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7B769" w14:textId="77777777" w:rsidR="00726113" w:rsidRPr="00214F92" w:rsidRDefault="00726113" w:rsidP="00726113">
      <w:pPr>
        <w:jc w:val="center"/>
        <w:rPr>
          <w:rFonts w:cs="Arial"/>
          <w:sz w:val="44"/>
          <w:szCs w:val="52"/>
        </w:rPr>
      </w:pPr>
      <w:r w:rsidRPr="00214F92">
        <w:rPr>
          <w:rFonts w:cs="Arial"/>
          <w:sz w:val="44"/>
          <w:szCs w:val="52"/>
        </w:rPr>
        <w:t>Diplomarbeit</w:t>
      </w:r>
    </w:p>
    <w:p w14:paraId="64341BFF" w14:textId="77777777" w:rsidR="00726113" w:rsidRPr="00763072" w:rsidRDefault="00726113" w:rsidP="00726113">
      <w:pPr>
        <w:rPr>
          <w:rFonts w:cs="Arial"/>
        </w:rPr>
      </w:pPr>
    </w:p>
    <w:p w14:paraId="5DB2BCA9" w14:textId="77777777" w:rsidR="00726113" w:rsidRPr="00EC3C8B"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Bestellservice</w:t>
      </w:r>
    </w:p>
    <w:p w14:paraId="2CFC7E55" w14:textId="77777777" w:rsidR="00726113" w:rsidRPr="00434027"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w:t>
      </w:r>
      <w:r>
        <w:rPr>
          <w:rFonts w:cs="Arial"/>
          <w:color w:val="156082" w:themeColor="accent1"/>
          <w:sz w:val="96"/>
          <w:szCs w:val="96"/>
        </w:rPr>
        <w:t>HungerSatt“</w:t>
      </w:r>
    </w:p>
    <w:p w14:paraId="6D873BAC" w14:textId="77777777" w:rsidR="00726113" w:rsidRPr="00B24583" w:rsidRDefault="00726113" w:rsidP="00726113">
      <w:pPr>
        <w:jc w:val="center"/>
        <w:rPr>
          <w:rFonts w:cs="Arial"/>
          <w:sz w:val="36"/>
          <w:szCs w:val="36"/>
        </w:rPr>
      </w:pPr>
    </w:p>
    <w:p w14:paraId="6F509671" w14:textId="77777777" w:rsidR="00E918DD"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Entwicklung</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und</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Design</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eines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Online-Bestellservice</w:t>
      </w:r>
      <w:r w:rsidR="00EC2052">
        <w:rPr>
          <w:rFonts w:eastAsia="Times New Roman" w:cs="Arial"/>
          <w:b/>
          <w:kern w:val="28"/>
          <w:sz w:val="32"/>
          <w:szCs w:val="32"/>
          <w:lang w:val="de-AT" w:eastAsia="de-DE"/>
        </w:rPr>
        <w:t>s</w:t>
      </w:r>
      <w:r>
        <w:rPr>
          <w:rFonts w:eastAsia="Times New Roman" w:cs="Arial"/>
          <w:b/>
          <w:kern w:val="28"/>
          <w:sz w:val="32"/>
          <w:szCs w:val="32"/>
          <w:lang w:val="de-AT" w:eastAsia="de-DE"/>
        </w:rPr>
        <w:t xml:space="preserve"> </w:t>
      </w:r>
    </w:p>
    <w:p w14:paraId="7809298C" w14:textId="3FFD3114" w:rsidR="00726113" w:rsidRPr="00EC3C8B"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für</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das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Schulbuffet</w:t>
      </w:r>
    </w:p>
    <w:p w14:paraId="128BC7A3" w14:textId="77777777" w:rsidR="00726113" w:rsidRPr="00763072" w:rsidRDefault="00726113" w:rsidP="00726113">
      <w:pPr>
        <w:jc w:val="center"/>
        <w:rPr>
          <w:rFonts w:cs="Arial"/>
          <w:sz w:val="28"/>
          <w:szCs w:val="28"/>
        </w:rPr>
      </w:pPr>
      <w:r w:rsidRPr="00763072">
        <w:rPr>
          <w:rFonts w:cs="Arial"/>
          <w:sz w:val="28"/>
          <w:szCs w:val="28"/>
        </w:rPr>
        <w:br/>
      </w:r>
      <w:r w:rsidRPr="00434027">
        <w:rPr>
          <w:rFonts w:eastAsia="Times New Roman" w:cs="Arial"/>
          <w:b/>
          <w:kern w:val="28"/>
          <w:sz w:val="32"/>
          <w:szCs w:val="32"/>
          <w:lang w:val="de-AT" w:eastAsia="de-DE"/>
        </w:rPr>
        <w:t>5AHINF-2025/26-DA05</w:t>
      </w:r>
    </w:p>
    <w:p w14:paraId="177681B9" w14:textId="77777777" w:rsidR="00726113" w:rsidRPr="00EC3C8B" w:rsidRDefault="00726113" w:rsidP="00726113">
      <w:pPr>
        <w:jc w:val="center"/>
        <w:rPr>
          <w:rFonts w:eastAsia="Times New Roman" w:cs="Arial"/>
          <w:b/>
          <w:kern w:val="28"/>
          <w:sz w:val="32"/>
          <w:szCs w:val="32"/>
          <w:lang w:val="de-AT" w:eastAsia="de-DE"/>
        </w:rPr>
      </w:pPr>
    </w:p>
    <w:p w14:paraId="223D63B4" w14:textId="77777777" w:rsidR="00726113" w:rsidRPr="00EC3C8B" w:rsidRDefault="00726113" w:rsidP="00726113">
      <w:pPr>
        <w:jc w:val="center"/>
        <w:rPr>
          <w:rFonts w:eastAsia="Times New Roman" w:cs="Arial"/>
          <w:b/>
          <w:bCs/>
          <w:kern w:val="28"/>
          <w:sz w:val="32"/>
          <w:szCs w:val="32"/>
          <w:lang w:val="de-AT" w:eastAsia="de-DE"/>
        </w:rPr>
      </w:pPr>
    </w:p>
    <w:p w14:paraId="2826B9AC"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Johannes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Ellmer</w:t>
      </w:r>
    </w:p>
    <w:p w14:paraId="70ADC7AF"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Christos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Magos</w:t>
      </w:r>
    </w:p>
    <w:p w14:paraId="06AD09F2" w14:textId="77777777" w:rsidR="00726113" w:rsidRDefault="00726113" w:rsidP="00726113">
      <w:pPr>
        <w:jc w:val="center"/>
        <w:rPr>
          <w:rFonts w:eastAsia="Times New Roman" w:cs="Arial"/>
          <w:b/>
          <w:bCs/>
          <w:kern w:val="28"/>
          <w:sz w:val="32"/>
          <w:szCs w:val="32"/>
          <w:lang w:val="de-AT" w:eastAsia="de-DE"/>
        </w:rPr>
      </w:pPr>
    </w:p>
    <w:p w14:paraId="37633952" w14:textId="77777777" w:rsidR="00726113" w:rsidRDefault="00726113" w:rsidP="00726113">
      <w:pPr>
        <w:jc w:val="center"/>
        <w:rPr>
          <w:rFonts w:eastAsia="Times New Roman" w:cs="Arial"/>
          <w:b/>
          <w:bCs/>
          <w:kern w:val="28"/>
          <w:sz w:val="32"/>
          <w:szCs w:val="32"/>
          <w:lang w:val="de-AT" w:eastAsia="de-DE"/>
        </w:rPr>
      </w:pPr>
    </w:p>
    <w:p w14:paraId="749ABF4D" w14:textId="77777777" w:rsidR="00726113" w:rsidRPr="00A9236E" w:rsidRDefault="00726113" w:rsidP="00726113">
      <w:pPr>
        <w:jc w:val="center"/>
        <w:rPr>
          <w:rFonts w:eastAsia="Times New Roman" w:cs="Arial"/>
          <w:b/>
          <w:bCs/>
          <w:kern w:val="28"/>
          <w:sz w:val="32"/>
          <w:szCs w:val="32"/>
          <w:lang w:val="de-AT" w:eastAsia="de-DE"/>
        </w:rPr>
      </w:pPr>
      <w:r w:rsidRPr="00A9236E">
        <w:rPr>
          <w:rFonts w:eastAsia="Times New Roman" w:cs="Arial"/>
          <w:b/>
          <w:bCs/>
          <w:kern w:val="28"/>
          <w:sz w:val="32"/>
          <w:szCs w:val="32"/>
          <w:lang w:val="de-AT" w:eastAsia="de-DE"/>
        </w:rPr>
        <w:t>Betreuer</w:t>
      </w:r>
    </w:p>
    <w:p w14:paraId="6FA9D5DF" w14:textId="77777777" w:rsidR="00726113" w:rsidRPr="00765FE7"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Mag.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Robert</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Gröbl</w:t>
      </w:r>
    </w:p>
    <w:p w14:paraId="617EB13D" w14:textId="77777777" w:rsidR="00726113"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Dipl.</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Ing.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(FH)</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Dietmar</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Winkler</w:t>
      </w:r>
    </w:p>
    <w:p w14:paraId="54625A49" w14:textId="77777777" w:rsidR="00726113" w:rsidRDefault="00726113" w:rsidP="00726113">
      <w:pPr>
        <w:jc w:val="center"/>
        <w:rPr>
          <w:rFonts w:eastAsia="Times New Roman" w:cs="Arial"/>
          <w:i/>
          <w:iCs/>
          <w:kern w:val="28"/>
          <w:sz w:val="32"/>
          <w:szCs w:val="32"/>
          <w:lang w:val="de-AT" w:eastAsia="de-DE"/>
        </w:rPr>
      </w:pPr>
    </w:p>
    <w:p w14:paraId="38809BF7" w14:textId="77777777" w:rsidR="00726113" w:rsidRDefault="00726113" w:rsidP="00726113">
      <w:pPr>
        <w:jc w:val="center"/>
        <w:rPr>
          <w:rFonts w:eastAsia="Times New Roman" w:cs="Arial"/>
          <w:kern w:val="28"/>
          <w:sz w:val="28"/>
          <w:szCs w:val="28"/>
          <w:lang w:val="de-AT" w:eastAsia="de-DE"/>
        </w:rPr>
      </w:pPr>
      <w:r w:rsidRPr="00214F92">
        <w:rPr>
          <w:rFonts w:eastAsia="Times New Roman" w:cs="Arial"/>
          <w:kern w:val="28"/>
          <w:sz w:val="28"/>
          <w:szCs w:val="28"/>
          <w:lang w:val="de-AT" w:eastAsia="de-DE"/>
        </w:rPr>
        <w:t>Ausgeführt</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im</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Schuljahr</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2025/26</w:t>
      </w:r>
    </w:p>
    <w:p w14:paraId="38EC28F9" w14:textId="77777777" w:rsidR="00726113" w:rsidRDefault="00726113" w:rsidP="000863C8">
      <w:pPr>
        <w:pStyle w:val="Heading1"/>
      </w:pPr>
      <w:bookmarkStart w:id="0" w:name="_Toc224480092"/>
      <w:r>
        <w:t>Kurzfassung</w:t>
      </w:r>
      <w:bookmarkEnd w:id="0"/>
    </w:p>
    <w:p w14:paraId="12E57B7A" w14:textId="4C124584" w:rsidR="00DF1A2F" w:rsidRPr="00DF1A2F" w:rsidRDefault="00DF1A2F" w:rsidP="00DF1A2F">
      <w:pPr>
        <w:rPr>
          <w:lang w:val="de-AT" w:eastAsia="de-DE"/>
        </w:rPr>
      </w:pPr>
      <w:r w:rsidRPr="00DF1A2F">
        <w:rPr>
          <w:lang w:val="de-AT" w:eastAsia="de-DE"/>
        </w:rPr>
        <w:t>Im Rahmen dieser Diplomarbeit wurde ein digitales Bestell- und Verwaltungssystem für das Schulbuffet entwickelt und umgesetzt. Ziel des Projekts war es, den bisher überwiegend manuellen Bestellprozess zu digitalisieren und dadurch sowohl für Schülerinnen und Schüler als auch für das Buffetpersonal eine übersichtlichere und effizientere Lösung zu schaffen. Durch die Digitalisierung sollen organisatorische Abläufe vereinfacht, die Planung der angebotenen Speisen verbessert und lange Warteschlangen, während der Pausen reduziert werden.</w:t>
      </w:r>
    </w:p>
    <w:p w14:paraId="08BEAA33" w14:textId="77777777" w:rsidR="00DF1A2F" w:rsidRPr="00DF1A2F" w:rsidRDefault="00DF1A2F" w:rsidP="00DF1A2F">
      <w:pPr>
        <w:rPr>
          <w:lang w:val="de-AT" w:eastAsia="de-DE"/>
        </w:rPr>
      </w:pPr>
      <w:r w:rsidRPr="00DF1A2F">
        <w:rPr>
          <w:lang w:val="de-AT" w:eastAsia="de-DE"/>
        </w:rPr>
        <w:t>Zu diesem Zweck wurde eine Webanwendung entwickelt, über die Benutzerinnen und Benutzer Speisen im Voraus auswählen und bestellen können. Dadurch erhält das Schulbuffet eine bessere Übersicht über die benötigten Portionen und kann die Vorbereitung entsprechend planen. Gleichzeitig steht dem Betreiber eine Verwaltungsoberfläche zur Verfügung, über die Speisepläne erstellt, Bestellungen verwaltet und der Ablauf der Essensausgabe organisiert werden können. Ergänzend dazu wurde ein Guthabensystem integriert, das eine einfache und transparente Zahlungsabwicklung ermöglicht.</w:t>
      </w:r>
    </w:p>
    <w:p w14:paraId="159426D2" w14:textId="77777777" w:rsidR="00DF1A2F" w:rsidRPr="00DF1A2F" w:rsidRDefault="00DF1A2F" w:rsidP="00DF1A2F">
      <w:pPr>
        <w:rPr>
          <w:lang w:val="de-AT" w:eastAsia="de-DE"/>
        </w:rPr>
      </w:pPr>
      <w:r w:rsidRPr="00DF1A2F">
        <w:rPr>
          <w:lang w:val="de-AT" w:eastAsia="de-DE"/>
        </w:rPr>
        <w:t xml:space="preserve">Die technische Umsetzung basiert auf einer modernen Webarchitektur. Das Backend wurde mit dem Framework </w:t>
      </w:r>
      <w:proofErr w:type="spellStart"/>
      <w:r w:rsidRPr="00DF1A2F">
        <w:rPr>
          <w:i/>
          <w:iCs/>
          <w:lang w:val="de-AT" w:eastAsia="de-DE"/>
        </w:rPr>
        <w:t>NestJS</w:t>
      </w:r>
      <w:proofErr w:type="spellEnd"/>
      <w:r w:rsidRPr="00DF1A2F">
        <w:rPr>
          <w:lang w:val="de-AT" w:eastAsia="de-DE"/>
        </w:rPr>
        <w:t xml:space="preserve"> umgesetzt und stellt eine </w:t>
      </w:r>
      <w:r w:rsidRPr="00DF1A2F">
        <w:rPr>
          <w:i/>
          <w:iCs/>
          <w:lang w:val="de-AT" w:eastAsia="de-DE"/>
        </w:rPr>
        <w:t>REST-API</w:t>
      </w:r>
      <w:r w:rsidRPr="00DF1A2F">
        <w:rPr>
          <w:lang w:val="de-AT" w:eastAsia="de-DE"/>
        </w:rPr>
        <w:t xml:space="preserve"> bereit, über die sämtliche Funktionen des Systems bereitgestellt werden. Als Datenbanksystem kommt eine relationale Datenbank zum Einsatz, in der unter anderem Benutzerkonten, Bestellungen und Menüpläne gespeichert werden. Das Frontend wurde als benutzerfreundliche Weboberfläche entwickelt, um eine einfache und intuitive Nutzung auf unterschiedlichen Endgeräten zu ermöglichen.</w:t>
      </w:r>
    </w:p>
    <w:p w14:paraId="6FA1F3EB" w14:textId="77777777" w:rsidR="00DF1A2F" w:rsidRPr="00DF1A2F" w:rsidRDefault="00DF1A2F" w:rsidP="00DF1A2F">
      <w:pPr>
        <w:rPr>
          <w:lang w:val="de-AT" w:eastAsia="de-DE"/>
        </w:rPr>
      </w:pPr>
      <w:r w:rsidRPr="00DF1A2F">
        <w:rPr>
          <w:lang w:val="de-AT" w:eastAsia="de-DE"/>
        </w:rPr>
        <w:t>Das Ergebnis der Arbeit ist ein funktionsfähiges System, das den Bestellprozess des Schulbuffets digital unterstützt und zeigt, wie moderne Webtechnologien dazu beitragen können, organisatorische Abläufe im schulischen Alltag effizienter zu gestalten.</w:t>
      </w:r>
    </w:p>
    <w:p w14:paraId="25155922" w14:textId="77777777" w:rsidR="00C57823" w:rsidRDefault="00C57823">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540B855A" w14:textId="6C9B839F" w:rsidR="00726113" w:rsidRPr="00A71CFE" w:rsidRDefault="00726113" w:rsidP="000863C8">
      <w:pPr>
        <w:pStyle w:val="Heading1"/>
        <w:rPr>
          <w:lang w:val="en-US"/>
        </w:rPr>
      </w:pPr>
      <w:bookmarkStart w:id="1" w:name="_Toc224480093"/>
      <w:r w:rsidRPr="00A71CFE">
        <w:rPr>
          <w:lang w:val="en-US"/>
        </w:rPr>
        <w:t>Abstract</w:t>
      </w:r>
      <w:bookmarkEnd w:id="1"/>
    </w:p>
    <w:p w14:paraId="1C381E7F" w14:textId="2745BB47" w:rsidR="00D61CA5" w:rsidRPr="00D61CA5" w:rsidRDefault="00D61CA5" w:rsidP="00D61CA5">
      <w:pPr>
        <w:spacing w:after="160" w:line="278" w:lineRule="auto"/>
        <w:rPr>
          <w:lang w:val="en-GB"/>
        </w:rPr>
      </w:pPr>
      <w:r w:rsidRPr="00D61CA5">
        <w:rPr>
          <w:lang w:val="en-GB"/>
        </w:rPr>
        <w:t xml:space="preserve">As part of this </w:t>
      </w:r>
      <w:r w:rsidR="008D4EAD">
        <w:rPr>
          <w:lang w:val="en-GB"/>
        </w:rPr>
        <w:t xml:space="preserve">diploma </w:t>
      </w:r>
      <w:r w:rsidRPr="00D61CA5">
        <w:rPr>
          <w:lang w:val="en-GB"/>
        </w:rPr>
        <w:t xml:space="preserve">thesis, a digital ordering and management system for the school cafeteria was developed and implemented. The goal of the project was to digitize the previously </w:t>
      </w:r>
      <w:r w:rsidR="00677668">
        <w:rPr>
          <w:lang w:val="en-GB"/>
        </w:rPr>
        <w:t>predominantly</w:t>
      </w:r>
      <w:r w:rsidRPr="00D61CA5">
        <w:rPr>
          <w:lang w:val="en-GB"/>
        </w:rPr>
        <w:t xml:space="preserve"> manual ordering process, thereby creating a clearer and more efficient solution for both students and cafeteria staff. Digitization is intended to simplify organizational processes, improve the planning of the meals offered, and reduce long lines during breaks.</w:t>
      </w:r>
    </w:p>
    <w:p w14:paraId="5BD10CC4" w14:textId="77777777" w:rsidR="00BB0FA7" w:rsidRDefault="000328B4" w:rsidP="00D61CA5">
      <w:pPr>
        <w:spacing w:after="160" w:line="278" w:lineRule="auto"/>
        <w:rPr>
          <w:lang w:val="en-GB"/>
        </w:rPr>
      </w:pPr>
      <w:r>
        <w:rPr>
          <w:lang w:val="en-GB"/>
        </w:rPr>
        <w:t>For this purpose</w:t>
      </w:r>
      <w:r w:rsidR="00D61CA5" w:rsidRPr="00D61CA5">
        <w:rPr>
          <w:lang w:val="en-GB"/>
        </w:rPr>
        <w:t>, a web application was developed that allows users to select and order meals in advance. This gives the school cafeteria a better overview of the required portions and enables it to plan preparation accordingly. At the same time, the operator has access to an administrative interface through which meal plans can be created, orders managed, and the meal service process organized. In addition, a credit system has been integrated, enabling simple and transparent payment processing.</w:t>
      </w:r>
    </w:p>
    <w:p w14:paraId="0EECE206" w14:textId="3869D077" w:rsidR="00BB0FA7" w:rsidRPr="00BB0FA7" w:rsidRDefault="00BB0FA7" w:rsidP="00BB0FA7">
      <w:pPr>
        <w:spacing w:after="160" w:line="278" w:lineRule="auto"/>
        <w:rPr>
          <w:lang w:val="en-GB"/>
        </w:rPr>
      </w:pPr>
      <w:r w:rsidRPr="00BB0FA7">
        <w:rPr>
          <w:lang w:val="en-GB"/>
        </w:rPr>
        <w:t xml:space="preserve">The technical implementation is based on a modern web architecture. The backend was implemented using the </w:t>
      </w:r>
      <w:proofErr w:type="spellStart"/>
      <w:r w:rsidRPr="00636A19">
        <w:rPr>
          <w:i/>
          <w:iCs/>
          <w:lang w:val="en-GB"/>
        </w:rPr>
        <w:t>NestJS</w:t>
      </w:r>
      <w:proofErr w:type="spellEnd"/>
      <w:r w:rsidRPr="00BB0FA7">
        <w:rPr>
          <w:lang w:val="en-GB"/>
        </w:rPr>
        <w:t xml:space="preserve"> framework and provides a </w:t>
      </w:r>
      <w:r w:rsidRPr="001E6F36">
        <w:rPr>
          <w:i/>
          <w:iCs/>
          <w:lang w:val="en-GB"/>
        </w:rPr>
        <w:t>REST API</w:t>
      </w:r>
      <w:r w:rsidRPr="00BB0FA7">
        <w:rPr>
          <w:lang w:val="en-GB"/>
        </w:rPr>
        <w:t xml:space="preserve"> through which all system functions are made available. A </w:t>
      </w:r>
      <w:r w:rsidRPr="001E6F36">
        <w:rPr>
          <w:i/>
          <w:iCs/>
          <w:lang w:val="en-GB"/>
        </w:rPr>
        <w:t>relational</w:t>
      </w:r>
      <w:r w:rsidRPr="00BB0FA7">
        <w:rPr>
          <w:lang w:val="en-GB"/>
        </w:rPr>
        <w:t xml:space="preserve"> database is used as the database system, in which</w:t>
      </w:r>
      <w:r w:rsidR="00FD2B0C">
        <w:rPr>
          <w:lang w:val="en-GB"/>
        </w:rPr>
        <w:t>, among other things,</w:t>
      </w:r>
      <w:r w:rsidRPr="00BB0FA7">
        <w:rPr>
          <w:lang w:val="en-GB"/>
        </w:rPr>
        <w:t xml:space="preserve"> user accounts, orders, and menu plan</w:t>
      </w:r>
      <w:r w:rsidR="00FD2B0C">
        <w:rPr>
          <w:lang w:val="en-GB"/>
        </w:rPr>
        <w:t>s</w:t>
      </w:r>
      <w:r w:rsidRPr="00BB0FA7">
        <w:rPr>
          <w:lang w:val="en-GB"/>
        </w:rPr>
        <w:t>, are stored. The frontend was developed as a user-friendly web interface to enable simple and intuitive use across various devices.</w:t>
      </w:r>
    </w:p>
    <w:p w14:paraId="7341C882" w14:textId="43928703" w:rsidR="00C57823" w:rsidRPr="00D61CA5" w:rsidRDefault="00BB0FA7" w:rsidP="00BB0FA7">
      <w:pPr>
        <w:spacing w:after="160" w:line="278" w:lineRule="auto"/>
        <w:rPr>
          <w:lang w:val="en-GB"/>
        </w:rPr>
      </w:pPr>
      <w:r w:rsidRPr="00BB0FA7">
        <w:rPr>
          <w:lang w:val="en-GB"/>
        </w:rPr>
        <w:t>The result of this work is a fully functional system that digitally supports the ordering process for the school cafeteria and demonstrates how modern web technologies can help make organizational processes in everyday school life more efficient.</w:t>
      </w:r>
      <w:r w:rsidR="00C57823" w:rsidRPr="00D61CA5">
        <w:rPr>
          <w:lang w:val="en-GB"/>
        </w:rPr>
        <w:br w:type="page"/>
      </w:r>
    </w:p>
    <w:p w14:paraId="3A2F489D" w14:textId="6F7A534F" w:rsidR="00726113" w:rsidRPr="00214F92" w:rsidRDefault="00726113" w:rsidP="000863C8">
      <w:pPr>
        <w:pStyle w:val="Heading1"/>
      </w:pPr>
      <w:bookmarkStart w:id="2" w:name="_Toc224480094"/>
      <w:r>
        <w:t>Aufgabenstellun</w:t>
      </w:r>
      <w:r w:rsidR="00C57823">
        <w:t>g</w:t>
      </w:r>
      <w:bookmarkEnd w:id="2"/>
    </w:p>
    <w:tbl>
      <w:tblPr>
        <w:tblpPr w:leftFromText="141" w:rightFromText="141" w:vertAnchor="text" w:horzAnchor="margin" w:tblpXSpec="center" w:tblpY="173"/>
        <w:tblW w:w="1007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878"/>
        <w:gridCol w:w="2160"/>
        <w:gridCol w:w="5040"/>
      </w:tblGrid>
      <w:tr w:rsidR="00726113" w:rsidRPr="00F379FB" w14:paraId="2F87C10C" w14:textId="77777777" w:rsidTr="004846FB">
        <w:trPr>
          <w:trHeight w:val="842"/>
        </w:trPr>
        <w:tc>
          <w:tcPr>
            <w:tcW w:w="2878" w:type="dxa"/>
            <w:tcBorders>
              <w:top w:val="single" w:sz="12" w:space="0" w:color="auto"/>
              <w:bottom w:val="single" w:sz="6" w:space="0" w:color="auto"/>
            </w:tcBorders>
            <w:vAlign w:val="center"/>
          </w:tcPr>
          <w:p w14:paraId="43017A7D" w14:textId="77777777" w:rsidR="00726113" w:rsidRPr="00F379FB" w:rsidRDefault="00726113" w:rsidP="004846FB">
            <w:pPr>
              <w:pStyle w:val="Header"/>
              <w:ind w:left="214" w:right="-261"/>
              <w:rPr>
                <w:b/>
                <w:bCs/>
              </w:rPr>
            </w:pPr>
            <w:bookmarkStart w:id="3" w:name="_Toc298062162"/>
            <w:bookmarkStart w:id="4" w:name="_Toc298063070"/>
            <w:bookmarkStart w:id="5" w:name="_Toc303712735"/>
            <w:bookmarkStart w:id="6" w:name="_Toc331094418"/>
            <w:bookmarkStart w:id="7" w:name="_Toc331098920"/>
            <w:r w:rsidRPr="00F379FB">
              <w:rPr>
                <w:b/>
                <w:bCs/>
                <w:szCs w:val="22"/>
              </w:rPr>
              <w:t>Thema</w:t>
            </w:r>
          </w:p>
        </w:tc>
        <w:tc>
          <w:tcPr>
            <w:tcW w:w="7200" w:type="dxa"/>
            <w:gridSpan w:val="2"/>
            <w:tcBorders>
              <w:top w:val="single" w:sz="12" w:space="0" w:color="auto"/>
              <w:bottom w:val="single" w:sz="6" w:space="0" w:color="auto"/>
            </w:tcBorders>
            <w:vAlign w:val="center"/>
          </w:tcPr>
          <w:p w14:paraId="2AC4E3E1" w14:textId="77777777" w:rsidR="00726113" w:rsidRDefault="00726113" w:rsidP="004846FB">
            <w:pPr>
              <w:jc w:val="center"/>
              <w:rPr>
                <w:rFonts w:cs="Arial"/>
                <w:sz w:val="28"/>
                <w:szCs w:val="28"/>
              </w:rPr>
            </w:pPr>
            <w:r w:rsidRPr="5BCCC435">
              <w:rPr>
                <w:rFonts w:cs="Arial"/>
                <w:sz w:val="28"/>
                <w:szCs w:val="28"/>
              </w:rPr>
              <w:t>Entwicklung</w:t>
            </w:r>
            <w:r>
              <w:rPr>
                <w:rFonts w:cs="Arial"/>
                <w:sz w:val="28"/>
                <w:szCs w:val="28"/>
              </w:rPr>
              <w:t xml:space="preserve"> </w:t>
            </w:r>
            <w:r w:rsidRPr="5BCCC435">
              <w:rPr>
                <w:rFonts w:cs="Arial"/>
                <w:sz w:val="28"/>
                <w:szCs w:val="28"/>
              </w:rPr>
              <w:t>und</w:t>
            </w:r>
            <w:r>
              <w:rPr>
                <w:rFonts w:cs="Arial"/>
                <w:sz w:val="28"/>
                <w:szCs w:val="28"/>
              </w:rPr>
              <w:t xml:space="preserve"> Design eines Online-Bestellservices </w:t>
            </w:r>
          </w:p>
          <w:p w14:paraId="5E66F9BD" w14:textId="77777777" w:rsidR="00726113" w:rsidRPr="00847BDA" w:rsidRDefault="00726113" w:rsidP="004846FB">
            <w:pPr>
              <w:jc w:val="center"/>
              <w:rPr>
                <w:rFonts w:cs="Arial"/>
                <w:sz w:val="28"/>
                <w:szCs w:val="28"/>
              </w:rPr>
            </w:pPr>
            <w:r>
              <w:rPr>
                <w:rFonts w:cs="Arial"/>
                <w:sz w:val="28"/>
                <w:szCs w:val="28"/>
              </w:rPr>
              <w:t>für das Schulbuffet „HungerSatt“</w:t>
            </w:r>
          </w:p>
        </w:tc>
      </w:tr>
      <w:tr w:rsidR="00726113" w:rsidRPr="00F379FB" w14:paraId="568BD68B" w14:textId="77777777" w:rsidTr="004846FB">
        <w:trPr>
          <w:trHeight w:val="2267"/>
        </w:trPr>
        <w:tc>
          <w:tcPr>
            <w:tcW w:w="2878" w:type="dxa"/>
            <w:tcBorders>
              <w:top w:val="single" w:sz="6" w:space="0" w:color="auto"/>
              <w:bottom w:val="double" w:sz="6" w:space="0" w:color="auto"/>
            </w:tcBorders>
          </w:tcPr>
          <w:p w14:paraId="0605A6BB" w14:textId="77777777" w:rsidR="00726113" w:rsidRPr="00F379FB" w:rsidRDefault="00726113" w:rsidP="004846FB">
            <w:pPr>
              <w:pStyle w:val="Header"/>
              <w:ind w:left="214" w:right="-261"/>
              <w:rPr>
                <w:b/>
                <w:bCs/>
              </w:rPr>
            </w:pPr>
            <w:r w:rsidRPr="00F379FB">
              <w:rPr>
                <w:b/>
                <w:bCs/>
                <w:szCs w:val="22"/>
              </w:rPr>
              <w:t>Aufgabenstellung</w:t>
            </w:r>
          </w:p>
          <w:p w14:paraId="21D9FE58" w14:textId="77777777" w:rsidR="00726113" w:rsidRPr="00F379FB" w:rsidRDefault="00726113" w:rsidP="004846FB">
            <w:pPr>
              <w:pStyle w:val="Header"/>
              <w:ind w:left="214" w:right="-261"/>
            </w:pPr>
            <w:r w:rsidRPr="00F379FB">
              <w:rPr>
                <w:b/>
                <w:bCs/>
                <w:szCs w:val="22"/>
              </w:rPr>
              <w:t>(Kurzfassung)</w:t>
            </w:r>
          </w:p>
        </w:tc>
        <w:tc>
          <w:tcPr>
            <w:tcW w:w="7200" w:type="dxa"/>
            <w:gridSpan w:val="2"/>
            <w:tcBorders>
              <w:top w:val="single" w:sz="6" w:space="0" w:color="auto"/>
              <w:bottom w:val="double" w:sz="6" w:space="0" w:color="auto"/>
            </w:tcBorders>
            <w:vAlign w:val="center"/>
          </w:tcPr>
          <w:p w14:paraId="42FF4877" w14:textId="284545F8" w:rsidR="00726113" w:rsidRPr="00765FE7" w:rsidRDefault="00726113" w:rsidP="004846FB">
            <w:pPr>
              <w:rPr>
                <w:rFonts w:cs="Arial"/>
              </w:rPr>
            </w:pPr>
            <w:r w:rsidRPr="00765FE7">
              <w:rPr>
                <w:rFonts w:eastAsia="Calibri" w:cs="Arial"/>
              </w:rPr>
              <w:t>Ziel</w:t>
            </w:r>
            <w:r>
              <w:rPr>
                <w:rFonts w:eastAsia="Calibri" w:cs="Arial"/>
              </w:rPr>
              <w:t xml:space="preserve"> </w:t>
            </w:r>
            <w:r w:rsidRPr="00765FE7">
              <w:rPr>
                <w:rFonts w:eastAsia="Calibri" w:cs="Arial"/>
              </w:rPr>
              <w:t>ist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Entwicklung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Design</w:t>
            </w:r>
            <w:r>
              <w:rPr>
                <w:rFonts w:eastAsia="Calibri" w:cs="Arial"/>
              </w:rPr>
              <w:t xml:space="preserve"> </w:t>
            </w:r>
            <w:r w:rsidRPr="00765FE7">
              <w:rPr>
                <w:rFonts w:eastAsia="Calibri" w:cs="Arial"/>
              </w:rPr>
              <w:t>eines</w:t>
            </w:r>
            <w:r>
              <w:rPr>
                <w:rFonts w:eastAsia="Calibri" w:cs="Arial"/>
              </w:rPr>
              <w:t xml:space="preserve"> </w:t>
            </w:r>
            <w:r w:rsidRPr="00765FE7">
              <w:rPr>
                <w:rFonts w:eastAsia="Calibri" w:cs="Arial"/>
              </w:rPr>
              <w:t>Online-Bestellservice</w:t>
            </w:r>
            <w:r>
              <w:rPr>
                <w:rFonts w:eastAsia="Calibri" w:cs="Arial"/>
              </w:rPr>
              <w:t xml:space="preserve">s </w:t>
            </w:r>
            <w:r w:rsidRPr="00765FE7">
              <w:rPr>
                <w:rFonts w:eastAsia="Calibri" w:cs="Arial"/>
              </w:rPr>
              <w:t>für</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Schulbuffet</w:t>
            </w:r>
            <w:r>
              <w:rPr>
                <w:rFonts w:eastAsia="Calibri" w:cs="Arial"/>
              </w:rPr>
              <w:t xml:space="preserve"> </w:t>
            </w:r>
            <w:r w:rsidRPr="00765FE7">
              <w:rPr>
                <w:rFonts w:eastAsia="Calibri" w:cs="Arial"/>
              </w:rPr>
              <w:t>„</w:t>
            </w:r>
            <w:r>
              <w:rPr>
                <w:rFonts w:eastAsia="Calibri" w:cs="Arial"/>
              </w:rPr>
              <w:t>HungerSatt</w:t>
            </w:r>
            <w:r w:rsidRPr="00765FE7">
              <w:rPr>
                <w:rFonts w:eastAsia="Calibri" w:cs="Arial"/>
              </w:rPr>
              <w:t>“.</w:t>
            </w:r>
            <w:r>
              <w:rPr>
                <w:rFonts w:eastAsia="Calibri" w:cs="Arial"/>
              </w:rPr>
              <w:t xml:space="preserve"> </w:t>
            </w:r>
            <w:r w:rsidRPr="00765FE7">
              <w:rPr>
                <w:rFonts w:eastAsia="Calibri" w:cs="Arial"/>
              </w:rPr>
              <w:t>Mithilfe</w:t>
            </w:r>
            <w:r>
              <w:rPr>
                <w:rFonts w:eastAsia="Calibri" w:cs="Arial"/>
              </w:rPr>
              <w:t xml:space="preserve"> </w:t>
            </w:r>
            <w:r w:rsidRPr="00765FE7">
              <w:rPr>
                <w:rFonts w:eastAsia="Calibri" w:cs="Arial"/>
              </w:rPr>
              <w:t>der</w:t>
            </w:r>
            <w:r>
              <w:rPr>
                <w:rFonts w:eastAsia="Calibri" w:cs="Arial"/>
              </w:rPr>
              <w:t xml:space="preserve"> </w:t>
            </w:r>
            <w:r w:rsidRPr="00765FE7">
              <w:rPr>
                <w:rFonts w:eastAsia="Calibri" w:cs="Arial"/>
              </w:rPr>
              <w:t>App</w:t>
            </w:r>
            <w:r>
              <w:rPr>
                <w:rFonts w:eastAsia="Calibri" w:cs="Arial"/>
              </w:rPr>
              <w:t xml:space="preserve"> können </w:t>
            </w:r>
            <w:r w:rsidRPr="00765FE7">
              <w:rPr>
                <w:rFonts w:eastAsia="Calibri" w:cs="Arial"/>
              </w:rPr>
              <w:t>Schüler</w:t>
            </w:r>
            <w:r>
              <w:rPr>
                <w:rFonts w:eastAsia="Calibri" w:cs="Arial"/>
              </w:rPr>
              <w:t>i</w:t>
            </w:r>
            <w:r w:rsidRPr="00765FE7">
              <w:rPr>
                <w:rFonts w:eastAsia="Calibri" w:cs="Arial"/>
              </w:rPr>
              <w:t>nnen</w:t>
            </w:r>
            <w:r>
              <w:rPr>
                <w:rFonts w:eastAsia="Calibri" w:cs="Arial"/>
              </w:rPr>
              <w:t xml:space="preserve"> und </w:t>
            </w:r>
            <w:r w:rsidRPr="00765FE7">
              <w:rPr>
                <w:rFonts w:eastAsia="Calibri" w:cs="Arial"/>
              </w:rPr>
              <w:t>Schüler</w:t>
            </w:r>
            <w:r>
              <w:rPr>
                <w:rFonts w:eastAsia="Calibri" w:cs="Arial"/>
              </w:rPr>
              <w:t xml:space="preserve"> </w:t>
            </w:r>
            <w:r w:rsidRPr="00765FE7">
              <w:rPr>
                <w:rFonts w:eastAsia="Calibri" w:cs="Arial"/>
              </w:rPr>
              <w:t>sowie</w:t>
            </w:r>
            <w:r>
              <w:rPr>
                <w:rFonts w:eastAsia="Calibri" w:cs="Arial"/>
              </w:rPr>
              <w:t xml:space="preserve"> </w:t>
            </w:r>
            <w:r w:rsidRPr="00765FE7">
              <w:rPr>
                <w:rFonts w:eastAsia="Calibri" w:cs="Arial"/>
              </w:rPr>
              <w:t>Lehrkräfte</w:t>
            </w:r>
            <w:r>
              <w:rPr>
                <w:rFonts w:eastAsia="Calibri" w:cs="Arial"/>
              </w:rPr>
              <w:t xml:space="preserve"> </w:t>
            </w:r>
            <w:r w:rsidRPr="00765FE7">
              <w:rPr>
                <w:rFonts w:eastAsia="Calibri" w:cs="Arial"/>
              </w:rPr>
              <w:t>Speisen</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Getränke</w:t>
            </w:r>
            <w:r>
              <w:rPr>
                <w:rFonts w:eastAsia="Calibri" w:cs="Arial"/>
              </w:rPr>
              <w:t xml:space="preserve"> </w:t>
            </w:r>
            <w:r w:rsidRPr="00765FE7">
              <w:rPr>
                <w:rFonts w:eastAsia="Calibri" w:cs="Arial"/>
              </w:rPr>
              <w:t>online</w:t>
            </w:r>
            <w:r>
              <w:rPr>
                <w:rFonts w:eastAsia="Calibri" w:cs="Arial"/>
              </w:rPr>
              <w:t xml:space="preserve"> </w:t>
            </w:r>
            <w:r w:rsidRPr="00765FE7">
              <w:rPr>
                <w:rFonts w:eastAsia="Calibri" w:cs="Arial"/>
              </w:rPr>
              <w:t>vorbestellen,</w:t>
            </w:r>
            <w:r>
              <w:rPr>
                <w:rFonts w:eastAsia="Calibri" w:cs="Arial"/>
              </w:rPr>
              <w:t xml:space="preserve"> </w:t>
            </w:r>
            <w:r w:rsidRPr="00765FE7">
              <w:rPr>
                <w:rFonts w:eastAsia="Calibri" w:cs="Arial"/>
              </w:rPr>
              <w:t>um</w:t>
            </w:r>
            <w:r>
              <w:rPr>
                <w:rFonts w:eastAsia="Calibri" w:cs="Arial"/>
              </w:rPr>
              <w:t xml:space="preserve"> </w:t>
            </w:r>
            <w:r w:rsidRPr="00765FE7">
              <w:rPr>
                <w:rFonts w:eastAsia="Calibri" w:cs="Arial"/>
              </w:rPr>
              <w:t>Wartezeiten</w:t>
            </w:r>
            <w:r>
              <w:rPr>
                <w:rFonts w:eastAsia="Calibri" w:cs="Arial"/>
              </w:rPr>
              <w:t xml:space="preserve"> </w:t>
            </w:r>
            <w:r w:rsidRPr="00765FE7">
              <w:rPr>
                <w:rFonts w:eastAsia="Calibri" w:cs="Arial"/>
              </w:rPr>
              <w:t>zu</w:t>
            </w:r>
            <w:r>
              <w:rPr>
                <w:rFonts w:eastAsia="Calibri" w:cs="Arial"/>
              </w:rPr>
              <w:t xml:space="preserve"> </w:t>
            </w:r>
            <w:r w:rsidRPr="00765FE7">
              <w:rPr>
                <w:rFonts w:eastAsia="Calibri" w:cs="Arial"/>
              </w:rPr>
              <w:t>vermeiden.</w:t>
            </w:r>
            <w:r>
              <w:rPr>
                <w:rFonts w:eastAsia="Calibri" w:cs="Arial"/>
              </w:rPr>
              <w:t xml:space="preserve"> </w:t>
            </w:r>
            <w:r w:rsidRPr="00765FE7">
              <w:rPr>
                <w:rFonts w:eastAsia="Calibri" w:cs="Arial"/>
              </w:rPr>
              <w:t>Zusätzlich</w:t>
            </w:r>
            <w:r>
              <w:rPr>
                <w:rFonts w:eastAsia="Calibri" w:cs="Arial"/>
              </w:rPr>
              <w:t xml:space="preserve"> </w:t>
            </w:r>
            <w:r w:rsidRPr="00765FE7">
              <w:rPr>
                <w:rFonts w:eastAsia="Calibri" w:cs="Arial"/>
              </w:rPr>
              <w:t>ermöglicht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Anwendung</w:t>
            </w:r>
            <w:r>
              <w:rPr>
                <w:rFonts w:eastAsia="Calibri" w:cs="Arial"/>
              </w:rPr>
              <w:t xml:space="preserve"> </w:t>
            </w:r>
            <w:r w:rsidRPr="00765FE7">
              <w:rPr>
                <w:rFonts w:eastAsia="Calibri" w:cs="Arial"/>
              </w:rPr>
              <w:t>dem</w:t>
            </w:r>
            <w:r>
              <w:rPr>
                <w:rFonts w:eastAsia="Calibri" w:cs="Arial"/>
              </w:rPr>
              <w:t xml:space="preserve"> Anbieter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w:t>
            </w:r>
            <w:r w:rsidRPr="00765FE7">
              <w:rPr>
                <w:rFonts w:eastAsia="Calibri" w:cs="Arial"/>
              </w:rPr>
              <w:t>Menüs,</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Einsicht</w:t>
            </w:r>
            <w:r>
              <w:rPr>
                <w:rFonts w:eastAsia="Calibri" w:cs="Arial"/>
              </w:rPr>
              <w:t xml:space="preserve"> </w:t>
            </w:r>
            <w:r w:rsidRPr="00765FE7">
              <w:rPr>
                <w:rFonts w:eastAsia="Calibri" w:cs="Arial"/>
              </w:rPr>
              <w:t>in</w:t>
            </w:r>
            <w:r>
              <w:rPr>
                <w:rFonts w:eastAsia="Calibri" w:cs="Arial"/>
              </w:rPr>
              <w:t xml:space="preserve"> </w:t>
            </w:r>
            <w:r w:rsidRPr="00765FE7">
              <w:rPr>
                <w:rFonts w:eastAsia="Calibri" w:cs="Arial"/>
              </w:rPr>
              <w:t>Bestellungen</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Benutzerinnen und Benutzern sowie deren Guthaben. </w:t>
            </w:r>
          </w:p>
        </w:tc>
      </w:tr>
      <w:tr w:rsidR="00726113" w:rsidRPr="00F379FB" w14:paraId="4BAE4D88" w14:textId="77777777" w:rsidTr="004846FB">
        <w:trPr>
          <w:cantSplit/>
          <w:trHeight w:val="506"/>
        </w:trPr>
        <w:tc>
          <w:tcPr>
            <w:tcW w:w="5038" w:type="dxa"/>
            <w:gridSpan w:val="2"/>
            <w:tcBorders>
              <w:top w:val="double" w:sz="6" w:space="0" w:color="auto"/>
            </w:tcBorders>
            <w:vAlign w:val="center"/>
          </w:tcPr>
          <w:p w14:paraId="4DB2801E" w14:textId="77777777" w:rsidR="00726113" w:rsidRPr="00F379FB" w:rsidRDefault="00726113" w:rsidP="004846FB">
            <w:pPr>
              <w:pStyle w:val="Header"/>
              <w:ind w:left="284" w:right="-261"/>
              <w:jc w:val="center"/>
              <w:rPr>
                <w:b/>
                <w:bCs/>
              </w:rPr>
            </w:pPr>
            <w:r w:rsidRPr="00F379FB">
              <w:rPr>
                <w:b/>
                <w:bCs/>
              </w:rPr>
              <w:t>Kandidaten</w:t>
            </w:r>
          </w:p>
        </w:tc>
        <w:tc>
          <w:tcPr>
            <w:tcW w:w="5040" w:type="dxa"/>
            <w:tcBorders>
              <w:top w:val="double" w:sz="6" w:space="0" w:color="auto"/>
            </w:tcBorders>
            <w:vAlign w:val="center"/>
          </w:tcPr>
          <w:p w14:paraId="53E9CEC5" w14:textId="77777777" w:rsidR="00726113" w:rsidRPr="00F379FB" w:rsidRDefault="00726113" w:rsidP="004846FB">
            <w:pPr>
              <w:pStyle w:val="Header"/>
              <w:ind w:left="284" w:right="-261"/>
              <w:jc w:val="center"/>
              <w:rPr>
                <w:b/>
                <w:bCs/>
              </w:rPr>
            </w:pPr>
            <w:r w:rsidRPr="00F379FB">
              <w:rPr>
                <w:b/>
                <w:bCs/>
              </w:rPr>
              <w:t>Betreuer</w:t>
            </w:r>
            <w:r>
              <w:rPr>
                <w:b/>
                <w:bCs/>
              </w:rPr>
              <w:t xml:space="preserve"> </w:t>
            </w:r>
          </w:p>
        </w:tc>
      </w:tr>
      <w:tr w:rsidR="00726113" w:rsidRPr="00F379FB" w14:paraId="750267FF" w14:textId="77777777" w:rsidTr="004846FB">
        <w:trPr>
          <w:cantSplit/>
          <w:trHeight w:val="442"/>
        </w:trPr>
        <w:tc>
          <w:tcPr>
            <w:tcW w:w="5038" w:type="dxa"/>
            <w:gridSpan w:val="2"/>
            <w:vAlign w:val="center"/>
          </w:tcPr>
          <w:p w14:paraId="78E13ECF" w14:textId="77777777" w:rsidR="00726113" w:rsidRPr="00F379FB" w:rsidRDefault="00726113" w:rsidP="004846FB">
            <w:pPr>
              <w:pStyle w:val="Header"/>
              <w:ind w:left="214" w:right="-261"/>
              <w:rPr>
                <w:rFonts w:cs="Arial"/>
              </w:rPr>
            </w:pPr>
            <w:r>
              <w:rPr>
                <w:rFonts w:cs="Arial"/>
              </w:rPr>
              <w:t>Johannes Ellmer</w:t>
            </w:r>
          </w:p>
        </w:tc>
        <w:tc>
          <w:tcPr>
            <w:tcW w:w="5040" w:type="dxa"/>
            <w:vAlign w:val="center"/>
          </w:tcPr>
          <w:p w14:paraId="74337452" w14:textId="77777777" w:rsidR="00726113" w:rsidRPr="00F379FB" w:rsidRDefault="00726113" w:rsidP="004846FB">
            <w:pPr>
              <w:pStyle w:val="Header"/>
              <w:ind w:left="214" w:right="-261"/>
            </w:pPr>
            <w:r>
              <w:rPr>
                <w:rFonts w:cs="Arial"/>
              </w:rPr>
              <w:t xml:space="preserve">Mag. Robert Gröbl </w:t>
            </w:r>
          </w:p>
        </w:tc>
      </w:tr>
      <w:tr w:rsidR="00726113" w:rsidRPr="00F379FB" w14:paraId="7BF20B2C" w14:textId="77777777" w:rsidTr="004846FB">
        <w:trPr>
          <w:cantSplit/>
          <w:trHeight w:val="442"/>
        </w:trPr>
        <w:tc>
          <w:tcPr>
            <w:tcW w:w="5038" w:type="dxa"/>
            <w:gridSpan w:val="2"/>
            <w:tcBorders>
              <w:bottom w:val="single" w:sz="6" w:space="0" w:color="auto"/>
            </w:tcBorders>
            <w:vAlign w:val="center"/>
          </w:tcPr>
          <w:p w14:paraId="785C855D" w14:textId="77777777" w:rsidR="00726113" w:rsidRPr="00F379FB" w:rsidRDefault="00726113" w:rsidP="004846FB">
            <w:pPr>
              <w:pStyle w:val="Header"/>
              <w:ind w:left="214" w:right="-261"/>
              <w:rPr>
                <w:rFonts w:cs="Arial"/>
              </w:rPr>
            </w:pPr>
            <w:r>
              <w:rPr>
                <w:rFonts w:cs="Arial"/>
              </w:rPr>
              <w:t xml:space="preserve">Christos Magos </w:t>
            </w:r>
          </w:p>
        </w:tc>
        <w:tc>
          <w:tcPr>
            <w:tcW w:w="5040" w:type="dxa"/>
            <w:tcBorders>
              <w:bottom w:val="single" w:sz="6" w:space="0" w:color="auto"/>
            </w:tcBorders>
            <w:vAlign w:val="center"/>
          </w:tcPr>
          <w:p w14:paraId="10753800" w14:textId="77777777" w:rsidR="00726113" w:rsidRPr="00F379FB" w:rsidRDefault="00726113" w:rsidP="004846FB">
            <w:pPr>
              <w:pStyle w:val="Header"/>
              <w:ind w:left="214" w:right="-261"/>
            </w:pPr>
            <w:r>
              <w:rPr>
                <w:rFonts w:cs="Arial"/>
              </w:rPr>
              <w:t>Dipl. Ing (FH) Dietmar Winkler</w:t>
            </w:r>
          </w:p>
        </w:tc>
      </w:tr>
      <w:tr w:rsidR="00726113" w:rsidRPr="00F379FB" w14:paraId="1244FA41" w14:textId="77777777" w:rsidTr="004846FB">
        <w:trPr>
          <w:cantSplit/>
          <w:trHeight w:val="442"/>
        </w:trPr>
        <w:tc>
          <w:tcPr>
            <w:tcW w:w="10078" w:type="dxa"/>
            <w:gridSpan w:val="3"/>
            <w:tcBorders>
              <w:top w:val="double" w:sz="6" w:space="0" w:color="auto"/>
            </w:tcBorders>
            <w:vAlign w:val="center"/>
          </w:tcPr>
          <w:p w14:paraId="0FA39983" w14:textId="77777777" w:rsidR="00726113" w:rsidRPr="00F379FB" w:rsidRDefault="00726113" w:rsidP="004846FB">
            <w:pPr>
              <w:pStyle w:val="Header"/>
              <w:ind w:left="284" w:right="-261"/>
              <w:jc w:val="center"/>
              <w:rPr>
                <w:b/>
                <w:bCs/>
              </w:rPr>
            </w:pPr>
            <w:r w:rsidRPr="00F379FB">
              <w:rPr>
                <w:b/>
                <w:bCs/>
              </w:rPr>
              <w:t>Externe</w:t>
            </w:r>
            <w:r>
              <w:rPr>
                <w:b/>
                <w:bCs/>
              </w:rPr>
              <w:t xml:space="preserve">r </w:t>
            </w:r>
            <w:r w:rsidRPr="00F379FB">
              <w:rPr>
                <w:b/>
                <w:bCs/>
              </w:rPr>
              <w:t>Kooperationspartner</w:t>
            </w:r>
          </w:p>
        </w:tc>
      </w:tr>
      <w:tr w:rsidR="00726113" w:rsidRPr="00F379FB" w14:paraId="11D7399C" w14:textId="77777777" w:rsidTr="004846FB">
        <w:trPr>
          <w:cantSplit/>
          <w:trHeight w:val="442"/>
        </w:trPr>
        <w:tc>
          <w:tcPr>
            <w:tcW w:w="10078" w:type="dxa"/>
            <w:gridSpan w:val="3"/>
            <w:vAlign w:val="center"/>
          </w:tcPr>
          <w:p w14:paraId="7B4143E9" w14:textId="77777777" w:rsidR="00726113" w:rsidRPr="00F379FB" w:rsidRDefault="00726113" w:rsidP="004846FB">
            <w:pPr>
              <w:pStyle w:val="Header"/>
              <w:ind w:left="214" w:right="-261"/>
              <w:rPr>
                <w:rFonts w:cs="Arial"/>
                <w:sz w:val="20"/>
                <w:szCs w:val="20"/>
              </w:rPr>
            </w:pPr>
            <w:r w:rsidRPr="5BCCC435">
              <w:rPr>
                <w:szCs w:val="22"/>
              </w:rPr>
              <w:t>Firma:</w:t>
            </w:r>
            <w:r>
              <w:rPr>
                <w:szCs w:val="22"/>
              </w:rPr>
              <w:t xml:space="preserve"> </w:t>
            </w:r>
            <w:r>
              <w:rPr>
                <w:rFonts w:cs="Arial"/>
                <w:sz w:val="20"/>
                <w:szCs w:val="20"/>
              </w:rPr>
              <w:t>Schulbuffet „HungerSatt“ – Markus Gruber</w:t>
            </w:r>
          </w:p>
        </w:tc>
      </w:tr>
      <w:tr w:rsidR="00726113" w:rsidRPr="00F379FB" w14:paraId="3F1CD527" w14:textId="77777777" w:rsidTr="004846FB">
        <w:trPr>
          <w:cantSplit/>
          <w:trHeight w:val="442"/>
        </w:trPr>
        <w:tc>
          <w:tcPr>
            <w:tcW w:w="10078" w:type="dxa"/>
            <w:gridSpan w:val="3"/>
            <w:tcBorders>
              <w:bottom w:val="single" w:sz="6" w:space="0" w:color="auto"/>
            </w:tcBorders>
            <w:vAlign w:val="center"/>
          </w:tcPr>
          <w:p w14:paraId="08C9C1CF" w14:textId="77777777" w:rsidR="00726113" w:rsidRPr="00F379FB" w:rsidRDefault="00726113" w:rsidP="004846FB">
            <w:pPr>
              <w:pStyle w:val="Header"/>
              <w:ind w:left="214" w:right="-261"/>
            </w:pPr>
            <w:r>
              <w:t>Auftraggeber</w:t>
            </w:r>
            <w:r w:rsidRPr="00F379FB">
              <w:t>:</w:t>
            </w:r>
            <w:r>
              <w:t xml:space="preserve"> Markus Gruber</w:t>
            </w:r>
          </w:p>
        </w:tc>
      </w:tr>
      <w:tr w:rsidR="00726113" w:rsidRPr="00F379FB" w14:paraId="765F2578" w14:textId="77777777" w:rsidTr="004846FB">
        <w:trPr>
          <w:cantSplit/>
          <w:trHeight w:val="442"/>
        </w:trPr>
        <w:tc>
          <w:tcPr>
            <w:tcW w:w="10078" w:type="dxa"/>
            <w:gridSpan w:val="3"/>
            <w:tcBorders>
              <w:top w:val="single" w:sz="6" w:space="0" w:color="auto"/>
              <w:bottom w:val="double" w:sz="6" w:space="0" w:color="auto"/>
            </w:tcBorders>
            <w:vAlign w:val="center"/>
          </w:tcPr>
          <w:p w14:paraId="502A006D" w14:textId="77777777" w:rsidR="00726113" w:rsidRPr="00F379FB" w:rsidRDefault="00726113" w:rsidP="004846FB">
            <w:pPr>
              <w:pStyle w:val="Header"/>
              <w:tabs>
                <w:tab w:val="center" w:pos="-1771"/>
                <w:tab w:val="left" w:pos="5600"/>
              </w:tabs>
              <w:ind w:left="214" w:right="-261"/>
            </w:pPr>
            <w:r w:rsidRPr="00F379FB">
              <w:t>Schriftliche</w:t>
            </w:r>
            <w:r>
              <w:t xml:space="preserve"> </w:t>
            </w:r>
            <w:r w:rsidRPr="00F379FB">
              <w:t>Kooperationsvereinbarung</w:t>
            </w:r>
            <w:r>
              <w:t xml:space="preserve"> </w:t>
            </w:r>
            <w:r w:rsidRPr="00F379FB">
              <w:t>liegt</w:t>
            </w:r>
            <w:r>
              <w:t xml:space="preserve"> </w:t>
            </w:r>
            <w:r w:rsidRPr="00F379FB">
              <w:t>vor:</w:t>
            </w:r>
            <w:r>
              <w:t xml:space="preserve"> Nein</w:t>
            </w:r>
          </w:p>
        </w:tc>
      </w:tr>
      <w:tr w:rsidR="00726113" w:rsidRPr="00F379FB" w14:paraId="5691786D" w14:textId="77777777" w:rsidTr="004846FB">
        <w:trPr>
          <w:cantSplit/>
          <w:trHeight w:val="442"/>
        </w:trPr>
        <w:tc>
          <w:tcPr>
            <w:tcW w:w="10078" w:type="dxa"/>
            <w:gridSpan w:val="3"/>
            <w:tcBorders>
              <w:top w:val="double" w:sz="6" w:space="0" w:color="auto"/>
              <w:bottom w:val="single" w:sz="6" w:space="0" w:color="auto"/>
            </w:tcBorders>
            <w:vAlign w:val="center"/>
          </w:tcPr>
          <w:p w14:paraId="3B2D5E8F" w14:textId="77777777" w:rsidR="00726113" w:rsidRPr="00F312FC" w:rsidRDefault="00726113" w:rsidP="004846FB">
            <w:pPr>
              <w:pStyle w:val="Header"/>
              <w:tabs>
                <w:tab w:val="center" w:pos="-1771"/>
                <w:tab w:val="left" w:pos="5600"/>
              </w:tabs>
              <w:ind w:left="214" w:right="-261"/>
            </w:pPr>
            <w:r w:rsidRPr="00F312FC">
              <w:t>Budget:</w:t>
            </w:r>
            <w:r>
              <w:t xml:space="preserve"> </w:t>
            </w:r>
            <w:r w:rsidRPr="00F312FC">
              <w:t>-</w:t>
            </w:r>
          </w:p>
        </w:tc>
      </w:tr>
      <w:tr w:rsidR="00726113" w:rsidRPr="00F379FB" w14:paraId="32D69EF3" w14:textId="77777777" w:rsidTr="004846FB">
        <w:trPr>
          <w:cantSplit/>
          <w:trHeight w:val="442"/>
        </w:trPr>
        <w:tc>
          <w:tcPr>
            <w:tcW w:w="10078" w:type="dxa"/>
            <w:gridSpan w:val="3"/>
            <w:tcBorders>
              <w:top w:val="single" w:sz="6" w:space="0" w:color="auto"/>
              <w:bottom w:val="double" w:sz="6" w:space="0" w:color="auto"/>
            </w:tcBorders>
            <w:vAlign w:val="center"/>
          </w:tcPr>
          <w:p w14:paraId="25C5DDB1" w14:textId="77777777" w:rsidR="00726113" w:rsidRPr="00F379FB" w:rsidRDefault="00726113" w:rsidP="004846FB">
            <w:pPr>
              <w:pStyle w:val="Header"/>
              <w:tabs>
                <w:tab w:val="center" w:pos="-1771"/>
                <w:tab w:val="left" w:pos="5600"/>
              </w:tabs>
              <w:ind w:left="214" w:right="-261"/>
            </w:pPr>
            <w:r w:rsidRPr="00F379FB">
              <w:t>Bedeckung</w:t>
            </w:r>
            <w:r>
              <w:t xml:space="preserve"> </w:t>
            </w:r>
            <w:r w:rsidRPr="00F379FB">
              <w:t>durch:</w:t>
            </w:r>
            <w:r>
              <w:t xml:space="preserve"> -</w:t>
            </w:r>
          </w:p>
        </w:tc>
      </w:tr>
      <w:tr w:rsidR="00726113" w:rsidRPr="00F379FB" w14:paraId="60A40DCD" w14:textId="77777777" w:rsidTr="004846FB">
        <w:trPr>
          <w:cantSplit/>
          <w:trHeight w:val="442"/>
        </w:trPr>
        <w:tc>
          <w:tcPr>
            <w:tcW w:w="10078" w:type="dxa"/>
            <w:gridSpan w:val="3"/>
            <w:tcBorders>
              <w:top w:val="double" w:sz="6" w:space="0" w:color="auto"/>
              <w:bottom w:val="single" w:sz="12" w:space="0" w:color="auto"/>
            </w:tcBorders>
            <w:vAlign w:val="center"/>
          </w:tcPr>
          <w:p w14:paraId="6E9CAD56" w14:textId="77777777" w:rsidR="00726113" w:rsidRPr="00F379FB" w:rsidRDefault="00726113" w:rsidP="004846FB">
            <w:pPr>
              <w:pStyle w:val="Header"/>
              <w:tabs>
                <w:tab w:val="center" w:pos="-1771"/>
                <w:tab w:val="left" w:pos="5600"/>
              </w:tabs>
              <w:ind w:left="214" w:right="-261"/>
              <w:rPr>
                <w:b/>
                <w:bCs/>
              </w:rPr>
            </w:pPr>
            <w:r w:rsidRPr="00F379FB">
              <w:rPr>
                <w:b/>
                <w:bCs/>
              </w:rPr>
              <w:t>Geplante</w:t>
            </w:r>
            <w:r>
              <w:rPr>
                <w:b/>
                <w:bCs/>
              </w:rPr>
              <w:t xml:space="preserve"> </w:t>
            </w:r>
            <w:r w:rsidRPr="00F379FB">
              <w:rPr>
                <w:b/>
                <w:bCs/>
              </w:rPr>
              <w:t>Verwertung</w:t>
            </w:r>
            <w:r>
              <w:rPr>
                <w:b/>
                <w:bCs/>
              </w:rPr>
              <w:t xml:space="preserve"> </w:t>
            </w:r>
            <w:r w:rsidRPr="00F379FB">
              <w:rPr>
                <w:b/>
                <w:bCs/>
              </w:rPr>
              <w:t>der</w:t>
            </w:r>
            <w:r>
              <w:rPr>
                <w:b/>
                <w:bCs/>
              </w:rPr>
              <w:t xml:space="preserve"> </w:t>
            </w:r>
            <w:r w:rsidRPr="00F379FB">
              <w:rPr>
                <w:b/>
                <w:bCs/>
              </w:rPr>
              <w:t>Ergebnisse:</w:t>
            </w:r>
          </w:p>
          <w:p w14:paraId="0BB2AD03" w14:textId="77777777" w:rsidR="00726113" w:rsidRPr="00F379FB" w:rsidRDefault="00726113" w:rsidP="004846FB">
            <w:pPr>
              <w:pStyle w:val="Header"/>
              <w:tabs>
                <w:tab w:val="center" w:pos="-1771"/>
                <w:tab w:val="left" w:pos="5600"/>
              </w:tabs>
              <w:ind w:left="214" w:right="-261"/>
            </w:pPr>
            <w:r>
              <w:t>Die Nutzung des Systems ermöglicht einen effizienteren Bestellvorgang. Der Buffetalltag wird viel übersichtlicher und alltägliche Prozesse werden optimiert. Außerdem können auf diese Weise lange Wartezeiten von Seiten der Kundinnen und Kunden vermieden werden. Dabei verfügt das System über hohe Sicherheitsstandards und ist kostengünstig zu betreiben.</w:t>
            </w:r>
          </w:p>
        </w:tc>
      </w:tr>
      <w:bookmarkEnd w:id="3"/>
      <w:bookmarkEnd w:id="4"/>
      <w:bookmarkEnd w:id="5"/>
      <w:bookmarkEnd w:id="6"/>
      <w:bookmarkEnd w:id="7"/>
    </w:tbl>
    <w:p w14:paraId="10B256C7" w14:textId="77777777" w:rsidR="00726113" w:rsidRPr="00F379FB" w:rsidRDefault="00726113" w:rsidP="00726113">
      <w:pPr>
        <w:pStyle w:val="Standard1"/>
        <w:jc w:val="center"/>
        <w:rPr>
          <w:rFonts w:asciiTheme="minorHAnsi" w:hAnsiTheme="minorHAnsi"/>
          <w:sz w:val="32"/>
        </w:rPr>
      </w:pPr>
    </w:p>
    <w:p w14:paraId="1C082352" w14:textId="77777777" w:rsidR="006C2BDA" w:rsidRDefault="006C2BDA">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E2D7F75" w14:textId="1E6ECF01" w:rsidR="00726113" w:rsidRPr="00AC28FB" w:rsidRDefault="00726113" w:rsidP="000863C8">
      <w:pPr>
        <w:pStyle w:val="Heading1"/>
      </w:pPr>
      <w:bookmarkStart w:id="8" w:name="_Toc224480095"/>
      <w:r>
        <w:t xml:space="preserve">Eidesstattliche </w:t>
      </w:r>
      <w:r w:rsidRPr="00AC28FB">
        <w:t>Erklärung</w:t>
      </w:r>
      <w:bookmarkEnd w:id="8"/>
    </w:p>
    <w:p w14:paraId="727F73BB" w14:textId="77777777" w:rsidR="00726113" w:rsidRPr="00AA57F2" w:rsidRDefault="00726113" w:rsidP="008C14AC">
      <w:pPr>
        <w:pStyle w:val="Header"/>
        <w:spacing w:before="240"/>
        <w:rPr>
          <w:rFonts w:cs="Arial"/>
        </w:rPr>
      </w:pPr>
      <w:r w:rsidRPr="00AA57F2">
        <w:rPr>
          <w:rFonts w:cs="Arial"/>
        </w:rPr>
        <w:t>Die</w:t>
      </w:r>
      <w:r>
        <w:rPr>
          <w:rFonts w:cs="Arial"/>
        </w:rPr>
        <w:t xml:space="preserve"> </w:t>
      </w:r>
      <w:r w:rsidRPr="00AA57F2">
        <w:rPr>
          <w:rFonts w:cs="Arial"/>
        </w:rPr>
        <w:t>unterfertigten</w:t>
      </w:r>
      <w:r>
        <w:rPr>
          <w:rFonts w:cs="Arial"/>
        </w:rPr>
        <w:t xml:space="preserve"> </w:t>
      </w:r>
      <w:r w:rsidRPr="00AA57F2">
        <w:rPr>
          <w:rFonts w:cs="Arial"/>
        </w:rPr>
        <w:t>Kandidaten</w:t>
      </w:r>
      <w:r>
        <w:rPr>
          <w:rFonts w:cs="Arial"/>
        </w:rPr>
        <w:t xml:space="preserve"> </w:t>
      </w:r>
      <w:r w:rsidRPr="00AA57F2">
        <w:rPr>
          <w:rFonts w:cs="Arial"/>
        </w:rPr>
        <w:t>/</w:t>
      </w:r>
      <w:r>
        <w:rPr>
          <w:rFonts w:cs="Arial"/>
        </w:rPr>
        <w:t xml:space="preserve"> </w:t>
      </w:r>
      <w:r w:rsidRPr="00AA57F2">
        <w:rPr>
          <w:rFonts w:cs="Arial"/>
        </w:rPr>
        <w:t>Kandidatinnen</w:t>
      </w:r>
      <w:r>
        <w:rPr>
          <w:rFonts w:cs="Arial"/>
        </w:rPr>
        <w:t xml:space="preserve"> </w:t>
      </w:r>
      <w:r w:rsidRPr="00AA57F2">
        <w:rPr>
          <w:rFonts w:cs="Arial"/>
        </w:rPr>
        <w:t>haben</w:t>
      </w:r>
      <w:r>
        <w:rPr>
          <w:rFonts w:cs="Arial"/>
        </w:rPr>
        <w:t xml:space="preserve"> </w:t>
      </w:r>
      <w:r w:rsidRPr="00AA57F2">
        <w:rPr>
          <w:rFonts w:cs="Arial"/>
        </w:rPr>
        <w:t>gemäß</w:t>
      </w:r>
      <w:r>
        <w:rPr>
          <w:rFonts w:cs="Arial"/>
        </w:rPr>
        <w:t xml:space="preserve"> </w:t>
      </w:r>
      <w:r w:rsidRPr="00AA57F2">
        <w:rPr>
          <w:rFonts w:cs="Arial"/>
        </w:rPr>
        <w:t>§</w:t>
      </w:r>
      <w:r>
        <w:rPr>
          <w:rFonts w:cs="Arial"/>
        </w:rPr>
        <w:t xml:space="preserve"> </w:t>
      </w:r>
      <w:r w:rsidRPr="00AA57F2">
        <w:rPr>
          <w:rFonts w:cs="Arial"/>
        </w:rPr>
        <w:t>34</w:t>
      </w:r>
      <w:r>
        <w:rPr>
          <w:rFonts w:cs="Arial"/>
        </w:rPr>
        <w:t xml:space="preserve"> </w:t>
      </w:r>
      <w:r w:rsidRPr="00AA57F2">
        <w:rPr>
          <w:rFonts w:cs="Arial"/>
        </w:rPr>
        <w:t>(3)</w:t>
      </w:r>
      <w:r>
        <w:rPr>
          <w:rFonts w:cs="Arial"/>
        </w:rPr>
        <w:t xml:space="preserve"> </w:t>
      </w:r>
      <w:proofErr w:type="spellStart"/>
      <w:r w:rsidRPr="00AA57F2">
        <w:rPr>
          <w:rFonts w:cs="Arial"/>
        </w:rPr>
        <w:t>SchUG</w:t>
      </w:r>
      <w:proofErr w:type="spellEnd"/>
      <w:r>
        <w:rPr>
          <w:rFonts w:cs="Arial"/>
        </w:rPr>
        <w:t xml:space="preserve"> </w:t>
      </w:r>
      <w:r w:rsidRPr="00AA57F2">
        <w:rPr>
          <w:rFonts w:cs="Arial"/>
        </w:rPr>
        <w:t>in</w:t>
      </w:r>
      <w:r>
        <w:rPr>
          <w:rFonts w:cs="Arial"/>
        </w:rPr>
        <w:t xml:space="preserve"> </w:t>
      </w:r>
      <w:r w:rsidRPr="00AA57F2">
        <w:rPr>
          <w:rFonts w:cs="Arial"/>
        </w:rPr>
        <w:t>Verbindung</w:t>
      </w:r>
      <w:r>
        <w:rPr>
          <w:rFonts w:cs="Arial"/>
        </w:rPr>
        <w:t xml:space="preserve"> </w:t>
      </w:r>
      <w:r w:rsidRPr="00AA57F2">
        <w:rPr>
          <w:rFonts w:cs="Arial"/>
        </w:rPr>
        <w:t>mit</w:t>
      </w:r>
      <w:r>
        <w:rPr>
          <w:rFonts w:cs="Arial"/>
        </w:rPr>
        <w:t xml:space="preserve"> </w:t>
      </w:r>
      <w:r w:rsidRPr="00AA57F2">
        <w:rPr>
          <w:rFonts w:cs="Arial"/>
        </w:rPr>
        <w:t>§</w:t>
      </w:r>
      <w:r>
        <w:rPr>
          <w:rFonts w:cs="Arial"/>
        </w:rPr>
        <w:t xml:space="preserve"> </w:t>
      </w:r>
      <w:r w:rsidRPr="00AA57F2">
        <w:rPr>
          <w:rFonts w:cs="Arial"/>
        </w:rPr>
        <w:t>22</w:t>
      </w:r>
      <w:r>
        <w:rPr>
          <w:rFonts w:cs="Arial"/>
        </w:rPr>
        <w:t xml:space="preserve"> </w:t>
      </w:r>
      <w:r w:rsidRPr="00AA57F2">
        <w:rPr>
          <w:rFonts w:cs="Arial"/>
        </w:rPr>
        <w:t>(1)</w:t>
      </w:r>
      <w:r>
        <w:rPr>
          <w:rFonts w:cs="Arial"/>
        </w:rPr>
        <w:t xml:space="preserve"> </w:t>
      </w:r>
      <w:proofErr w:type="spellStart"/>
      <w:r w:rsidRPr="00AA57F2">
        <w:rPr>
          <w:rFonts w:cs="Arial"/>
        </w:rPr>
        <w:t>Zi</w:t>
      </w:r>
      <w:proofErr w:type="spellEnd"/>
      <w:r w:rsidRPr="00AA57F2">
        <w:rPr>
          <w:rFonts w:cs="Arial"/>
        </w:rPr>
        <w:t>.</w:t>
      </w:r>
      <w:r>
        <w:rPr>
          <w:rFonts w:cs="Arial"/>
        </w:rPr>
        <w:t xml:space="preserve"> </w:t>
      </w:r>
      <w:r w:rsidRPr="00AA57F2">
        <w:rPr>
          <w:rFonts w:cs="Arial"/>
        </w:rPr>
        <w:t>3</w:t>
      </w:r>
      <w:r>
        <w:rPr>
          <w:rFonts w:cs="Arial"/>
        </w:rPr>
        <w:t xml:space="preserve"> </w:t>
      </w:r>
      <w:proofErr w:type="spellStart"/>
      <w:r w:rsidRPr="00AA57F2">
        <w:rPr>
          <w:rFonts w:cs="Arial"/>
        </w:rPr>
        <w:t>lit</w:t>
      </w:r>
      <w:proofErr w:type="spellEnd"/>
      <w:r w:rsidRPr="00AA57F2">
        <w:rPr>
          <w:rFonts w:cs="Arial"/>
        </w:rPr>
        <w:t>.</w:t>
      </w:r>
      <w:r>
        <w:rPr>
          <w:rFonts w:cs="Arial"/>
        </w:rPr>
        <w:t xml:space="preserve"> </w:t>
      </w:r>
      <w:r w:rsidRPr="00AA57F2">
        <w:rPr>
          <w:rFonts w:cs="Arial"/>
        </w:rPr>
        <w:t>b</w:t>
      </w:r>
      <w:r>
        <w:rPr>
          <w:rFonts w:cs="Arial"/>
        </w:rPr>
        <w:t xml:space="preserve"> </w:t>
      </w:r>
      <w:r w:rsidRPr="00AA57F2">
        <w:rPr>
          <w:rFonts w:cs="Arial"/>
        </w:rPr>
        <w:t>der</w:t>
      </w:r>
      <w:r>
        <w:rPr>
          <w:rFonts w:cs="Arial"/>
        </w:rPr>
        <w:t xml:space="preserve"> </w:t>
      </w:r>
      <w:r w:rsidRPr="00AA57F2">
        <w:rPr>
          <w:rFonts w:cs="Arial"/>
        </w:rPr>
        <w:t>Verordnung</w:t>
      </w:r>
      <w:r>
        <w:rPr>
          <w:rFonts w:cs="Arial"/>
        </w:rPr>
        <w:t xml:space="preserve"> </w:t>
      </w:r>
      <w:r w:rsidRPr="00AA57F2">
        <w:rPr>
          <w:rFonts w:cs="Arial"/>
        </w:rPr>
        <w:t>über</w:t>
      </w:r>
      <w:r>
        <w:rPr>
          <w:rFonts w:cs="Arial"/>
        </w:rPr>
        <w:t xml:space="preserve"> </w:t>
      </w:r>
      <w:r w:rsidRPr="00AA57F2">
        <w:rPr>
          <w:rFonts w:cs="Arial"/>
        </w:rPr>
        <w:t>die</w:t>
      </w:r>
      <w:r>
        <w:rPr>
          <w:rFonts w:cs="Arial"/>
        </w:rPr>
        <w:t xml:space="preserve"> </w:t>
      </w:r>
      <w:r w:rsidRPr="00AA57F2">
        <w:rPr>
          <w:rFonts w:cs="Arial"/>
        </w:rPr>
        <w:t>abschließenden</w:t>
      </w:r>
      <w:r>
        <w:rPr>
          <w:rFonts w:cs="Arial"/>
        </w:rPr>
        <w:t xml:space="preserve"> </w:t>
      </w:r>
      <w:r w:rsidRPr="00AA57F2">
        <w:rPr>
          <w:rFonts w:cs="Arial"/>
        </w:rPr>
        <w:t>Prüfungen</w:t>
      </w:r>
      <w:r>
        <w:rPr>
          <w:rFonts w:cs="Arial"/>
        </w:rPr>
        <w:t xml:space="preserve"> </w:t>
      </w:r>
      <w:r w:rsidRPr="00AA57F2">
        <w:rPr>
          <w:rFonts w:cs="Arial"/>
        </w:rPr>
        <w:t>in</w:t>
      </w:r>
      <w:r>
        <w:rPr>
          <w:rFonts w:cs="Arial"/>
        </w:rPr>
        <w:t xml:space="preserve"> </w:t>
      </w:r>
      <w:r w:rsidRPr="00AA57F2">
        <w:rPr>
          <w:rFonts w:cs="Arial"/>
        </w:rPr>
        <w:t>den</w:t>
      </w:r>
      <w:r>
        <w:rPr>
          <w:rFonts w:cs="Arial"/>
        </w:rPr>
        <w:t xml:space="preserve"> </w:t>
      </w:r>
      <w:r w:rsidRPr="00AA57F2">
        <w:rPr>
          <w:rFonts w:cs="Arial"/>
        </w:rPr>
        <w:t>berufsbildenden</w:t>
      </w:r>
      <w:r>
        <w:rPr>
          <w:rFonts w:cs="Arial"/>
        </w:rPr>
        <w:t xml:space="preserve"> </w:t>
      </w:r>
      <w:r w:rsidRPr="00AA57F2">
        <w:rPr>
          <w:rFonts w:cs="Arial"/>
        </w:rPr>
        <w:t>mittleren</w:t>
      </w:r>
      <w:r>
        <w:rPr>
          <w:rFonts w:cs="Arial"/>
        </w:rPr>
        <w:t xml:space="preserve"> </w:t>
      </w:r>
      <w:r w:rsidRPr="00AA57F2">
        <w:rPr>
          <w:rFonts w:cs="Arial"/>
        </w:rPr>
        <w:t>und</w:t>
      </w:r>
      <w:r>
        <w:rPr>
          <w:rFonts w:cs="Arial"/>
        </w:rPr>
        <w:t xml:space="preserve"> </w:t>
      </w:r>
      <w:r w:rsidRPr="00AA57F2">
        <w:rPr>
          <w:rFonts w:cs="Arial"/>
        </w:rPr>
        <w:t>höheren</w:t>
      </w:r>
      <w:r>
        <w:rPr>
          <w:rFonts w:cs="Arial"/>
        </w:rPr>
        <w:t xml:space="preserve"> </w:t>
      </w:r>
      <w:r w:rsidRPr="00AA57F2">
        <w:rPr>
          <w:rFonts w:cs="Arial"/>
        </w:rPr>
        <w:t>Schulen,</w:t>
      </w:r>
      <w:r>
        <w:rPr>
          <w:rFonts w:cs="Arial"/>
        </w:rPr>
        <w:t xml:space="preserve"> </w:t>
      </w:r>
      <w:r w:rsidRPr="00AA57F2">
        <w:rPr>
          <w:rFonts w:cs="Arial"/>
        </w:rPr>
        <w:t>BGBl.</w:t>
      </w:r>
      <w:r>
        <w:rPr>
          <w:rFonts w:cs="Arial"/>
        </w:rPr>
        <w:t xml:space="preserve"> </w:t>
      </w:r>
      <w:r w:rsidRPr="00AA57F2">
        <w:rPr>
          <w:rFonts w:cs="Arial"/>
        </w:rPr>
        <w:t>II</w:t>
      </w:r>
      <w:r>
        <w:rPr>
          <w:rFonts w:cs="Arial"/>
        </w:rPr>
        <w:t xml:space="preserve"> </w:t>
      </w:r>
      <w:r w:rsidRPr="00AA57F2">
        <w:rPr>
          <w:rFonts w:cs="Arial"/>
        </w:rPr>
        <w:t>Nr.</w:t>
      </w:r>
      <w:r>
        <w:rPr>
          <w:rFonts w:cs="Arial"/>
        </w:rPr>
        <w:t xml:space="preserve"> </w:t>
      </w:r>
      <w:r w:rsidRPr="00AA57F2">
        <w:rPr>
          <w:rFonts w:cs="Arial"/>
        </w:rPr>
        <w:t>70</w:t>
      </w:r>
      <w:r>
        <w:rPr>
          <w:rFonts w:cs="Arial"/>
        </w:rPr>
        <w:t xml:space="preserve"> </w:t>
      </w:r>
      <w:r w:rsidRPr="00AA57F2">
        <w:rPr>
          <w:rFonts w:cs="Arial"/>
        </w:rPr>
        <w:t>vom</w:t>
      </w:r>
      <w:r>
        <w:rPr>
          <w:rFonts w:cs="Arial"/>
        </w:rPr>
        <w:t xml:space="preserve"> </w:t>
      </w:r>
      <w:smartTag w:uri="urn:schemas-microsoft-com:office:smarttags" w:element="date">
        <w:smartTagPr>
          <w:attr w:name="Year" w:val="2000"/>
          <w:attr w:name="Day" w:val="24"/>
          <w:attr w:name="Month" w:val="2"/>
          <w:attr w:name="ls" w:val="trans"/>
        </w:smartTagPr>
        <w:r w:rsidRPr="00AA57F2">
          <w:rPr>
            <w:rFonts w:cs="Arial"/>
          </w:rPr>
          <w:t>24.02.2000</w:t>
        </w:r>
      </w:smartTag>
      <w:r>
        <w:rPr>
          <w:rFonts w:cs="Arial"/>
        </w:rPr>
        <w:t xml:space="preserve"> </w:t>
      </w:r>
      <w:r w:rsidRPr="00AA57F2">
        <w:rPr>
          <w:rFonts w:cs="Arial"/>
        </w:rPr>
        <w:t>(Prüfungsordnung</w:t>
      </w:r>
      <w:r>
        <w:rPr>
          <w:rFonts w:cs="Arial"/>
        </w:rPr>
        <w:t xml:space="preserve"> </w:t>
      </w:r>
      <w:r w:rsidRPr="00AA57F2">
        <w:rPr>
          <w:rFonts w:cs="Arial"/>
        </w:rPr>
        <w:t>BMHS),</w:t>
      </w:r>
      <w:r>
        <w:rPr>
          <w:rFonts w:cs="Arial"/>
        </w:rPr>
        <w:t xml:space="preserve"> </w:t>
      </w:r>
      <w:r w:rsidRPr="00AA57F2">
        <w:rPr>
          <w:rFonts w:cs="Arial"/>
        </w:rPr>
        <w:t>die</w:t>
      </w:r>
      <w:r>
        <w:rPr>
          <w:rFonts w:cs="Arial"/>
        </w:rPr>
        <w:t xml:space="preserve"> </w:t>
      </w:r>
      <w:r w:rsidRPr="00AA57F2">
        <w:rPr>
          <w:rFonts w:cs="Arial"/>
        </w:rPr>
        <w:t>Ausarbeitung</w:t>
      </w:r>
      <w:r>
        <w:rPr>
          <w:rFonts w:cs="Arial"/>
        </w:rPr>
        <w:t xml:space="preserve"> </w:t>
      </w:r>
      <w:r w:rsidRPr="00AA57F2">
        <w:rPr>
          <w:rFonts w:cs="Arial"/>
        </w:rPr>
        <w:t>einer</w:t>
      </w:r>
      <w:r>
        <w:rPr>
          <w:rFonts w:cs="Arial"/>
        </w:rPr>
        <w:t xml:space="preserve"> </w:t>
      </w:r>
      <w:r w:rsidRPr="00AA57F2">
        <w:rPr>
          <w:rFonts w:cs="Arial"/>
        </w:rPr>
        <w:t>Diplomarbeit</w:t>
      </w:r>
      <w:r>
        <w:rPr>
          <w:rFonts w:cs="Arial"/>
        </w:rPr>
        <w:t xml:space="preserve"> </w:t>
      </w:r>
      <w:r w:rsidRPr="00AA57F2">
        <w:rPr>
          <w:rFonts w:cs="Arial"/>
        </w:rPr>
        <w:t>mit</w:t>
      </w:r>
      <w:r>
        <w:rPr>
          <w:rFonts w:cs="Arial"/>
        </w:rPr>
        <w:t xml:space="preserve"> </w:t>
      </w:r>
      <w:r w:rsidRPr="00AA57F2">
        <w:rPr>
          <w:rFonts w:cs="Arial"/>
        </w:rPr>
        <w:t>der</w:t>
      </w:r>
      <w:r>
        <w:rPr>
          <w:rFonts w:cs="Arial"/>
        </w:rPr>
        <w:t xml:space="preserve"> </w:t>
      </w:r>
      <w:r w:rsidRPr="00AA57F2">
        <w:rPr>
          <w:rFonts w:cs="Arial"/>
        </w:rPr>
        <w:t>umseitig</w:t>
      </w:r>
      <w:r>
        <w:rPr>
          <w:rFonts w:cs="Arial"/>
        </w:rPr>
        <w:t xml:space="preserve"> </w:t>
      </w:r>
      <w:r w:rsidRPr="00AA57F2">
        <w:rPr>
          <w:rFonts w:cs="Arial"/>
        </w:rPr>
        <w:t>angeführten</w:t>
      </w:r>
      <w:r>
        <w:rPr>
          <w:rFonts w:cs="Arial"/>
        </w:rPr>
        <w:t xml:space="preserve"> </w:t>
      </w:r>
      <w:r w:rsidRPr="00AA57F2">
        <w:rPr>
          <w:rFonts w:cs="Arial"/>
        </w:rPr>
        <w:t>Aufgabenstellung</w:t>
      </w:r>
      <w:r>
        <w:rPr>
          <w:rFonts w:cs="Arial"/>
        </w:rPr>
        <w:t xml:space="preserve"> </w:t>
      </w:r>
      <w:r w:rsidRPr="00AA57F2">
        <w:rPr>
          <w:rFonts w:cs="Arial"/>
        </w:rPr>
        <w:t>gewählt.</w:t>
      </w:r>
    </w:p>
    <w:p w14:paraId="1E87D109" w14:textId="77777777" w:rsidR="00726113" w:rsidRPr="0047226C" w:rsidRDefault="00726113" w:rsidP="008C14AC">
      <w:pPr>
        <w:pStyle w:val="Header"/>
        <w:spacing w:before="240"/>
        <w:jc w:val="center"/>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die</w:t>
      </w:r>
      <w:r>
        <w:rPr>
          <w:rFonts w:cs="Arial"/>
        </w:rPr>
        <w:t xml:space="preserve"> </w:t>
      </w:r>
      <w:r w:rsidRPr="0047226C">
        <w:rPr>
          <w:rFonts w:cs="Arial"/>
        </w:rPr>
        <w:t>Diplomarbeit</w:t>
      </w:r>
      <w:r>
        <w:rPr>
          <w:rFonts w:cs="Arial"/>
        </w:rPr>
        <w:t xml:space="preserve"> </w:t>
      </w:r>
      <w:r w:rsidRPr="0047226C">
        <w:rPr>
          <w:rFonts w:cs="Arial"/>
        </w:rPr>
        <w:t>in</w:t>
      </w:r>
      <w:r>
        <w:rPr>
          <w:rFonts w:cs="Arial"/>
        </w:rPr>
        <w:t xml:space="preserve"> </w:t>
      </w:r>
      <w:r w:rsidRPr="0047226C">
        <w:rPr>
          <w:rFonts w:cs="Arial"/>
        </w:rPr>
        <w:t>eigenständiger</w:t>
      </w:r>
      <w:r>
        <w:rPr>
          <w:rFonts w:cs="Arial"/>
        </w:rPr>
        <w:t xml:space="preserve"> </w:t>
      </w:r>
      <w:r w:rsidRPr="0047226C">
        <w:rPr>
          <w:rFonts w:cs="Arial"/>
        </w:rPr>
        <w:t>Weise</w:t>
      </w:r>
      <w:r>
        <w:rPr>
          <w:rFonts w:cs="Arial"/>
        </w:rPr>
        <w:t xml:space="preserve"> </w:t>
      </w:r>
      <w:r w:rsidRPr="0047226C">
        <w:rPr>
          <w:rFonts w:cs="Arial"/>
        </w:rPr>
        <w:t>und</w:t>
      </w:r>
      <w:r>
        <w:rPr>
          <w:rFonts w:cs="Arial"/>
        </w:rPr>
        <w:t xml:space="preserve"> </w:t>
      </w:r>
      <w:r w:rsidRPr="0047226C">
        <w:rPr>
          <w:rFonts w:cs="Arial"/>
        </w:rPr>
        <w:t>außerhalb</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zu</w:t>
      </w:r>
      <w:r>
        <w:rPr>
          <w:rFonts w:cs="Arial"/>
        </w:rPr>
        <w:t xml:space="preserve"> </w:t>
      </w:r>
      <w:r w:rsidRPr="0047226C">
        <w:rPr>
          <w:rFonts w:cs="Arial"/>
        </w:rPr>
        <w:t>bearbeiten</w:t>
      </w:r>
      <w:r>
        <w:rPr>
          <w:rFonts w:cs="Arial"/>
        </w:rPr>
        <w:t xml:space="preserve"> </w:t>
      </w:r>
      <w:r w:rsidRPr="0047226C">
        <w:rPr>
          <w:rFonts w:cs="Arial"/>
        </w:rPr>
        <w:t>und</w:t>
      </w:r>
      <w:r>
        <w:rPr>
          <w:rFonts w:cs="Arial"/>
        </w:rPr>
        <w:t xml:space="preserve"> </w:t>
      </w:r>
      <w:r w:rsidRPr="0047226C">
        <w:rPr>
          <w:rFonts w:cs="Arial"/>
        </w:rPr>
        <w:t>anzufertigen</w:t>
      </w:r>
      <w:r>
        <w:rPr>
          <w:rFonts w:cs="Arial"/>
        </w:rPr>
        <w:t xml:space="preserve"> </w:t>
      </w:r>
      <w:r w:rsidRPr="0047226C">
        <w:rPr>
          <w:rFonts w:cs="Arial"/>
        </w:rPr>
        <w:t>ist,</w:t>
      </w:r>
      <w:r>
        <w:rPr>
          <w:rFonts w:cs="Arial"/>
        </w:rPr>
        <w:t xml:space="preserve"> </w:t>
      </w:r>
      <w:r w:rsidRPr="0047226C">
        <w:rPr>
          <w:rFonts w:cs="Arial"/>
        </w:rPr>
        <w:t>wobei</w:t>
      </w:r>
      <w:r>
        <w:rPr>
          <w:rFonts w:cs="Arial"/>
        </w:rPr>
        <w:t xml:space="preserve"> </w:t>
      </w:r>
      <w:r w:rsidRPr="0047226C">
        <w:rPr>
          <w:rFonts w:cs="Arial"/>
        </w:rPr>
        <w:t>Ergebnisse</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mit</w:t>
      </w:r>
      <w:r>
        <w:rPr>
          <w:rFonts w:cs="Arial"/>
        </w:rPr>
        <w:t xml:space="preserve"> </w:t>
      </w:r>
      <w:r w:rsidRPr="0047226C">
        <w:rPr>
          <w:rFonts w:cs="Arial"/>
        </w:rPr>
        <w:t>einbezogen</w:t>
      </w:r>
      <w:r>
        <w:rPr>
          <w:rFonts w:cs="Arial"/>
        </w:rPr>
        <w:t xml:space="preserve"> </w:t>
      </w:r>
      <w:r w:rsidRPr="0047226C">
        <w:rPr>
          <w:rFonts w:cs="Arial"/>
        </w:rPr>
        <w:t>werden</w:t>
      </w:r>
      <w:r>
        <w:rPr>
          <w:rFonts w:cs="Arial"/>
        </w:rPr>
        <w:t xml:space="preserve"> </w:t>
      </w:r>
      <w:r w:rsidRPr="0047226C">
        <w:rPr>
          <w:rFonts w:cs="Arial"/>
        </w:rPr>
        <w:t>können.</w:t>
      </w:r>
    </w:p>
    <w:p w14:paraId="5B6B02BC" w14:textId="77777777" w:rsidR="00726113" w:rsidRPr="0047226C" w:rsidRDefault="00726113" w:rsidP="008C14AC">
      <w:pPr>
        <w:pStyle w:val="Header"/>
        <w:spacing w:before="240"/>
        <w:jc w:val="center"/>
        <w:rPr>
          <w:rFonts w:cs="Arial"/>
        </w:rPr>
      </w:pPr>
      <w:r w:rsidRPr="0047226C">
        <w:rPr>
          <w:rFonts w:cs="Arial"/>
        </w:rPr>
        <w:t>Die</w:t>
      </w:r>
      <w:r>
        <w:rPr>
          <w:rFonts w:cs="Arial"/>
        </w:rPr>
        <w:t xml:space="preserve"> </w:t>
      </w:r>
      <w:r w:rsidRPr="0047226C">
        <w:rPr>
          <w:rFonts w:cs="Arial"/>
        </w:rPr>
        <w:t>Abgabe</w:t>
      </w:r>
      <w:r>
        <w:rPr>
          <w:rFonts w:cs="Arial"/>
        </w:rPr>
        <w:t xml:space="preserve"> </w:t>
      </w:r>
      <w:r w:rsidRPr="0047226C">
        <w:rPr>
          <w:rFonts w:cs="Arial"/>
        </w:rPr>
        <w:t>der</w:t>
      </w:r>
      <w:r>
        <w:rPr>
          <w:rFonts w:cs="Arial"/>
        </w:rPr>
        <w:t xml:space="preserve"> </w:t>
      </w:r>
      <w:r w:rsidRPr="0047226C">
        <w:rPr>
          <w:rFonts w:cs="Arial"/>
        </w:rPr>
        <w:t>vollständigen</w:t>
      </w:r>
      <w:r>
        <w:rPr>
          <w:rFonts w:cs="Arial"/>
        </w:rPr>
        <w:t xml:space="preserve"> </w:t>
      </w:r>
      <w:r w:rsidRPr="0047226C">
        <w:rPr>
          <w:rFonts w:cs="Arial"/>
        </w:rPr>
        <w:t>Diplomarbeit</w:t>
      </w:r>
      <w:r>
        <w:rPr>
          <w:rFonts w:cs="Arial"/>
        </w:rPr>
        <w:t xml:space="preserve"> </w:t>
      </w:r>
      <w:r w:rsidRPr="0047226C">
        <w:rPr>
          <w:rFonts w:cs="Arial"/>
        </w:rPr>
        <w:t>hat</w:t>
      </w:r>
      <w:r>
        <w:rPr>
          <w:rFonts w:cs="Arial"/>
        </w:rPr>
        <w:t xml:space="preserve"> </w:t>
      </w:r>
      <w:r w:rsidRPr="0047226C">
        <w:rPr>
          <w:rFonts w:cs="Arial"/>
        </w:rPr>
        <w:t>bis</w:t>
      </w:r>
      <w:r>
        <w:rPr>
          <w:rFonts w:cs="Arial"/>
        </w:rPr>
        <w:t xml:space="preserve"> </w:t>
      </w:r>
      <w:r w:rsidRPr="0047226C">
        <w:rPr>
          <w:rFonts w:cs="Arial"/>
        </w:rPr>
        <w:t>spätestens</w:t>
      </w:r>
    </w:p>
    <w:p w14:paraId="3354D68A" w14:textId="77777777" w:rsidR="00726113" w:rsidRPr="0047226C" w:rsidRDefault="00726113" w:rsidP="008C14AC">
      <w:pPr>
        <w:pStyle w:val="Header"/>
        <w:spacing w:before="240"/>
        <w:jc w:val="center"/>
        <w:rPr>
          <w:rFonts w:cs="Arial"/>
        </w:rPr>
      </w:pPr>
      <w:r w:rsidRPr="0047226C">
        <w:rPr>
          <w:rFonts w:cs="Arial"/>
        </w:rPr>
        <w:t>07.04.2026</w:t>
      </w:r>
    </w:p>
    <w:p w14:paraId="58B749B8" w14:textId="77777777" w:rsidR="00726113" w:rsidRPr="0047226C" w:rsidRDefault="00726113" w:rsidP="008C14AC">
      <w:pPr>
        <w:pStyle w:val="Header"/>
        <w:spacing w:before="240"/>
        <w:jc w:val="center"/>
        <w:rPr>
          <w:rFonts w:cs="Arial"/>
        </w:rPr>
      </w:pPr>
      <w:r w:rsidRPr="0047226C">
        <w:rPr>
          <w:rFonts w:cs="Arial"/>
        </w:rPr>
        <w:t>beim</w:t>
      </w:r>
      <w:r>
        <w:rPr>
          <w:rFonts w:cs="Arial"/>
        </w:rPr>
        <w:t xml:space="preserve"> </w:t>
      </w:r>
      <w:r w:rsidRPr="0047226C">
        <w:rPr>
          <w:rFonts w:cs="Arial"/>
        </w:rPr>
        <w:t>zuständigen</w:t>
      </w:r>
      <w:r>
        <w:rPr>
          <w:rFonts w:cs="Arial"/>
        </w:rPr>
        <w:t xml:space="preserve"> </w:t>
      </w:r>
      <w:r w:rsidRPr="0047226C">
        <w:rPr>
          <w:rFonts w:cs="Arial"/>
        </w:rPr>
        <w:t>Betreuer</w:t>
      </w:r>
      <w:r>
        <w:rPr>
          <w:rFonts w:cs="Arial"/>
        </w:rPr>
        <w:t xml:space="preserve"> </w:t>
      </w:r>
      <w:r w:rsidRPr="0047226C">
        <w:rPr>
          <w:rFonts w:cs="Arial"/>
        </w:rPr>
        <w:t>zu</w:t>
      </w:r>
      <w:r>
        <w:rPr>
          <w:rFonts w:cs="Arial"/>
        </w:rPr>
        <w:t xml:space="preserve"> </w:t>
      </w:r>
      <w:r w:rsidRPr="0047226C">
        <w:rPr>
          <w:rFonts w:cs="Arial"/>
        </w:rPr>
        <w:t>erfolgen.</w:t>
      </w:r>
    </w:p>
    <w:p w14:paraId="0A93ECAB" w14:textId="77777777" w:rsidR="00726113" w:rsidRPr="0047226C" w:rsidRDefault="00726113" w:rsidP="008C14AC">
      <w:pPr>
        <w:pStyle w:val="Header"/>
        <w:spacing w:before="240"/>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weiters</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gemäß</w:t>
      </w:r>
      <w:r>
        <w:rPr>
          <w:rFonts w:cs="Arial"/>
        </w:rPr>
        <w:t xml:space="preserve"> </w:t>
      </w:r>
      <w:r w:rsidRPr="0047226C">
        <w:rPr>
          <w:rFonts w:cs="Arial"/>
        </w:rPr>
        <w:t>§</w:t>
      </w:r>
      <w:r>
        <w:rPr>
          <w:rFonts w:cs="Arial"/>
        </w:rPr>
        <w:t xml:space="preserve"> </w:t>
      </w:r>
      <w:r w:rsidRPr="0047226C">
        <w:rPr>
          <w:rFonts w:cs="Arial"/>
        </w:rPr>
        <w:t>9</w:t>
      </w:r>
      <w:r>
        <w:rPr>
          <w:rFonts w:cs="Arial"/>
        </w:rPr>
        <w:t xml:space="preserve"> </w:t>
      </w:r>
      <w:r w:rsidRPr="0047226C">
        <w:rPr>
          <w:rFonts w:cs="Arial"/>
        </w:rPr>
        <w:t>(6)</w:t>
      </w:r>
      <w:r>
        <w:rPr>
          <w:rFonts w:cs="Arial"/>
        </w:rPr>
        <w:t xml:space="preserve"> </w:t>
      </w:r>
      <w:r w:rsidRPr="0047226C">
        <w:rPr>
          <w:rFonts w:cs="Arial"/>
        </w:rPr>
        <w:t>der</w:t>
      </w:r>
      <w:r>
        <w:rPr>
          <w:rFonts w:cs="Arial"/>
        </w:rPr>
        <w:t xml:space="preserve"> </w:t>
      </w:r>
      <w:r w:rsidRPr="0047226C">
        <w:rPr>
          <w:rFonts w:cs="Arial"/>
        </w:rPr>
        <w:t>Prüfungsordnung</w:t>
      </w:r>
      <w:r>
        <w:rPr>
          <w:rFonts w:cs="Arial"/>
        </w:rPr>
        <w:t xml:space="preserve"> </w:t>
      </w:r>
      <w:r w:rsidRPr="0047226C">
        <w:rPr>
          <w:rFonts w:cs="Arial"/>
        </w:rPr>
        <w:t>BMHS</w:t>
      </w:r>
      <w:r>
        <w:rPr>
          <w:rFonts w:cs="Arial"/>
        </w:rPr>
        <w:t xml:space="preserve"> </w:t>
      </w:r>
      <w:r w:rsidRPr="0047226C">
        <w:rPr>
          <w:rFonts w:cs="Arial"/>
        </w:rPr>
        <w:t>nur</w:t>
      </w:r>
      <w:r>
        <w:rPr>
          <w:rFonts w:cs="Arial"/>
        </w:rPr>
        <w:t xml:space="preserve"> </w:t>
      </w:r>
      <w:r w:rsidRPr="0047226C">
        <w:rPr>
          <w:rFonts w:cs="Arial"/>
        </w:rPr>
        <w:t>der</w:t>
      </w:r>
      <w:r>
        <w:rPr>
          <w:rFonts w:cs="Arial"/>
        </w:rPr>
        <w:t xml:space="preserve"> </w:t>
      </w:r>
      <w:r w:rsidRPr="0047226C">
        <w:rPr>
          <w:rFonts w:cs="Arial"/>
        </w:rPr>
        <w:t>Schulleiter</w:t>
      </w:r>
      <w:r>
        <w:rPr>
          <w:rFonts w:cs="Arial"/>
        </w:rPr>
        <w:t xml:space="preserve"> </w:t>
      </w:r>
      <w:r w:rsidRPr="0047226C">
        <w:rPr>
          <w:rFonts w:cs="Arial"/>
        </w:rPr>
        <w:t>bis</w:t>
      </w:r>
      <w:r>
        <w:rPr>
          <w:rFonts w:cs="Arial"/>
        </w:rPr>
        <w:t xml:space="preserve"> </w:t>
      </w:r>
      <w:r w:rsidRPr="0047226C">
        <w:rPr>
          <w:rFonts w:cs="Arial"/>
        </w:rPr>
        <w:t>spätestens</w:t>
      </w:r>
      <w:r>
        <w:rPr>
          <w:rFonts w:cs="Arial"/>
        </w:rPr>
        <w:t xml:space="preserve"> </w:t>
      </w:r>
      <w:r w:rsidRPr="0047226C">
        <w:rPr>
          <w:rFonts w:cs="Arial"/>
        </w:rPr>
        <w:t>Ende</w:t>
      </w:r>
      <w:r>
        <w:rPr>
          <w:rFonts w:cs="Arial"/>
        </w:rPr>
        <w:t xml:space="preserve"> </w:t>
      </w:r>
      <w:r w:rsidRPr="0047226C">
        <w:rPr>
          <w:rFonts w:cs="Arial"/>
        </w:rPr>
        <w:t>des</w:t>
      </w:r>
      <w:r>
        <w:rPr>
          <w:rFonts w:cs="Arial"/>
        </w:rPr>
        <w:t xml:space="preserve"> </w:t>
      </w:r>
      <w:r w:rsidRPr="0047226C">
        <w:rPr>
          <w:rFonts w:cs="Arial"/>
        </w:rPr>
        <w:t>vorletzten</w:t>
      </w:r>
      <w:r>
        <w:rPr>
          <w:rFonts w:cs="Arial"/>
        </w:rPr>
        <w:t xml:space="preserve"> </w:t>
      </w:r>
      <w:r w:rsidRPr="0047226C">
        <w:rPr>
          <w:rFonts w:cs="Arial"/>
        </w:rPr>
        <w:t>Semesters</w:t>
      </w:r>
      <w:r>
        <w:rPr>
          <w:rFonts w:cs="Arial"/>
        </w:rPr>
        <w:t xml:space="preserve"> </w:t>
      </w:r>
      <w:r w:rsidRPr="0047226C">
        <w:rPr>
          <w:rFonts w:cs="Arial"/>
        </w:rPr>
        <w:t>den</w:t>
      </w:r>
      <w:r>
        <w:rPr>
          <w:rFonts w:cs="Arial"/>
        </w:rPr>
        <w:t xml:space="preserve"> </w:t>
      </w:r>
      <w:r w:rsidRPr="0047226C">
        <w:rPr>
          <w:rFonts w:cs="Arial"/>
        </w:rPr>
        <w:t>Abbruch</w:t>
      </w:r>
      <w:r>
        <w:rPr>
          <w:rFonts w:cs="Arial"/>
        </w:rPr>
        <w:t xml:space="preserve"> </w:t>
      </w:r>
      <w:r w:rsidRPr="0047226C">
        <w:rPr>
          <w:rFonts w:cs="Arial"/>
        </w:rPr>
        <w:t>einer</w:t>
      </w:r>
      <w:r>
        <w:rPr>
          <w:rFonts w:cs="Arial"/>
        </w:rPr>
        <w:t xml:space="preserve"> </w:t>
      </w:r>
      <w:r w:rsidRPr="0047226C">
        <w:rPr>
          <w:rFonts w:cs="Arial"/>
        </w:rPr>
        <w:t>Diplomarbeit</w:t>
      </w:r>
      <w:r>
        <w:rPr>
          <w:rFonts w:cs="Arial"/>
        </w:rPr>
        <w:t xml:space="preserve"> </w:t>
      </w:r>
      <w:r w:rsidRPr="0047226C">
        <w:rPr>
          <w:rFonts w:cs="Arial"/>
        </w:rPr>
        <w:t>anordnen</w:t>
      </w:r>
      <w:r>
        <w:rPr>
          <w:rFonts w:cs="Arial"/>
        </w:rPr>
        <w:t xml:space="preserve"> </w:t>
      </w:r>
      <w:r w:rsidRPr="0047226C">
        <w:rPr>
          <w:rFonts w:cs="Arial"/>
        </w:rPr>
        <w:t>kann,</w:t>
      </w:r>
      <w:r>
        <w:rPr>
          <w:rFonts w:cs="Arial"/>
        </w:rPr>
        <w:t xml:space="preserve"> </w:t>
      </w:r>
      <w:r w:rsidRPr="0047226C">
        <w:rPr>
          <w:rFonts w:cs="Arial"/>
        </w:rPr>
        <w:t>wenn</w:t>
      </w:r>
      <w:r>
        <w:rPr>
          <w:rFonts w:cs="Arial"/>
        </w:rPr>
        <w:t xml:space="preserve"> </w:t>
      </w:r>
      <w:r w:rsidRPr="0047226C">
        <w:rPr>
          <w:rFonts w:cs="Arial"/>
        </w:rPr>
        <w:t>diese</w:t>
      </w:r>
      <w:r>
        <w:rPr>
          <w:rFonts w:cs="Arial"/>
        </w:rPr>
        <w:t xml:space="preserve"> </w:t>
      </w:r>
      <w:r w:rsidRPr="0047226C">
        <w:rPr>
          <w:rFonts w:cs="Arial"/>
        </w:rPr>
        <w:t>aus</w:t>
      </w:r>
      <w:r>
        <w:rPr>
          <w:rFonts w:cs="Arial"/>
        </w:rPr>
        <w:t xml:space="preserve"> </w:t>
      </w:r>
      <w:r w:rsidRPr="0047226C">
        <w:rPr>
          <w:rFonts w:cs="Arial"/>
        </w:rPr>
        <w:t>nicht</w:t>
      </w:r>
      <w:r>
        <w:rPr>
          <w:rFonts w:cs="Arial"/>
        </w:rPr>
        <w:t xml:space="preserve"> </w:t>
      </w:r>
      <w:r w:rsidRPr="0047226C">
        <w:rPr>
          <w:rFonts w:cs="Arial"/>
        </w:rPr>
        <w:t>beim</w:t>
      </w:r>
      <w:r>
        <w:rPr>
          <w:rFonts w:cs="Arial"/>
        </w:rPr>
        <w:t xml:space="preserve"> </w:t>
      </w:r>
      <w:r w:rsidRPr="0047226C">
        <w:rPr>
          <w:rFonts w:cs="Arial"/>
        </w:rPr>
        <w:t>Prüfungskandidaten</w:t>
      </w:r>
      <w:r>
        <w:rPr>
          <w:rFonts w:cs="Arial"/>
        </w:rPr>
        <w:t xml:space="preserve"> </w:t>
      </w:r>
      <w:r w:rsidRPr="0047226C">
        <w:rPr>
          <w:rFonts w:cs="Arial"/>
        </w:rPr>
        <w:t>(bei</w:t>
      </w:r>
      <w:r>
        <w:rPr>
          <w:rFonts w:cs="Arial"/>
        </w:rPr>
        <w:t xml:space="preserve"> </w:t>
      </w:r>
      <w:r w:rsidRPr="0047226C">
        <w:rPr>
          <w:rFonts w:cs="Arial"/>
        </w:rPr>
        <w:t>den</w:t>
      </w:r>
      <w:r>
        <w:rPr>
          <w:rFonts w:cs="Arial"/>
        </w:rPr>
        <w:t xml:space="preserve"> </w:t>
      </w:r>
      <w:r w:rsidRPr="0047226C">
        <w:rPr>
          <w:rFonts w:cs="Arial"/>
        </w:rPr>
        <w:t>Prüfungskandidaten)</w:t>
      </w:r>
      <w:r>
        <w:rPr>
          <w:rFonts w:cs="Arial"/>
        </w:rPr>
        <w:t xml:space="preserve"> </w:t>
      </w:r>
      <w:r w:rsidRPr="0047226C">
        <w:rPr>
          <w:rFonts w:cs="Arial"/>
        </w:rPr>
        <w:t>gelegenen</w:t>
      </w:r>
      <w:r>
        <w:rPr>
          <w:rFonts w:cs="Arial"/>
        </w:rPr>
        <w:t xml:space="preserve"> </w:t>
      </w:r>
      <w:r w:rsidRPr="0047226C">
        <w:rPr>
          <w:rFonts w:cs="Arial"/>
        </w:rPr>
        <w:t>Gründen</w:t>
      </w:r>
      <w:r>
        <w:rPr>
          <w:rFonts w:cs="Arial"/>
        </w:rPr>
        <w:t xml:space="preserve"> </w:t>
      </w:r>
      <w:r w:rsidRPr="0047226C">
        <w:rPr>
          <w:rFonts w:cs="Arial"/>
        </w:rPr>
        <w:t>nicht</w:t>
      </w:r>
      <w:r>
        <w:rPr>
          <w:rFonts w:cs="Arial"/>
        </w:rPr>
        <w:t xml:space="preserve"> </w:t>
      </w:r>
      <w:r w:rsidRPr="0047226C">
        <w:rPr>
          <w:rFonts w:cs="Arial"/>
        </w:rPr>
        <w:t>fertiggestellt</w:t>
      </w:r>
      <w:r>
        <w:rPr>
          <w:rFonts w:cs="Arial"/>
        </w:rPr>
        <w:t xml:space="preserve"> </w:t>
      </w:r>
      <w:r w:rsidRPr="0047226C">
        <w:rPr>
          <w:rFonts w:cs="Arial"/>
        </w:rPr>
        <w:t>werden</w:t>
      </w:r>
      <w:r>
        <w:rPr>
          <w:rFonts w:cs="Arial"/>
        </w:rPr>
        <w:t xml:space="preserve"> </w:t>
      </w:r>
      <w:r w:rsidRPr="0047226C">
        <w:rPr>
          <w:rFonts w:cs="Arial"/>
        </w:rPr>
        <w:t>kann.</w:t>
      </w:r>
    </w:p>
    <w:tbl>
      <w:tblPr>
        <w:tblpPr w:leftFromText="141" w:rightFromText="141" w:vertAnchor="text" w:horzAnchor="margin" w:tblpXSpec="center" w:tblpY="280"/>
        <w:tblW w:w="998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90"/>
        <w:gridCol w:w="4991"/>
      </w:tblGrid>
      <w:tr w:rsidR="00726113" w:rsidRPr="00F379FB" w14:paraId="2A25AE6F" w14:textId="77777777" w:rsidTr="004846FB">
        <w:trPr>
          <w:cantSplit/>
          <w:trHeight w:val="872"/>
        </w:trPr>
        <w:tc>
          <w:tcPr>
            <w:tcW w:w="4990" w:type="dxa"/>
            <w:tcBorders>
              <w:top w:val="single" w:sz="12" w:space="0" w:color="auto"/>
              <w:bottom w:val="double" w:sz="6" w:space="0" w:color="auto"/>
            </w:tcBorders>
            <w:vAlign w:val="center"/>
          </w:tcPr>
          <w:p w14:paraId="67EB00E9" w14:textId="77777777" w:rsidR="00726113" w:rsidRPr="00F379FB" w:rsidRDefault="00726113" w:rsidP="004846FB">
            <w:pPr>
              <w:pStyle w:val="Header"/>
              <w:ind w:left="284" w:right="-261"/>
              <w:jc w:val="center"/>
              <w:rPr>
                <w:b/>
                <w:bCs/>
              </w:rPr>
            </w:pPr>
            <w:r w:rsidRPr="00F379FB">
              <w:rPr>
                <w:b/>
                <w:bCs/>
              </w:rPr>
              <w:t>Kandidaten</w:t>
            </w:r>
            <w:r>
              <w:rPr>
                <w:b/>
                <w:bCs/>
              </w:rPr>
              <w:t xml:space="preserve"> </w:t>
            </w:r>
            <w:r w:rsidRPr="00F379FB">
              <w:rPr>
                <w:b/>
                <w:bCs/>
              </w:rPr>
              <w:t>/</w:t>
            </w:r>
            <w:r>
              <w:rPr>
                <w:b/>
                <w:bCs/>
              </w:rPr>
              <w:t xml:space="preserve"> </w:t>
            </w:r>
            <w:r w:rsidRPr="00F379FB">
              <w:rPr>
                <w:b/>
                <w:bCs/>
              </w:rPr>
              <w:t>Kandidatinnen</w:t>
            </w:r>
          </w:p>
        </w:tc>
        <w:tc>
          <w:tcPr>
            <w:tcW w:w="4991" w:type="dxa"/>
            <w:tcBorders>
              <w:top w:val="single" w:sz="12" w:space="0" w:color="auto"/>
              <w:bottom w:val="double" w:sz="6" w:space="0" w:color="auto"/>
            </w:tcBorders>
            <w:vAlign w:val="center"/>
          </w:tcPr>
          <w:p w14:paraId="3D8ECB9A" w14:textId="77777777" w:rsidR="00726113" w:rsidRPr="00F379FB" w:rsidRDefault="00726113" w:rsidP="004846FB">
            <w:pPr>
              <w:pStyle w:val="Header"/>
              <w:ind w:left="284" w:right="-261"/>
              <w:jc w:val="center"/>
              <w:rPr>
                <w:b/>
                <w:bCs/>
              </w:rPr>
            </w:pPr>
            <w:r w:rsidRPr="00F379FB">
              <w:rPr>
                <w:b/>
                <w:bCs/>
              </w:rPr>
              <w:t>Unterschrift</w:t>
            </w:r>
          </w:p>
        </w:tc>
      </w:tr>
      <w:tr w:rsidR="00726113" w:rsidRPr="00F379FB" w14:paraId="42FABF53" w14:textId="77777777" w:rsidTr="004846FB">
        <w:trPr>
          <w:cantSplit/>
          <w:trHeight w:val="762"/>
        </w:trPr>
        <w:tc>
          <w:tcPr>
            <w:tcW w:w="4990" w:type="dxa"/>
            <w:tcBorders>
              <w:top w:val="double" w:sz="6" w:space="0" w:color="auto"/>
            </w:tcBorders>
            <w:vAlign w:val="center"/>
          </w:tcPr>
          <w:p w14:paraId="02A1A9DA" w14:textId="77777777" w:rsidR="00726113" w:rsidRPr="00F379FB" w:rsidRDefault="00726113" w:rsidP="004846FB">
            <w:pPr>
              <w:pStyle w:val="Header"/>
              <w:ind w:left="284" w:right="-261"/>
            </w:pPr>
            <w:r>
              <w:rPr>
                <w:rFonts w:cs="Arial"/>
              </w:rPr>
              <w:t>Johannes Ellmer</w:t>
            </w:r>
          </w:p>
        </w:tc>
        <w:tc>
          <w:tcPr>
            <w:tcW w:w="4991" w:type="dxa"/>
            <w:tcBorders>
              <w:top w:val="double" w:sz="6" w:space="0" w:color="auto"/>
            </w:tcBorders>
            <w:vAlign w:val="center"/>
          </w:tcPr>
          <w:p w14:paraId="0EFDB54A" w14:textId="77777777" w:rsidR="00726113" w:rsidRDefault="00726113" w:rsidP="004846FB">
            <w:pPr>
              <w:pStyle w:val="Header"/>
              <w:ind w:left="284" w:right="-261"/>
            </w:pPr>
          </w:p>
          <w:p w14:paraId="362087FD" w14:textId="77777777" w:rsidR="00726113" w:rsidRDefault="00726113" w:rsidP="004846FB">
            <w:pPr>
              <w:pStyle w:val="Header"/>
              <w:ind w:left="284" w:right="-261"/>
            </w:pPr>
            <w:r>
              <w:rPr>
                <w:noProof/>
              </w:rPr>
              <mc:AlternateContent>
                <mc:Choice Requires="wps">
                  <w:drawing>
                    <wp:anchor distT="0" distB="0" distL="114300" distR="114300" simplePos="0" relativeHeight="251658242" behindDoc="0" locked="0" layoutInCell="1" allowOverlap="1" wp14:anchorId="20BE5C03" wp14:editId="66A805C6">
                      <wp:simplePos x="0" y="0"/>
                      <wp:positionH relativeFrom="column">
                        <wp:posOffset>265098</wp:posOffset>
                      </wp:positionH>
                      <wp:positionV relativeFrom="paragraph">
                        <wp:posOffset>544416</wp:posOffset>
                      </wp:positionV>
                      <wp:extent cx="2274073" cy="19878"/>
                      <wp:effectExtent l="38100" t="38100" r="69215" b="94615"/>
                      <wp:wrapNone/>
                      <wp:docPr id="1101976788" name="Gerader Verbinder 6"/>
                      <wp:cNvGraphicFramePr/>
                      <a:graphic xmlns:a="http://schemas.openxmlformats.org/drawingml/2006/main">
                        <a:graphicData uri="http://schemas.microsoft.com/office/word/2010/wordprocessingShape">
                          <wps:wsp>
                            <wps:cNvCnPr/>
                            <wps:spPr>
                              <a:xfrm flipV="1">
                                <a:off x="0" y="0"/>
                                <a:ext cx="2274073" cy="19878"/>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rto="http://schemas.microsoft.com/office/word/2006/arto">
                  <w:pict>
                    <v:line w14:anchorId="363E4746" id="Gerader Verbinder 6" o:spid="_x0000_s1026" style="position:absolute;flip:y;z-index:251650050;visibility:visible;mso-wrap-style:square;mso-wrap-distance-left:9pt;mso-wrap-distance-top:0;mso-wrap-distance-right:9pt;mso-wrap-distance-bottom:0;mso-position-horizontal:absolute;mso-position-horizontal-relative:text;mso-position-vertical:absolute;mso-position-vertical-relative:text" from="20.85pt,42.85pt" to="199.9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" strokecolor="black [3213]">
                      <v:stroke joinstyle="miter"/>
                    </v:line>
                  </w:pict>
                </mc:Fallback>
              </mc:AlternateContent>
            </w:r>
            <w:r w:rsidRPr="000B0A27">
              <w:rPr>
                <w:noProof/>
              </w:rPr>
              <w:drawing>
                <wp:inline distT="0" distB="0" distL="0" distR="0" wp14:anchorId="46BE8D09" wp14:editId="173575DA">
                  <wp:extent cx="2725192" cy="847725"/>
                  <wp:effectExtent l="0" t="0" r="0" b="0"/>
                  <wp:docPr id="1716336039" name="Grafik 1" descr="Ein Bild, das Handschrift, Schrift, Kalligrafie, Typografi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36039" name="Grafik 1" descr="Ein Bild, das Handschrift, Schrift, Kalligrafie, Typografie enthält.&#10;&#10;KI-generierte Inhalte können fehlerhaft sein."/>
                          <pic:cNvPicPr/>
                        </pic:nvPicPr>
                        <pic:blipFill>
                          <a:blip r:embed="rId8"/>
                          <a:stretch>
                            <a:fillRect/>
                          </a:stretch>
                        </pic:blipFill>
                        <pic:spPr>
                          <a:xfrm>
                            <a:off x="0" y="0"/>
                            <a:ext cx="2731818" cy="849786"/>
                          </a:xfrm>
                          <a:prstGeom prst="rect">
                            <a:avLst/>
                          </a:prstGeom>
                        </pic:spPr>
                      </pic:pic>
                    </a:graphicData>
                  </a:graphic>
                </wp:inline>
              </w:drawing>
            </w:r>
          </w:p>
          <w:p w14:paraId="190DD6EB" w14:textId="77777777" w:rsidR="00726113" w:rsidRPr="00F379FB" w:rsidRDefault="00726113" w:rsidP="004846FB">
            <w:pPr>
              <w:pStyle w:val="Header"/>
              <w:ind w:left="284" w:right="-261"/>
            </w:pPr>
          </w:p>
        </w:tc>
      </w:tr>
      <w:tr w:rsidR="00726113" w:rsidRPr="00F379FB" w14:paraId="27BE09D5" w14:textId="77777777" w:rsidTr="004846FB">
        <w:trPr>
          <w:cantSplit/>
          <w:trHeight w:val="762"/>
        </w:trPr>
        <w:tc>
          <w:tcPr>
            <w:tcW w:w="4990" w:type="dxa"/>
            <w:vAlign w:val="center"/>
          </w:tcPr>
          <w:p w14:paraId="288AB7B5" w14:textId="77777777" w:rsidR="00726113" w:rsidRPr="00F379FB" w:rsidRDefault="00726113" w:rsidP="004846FB">
            <w:pPr>
              <w:pStyle w:val="Header"/>
              <w:ind w:left="284" w:right="-261"/>
              <w:rPr>
                <w:rFonts w:cs="Arial"/>
              </w:rPr>
            </w:pPr>
            <w:r>
              <w:rPr>
                <w:rFonts w:cs="Arial"/>
              </w:rPr>
              <w:t>Christos Magos</w:t>
            </w:r>
          </w:p>
        </w:tc>
        <w:tc>
          <w:tcPr>
            <w:tcW w:w="4991" w:type="dxa"/>
            <w:vAlign w:val="center"/>
          </w:tcPr>
          <w:p w14:paraId="6CB66B73" w14:textId="77777777" w:rsidR="00726113" w:rsidRDefault="00726113" w:rsidP="004846FB">
            <w:pPr>
              <w:pStyle w:val="Header"/>
              <w:ind w:left="284" w:right="-261"/>
            </w:pPr>
          </w:p>
          <w:p w14:paraId="2D450CAB" w14:textId="77777777" w:rsidR="00726113" w:rsidRDefault="00726113" w:rsidP="004846FB">
            <w:pPr>
              <w:pStyle w:val="Header"/>
              <w:ind w:left="284" w:right="-261"/>
            </w:pPr>
            <w:r w:rsidRPr="0069315E">
              <w:rPr>
                <w:noProof/>
              </w:rPr>
              <w:drawing>
                <wp:inline distT="0" distB="0" distL="0" distR="0" wp14:anchorId="78F6EF07" wp14:editId="343CE0A5">
                  <wp:extent cx="1730301" cy="725147"/>
                  <wp:effectExtent l="0" t="0" r="3810" b="0"/>
                  <wp:docPr id="1100243276" name="Grafik 1" descr="Ein Bild, das Handschrift, Tex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3276" name="Grafik 1" descr="Ein Bild, das Handschrift, Text, Schrift, Reihe enthält.&#10;&#10;KI-generierte Inhalte können fehlerhaft sein."/>
                          <pic:cNvPicPr/>
                        </pic:nvPicPr>
                        <pic:blipFill>
                          <a:blip r:embed="rId9"/>
                          <a:stretch>
                            <a:fillRect/>
                          </a:stretch>
                        </pic:blipFill>
                        <pic:spPr>
                          <a:xfrm>
                            <a:off x="0" y="0"/>
                            <a:ext cx="1743550" cy="730700"/>
                          </a:xfrm>
                          <a:prstGeom prst="rect">
                            <a:avLst/>
                          </a:prstGeom>
                        </pic:spPr>
                      </pic:pic>
                    </a:graphicData>
                  </a:graphic>
                </wp:inline>
              </w:drawing>
            </w:r>
          </w:p>
          <w:p w14:paraId="4D03D98E" w14:textId="77777777" w:rsidR="00726113" w:rsidRPr="00F379FB" w:rsidRDefault="00726113" w:rsidP="004846FB">
            <w:pPr>
              <w:pStyle w:val="Header"/>
              <w:ind w:left="284" w:right="-261"/>
            </w:pPr>
          </w:p>
        </w:tc>
      </w:tr>
    </w:tbl>
    <w:p w14:paraId="6A734265" w14:textId="77777777" w:rsidR="001165D3" w:rsidRDefault="001165D3">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4E3810F8" w14:textId="3329ECEE" w:rsidR="00726113" w:rsidRDefault="00726113" w:rsidP="000863C8">
      <w:pPr>
        <w:pStyle w:val="Heading1"/>
      </w:pPr>
      <w:bookmarkStart w:id="9" w:name="_Toc224480096"/>
      <w:r>
        <w:t>Gendererklärung</w:t>
      </w:r>
      <w:bookmarkEnd w:id="9"/>
    </w:p>
    <w:p w14:paraId="57EFDA4D" w14:textId="77777777" w:rsidR="00726113" w:rsidRDefault="00726113" w:rsidP="008C14AC">
      <w:pPr>
        <w:rPr>
          <w:b/>
        </w:rPr>
      </w:pPr>
      <w:r w:rsidRPr="003F278A">
        <w:t>In dieser Diplomarbeit wird aus Gründen der besseren Lesbarkeit überwiegend die männliche Form verwendet. Dies geschieht ausdrücklich ohne die Absicht, andere Geschlechter oder Identitäten auszuschließen. Die gewählte Sprachform dient allein der Vereinfachung und folgt gängigen wissenschaftlichen Schreibkonventionen. Sämtliche Personenbezeichnungen sind daher geschlechtsneutral zu verstehen und beziehen alle Menschen gleichermaßen ein. Die Verwendung der männlichen Form impliziert keinerlei Wertung oder Diskriminierung.</w:t>
      </w:r>
    </w:p>
    <w:p w14:paraId="27969E81" w14:textId="77777777" w:rsidR="00726113" w:rsidRPr="00113965" w:rsidRDefault="00726113" w:rsidP="00726113">
      <w:pPr>
        <w:spacing w:after="160" w:line="278" w:lineRule="auto"/>
        <w:rPr>
          <w:lang w:eastAsia="de-DE"/>
        </w:rPr>
      </w:pPr>
      <w:r>
        <w:rPr>
          <w:lang w:eastAsia="de-DE"/>
        </w:rPr>
        <w:br w:type="page"/>
      </w:r>
    </w:p>
    <w:bookmarkStart w:id="10" w:name="_Toc224480097" w:displacedByCustomXml="next"/>
    <w:sdt>
      <w:sdtPr>
        <w:rPr>
          <w:rFonts w:ascii="Calibri" w:eastAsiaTheme="minorEastAsia" w:hAnsi="Calibri" w:cstheme="minorBidi"/>
          <w:b w:val="0"/>
          <w:color w:val="auto"/>
          <w:kern w:val="0"/>
          <w:sz w:val="24"/>
          <w:szCs w:val="24"/>
          <w:lang w:val="de-DE" w:eastAsia="en-US"/>
          <w14:ligatures w14:val="none"/>
        </w:rPr>
        <w:id w:val="-88088240"/>
        <w:docPartObj>
          <w:docPartGallery w:val="Table of Contents"/>
          <w:docPartUnique/>
        </w:docPartObj>
      </w:sdtPr>
      <w:sdtEndPr>
        <w:rPr>
          <w:bCs/>
        </w:rPr>
      </w:sdtEndPr>
      <w:sdtContent>
        <w:p w14:paraId="584B8F3B" w14:textId="77777777" w:rsidR="00726113" w:rsidRDefault="00726113" w:rsidP="000863C8">
          <w:pPr>
            <w:pStyle w:val="Heading1"/>
          </w:pPr>
          <w:r>
            <w:t>Inhaltsverzeichnis</w:t>
          </w:r>
          <w:bookmarkEnd w:id="10"/>
        </w:p>
        <w:p w14:paraId="3E10AA20" w14:textId="5C5B55E4" w:rsidR="00126D9D" w:rsidRDefault="00726113">
          <w:pPr>
            <w:pStyle w:val="TOC1"/>
            <w:rPr>
              <w:rFonts w:asciiTheme="minorHAnsi" w:hAnsiTheme="minorHAnsi"/>
              <w:b w:val="0"/>
              <w:bCs w:val="0"/>
              <w:kern w:val="2"/>
              <w:szCs w:val="24"/>
              <w:lang w:val="de-AT" w:eastAsia="de-AT"/>
              <w14:ligatures w14:val="standardContextual"/>
            </w:rPr>
          </w:pPr>
          <w:r w:rsidRPr="00077449">
            <w:fldChar w:fldCharType="begin"/>
          </w:r>
          <w:r w:rsidRPr="00077449">
            <w:instrText xml:space="preserve"> TOC \o "1-3" \h \z \u </w:instrText>
          </w:r>
          <w:r w:rsidRPr="00077449">
            <w:fldChar w:fldCharType="separate"/>
          </w:r>
          <w:hyperlink w:anchor="_Toc224480092" w:history="1">
            <w:r w:rsidR="00126D9D" w:rsidRPr="001B32C2">
              <w:rPr>
                <w:rStyle w:val="Hyperlink"/>
              </w:rPr>
              <w:t>Kurzfassung</w:t>
            </w:r>
            <w:r w:rsidR="00126D9D">
              <w:rPr>
                <w:webHidden/>
              </w:rPr>
              <w:tab/>
            </w:r>
            <w:r w:rsidR="00126D9D">
              <w:rPr>
                <w:webHidden/>
              </w:rPr>
              <w:fldChar w:fldCharType="begin"/>
            </w:r>
            <w:r w:rsidR="00126D9D">
              <w:rPr>
                <w:webHidden/>
              </w:rPr>
              <w:instrText xml:space="preserve"> PAGEREF _Toc224480092 \h </w:instrText>
            </w:r>
            <w:r w:rsidR="00126D9D">
              <w:rPr>
                <w:webHidden/>
              </w:rPr>
            </w:r>
            <w:r w:rsidR="00126D9D">
              <w:rPr>
                <w:webHidden/>
              </w:rPr>
              <w:fldChar w:fldCharType="separate"/>
            </w:r>
            <w:r w:rsidR="00AB4C08">
              <w:rPr>
                <w:webHidden/>
              </w:rPr>
              <w:t>2</w:t>
            </w:r>
            <w:r w:rsidR="00126D9D">
              <w:rPr>
                <w:webHidden/>
              </w:rPr>
              <w:fldChar w:fldCharType="end"/>
            </w:r>
          </w:hyperlink>
        </w:p>
        <w:p w14:paraId="205B52F0" w14:textId="30817EF2" w:rsidR="00126D9D" w:rsidRDefault="00126D9D">
          <w:pPr>
            <w:pStyle w:val="TOC1"/>
            <w:rPr>
              <w:rFonts w:asciiTheme="minorHAnsi" w:hAnsiTheme="minorHAnsi"/>
              <w:b w:val="0"/>
              <w:bCs w:val="0"/>
              <w:kern w:val="2"/>
              <w:szCs w:val="24"/>
              <w:lang w:val="de-AT" w:eastAsia="de-AT"/>
              <w14:ligatures w14:val="standardContextual"/>
            </w:rPr>
          </w:pPr>
          <w:hyperlink w:anchor="_Toc224480093" w:history="1">
            <w:r w:rsidRPr="001B32C2">
              <w:rPr>
                <w:rStyle w:val="Hyperlink"/>
              </w:rPr>
              <w:t>Abstract</w:t>
            </w:r>
            <w:r>
              <w:rPr>
                <w:webHidden/>
              </w:rPr>
              <w:tab/>
            </w:r>
            <w:r>
              <w:rPr>
                <w:webHidden/>
              </w:rPr>
              <w:fldChar w:fldCharType="begin"/>
            </w:r>
            <w:r>
              <w:rPr>
                <w:webHidden/>
              </w:rPr>
              <w:instrText xml:space="preserve"> PAGEREF _Toc224480093 \h </w:instrText>
            </w:r>
            <w:r>
              <w:rPr>
                <w:webHidden/>
              </w:rPr>
            </w:r>
            <w:r>
              <w:rPr>
                <w:webHidden/>
              </w:rPr>
              <w:fldChar w:fldCharType="separate"/>
            </w:r>
            <w:r w:rsidR="00AB4C08">
              <w:rPr>
                <w:webHidden/>
              </w:rPr>
              <w:t>3</w:t>
            </w:r>
            <w:r>
              <w:rPr>
                <w:webHidden/>
              </w:rPr>
              <w:fldChar w:fldCharType="end"/>
            </w:r>
          </w:hyperlink>
        </w:p>
        <w:p w14:paraId="6A897556" w14:textId="346CC5D2" w:rsidR="00126D9D" w:rsidRDefault="00126D9D">
          <w:pPr>
            <w:pStyle w:val="TOC1"/>
            <w:rPr>
              <w:rFonts w:asciiTheme="minorHAnsi" w:hAnsiTheme="minorHAnsi"/>
              <w:b w:val="0"/>
              <w:bCs w:val="0"/>
              <w:kern w:val="2"/>
              <w:szCs w:val="24"/>
              <w:lang w:val="de-AT" w:eastAsia="de-AT"/>
              <w14:ligatures w14:val="standardContextual"/>
            </w:rPr>
          </w:pPr>
          <w:hyperlink w:anchor="_Toc224480094" w:history="1">
            <w:r w:rsidRPr="001B32C2">
              <w:rPr>
                <w:rStyle w:val="Hyperlink"/>
              </w:rPr>
              <w:t>Aufgabenstellung</w:t>
            </w:r>
            <w:r>
              <w:rPr>
                <w:webHidden/>
              </w:rPr>
              <w:tab/>
            </w:r>
            <w:r>
              <w:rPr>
                <w:webHidden/>
              </w:rPr>
              <w:fldChar w:fldCharType="begin"/>
            </w:r>
            <w:r>
              <w:rPr>
                <w:webHidden/>
              </w:rPr>
              <w:instrText xml:space="preserve"> PAGEREF _Toc224480094 \h </w:instrText>
            </w:r>
            <w:r>
              <w:rPr>
                <w:webHidden/>
              </w:rPr>
            </w:r>
            <w:r>
              <w:rPr>
                <w:webHidden/>
              </w:rPr>
              <w:fldChar w:fldCharType="separate"/>
            </w:r>
            <w:r w:rsidR="00AB4C08">
              <w:rPr>
                <w:webHidden/>
              </w:rPr>
              <w:t>4</w:t>
            </w:r>
            <w:r>
              <w:rPr>
                <w:webHidden/>
              </w:rPr>
              <w:fldChar w:fldCharType="end"/>
            </w:r>
          </w:hyperlink>
        </w:p>
        <w:p w14:paraId="36674E44" w14:textId="1401DEEA" w:rsidR="00126D9D" w:rsidRDefault="00126D9D">
          <w:pPr>
            <w:pStyle w:val="TOC1"/>
            <w:rPr>
              <w:rFonts w:asciiTheme="minorHAnsi" w:hAnsiTheme="minorHAnsi"/>
              <w:b w:val="0"/>
              <w:bCs w:val="0"/>
              <w:kern w:val="2"/>
              <w:szCs w:val="24"/>
              <w:lang w:val="de-AT" w:eastAsia="de-AT"/>
              <w14:ligatures w14:val="standardContextual"/>
            </w:rPr>
          </w:pPr>
          <w:hyperlink w:anchor="_Toc224480095" w:history="1">
            <w:r w:rsidRPr="001B32C2">
              <w:rPr>
                <w:rStyle w:val="Hyperlink"/>
              </w:rPr>
              <w:t>Eidesstattliche Erklärung</w:t>
            </w:r>
            <w:r>
              <w:rPr>
                <w:webHidden/>
              </w:rPr>
              <w:tab/>
            </w:r>
            <w:r>
              <w:rPr>
                <w:webHidden/>
              </w:rPr>
              <w:fldChar w:fldCharType="begin"/>
            </w:r>
            <w:r>
              <w:rPr>
                <w:webHidden/>
              </w:rPr>
              <w:instrText xml:space="preserve"> PAGEREF _Toc224480095 \h </w:instrText>
            </w:r>
            <w:r>
              <w:rPr>
                <w:webHidden/>
              </w:rPr>
            </w:r>
            <w:r>
              <w:rPr>
                <w:webHidden/>
              </w:rPr>
              <w:fldChar w:fldCharType="separate"/>
            </w:r>
            <w:r w:rsidR="00AB4C08">
              <w:rPr>
                <w:webHidden/>
              </w:rPr>
              <w:t>5</w:t>
            </w:r>
            <w:r>
              <w:rPr>
                <w:webHidden/>
              </w:rPr>
              <w:fldChar w:fldCharType="end"/>
            </w:r>
          </w:hyperlink>
        </w:p>
        <w:p w14:paraId="3432615E" w14:textId="07685B08" w:rsidR="00126D9D" w:rsidRDefault="00126D9D">
          <w:pPr>
            <w:pStyle w:val="TOC1"/>
            <w:rPr>
              <w:rFonts w:asciiTheme="minorHAnsi" w:hAnsiTheme="minorHAnsi"/>
              <w:b w:val="0"/>
              <w:bCs w:val="0"/>
              <w:kern w:val="2"/>
              <w:szCs w:val="24"/>
              <w:lang w:val="de-AT" w:eastAsia="de-AT"/>
              <w14:ligatures w14:val="standardContextual"/>
            </w:rPr>
          </w:pPr>
          <w:hyperlink w:anchor="_Toc224480096" w:history="1">
            <w:r w:rsidRPr="001B32C2">
              <w:rPr>
                <w:rStyle w:val="Hyperlink"/>
              </w:rPr>
              <w:t>Gendererklärung</w:t>
            </w:r>
            <w:r>
              <w:rPr>
                <w:webHidden/>
              </w:rPr>
              <w:tab/>
            </w:r>
            <w:r>
              <w:rPr>
                <w:webHidden/>
              </w:rPr>
              <w:fldChar w:fldCharType="begin"/>
            </w:r>
            <w:r>
              <w:rPr>
                <w:webHidden/>
              </w:rPr>
              <w:instrText xml:space="preserve"> PAGEREF _Toc224480096 \h </w:instrText>
            </w:r>
            <w:r>
              <w:rPr>
                <w:webHidden/>
              </w:rPr>
            </w:r>
            <w:r>
              <w:rPr>
                <w:webHidden/>
              </w:rPr>
              <w:fldChar w:fldCharType="separate"/>
            </w:r>
            <w:r w:rsidR="00AB4C08">
              <w:rPr>
                <w:webHidden/>
              </w:rPr>
              <w:t>6</w:t>
            </w:r>
            <w:r>
              <w:rPr>
                <w:webHidden/>
              </w:rPr>
              <w:fldChar w:fldCharType="end"/>
            </w:r>
          </w:hyperlink>
        </w:p>
        <w:p w14:paraId="0BCE24C0" w14:textId="15CBBE34" w:rsidR="00126D9D" w:rsidRDefault="00126D9D">
          <w:pPr>
            <w:pStyle w:val="TOC1"/>
            <w:rPr>
              <w:rFonts w:asciiTheme="minorHAnsi" w:hAnsiTheme="minorHAnsi"/>
              <w:b w:val="0"/>
              <w:bCs w:val="0"/>
              <w:kern w:val="2"/>
              <w:szCs w:val="24"/>
              <w:lang w:val="de-AT" w:eastAsia="de-AT"/>
              <w14:ligatures w14:val="standardContextual"/>
            </w:rPr>
          </w:pPr>
          <w:hyperlink w:anchor="_Toc224480097" w:history="1">
            <w:r w:rsidRPr="001B32C2">
              <w:rPr>
                <w:rStyle w:val="Hyperlink"/>
              </w:rPr>
              <w:t>Inhaltsverzeichnis</w:t>
            </w:r>
            <w:r>
              <w:rPr>
                <w:webHidden/>
              </w:rPr>
              <w:tab/>
            </w:r>
            <w:r>
              <w:rPr>
                <w:webHidden/>
              </w:rPr>
              <w:fldChar w:fldCharType="begin"/>
            </w:r>
            <w:r>
              <w:rPr>
                <w:webHidden/>
              </w:rPr>
              <w:instrText xml:space="preserve"> PAGEREF _Toc224480097 \h </w:instrText>
            </w:r>
            <w:r>
              <w:rPr>
                <w:webHidden/>
              </w:rPr>
            </w:r>
            <w:r>
              <w:rPr>
                <w:webHidden/>
              </w:rPr>
              <w:fldChar w:fldCharType="separate"/>
            </w:r>
            <w:r w:rsidR="00AB4C08">
              <w:rPr>
                <w:webHidden/>
              </w:rPr>
              <w:t>7</w:t>
            </w:r>
            <w:r>
              <w:rPr>
                <w:webHidden/>
              </w:rPr>
              <w:fldChar w:fldCharType="end"/>
            </w:r>
          </w:hyperlink>
        </w:p>
        <w:p w14:paraId="7E6485CE" w14:textId="1212DA9A" w:rsidR="00126D9D" w:rsidRDefault="00126D9D">
          <w:pPr>
            <w:pStyle w:val="TOC1"/>
            <w:rPr>
              <w:rFonts w:asciiTheme="minorHAnsi" w:hAnsiTheme="minorHAnsi"/>
              <w:b w:val="0"/>
              <w:bCs w:val="0"/>
              <w:kern w:val="2"/>
              <w:szCs w:val="24"/>
              <w:lang w:val="de-AT" w:eastAsia="de-AT"/>
              <w14:ligatures w14:val="standardContextual"/>
            </w:rPr>
          </w:pPr>
          <w:hyperlink w:anchor="_Toc224480098" w:history="1">
            <w:r w:rsidRPr="001B32C2">
              <w:rPr>
                <w:rStyle w:val="Hyperlink"/>
              </w:rPr>
              <w:t>Abkürzungsverzeichnis</w:t>
            </w:r>
            <w:r>
              <w:rPr>
                <w:webHidden/>
              </w:rPr>
              <w:tab/>
            </w:r>
            <w:r>
              <w:rPr>
                <w:webHidden/>
              </w:rPr>
              <w:fldChar w:fldCharType="begin"/>
            </w:r>
            <w:r>
              <w:rPr>
                <w:webHidden/>
              </w:rPr>
              <w:instrText xml:space="preserve"> PAGEREF _Toc224480098 \h </w:instrText>
            </w:r>
            <w:r>
              <w:rPr>
                <w:webHidden/>
              </w:rPr>
            </w:r>
            <w:r>
              <w:rPr>
                <w:webHidden/>
              </w:rPr>
              <w:fldChar w:fldCharType="separate"/>
            </w:r>
            <w:r w:rsidR="00AB4C08">
              <w:rPr>
                <w:webHidden/>
              </w:rPr>
              <w:t>12</w:t>
            </w:r>
            <w:r>
              <w:rPr>
                <w:webHidden/>
              </w:rPr>
              <w:fldChar w:fldCharType="end"/>
            </w:r>
          </w:hyperlink>
        </w:p>
        <w:p w14:paraId="716E288B" w14:textId="56D03A73" w:rsidR="00126D9D" w:rsidRDefault="00126D9D">
          <w:pPr>
            <w:pStyle w:val="TOC1"/>
            <w:rPr>
              <w:rFonts w:asciiTheme="minorHAnsi" w:hAnsiTheme="minorHAnsi"/>
              <w:b w:val="0"/>
              <w:bCs w:val="0"/>
              <w:kern w:val="2"/>
              <w:szCs w:val="24"/>
              <w:lang w:val="de-AT" w:eastAsia="de-AT"/>
              <w14:ligatures w14:val="standardContextual"/>
            </w:rPr>
          </w:pPr>
          <w:hyperlink w:anchor="_Toc224480099" w:history="1">
            <w:r w:rsidRPr="001B32C2">
              <w:rPr>
                <w:rStyle w:val="Hyperlink"/>
              </w:rPr>
              <w:t>Einführung</w:t>
            </w:r>
            <w:r>
              <w:rPr>
                <w:webHidden/>
              </w:rPr>
              <w:tab/>
            </w:r>
            <w:r>
              <w:rPr>
                <w:webHidden/>
              </w:rPr>
              <w:fldChar w:fldCharType="begin"/>
            </w:r>
            <w:r>
              <w:rPr>
                <w:webHidden/>
              </w:rPr>
              <w:instrText xml:space="preserve"> PAGEREF _Toc224480099 \h </w:instrText>
            </w:r>
            <w:r>
              <w:rPr>
                <w:webHidden/>
              </w:rPr>
            </w:r>
            <w:r>
              <w:rPr>
                <w:webHidden/>
              </w:rPr>
              <w:fldChar w:fldCharType="separate"/>
            </w:r>
            <w:r w:rsidR="00AB4C08">
              <w:rPr>
                <w:webHidden/>
              </w:rPr>
              <w:t>14</w:t>
            </w:r>
            <w:r>
              <w:rPr>
                <w:webHidden/>
              </w:rPr>
              <w:fldChar w:fldCharType="end"/>
            </w:r>
          </w:hyperlink>
        </w:p>
        <w:p w14:paraId="2A164E50" w14:textId="41017D14" w:rsidR="00126D9D" w:rsidRDefault="00126D9D">
          <w:pPr>
            <w:pStyle w:val="TOC1"/>
            <w:tabs>
              <w:tab w:val="left" w:pos="440"/>
            </w:tabs>
            <w:rPr>
              <w:rFonts w:asciiTheme="minorHAnsi" w:hAnsiTheme="minorHAnsi"/>
              <w:b w:val="0"/>
              <w:bCs w:val="0"/>
              <w:kern w:val="2"/>
              <w:szCs w:val="24"/>
              <w:lang w:val="de-AT" w:eastAsia="de-AT"/>
              <w14:ligatures w14:val="standardContextual"/>
            </w:rPr>
          </w:pPr>
          <w:hyperlink w:anchor="_Toc224480100" w:history="1">
            <w:r w:rsidRPr="001B32C2">
              <w:rPr>
                <w:rStyle w:val="Hyperlink"/>
              </w:rPr>
              <w:t>1</w:t>
            </w:r>
            <w:r>
              <w:rPr>
                <w:rFonts w:asciiTheme="minorHAnsi" w:hAnsiTheme="minorHAnsi"/>
                <w:b w:val="0"/>
                <w:bCs w:val="0"/>
                <w:kern w:val="2"/>
                <w:szCs w:val="24"/>
                <w:lang w:val="de-AT" w:eastAsia="de-AT"/>
                <w14:ligatures w14:val="standardContextual"/>
              </w:rPr>
              <w:tab/>
            </w:r>
            <w:r w:rsidRPr="001B32C2">
              <w:rPr>
                <w:rStyle w:val="Hyperlink"/>
              </w:rPr>
              <w:t>Planung</w:t>
            </w:r>
            <w:r>
              <w:rPr>
                <w:webHidden/>
              </w:rPr>
              <w:tab/>
            </w:r>
            <w:r>
              <w:rPr>
                <w:webHidden/>
              </w:rPr>
              <w:fldChar w:fldCharType="begin"/>
            </w:r>
            <w:r>
              <w:rPr>
                <w:webHidden/>
              </w:rPr>
              <w:instrText xml:space="preserve"> PAGEREF _Toc224480100 \h </w:instrText>
            </w:r>
            <w:r>
              <w:rPr>
                <w:webHidden/>
              </w:rPr>
            </w:r>
            <w:r>
              <w:rPr>
                <w:webHidden/>
              </w:rPr>
              <w:fldChar w:fldCharType="separate"/>
            </w:r>
            <w:r w:rsidR="00AB4C08">
              <w:rPr>
                <w:webHidden/>
              </w:rPr>
              <w:t>15</w:t>
            </w:r>
            <w:r>
              <w:rPr>
                <w:webHidden/>
              </w:rPr>
              <w:fldChar w:fldCharType="end"/>
            </w:r>
          </w:hyperlink>
        </w:p>
        <w:p w14:paraId="34C7299B" w14:textId="2C12BCEA"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01" w:history="1">
            <w:r w:rsidRPr="001B32C2">
              <w:rPr>
                <w:rStyle w:val="Hyperlink"/>
                <w:noProof/>
              </w:rPr>
              <w:t>1.1</w:t>
            </w:r>
            <w:r>
              <w:rPr>
                <w:rFonts w:asciiTheme="minorHAnsi" w:hAnsiTheme="minorHAnsi"/>
                <w:noProof/>
                <w:kern w:val="2"/>
                <w:lang w:val="de-AT" w:eastAsia="de-AT"/>
                <w14:ligatures w14:val="standardContextual"/>
              </w:rPr>
              <w:tab/>
            </w:r>
            <w:r w:rsidRPr="001B32C2">
              <w:rPr>
                <w:rStyle w:val="Hyperlink"/>
                <w:noProof/>
              </w:rPr>
              <w:t>Aufgabenstellung</w:t>
            </w:r>
            <w:r>
              <w:rPr>
                <w:noProof/>
                <w:webHidden/>
              </w:rPr>
              <w:tab/>
            </w:r>
            <w:r>
              <w:rPr>
                <w:noProof/>
                <w:webHidden/>
              </w:rPr>
              <w:fldChar w:fldCharType="begin"/>
            </w:r>
            <w:r>
              <w:rPr>
                <w:noProof/>
                <w:webHidden/>
              </w:rPr>
              <w:instrText xml:space="preserve"> PAGEREF _Toc224480101 \h </w:instrText>
            </w:r>
            <w:r>
              <w:rPr>
                <w:noProof/>
                <w:webHidden/>
              </w:rPr>
            </w:r>
            <w:r>
              <w:rPr>
                <w:noProof/>
                <w:webHidden/>
              </w:rPr>
              <w:fldChar w:fldCharType="separate"/>
            </w:r>
            <w:r w:rsidR="00AB4C08">
              <w:rPr>
                <w:noProof/>
                <w:webHidden/>
              </w:rPr>
              <w:t>15</w:t>
            </w:r>
            <w:r>
              <w:rPr>
                <w:noProof/>
                <w:webHidden/>
              </w:rPr>
              <w:fldChar w:fldCharType="end"/>
            </w:r>
          </w:hyperlink>
        </w:p>
        <w:p w14:paraId="5793F147" w14:textId="2CC5E115"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02" w:history="1">
            <w:r w:rsidRPr="001B32C2">
              <w:rPr>
                <w:rStyle w:val="Hyperlink"/>
                <w:noProof/>
              </w:rPr>
              <w:t>1.1.1</w:t>
            </w:r>
            <w:r>
              <w:rPr>
                <w:rFonts w:asciiTheme="minorHAnsi" w:hAnsiTheme="minorHAnsi"/>
                <w:noProof/>
                <w:kern w:val="2"/>
                <w:lang w:val="de-AT" w:eastAsia="de-AT"/>
                <w14:ligatures w14:val="standardContextual"/>
              </w:rPr>
              <w:tab/>
            </w:r>
            <w:r w:rsidRPr="001B32C2">
              <w:rPr>
                <w:rStyle w:val="Hyperlink"/>
                <w:noProof/>
              </w:rPr>
              <w:t>Projektfindung und Ausgangslage</w:t>
            </w:r>
            <w:r>
              <w:rPr>
                <w:noProof/>
                <w:webHidden/>
              </w:rPr>
              <w:tab/>
            </w:r>
            <w:r>
              <w:rPr>
                <w:noProof/>
                <w:webHidden/>
              </w:rPr>
              <w:fldChar w:fldCharType="begin"/>
            </w:r>
            <w:r>
              <w:rPr>
                <w:noProof/>
                <w:webHidden/>
              </w:rPr>
              <w:instrText xml:space="preserve"> PAGEREF _Toc224480102 \h </w:instrText>
            </w:r>
            <w:r>
              <w:rPr>
                <w:noProof/>
                <w:webHidden/>
              </w:rPr>
            </w:r>
            <w:r>
              <w:rPr>
                <w:noProof/>
                <w:webHidden/>
              </w:rPr>
              <w:fldChar w:fldCharType="separate"/>
            </w:r>
            <w:r w:rsidR="00AB4C08">
              <w:rPr>
                <w:noProof/>
                <w:webHidden/>
              </w:rPr>
              <w:t>15</w:t>
            </w:r>
            <w:r>
              <w:rPr>
                <w:noProof/>
                <w:webHidden/>
              </w:rPr>
              <w:fldChar w:fldCharType="end"/>
            </w:r>
          </w:hyperlink>
        </w:p>
        <w:p w14:paraId="619C260E" w14:textId="5EA74A6C"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03" w:history="1">
            <w:r w:rsidRPr="001B32C2">
              <w:rPr>
                <w:rStyle w:val="Hyperlink"/>
                <w:noProof/>
              </w:rPr>
              <w:t>1.1.2</w:t>
            </w:r>
            <w:r>
              <w:rPr>
                <w:rFonts w:asciiTheme="minorHAnsi" w:hAnsiTheme="minorHAnsi"/>
                <w:noProof/>
                <w:kern w:val="2"/>
                <w:lang w:val="de-AT" w:eastAsia="de-AT"/>
                <w14:ligatures w14:val="standardContextual"/>
              </w:rPr>
              <w:tab/>
            </w:r>
            <w:r w:rsidRPr="001B32C2">
              <w:rPr>
                <w:rStyle w:val="Hyperlink"/>
                <w:noProof/>
              </w:rPr>
              <w:t>Konzept und Rahmenbedingungen</w:t>
            </w:r>
            <w:r>
              <w:rPr>
                <w:noProof/>
                <w:webHidden/>
              </w:rPr>
              <w:tab/>
            </w:r>
            <w:r>
              <w:rPr>
                <w:noProof/>
                <w:webHidden/>
              </w:rPr>
              <w:fldChar w:fldCharType="begin"/>
            </w:r>
            <w:r>
              <w:rPr>
                <w:noProof/>
                <w:webHidden/>
              </w:rPr>
              <w:instrText xml:space="preserve"> PAGEREF _Toc224480103 \h </w:instrText>
            </w:r>
            <w:r>
              <w:rPr>
                <w:noProof/>
                <w:webHidden/>
              </w:rPr>
            </w:r>
            <w:r>
              <w:rPr>
                <w:noProof/>
                <w:webHidden/>
              </w:rPr>
              <w:fldChar w:fldCharType="separate"/>
            </w:r>
            <w:r w:rsidR="00AB4C08">
              <w:rPr>
                <w:noProof/>
                <w:webHidden/>
              </w:rPr>
              <w:t>15</w:t>
            </w:r>
            <w:r>
              <w:rPr>
                <w:noProof/>
                <w:webHidden/>
              </w:rPr>
              <w:fldChar w:fldCharType="end"/>
            </w:r>
          </w:hyperlink>
        </w:p>
        <w:p w14:paraId="3E6CCB31" w14:textId="6A20DC76"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04" w:history="1">
            <w:r w:rsidRPr="001B32C2">
              <w:rPr>
                <w:rStyle w:val="Hyperlink"/>
                <w:noProof/>
              </w:rPr>
              <w:t>1.1.3</w:t>
            </w:r>
            <w:r>
              <w:rPr>
                <w:rFonts w:asciiTheme="minorHAnsi" w:hAnsiTheme="minorHAnsi"/>
                <w:noProof/>
                <w:kern w:val="2"/>
                <w:lang w:val="de-AT" w:eastAsia="de-AT"/>
                <w14:ligatures w14:val="standardContextual"/>
              </w:rPr>
              <w:tab/>
            </w:r>
            <w:r w:rsidRPr="001B32C2">
              <w:rPr>
                <w:rStyle w:val="Hyperlink"/>
                <w:noProof/>
              </w:rPr>
              <w:t>Anforderungen und Ziele</w:t>
            </w:r>
            <w:r>
              <w:rPr>
                <w:noProof/>
                <w:webHidden/>
              </w:rPr>
              <w:tab/>
            </w:r>
            <w:r>
              <w:rPr>
                <w:noProof/>
                <w:webHidden/>
              </w:rPr>
              <w:fldChar w:fldCharType="begin"/>
            </w:r>
            <w:r>
              <w:rPr>
                <w:noProof/>
                <w:webHidden/>
              </w:rPr>
              <w:instrText xml:space="preserve"> PAGEREF _Toc224480104 \h </w:instrText>
            </w:r>
            <w:r>
              <w:rPr>
                <w:noProof/>
                <w:webHidden/>
              </w:rPr>
            </w:r>
            <w:r>
              <w:rPr>
                <w:noProof/>
                <w:webHidden/>
              </w:rPr>
              <w:fldChar w:fldCharType="separate"/>
            </w:r>
            <w:r w:rsidR="00AB4C08">
              <w:rPr>
                <w:noProof/>
                <w:webHidden/>
              </w:rPr>
              <w:t>16</w:t>
            </w:r>
            <w:r>
              <w:rPr>
                <w:noProof/>
                <w:webHidden/>
              </w:rPr>
              <w:fldChar w:fldCharType="end"/>
            </w:r>
          </w:hyperlink>
        </w:p>
        <w:p w14:paraId="6EBBE40D" w14:textId="3A0B8121"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05" w:history="1">
            <w:r w:rsidRPr="001B32C2">
              <w:rPr>
                <w:rStyle w:val="Hyperlink"/>
                <w:rFonts w:eastAsia="Times New Roman"/>
                <w:noProof/>
              </w:rPr>
              <w:t>1.2</w:t>
            </w:r>
            <w:r>
              <w:rPr>
                <w:rFonts w:asciiTheme="minorHAnsi" w:hAnsiTheme="minorHAnsi"/>
                <w:noProof/>
                <w:kern w:val="2"/>
                <w:lang w:val="de-AT" w:eastAsia="de-AT"/>
                <w14:ligatures w14:val="standardContextual"/>
              </w:rPr>
              <w:tab/>
            </w:r>
            <w:r w:rsidRPr="001B32C2">
              <w:rPr>
                <w:rStyle w:val="Hyperlink"/>
                <w:rFonts w:eastAsia="Times New Roman"/>
                <w:noProof/>
              </w:rPr>
              <w:t>Projektorganisation</w:t>
            </w:r>
            <w:r>
              <w:rPr>
                <w:noProof/>
                <w:webHidden/>
              </w:rPr>
              <w:tab/>
            </w:r>
            <w:r>
              <w:rPr>
                <w:noProof/>
                <w:webHidden/>
              </w:rPr>
              <w:fldChar w:fldCharType="begin"/>
            </w:r>
            <w:r>
              <w:rPr>
                <w:noProof/>
                <w:webHidden/>
              </w:rPr>
              <w:instrText xml:space="preserve"> PAGEREF _Toc224480105 \h </w:instrText>
            </w:r>
            <w:r>
              <w:rPr>
                <w:noProof/>
                <w:webHidden/>
              </w:rPr>
            </w:r>
            <w:r>
              <w:rPr>
                <w:noProof/>
                <w:webHidden/>
              </w:rPr>
              <w:fldChar w:fldCharType="separate"/>
            </w:r>
            <w:r w:rsidR="00AB4C08">
              <w:rPr>
                <w:noProof/>
                <w:webHidden/>
              </w:rPr>
              <w:t>19</w:t>
            </w:r>
            <w:r>
              <w:rPr>
                <w:noProof/>
                <w:webHidden/>
              </w:rPr>
              <w:fldChar w:fldCharType="end"/>
            </w:r>
          </w:hyperlink>
        </w:p>
        <w:p w14:paraId="3928AAFA" w14:textId="4A84AFC7"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06" w:history="1">
            <w:r w:rsidRPr="001B32C2">
              <w:rPr>
                <w:rStyle w:val="Hyperlink"/>
                <w:noProof/>
              </w:rPr>
              <w:t>1.2.1</w:t>
            </w:r>
            <w:r>
              <w:rPr>
                <w:rFonts w:asciiTheme="minorHAnsi" w:hAnsiTheme="minorHAnsi"/>
                <w:noProof/>
                <w:kern w:val="2"/>
                <w:lang w:val="de-AT" w:eastAsia="de-AT"/>
                <w14:ligatures w14:val="standardContextual"/>
              </w:rPr>
              <w:tab/>
            </w:r>
            <w:r w:rsidRPr="001B32C2">
              <w:rPr>
                <w:rStyle w:val="Hyperlink"/>
                <w:noProof/>
              </w:rPr>
              <w:t>Meilensteine und Zeitplan</w:t>
            </w:r>
            <w:r>
              <w:rPr>
                <w:noProof/>
                <w:webHidden/>
              </w:rPr>
              <w:tab/>
            </w:r>
            <w:r>
              <w:rPr>
                <w:noProof/>
                <w:webHidden/>
              </w:rPr>
              <w:fldChar w:fldCharType="begin"/>
            </w:r>
            <w:r>
              <w:rPr>
                <w:noProof/>
                <w:webHidden/>
              </w:rPr>
              <w:instrText xml:space="preserve"> PAGEREF _Toc224480106 \h </w:instrText>
            </w:r>
            <w:r>
              <w:rPr>
                <w:noProof/>
                <w:webHidden/>
              </w:rPr>
            </w:r>
            <w:r>
              <w:rPr>
                <w:noProof/>
                <w:webHidden/>
              </w:rPr>
              <w:fldChar w:fldCharType="separate"/>
            </w:r>
            <w:r w:rsidR="00AB4C08">
              <w:rPr>
                <w:noProof/>
                <w:webHidden/>
              </w:rPr>
              <w:t>19</w:t>
            </w:r>
            <w:r>
              <w:rPr>
                <w:noProof/>
                <w:webHidden/>
              </w:rPr>
              <w:fldChar w:fldCharType="end"/>
            </w:r>
          </w:hyperlink>
        </w:p>
        <w:p w14:paraId="68341428" w14:textId="107A0406"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07" w:history="1">
            <w:r w:rsidRPr="001B32C2">
              <w:rPr>
                <w:rStyle w:val="Hyperlink"/>
                <w:noProof/>
              </w:rPr>
              <w:t>1.2.2</w:t>
            </w:r>
            <w:r>
              <w:rPr>
                <w:rFonts w:asciiTheme="minorHAnsi" w:hAnsiTheme="minorHAnsi"/>
                <w:noProof/>
                <w:kern w:val="2"/>
                <w:lang w:val="de-AT" w:eastAsia="de-AT"/>
                <w14:ligatures w14:val="standardContextual"/>
              </w:rPr>
              <w:tab/>
            </w:r>
            <w:r w:rsidRPr="001B32C2">
              <w:rPr>
                <w:rStyle w:val="Hyperlink"/>
                <w:noProof/>
              </w:rPr>
              <w:t>Rollen- und Aufgabenverteilung</w:t>
            </w:r>
            <w:r>
              <w:rPr>
                <w:noProof/>
                <w:webHidden/>
              </w:rPr>
              <w:tab/>
            </w:r>
            <w:r>
              <w:rPr>
                <w:noProof/>
                <w:webHidden/>
              </w:rPr>
              <w:fldChar w:fldCharType="begin"/>
            </w:r>
            <w:r>
              <w:rPr>
                <w:noProof/>
                <w:webHidden/>
              </w:rPr>
              <w:instrText xml:space="preserve"> PAGEREF _Toc224480107 \h </w:instrText>
            </w:r>
            <w:r>
              <w:rPr>
                <w:noProof/>
                <w:webHidden/>
              </w:rPr>
            </w:r>
            <w:r>
              <w:rPr>
                <w:noProof/>
                <w:webHidden/>
              </w:rPr>
              <w:fldChar w:fldCharType="separate"/>
            </w:r>
            <w:r w:rsidR="00AB4C08">
              <w:rPr>
                <w:noProof/>
                <w:webHidden/>
              </w:rPr>
              <w:t>21</w:t>
            </w:r>
            <w:r>
              <w:rPr>
                <w:noProof/>
                <w:webHidden/>
              </w:rPr>
              <w:fldChar w:fldCharType="end"/>
            </w:r>
          </w:hyperlink>
        </w:p>
        <w:p w14:paraId="30F62C7B" w14:textId="39AE0A80"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08" w:history="1">
            <w:r w:rsidRPr="001B32C2">
              <w:rPr>
                <w:rStyle w:val="Hyperlink"/>
                <w:noProof/>
              </w:rPr>
              <w:t>1.3</w:t>
            </w:r>
            <w:r>
              <w:rPr>
                <w:rFonts w:asciiTheme="minorHAnsi" w:hAnsiTheme="minorHAnsi"/>
                <w:noProof/>
                <w:kern w:val="2"/>
                <w:lang w:val="de-AT" w:eastAsia="de-AT"/>
                <w14:ligatures w14:val="standardContextual"/>
              </w:rPr>
              <w:tab/>
            </w:r>
            <w:r w:rsidRPr="001B32C2">
              <w:rPr>
                <w:rStyle w:val="Hyperlink"/>
                <w:noProof/>
              </w:rPr>
              <w:t xml:space="preserve">Stakeholder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_Toc224480108 \h </w:instrText>
            </w:r>
            <w:r>
              <w:rPr>
                <w:noProof/>
                <w:webHidden/>
              </w:rPr>
            </w:r>
            <w:r>
              <w:rPr>
                <w:noProof/>
                <w:webHidden/>
              </w:rPr>
              <w:fldChar w:fldCharType="separate"/>
            </w:r>
            <w:r w:rsidR="00AB4C08">
              <w:rPr>
                <w:noProof/>
                <w:webHidden/>
              </w:rPr>
              <w:t>23</w:t>
            </w:r>
            <w:r>
              <w:rPr>
                <w:noProof/>
                <w:webHidden/>
              </w:rPr>
              <w:fldChar w:fldCharType="end"/>
            </w:r>
          </w:hyperlink>
        </w:p>
        <w:p w14:paraId="6F153E60" w14:textId="7A651BB4"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09" w:history="1">
            <w:r w:rsidRPr="001B32C2">
              <w:rPr>
                <w:rStyle w:val="Hyperlink"/>
                <w:noProof/>
              </w:rPr>
              <w:t>1.3.1</w:t>
            </w:r>
            <w:r>
              <w:rPr>
                <w:rFonts w:asciiTheme="minorHAnsi" w:hAnsiTheme="minorHAnsi"/>
                <w:noProof/>
                <w:kern w:val="2"/>
                <w:lang w:val="de-AT" w:eastAsia="de-AT"/>
                <w14:ligatures w14:val="standardContextual"/>
              </w:rPr>
              <w:tab/>
            </w:r>
            <w:r w:rsidRPr="001B32C2">
              <w:rPr>
                <w:rStyle w:val="Hyperlink"/>
                <w:noProof/>
              </w:rPr>
              <w:t>Stakeholder-Analyse</w:t>
            </w:r>
            <w:r>
              <w:rPr>
                <w:noProof/>
                <w:webHidden/>
              </w:rPr>
              <w:tab/>
            </w:r>
            <w:r>
              <w:rPr>
                <w:noProof/>
                <w:webHidden/>
              </w:rPr>
              <w:fldChar w:fldCharType="begin"/>
            </w:r>
            <w:r>
              <w:rPr>
                <w:noProof/>
                <w:webHidden/>
              </w:rPr>
              <w:instrText xml:space="preserve"> PAGEREF _Toc224480109 \h </w:instrText>
            </w:r>
            <w:r>
              <w:rPr>
                <w:noProof/>
                <w:webHidden/>
              </w:rPr>
            </w:r>
            <w:r>
              <w:rPr>
                <w:noProof/>
                <w:webHidden/>
              </w:rPr>
              <w:fldChar w:fldCharType="separate"/>
            </w:r>
            <w:r w:rsidR="00AB4C08">
              <w:rPr>
                <w:noProof/>
                <w:webHidden/>
              </w:rPr>
              <w:t>23</w:t>
            </w:r>
            <w:r>
              <w:rPr>
                <w:noProof/>
                <w:webHidden/>
              </w:rPr>
              <w:fldChar w:fldCharType="end"/>
            </w:r>
          </w:hyperlink>
        </w:p>
        <w:p w14:paraId="1D06E4F5" w14:textId="3B9FB173"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10" w:history="1">
            <w:r w:rsidRPr="001B32C2">
              <w:rPr>
                <w:rStyle w:val="Hyperlink"/>
                <w:noProof/>
              </w:rPr>
              <w:t>1.3.2</w:t>
            </w:r>
            <w:r>
              <w:rPr>
                <w:rFonts w:asciiTheme="minorHAnsi" w:hAnsiTheme="minorHAnsi"/>
                <w:noProof/>
                <w:kern w:val="2"/>
                <w:lang w:val="de-AT" w:eastAsia="de-AT"/>
                <w14:ligatures w14:val="standardContextual"/>
              </w:rPr>
              <w:tab/>
            </w:r>
            <w:r w:rsidRPr="001B32C2">
              <w:rPr>
                <w:rStyle w:val="Hyperlink"/>
                <w:noProof/>
              </w:rPr>
              <w:t>Personas</w:t>
            </w:r>
            <w:r>
              <w:rPr>
                <w:noProof/>
                <w:webHidden/>
              </w:rPr>
              <w:tab/>
            </w:r>
            <w:r>
              <w:rPr>
                <w:noProof/>
                <w:webHidden/>
              </w:rPr>
              <w:fldChar w:fldCharType="begin"/>
            </w:r>
            <w:r>
              <w:rPr>
                <w:noProof/>
                <w:webHidden/>
              </w:rPr>
              <w:instrText xml:space="preserve"> PAGEREF _Toc224480110 \h </w:instrText>
            </w:r>
            <w:r>
              <w:rPr>
                <w:noProof/>
                <w:webHidden/>
              </w:rPr>
            </w:r>
            <w:r>
              <w:rPr>
                <w:noProof/>
                <w:webHidden/>
              </w:rPr>
              <w:fldChar w:fldCharType="separate"/>
            </w:r>
            <w:r w:rsidR="00AB4C08">
              <w:rPr>
                <w:noProof/>
                <w:webHidden/>
              </w:rPr>
              <w:t>24</w:t>
            </w:r>
            <w:r>
              <w:rPr>
                <w:noProof/>
                <w:webHidden/>
              </w:rPr>
              <w:fldChar w:fldCharType="end"/>
            </w:r>
          </w:hyperlink>
        </w:p>
        <w:p w14:paraId="2C8A5D0D" w14:textId="72EC8E5C"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11" w:history="1">
            <w:r w:rsidRPr="001B32C2">
              <w:rPr>
                <w:rStyle w:val="Hyperlink"/>
                <w:noProof/>
              </w:rPr>
              <w:t>1.4</w:t>
            </w:r>
            <w:r>
              <w:rPr>
                <w:rFonts w:asciiTheme="minorHAnsi" w:hAnsiTheme="minorHAnsi"/>
                <w:noProof/>
                <w:kern w:val="2"/>
                <w:lang w:val="de-AT" w:eastAsia="de-AT"/>
                <w14:ligatures w14:val="standardContextual"/>
              </w:rPr>
              <w:tab/>
            </w:r>
            <w:r w:rsidRPr="001B32C2">
              <w:rPr>
                <w:rStyle w:val="Hyperlink"/>
                <w:noProof/>
              </w:rPr>
              <w:t xml:space="preserve">Machbarkeitsstudie und Variantenbildung </w:t>
            </w:r>
            <w:r w:rsidRPr="001B32C2">
              <w:rPr>
                <w:rStyle w:val="Hyperlink"/>
                <w:i/>
                <w:iCs/>
                <w:noProof/>
              </w:rPr>
              <w:t>(Ellmer)</w:t>
            </w:r>
            <w:r>
              <w:rPr>
                <w:noProof/>
                <w:webHidden/>
              </w:rPr>
              <w:tab/>
            </w:r>
            <w:r>
              <w:rPr>
                <w:noProof/>
                <w:webHidden/>
              </w:rPr>
              <w:fldChar w:fldCharType="begin"/>
            </w:r>
            <w:r>
              <w:rPr>
                <w:noProof/>
                <w:webHidden/>
              </w:rPr>
              <w:instrText xml:space="preserve"> PAGEREF _Toc224480111 \h </w:instrText>
            </w:r>
            <w:r>
              <w:rPr>
                <w:noProof/>
                <w:webHidden/>
              </w:rPr>
            </w:r>
            <w:r>
              <w:rPr>
                <w:noProof/>
                <w:webHidden/>
              </w:rPr>
              <w:fldChar w:fldCharType="separate"/>
            </w:r>
            <w:r w:rsidR="00AB4C08">
              <w:rPr>
                <w:noProof/>
                <w:webHidden/>
              </w:rPr>
              <w:t>26</w:t>
            </w:r>
            <w:r>
              <w:rPr>
                <w:noProof/>
                <w:webHidden/>
              </w:rPr>
              <w:fldChar w:fldCharType="end"/>
            </w:r>
          </w:hyperlink>
        </w:p>
        <w:p w14:paraId="53209197" w14:textId="4EF6B61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12" w:history="1">
            <w:r w:rsidRPr="001B32C2">
              <w:rPr>
                <w:rStyle w:val="Hyperlink"/>
                <w:noProof/>
              </w:rPr>
              <w:t>1.4.1</w:t>
            </w:r>
            <w:r>
              <w:rPr>
                <w:rFonts w:asciiTheme="minorHAnsi" w:hAnsiTheme="minorHAnsi"/>
                <w:noProof/>
                <w:kern w:val="2"/>
                <w:lang w:val="de-AT" w:eastAsia="de-AT"/>
                <w14:ligatures w14:val="standardContextual"/>
              </w:rPr>
              <w:tab/>
            </w:r>
            <w:r w:rsidRPr="001B32C2">
              <w:rPr>
                <w:rStyle w:val="Hyperlink"/>
                <w:noProof/>
              </w:rPr>
              <w:t xml:space="preserve">Hosting mittels </w:t>
            </w:r>
            <w:r w:rsidRPr="001B32C2">
              <w:rPr>
                <w:rStyle w:val="Hyperlink"/>
                <w:rFonts w:eastAsiaTheme="majorEastAsia"/>
                <w:i/>
                <w:iCs/>
                <w:noProof/>
              </w:rPr>
              <w:t>Proxmox</w:t>
            </w:r>
            <w:r w:rsidRPr="001B32C2">
              <w:rPr>
                <w:rStyle w:val="Hyperlink"/>
                <w:noProof/>
              </w:rPr>
              <w:t>-Server</w:t>
            </w:r>
            <w:r>
              <w:rPr>
                <w:noProof/>
                <w:webHidden/>
              </w:rPr>
              <w:tab/>
            </w:r>
            <w:r>
              <w:rPr>
                <w:noProof/>
                <w:webHidden/>
              </w:rPr>
              <w:fldChar w:fldCharType="begin"/>
            </w:r>
            <w:r>
              <w:rPr>
                <w:noProof/>
                <w:webHidden/>
              </w:rPr>
              <w:instrText xml:space="preserve"> PAGEREF _Toc224480112 \h </w:instrText>
            </w:r>
            <w:r>
              <w:rPr>
                <w:noProof/>
                <w:webHidden/>
              </w:rPr>
            </w:r>
            <w:r>
              <w:rPr>
                <w:noProof/>
                <w:webHidden/>
              </w:rPr>
              <w:fldChar w:fldCharType="separate"/>
            </w:r>
            <w:r w:rsidR="00AB4C08">
              <w:rPr>
                <w:noProof/>
                <w:webHidden/>
              </w:rPr>
              <w:t>26</w:t>
            </w:r>
            <w:r>
              <w:rPr>
                <w:noProof/>
                <w:webHidden/>
              </w:rPr>
              <w:fldChar w:fldCharType="end"/>
            </w:r>
          </w:hyperlink>
        </w:p>
        <w:p w14:paraId="237E2DD7" w14:textId="6D60D3A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13" w:history="1">
            <w:r w:rsidRPr="001B32C2">
              <w:rPr>
                <w:rStyle w:val="Hyperlink"/>
                <w:noProof/>
              </w:rPr>
              <w:t>1.4.2</w:t>
            </w:r>
            <w:r>
              <w:rPr>
                <w:rFonts w:asciiTheme="minorHAnsi" w:hAnsiTheme="minorHAnsi"/>
                <w:noProof/>
                <w:kern w:val="2"/>
                <w:lang w:val="de-AT" w:eastAsia="de-AT"/>
                <w14:ligatures w14:val="standardContextual"/>
              </w:rPr>
              <w:tab/>
            </w:r>
            <w:r w:rsidRPr="001B32C2">
              <w:rPr>
                <w:rStyle w:val="Hyperlink"/>
                <w:noProof/>
              </w:rPr>
              <w:t>Cloud-Dienste</w:t>
            </w:r>
            <w:r>
              <w:rPr>
                <w:noProof/>
                <w:webHidden/>
              </w:rPr>
              <w:tab/>
            </w:r>
            <w:r>
              <w:rPr>
                <w:noProof/>
                <w:webHidden/>
              </w:rPr>
              <w:fldChar w:fldCharType="begin"/>
            </w:r>
            <w:r>
              <w:rPr>
                <w:noProof/>
                <w:webHidden/>
              </w:rPr>
              <w:instrText xml:space="preserve"> PAGEREF _Toc224480113 \h </w:instrText>
            </w:r>
            <w:r>
              <w:rPr>
                <w:noProof/>
                <w:webHidden/>
              </w:rPr>
            </w:r>
            <w:r>
              <w:rPr>
                <w:noProof/>
                <w:webHidden/>
              </w:rPr>
              <w:fldChar w:fldCharType="separate"/>
            </w:r>
            <w:r w:rsidR="00AB4C08">
              <w:rPr>
                <w:noProof/>
                <w:webHidden/>
              </w:rPr>
              <w:t>27</w:t>
            </w:r>
            <w:r>
              <w:rPr>
                <w:noProof/>
                <w:webHidden/>
              </w:rPr>
              <w:fldChar w:fldCharType="end"/>
            </w:r>
          </w:hyperlink>
        </w:p>
        <w:p w14:paraId="3AB15EBB" w14:textId="3C739E0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14" w:history="1">
            <w:r w:rsidRPr="001B32C2">
              <w:rPr>
                <w:rStyle w:val="Hyperlink"/>
                <w:noProof/>
              </w:rPr>
              <w:t>1.4.3</w:t>
            </w:r>
            <w:r>
              <w:rPr>
                <w:rFonts w:asciiTheme="minorHAnsi" w:hAnsiTheme="minorHAnsi"/>
                <w:noProof/>
                <w:kern w:val="2"/>
                <w:lang w:val="de-AT" w:eastAsia="de-AT"/>
                <w14:ligatures w14:val="standardContextual"/>
              </w:rPr>
              <w:tab/>
            </w:r>
            <w:r w:rsidRPr="001B32C2">
              <w:rPr>
                <w:rStyle w:val="Hyperlink"/>
                <w:noProof/>
              </w:rPr>
              <w:t>Gewählte Hosting-Lösung</w:t>
            </w:r>
            <w:r>
              <w:rPr>
                <w:noProof/>
                <w:webHidden/>
              </w:rPr>
              <w:tab/>
            </w:r>
            <w:r>
              <w:rPr>
                <w:noProof/>
                <w:webHidden/>
              </w:rPr>
              <w:fldChar w:fldCharType="begin"/>
            </w:r>
            <w:r>
              <w:rPr>
                <w:noProof/>
                <w:webHidden/>
              </w:rPr>
              <w:instrText xml:space="preserve"> PAGEREF _Toc224480114 \h </w:instrText>
            </w:r>
            <w:r>
              <w:rPr>
                <w:noProof/>
                <w:webHidden/>
              </w:rPr>
            </w:r>
            <w:r>
              <w:rPr>
                <w:noProof/>
                <w:webHidden/>
              </w:rPr>
              <w:fldChar w:fldCharType="separate"/>
            </w:r>
            <w:r w:rsidR="00AB4C08">
              <w:rPr>
                <w:noProof/>
                <w:webHidden/>
              </w:rPr>
              <w:t>28</w:t>
            </w:r>
            <w:r>
              <w:rPr>
                <w:noProof/>
                <w:webHidden/>
              </w:rPr>
              <w:fldChar w:fldCharType="end"/>
            </w:r>
          </w:hyperlink>
        </w:p>
        <w:p w14:paraId="418C0CAB" w14:textId="276BA93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15" w:history="1">
            <w:r w:rsidRPr="001B32C2">
              <w:rPr>
                <w:rStyle w:val="Hyperlink"/>
                <w:noProof/>
              </w:rPr>
              <w:t>1.4.4</w:t>
            </w:r>
            <w:r>
              <w:rPr>
                <w:rFonts w:asciiTheme="minorHAnsi" w:hAnsiTheme="minorHAnsi"/>
                <w:noProof/>
                <w:kern w:val="2"/>
                <w:lang w:val="de-AT" w:eastAsia="de-AT"/>
                <w14:ligatures w14:val="standardContextual"/>
              </w:rPr>
              <w:tab/>
            </w:r>
            <w:r w:rsidRPr="001B32C2">
              <w:rPr>
                <w:rStyle w:val="Hyperlink"/>
                <w:noProof/>
              </w:rPr>
              <w:t>Schlussfolgerung der Variantenbildung</w:t>
            </w:r>
            <w:r>
              <w:rPr>
                <w:noProof/>
                <w:webHidden/>
              </w:rPr>
              <w:tab/>
            </w:r>
            <w:r>
              <w:rPr>
                <w:noProof/>
                <w:webHidden/>
              </w:rPr>
              <w:fldChar w:fldCharType="begin"/>
            </w:r>
            <w:r>
              <w:rPr>
                <w:noProof/>
                <w:webHidden/>
              </w:rPr>
              <w:instrText xml:space="preserve"> PAGEREF _Toc224480115 \h </w:instrText>
            </w:r>
            <w:r>
              <w:rPr>
                <w:noProof/>
                <w:webHidden/>
              </w:rPr>
            </w:r>
            <w:r>
              <w:rPr>
                <w:noProof/>
                <w:webHidden/>
              </w:rPr>
              <w:fldChar w:fldCharType="separate"/>
            </w:r>
            <w:r w:rsidR="00AB4C08">
              <w:rPr>
                <w:noProof/>
                <w:webHidden/>
              </w:rPr>
              <w:t>28</w:t>
            </w:r>
            <w:r>
              <w:rPr>
                <w:noProof/>
                <w:webHidden/>
              </w:rPr>
              <w:fldChar w:fldCharType="end"/>
            </w:r>
          </w:hyperlink>
        </w:p>
        <w:p w14:paraId="34CEC2B4" w14:textId="52892517" w:rsidR="00126D9D" w:rsidRDefault="00126D9D">
          <w:pPr>
            <w:pStyle w:val="TOC1"/>
            <w:tabs>
              <w:tab w:val="left" w:pos="440"/>
            </w:tabs>
            <w:rPr>
              <w:rFonts w:asciiTheme="minorHAnsi" w:hAnsiTheme="minorHAnsi"/>
              <w:b w:val="0"/>
              <w:bCs w:val="0"/>
              <w:kern w:val="2"/>
              <w:szCs w:val="24"/>
              <w:lang w:val="de-AT" w:eastAsia="de-AT"/>
              <w14:ligatures w14:val="standardContextual"/>
            </w:rPr>
          </w:pPr>
          <w:hyperlink w:anchor="_Toc224480116" w:history="1">
            <w:r w:rsidRPr="001B32C2">
              <w:rPr>
                <w:rStyle w:val="Hyperlink"/>
              </w:rPr>
              <w:t>2</w:t>
            </w:r>
            <w:r>
              <w:rPr>
                <w:rFonts w:asciiTheme="minorHAnsi" w:hAnsiTheme="minorHAnsi"/>
                <w:b w:val="0"/>
                <w:bCs w:val="0"/>
                <w:kern w:val="2"/>
                <w:szCs w:val="24"/>
                <w:lang w:val="de-AT" w:eastAsia="de-AT"/>
                <w14:ligatures w14:val="standardContextual"/>
              </w:rPr>
              <w:tab/>
            </w:r>
            <w:r w:rsidRPr="001B32C2">
              <w:rPr>
                <w:rStyle w:val="Hyperlink"/>
              </w:rPr>
              <w:t>Projektrecherche</w:t>
            </w:r>
            <w:r>
              <w:rPr>
                <w:webHidden/>
              </w:rPr>
              <w:tab/>
            </w:r>
            <w:r>
              <w:rPr>
                <w:webHidden/>
              </w:rPr>
              <w:fldChar w:fldCharType="begin"/>
            </w:r>
            <w:r>
              <w:rPr>
                <w:webHidden/>
              </w:rPr>
              <w:instrText xml:space="preserve"> PAGEREF _Toc224480116 \h </w:instrText>
            </w:r>
            <w:r>
              <w:rPr>
                <w:webHidden/>
              </w:rPr>
            </w:r>
            <w:r>
              <w:rPr>
                <w:webHidden/>
              </w:rPr>
              <w:fldChar w:fldCharType="separate"/>
            </w:r>
            <w:r w:rsidR="00AB4C08">
              <w:rPr>
                <w:webHidden/>
              </w:rPr>
              <w:t>29</w:t>
            </w:r>
            <w:r>
              <w:rPr>
                <w:webHidden/>
              </w:rPr>
              <w:fldChar w:fldCharType="end"/>
            </w:r>
          </w:hyperlink>
        </w:p>
        <w:p w14:paraId="7B105146" w14:textId="014286C3"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17" w:history="1">
            <w:r w:rsidRPr="001B32C2">
              <w:rPr>
                <w:rStyle w:val="Hyperlink"/>
                <w:noProof/>
                <w:lang w:val="en-GB"/>
              </w:rPr>
              <w:t>2.1</w:t>
            </w:r>
            <w:r>
              <w:rPr>
                <w:rFonts w:asciiTheme="minorHAnsi" w:hAnsiTheme="minorHAnsi"/>
                <w:noProof/>
                <w:kern w:val="2"/>
                <w:lang w:val="de-AT" w:eastAsia="de-AT"/>
                <w14:ligatures w14:val="standardContextual"/>
              </w:rPr>
              <w:tab/>
            </w:r>
            <w:r w:rsidRPr="001B32C2">
              <w:rPr>
                <w:rStyle w:val="Hyperlink"/>
                <w:noProof/>
              </w:rPr>
              <w:t xml:space="preserve">Technologien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_Toc224480117 \h </w:instrText>
            </w:r>
            <w:r>
              <w:rPr>
                <w:noProof/>
                <w:webHidden/>
              </w:rPr>
            </w:r>
            <w:r>
              <w:rPr>
                <w:noProof/>
                <w:webHidden/>
              </w:rPr>
              <w:fldChar w:fldCharType="separate"/>
            </w:r>
            <w:r w:rsidR="00AB4C08">
              <w:rPr>
                <w:noProof/>
                <w:webHidden/>
              </w:rPr>
              <w:t>29</w:t>
            </w:r>
            <w:r>
              <w:rPr>
                <w:noProof/>
                <w:webHidden/>
              </w:rPr>
              <w:fldChar w:fldCharType="end"/>
            </w:r>
          </w:hyperlink>
        </w:p>
        <w:p w14:paraId="3C0ADB1F" w14:textId="4E5DC509"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18" w:history="1">
            <w:r w:rsidRPr="001B32C2">
              <w:rPr>
                <w:rStyle w:val="Hyperlink"/>
                <w:noProof/>
              </w:rPr>
              <w:t>2.1.1</w:t>
            </w:r>
            <w:r>
              <w:rPr>
                <w:rFonts w:asciiTheme="minorHAnsi" w:hAnsiTheme="minorHAnsi"/>
                <w:noProof/>
                <w:kern w:val="2"/>
                <w:lang w:val="de-AT" w:eastAsia="de-AT"/>
                <w14:ligatures w14:val="standardContextual"/>
              </w:rPr>
              <w:tab/>
            </w:r>
            <w:r w:rsidRPr="001B32C2">
              <w:rPr>
                <w:rStyle w:val="Hyperlink"/>
                <w:noProof/>
              </w:rPr>
              <w:t>Angular</w:t>
            </w:r>
            <w:r>
              <w:rPr>
                <w:noProof/>
                <w:webHidden/>
              </w:rPr>
              <w:tab/>
            </w:r>
            <w:r>
              <w:rPr>
                <w:noProof/>
                <w:webHidden/>
              </w:rPr>
              <w:fldChar w:fldCharType="begin"/>
            </w:r>
            <w:r>
              <w:rPr>
                <w:noProof/>
                <w:webHidden/>
              </w:rPr>
              <w:instrText xml:space="preserve"> PAGEREF _Toc224480118 \h </w:instrText>
            </w:r>
            <w:r>
              <w:rPr>
                <w:noProof/>
                <w:webHidden/>
              </w:rPr>
            </w:r>
            <w:r>
              <w:rPr>
                <w:noProof/>
                <w:webHidden/>
              </w:rPr>
              <w:fldChar w:fldCharType="separate"/>
            </w:r>
            <w:r w:rsidR="00AB4C08">
              <w:rPr>
                <w:noProof/>
                <w:webHidden/>
              </w:rPr>
              <w:t>29</w:t>
            </w:r>
            <w:r>
              <w:rPr>
                <w:noProof/>
                <w:webHidden/>
              </w:rPr>
              <w:fldChar w:fldCharType="end"/>
            </w:r>
          </w:hyperlink>
        </w:p>
        <w:p w14:paraId="0785154C" w14:textId="5B42122C"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19" w:history="1">
            <w:r w:rsidRPr="001B32C2">
              <w:rPr>
                <w:rStyle w:val="Hyperlink"/>
                <w:noProof/>
              </w:rPr>
              <w:t>2.1.2</w:t>
            </w:r>
            <w:r>
              <w:rPr>
                <w:rFonts w:asciiTheme="minorHAnsi" w:hAnsiTheme="minorHAnsi"/>
                <w:noProof/>
                <w:kern w:val="2"/>
                <w:lang w:val="de-AT" w:eastAsia="de-AT"/>
                <w14:ligatures w14:val="standardContextual"/>
              </w:rPr>
              <w:tab/>
            </w:r>
            <w:r w:rsidRPr="001B32C2">
              <w:rPr>
                <w:rStyle w:val="Hyperlink"/>
                <w:noProof/>
              </w:rPr>
              <w:t>NestJS</w:t>
            </w:r>
            <w:r>
              <w:rPr>
                <w:noProof/>
                <w:webHidden/>
              </w:rPr>
              <w:tab/>
            </w:r>
            <w:r>
              <w:rPr>
                <w:noProof/>
                <w:webHidden/>
              </w:rPr>
              <w:fldChar w:fldCharType="begin"/>
            </w:r>
            <w:r>
              <w:rPr>
                <w:noProof/>
                <w:webHidden/>
              </w:rPr>
              <w:instrText xml:space="preserve"> PAGEREF _Toc224480119 \h </w:instrText>
            </w:r>
            <w:r>
              <w:rPr>
                <w:noProof/>
                <w:webHidden/>
              </w:rPr>
            </w:r>
            <w:r>
              <w:rPr>
                <w:noProof/>
                <w:webHidden/>
              </w:rPr>
              <w:fldChar w:fldCharType="separate"/>
            </w:r>
            <w:r w:rsidR="00AB4C08">
              <w:rPr>
                <w:noProof/>
                <w:webHidden/>
              </w:rPr>
              <w:t>30</w:t>
            </w:r>
            <w:r>
              <w:rPr>
                <w:noProof/>
                <w:webHidden/>
              </w:rPr>
              <w:fldChar w:fldCharType="end"/>
            </w:r>
          </w:hyperlink>
        </w:p>
        <w:p w14:paraId="178EC0B4" w14:textId="50ADA8EF"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20" w:history="1">
            <w:r w:rsidRPr="001B32C2">
              <w:rPr>
                <w:rStyle w:val="Hyperlink"/>
                <w:noProof/>
              </w:rPr>
              <w:t>2.2</w:t>
            </w:r>
            <w:r>
              <w:rPr>
                <w:rFonts w:asciiTheme="minorHAnsi" w:hAnsiTheme="minorHAnsi"/>
                <w:noProof/>
                <w:kern w:val="2"/>
                <w:lang w:val="de-AT" w:eastAsia="de-AT"/>
                <w14:ligatures w14:val="standardContextual"/>
              </w:rPr>
              <w:tab/>
            </w:r>
            <w:r w:rsidRPr="001B32C2">
              <w:rPr>
                <w:rStyle w:val="Hyperlink"/>
                <w:noProof/>
              </w:rPr>
              <w:t xml:space="preserve">Programmiersprache </w:t>
            </w:r>
            <w:r w:rsidRPr="001B32C2">
              <w:rPr>
                <w:rStyle w:val="Hyperlink"/>
                <w:i/>
                <w:iCs/>
                <w:noProof/>
              </w:rPr>
              <w:t>Typescript</w:t>
            </w:r>
            <w:r w:rsidRPr="001B32C2">
              <w:rPr>
                <w:rStyle w:val="Hyperlink"/>
                <w:noProof/>
              </w:rPr>
              <w:t xml:space="preserve">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_Toc224480120 \h </w:instrText>
            </w:r>
            <w:r>
              <w:rPr>
                <w:noProof/>
                <w:webHidden/>
              </w:rPr>
            </w:r>
            <w:r>
              <w:rPr>
                <w:noProof/>
                <w:webHidden/>
              </w:rPr>
              <w:fldChar w:fldCharType="separate"/>
            </w:r>
            <w:r w:rsidR="00AB4C08">
              <w:rPr>
                <w:noProof/>
                <w:webHidden/>
              </w:rPr>
              <w:t>32</w:t>
            </w:r>
            <w:r>
              <w:rPr>
                <w:noProof/>
                <w:webHidden/>
              </w:rPr>
              <w:fldChar w:fldCharType="end"/>
            </w:r>
          </w:hyperlink>
        </w:p>
        <w:p w14:paraId="5A8386CA" w14:textId="7D4F2C91"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21" w:history="1">
            <w:r w:rsidRPr="001B32C2">
              <w:rPr>
                <w:rStyle w:val="Hyperlink"/>
                <w:noProof/>
              </w:rPr>
              <w:t>2.3</w:t>
            </w:r>
            <w:r>
              <w:rPr>
                <w:rFonts w:asciiTheme="minorHAnsi" w:hAnsiTheme="minorHAnsi"/>
                <w:noProof/>
                <w:kern w:val="2"/>
                <w:lang w:val="de-AT" w:eastAsia="de-AT"/>
                <w14:ligatures w14:val="standardContextual"/>
              </w:rPr>
              <w:tab/>
            </w:r>
            <w:r w:rsidRPr="001B32C2">
              <w:rPr>
                <w:rStyle w:val="Hyperlink"/>
                <w:noProof/>
              </w:rPr>
              <w:t>Datenschutz und Verifizierung</w:t>
            </w:r>
            <w:r w:rsidRPr="001B32C2">
              <w:rPr>
                <w:rStyle w:val="Hyperlink"/>
                <w:i/>
                <w:noProof/>
              </w:rPr>
              <w:t xml:space="preserve"> </w:t>
            </w:r>
            <w:r w:rsidRPr="001B32C2">
              <w:rPr>
                <w:rStyle w:val="Hyperlink"/>
                <w:rFonts w:cstheme="majorBidi"/>
                <w:i/>
                <w:iCs/>
                <w:noProof/>
              </w:rPr>
              <w:t>(Ellmer)</w:t>
            </w:r>
            <w:r>
              <w:rPr>
                <w:noProof/>
                <w:webHidden/>
              </w:rPr>
              <w:tab/>
            </w:r>
            <w:r>
              <w:rPr>
                <w:noProof/>
                <w:webHidden/>
              </w:rPr>
              <w:fldChar w:fldCharType="begin"/>
            </w:r>
            <w:r>
              <w:rPr>
                <w:noProof/>
                <w:webHidden/>
              </w:rPr>
              <w:instrText xml:space="preserve"> PAGEREF _Toc224480121 \h </w:instrText>
            </w:r>
            <w:r>
              <w:rPr>
                <w:noProof/>
                <w:webHidden/>
              </w:rPr>
            </w:r>
            <w:r>
              <w:rPr>
                <w:noProof/>
                <w:webHidden/>
              </w:rPr>
              <w:fldChar w:fldCharType="separate"/>
            </w:r>
            <w:r w:rsidR="00AB4C08">
              <w:rPr>
                <w:noProof/>
                <w:webHidden/>
              </w:rPr>
              <w:t>32</w:t>
            </w:r>
            <w:r>
              <w:rPr>
                <w:noProof/>
                <w:webHidden/>
              </w:rPr>
              <w:fldChar w:fldCharType="end"/>
            </w:r>
          </w:hyperlink>
        </w:p>
        <w:p w14:paraId="02D6E594" w14:textId="08EFDDDD"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22" w:history="1">
            <w:r w:rsidRPr="001B32C2">
              <w:rPr>
                <w:rStyle w:val="Hyperlink"/>
                <w:noProof/>
              </w:rPr>
              <w:t>2.3.1</w:t>
            </w:r>
            <w:r>
              <w:rPr>
                <w:rFonts w:asciiTheme="minorHAnsi" w:hAnsiTheme="minorHAnsi"/>
                <w:noProof/>
                <w:kern w:val="2"/>
                <w:lang w:val="de-AT" w:eastAsia="de-AT"/>
                <w14:ligatures w14:val="standardContextual"/>
              </w:rPr>
              <w:tab/>
            </w:r>
            <w:r w:rsidRPr="001B32C2">
              <w:rPr>
                <w:rStyle w:val="Hyperlink"/>
                <w:noProof/>
              </w:rPr>
              <w:t>Datenschutz und DSGVO</w:t>
            </w:r>
            <w:r>
              <w:rPr>
                <w:noProof/>
                <w:webHidden/>
              </w:rPr>
              <w:tab/>
            </w:r>
            <w:r>
              <w:rPr>
                <w:noProof/>
                <w:webHidden/>
              </w:rPr>
              <w:fldChar w:fldCharType="begin"/>
            </w:r>
            <w:r>
              <w:rPr>
                <w:noProof/>
                <w:webHidden/>
              </w:rPr>
              <w:instrText xml:space="preserve"> PAGEREF _Toc224480122 \h </w:instrText>
            </w:r>
            <w:r>
              <w:rPr>
                <w:noProof/>
                <w:webHidden/>
              </w:rPr>
            </w:r>
            <w:r>
              <w:rPr>
                <w:noProof/>
                <w:webHidden/>
              </w:rPr>
              <w:fldChar w:fldCharType="separate"/>
            </w:r>
            <w:r w:rsidR="00AB4C08">
              <w:rPr>
                <w:noProof/>
                <w:webHidden/>
              </w:rPr>
              <w:t>32</w:t>
            </w:r>
            <w:r>
              <w:rPr>
                <w:noProof/>
                <w:webHidden/>
              </w:rPr>
              <w:fldChar w:fldCharType="end"/>
            </w:r>
          </w:hyperlink>
        </w:p>
        <w:p w14:paraId="09320B5A" w14:textId="395A7BA8"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23" w:history="1">
            <w:r w:rsidRPr="001B32C2">
              <w:rPr>
                <w:rStyle w:val="Hyperlink"/>
                <w:noProof/>
              </w:rPr>
              <w:t>2.3.2</w:t>
            </w:r>
            <w:r>
              <w:rPr>
                <w:rFonts w:asciiTheme="minorHAnsi" w:hAnsiTheme="minorHAnsi"/>
                <w:noProof/>
                <w:kern w:val="2"/>
                <w:lang w:val="de-AT" w:eastAsia="de-AT"/>
                <w14:ligatures w14:val="standardContextual"/>
              </w:rPr>
              <w:tab/>
            </w:r>
            <w:r w:rsidRPr="001B32C2">
              <w:rPr>
                <w:rStyle w:val="Hyperlink"/>
                <w:noProof/>
              </w:rPr>
              <w:t>Verifizierung und Authentifizierung</w:t>
            </w:r>
            <w:r>
              <w:rPr>
                <w:noProof/>
                <w:webHidden/>
              </w:rPr>
              <w:tab/>
            </w:r>
            <w:r>
              <w:rPr>
                <w:noProof/>
                <w:webHidden/>
              </w:rPr>
              <w:fldChar w:fldCharType="begin"/>
            </w:r>
            <w:r>
              <w:rPr>
                <w:noProof/>
                <w:webHidden/>
              </w:rPr>
              <w:instrText xml:space="preserve"> PAGEREF _Toc224480123 \h </w:instrText>
            </w:r>
            <w:r>
              <w:rPr>
                <w:noProof/>
                <w:webHidden/>
              </w:rPr>
            </w:r>
            <w:r>
              <w:rPr>
                <w:noProof/>
                <w:webHidden/>
              </w:rPr>
              <w:fldChar w:fldCharType="separate"/>
            </w:r>
            <w:r w:rsidR="00AB4C08">
              <w:rPr>
                <w:noProof/>
                <w:webHidden/>
              </w:rPr>
              <w:t>33</w:t>
            </w:r>
            <w:r>
              <w:rPr>
                <w:noProof/>
                <w:webHidden/>
              </w:rPr>
              <w:fldChar w:fldCharType="end"/>
            </w:r>
          </w:hyperlink>
        </w:p>
        <w:p w14:paraId="5FEA3218" w14:textId="7ADED39B"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24" w:history="1">
            <w:r w:rsidRPr="001B32C2">
              <w:rPr>
                <w:rStyle w:val="Hyperlink"/>
                <w:noProof/>
              </w:rPr>
              <w:t>2.3.3</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_Toc224480124 \h </w:instrText>
            </w:r>
            <w:r>
              <w:rPr>
                <w:noProof/>
                <w:webHidden/>
              </w:rPr>
            </w:r>
            <w:r>
              <w:rPr>
                <w:noProof/>
                <w:webHidden/>
              </w:rPr>
              <w:fldChar w:fldCharType="separate"/>
            </w:r>
            <w:r w:rsidR="00AB4C08">
              <w:rPr>
                <w:noProof/>
                <w:webHidden/>
              </w:rPr>
              <w:t>34</w:t>
            </w:r>
            <w:r>
              <w:rPr>
                <w:noProof/>
                <w:webHidden/>
              </w:rPr>
              <w:fldChar w:fldCharType="end"/>
            </w:r>
          </w:hyperlink>
        </w:p>
        <w:p w14:paraId="3690AE9B" w14:textId="0B457885"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25" w:history="1">
            <w:r w:rsidRPr="001B32C2">
              <w:rPr>
                <w:rStyle w:val="Hyperlink"/>
                <w:noProof/>
              </w:rPr>
              <w:t>2.4</w:t>
            </w:r>
            <w:r>
              <w:rPr>
                <w:rFonts w:asciiTheme="minorHAnsi" w:hAnsiTheme="minorHAnsi"/>
                <w:noProof/>
                <w:kern w:val="2"/>
                <w:lang w:val="de-AT" w:eastAsia="de-AT"/>
                <w14:ligatures w14:val="standardContextual"/>
              </w:rPr>
              <w:tab/>
            </w:r>
            <w:r w:rsidRPr="001B32C2">
              <w:rPr>
                <w:rStyle w:val="Hyperlink"/>
                <w:noProof/>
              </w:rPr>
              <w:t xml:space="preserve">PostgreSQL als relationale Datenbank </w:t>
            </w:r>
            <w:r w:rsidRPr="001B32C2">
              <w:rPr>
                <w:rStyle w:val="Hyperlink"/>
                <w:i/>
                <w:iCs/>
                <w:noProof/>
              </w:rPr>
              <w:t>(Ellmer)</w:t>
            </w:r>
            <w:r>
              <w:rPr>
                <w:noProof/>
                <w:webHidden/>
              </w:rPr>
              <w:tab/>
            </w:r>
            <w:r>
              <w:rPr>
                <w:noProof/>
                <w:webHidden/>
              </w:rPr>
              <w:fldChar w:fldCharType="begin"/>
            </w:r>
            <w:r>
              <w:rPr>
                <w:noProof/>
                <w:webHidden/>
              </w:rPr>
              <w:instrText xml:space="preserve"> PAGEREF _Toc224480125 \h </w:instrText>
            </w:r>
            <w:r>
              <w:rPr>
                <w:noProof/>
                <w:webHidden/>
              </w:rPr>
            </w:r>
            <w:r>
              <w:rPr>
                <w:noProof/>
                <w:webHidden/>
              </w:rPr>
              <w:fldChar w:fldCharType="separate"/>
            </w:r>
            <w:r w:rsidR="00AB4C08">
              <w:rPr>
                <w:noProof/>
                <w:webHidden/>
              </w:rPr>
              <w:t>34</w:t>
            </w:r>
            <w:r>
              <w:rPr>
                <w:noProof/>
                <w:webHidden/>
              </w:rPr>
              <w:fldChar w:fldCharType="end"/>
            </w:r>
          </w:hyperlink>
        </w:p>
        <w:p w14:paraId="67875071" w14:textId="4297CA01"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26" w:history="1">
            <w:r w:rsidRPr="001B32C2">
              <w:rPr>
                <w:rStyle w:val="Hyperlink"/>
                <w:noProof/>
              </w:rPr>
              <w:t>2.4.1</w:t>
            </w:r>
            <w:r>
              <w:rPr>
                <w:rFonts w:asciiTheme="minorHAnsi" w:hAnsiTheme="minorHAnsi"/>
                <w:noProof/>
                <w:kern w:val="2"/>
                <w:lang w:val="de-AT" w:eastAsia="de-AT"/>
                <w14:ligatures w14:val="standardContextual"/>
              </w:rPr>
              <w:tab/>
            </w:r>
            <w:r w:rsidRPr="001B32C2">
              <w:rPr>
                <w:rStyle w:val="Hyperlink"/>
                <w:noProof/>
              </w:rPr>
              <w:t>Relationale Datenbanken im Allgemeinen</w:t>
            </w:r>
            <w:r>
              <w:rPr>
                <w:noProof/>
                <w:webHidden/>
              </w:rPr>
              <w:tab/>
            </w:r>
            <w:r>
              <w:rPr>
                <w:noProof/>
                <w:webHidden/>
              </w:rPr>
              <w:fldChar w:fldCharType="begin"/>
            </w:r>
            <w:r>
              <w:rPr>
                <w:noProof/>
                <w:webHidden/>
              </w:rPr>
              <w:instrText xml:space="preserve"> PAGEREF _Toc224480126 \h </w:instrText>
            </w:r>
            <w:r>
              <w:rPr>
                <w:noProof/>
                <w:webHidden/>
              </w:rPr>
            </w:r>
            <w:r>
              <w:rPr>
                <w:noProof/>
                <w:webHidden/>
              </w:rPr>
              <w:fldChar w:fldCharType="separate"/>
            </w:r>
            <w:r w:rsidR="00AB4C08">
              <w:rPr>
                <w:noProof/>
                <w:webHidden/>
              </w:rPr>
              <w:t>35</w:t>
            </w:r>
            <w:r>
              <w:rPr>
                <w:noProof/>
                <w:webHidden/>
              </w:rPr>
              <w:fldChar w:fldCharType="end"/>
            </w:r>
          </w:hyperlink>
        </w:p>
        <w:p w14:paraId="4D25DA9D" w14:textId="712AE965"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27" w:history="1">
            <w:r w:rsidRPr="001B32C2">
              <w:rPr>
                <w:rStyle w:val="Hyperlink"/>
                <w:noProof/>
              </w:rPr>
              <w:t>2.4.2</w:t>
            </w:r>
            <w:r>
              <w:rPr>
                <w:rFonts w:asciiTheme="minorHAnsi" w:hAnsiTheme="minorHAnsi"/>
                <w:noProof/>
                <w:kern w:val="2"/>
                <w:lang w:val="de-AT" w:eastAsia="de-AT"/>
                <w14:ligatures w14:val="standardContextual"/>
              </w:rPr>
              <w:tab/>
            </w:r>
            <w:r w:rsidRPr="001B32C2">
              <w:rPr>
                <w:rStyle w:val="Hyperlink"/>
                <w:noProof/>
              </w:rPr>
              <w:t>PostgreSQL als DBMS</w:t>
            </w:r>
            <w:r>
              <w:rPr>
                <w:noProof/>
                <w:webHidden/>
              </w:rPr>
              <w:tab/>
            </w:r>
            <w:r>
              <w:rPr>
                <w:noProof/>
                <w:webHidden/>
              </w:rPr>
              <w:fldChar w:fldCharType="begin"/>
            </w:r>
            <w:r>
              <w:rPr>
                <w:noProof/>
                <w:webHidden/>
              </w:rPr>
              <w:instrText xml:space="preserve"> PAGEREF _Toc224480127 \h </w:instrText>
            </w:r>
            <w:r>
              <w:rPr>
                <w:noProof/>
                <w:webHidden/>
              </w:rPr>
            </w:r>
            <w:r>
              <w:rPr>
                <w:noProof/>
                <w:webHidden/>
              </w:rPr>
              <w:fldChar w:fldCharType="separate"/>
            </w:r>
            <w:r w:rsidR="00AB4C08">
              <w:rPr>
                <w:noProof/>
                <w:webHidden/>
              </w:rPr>
              <w:t>37</w:t>
            </w:r>
            <w:r>
              <w:rPr>
                <w:noProof/>
                <w:webHidden/>
              </w:rPr>
              <w:fldChar w:fldCharType="end"/>
            </w:r>
          </w:hyperlink>
        </w:p>
        <w:p w14:paraId="40409187" w14:textId="4E4FA5D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28" w:history="1">
            <w:r w:rsidRPr="001B32C2">
              <w:rPr>
                <w:rStyle w:val="Hyperlink"/>
                <w:noProof/>
              </w:rPr>
              <w:t>2.4.3</w:t>
            </w:r>
            <w:r>
              <w:rPr>
                <w:rFonts w:asciiTheme="minorHAnsi" w:hAnsiTheme="minorHAnsi"/>
                <w:noProof/>
                <w:kern w:val="2"/>
                <w:lang w:val="de-AT" w:eastAsia="de-AT"/>
                <w14:ligatures w14:val="standardContextual"/>
              </w:rPr>
              <w:tab/>
            </w:r>
            <w:r w:rsidRPr="001B32C2">
              <w:rPr>
                <w:rStyle w:val="Hyperlink"/>
                <w:noProof/>
              </w:rPr>
              <w:t>PostgreSQL in containerisierten Umgebungen</w:t>
            </w:r>
            <w:r>
              <w:rPr>
                <w:noProof/>
                <w:webHidden/>
              </w:rPr>
              <w:tab/>
            </w:r>
            <w:r>
              <w:rPr>
                <w:noProof/>
                <w:webHidden/>
              </w:rPr>
              <w:fldChar w:fldCharType="begin"/>
            </w:r>
            <w:r>
              <w:rPr>
                <w:noProof/>
                <w:webHidden/>
              </w:rPr>
              <w:instrText xml:space="preserve"> PAGEREF _Toc224480128 \h </w:instrText>
            </w:r>
            <w:r>
              <w:rPr>
                <w:noProof/>
                <w:webHidden/>
              </w:rPr>
            </w:r>
            <w:r>
              <w:rPr>
                <w:noProof/>
                <w:webHidden/>
              </w:rPr>
              <w:fldChar w:fldCharType="separate"/>
            </w:r>
            <w:r w:rsidR="00AB4C08">
              <w:rPr>
                <w:noProof/>
                <w:webHidden/>
              </w:rPr>
              <w:t>37</w:t>
            </w:r>
            <w:r>
              <w:rPr>
                <w:noProof/>
                <w:webHidden/>
              </w:rPr>
              <w:fldChar w:fldCharType="end"/>
            </w:r>
          </w:hyperlink>
        </w:p>
        <w:p w14:paraId="081BAF61" w14:textId="44F94093"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29" w:history="1">
            <w:r w:rsidRPr="001B32C2">
              <w:rPr>
                <w:rStyle w:val="Hyperlink"/>
                <w:noProof/>
              </w:rPr>
              <w:t>2.4.4</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_Toc224480129 \h </w:instrText>
            </w:r>
            <w:r>
              <w:rPr>
                <w:noProof/>
                <w:webHidden/>
              </w:rPr>
            </w:r>
            <w:r>
              <w:rPr>
                <w:noProof/>
                <w:webHidden/>
              </w:rPr>
              <w:fldChar w:fldCharType="separate"/>
            </w:r>
            <w:r w:rsidR="00AB4C08">
              <w:rPr>
                <w:noProof/>
                <w:webHidden/>
              </w:rPr>
              <w:t>38</w:t>
            </w:r>
            <w:r>
              <w:rPr>
                <w:noProof/>
                <w:webHidden/>
              </w:rPr>
              <w:fldChar w:fldCharType="end"/>
            </w:r>
          </w:hyperlink>
        </w:p>
        <w:p w14:paraId="2923CCB8" w14:textId="5E18D430"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30" w:history="1">
            <w:r w:rsidRPr="001B32C2">
              <w:rPr>
                <w:rStyle w:val="Hyperlink"/>
                <w:noProof/>
              </w:rPr>
              <w:t>2.5</w:t>
            </w:r>
            <w:r>
              <w:rPr>
                <w:rFonts w:asciiTheme="minorHAnsi" w:hAnsiTheme="minorHAnsi"/>
                <w:noProof/>
                <w:kern w:val="2"/>
                <w:lang w:val="de-AT" w:eastAsia="de-AT"/>
                <w14:ligatures w14:val="standardContextual"/>
              </w:rPr>
              <w:tab/>
            </w:r>
            <w:r w:rsidRPr="001B32C2">
              <w:rPr>
                <w:rStyle w:val="Hyperlink"/>
                <w:noProof/>
              </w:rPr>
              <w:t>Grundlagen zur Microservice-Architektur</w:t>
            </w:r>
            <w:r>
              <w:rPr>
                <w:noProof/>
                <w:webHidden/>
              </w:rPr>
              <w:tab/>
            </w:r>
            <w:r>
              <w:rPr>
                <w:noProof/>
                <w:webHidden/>
              </w:rPr>
              <w:fldChar w:fldCharType="begin"/>
            </w:r>
            <w:r>
              <w:rPr>
                <w:noProof/>
                <w:webHidden/>
              </w:rPr>
              <w:instrText xml:space="preserve"> PAGEREF _Toc224480130 \h </w:instrText>
            </w:r>
            <w:r>
              <w:rPr>
                <w:noProof/>
                <w:webHidden/>
              </w:rPr>
            </w:r>
            <w:r>
              <w:rPr>
                <w:noProof/>
                <w:webHidden/>
              </w:rPr>
              <w:fldChar w:fldCharType="separate"/>
            </w:r>
            <w:r w:rsidR="00AB4C08">
              <w:rPr>
                <w:noProof/>
                <w:webHidden/>
              </w:rPr>
              <w:t>39</w:t>
            </w:r>
            <w:r>
              <w:rPr>
                <w:noProof/>
                <w:webHidden/>
              </w:rPr>
              <w:fldChar w:fldCharType="end"/>
            </w:r>
          </w:hyperlink>
        </w:p>
        <w:p w14:paraId="5D717653" w14:textId="5A4BEDA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1" w:history="1">
            <w:r w:rsidRPr="001B32C2">
              <w:rPr>
                <w:rStyle w:val="Hyperlink"/>
                <w:noProof/>
              </w:rPr>
              <w:t>2.5.1</w:t>
            </w:r>
            <w:r>
              <w:rPr>
                <w:rFonts w:asciiTheme="minorHAnsi" w:hAnsiTheme="minorHAnsi"/>
                <w:noProof/>
                <w:kern w:val="2"/>
                <w:lang w:val="de-AT" w:eastAsia="de-AT"/>
                <w14:ligatures w14:val="standardContextual"/>
              </w:rPr>
              <w:tab/>
            </w:r>
            <w:r w:rsidRPr="001B32C2">
              <w:rPr>
                <w:rStyle w:val="Hyperlink"/>
                <w:noProof/>
              </w:rPr>
              <w:t>Grundlagen und wesentliche Merkmale</w:t>
            </w:r>
            <w:r>
              <w:rPr>
                <w:noProof/>
                <w:webHidden/>
              </w:rPr>
              <w:tab/>
            </w:r>
            <w:r>
              <w:rPr>
                <w:noProof/>
                <w:webHidden/>
              </w:rPr>
              <w:fldChar w:fldCharType="begin"/>
            </w:r>
            <w:r>
              <w:rPr>
                <w:noProof/>
                <w:webHidden/>
              </w:rPr>
              <w:instrText xml:space="preserve"> PAGEREF _Toc224480131 \h </w:instrText>
            </w:r>
            <w:r>
              <w:rPr>
                <w:noProof/>
                <w:webHidden/>
              </w:rPr>
            </w:r>
            <w:r>
              <w:rPr>
                <w:noProof/>
                <w:webHidden/>
              </w:rPr>
              <w:fldChar w:fldCharType="separate"/>
            </w:r>
            <w:r w:rsidR="00AB4C08">
              <w:rPr>
                <w:noProof/>
                <w:webHidden/>
              </w:rPr>
              <w:t>39</w:t>
            </w:r>
            <w:r>
              <w:rPr>
                <w:noProof/>
                <w:webHidden/>
              </w:rPr>
              <w:fldChar w:fldCharType="end"/>
            </w:r>
          </w:hyperlink>
        </w:p>
        <w:p w14:paraId="64D532EE" w14:textId="7B73E5E8"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2" w:history="1">
            <w:r w:rsidRPr="001B32C2">
              <w:rPr>
                <w:rStyle w:val="Hyperlink"/>
                <w:noProof/>
              </w:rPr>
              <w:t>2.5.2</w:t>
            </w:r>
            <w:r>
              <w:rPr>
                <w:rFonts w:asciiTheme="minorHAnsi" w:hAnsiTheme="minorHAnsi"/>
                <w:noProof/>
                <w:kern w:val="2"/>
                <w:lang w:val="de-AT" w:eastAsia="de-AT"/>
                <w14:ligatures w14:val="standardContextual"/>
              </w:rPr>
              <w:tab/>
            </w:r>
            <w:r w:rsidRPr="001B32C2">
              <w:rPr>
                <w:rStyle w:val="Hyperlink"/>
                <w:noProof/>
              </w:rPr>
              <w:t>Kommunikation / Koordination von Microservices</w:t>
            </w:r>
            <w:r>
              <w:rPr>
                <w:noProof/>
                <w:webHidden/>
              </w:rPr>
              <w:tab/>
            </w:r>
            <w:r>
              <w:rPr>
                <w:noProof/>
                <w:webHidden/>
              </w:rPr>
              <w:fldChar w:fldCharType="begin"/>
            </w:r>
            <w:r>
              <w:rPr>
                <w:noProof/>
                <w:webHidden/>
              </w:rPr>
              <w:instrText xml:space="preserve"> PAGEREF _Toc224480132 \h </w:instrText>
            </w:r>
            <w:r>
              <w:rPr>
                <w:noProof/>
                <w:webHidden/>
              </w:rPr>
            </w:r>
            <w:r>
              <w:rPr>
                <w:noProof/>
                <w:webHidden/>
              </w:rPr>
              <w:fldChar w:fldCharType="separate"/>
            </w:r>
            <w:r w:rsidR="00AB4C08">
              <w:rPr>
                <w:noProof/>
                <w:webHidden/>
              </w:rPr>
              <w:t>40</w:t>
            </w:r>
            <w:r>
              <w:rPr>
                <w:noProof/>
                <w:webHidden/>
              </w:rPr>
              <w:fldChar w:fldCharType="end"/>
            </w:r>
          </w:hyperlink>
        </w:p>
        <w:p w14:paraId="620FBA10" w14:textId="2BB4F319"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3" w:history="1">
            <w:r w:rsidRPr="001B32C2">
              <w:rPr>
                <w:rStyle w:val="Hyperlink"/>
                <w:noProof/>
              </w:rPr>
              <w:t>2.5.3</w:t>
            </w:r>
            <w:r>
              <w:rPr>
                <w:rFonts w:asciiTheme="minorHAnsi" w:hAnsiTheme="minorHAnsi"/>
                <w:noProof/>
                <w:kern w:val="2"/>
                <w:lang w:val="de-AT" w:eastAsia="de-AT"/>
                <w14:ligatures w14:val="standardContextual"/>
              </w:rPr>
              <w:tab/>
            </w:r>
            <w:r w:rsidRPr="001B32C2">
              <w:rPr>
                <w:rStyle w:val="Hyperlink"/>
                <w:noProof/>
              </w:rPr>
              <w:t>Datenmanagement in Microservices</w:t>
            </w:r>
            <w:r>
              <w:rPr>
                <w:noProof/>
                <w:webHidden/>
              </w:rPr>
              <w:tab/>
            </w:r>
            <w:r>
              <w:rPr>
                <w:noProof/>
                <w:webHidden/>
              </w:rPr>
              <w:fldChar w:fldCharType="begin"/>
            </w:r>
            <w:r>
              <w:rPr>
                <w:noProof/>
                <w:webHidden/>
              </w:rPr>
              <w:instrText xml:space="preserve"> PAGEREF _Toc224480133 \h </w:instrText>
            </w:r>
            <w:r>
              <w:rPr>
                <w:noProof/>
                <w:webHidden/>
              </w:rPr>
            </w:r>
            <w:r>
              <w:rPr>
                <w:noProof/>
                <w:webHidden/>
              </w:rPr>
              <w:fldChar w:fldCharType="separate"/>
            </w:r>
            <w:r w:rsidR="00AB4C08">
              <w:rPr>
                <w:noProof/>
                <w:webHidden/>
              </w:rPr>
              <w:t>41</w:t>
            </w:r>
            <w:r>
              <w:rPr>
                <w:noProof/>
                <w:webHidden/>
              </w:rPr>
              <w:fldChar w:fldCharType="end"/>
            </w:r>
          </w:hyperlink>
        </w:p>
        <w:p w14:paraId="1061DD58" w14:textId="3D154B57"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4" w:history="1">
            <w:r w:rsidRPr="001B32C2">
              <w:rPr>
                <w:rStyle w:val="Hyperlink"/>
                <w:noProof/>
              </w:rPr>
              <w:t>2.5.4</w:t>
            </w:r>
            <w:r>
              <w:rPr>
                <w:rFonts w:asciiTheme="minorHAnsi" w:hAnsiTheme="minorHAnsi"/>
                <w:noProof/>
                <w:kern w:val="2"/>
                <w:lang w:val="de-AT" w:eastAsia="de-AT"/>
                <w14:ligatures w14:val="standardContextual"/>
              </w:rPr>
              <w:tab/>
            </w:r>
            <w:r w:rsidRPr="001B32C2">
              <w:rPr>
                <w:rStyle w:val="Hyperlink"/>
                <w:noProof/>
              </w:rPr>
              <w:t>Frontend-Backend Kommunikation</w:t>
            </w:r>
            <w:r>
              <w:rPr>
                <w:noProof/>
                <w:webHidden/>
              </w:rPr>
              <w:tab/>
            </w:r>
            <w:r>
              <w:rPr>
                <w:noProof/>
                <w:webHidden/>
              </w:rPr>
              <w:fldChar w:fldCharType="begin"/>
            </w:r>
            <w:r>
              <w:rPr>
                <w:noProof/>
                <w:webHidden/>
              </w:rPr>
              <w:instrText xml:space="preserve"> PAGEREF _Toc224480134 \h </w:instrText>
            </w:r>
            <w:r>
              <w:rPr>
                <w:noProof/>
                <w:webHidden/>
              </w:rPr>
            </w:r>
            <w:r>
              <w:rPr>
                <w:noProof/>
                <w:webHidden/>
              </w:rPr>
              <w:fldChar w:fldCharType="separate"/>
            </w:r>
            <w:r w:rsidR="00AB4C08">
              <w:rPr>
                <w:noProof/>
                <w:webHidden/>
              </w:rPr>
              <w:t>41</w:t>
            </w:r>
            <w:r>
              <w:rPr>
                <w:noProof/>
                <w:webHidden/>
              </w:rPr>
              <w:fldChar w:fldCharType="end"/>
            </w:r>
          </w:hyperlink>
        </w:p>
        <w:p w14:paraId="1575312B" w14:textId="3C0B78E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5" w:history="1">
            <w:r w:rsidRPr="001B32C2">
              <w:rPr>
                <w:rStyle w:val="Hyperlink"/>
                <w:noProof/>
              </w:rPr>
              <w:t>2.5.5</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_Toc224480135 \h </w:instrText>
            </w:r>
            <w:r>
              <w:rPr>
                <w:noProof/>
                <w:webHidden/>
              </w:rPr>
            </w:r>
            <w:r>
              <w:rPr>
                <w:noProof/>
                <w:webHidden/>
              </w:rPr>
              <w:fldChar w:fldCharType="separate"/>
            </w:r>
            <w:r w:rsidR="00AB4C08">
              <w:rPr>
                <w:noProof/>
                <w:webHidden/>
              </w:rPr>
              <w:t>42</w:t>
            </w:r>
            <w:r>
              <w:rPr>
                <w:noProof/>
                <w:webHidden/>
              </w:rPr>
              <w:fldChar w:fldCharType="end"/>
            </w:r>
          </w:hyperlink>
        </w:p>
        <w:p w14:paraId="4BEBFAF0" w14:textId="13CE3FCD"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36" w:history="1">
            <w:r w:rsidRPr="001B32C2">
              <w:rPr>
                <w:rStyle w:val="Hyperlink"/>
                <w:rFonts w:eastAsia="Times New Roman"/>
                <w:noProof/>
              </w:rPr>
              <w:t>2.6</w:t>
            </w:r>
            <w:r>
              <w:rPr>
                <w:rFonts w:asciiTheme="minorHAnsi" w:hAnsiTheme="minorHAnsi"/>
                <w:noProof/>
                <w:kern w:val="2"/>
                <w:lang w:val="de-AT" w:eastAsia="de-AT"/>
                <w14:ligatures w14:val="standardContextual"/>
              </w:rPr>
              <w:tab/>
            </w:r>
            <w:r w:rsidRPr="001B32C2">
              <w:rPr>
                <w:rStyle w:val="Hyperlink"/>
                <w:noProof/>
              </w:rPr>
              <w:t>Containerisierung und Docker</w:t>
            </w:r>
            <w:r>
              <w:rPr>
                <w:noProof/>
                <w:webHidden/>
              </w:rPr>
              <w:tab/>
            </w:r>
            <w:r>
              <w:rPr>
                <w:noProof/>
                <w:webHidden/>
              </w:rPr>
              <w:fldChar w:fldCharType="begin"/>
            </w:r>
            <w:r>
              <w:rPr>
                <w:noProof/>
                <w:webHidden/>
              </w:rPr>
              <w:instrText xml:space="preserve"> PAGEREF _Toc224480136 \h </w:instrText>
            </w:r>
            <w:r>
              <w:rPr>
                <w:noProof/>
                <w:webHidden/>
              </w:rPr>
            </w:r>
            <w:r>
              <w:rPr>
                <w:noProof/>
                <w:webHidden/>
              </w:rPr>
              <w:fldChar w:fldCharType="separate"/>
            </w:r>
            <w:r w:rsidR="00AB4C08">
              <w:rPr>
                <w:noProof/>
                <w:webHidden/>
              </w:rPr>
              <w:t>42</w:t>
            </w:r>
            <w:r>
              <w:rPr>
                <w:noProof/>
                <w:webHidden/>
              </w:rPr>
              <w:fldChar w:fldCharType="end"/>
            </w:r>
          </w:hyperlink>
        </w:p>
        <w:p w14:paraId="3706AB7F" w14:textId="229A0604"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7" w:history="1">
            <w:r w:rsidRPr="001B32C2">
              <w:rPr>
                <w:rStyle w:val="Hyperlink"/>
                <w:noProof/>
              </w:rPr>
              <w:t>2.6.1</w:t>
            </w:r>
            <w:r>
              <w:rPr>
                <w:rFonts w:asciiTheme="minorHAnsi" w:hAnsiTheme="minorHAnsi"/>
                <w:noProof/>
                <w:kern w:val="2"/>
                <w:lang w:val="de-AT" w:eastAsia="de-AT"/>
                <w14:ligatures w14:val="standardContextual"/>
              </w:rPr>
              <w:tab/>
            </w:r>
            <w:r w:rsidRPr="001B32C2">
              <w:rPr>
                <w:rStyle w:val="Hyperlink"/>
                <w:noProof/>
              </w:rPr>
              <w:t>Docker als Technologie der Containerisierung</w:t>
            </w:r>
            <w:r>
              <w:rPr>
                <w:noProof/>
                <w:webHidden/>
              </w:rPr>
              <w:tab/>
            </w:r>
            <w:r>
              <w:rPr>
                <w:noProof/>
                <w:webHidden/>
              </w:rPr>
              <w:fldChar w:fldCharType="begin"/>
            </w:r>
            <w:r>
              <w:rPr>
                <w:noProof/>
                <w:webHidden/>
              </w:rPr>
              <w:instrText xml:space="preserve"> PAGEREF _Toc224480137 \h </w:instrText>
            </w:r>
            <w:r>
              <w:rPr>
                <w:noProof/>
                <w:webHidden/>
              </w:rPr>
            </w:r>
            <w:r>
              <w:rPr>
                <w:noProof/>
                <w:webHidden/>
              </w:rPr>
              <w:fldChar w:fldCharType="separate"/>
            </w:r>
            <w:r w:rsidR="00AB4C08">
              <w:rPr>
                <w:noProof/>
                <w:webHidden/>
              </w:rPr>
              <w:t>43</w:t>
            </w:r>
            <w:r>
              <w:rPr>
                <w:noProof/>
                <w:webHidden/>
              </w:rPr>
              <w:fldChar w:fldCharType="end"/>
            </w:r>
          </w:hyperlink>
        </w:p>
        <w:p w14:paraId="15EDE69B" w14:textId="10D4959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8" w:history="1">
            <w:r w:rsidRPr="001B32C2">
              <w:rPr>
                <w:rStyle w:val="Hyperlink"/>
                <w:noProof/>
              </w:rPr>
              <w:t>2.6.2</w:t>
            </w:r>
            <w:r>
              <w:rPr>
                <w:rFonts w:asciiTheme="minorHAnsi" w:hAnsiTheme="minorHAnsi"/>
                <w:noProof/>
                <w:kern w:val="2"/>
                <w:lang w:val="de-AT" w:eastAsia="de-AT"/>
                <w14:ligatures w14:val="standardContextual"/>
              </w:rPr>
              <w:tab/>
            </w:r>
            <w:r w:rsidRPr="001B32C2">
              <w:rPr>
                <w:rStyle w:val="Hyperlink"/>
                <w:noProof/>
              </w:rPr>
              <w:t>Orchestrierung von containerisierten Microservices</w:t>
            </w:r>
            <w:r>
              <w:rPr>
                <w:noProof/>
                <w:webHidden/>
              </w:rPr>
              <w:tab/>
            </w:r>
            <w:r>
              <w:rPr>
                <w:noProof/>
                <w:webHidden/>
              </w:rPr>
              <w:fldChar w:fldCharType="begin"/>
            </w:r>
            <w:r>
              <w:rPr>
                <w:noProof/>
                <w:webHidden/>
              </w:rPr>
              <w:instrText xml:space="preserve"> PAGEREF _Toc224480138 \h </w:instrText>
            </w:r>
            <w:r>
              <w:rPr>
                <w:noProof/>
                <w:webHidden/>
              </w:rPr>
            </w:r>
            <w:r>
              <w:rPr>
                <w:noProof/>
                <w:webHidden/>
              </w:rPr>
              <w:fldChar w:fldCharType="separate"/>
            </w:r>
            <w:r w:rsidR="00AB4C08">
              <w:rPr>
                <w:noProof/>
                <w:webHidden/>
              </w:rPr>
              <w:t>45</w:t>
            </w:r>
            <w:r>
              <w:rPr>
                <w:noProof/>
                <w:webHidden/>
              </w:rPr>
              <w:fldChar w:fldCharType="end"/>
            </w:r>
          </w:hyperlink>
        </w:p>
        <w:p w14:paraId="62B47603" w14:textId="6806F779"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39" w:history="1">
            <w:r w:rsidRPr="001B32C2">
              <w:rPr>
                <w:rStyle w:val="Hyperlink"/>
                <w:noProof/>
              </w:rPr>
              <w:t>2.6.3</w:t>
            </w:r>
            <w:r>
              <w:rPr>
                <w:rFonts w:asciiTheme="minorHAnsi" w:hAnsiTheme="minorHAnsi"/>
                <w:noProof/>
                <w:kern w:val="2"/>
                <w:lang w:val="de-AT" w:eastAsia="de-AT"/>
                <w14:ligatures w14:val="standardContextual"/>
              </w:rPr>
              <w:tab/>
            </w:r>
            <w:r w:rsidRPr="001B32C2">
              <w:rPr>
                <w:rStyle w:val="Hyperlink"/>
                <w:noProof/>
              </w:rPr>
              <w:t>Herausforderungen containerisierter Microservices</w:t>
            </w:r>
            <w:r>
              <w:rPr>
                <w:noProof/>
                <w:webHidden/>
              </w:rPr>
              <w:tab/>
            </w:r>
            <w:r>
              <w:rPr>
                <w:noProof/>
                <w:webHidden/>
              </w:rPr>
              <w:fldChar w:fldCharType="begin"/>
            </w:r>
            <w:r>
              <w:rPr>
                <w:noProof/>
                <w:webHidden/>
              </w:rPr>
              <w:instrText xml:space="preserve"> PAGEREF _Toc224480139 \h </w:instrText>
            </w:r>
            <w:r>
              <w:rPr>
                <w:noProof/>
                <w:webHidden/>
              </w:rPr>
            </w:r>
            <w:r>
              <w:rPr>
                <w:noProof/>
                <w:webHidden/>
              </w:rPr>
              <w:fldChar w:fldCharType="separate"/>
            </w:r>
            <w:r w:rsidR="00AB4C08">
              <w:rPr>
                <w:noProof/>
                <w:webHidden/>
              </w:rPr>
              <w:t>45</w:t>
            </w:r>
            <w:r>
              <w:rPr>
                <w:noProof/>
                <w:webHidden/>
              </w:rPr>
              <w:fldChar w:fldCharType="end"/>
            </w:r>
          </w:hyperlink>
        </w:p>
        <w:p w14:paraId="402049A6" w14:textId="618E8E5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0" w:history="1">
            <w:r w:rsidRPr="001B32C2">
              <w:rPr>
                <w:rStyle w:val="Hyperlink"/>
                <w:noProof/>
              </w:rPr>
              <w:t>2.6.4</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_Toc224480140 \h </w:instrText>
            </w:r>
            <w:r>
              <w:rPr>
                <w:noProof/>
                <w:webHidden/>
              </w:rPr>
            </w:r>
            <w:r>
              <w:rPr>
                <w:noProof/>
                <w:webHidden/>
              </w:rPr>
              <w:fldChar w:fldCharType="separate"/>
            </w:r>
            <w:r w:rsidR="00AB4C08">
              <w:rPr>
                <w:noProof/>
                <w:webHidden/>
              </w:rPr>
              <w:t>45</w:t>
            </w:r>
            <w:r>
              <w:rPr>
                <w:noProof/>
                <w:webHidden/>
              </w:rPr>
              <w:fldChar w:fldCharType="end"/>
            </w:r>
          </w:hyperlink>
        </w:p>
        <w:p w14:paraId="31B6491C" w14:textId="53202D97"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41" w:history="1">
            <w:r w:rsidRPr="001B32C2">
              <w:rPr>
                <w:rStyle w:val="Hyperlink"/>
                <w:noProof/>
                <w:lang w:val="en-US"/>
              </w:rPr>
              <w:t>2.7</w:t>
            </w:r>
            <w:r>
              <w:rPr>
                <w:rFonts w:asciiTheme="minorHAnsi" w:hAnsiTheme="minorHAnsi"/>
                <w:noProof/>
                <w:kern w:val="2"/>
                <w:lang w:val="de-AT" w:eastAsia="de-AT"/>
                <w14:ligatures w14:val="standardContextual"/>
              </w:rPr>
              <w:tab/>
            </w:r>
            <w:r w:rsidRPr="001B32C2">
              <w:rPr>
                <w:rStyle w:val="Hyperlink"/>
                <w:noProof/>
                <w:lang w:val="en-US"/>
              </w:rPr>
              <w:t xml:space="preserve">Cloud Computing und Cloud-Plattformen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_Toc224480141 \h </w:instrText>
            </w:r>
            <w:r>
              <w:rPr>
                <w:noProof/>
                <w:webHidden/>
              </w:rPr>
            </w:r>
            <w:r>
              <w:rPr>
                <w:noProof/>
                <w:webHidden/>
              </w:rPr>
              <w:fldChar w:fldCharType="separate"/>
            </w:r>
            <w:r w:rsidR="00AB4C08">
              <w:rPr>
                <w:noProof/>
                <w:webHidden/>
              </w:rPr>
              <w:t>46</w:t>
            </w:r>
            <w:r>
              <w:rPr>
                <w:noProof/>
                <w:webHidden/>
              </w:rPr>
              <w:fldChar w:fldCharType="end"/>
            </w:r>
          </w:hyperlink>
        </w:p>
        <w:p w14:paraId="391F8EEA" w14:textId="5F806458"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2" w:history="1">
            <w:r w:rsidRPr="001B32C2">
              <w:rPr>
                <w:rStyle w:val="Hyperlink"/>
                <w:noProof/>
              </w:rPr>
              <w:t>2.7.1</w:t>
            </w:r>
            <w:r>
              <w:rPr>
                <w:rFonts w:asciiTheme="minorHAnsi" w:hAnsiTheme="minorHAnsi"/>
                <w:noProof/>
                <w:kern w:val="2"/>
                <w:lang w:val="de-AT" w:eastAsia="de-AT"/>
                <w14:ligatures w14:val="standardContextual"/>
              </w:rPr>
              <w:tab/>
            </w:r>
            <w:r w:rsidRPr="001B32C2">
              <w:rPr>
                <w:rStyle w:val="Hyperlink"/>
                <w:noProof/>
              </w:rPr>
              <w:t>Grundlagen des Cloud Computing</w:t>
            </w:r>
            <w:r>
              <w:rPr>
                <w:noProof/>
                <w:webHidden/>
              </w:rPr>
              <w:tab/>
            </w:r>
            <w:r>
              <w:rPr>
                <w:noProof/>
                <w:webHidden/>
              </w:rPr>
              <w:fldChar w:fldCharType="begin"/>
            </w:r>
            <w:r>
              <w:rPr>
                <w:noProof/>
                <w:webHidden/>
              </w:rPr>
              <w:instrText xml:space="preserve"> PAGEREF _Toc224480142 \h </w:instrText>
            </w:r>
            <w:r>
              <w:rPr>
                <w:noProof/>
                <w:webHidden/>
              </w:rPr>
            </w:r>
            <w:r>
              <w:rPr>
                <w:noProof/>
                <w:webHidden/>
              </w:rPr>
              <w:fldChar w:fldCharType="separate"/>
            </w:r>
            <w:r w:rsidR="00AB4C08">
              <w:rPr>
                <w:noProof/>
                <w:webHidden/>
              </w:rPr>
              <w:t>46</w:t>
            </w:r>
            <w:r>
              <w:rPr>
                <w:noProof/>
                <w:webHidden/>
              </w:rPr>
              <w:fldChar w:fldCharType="end"/>
            </w:r>
          </w:hyperlink>
        </w:p>
        <w:p w14:paraId="0ABA7563" w14:textId="60FA0CB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3" w:history="1">
            <w:r w:rsidRPr="001B32C2">
              <w:rPr>
                <w:rStyle w:val="Hyperlink"/>
                <w:noProof/>
              </w:rPr>
              <w:t>2.7.2</w:t>
            </w:r>
            <w:r>
              <w:rPr>
                <w:rFonts w:asciiTheme="minorHAnsi" w:hAnsiTheme="minorHAnsi"/>
                <w:noProof/>
                <w:kern w:val="2"/>
                <w:lang w:val="de-AT" w:eastAsia="de-AT"/>
                <w14:ligatures w14:val="standardContextual"/>
              </w:rPr>
              <w:tab/>
            </w:r>
            <w:r w:rsidRPr="001B32C2">
              <w:rPr>
                <w:rStyle w:val="Hyperlink"/>
                <w:noProof/>
              </w:rPr>
              <w:t>AWS vs. Microsoft Azure</w:t>
            </w:r>
            <w:r>
              <w:rPr>
                <w:noProof/>
                <w:webHidden/>
              </w:rPr>
              <w:tab/>
            </w:r>
            <w:r>
              <w:rPr>
                <w:noProof/>
                <w:webHidden/>
              </w:rPr>
              <w:fldChar w:fldCharType="begin"/>
            </w:r>
            <w:r>
              <w:rPr>
                <w:noProof/>
                <w:webHidden/>
              </w:rPr>
              <w:instrText xml:space="preserve"> PAGEREF _Toc224480143 \h </w:instrText>
            </w:r>
            <w:r>
              <w:rPr>
                <w:noProof/>
                <w:webHidden/>
              </w:rPr>
            </w:r>
            <w:r>
              <w:rPr>
                <w:noProof/>
                <w:webHidden/>
              </w:rPr>
              <w:fldChar w:fldCharType="separate"/>
            </w:r>
            <w:r w:rsidR="00AB4C08">
              <w:rPr>
                <w:noProof/>
                <w:webHidden/>
              </w:rPr>
              <w:t>47</w:t>
            </w:r>
            <w:r>
              <w:rPr>
                <w:noProof/>
                <w:webHidden/>
              </w:rPr>
              <w:fldChar w:fldCharType="end"/>
            </w:r>
          </w:hyperlink>
        </w:p>
        <w:p w14:paraId="2E360A4B" w14:textId="2FF80297"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4" w:history="1">
            <w:r w:rsidRPr="001B32C2">
              <w:rPr>
                <w:rStyle w:val="Hyperlink"/>
                <w:noProof/>
              </w:rPr>
              <w:t>2.7.3</w:t>
            </w:r>
            <w:r>
              <w:rPr>
                <w:rFonts w:asciiTheme="minorHAnsi" w:hAnsiTheme="minorHAnsi"/>
                <w:noProof/>
                <w:kern w:val="2"/>
                <w:lang w:val="de-AT" w:eastAsia="de-AT"/>
                <w14:ligatures w14:val="standardContextual"/>
              </w:rPr>
              <w:tab/>
            </w:r>
            <w:r w:rsidRPr="001B32C2">
              <w:rPr>
                <w:rStyle w:val="Hyperlink"/>
                <w:noProof/>
              </w:rPr>
              <w:t>Cloud-Hosting-Alternativen</w:t>
            </w:r>
            <w:r>
              <w:rPr>
                <w:noProof/>
                <w:webHidden/>
              </w:rPr>
              <w:tab/>
            </w:r>
            <w:r>
              <w:rPr>
                <w:noProof/>
                <w:webHidden/>
              </w:rPr>
              <w:fldChar w:fldCharType="begin"/>
            </w:r>
            <w:r>
              <w:rPr>
                <w:noProof/>
                <w:webHidden/>
              </w:rPr>
              <w:instrText xml:space="preserve"> PAGEREF _Toc224480144 \h </w:instrText>
            </w:r>
            <w:r>
              <w:rPr>
                <w:noProof/>
                <w:webHidden/>
              </w:rPr>
            </w:r>
            <w:r>
              <w:rPr>
                <w:noProof/>
                <w:webHidden/>
              </w:rPr>
              <w:fldChar w:fldCharType="separate"/>
            </w:r>
            <w:r w:rsidR="00AB4C08">
              <w:rPr>
                <w:noProof/>
                <w:webHidden/>
              </w:rPr>
              <w:t>48</w:t>
            </w:r>
            <w:r>
              <w:rPr>
                <w:noProof/>
                <w:webHidden/>
              </w:rPr>
              <w:fldChar w:fldCharType="end"/>
            </w:r>
          </w:hyperlink>
        </w:p>
        <w:p w14:paraId="6A35A2FB" w14:textId="0559AF81"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5" w:history="1">
            <w:r w:rsidRPr="001B32C2">
              <w:rPr>
                <w:rStyle w:val="Hyperlink"/>
                <w:noProof/>
              </w:rPr>
              <w:t>2.7.4</w:t>
            </w:r>
            <w:r>
              <w:rPr>
                <w:rFonts w:asciiTheme="minorHAnsi" w:hAnsiTheme="minorHAnsi"/>
                <w:noProof/>
                <w:kern w:val="2"/>
                <w:lang w:val="de-AT" w:eastAsia="de-AT"/>
                <w14:ligatures w14:val="standardContextual"/>
              </w:rPr>
              <w:tab/>
            </w:r>
            <w:r w:rsidRPr="001B32C2">
              <w:rPr>
                <w:rStyle w:val="Hyperlink"/>
                <w:noProof/>
              </w:rPr>
              <w:t>World4You als nationaler Hosting-Anbieter</w:t>
            </w:r>
            <w:r>
              <w:rPr>
                <w:noProof/>
                <w:webHidden/>
              </w:rPr>
              <w:tab/>
            </w:r>
            <w:r>
              <w:rPr>
                <w:noProof/>
                <w:webHidden/>
              </w:rPr>
              <w:fldChar w:fldCharType="begin"/>
            </w:r>
            <w:r>
              <w:rPr>
                <w:noProof/>
                <w:webHidden/>
              </w:rPr>
              <w:instrText xml:space="preserve"> PAGEREF _Toc224480145 \h </w:instrText>
            </w:r>
            <w:r>
              <w:rPr>
                <w:noProof/>
                <w:webHidden/>
              </w:rPr>
            </w:r>
            <w:r>
              <w:rPr>
                <w:noProof/>
                <w:webHidden/>
              </w:rPr>
              <w:fldChar w:fldCharType="separate"/>
            </w:r>
            <w:r w:rsidR="00AB4C08">
              <w:rPr>
                <w:noProof/>
                <w:webHidden/>
              </w:rPr>
              <w:t>48</w:t>
            </w:r>
            <w:r>
              <w:rPr>
                <w:noProof/>
                <w:webHidden/>
              </w:rPr>
              <w:fldChar w:fldCharType="end"/>
            </w:r>
          </w:hyperlink>
        </w:p>
        <w:p w14:paraId="26BA58D1" w14:textId="43326CF7"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6" w:history="1">
            <w:r w:rsidRPr="001B32C2">
              <w:rPr>
                <w:rStyle w:val="Hyperlink"/>
                <w:noProof/>
              </w:rPr>
              <w:t>2.7.5</w:t>
            </w:r>
            <w:r>
              <w:rPr>
                <w:rFonts w:asciiTheme="minorHAnsi" w:hAnsiTheme="minorHAnsi"/>
                <w:noProof/>
                <w:kern w:val="2"/>
                <w:lang w:val="de-AT" w:eastAsia="de-AT"/>
                <w14:ligatures w14:val="standardContextual"/>
              </w:rPr>
              <w:tab/>
            </w:r>
            <w:r w:rsidRPr="001B32C2">
              <w:rPr>
                <w:rStyle w:val="Hyperlink"/>
                <w:noProof/>
              </w:rPr>
              <w:t>Render als Cloud-Plattform</w:t>
            </w:r>
            <w:r>
              <w:rPr>
                <w:noProof/>
                <w:webHidden/>
              </w:rPr>
              <w:tab/>
            </w:r>
            <w:r>
              <w:rPr>
                <w:noProof/>
                <w:webHidden/>
              </w:rPr>
              <w:fldChar w:fldCharType="begin"/>
            </w:r>
            <w:r>
              <w:rPr>
                <w:noProof/>
                <w:webHidden/>
              </w:rPr>
              <w:instrText xml:space="preserve"> PAGEREF _Toc224480146 \h </w:instrText>
            </w:r>
            <w:r>
              <w:rPr>
                <w:noProof/>
                <w:webHidden/>
              </w:rPr>
            </w:r>
            <w:r>
              <w:rPr>
                <w:noProof/>
                <w:webHidden/>
              </w:rPr>
              <w:fldChar w:fldCharType="separate"/>
            </w:r>
            <w:r w:rsidR="00AB4C08">
              <w:rPr>
                <w:noProof/>
                <w:webHidden/>
              </w:rPr>
              <w:t>48</w:t>
            </w:r>
            <w:r>
              <w:rPr>
                <w:noProof/>
                <w:webHidden/>
              </w:rPr>
              <w:fldChar w:fldCharType="end"/>
            </w:r>
          </w:hyperlink>
        </w:p>
        <w:p w14:paraId="55EE1767" w14:textId="4F64EDB3"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7" w:history="1">
            <w:r w:rsidRPr="001B32C2">
              <w:rPr>
                <w:rStyle w:val="Hyperlink"/>
                <w:noProof/>
              </w:rPr>
              <w:t>2.7.6</w:t>
            </w:r>
            <w:r>
              <w:rPr>
                <w:rFonts w:asciiTheme="minorHAnsi" w:hAnsiTheme="minorHAnsi"/>
                <w:noProof/>
                <w:kern w:val="2"/>
                <w:lang w:val="de-AT" w:eastAsia="de-AT"/>
                <w14:ligatures w14:val="standardContextual"/>
              </w:rPr>
              <w:tab/>
            </w:r>
            <w:r w:rsidRPr="001B32C2">
              <w:rPr>
                <w:rStyle w:val="Hyperlink"/>
                <w:noProof/>
              </w:rPr>
              <w:t>Netlify als Cloud Plattform</w:t>
            </w:r>
            <w:r>
              <w:rPr>
                <w:noProof/>
                <w:webHidden/>
              </w:rPr>
              <w:tab/>
            </w:r>
            <w:r>
              <w:rPr>
                <w:noProof/>
                <w:webHidden/>
              </w:rPr>
              <w:fldChar w:fldCharType="begin"/>
            </w:r>
            <w:r>
              <w:rPr>
                <w:noProof/>
                <w:webHidden/>
              </w:rPr>
              <w:instrText xml:space="preserve"> PAGEREF _Toc224480147 \h </w:instrText>
            </w:r>
            <w:r>
              <w:rPr>
                <w:noProof/>
                <w:webHidden/>
              </w:rPr>
            </w:r>
            <w:r>
              <w:rPr>
                <w:noProof/>
                <w:webHidden/>
              </w:rPr>
              <w:fldChar w:fldCharType="separate"/>
            </w:r>
            <w:r w:rsidR="00AB4C08">
              <w:rPr>
                <w:noProof/>
                <w:webHidden/>
              </w:rPr>
              <w:t>48</w:t>
            </w:r>
            <w:r>
              <w:rPr>
                <w:noProof/>
                <w:webHidden/>
              </w:rPr>
              <w:fldChar w:fldCharType="end"/>
            </w:r>
          </w:hyperlink>
        </w:p>
        <w:p w14:paraId="2A049D37" w14:textId="6E92EAB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8" w:history="1">
            <w:r w:rsidRPr="001B32C2">
              <w:rPr>
                <w:rStyle w:val="Hyperlink"/>
                <w:noProof/>
              </w:rPr>
              <w:t>2.7.7</w:t>
            </w:r>
            <w:r>
              <w:rPr>
                <w:rFonts w:asciiTheme="minorHAnsi" w:hAnsiTheme="minorHAnsi"/>
                <w:noProof/>
                <w:kern w:val="2"/>
                <w:lang w:val="de-AT" w:eastAsia="de-AT"/>
                <w14:ligatures w14:val="standardContextual"/>
              </w:rPr>
              <w:tab/>
            </w:r>
            <w:r w:rsidRPr="001B32C2">
              <w:rPr>
                <w:rStyle w:val="Hyperlink"/>
                <w:noProof/>
              </w:rPr>
              <w:t>Cloud Anbieter im direkten Vergleich</w:t>
            </w:r>
            <w:r>
              <w:rPr>
                <w:noProof/>
                <w:webHidden/>
              </w:rPr>
              <w:tab/>
            </w:r>
            <w:r>
              <w:rPr>
                <w:noProof/>
                <w:webHidden/>
              </w:rPr>
              <w:fldChar w:fldCharType="begin"/>
            </w:r>
            <w:r>
              <w:rPr>
                <w:noProof/>
                <w:webHidden/>
              </w:rPr>
              <w:instrText xml:space="preserve"> PAGEREF _Toc224480148 \h </w:instrText>
            </w:r>
            <w:r>
              <w:rPr>
                <w:noProof/>
                <w:webHidden/>
              </w:rPr>
            </w:r>
            <w:r>
              <w:rPr>
                <w:noProof/>
                <w:webHidden/>
              </w:rPr>
              <w:fldChar w:fldCharType="separate"/>
            </w:r>
            <w:r w:rsidR="00AB4C08">
              <w:rPr>
                <w:noProof/>
                <w:webHidden/>
              </w:rPr>
              <w:t>49</w:t>
            </w:r>
            <w:r>
              <w:rPr>
                <w:noProof/>
                <w:webHidden/>
              </w:rPr>
              <w:fldChar w:fldCharType="end"/>
            </w:r>
          </w:hyperlink>
        </w:p>
        <w:p w14:paraId="0E1015CF" w14:textId="703E6AB3"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49" w:history="1">
            <w:r w:rsidRPr="001B32C2">
              <w:rPr>
                <w:rStyle w:val="Hyperlink"/>
                <w:noProof/>
              </w:rPr>
              <w:t>2.7.8</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_Toc224480149 \h </w:instrText>
            </w:r>
            <w:r>
              <w:rPr>
                <w:noProof/>
                <w:webHidden/>
              </w:rPr>
            </w:r>
            <w:r>
              <w:rPr>
                <w:noProof/>
                <w:webHidden/>
              </w:rPr>
              <w:fldChar w:fldCharType="separate"/>
            </w:r>
            <w:r w:rsidR="00AB4C08">
              <w:rPr>
                <w:noProof/>
                <w:webHidden/>
              </w:rPr>
              <w:t>49</w:t>
            </w:r>
            <w:r>
              <w:rPr>
                <w:noProof/>
                <w:webHidden/>
              </w:rPr>
              <w:fldChar w:fldCharType="end"/>
            </w:r>
          </w:hyperlink>
        </w:p>
        <w:p w14:paraId="1A215CF9" w14:textId="2EF5A1B3"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50" w:history="1">
            <w:r w:rsidRPr="001B32C2">
              <w:rPr>
                <w:rStyle w:val="Hyperlink"/>
                <w:noProof/>
              </w:rPr>
              <w:t>2.8</w:t>
            </w:r>
            <w:r>
              <w:rPr>
                <w:rFonts w:asciiTheme="minorHAnsi" w:hAnsiTheme="minorHAnsi"/>
                <w:noProof/>
                <w:kern w:val="2"/>
                <w:lang w:val="de-AT" w:eastAsia="de-AT"/>
                <w14:ligatures w14:val="standardContextual"/>
              </w:rPr>
              <w:tab/>
            </w:r>
            <w:r w:rsidRPr="001B32C2">
              <w:rPr>
                <w:rStyle w:val="Hyperlink"/>
                <w:noProof/>
              </w:rPr>
              <w:t>Einsatz sinnvoller Libraries und Technologien</w:t>
            </w:r>
            <w:r>
              <w:rPr>
                <w:noProof/>
                <w:webHidden/>
              </w:rPr>
              <w:tab/>
            </w:r>
            <w:r>
              <w:rPr>
                <w:noProof/>
                <w:webHidden/>
              </w:rPr>
              <w:fldChar w:fldCharType="begin"/>
            </w:r>
            <w:r>
              <w:rPr>
                <w:noProof/>
                <w:webHidden/>
              </w:rPr>
              <w:instrText xml:space="preserve"> PAGEREF _Toc224480150 \h </w:instrText>
            </w:r>
            <w:r>
              <w:rPr>
                <w:noProof/>
                <w:webHidden/>
              </w:rPr>
            </w:r>
            <w:r>
              <w:rPr>
                <w:noProof/>
                <w:webHidden/>
              </w:rPr>
              <w:fldChar w:fldCharType="separate"/>
            </w:r>
            <w:r w:rsidR="00AB4C08">
              <w:rPr>
                <w:noProof/>
                <w:webHidden/>
              </w:rPr>
              <w:t>50</w:t>
            </w:r>
            <w:r>
              <w:rPr>
                <w:noProof/>
                <w:webHidden/>
              </w:rPr>
              <w:fldChar w:fldCharType="end"/>
            </w:r>
          </w:hyperlink>
        </w:p>
        <w:p w14:paraId="0CF88DD5" w14:textId="7A6D23D4"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51" w:history="1">
            <w:r w:rsidRPr="001B32C2">
              <w:rPr>
                <w:rStyle w:val="Hyperlink"/>
                <w:noProof/>
              </w:rPr>
              <w:t>2.8.1</w:t>
            </w:r>
            <w:r>
              <w:rPr>
                <w:rFonts w:asciiTheme="minorHAnsi" w:hAnsiTheme="minorHAnsi"/>
                <w:noProof/>
                <w:kern w:val="2"/>
                <w:lang w:val="de-AT" w:eastAsia="de-AT"/>
                <w14:ligatures w14:val="standardContextual"/>
              </w:rPr>
              <w:tab/>
            </w:r>
            <w:r w:rsidRPr="001B32C2">
              <w:rPr>
                <w:rStyle w:val="Hyperlink"/>
                <w:noProof/>
              </w:rPr>
              <w:t xml:space="preserve">PDF-Generierung mit jsPDF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_Toc224480151 \h </w:instrText>
            </w:r>
            <w:r>
              <w:rPr>
                <w:noProof/>
                <w:webHidden/>
              </w:rPr>
            </w:r>
            <w:r>
              <w:rPr>
                <w:noProof/>
                <w:webHidden/>
              </w:rPr>
              <w:fldChar w:fldCharType="separate"/>
            </w:r>
            <w:r w:rsidR="00AB4C08">
              <w:rPr>
                <w:noProof/>
                <w:webHidden/>
              </w:rPr>
              <w:t>50</w:t>
            </w:r>
            <w:r>
              <w:rPr>
                <w:noProof/>
                <w:webHidden/>
              </w:rPr>
              <w:fldChar w:fldCharType="end"/>
            </w:r>
          </w:hyperlink>
        </w:p>
        <w:p w14:paraId="3665E1E5" w14:textId="7DD0207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52" w:history="1">
            <w:r w:rsidRPr="001B32C2">
              <w:rPr>
                <w:rStyle w:val="Hyperlink"/>
                <w:noProof/>
              </w:rPr>
              <w:t>2.8.2</w:t>
            </w:r>
            <w:r>
              <w:rPr>
                <w:rFonts w:asciiTheme="minorHAnsi" w:hAnsiTheme="minorHAnsi"/>
                <w:noProof/>
                <w:kern w:val="2"/>
                <w:lang w:val="de-AT" w:eastAsia="de-AT"/>
                <w14:ligatures w14:val="standardContextual"/>
              </w:rPr>
              <w:tab/>
            </w:r>
            <w:r w:rsidRPr="001B32C2">
              <w:rPr>
                <w:rStyle w:val="Hyperlink"/>
                <w:noProof/>
              </w:rPr>
              <w:t>QR-Code-Erkennung mit html5-qrcode</w:t>
            </w:r>
            <w:r>
              <w:rPr>
                <w:noProof/>
                <w:webHidden/>
              </w:rPr>
              <w:tab/>
            </w:r>
            <w:r>
              <w:rPr>
                <w:noProof/>
                <w:webHidden/>
              </w:rPr>
              <w:fldChar w:fldCharType="begin"/>
            </w:r>
            <w:r>
              <w:rPr>
                <w:noProof/>
                <w:webHidden/>
              </w:rPr>
              <w:instrText xml:space="preserve"> PAGEREF _Toc224480152 \h </w:instrText>
            </w:r>
            <w:r>
              <w:rPr>
                <w:noProof/>
                <w:webHidden/>
              </w:rPr>
            </w:r>
            <w:r>
              <w:rPr>
                <w:noProof/>
                <w:webHidden/>
              </w:rPr>
              <w:fldChar w:fldCharType="separate"/>
            </w:r>
            <w:r w:rsidR="00AB4C08">
              <w:rPr>
                <w:noProof/>
                <w:webHidden/>
              </w:rPr>
              <w:t>50</w:t>
            </w:r>
            <w:r>
              <w:rPr>
                <w:noProof/>
                <w:webHidden/>
              </w:rPr>
              <w:fldChar w:fldCharType="end"/>
            </w:r>
          </w:hyperlink>
        </w:p>
        <w:p w14:paraId="7D97ECE6" w14:textId="665763BE"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53" w:history="1">
            <w:r w:rsidRPr="001B32C2">
              <w:rPr>
                <w:rStyle w:val="Hyperlink"/>
                <w:noProof/>
              </w:rPr>
              <w:t>2.8.3</w:t>
            </w:r>
            <w:r>
              <w:rPr>
                <w:rFonts w:asciiTheme="minorHAnsi" w:hAnsiTheme="minorHAnsi"/>
                <w:noProof/>
                <w:kern w:val="2"/>
                <w:lang w:val="de-AT" w:eastAsia="de-AT"/>
                <w14:ligatures w14:val="standardContextual"/>
              </w:rPr>
              <w:tab/>
            </w:r>
            <w:r w:rsidRPr="001B32C2">
              <w:rPr>
                <w:rStyle w:val="Hyperlink"/>
                <w:noProof/>
              </w:rPr>
              <w:t xml:space="preserve">Bedienung mit Angular CDK Drag-and-Drop </w:t>
            </w:r>
            <w:r w:rsidRPr="001B32C2">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_Toc224480153 \h </w:instrText>
            </w:r>
            <w:r>
              <w:rPr>
                <w:noProof/>
                <w:webHidden/>
              </w:rPr>
            </w:r>
            <w:r>
              <w:rPr>
                <w:noProof/>
                <w:webHidden/>
              </w:rPr>
              <w:fldChar w:fldCharType="separate"/>
            </w:r>
            <w:r w:rsidR="00AB4C08">
              <w:rPr>
                <w:noProof/>
                <w:webHidden/>
              </w:rPr>
              <w:t>51</w:t>
            </w:r>
            <w:r>
              <w:rPr>
                <w:noProof/>
                <w:webHidden/>
              </w:rPr>
              <w:fldChar w:fldCharType="end"/>
            </w:r>
          </w:hyperlink>
        </w:p>
        <w:p w14:paraId="4868242C" w14:textId="7BF74DAB"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54" w:history="1">
            <w:r w:rsidRPr="001B32C2">
              <w:rPr>
                <w:rStyle w:val="Hyperlink"/>
                <w:noProof/>
              </w:rPr>
              <w:t>2.8.4</w:t>
            </w:r>
            <w:r>
              <w:rPr>
                <w:rFonts w:asciiTheme="minorHAnsi" w:hAnsiTheme="minorHAnsi"/>
                <w:noProof/>
                <w:kern w:val="2"/>
                <w:lang w:val="de-AT" w:eastAsia="de-AT"/>
                <w14:ligatures w14:val="standardContextual"/>
              </w:rPr>
              <w:tab/>
            </w:r>
            <w:r w:rsidRPr="001B32C2">
              <w:rPr>
                <w:rStyle w:val="Hyperlink"/>
                <w:noProof/>
              </w:rPr>
              <w:t xml:space="preserve">Verifikation und Authentifizierung via E-Mail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_Toc224480154 \h </w:instrText>
            </w:r>
            <w:r>
              <w:rPr>
                <w:noProof/>
                <w:webHidden/>
              </w:rPr>
            </w:r>
            <w:r>
              <w:rPr>
                <w:noProof/>
                <w:webHidden/>
              </w:rPr>
              <w:fldChar w:fldCharType="separate"/>
            </w:r>
            <w:r w:rsidR="00AB4C08">
              <w:rPr>
                <w:noProof/>
                <w:webHidden/>
              </w:rPr>
              <w:t>51</w:t>
            </w:r>
            <w:r>
              <w:rPr>
                <w:noProof/>
                <w:webHidden/>
              </w:rPr>
              <w:fldChar w:fldCharType="end"/>
            </w:r>
          </w:hyperlink>
        </w:p>
        <w:p w14:paraId="5E40861F" w14:textId="1B323515"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55" w:history="1">
            <w:r w:rsidRPr="001B32C2">
              <w:rPr>
                <w:rStyle w:val="Hyperlink"/>
                <w:noProof/>
              </w:rPr>
              <w:t>2.8.5</w:t>
            </w:r>
            <w:r>
              <w:rPr>
                <w:rFonts w:asciiTheme="minorHAnsi" w:hAnsiTheme="minorHAnsi"/>
                <w:noProof/>
                <w:kern w:val="2"/>
                <w:lang w:val="de-AT" w:eastAsia="de-AT"/>
                <w14:ligatures w14:val="standardContextual"/>
              </w:rPr>
              <w:tab/>
            </w:r>
            <w:r w:rsidRPr="001B32C2">
              <w:rPr>
                <w:rStyle w:val="Hyperlink"/>
                <w:noProof/>
              </w:rPr>
              <w:t xml:space="preserve">Zuverlässiger E-Mail-Versand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_Toc224480155 \h </w:instrText>
            </w:r>
            <w:r>
              <w:rPr>
                <w:noProof/>
                <w:webHidden/>
              </w:rPr>
            </w:r>
            <w:r>
              <w:rPr>
                <w:noProof/>
                <w:webHidden/>
              </w:rPr>
              <w:fldChar w:fldCharType="separate"/>
            </w:r>
            <w:r w:rsidR="00AB4C08">
              <w:rPr>
                <w:noProof/>
                <w:webHidden/>
              </w:rPr>
              <w:t>52</w:t>
            </w:r>
            <w:r>
              <w:rPr>
                <w:noProof/>
                <w:webHidden/>
              </w:rPr>
              <w:fldChar w:fldCharType="end"/>
            </w:r>
          </w:hyperlink>
        </w:p>
        <w:p w14:paraId="6C6640CE" w14:textId="1D490FF0"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56" w:history="1">
            <w:r w:rsidRPr="001B32C2">
              <w:rPr>
                <w:rStyle w:val="Hyperlink"/>
                <w:noProof/>
              </w:rPr>
              <w:t>2.8.6</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_Toc224480156 \h </w:instrText>
            </w:r>
            <w:r>
              <w:rPr>
                <w:noProof/>
                <w:webHidden/>
              </w:rPr>
            </w:r>
            <w:r>
              <w:rPr>
                <w:noProof/>
                <w:webHidden/>
              </w:rPr>
              <w:fldChar w:fldCharType="separate"/>
            </w:r>
            <w:r w:rsidR="00AB4C08">
              <w:rPr>
                <w:noProof/>
                <w:webHidden/>
              </w:rPr>
              <w:t>52</w:t>
            </w:r>
            <w:r>
              <w:rPr>
                <w:noProof/>
                <w:webHidden/>
              </w:rPr>
              <w:fldChar w:fldCharType="end"/>
            </w:r>
          </w:hyperlink>
        </w:p>
        <w:p w14:paraId="29D10E1B" w14:textId="616E02C2" w:rsidR="00126D9D" w:rsidRDefault="00126D9D">
          <w:pPr>
            <w:pStyle w:val="TOC1"/>
            <w:tabs>
              <w:tab w:val="left" w:pos="440"/>
            </w:tabs>
            <w:rPr>
              <w:rFonts w:asciiTheme="minorHAnsi" w:hAnsiTheme="minorHAnsi"/>
              <w:b w:val="0"/>
              <w:bCs w:val="0"/>
              <w:kern w:val="2"/>
              <w:szCs w:val="24"/>
              <w:lang w:val="de-AT" w:eastAsia="de-AT"/>
              <w14:ligatures w14:val="standardContextual"/>
            </w:rPr>
          </w:pPr>
          <w:hyperlink w:anchor="_Toc224480157" w:history="1">
            <w:r w:rsidRPr="001B32C2">
              <w:rPr>
                <w:rStyle w:val="Hyperlink"/>
              </w:rPr>
              <w:t>3</w:t>
            </w:r>
            <w:r>
              <w:rPr>
                <w:rFonts w:asciiTheme="minorHAnsi" w:hAnsiTheme="minorHAnsi"/>
                <w:b w:val="0"/>
                <w:bCs w:val="0"/>
                <w:kern w:val="2"/>
                <w:szCs w:val="24"/>
                <w:lang w:val="de-AT" w:eastAsia="de-AT"/>
                <w14:ligatures w14:val="standardContextual"/>
              </w:rPr>
              <w:tab/>
            </w:r>
            <w:r w:rsidRPr="001B32C2">
              <w:rPr>
                <w:rStyle w:val="Hyperlink"/>
              </w:rPr>
              <w:t>Umsetzung</w:t>
            </w:r>
            <w:r>
              <w:rPr>
                <w:webHidden/>
              </w:rPr>
              <w:tab/>
            </w:r>
            <w:r>
              <w:rPr>
                <w:webHidden/>
              </w:rPr>
              <w:fldChar w:fldCharType="begin"/>
            </w:r>
            <w:r>
              <w:rPr>
                <w:webHidden/>
              </w:rPr>
              <w:instrText xml:space="preserve"> PAGEREF _Toc224480157 \h </w:instrText>
            </w:r>
            <w:r>
              <w:rPr>
                <w:webHidden/>
              </w:rPr>
            </w:r>
            <w:r>
              <w:rPr>
                <w:webHidden/>
              </w:rPr>
              <w:fldChar w:fldCharType="separate"/>
            </w:r>
            <w:r w:rsidR="00AB4C08">
              <w:rPr>
                <w:webHidden/>
              </w:rPr>
              <w:t>53</w:t>
            </w:r>
            <w:r>
              <w:rPr>
                <w:webHidden/>
              </w:rPr>
              <w:fldChar w:fldCharType="end"/>
            </w:r>
          </w:hyperlink>
        </w:p>
        <w:p w14:paraId="5416F19B" w14:textId="0A0E8747"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58" w:history="1">
            <w:r w:rsidRPr="001B32C2">
              <w:rPr>
                <w:rStyle w:val="Hyperlink"/>
                <w:noProof/>
              </w:rPr>
              <w:t>3.1</w:t>
            </w:r>
            <w:r>
              <w:rPr>
                <w:rFonts w:asciiTheme="minorHAnsi" w:hAnsiTheme="minorHAnsi"/>
                <w:noProof/>
                <w:kern w:val="2"/>
                <w:lang w:val="de-AT" w:eastAsia="de-AT"/>
                <w14:ligatures w14:val="standardContextual"/>
              </w:rPr>
              <w:tab/>
            </w:r>
            <w:r w:rsidRPr="001B32C2">
              <w:rPr>
                <w:rStyle w:val="Hyperlink"/>
                <w:noProof/>
              </w:rPr>
              <w:t>Grundstruktur des Projekts</w:t>
            </w:r>
            <w:r>
              <w:rPr>
                <w:noProof/>
                <w:webHidden/>
              </w:rPr>
              <w:tab/>
            </w:r>
            <w:r>
              <w:rPr>
                <w:noProof/>
                <w:webHidden/>
              </w:rPr>
              <w:fldChar w:fldCharType="begin"/>
            </w:r>
            <w:r>
              <w:rPr>
                <w:noProof/>
                <w:webHidden/>
              </w:rPr>
              <w:instrText xml:space="preserve"> PAGEREF _Toc224480158 \h </w:instrText>
            </w:r>
            <w:r>
              <w:rPr>
                <w:noProof/>
                <w:webHidden/>
              </w:rPr>
            </w:r>
            <w:r>
              <w:rPr>
                <w:noProof/>
                <w:webHidden/>
              </w:rPr>
              <w:fldChar w:fldCharType="separate"/>
            </w:r>
            <w:r w:rsidR="00AB4C08">
              <w:rPr>
                <w:noProof/>
                <w:webHidden/>
              </w:rPr>
              <w:t>53</w:t>
            </w:r>
            <w:r>
              <w:rPr>
                <w:noProof/>
                <w:webHidden/>
              </w:rPr>
              <w:fldChar w:fldCharType="end"/>
            </w:r>
          </w:hyperlink>
        </w:p>
        <w:p w14:paraId="0F3FB24F" w14:textId="20930D5D"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59" w:history="1">
            <w:r w:rsidRPr="001B32C2">
              <w:rPr>
                <w:rStyle w:val="Hyperlink"/>
                <w:noProof/>
              </w:rPr>
              <w:t>3.1.1</w:t>
            </w:r>
            <w:r>
              <w:rPr>
                <w:rFonts w:asciiTheme="minorHAnsi" w:hAnsiTheme="minorHAnsi"/>
                <w:noProof/>
                <w:kern w:val="2"/>
                <w:lang w:val="de-AT" w:eastAsia="de-AT"/>
                <w14:ligatures w14:val="standardContextual"/>
              </w:rPr>
              <w:tab/>
            </w:r>
            <w:r w:rsidRPr="001B32C2">
              <w:rPr>
                <w:rStyle w:val="Hyperlink"/>
                <w:noProof/>
              </w:rPr>
              <w:t>Systemüberblick</w:t>
            </w:r>
            <w:r>
              <w:rPr>
                <w:noProof/>
                <w:webHidden/>
              </w:rPr>
              <w:tab/>
            </w:r>
            <w:r>
              <w:rPr>
                <w:noProof/>
                <w:webHidden/>
              </w:rPr>
              <w:fldChar w:fldCharType="begin"/>
            </w:r>
            <w:r>
              <w:rPr>
                <w:noProof/>
                <w:webHidden/>
              </w:rPr>
              <w:instrText xml:space="preserve"> PAGEREF _Toc224480159 \h </w:instrText>
            </w:r>
            <w:r>
              <w:rPr>
                <w:noProof/>
                <w:webHidden/>
              </w:rPr>
            </w:r>
            <w:r>
              <w:rPr>
                <w:noProof/>
                <w:webHidden/>
              </w:rPr>
              <w:fldChar w:fldCharType="separate"/>
            </w:r>
            <w:r w:rsidR="00AB4C08">
              <w:rPr>
                <w:noProof/>
                <w:webHidden/>
              </w:rPr>
              <w:t>53</w:t>
            </w:r>
            <w:r>
              <w:rPr>
                <w:noProof/>
                <w:webHidden/>
              </w:rPr>
              <w:fldChar w:fldCharType="end"/>
            </w:r>
          </w:hyperlink>
        </w:p>
        <w:p w14:paraId="19A842DD" w14:textId="7582DA87"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0" w:history="1">
            <w:r w:rsidRPr="001B32C2">
              <w:rPr>
                <w:rStyle w:val="Hyperlink"/>
                <w:noProof/>
              </w:rPr>
              <w:t>3.1.2</w:t>
            </w:r>
            <w:r>
              <w:rPr>
                <w:rFonts w:asciiTheme="minorHAnsi" w:hAnsiTheme="minorHAnsi"/>
                <w:noProof/>
                <w:kern w:val="2"/>
                <w:lang w:val="de-AT" w:eastAsia="de-AT"/>
                <w14:ligatures w14:val="standardContextual"/>
              </w:rPr>
              <w:tab/>
            </w:r>
            <w:r w:rsidRPr="001B32C2">
              <w:rPr>
                <w:rStyle w:val="Hyperlink"/>
                <w:noProof/>
              </w:rPr>
              <w:t>Architekturübersicht</w:t>
            </w:r>
            <w:r>
              <w:rPr>
                <w:noProof/>
                <w:webHidden/>
              </w:rPr>
              <w:tab/>
            </w:r>
            <w:r>
              <w:rPr>
                <w:noProof/>
                <w:webHidden/>
              </w:rPr>
              <w:fldChar w:fldCharType="begin"/>
            </w:r>
            <w:r>
              <w:rPr>
                <w:noProof/>
                <w:webHidden/>
              </w:rPr>
              <w:instrText xml:space="preserve"> PAGEREF _Toc224480160 \h </w:instrText>
            </w:r>
            <w:r>
              <w:rPr>
                <w:noProof/>
                <w:webHidden/>
              </w:rPr>
            </w:r>
            <w:r>
              <w:rPr>
                <w:noProof/>
                <w:webHidden/>
              </w:rPr>
              <w:fldChar w:fldCharType="separate"/>
            </w:r>
            <w:r w:rsidR="00AB4C08">
              <w:rPr>
                <w:noProof/>
                <w:webHidden/>
              </w:rPr>
              <w:t>55</w:t>
            </w:r>
            <w:r>
              <w:rPr>
                <w:noProof/>
                <w:webHidden/>
              </w:rPr>
              <w:fldChar w:fldCharType="end"/>
            </w:r>
          </w:hyperlink>
        </w:p>
        <w:p w14:paraId="6719DAAB" w14:textId="43CB65CE"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1" w:history="1">
            <w:r w:rsidRPr="001B32C2">
              <w:rPr>
                <w:rStyle w:val="Hyperlink"/>
                <w:noProof/>
              </w:rPr>
              <w:t>3.1.3</w:t>
            </w:r>
            <w:r>
              <w:rPr>
                <w:rFonts w:asciiTheme="minorHAnsi" w:hAnsiTheme="minorHAnsi"/>
                <w:noProof/>
                <w:kern w:val="2"/>
                <w:lang w:val="de-AT" w:eastAsia="de-AT"/>
                <w14:ligatures w14:val="standardContextual"/>
              </w:rPr>
              <w:tab/>
            </w:r>
            <w:r w:rsidRPr="001B32C2">
              <w:rPr>
                <w:rStyle w:val="Hyperlink"/>
                <w:noProof/>
              </w:rPr>
              <w:t>Container-Ansicht</w:t>
            </w:r>
            <w:r>
              <w:rPr>
                <w:noProof/>
                <w:webHidden/>
              </w:rPr>
              <w:tab/>
            </w:r>
            <w:r>
              <w:rPr>
                <w:noProof/>
                <w:webHidden/>
              </w:rPr>
              <w:fldChar w:fldCharType="begin"/>
            </w:r>
            <w:r>
              <w:rPr>
                <w:noProof/>
                <w:webHidden/>
              </w:rPr>
              <w:instrText xml:space="preserve"> PAGEREF _Toc224480161 \h </w:instrText>
            </w:r>
            <w:r>
              <w:rPr>
                <w:noProof/>
                <w:webHidden/>
              </w:rPr>
            </w:r>
            <w:r>
              <w:rPr>
                <w:noProof/>
                <w:webHidden/>
              </w:rPr>
              <w:fldChar w:fldCharType="separate"/>
            </w:r>
            <w:r w:rsidR="00AB4C08">
              <w:rPr>
                <w:noProof/>
                <w:webHidden/>
              </w:rPr>
              <w:t>56</w:t>
            </w:r>
            <w:r>
              <w:rPr>
                <w:noProof/>
                <w:webHidden/>
              </w:rPr>
              <w:fldChar w:fldCharType="end"/>
            </w:r>
          </w:hyperlink>
        </w:p>
        <w:p w14:paraId="65E6CFC6" w14:textId="6B9B784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2" w:history="1">
            <w:r w:rsidRPr="001B32C2">
              <w:rPr>
                <w:rStyle w:val="Hyperlink"/>
                <w:noProof/>
              </w:rPr>
              <w:t>3.1.4</w:t>
            </w:r>
            <w:r>
              <w:rPr>
                <w:rFonts w:asciiTheme="minorHAnsi" w:hAnsiTheme="minorHAnsi"/>
                <w:noProof/>
                <w:kern w:val="2"/>
                <w:lang w:val="de-AT" w:eastAsia="de-AT"/>
                <w14:ligatures w14:val="standardContextual"/>
              </w:rPr>
              <w:tab/>
            </w:r>
            <w:r w:rsidRPr="001B32C2">
              <w:rPr>
                <w:rStyle w:val="Hyperlink"/>
                <w:noProof/>
              </w:rPr>
              <w:t>Interne Struktur des Backend</w:t>
            </w:r>
            <w:r>
              <w:rPr>
                <w:noProof/>
                <w:webHidden/>
              </w:rPr>
              <w:tab/>
            </w:r>
            <w:r>
              <w:rPr>
                <w:noProof/>
                <w:webHidden/>
              </w:rPr>
              <w:fldChar w:fldCharType="begin"/>
            </w:r>
            <w:r>
              <w:rPr>
                <w:noProof/>
                <w:webHidden/>
              </w:rPr>
              <w:instrText xml:space="preserve"> PAGEREF _Toc224480162 \h </w:instrText>
            </w:r>
            <w:r>
              <w:rPr>
                <w:noProof/>
                <w:webHidden/>
              </w:rPr>
            </w:r>
            <w:r>
              <w:rPr>
                <w:noProof/>
                <w:webHidden/>
              </w:rPr>
              <w:fldChar w:fldCharType="separate"/>
            </w:r>
            <w:r w:rsidR="00AB4C08">
              <w:rPr>
                <w:noProof/>
                <w:webHidden/>
              </w:rPr>
              <w:t>57</w:t>
            </w:r>
            <w:r>
              <w:rPr>
                <w:noProof/>
                <w:webHidden/>
              </w:rPr>
              <w:fldChar w:fldCharType="end"/>
            </w:r>
          </w:hyperlink>
        </w:p>
        <w:p w14:paraId="62BDD038" w14:textId="7B5567C6"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3" w:history="1">
            <w:r w:rsidRPr="001B32C2">
              <w:rPr>
                <w:rStyle w:val="Hyperlink"/>
                <w:noProof/>
              </w:rPr>
              <w:t>3.1.5</w:t>
            </w:r>
            <w:r>
              <w:rPr>
                <w:rFonts w:asciiTheme="minorHAnsi" w:hAnsiTheme="minorHAnsi"/>
                <w:noProof/>
                <w:kern w:val="2"/>
                <w:lang w:val="de-AT" w:eastAsia="de-AT"/>
                <w14:ligatures w14:val="standardContextual"/>
              </w:rPr>
              <w:tab/>
            </w:r>
            <w:r w:rsidRPr="001B32C2">
              <w:rPr>
                <w:rStyle w:val="Hyperlink"/>
                <w:noProof/>
              </w:rPr>
              <w:t>Sicherheit und Authentifizierung</w:t>
            </w:r>
            <w:r>
              <w:rPr>
                <w:noProof/>
                <w:webHidden/>
              </w:rPr>
              <w:tab/>
            </w:r>
            <w:r>
              <w:rPr>
                <w:noProof/>
                <w:webHidden/>
              </w:rPr>
              <w:fldChar w:fldCharType="begin"/>
            </w:r>
            <w:r>
              <w:rPr>
                <w:noProof/>
                <w:webHidden/>
              </w:rPr>
              <w:instrText xml:space="preserve"> PAGEREF _Toc224480163 \h </w:instrText>
            </w:r>
            <w:r>
              <w:rPr>
                <w:noProof/>
                <w:webHidden/>
              </w:rPr>
            </w:r>
            <w:r>
              <w:rPr>
                <w:noProof/>
                <w:webHidden/>
              </w:rPr>
              <w:fldChar w:fldCharType="separate"/>
            </w:r>
            <w:r w:rsidR="00AB4C08">
              <w:rPr>
                <w:noProof/>
                <w:webHidden/>
              </w:rPr>
              <w:t>57</w:t>
            </w:r>
            <w:r>
              <w:rPr>
                <w:noProof/>
                <w:webHidden/>
              </w:rPr>
              <w:fldChar w:fldCharType="end"/>
            </w:r>
          </w:hyperlink>
        </w:p>
        <w:p w14:paraId="26E9E6C3" w14:textId="448D51E6"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4" w:history="1">
            <w:r w:rsidRPr="001B32C2">
              <w:rPr>
                <w:rStyle w:val="Hyperlink"/>
                <w:noProof/>
              </w:rPr>
              <w:t>3.1.6</w:t>
            </w:r>
            <w:r>
              <w:rPr>
                <w:rFonts w:asciiTheme="minorHAnsi" w:hAnsiTheme="minorHAnsi"/>
                <w:noProof/>
                <w:kern w:val="2"/>
                <w:lang w:val="de-AT" w:eastAsia="de-AT"/>
                <w14:ligatures w14:val="standardContextual"/>
              </w:rPr>
              <w:tab/>
            </w:r>
            <w:r w:rsidRPr="001B32C2">
              <w:rPr>
                <w:rStyle w:val="Hyperlink"/>
                <w:noProof/>
              </w:rPr>
              <w:t>Funktionale Ansicht – Use Cases</w:t>
            </w:r>
            <w:r>
              <w:rPr>
                <w:noProof/>
                <w:webHidden/>
              </w:rPr>
              <w:tab/>
            </w:r>
            <w:r>
              <w:rPr>
                <w:noProof/>
                <w:webHidden/>
              </w:rPr>
              <w:fldChar w:fldCharType="begin"/>
            </w:r>
            <w:r>
              <w:rPr>
                <w:noProof/>
                <w:webHidden/>
              </w:rPr>
              <w:instrText xml:space="preserve"> PAGEREF _Toc224480164 \h </w:instrText>
            </w:r>
            <w:r>
              <w:rPr>
                <w:noProof/>
                <w:webHidden/>
              </w:rPr>
            </w:r>
            <w:r>
              <w:rPr>
                <w:noProof/>
                <w:webHidden/>
              </w:rPr>
              <w:fldChar w:fldCharType="separate"/>
            </w:r>
            <w:r w:rsidR="00AB4C08">
              <w:rPr>
                <w:noProof/>
                <w:webHidden/>
              </w:rPr>
              <w:t>58</w:t>
            </w:r>
            <w:r>
              <w:rPr>
                <w:noProof/>
                <w:webHidden/>
              </w:rPr>
              <w:fldChar w:fldCharType="end"/>
            </w:r>
          </w:hyperlink>
        </w:p>
        <w:p w14:paraId="76468853" w14:textId="00FB391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5" w:history="1">
            <w:r w:rsidRPr="001B32C2">
              <w:rPr>
                <w:rStyle w:val="Hyperlink"/>
                <w:noProof/>
              </w:rPr>
              <w:t>3.1.7</w:t>
            </w:r>
            <w:r>
              <w:rPr>
                <w:rFonts w:asciiTheme="minorHAnsi" w:hAnsiTheme="minorHAnsi"/>
                <w:noProof/>
                <w:kern w:val="2"/>
                <w:lang w:val="de-AT" w:eastAsia="de-AT"/>
                <w14:ligatures w14:val="standardContextual"/>
              </w:rPr>
              <w:tab/>
            </w:r>
            <w:r w:rsidRPr="001B32C2">
              <w:rPr>
                <w:rStyle w:val="Hyperlink"/>
                <w:noProof/>
              </w:rPr>
              <w:t>Systemabläufe – Aktivitätsdiagramme</w:t>
            </w:r>
            <w:r>
              <w:rPr>
                <w:noProof/>
                <w:webHidden/>
              </w:rPr>
              <w:tab/>
            </w:r>
            <w:r>
              <w:rPr>
                <w:noProof/>
                <w:webHidden/>
              </w:rPr>
              <w:fldChar w:fldCharType="begin"/>
            </w:r>
            <w:r>
              <w:rPr>
                <w:noProof/>
                <w:webHidden/>
              </w:rPr>
              <w:instrText xml:space="preserve"> PAGEREF _Toc224480165 \h </w:instrText>
            </w:r>
            <w:r>
              <w:rPr>
                <w:noProof/>
                <w:webHidden/>
              </w:rPr>
            </w:r>
            <w:r>
              <w:rPr>
                <w:noProof/>
                <w:webHidden/>
              </w:rPr>
              <w:fldChar w:fldCharType="separate"/>
            </w:r>
            <w:r w:rsidR="00AB4C08">
              <w:rPr>
                <w:noProof/>
                <w:webHidden/>
              </w:rPr>
              <w:t>60</w:t>
            </w:r>
            <w:r>
              <w:rPr>
                <w:noProof/>
                <w:webHidden/>
              </w:rPr>
              <w:fldChar w:fldCharType="end"/>
            </w:r>
          </w:hyperlink>
        </w:p>
        <w:p w14:paraId="0AE8CEEB" w14:textId="538D018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6" w:history="1">
            <w:r w:rsidRPr="001B32C2">
              <w:rPr>
                <w:rStyle w:val="Hyperlink"/>
                <w:noProof/>
              </w:rPr>
              <w:t>3.1.8</w:t>
            </w:r>
            <w:r>
              <w:rPr>
                <w:rFonts w:asciiTheme="minorHAnsi" w:hAnsiTheme="minorHAnsi"/>
                <w:noProof/>
                <w:kern w:val="2"/>
                <w:lang w:val="de-AT" w:eastAsia="de-AT"/>
                <w14:ligatures w14:val="standardContextual"/>
              </w:rPr>
              <w:tab/>
            </w:r>
            <w:r w:rsidRPr="001B32C2">
              <w:rPr>
                <w:rStyle w:val="Hyperlink"/>
                <w:noProof/>
              </w:rPr>
              <w:t>C4-Diagramme</w:t>
            </w:r>
            <w:r>
              <w:rPr>
                <w:noProof/>
                <w:webHidden/>
              </w:rPr>
              <w:tab/>
            </w:r>
            <w:r>
              <w:rPr>
                <w:noProof/>
                <w:webHidden/>
              </w:rPr>
              <w:fldChar w:fldCharType="begin"/>
            </w:r>
            <w:r>
              <w:rPr>
                <w:noProof/>
                <w:webHidden/>
              </w:rPr>
              <w:instrText xml:space="preserve"> PAGEREF _Toc224480166 \h </w:instrText>
            </w:r>
            <w:r>
              <w:rPr>
                <w:noProof/>
                <w:webHidden/>
              </w:rPr>
            </w:r>
            <w:r>
              <w:rPr>
                <w:noProof/>
                <w:webHidden/>
              </w:rPr>
              <w:fldChar w:fldCharType="separate"/>
            </w:r>
            <w:r w:rsidR="00AB4C08">
              <w:rPr>
                <w:noProof/>
                <w:webHidden/>
              </w:rPr>
              <w:t>62</w:t>
            </w:r>
            <w:r>
              <w:rPr>
                <w:noProof/>
                <w:webHidden/>
              </w:rPr>
              <w:fldChar w:fldCharType="end"/>
            </w:r>
          </w:hyperlink>
        </w:p>
        <w:p w14:paraId="2056BD1A" w14:textId="4E2558B2"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67" w:history="1">
            <w:r w:rsidRPr="001B32C2">
              <w:rPr>
                <w:rStyle w:val="Hyperlink"/>
                <w:noProof/>
              </w:rPr>
              <w:t>3.2</w:t>
            </w:r>
            <w:r>
              <w:rPr>
                <w:rFonts w:asciiTheme="minorHAnsi" w:hAnsiTheme="minorHAnsi"/>
                <w:noProof/>
                <w:kern w:val="2"/>
                <w:lang w:val="de-AT" w:eastAsia="de-AT"/>
                <w14:ligatures w14:val="standardContextual"/>
              </w:rPr>
              <w:tab/>
            </w:r>
            <w:r w:rsidRPr="001B32C2">
              <w:rPr>
                <w:rStyle w:val="Hyperlink"/>
                <w:noProof/>
              </w:rPr>
              <w:t>Frontend-Entwicklung</w:t>
            </w:r>
            <w:r>
              <w:rPr>
                <w:noProof/>
                <w:webHidden/>
              </w:rPr>
              <w:tab/>
            </w:r>
            <w:r>
              <w:rPr>
                <w:noProof/>
                <w:webHidden/>
              </w:rPr>
              <w:fldChar w:fldCharType="begin"/>
            </w:r>
            <w:r>
              <w:rPr>
                <w:noProof/>
                <w:webHidden/>
              </w:rPr>
              <w:instrText xml:space="preserve"> PAGEREF _Toc224480167 \h </w:instrText>
            </w:r>
            <w:r>
              <w:rPr>
                <w:noProof/>
                <w:webHidden/>
              </w:rPr>
            </w:r>
            <w:r>
              <w:rPr>
                <w:noProof/>
                <w:webHidden/>
              </w:rPr>
              <w:fldChar w:fldCharType="separate"/>
            </w:r>
            <w:r w:rsidR="00AB4C08">
              <w:rPr>
                <w:noProof/>
                <w:webHidden/>
              </w:rPr>
              <w:t>65</w:t>
            </w:r>
            <w:r>
              <w:rPr>
                <w:noProof/>
                <w:webHidden/>
              </w:rPr>
              <w:fldChar w:fldCharType="end"/>
            </w:r>
          </w:hyperlink>
        </w:p>
        <w:p w14:paraId="3AA15CF9" w14:textId="60F231B9"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8" w:history="1">
            <w:r w:rsidRPr="001B32C2">
              <w:rPr>
                <w:rStyle w:val="Hyperlink"/>
                <w:noProof/>
              </w:rPr>
              <w:t>3.2.1</w:t>
            </w:r>
            <w:r>
              <w:rPr>
                <w:rFonts w:asciiTheme="minorHAnsi" w:hAnsiTheme="minorHAnsi"/>
                <w:noProof/>
                <w:kern w:val="2"/>
                <w:lang w:val="de-AT" w:eastAsia="de-AT"/>
                <w14:ligatures w14:val="standardContextual"/>
              </w:rPr>
              <w:tab/>
            </w:r>
            <w:r w:rsidRPr="001B32C2">
              <w:rPr>
                <w:rStyle w:val="Hyperlink"/>
                <w:noProof/>
              </w:rPr>
              <w:t>Menüverwaltung</w:t>
            </w:r>
            <w:r w:rsidRPr="001B32C2">
              <w:rPr>
                <w:rStyle w:val="Hyperlink"/>
                <w:rFonts w:eastAsiaTheme="majorEastAsia" w:cstheme="majorBidi"/>
                <w:iCs/>
                <w:noProof/>
              </w:rPr>
              <w:t xml:space="preserve"> (Magos)</w:t>
            </w:r>
            <w:r>
              <w:rPr>
                <w:noProof/>
                <w:webHidden/>
              </w:rPr>
              <w:tab/>
            </w:r>
            <w:r>
              <w:rPr>
                <w:noProof/>
                <w:webHidden/>
              </w:rPr>
              <w:fldChar w:fldCharType="begin"/>
            </w:r>
            <w:r>
              <w:rPr>
                <w:noProof/>
                <w:webHidden/>
              </w:rPr>
              <w:instrText xml:space="preserve"> PAGEREF _Toc224480168 \h </w:instrText>
            </w:r>
            <w:r>
              <w:rPr>
                <w:noProof/>
                <w:webHidden/>
              </w:rPr>
            </w:r>
            <w:r>
              <w:rPr>
                <w:noProof/>
                <w:webHidden/>
              </w:rPr>
              <w:fldChar w:fldCharType="separate"/>
            </w:r>
            <w:r w:rsidR="00AB4C08">
              <w:rPr>
                <w:noProof/>
                <w:webHidden/>
              </w:rPr>
              <w:t>65</w:t>
            </w:r>
            <w:r>
              <w:rPr>
                <w:noProof/>
                <w:webHidden/>
              </w:rPr>
              <w:fldChar w:fldCharType="end"/>
            </w:r>
          </w:hyperlink>
        </w:p>
        <w:p w14:paraId="5B787DB8" w14:textId="5EB78834"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69" w:history="1">
            <w:r w:rsidRPr="001B32C2">
              <w:rPr>
                <w:rStyle w:val="Hyperlink"/>
                <w:noProof/>
              </w:rPr>
              <w:t>3.2.2</w:t>
            </w:r>
            <w:r>
              <w:rPr>
                <w:rFonts w:asciiTheme="minorHAnsi" w:hAnsiTheme="minorHAnsi"/>
                <w:noProof/>
                <w:kern w:val="2"/>
                <w:lang w:val="de-AT" w:eastAsia="de-AT"/>
                <w14:ligatures w14:val="standardContextual"/>
              </w:rPr>
              <w:tab/>
            </w:r>
            <w:r w:rsidRPr="001B32C2">
              <w:rPr>
                <w:rStyle w:val="Hyperlink"/>
                <w:noProof/>
              </w:rPr>
              <w:t xml:space="preserve">Menüplanung </w:t>
            </w:r>
            <w:r w:rsidRPr="001B32C2">
              <w:rPr>
                <w:rStyle w:val="Hyperlink"/>
                <w:rFonts w:eastAsiaTheme="majorEastAsia" w:cstheme="majorBidi"/>
                <w:iCs/>
                <w:noProof/>
              </w:rPr>
              <w:t>(Magos)</w:t>
            </w:r>
            <w:r>
              <w:rPr>
                <w:noProof/>
                <w:webHidden/>
              </w:rPr>
              <w:tab/>
            </w:r>
            <w:r>
              <w:rPr>
                <w:noProof/>
                <w:webHidden/>
              </w:rPr>
              <w:fldChar w:fldCharType="begin"/>
            </w:r>
            <w:r>
              <w:rPr>
                <w:noProof/>
                <w:webHidden/>
              </w:rPr>
              <w:instrText xml:space="preserve"> PAGEREF _Toc224480169 \h </w:instrText>
            </w:r>
            <w:r>
              <w:rPr>
                <w:noProof/>
                <w:webHidden/>
              </w:rPr>
            </w:r>
            <w:r>
              <w:rPr>
                <w:noProof/>
                <w:webHidden/>
              </w:rPr>
              <w:fldChar w:fldCharType="separate"/>
            </w:r>
            <w:r w:rsidR="00AB4C08">
              <w:rPr>
                <w:noProof/>
                <w:webHidden/>
              </w:rPr>
              <w:t>67</w:t>
            </w:r>
            <w:r>
              <w:rPr>
                <w:noProof/>
                <w:webHidden/>
              </w:rPr>
              <w:fldChar w:fldCharType="end"/>
            </w:r>
          </w:hyperlink>
        </w:p>
        <w:p w14:paraId="387BDDB3" w14:textId="0C0B5F7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0" w:history="1">
            <w:r w:rsidRPr="001B32C2">
              <w:rPr>
                <w:rStyle w:val="Hyperlink"/>
                <w:noProof/>
              </w:rPr>
              <w:t>3.2.3</w:t>
            </w:r>
            <w:r>
              <w:rPr>
                <w:rFonts w:asciiTheme="minorHAnsi" w:hAnsiTheme="minorHAnsi"/>
                <w:noProof/>
                <w:kern w:val="2"/>
                <w:lang w:val="de-AT" w:eastAsia="de-AT"/>
                <w14:ligatures w14:val="standardContextual"/>
              </w:rPr>
              <w:tab/>
            </w:r>
            <w:r w:rsidRPr="001B32C2">
              <w:rPr>
                <w:rStyle w:val="Hyperlink"/>
                <w:noProof/>
              </w:rPr>
              <w:t xml:space="preserve">Gerichtsverwaltung </w:t>
            </w:r>
            <w:r w:rsidRPr="001B32C2">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_Toc224480170 \h </w:instrText>
            </w:r>
            <w:r>
              <w:rPr>
                <w:noProof/>
                <w:webHidden/>
              </w:rPr>
            </w:r>
            <w:r>
              <w:rPr>
                <w:noProof/>
                <w:webHidden/>
              </w:rPr>
              <w:fldChar w:fldCharType="separate"/>
            </w:r>
            <w:r w:rsidR="00AB4C08">
              <w:rPr>
                <w:noProof/>
                <w:webHidden/>
              </w:rPr>
              <w:t>70</w:t>
            </w:r>
            <w:r>
              <w:rPr>
                <w:noProof/>
                <w:webHidden/>
              </w:rPr>
              <w:fldChar w:fldCharType="end"/>
            </w:r>
          </w:hyperlink>
        </w:p>
        <w:p w14:paraId="02F4FE6A" w14:textId="3529E8D5"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1" w:history="1">
            <w:r w:rsidRPr="001B32C2">
              <w:rPr>
                <w:rStyle w:val="Hyperlink"/>
                <w:noProof/>
              </w:rPr>
              <w:t>3.2.4</w:t>
            </w:r>
            <w:r>
              <w:rPr>
                <w:rFonts w:asciiTheme="minorHAnsi" w:hAnsiTheme="minorHAnsi"/>
                <w:noProof/>
                <w:kern w:val="2"/>
                <w:lang w:val="de-AT" w:eastAsia="de-AT"/>
                <w14:ligatures w14:val="standardContextual"/>
              </w:rPr>
              <w:tab/>
            </w:r>
            <w:r w:rsidRPr="001B32C2">
              <w:rPr>
                <w:rStyle w:val="Hyperlink"/>
                <w:noProof/>
              </w:rPr>
              <w:t xml:space="preserve">Menüauswahl (Menüansicht der Kunden) </w:t>
            </w:r>
            <w:r w:rsidRPr="001B32C2">
              <w:rPr>
                <w:rStyle w:val="Hyperlink"/>
                <w:i/>
                <w:iCs/>
                <w:noProof/>
              </w:rPr>
              <w:t>(Ellmer</w:t>
            </w:r>
            <w:r w:rsidRPr="001B32C2">
              <w:rPr>
                <w:rStyle w:val="Hyperlink"/>
                <w:rFonts w:eastAsiaTheme="majorEastAsia"/>
                <w:i/>
                <w:iCs/>
                <w:noProof/>
              </w:rPr>
              <w:t>)</w:t>
            </w:r>
            <w:r>
              <w:rPr>
                <w:noProof/>
                <w:webHidden/>
              </w:rPr>
              <w:tab/>
            </w:r>
            <w:r>
              <w:rPr>
                <w:noProof/>
                <w:webHidden/>
              </w:rPr>
              <w:fldChar w:fldCharType="begin"/>
            </w:r>
            <w:r>
              <w:rPr>
                <w:noProof/>
                <w:webHidden/>
              </w:rPr>
              <w:instrText xml:space="preserve"> PAGEREF _Toc224480171 \h </w:instrText>
            </w:r>
            <w:r>
              <w:rPr>
                <w:noProof/>
                <w:webHidden/>
              </w:rPr>
            </w:r>
            <w:r>
              <w:rPr>
                <w:noProof/>
                <w:webHidden/>
              </w:rPr>
              <w:fldChar w:fldCharType="separate"/>
            </w:r>
            <w:r w:rsidR="00AB4C08">
              <w:rPr>
                <w:noProof/>
                <w:webHidden/>
              </w:rPr>
              <w:t>73</w:t>
            </w:r>
            <w:r>
              <w:rPr>
                <w:noProof/>
                <w:webHidden/>
              </w:rPr>
              <w:fldChar w:fldCharType="end"/>
            </w:r>
          </w:hyperlink>
        </w:p>
        <w:p w14:paraId="0BD0C895" w14:textId="1BEB4AAC"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2" w:history="1">
            <w:r w:rsidRPr="001B32C2">
              <w:rPr>
                <w:rStyle w:val="Hyperlink"/>
                <w:noProof/>
              </w:rPr>
              <w:t>3.2.5</w:t>
            </w:r>
            <w:r>
              <w:rPr>
                <w:rFonts w:asciiTheme="minorHAnsi" w:hAnsiTheme="minorHAnsi"/>
                <w:noProof/>
                <w:kern w:val="2"/>
                <w:lang w:val="de-AT" w:eastAsia="de-AT"/>
                <w14:ligatures w14:val="standardContextual"/>
              </w:rPr>
              <w:tab/>
            </w:r>
            <w:r w:rsidRPr="001B32C2">
              <w:rPr>
                <w:rStyle w:val="Hyperlink"/>
                <w:noProof/>
              </w:rPr>
              <w:t xml:space="preserve">Warenkorb </w:t>
            </w:r>
            <w:r w:rsidRPr="001B32C2">
              <w:rPr>
                <w:rStyle w:val="Hyperlink"/>
                <w:i/>
                <w:iCs/>
                <w:noProof/>
              </w:rPr>
              <w:t>(</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_Toc224480172 \h </w:instrText>
            </w:r>
            <w:r>
              <w:rPr>
                <w:noProof/>
                <w:webHidden/>
              </w:rPr>
            </w:r>
            <w:r>
              <w:rPr>
                <w:noProof/>
                <w:webHidden/>
              </w:rPr>
              <w:fldChar w:fldCharType="separate"/>
            </w:r>
            <w:r w:rsidR="00AB4C08">
              <w:rPr>
                <w:noProof/>
                <w:webHidden/>
              </w:rPr>
              <w:t>75</w:t>
            </w:r>
            <w:r>
              <w:rPr>
                <w:noProof/>
                <w:webHidden/>
              </w:rPr>
              <w:fldChar w:fldCharType="end"/>
            </w:r>
          </w:hyperlink>
        </w:p>
        <w:p w14:paraId="63ABA5B7" w14:textId="307EC614"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3" w:history="1">
            <w:r w:rsidRPr="001B32C2">
              <w:rPr>
                <w:rStyle w:val="Hyperlink"/>
                <w:noProof/>
              </w:rPr>
              <w:t>3.2.6</w:t>
            </w:r>
            <w:r>
              <w:rPr>
                <w:rFonts w:asciiTheme="minorHAnsi" w:hAnsiTheme="minorHAnsi"/>
                <w:noProof/>
                <w:kern w:val="2"/>
                <w:lang w:val="de-AT" w:eastAsia="de-AT"/>
                <w14:ligatures w14:val="standardContextual"/>
              </w:rPr>
              <w:tab/>
            </w:r>
            <w:r w:rsidRPr="001B32C2">
              <w:rPr>
                <w:rStyle w:val="Hyperlink"/>
                <w:noProof/>
              </w:rPr>
              <w:t xml:space="preserve">Bestellübersicht – Kunden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_Toc224480173 \h </w:instrText>
            </w:r>
            <w:r>
              <w:rPr>
                <w:noProof/>
                <w:webHidden/>
              </w:rPr>
            </w:r>
            <w:r>
              <w:rPr>
                <w:noProof/>
                <w:webHidden/>
              </w:rPr>
              <w:fldChar w:fldCharType="separate"/>
            </w:r>
            <w:r w:rsidR="00AB4C08">
              <w:rPr>
                <w:noProof/>
                <w:webHidden/>
              </w:rPr>
              <w:t>77</w:t>
            </w:r>
            <w:r>
              <w:rPr>
                <w:noProof/>
                <w:webHidden/>
              </w:rPr>
              <w:fldChar w:fldCharType="end"/>
            </w:r>
          </w:hyperlink>
        </w:p>
        <w:p w14:paraId="4B01470B" w14:textId="67E6B8B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4" w:history="1">
            <w:r w:rsidRPr="001B32C2">
              <w:rPr>
                <w:rStyle w:val="Hyperlink"/>
                <w:noProof/>
              </w:rPr>
              <w:t>3.2.7</w:t>
            </w:r>
            <w:r>
              <w:rPr>
                <w:rFonts w:asciiTheme="minorHAnsi" w:hAnsiTheme="minorHAnsi"/>
                <w:noProof/>
                <w:kern w:val="2"/>
                <w:lang w:val="de-AT" w:eastAsia="de-AT"/>
                <w14:ligatures w14:val="standardContextual"/>
              </w:rPr>
              <w:tab/>
            </w:r>
            <w:r w:rsidRPr="001B32C2">
              <w:rPr>
                <w:rStyle w:val="Hyperlink"/>
                <w:noProof/>
              </w:rPr>
              <w:t>QR-Scan und Bestellabschluss - Inhaber</w:t>
            </w:r>
            <w:r>
              <w:rPr>
                <w:noProof/>
                <w:webHidden/>
              </w:rPr>
              <w:tab/>
            </w:r>
            <w:r>
              <w:rPr>
                <w:noProof/>
                <w:webHidden/>
              </w:rPr>
              <w:fldChar w:fldCharType="begin"/>
            </w:r>
            <w:r>
              <w:rPr>
                <w:noProof/>
                <w:webHidden/>
              </w:rPr>
              <w:instrText xml:space="preserve"> PAGEREF _Toc224480174 \h </w:instrText>
            </w:r>
            <w:r>
              <w:rPr>
                <w:noProof/>
                <w:webHidden/>
              </w:rPr>
            </w:r>
            <w:r>
              <w:rPr>
                <w:noProof/>
                <w:webHidden/>
              </w:rPr>
              <w:fldChar w:fldCharType="separate"/>
            </w:r>
            <w:r w:rsidR="00AB4C08">
              <w:rPr>
                <w:noProof/>
                <w:webHidden/>
              </w:rPr>
              <w:t>79</w:t>
            </w:r>
            <w:r>
              <w:rPr>
                <w:noProof/>
                <w:webHidden/>
              </w:rPr>
              <w:fldChar w:fldCharType="end"/>
            </w:r>
          </w:hyperlink>
        </w:p>
        <w:p w14:paraId="0B0F5F4B" w14:textId="7C043F01"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5" w:history="1">
            <w:r w:rsidRPr="001B32C2">
              <w:rPr>
                <w:rStyle w:val="Hyperlink"/>
                <w:rFonts w:eastAsiaTheme="majorEastAsia"/>
                <w:noProof/>
              </w:rPr>
              <w:t>3.2.8</w:t>
            </w:r>
            <w:r>
              <w:rPr>
                <w:rFonts w:asciiTheme="minorHAnsi" w:hAnsiTheme="minorHAnsi"/>
                <w:noProof/>
                <w:kern w:val="2"/>
                <w:lang w:val="de-AT" w:eastAsia="de-AT"/>
                <w14:ligatures w14:val="standardContextual"/>
              </w:rPr>
              <w:tab/>
            </w:r>
            <w:r w:rsidRPr="001B32C2">
              <w:rPr>
                <w:rStyle w:val="Hyperlink"/>
                <w:noProof/>
              </w:rPr>
              <w:t xml:space="preserve">Auswertungen und Benutzerverwaltung </w:t>
            </w:r>
            <w:r w:rsidRPr="001B32C2">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_Toc224480175 \h </w:instrText>
            </w:r>
            <w:r>
              <w:rPr>
                <w:noProof/>
                <w:webHidden/>
              </w:rPr>
            </w:r>
            <w:r>
              <w:rPr>
                <w:noProof/>
                <w:webHidden/>
              </w:rPr>
              <w:fldChar w:fldCharType="separate"/>
            </w:r>
            <w:r w:rsidR="00AB4C08">
              <w:rPr>
                <w:noProof/>
                <w:webHidden/>
              </w:rPr>
              <w:t>81</w:t>
            </w:r>
            <w:r>
              <w:rPr>
                <w:noProof/>
                <w:webHidden/>
              </w:rPr>
              <w:fldChar w:fldCharType="end"/>
            </w:r>
          </w:hyperlink>
        </w:p>
        <w:p w14:paraId="67C7821B" w14:textId="118ADFA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6" w:history="1">
            <w:r w:rsidRPr="001B32C2">
              <w:rPr>
                <w:rStyle w:val="Hyperlink"/>
                <w:rFonts w:eastAsiaTheme="majorEastAsia"/>
                <w:noProof/>
              </w:rPr>
              <w:t>3.2.9</w:t>
            </w:r>
            <w:r>
              <w:rPr>
                <w:rFonts w:asciiTheme="minorHAnsi" w:hAnsiTheme="minorHAnsi"/>
                <w:noProof/>
                <w:kern w:val="2"/>
                <w:lang w:val="de-AT" w:eastAsia="de-AT"/>
                <w14:ligatures w14:val="standardContextual"/>
              </w:rPr>
              <w:tab/>
            </w:r>
            <w:r w:rsidRPr="001B32C2">
              <w:rPr>
                <w:rStyle w:val="Hyperlink"/>
                <w:noProof/>
              </w:rPr>
              <w:t>Authentifizierung und E-Mail-Bestätigung</w:t>
            </w:r>
            <w:r>
              <w:rPr>
                <w:noProof/>
                <w:webHidden/>
              </w:rPr>
              <w:tab/>
            </w:r>
            <w:r>
              <w:rPr>
                <w:noProof/>
                <w:webHidden/>
              </w:rPr>
              <w:fldChar w:fldCharType="begin"/>
            </w:r>
            <w:r>
              <w:rPr>
                <w:noProof/>
                <w:webHidden/>
              </w:rPr>
              <w:instrText xml:space="preserve"> PAGEREF _Toc224480176 \h </w:instrText>
            </w:r>
            <w:r>
              <w:rPr>
                <w:noProof/>
                <w:webHidden/>
              </w:rPr>
            </w:r>
            <w:r>
              <w:rPr>
                <w:noProof/>
                <w:webHidden/>
              </w:rPr>
              <w:fldChar w:fldCharType="separate"/>
            </w:r>
            <w:r w:rsidR="00AB4C08">
              <w:rPr>
                <w:noProof/>
                <w:webHidden/>
              </w:rPr>
              <w:t>84</w:t>
            </w:r>
            <w:r>
              <w:rPr>
                <w:noProof/>
                <w:webHidden/>
              </w:rPr>
              <w:fldChar w:fldCharType="end"/>
            </w:r>
          </w:hyperlink>
        </w:p>
        <w:p w14:paraId="6BD7390C" w14:textId="75B61CFA" w:rsidR="00126D9D" w:rsidRDefault="00126D9D">
          <w:pPr>
            <w:pStyle w:val="TOC3"/>
            <w:tabs>
              <w:tab w:val="left" w:pos="1440"/>
              <w:tab w:val="right" w:leader="dot" w:pos="9062"/>
            </w:tabs>
            <w:rPr>
              <w:rFonts w:asciiTheme="minorHAnsi" w:hAnsiTheme="minorHAnsi"/>
              <w:noProof/>
              <w:kern w:val="2"/>
              <w:lang w:val="de-AT" w:eastAsia="de-AT"/>
              <w14:ligatures w14:val="standardContextual"/>
            </w:rPr>
          </w:pPr>
          <w:hyperlink w:anchor="_Toc224480177" w:history="1">
            <w:r w:rsidRPr="001B32C2">
              <w:rPr>
                <w:rStyle w:val="Hyperlink"/>
                <w:noProof/>
              </w:rPr>
              <w:t>3.2.10</w:t>
            </w:r>
            <w:r>
              <w:rPr>
                <w:rFonts w:asciiTheme="minorHAnsi" w:hAnsiTheme="minorHAnsi"/>
                <w:noProof/>
                <w:kern w:val="2"/>
                <w:lang w:val="de-AT" w:eastAsia="de-AT"/>
                <w14:ligatures w14:val="standardContextual"/>
              </w:rPr>
              <w:tab/>
            </w:r>
            <w:r w:rsidRPr="001B32C2">
              <w:rPr>
                <w:rStyle w:val="Hyperlink"/>
                <w:noProof/>
              </w:rPr>
              <w:t xml:space="preserve">Zugriffskontrollen und Sicherheit </w:t>
            </w:r>
            <w:r w:rsidRPr="001B32C2">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_Toc224480177 \h </w:instrText>
            </w:r>
            <w:r>
              <w:rPr>
                <w:noProof/>
                <w:webHidden/>
              </w:rPr>
            </w:r>
            <w:r>
              <w:rPr>
                <w:noProof/>
                <w:webHidden/>
              </w:rPr>
              <w:fldChar w:fldCharType="separate"/>
            </w:r>
            <w:r w:rsidR="00AB4C08">
              <w:rPr>
                <w:noProof/>
                <w:webHidden/>
              </w:rPr>
              <w:t>87</w:t>
            </w:r>
            <w:r>
              <w:rPr>
                <w:noProof/>
                <w:webHidden/>
              </w:rPr>
              <w:fldChar w:fldCharType="end"/>
            </w:r>
          </w:hyperlink>
        </w:p>
        <w:p w14:paraId="3AB46923" w14:textId="3C4A3362"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78" w:history="1">
            <w:r w:rsidRPr="001B32C2">
              <w:rPr>
                <w:rStyle w:val="Hyperlink"/>
                <w:noProof/>
              </w:rPr>
              <w:t>3.3</w:t>
            </w:r>
            <w:r>
              <w:rPr>
                <w:rFonts w:asciiTheme="minorHAnsi" w:hAnsiTheme="minorHAnsi"/>
                <w:noProof/>
                <w:kern w:val="2"/>
                <w:lang w:val="de-AT" w:eastAsia="de-AT"/>
                <w14:ligatures w14:val="standardContextual"/>
              </w:rPr>
              <w:tab/>
            </w:r>
            <w:r w:rsidRPr="001B32C2">
              <w:rPr>
                <w:rStyle w:val="Hyperlink"/>
                <w:noProof/>
              </w:rPr>
              <w:t>Backend und API-Schnittstellen</w:t>
            </w:r>
            <w:r>
              <w:rPr>
                <w:noProof/>
                <w:webHidden/>
              </w:rPr>
              <w:tab/>
            </w:r>
            <w:r>
              <w:rPr>
                <w:noProof/>
                <w:webHidden/>
              </w:rPr>
              <w:fldChar w:fldCharType="begin"/>
            </w:r>
            <w:r>
              <w:rPr>
                <w:noProof/>
                <w:webHidden/>
              </w:rPr>
              <w:instrText xml:space="preserve"> PAGEREF _Toc224480178 \h </w:instrText>
            </w:r>
            <w:r>
              <w:rPr>
                <w:noProof/>
                <w:webHidden/>
              </w:rPr>
            </w:r>
            <w:r>
              <w:rPr>
                <w:noProof/>
                <w:webHidden/>
              </w:rPr>
              <w:fldChar w:fldCharType="separate"/>
            </w:r>
            <w:r w:rsidR="00AB4C08">
              <w:rPr>
                <w:noProof/>
                <w:webHidden/>
              </w:rPr>
              <w:t>91</w:t>
            </w:r>
            <w:r>
              <w:rPr>
                <w:noProof/>
                <w:webHidden/>
              </w:rPr>
              <w:fldChar w:fldCharType="end"/>
            </w:r>
          </w:hyperlink>
        </w:p>
        <w:p w14:paraId="36322D38" w14:textId="356E7A4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79" w:history="1">
            <w:r w:rsidRPr="001B32C2">
              <w:rPr>
                <w:rStyle w:val="Hyperlink"/>
                <w:rFonts w:eastAsiaTheme="majorEastAsia"/>
                <w:noProof/>
              </w:rPr>
              <w:t>3.3.1</w:t>
            </w:r>
            <w:r>
              <w:rPr>
                <w:rFonts w:asciiTheme="minorHAnsi" w:hAnsiTheme="minorHAnsi"/>
                <w:noProof/>
                <w:kern w:val="2"/>
                <w:lang w:val="de-AT" w:eastAsia="de-AT"/>
                <w14:ligatures w14:val="standardContextual"/>
              </w:rPr>
              <w:tab/>
            </w:r>
            <w:r w:rsidRPr="001B32C2">
              <w:rPr>
                <w:rStyle w:val="Hyperlink"/>
                <w:noProof/>
              </w:rPr>
              <w:t xml:space="preserve">Einstiegspunkt und globale Konfiguration </w:t>
            </w:r>
            <w:r w:rsidRPr="001B32C2">
              <w:rPr>
                <w:rStyle w:val="Hyperlink"/>
                <w:rFonts w:eastAsiaTheme="majorEastAsia"/>
                <w:i/>
                <w:iCs/>
                <w:noProof/>
              </w:rPr>
              <w:t>(Ellmer)</w:t>
            </w:r>
            <w:r>
              <w:rPr>
                <w:noProof/>
                <w:webHidden/>
              </w:rPr>
              <w:tab/>
            </w:r>
            <w:r>
              <w:rPr>
                <w:noProof/>
                <w:webHidden/>
              </w:rPr>
              <w:fldChar w:fldCharType="begin"/>
            </w:r>
            <w:r>
              <w:rPr>
                <w:noProof/>
                <w:webHidden/>
              </w:rPr>
              <w:instrText xml:space="preserve"> PAGEREF _Toc224480179 \h </w:instrText>
            </w:r>
            <w:r>
              <w:rPr>
                <w:noProof/>
                <w:webHidden/>
              </w:rPr>
            </w:r>
            <w:r>
              <w:rPr>
                <w:noProof/>
                <w:webHidden/>
              </w:rPr>
              <w:fldChar w:fldCharType="separate"/>
            </w:r>
            <w:r w:rsidR="00AB4C08">
              <w:rPr>
                <w:noProof/>
                <w:webHidden/>
              </w:rPr>
              <w:t>91</w:t>
            </w:r>
            <w:r>
              <w:rPr>
                <w:noProof/>
                <w:webHidden/>
              </w:rPr>
              <w:fldChar w:fldCharType="end"/>
            </w:r>
          </w:hyperlink>
        </w:p>
        <w:p w14:paraId="3DFD9E74" w14:textId="41FD9EE9"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0" w:history="1">
            <w:r w:rsidRPr="001B32C2">
              <w:rPr>
                <w:rStyle w:val="Hyperlink"/>
                <w:noProof/>
              </w:rPr>
              <w:t>3.3.2</w:t>
            </w:r>
            <w:r>
              <w:rPr>
                <w:rFonts w:asciiTheme="minorHAnsi" w:hAnsiTheme="minorHAnsi"/>
                <w:noProof/>
                <w:kern w:val="2"/>
                <w:lang w:val="de-AT" w:eastAsia="de-AT"/>
                <w14:ligatures w14:val="standardContextual"/>
              </w:rPr>
              <w:tab/>
            </w:r>
            <w:r w:rsidRPr="001B32C2">
              <w:rPr>
                <w:rStyle w:val="Hyperlink"/>
                <w:noProof/>
              </w:rPr>
              <w:t>Authentifizierung mit JWT</w:t>
            </w:r>
            <w:r>
              <w:rPr>
                <w:noProof/>
                <w:webHidden/>
              </w:rPr>
              <w:tab/>
            </w:r>
            <w:r>
              <w:rPr>
                <w:noProof/>
                <w:webHidden/>
              </w:rPr>
              <w:fldChar w:fldCharType="begin"/>
            </w:r>
            <w:r>
              <w:rPr>
                <w:noProof/>
                <w:webHidden/>
              </w:rPr>
              <w:instrText xml:space="preserve"> PAGEREF _Toc224480180 \h </w:instrText>
            </w:r>
            <w:r>
              <w:rPr>
                <w:noProof/>
                <w:webHidden/>
              </w:rPr>
            </w:r>
            <w:r>
              <w:rPr>
                <w:noProof/>
                <w:webHidden/>
              </w:rPr>
              <w:fldChar w:fldCharType="separate"/>
            </w:r>
            <w:r w:rsidR="00AB4C08">
              <w:rPr>
                <w:noProof/>
                <w:webHidden/>
              </w:rPr>
              <w:t>92</w:t>
            </w:r>
            <w:r>
              <w:rPr>
                <w:noProof/>
                <w:webHidden/>
              </w:rPr>
              <w:fldChar w:fldCharType="end"/>
            </w:r>
          </w:hyperlink>
        </w:p>
        <w:p w14:paraId="45B48B34" w14:textId="4E14DBB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1" w:history="1">
            <w:r w:rsidRPr="001B32C2">
              <w:rPr>
                <w:rStyle w:val="Hyperlink"/>
                <w:noProof/>
              </w:rPr>
              <w:t>3.3.3</w:t>
            </w:r>
            <w:r>
              <w:rPr>
                <w:rFonts w:asciiTheme="minorHAnsi" w:hAnsiTheme="minorHAnsi"/>
                <w:noProof/>
                <w:kern w:val="2"/>
                <w:lang w:val="de-AT" w:eastAsia="de-AT"/>
                <w14:ligatures w14:val="standardContextual"/>
              </w:rPr>
              <w:tab/>
            </w:r>
            <w:r w:rsidRPr="001B32C2">
              <w:rPr>
                <w:rStyle w:val="Hyperlink"/>
                <w:noProof/>
              </w:rPr>
              <w:t>Rollenbasierte Autorisierung</w:t>
            </w:r>
            <w:r>
              <w:rPr>
                <w:noProof/>
                <w:webHidden/>
              </w:rPr>
              <w:tab/>
            </w:r>
            <w:r>
              <w:rPr>
                <w:noProof/>
                <w:webHidden/>
              </w:rPr>
              <w:fldChar w:fldCharType="begin"/>
            </w:r>
            <w:r>
              <w:rPr>
                <w:noProof/>
                <w:webHidden/>
              </w:rPr>
              <w:instrText xml:space="preserve"> PAGEREF _Toc224480181 \h </w:instrText>
            </w:r>
            <w:r>
              <w:rPr>
                <w:noProof/>
                <w:webHidden/>
              </w:rPr>
            </w:r>
            <w:r>
              <w:rPr>
                <w:noProof/>
                <w:webHidden/>
              </w:rPr>
              <w:fldChar w:fldCharType="separate"/>
            </w:r>
            <w:r w:rsidR="00AB4C08">
              <w:rPr>
                <w:noProof/>
                <w:webHidden/>
              </w:rPr>
              <w:t>92</w:t>
            </w:r>
            <w:r>
              <w:rPr>
                <w:noProof/>
                <w:webHidden/>
              </w:rPr>
              <w:fldChar w:fldCharType="end"/>
            </w:r>
          </w:hyperlink>
        </w:p>
        <w:p w14:paraId="3A4D132C" w14:textId="1D5F3D1C"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2" w:history="1">
            <w:r w:rsidRPr="001B32C2">
              <w:rPr>
                <w:rStyle w:val="Hyperlink"/>
                <w:noProof/>
              </w:rPr>
              <w:t>3.3.4</w:t>
            </w:r>
            <w:r>
              <w:rPr>
                <w:rFonts w:asciiTheme="minorHAnsi" w:hAnsiTheme="minorHAnsi"/>
                <w:noProof/>
                <w:kern w:val="2"/>
                <w:lang w:val="de-AT" w:eastAsia="de-AT"/>
                <w14:ligatures w14:val="standardContextual"/>
              </w:rPr>
              <w:tab/>
            </w:r>
            <w:r w:rsidRPr="001B32C2">
              <w:rPr>
                <w:rStyle w:val="Hyperlink"/>
                <w:noProof/>
              </w:rPr>
              <w:t>Fachliche Zugriffsbeschränkung</w:t>
            </w:r>
            <w:r>
              <w:rPr>
                <w:noProof/>
                <w:webHidden/>
              </w:rPr>
              <w:tab/>
            </w:r>
            <w:r>
              <w:rPr>
                <w:noProof/>
                <w:webHidden/>
              </w:rPr>
              <w:fldChar w:fldCharType="begin"/>
            </w:r>
            <w:r>
              <w:rPr>
                <w:noProof/>
                <w:webHidden/>
              </w:rPr>
              <w:instrText xml:space="preserve"> PAGEREF _Toc224480182 \h </w:instrText>
            </w:r>
            <w:r>
              <w:rPr>
                <w:noProof/>
                <w:webHidden/>
              </w:rPr>
            </w:r>
            <w:r>
              <w:rPr>
                <w:noProof/>
                <w:webHidden/>
              </w:rPr>
              <w:fldChar w:fldCharType="separate"/>
            </w:r>
            <w:r w:rsidR="00AB4C08">
              <w:rPr>
                <w:noProof/>
                <w:webHidden/>
              </w:rPr>
              <w:t>93</w:t>
            </w:r>
            <w:r>
              <w:rPr>
                <w:noProof/>
                <w:webHidden/>
              </w:rPr>
              <w:fldChar w:fldCharType="end"/>
            </w:r>
          </w:hyperlink>
        </w:p>
        <w:p w14:paraId="39E54B30" w14:textId="793F539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3" w:history="1">
            <w:r w:rsidRPr="001B32C2">
              <w:rPr>
                <w:rStyle w:val="Hyperlink"/>
                <w:noProof/>
              </w:rPr>
              <w:t>3.3.5</w:t>
            </w:r>
            <w:r>
              <w:rPr>
                <w:rFonts w:asciiTheme="minorHAnsi" w:hAnsiTheme="minorHAnsi"/>
                <w:noProof/>
                <w:kern w:val="2"/>
                <w:lang w:val="de-AT" w:eastAsia="de-AT"/>
                <w14:ligatures w14:val="standardContextual"/>
              </w:rPr>
              <w:tab/>
            </w:r>
            <w:r w:rsidRPr="001B32C2">
              <w:rPr>
                <w:rStyle w:val="Hyperlink"/>
                <w:noProof/>
              </w:rPr>
              <w:t>Benutzerverwaltung und Profilzugriffe</w:t>
            </w:r>
            <w:r>
              <w:rPr>
                <w:noProof/>
                <w:webHidden/>
              </w:rPr>
              <w:tab/>
            </w:r>
            <w:r>
              <w:rPr>
                <w:noProof/>
                <w:webHidden/>
              </w:rPr>
              <w:fldChar w:fldCharType="begin"/>
            </w:r>
            <w:r>
              <w:rPr>
                <w:noProof/>
                <w:webHidden/>
              </w:rPr>
              <w:instrText xml:space="preserve"> PAGEREF _Toc224480183 \h </w:instrText>
            </w:r>
            <w:r>
              <w:rPr>
                <w:noProof/>
                <w:webHidden/>
              </w:rPr>
            </w:r>
            <w:r>
              <w:rPr>
                <w:noProof/>
                <w:webHidden/>
              </w:rPr>
              <w:fldChar w:fldCharType="separate"/>
            </w:r>
            <w:r w:rsidR="00AB4C08">
              <w:rPr>
                <w:noProof/>
                <w:webHidden/>
              </w:rPr>
              <w:t>94</w:t>
            </w:r>
            <w:r>
              <w:rPr>
                <w:noProof/>
                <w:webHidden/>
              </w:rPr>
              <w:fldChar w:fldCharType="end"/>
            </w:r>
          </w:hyperlink>
        </w:p>
        <w:p w14:paraId="2C823FDD" w14:textId="6776F75F"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4" w:history="1">
            <w:r w:rsidRPr="001B32C2">
              <w:rPr>
                <w:rStyle w:val="Hyperlink"/>
                <w:noProof/>
              </w:rPr>
              <w:t>3.3.6</w:t>
            </w:r>
            <w:r>
              <w:rPr>
                <w:rFonts w:asciiTheme="minorHAnsi" w:hAnsiTheme="minorHAnsi"/>
                <w:noProof/>
                <w:kern w:val="2"/>
                <w:lang w:val="de-AT" w:eastAsia="de-AT"/>
                <w14:ligatures w14:val="standardContextual"/>
              </w:rPr>
              <w:tab/>
            </w:r>
            <w:r w:rsidRPr="001B32C2">
              <w:rPr>
                <w:rStyle w:val="Hyperlink"/>
                <w:noProof/>
              </w:rPr>
              <w:t>Bestellprozess und Datenkonsistenz (</w:t>
            </w:r>
            <w:r w:rsidRPr="001B32C2">
              <w:rPr>
                <w:rStyle w:val="Hyperlink"/>
                <w:i/>
                <w:iCs/>
                <w:noProof/>
              </w:rPr>
              <w:t>Orders</w:t>
            </w:r>
            <w:r w:rsidRPr="001B32C2">
              <w:rPr>
                <w:rStyle w:val="Hyperlink"/>
                <w:noProof/>
              </w:rPr>
              <w:t>)</w:t>
            </w:r>
            <w:r>
              <w:rPr>
                <w:noProof/>
                <w:webHidden/>
              </w:rPr>
              <w:tab/>
            </w:r>
            <w:r>
              <w:rPr>
                <w:noProof/>
                <w:webHidden/>
              </w:rPr>
              <w:fldChar w:fldCharType="begin"/>
            </w:r>
            <w:r>
              <w:rPr>
                <w:noProof/>
                <w:webHidden/>
              </w:rPr>
              <w:instrText xml:space="preserve"> PAGEREF _Toc224480184 \h </w:instrText>
            </w:r>
            <w:r>
              <w:rPr>
                <w:noProof/>
                <w:webHidden/>
              </w:rPr>
            </w:r>
            <w:r>
              <w:rPr>
                <w:noProof/>
                <w:webHidden/>
              </w:rPr>
              <w:fldChar w:fldCharType="separate"/>
            </w:r>
            <w:r w:rsidR="00AB4C08">
              <w:rPr>
                <w:noProof/>
                <w:webHidden/>
              </w:rPr>
              <w:t>94</w:t>
            </w:r>
            <w:r>
              <w:rPr>
                <w:noProof/>
                <w:webHidden/>
              </w:rPr>
              <w:fldChar w:fldCharType="end"/>
            </w:r>
          </w:hyperlink>
        </w:p>
        <w:p w14:paraId="1BD8C972" w14:textId="10903B99"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5" w:history="1">
            <w:r w:rsidRPr="001B32C2">
              <w:rPr>
                <w:rStyle w:val="Hyperlink"/>
                <w:noProof/>
              </w:rPr>
              <w:t>3.3.7</w:t>
            </w:r>
            <w:r>
              <w:rPr>
                <w:rFonts w:asciiTheme="minorHAnsi" w:hAnsiTheme="minorHAnsi"/>
                <w:noProof/>
                <w:kern w:val="2"/>
                <w:lang w:val="de-AT" w:eastAsia="de-AT"/>
                <w14:ligatures w14:val="standardContextual"/>
              </w:rPr>
              <w:tab/>
            </w:r>
            <w:r w:rsidRPr="001B32C2">
              <w:rPr>
                <w:rStyle w:val="Hyperlink"/>
                <w:noProof/>
              </w:rPr>
              <w:t>QR-Abschluss und Statuswechsel</w:t>
            </w:r>
            <w:r>
              <w:rPr>
                <w:noProof/>
                <w:webHidden/>
              </w:rPr>
              <w:tab/>
            </w:r>
            <w:r>
              <w:rPr>
                <w:noProof/>
                <w:webHidden/>
              </w:rPr>
              <w:fldChar w:fldCharType="begin"/>
            </w:r>
            <w:r>
              <w:rPr>
                <w:noProof/>
                <w:webHidden/>
              </w:rPr>
              <w:instrText xml:space="preserve"> PAGEREF _Toc224480185 \h </w:instrText>
            </w:r>
            <w:r>
              <w:rPr>
                <w:noProof/>
                <w:webHidden/>
              </w:rPr>
            </w:r>
            <w:r>
              <w:rPr>
                <w:noProof/>
                <w:webHidden/>
              </w:rPr>
              <w:fldChar w:fldCharType="separate"/>
            </w:r>
            <w:r w:rsidR="00AB4C08">
              <w:rPr>
                <w:noProof/>
                <w:webHidden/>
              </w:rPr>
              <w:t>96</w:t>
            </w:r>
            <w:r>
              <w:rPr>
                <w:noProof/>
                <w:webHidden/>
              </w:rPr>
              <w:fldChar w:fldCharType="end"/>
            </w:r>
          </w:hyperlink>
        </w:p>
        <w:p w14:paraId="66B4CAD1" w14:textId="040FB2E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6" w:history="1">
            <w:r w:rsidRPr="001B32C2">
              <w:rPr>
                <w:rStyle w:val="Hyperlink"/>
                <w:noProof/>
              </w:rPr>
              <w:t>3.3.8</w:t>
            </w:r>
            <w:r>
              <w:rPr>
                <w:rFonts w:asciiTheme="minorHAnsi" w:hAnsiTheme="minorHAnsi"/>
                <w:noProof/>
                <w:kern w:val="2"/>
                <w:lang w:val="de-AT" w:eastAsia="de-AT"/>
                <w14:ligatures w14:val="standardContextual"/>
              </w:rPr>
              <w:tab/>
            </w:r>
            <w:r w:rsidRPr="001B32C2">
              <w:rPr>
                <w:rStyle w:val="Hyperlink"/>
                <w:noProof/>
              </w:rPr>
              <w:t>Guthabenverwaltung und QR-Requests</w:t>
            </w:r>
            <w:r>
              <w:rPr>
                <w:noProof/>
                <w:webHidden/>
              </w:rPr>
              <w:tab/>
            </w:r>
            <w:r>
              <w:rPr>
                <w:noProof/>
                <w:webHidden/>
              </w:rPr>
              <w:fldChar w:fldCharType="begin"/>
            </w:r>
            <w:r>
              <w:rPr>
                <w:noProof/>
                <w:webHidden/>
              </w:rPr>
              <w:instrText xml:space="preserve"> PAGEREF _Toc224480186 \h </w:instrText>
            </w:r>
            <w:r>
              <w:rPr>
                <w:noProof/>
                <w:webHidden/>
              </w:rPr>
            </w:r>
            <w:r>
              <w:rPr>
                <w:noProof/>
                <w:webHidden/>
              </w:rPr>
              <w:fldChar w:fldCharType="separate"/>
            </w:r>
            <w:r w:rsidR="00AB4C08">
              <w:rPr>
                <w:noProof/>
                <w:webHidden/>
              </w:rPr>
              <w:t>97</w:t>
            </w:r>
            <w:r>
              <w:rPr>
                <w:noProof/>
                <w:webHidden/>
              </w:rPr>
              <w:fldChar w:fldCharType="end"/>
            </w:r>
          </w:hyperlink>
        </w:p>
        <w:p w14:paraId="40D59ACD" w14:textId="293EBF06"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87" w:history="1">
            <w:r w:rsidRPr="001B32C2">
              <w:rPr>
                <w:rStyle w:val="Hyperlink"/>
                <w:noProof/>
              </w:rPr>
              <w:t>3.3.9</w:t>
            </w:r>
            <w:r>
              <w:rPr>
                <w:rFonts w:asciiTheme="minorHAnsi" w:hAnsiTheme="minorHAnsi"/>
                <w:noProof/>
                <w:kern w:val="2"/>
                <w:lang w:val="de-AT" w:eastAsia="de-AT"/>
                <w14:ligatures w14:val="standardContextual"/>
              </w:rPr>
              <w:tab/>
            </w:r>
            <w:r w:rsidRPr="001B32C2">
              <w:rPr>
                <w:rStyle w:val="Hyperlink"/>
                <w:noProof/>
              </w:rPr>
              <w:t>Account-</w:t>
            </w:r>
            <w:r w:rsidRPr="001B32C2">
              <w:rPr>
                <w:rStyle w:val="Hyperlink"/>
                <w:i/>
                <w:iCs/>
                <w:noProof/>
              </w:rPr>
              <w:t>Lifecycle</w:t>
            </w:r>
            <w:r w:rsidRPr="001B32C2">
              <w:rPr>
                <w:rStyle w:val="Hyperlink"/>
                <w:noProof/>
              </w:rPr>
              <w:t>: Erstellung - Löschung</w:t>
            </w:r>
            <w:r>
              <w:rPr>
                <w:noProof/>
                <w:webHidden/>
              </w:rPr>
              <w:tab/>
            </w:r>
            <w:r>
              <w:rPr>
                <w:noProof/>
                <w:webHidden/>
              </w:rPr>
              <w:fldChar w:fldCharType="begin"/>
            </w:r>
            <w:r>
              <w:rPr>
                <w:noProof/>
                <w:webHidden/>
              </w:rPr>
              <w:instrText xml:space="preserve"> PAGEREF _Toc224480187 \h </w:instrText>
            </w:r>
            <w:r>
              <w:rPr>
                <w:noProof/>
                <w:webHidden/>
              </w:rPr>
            </w:r>
            <w:r>
              <w:rPr>
                <w:noProof/>
                <w:webHidden/>
              </w:rPr>
              <w:fldChar w:fldCharType="separate"/>
            </w:r>
            <w:r w:rsidR="00AB4C08">
              <w:rPr>
                <w:noProof/>
                <w:webHidden/>
              </w:rPr>
              <w:t>100</w:t>
            </w:r>
            <w:r>
              <w:rPr>
                <w:noProof/>
                <w:webHidden/>
              </w:rPr>
              <w:fldChar w:fldCharType="end"/>
            </w:r>
          </w:hyperlink>
        </w:p>
        <w:p w14:paraId="5DA0935F" w14:textId="679E7BEE" w:rsidR="00126D9D" w:rsidRDefault="00126D9D">
          <w:pPr>
            <w:pStyle w:val="TOC3"/>
            <w:tabs>
              <w:tab w:val="left" w:pos="1440"/>
              <w:tab w:val="right" w:leader="dot" w:pos="9062"/>
            </w:tabs>
            <w:rPr>
              <w:rFonts w:asciiTheme="minorHAnsi" w:hAnsiTheme="minorHAnsi"/>
              <w:noProof/>
              <w:kern w:val="2"/>
              <w:lang w:val="de-AT" w:eastAsia="de-AT"/>
              <w14:ligatures w14:val="standardContextual"/>
            </w:rPr>
          </w:pPr>
          <w:hyperlink w:anchor="_Toc224480188" w:history="1">
            <w:r w:rsidRPr="001B32C2">
              <w:rPr>
                <w:rStyle w:val="Hyperlink"/>
                <w:noProof/>
                <w:lang w:val="en-US"/>
              </w:rPr>
              <w:t>3.3.10</w:t>
            </w:r>
            <w:r>
              <w:rPr>
                <w:rFonts w:asciiTheme="minorHAnsi" w:hAnsiTheme="minorHAnsi"/>
                <w:noProof/>
                <w:kern w:val="2"/>
                <w:lang w:val="de-AT" w:eastAsia="de-AT"/>
                <w14:ligatures w14:val="standardContextual"/>
              </w:rPr>
              <w:tab/>
            </w:r>
            <w:r w:rsidRPr="001B32C2">
              <w:rPr>
                <w:rStyle w:val="Hyperlink"/>
                <w:noProof/>
                <w:lang w:val="en-US"/>
              </w:rPr>
              <w:t>E-Mail-Service (Express + Gmail API)</w:t>
            </w:r>
            <w:r>
              <w:rPr>
                <w:noProof/>
                <w:webHidden/>
              </w:rPr>
              <w:tab/>
            </w:r>
            <w:r>
              <w:rPr>
                <w:noProof/>
                <w:webHidden/>
              </w:rPr>
              <w:fldChar w:fldCharType="begin"/>
            </w:r>
            <w:r>
              <w:rPr>
                <w:noProof/>
                <w:webHidden/>
              </w:rPr>
              <w:instrText xml:space="preserve"> PAGEREF _Toc224480188 \h </w:instrText>
            </w:r>
            <w:r>
              <w:rPr>
                <w:noProof/>
                <w:webHidden/>
              </w:rPr>
            </w:r>
            <w:r>
              <w:rPr>
                <w:noProof/>
                <w:webHidden/>
              </w:rPr>
              <w:fldChar w:fldCharType="separate"/>
            </w:r>
            <w:r w:rsidR="00AB4C08">
              <w:rPr>
                <w:noProof/>
                <w:webHidden/>
              </w:rPr>
              <w:t>101</w:t>
            </w:r>
            <w:r>
              <w:rPr>
                <w:noProof/>
                <w:webHidden/>
              </w:rPr>
              <w:fldChar w:fldCharType="end"/>
            </w:r>
          </w:hyperlink>
        </w:p>
        <w:p w14:paraId="744288BD" w14:textId="7C2722EC" w:rsidR="00126D9D" w:rsidRDefault="00126D9D">
          <w:pPr>
            <w:pStyle w:val="TOC3"/>
            <w:tabs>
              <w:tab w:val="left" w:pos="1440"/>
              <w:tab w:val="right" w:leader="dot" w:pos="9062"/>
            </w:tabs>
            <w:rPr>
              <w:rFonts w:asciiTheme="minorHAnsi" w:hAnsiTheme="minorHAnsi"/>
              <w:noProof/>
              <w:kern w:val="2"/>
              <w:lang w:val="de-AT" w:eastAsia="de-AT"/>
              <w14:ligatures w14:val="standardContextual"/>
            </w:rPr>
          </w:pPr>
          <w:hyperlink w:anchor="_Toc224480189" w:history="1">
            <w:r w:rsidRPr="001B32C2">
              <w:rPr>
                <w:rStyle w:val="Hyperlink"/>
                <w:noProof/>
              </w:rPr>
              <w:t>3.3.11</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_Toc224480189 \h </w:instrText>
            </w:r>
            <w:r>
              <w:rPr>
                <w:noProof/>
                <w:webHidden/>
              </w:rPr>
            </w:r>
            <w:r>
              <w:rPr>
                <w:noProof/>
                <w:webHidden/>
              </w:rPr>
              <w:fldChar w:fldCharType="separate"/>
            </w:r>
            <w:r w:rsidR="00AB4C08">
              <w:rPr>
                <w:noProof/>
                <w:webHidden/>
              </w:rPr>
              <w:t>105</w:t>
            </w:r>
            <w:r>
              <w:rPr>
                <w:noProof/>
                <w:webHidden/>
              </w:rPr>
              <w:fldChar w:fldCharType="end"/>
            </w:r>
          </w:hyperlink>
        </w:p>
        <w:p w14:paraId="3784A3B6" w14:textId="3E6017DF"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90" w:history="1">
            <w:r w:rsidRPr="001B32C2">
              <w:rPr>
                <w:rStyle w:val="Hyperlink"/>
                <w:noProof/>
              </w:rPr>
              <w:t>3.4</w:t>
            </w:r>
            <w:r>
              <w:rPr>
                <w:rFonts w:asciiTheme="minorHAnsi" w:hAnsiTheme="minorHAnsi"/>
                <w:noProof/>
                <w:kern w:val="2"/>
                <w:lang w:val="de-AT" w:eastAsia="de-AT"/>
                <w14:ligatures w14:val="standardContextual"/>
              </w:rPr>
              <w:tab/>
            </w:r>
            <w:r w:rsidRPr="001B32C2">
              <w:rPr>
                <w:rStyle w:val="Hyperlink"/>
                <w:noProof/>
              </w:rPr>
              <w:t xml:space="preserve">PostgreSQL DB und DB-Zugriffe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_Toc224480190 \h </w:instrText>
            </w:r>
            <w:r>
              <w:rPr>
                <w:noProof/>
                <w:webHidden/>
              </w:rPr>
            </w:r>
            <w:r>
              <w:rPr>
                <w:noProof/>
                <w:webHidden/>
              </w:rPr>
              <w:fldChar w:fldCharType="separate"/>
            </w:r>
            <w:r w:rsidR="00AB4C08">
              <w:rPr>
                <w:noProof/>
                <w:webHidden/>
              </w:rPr>
              <w:t>105</w:t>
            </w:r>
            <w:r>
              <w:rPr>
                <w:noProof/>
                <w:webHidden/>
              </w:rPr>
              <w:fldChar w:fldCharType="end"/>
            </w:r>
          </w:hyperlink>
        </w:p>
        <w:p w14:paraId="76894A11" w14:textId="604E1A99"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91" w:history="1">
            <w:r w:rsidRPr="001B32C2">
              <w:rPr>
                <w:rStyle w:val="Hyperlink"/>
                <w:noProof/>
              </w:rPr>
              <w:t>3.4.1</w:t>
            </w:r>
            <w:r>
              <w:rPr>
                <w:rFonts w:asciiTheme="minorHAnsi" w:hAnsiTheme="minorHAnsi"/>
                <w:noProof/>
                <w:kern w:val="2"/>
                <w:lang w:val="de-AT" w:eastAsia="de-AT"/>
                <w14:ligatures w14:val="standardContextual"/>
              </w:rPr>
              <w:tab/>
            </w:r>
            <w:r w:rsidRPr="001B32C2">
              <w:rPr>
                <w:rStyle w:val="Hyperlink"/>
                <w:noProof/>
              </w:rPr>
              <w:t>Datenbankschema und ER-Diagramm</w:t>
            </w:r>
            <w:r>
              <w:rPr>
                <w:noProof/>
                <w:webHidden/>
              </w:rPr>
              <w:tab/>
            </w:r>
            <w:r>
              <w:rPr>
                <w:noProof/>
                <w:webHidden/>
              </w:rPr>
              <w:fldChar w:fldCharType="begin"/>
            </w:r>
            <w:r>
              <w:rPr>
                <w:noProof/>
                <w:webHidden/>
              </w:rPr>
              <w:instrText xml:space="preserve"> PAGEREF _Toc224480191 \h </w:instrText>
            </w:r>
            <w:r>
              <w:rPr>
                <w:noProof/>
                <w:webHidden/>
              </w:rPr>
            </w:r>
            <w:r>
              <w:rPr>
                <w:noProof/>
                <w:webHidden/>
              </w:rPr>
              <w:fldChar w:fldCharType="separate"/>
            </w:r>
            <w:r w:rsidR="00AB4C08">
              <w:rPr>
                <w:noProof/>
                <w:webHidden/>
              </w:rPr>
              <w:t>105</w:t>
            </w:r>
            <w:r>
              <w:rPr>
                <w:noProof/>
                <w:webHidden/>
              </w:rPr>
              <w:fldChar w:fldCharType="end"/>
            </w:r>
          </w:hyperlink>
        </w:p>
        <w:p w14:paraId="0BEB5CEC" w14:textId="373ECCA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92" w:history="1">
            <w:r w:rsidRPr="001B32C2">
              <w:rPr>
                <w:rStyle w:val="Hyperlink"/>
                <w:noProof/>
              </w:rPr>
              <w:t>3.4.2</w:t>
            </w:r>
            <w:r>
              <w:rPr>
                <w:rFonts w:asciiTheme="minorHAnsi" w:hAnsiTheme="minorHAnsi"/>
                <w:noProof/>
                <w:kern w:val="2"/>
                <w:lang w:val="de-AT" w:eastAsia="de-AT"/>
                <w14:ligatures w14:val="standardContextual"/>
              </w:rPr>
              <w:tab/>
            </w:r>
            <w:r w:rsidRPr="001B32C2">
              <w:rPr>
                <w:rStyle w:val="Hyperlink"/>
                <w:noProof/>
              </w:rPr>
              <w:t>Organisation der Datenzugriffe</w:t>
            </w:r>
            <w:r>
              <w:rPr>
                <w:noProof/>
                <w:webHidden/>
              </w:rPr>
              <w:tab/>
            </w:r>
            <w:r>
              <w:rPr>
                <w:noProof/>
                <w:webHidden/>
              </w:rPr>
              <w:fldChar w:fldCharType="begin"/>
            </w:r>
            <w:r>
              <w:rPr>
                <w:noProof/>
                <w:webHidden/>
              </w:rPr>
              <w:instrText xml:space="preserve"> PAGEREF _Toc224480192 \h </w:instrText>
            </w:r>
            <w:r>
              <w:rPr>
                <w:noProof/>
                <w:webHidden/>
              </w:rPr>
            </w:r>
            <w:r>
              <w:rPr>
                <w:noProof/>
                <w:webHidden/>
              </w:rPr>
              <w:fldChar w:fldCharType="separate"/>
            </w:r>
            <w:r w:rsidR="00AB4C08">
              <w:rPr>
                <w:noProof/>
                <w:webHidden/>
              </w:rPr>
              <w:t>107</w:t>
            </w:r>
            <w:r>
              <w:rPr>
                <w:noProof/>
                <w:webHidden/>
              </w:rPr>
              <w:fldChar w:fldCharType="end"/>
            </w:r>
          </w:hyperlink>
        </w:p>
        <w:p w14:paraId="5F588F31" w14:textId="492C1997"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93" w:history="1">
            <w:r w:rsidRPr="001B32C2">
              <w:rPr>
                <w:rStyle w:val="Hyperlink"/>
                <w:noProof/>
              </w:rPr>
              <w:t>3.4.3</w:t>
            </w:r>
            <w:r>
              <w:rPr>
                <w:rFonts w:asciiTheme="minorHAnsi" w:hAnsiTheme="minorHAnsi"/>
                <w:noProof/>
                <w:kern w:val="2"/>
                <w:lang w:val="de-AT" w:eastAsia="de-AT"/>
                <w14:ligatures w14:val="standardContextual"/>
              </w:rPr>
              <w:tab/>
            </w:r>
            <w:r w:rsidRPr="001B32C2">
              <w:rPr>
                <w:rStyle w:val="Hyperlink"/>
                <w:noProof/>
              </w:rPr>
              <w:t>Integrität und Transaktionsmanagement</w:t>
            </w:r>
            <w:r>
              <w:rPr>
                <w:noProof/>
                <w:webHidden/>
              </w:rPr>
              <w:tab/>
            </w:r>
            <w:r>
              <w:rPr>
                <w:noProof/>
                <w:webHidden/>
              </w:rPr>
              <w:fldChar w:fldCharType="begin"/>
            </w:r>
            <w:r>
              <w:rPr>
                <w:noProof/>
                <w:webHidden/>
              </w:rPr>
              <w:instrText xml:space="preserve"> PAGEREF _Toc224480193 \h </w:instrText>
            </w:r>
            <w:r>
              <w:rPr>
                <w:noProof/>
                <w:webHidden/>
              </w:rPr>
            </w:r>
            <w:r>
              <w:rPr>
                <w:noProof/>
                <w:webHidden/>
              </w:rPr>
              <w:fldChar w:fldCharType="separate"/>
            </w:r>
            <w:r w:rsidR="00AB4C08">
              <w:rPr>
                <w:noProof/>
                <w:webHidden/>
              </w:rPr>
              <w:t>108</w:t>
            </w:r>
            <w:r>
              <w:rPr>
                <w:noProof/>
                <w:webHidden/>
              </w:rPr>
              <w:fldChar w:fldCharType="end"/>
            </w:r>
          </w:hyperlink>
        </w:p>
        <w:p w14:paraId="637A3340" w14:textId="08AF30B7"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94" w:history="1">
            <w:r w:rsidRPr="001B32C2">
              <w:rPr>
                <w:rStyle w:val="Hyperlink"/>
                <w:noProof/>
              </w:rPr>
              <w:t>3.4.4</w:t>
            </w:r>
            <w:r>
              <w:rPr>
                <w:rFonts w:asciiTheme="minorHAnsi" w:hAnsiTheme="minorHAnsi"/>
                <w:noProof/>
                <w:kern w:val="2"/>
                <w:lang w:val="de-AT" w:eastAsia="de-AT"/>
                <w14:ligatures w14:val="standardContextual"/>
              </w:rPr>
              <w:tab/>
            </w:r>
            <w:r w:rsidRPr="001B32C2">
              <w:rPr>
                <w:rStyle w:val="Hyperlink"/>
                <w:noProof/>
              </w:rPr>
              <w:t>Performance und Skalierbarkeit</w:t>
            </w:r>
            <w:r>
              <w:rPr>
                <w:noProof/>
                <w:webHidden/>
              </w:rPr>
              <w:tab/>
            </w:r>
            <w:r>
              <w:rPr>
                <w:noProof/>
                <w:webHidden/>
              </w:rPr>
              <w:fldChar w:fldCharType="begin"/>
            </w:r>
            <w:r>
              <w:rPr>
                <w:noProof/>
                <w:webHidden/>
              </w:rPr>
              <w:instrText xml:space="preserve"> PAGEREF _Toc224480194 \h </w:instrText>
            </w:r>
            <w:r>
              <w:rPr>
                <w:noProof/>
                <w:webHidden/>
              </w:rPr>
            </w:r>
            <w:r>
              <w:rPr>
                <w:noProof/>
                <w:webHidden/>
              </w:rPr>
              <w:fldChar w:fldCharType="separate"/>
            </w:r>
            <w:r w:rsidR="00AB4C08">
              <w:rPr>
                <w:noProof/>
                <w:webHidden/>
              </w:rPr>
              <w:t>108</w:t>
            </w:r>
            <w:r>
              <w:rPr>
                <w:noProof/>
                <w:webHidden/>
              </w:rPr>
              <w:fldChar w:fldCharType="end"/>
            </w:r>
          </w:hyperlink>
        </w:p>
        <w:p w14:paraId="620D0008" w14:textId="7C0C18B1"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195" w:history="1">
            <w:r w:rsidRPr="001B32C2">
              <w:rPr>
                <w:rStyle w:val="Hyperlink"/>
                <w:noProof/>
              </w:rPr>
              <w:t>3.4.5</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_Toc224480195 \h </w:instrText>
            </w:r>
            <w:r>
              <w:rPr>
                <w:noProof/>
                <w:webHidden/>
              </w:rPr>
            </w:r>
            <w:r>
              <w:rPr>
                <w:noProof/>
                <w:webHidden/>
              </w:rPr>
              <w:fldChar w:fldCharType="separate"/>
            </w:r>
            <w:r w:rsidR="00AB4C08">
              <w:rPr>
                <w:noProof/>
                <w:webHidden/>
              </w:rPr>
              <w:t>108</w:t>
            </w:r>
            <w:r>
              <w:rPr>
                <w:noProof/>
                <w:webHidden/>
              </w:rPr>
              <w:fldChar w:fldCharType="end"/>
            </w:r>
          </w:hyperlink>
        </w:p>
        <w:p w14:paraId="27C70E52" w14:textId="05D22B1F"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96" w:history="1">
            <w:r w:rsidRPr="001B32C2">
              <w:rPr>
                <w:rStyle w:val="Hyperlink"/>
                <w:noProof/>
              </w:rPr>
              <w:t>3.5</w:t>
            </w:r>
            <w:r>
              <w:rPr>
                <w:rFonts w:asciiTheme="minorHAnsi" w:hAnsiTheme="minorHAnsi"/>
                <w:noProof/>
                <w:kern w:val="2"/>
                <w:lang w:val="de-AT" w:eastAsia="de-AT"/>
                <w14:ligatures w14:val="standardContextual"/>
              </w:rPr>
              <w:tab/>
            </w:r>
            <w:r w:rsidRPr="001B32C2">
              <w:rPr>
                <w:rStyle w:val="Hyperlink"/>
                <w:noProof/>
              </w:rPr>
              <w:t xml:space="preserve">Deployment des Bestellservices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_Toc224480196 \h </w:instrText>
            </w:r>
            <w:r>
              <w:rPr>
                <w:noProof/>
                <w:webHidden/>
              </w:rPr>
            </w:r>
            <w:r>
              <w:rPr>
                <w:noProof/>
                <w:webHidden/>
              </w:rPr>
              <w:fldChar w:fldCharType="separate"/>
            </w:r>
            <w:r w:rsidR="00AB4C08">
              <w:rPr>
                <w:noProof/>
                <w:webHidden/>
              </w:rPr>
              <w:t>109</w:t>
            </w:r>
            <w:r>
              <w:rPr>
                <w:noProof/>
                <w:webHidden/>
              </w:rPr>
              <w:fldChar w:fldCharType="end"/>
            </w:r>
          </w:hyperlink>
        </w:p>
        <w:p w14:paraId="1A7D2A58" w14:textId="6F974F2A"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97" w:history="1">
            <w:r w:rsidRPr="001B32C2">
              <w:rPr>
                <w:rStyle w:val="Hyperlink"/>
                <w:noProof/>
              </w:rPr>
              <w:t>3.6</w:t>
            </w:r>
            <w:r>
              <w:rPr>
                <w:rFonts w:asciiTheme="minorHAnsi" w:hAnsiTheme="minorHAnsi"/>
                <w:noProof/>
                <w:kern w:val="2"/>
                <w:lang w:val="de-AT" w:eastAsia="de-AT"/>
                <w14:ligatures w14:val="standardContextual"/>
              </w:rPr>
              <w:tab/>
            </w:r>
            <w:r w:rsidRPr="001B32C2">
              <w:rPr>
                <w:rStyle w:val="Hyperlink"/>
                <w:noProof/>
              </w:rPr>
              <w:t>Rechtliche Absicherung</w:t>
            </w:r>
            <w:r>
              <w:rPr>
                <w:noProof/>
                <w:webHidden/>
              </w:rPr>
              <w:tab/>
            </w:r>
            <w:r>
              <w:rPr>
                <w:noProof/>
                <w:webHidden/>
              </w:rPr>
              <w:fldChar w:fldCharType="begin"/>
            </w:r>
            <w:r>
              <w:rPr>
                <w:noProof/>
                <w:webHidden/>
              </w:rPr>
              <w:instrText xml:space="preserve"> PAGEREF _Toc224480197 \h </w:instrText>
            </w:r>
            <w:r>
              <w:rPr>
                <w:noProof/>
                <w:webHidden/>
              </w:rPr>
            </w:r>
            <w:r>
              <w:rPr>
                <w:noProof/>
                <w:webHidden/>
              </w:rPr>
              <w:fldChar w:fldCharType="separate"/>
            </w:r>
            <w:r w:rsidR="00AB4C08">
              <w:rPr>
                <w:noProof/>
                <w:webHidden/>
              </w:rPr>
              <w:t>112</w:t>
            </w:r>
            <w:r>
              <w:rPr>
                <w:noProof/>
                <w:webHidden/>
              </w:rPr>
              <w:fldChar w:fldCharType="end"/>
            </w:r>
          </w:hyperlink>
        </w:p>
        <w:p w14:paraId="4ECE418B" w14:textId="2EA33A4B" w:rsidR="00126D9D" w:rsidRDefault="00126D9D">
          <w:pPr>
            <w:pStyle w:val="TOC1"/>
            <w:tabs>
              <w:tab w:val="left" w:pos="440"/>
            </w:tabs>
            <w:rPr>
              <w:rFonts w:asciiTheme="minorHAnsi" w:hAnsiTheme="minorHAnsi"/>
              <w:b w:val="0"/>
              <w:bCs w:val="0"/>
              <w:kern w:val="2"/>
              <w:szCs w:val="24"/>
              <w:lang w:val="de-AT" w:eastAsia="de-AT"/>
              <w14:ligatures w14:val="standardContextual"/>
            </w:rPr>
          </w:pPr>
          <w:hyperlink w:anchor="_Toc224480198" w:history="1">
            <w:r w:rsidRPr="001B32C2">
              <w:rPr>
                <w:rStyle w:val="Hyperlink"/>
              </w:rPr>
              <w:t>4</w:t>
            </w:r>
            <w:r>
              <w:rPr>
                <w:rFonts w:asciiTheme="minorHAnsi" w:hAnsiTheme="minorHAnsi"/>
                <w:b w:val="0"/>
                <w:bCs w:val="0"/>
                <w:kern w:val="2"/>
                <w:szCs w:val="24"/>
                <w:lang w:val="de-AT" w:eastAsia="de-AT"/>
                <w14:ligatures w14:val="standardContextual"/>
              </w:rPr>
              <w:tab/>
            </w:r>
            <w:r w:rsidRPr="001B32C2">
              <w:rPr>
                <w:rStyle w:val="Hyperlink"/>
              </w:rPr>
              <w:t>Softwarequalitätssicherung (Testing)</w:t>
            </w:r>
            <w:r>
              <w:rPr>
                <w:webHidden/>
              </w:rPr>
              <w:tab/>
            </w:r>
            <w:r>
              <w:rPr>
                <w:webHidden/>
              </w:rPr>
              <w:fldChar w:fldCharType="begin"/>
            </w:r>
            <w:r>
              <w:rPr>
                <w:webHidden/>
              </w:rPr>
              <w:instrText xml:space="preserve"> PAGEREF _Toc224480198 \h </w:instrText>
            </w:r>
            <w:r>
              <w:rPr>
                <w:webHidden/>
              </w:rPr>
            </w:r>
            <w:r>
              <w:rPr>
                <w:webHidden/>
              </w:rPr>
              <w:fldChar w:fldCharType="separate"/>
            </w:r>
            <w:r w:rsidR="00AB4C08">
              <w:rPr>
                <w:webHidden/>
              </w:rPr>
              <w:t>114</w:t>
            </w:r>
            <w:r>
              <w:rPr>
                <w:webHidden/>
              </w:rPr>
              <w:fldChar w:fldCharType="end"/>
            </w:r>
          </w:hyperlink>
        </w:p>
        <w:p w14:paraId="59B54796" w14:textId="7926A4C5"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199" w:history="1">
            <w:r w:rsidRPr="001B32C2">
              <w:rPr>
                <w:rStyle w:val="Hyperlink"/>
                <w:noProof/>
              </w:rPr>
              <w:t>4.1</w:t>
            </w:r>
            <w:r>
              <w:rPr>
                <w:rFonts w:asciiTheme="minorHAnsi" w:hAnsiTheme="minorHAnsi"/>
                <w:noProof/>
                <w:kern w:val="2"/>
                <w:lang w:val="de-AT" w:eastAsia="de-AT"/>
                <w14:ligatures w14:val="standardContextual"/>
              </w:rPr>
              <w:tab/>
            </w:r>
            <w:r w:rsidRPr="001B32C2">
              <w:rPr>
                <w:rStyle w:val="Hyperlink"/>
                <w:noProof/>
              </w:rPr>
              <w:t xml:space="preserve">Unit-Tests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_Toc224480199 \h </w:instrText>
            </w:r>
            <w:r>
              <w:rPr>
                <w:noProof/>
                <w:webHidden/>
              </w:rPr>
            </w:r>
            <w:r>
              <w:rPr>
                <w:noProof/>
                <w:webHidden/>
              </w:rPr>
              <w:fldChar w:fldCharType="separate"/>
            </w:r>
            <w:r w:rsidR="00AB4C08">
              <w:rPr>
                <w:noProof/>
                <w:webHidden/>
              </w:rPr>
              <w:t>114</w:t>
            </w:r>
            <w:r>
              <w:rPr>
                <w:noProof/>
                <w:webHidden/>
              </w:rPr>
              <w:fldChar w:fldCharType="end"/>
            </w:r>
          </w:hyperlink>
        </w:p>
        <w:p w14:paraId="1A883A62" w14:textId="7EE4FA9A"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0" w:history="1">
            <w:r w:rsidRPr="001B32C2">
              <w:rPr>
                <w:rStyle w:val="Hyperlink"/>
                <w:noProof/>
              </w:rPr>
              <w:t>4.1.1</w:t>
            </w:r>
            <w:r>
              <w:rPr>
                <w:rFonts w:asciiTheme="minorHAnsi" w:hAnsiTheme="minorHAnsi"/>
                <w:noProof/>
                <w:kern w:val="2"/>
                <w:lang w:val="de-AT" w:eastAsia="de-AT"/>
                <w14:ligatures w14:val="standardContextual"/>
              </w:rPr>
              <w:tab/>
            </w:r>
            <w:r w:rsidRPr="001B32C2">
              <w:rPr>
                <w:rStyle w:val="Hyperlink"/>
                <w:noProof/>
              </w:rPr>
              <w:t>Testframework</w:t>
            </w:r>
            <w:r>
              <w:rPr>
                <w:noProof/>
                <w:webHidden/>
              </w:rPr>
              <w:tab/>
            </w:r>
            <w:r>
              <w:rPr>
                <w:noProof/>
                <w:webHidden/>
              </w:rPr>
              <w:fldChar w:fldCharType="begin"/>
            </w:r>
            <w:r>
              <w:rPr>
                <w:noProof/>
                <w:webHidden/>
              </w:rPr>
              <w:instrText xml:space="preserve"> PAGEREF _Toc224480200 \h </w:instrText>
            </w:r>
            <w:r>
              <w:rPr>
                <w:noProof/>
                <w:webHidden/>
              </w:rPr>
            </w:r>
            <w:r>
              <w:rPr>
                <w:noProof/>
                <w:webHidden/>
              </w:rPr>
              <w:fldChar w:fldCharType="separate"/>
            </w:r>
            <w:r w:rsidR="00AB4C08">
              <w:rPr>
                <w:noProof/>
                <w:webHidden/>
              </w:rPr>
              <w:t>114</w:t>
            </w:r>
            <w:r>
              <w:rPr>
                <w:noProof/>
                <w:webHidden/>
              </w:rPr>
              <w:fldChar w:fldCharType="end"/>
            </w:r>
          </w:hyperlink>
        </w:p>
        <w:p w14:paraId="773482DC" w14:textId="70449A2D"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1" w:history="1">
            <w:r w:rsidRPr="001B32C2">
              <w:rPr>
                <w:rStyle w:val="Hyperlink"/>
                <w:noProof/>
              </w:rPr>
              <w:t>4.1.2</w:t>
            </w:r>
            <w:r>
              <w:rPr>
                <w:rFonts w:asciiTheme="minorHAnsi" w:hAnsiTheme="minorHAnsi"/>
                <w:noProof/>
                <w:kern w:val="2"/>
                <w:lang w:val="de-AT" w:eastAsia="de-AT"/>
                <w14:ligatures w14:val="standardContextual"/>
              </w:rPr>
              <w:tab/>
            </w:r>
            <w:r w:rsidRPr="001B32C2">
              <w:rPr>
                <w:rStyle w:val="Hyperlink"/>
                <w:noProof/>
              </w:rPr>
              <w:t>Order Service</w:t>
            </w:r>
            <w:r>
              <w:rPr>
                <w:noProof/>
                <w:webHidden/>
              </w:rPr>
              <w:tab/>
            </w:r>
            <w:r>
              <w:rPr>
                <w:noProof/>
                <w:webHidden/>
              </w:rPr>
              <w:fldChar w:fldCharType="begin"/>
            </w:r>
            <w:r>
              <w:rPr>
                <w:noProof/>
                <w:webHidden/>
              </w:rPr>
              <w:instrText xml:space="preserve"> PAGEREF _Toc224480201 \h </w:instrText>
            </w:r>
            <w:r>
              <w:rPr>
                <w:noProof/>
                <w:webHidden/>
              </w:rPr>
            </w:r>
            <w:r>
              <w:rPr>
                <w:noProof/>
                <w:webHidden/>
              </w:rPr>
              <w:fldChar w:fldCharType="separate"/>
            </w:r>
            <w:r w:rsidR="00AB4C08">
              <w:rPr>
                <w:noProof/>
                <w:webHidden/>
              </w:rPr>
              <w:t>114</w:t>
            </w:r>
            <w:r>
              <w:rPr>
                <w:noProof/>
                <w:webHidden/>
              </w:rPr>
              <w:fldChar w:fldCharType="end"/>
            </w:r>
          </w:hyperlink>
        </w:p>
        <w:p w14:paraId="348D3A24" w14:textId="52ABD573"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2" w:history="1">
            <w:r w:rsidRPr="001B32C2">
              <w:rPr>
                <w:rStyle w:val="Hyperlink"/>
                <w:noProof/>
              </w:rPr>
              <w:t>4.1.3</w:t>
            </w:r>
            <w:r>
              <w:rPr>
                <w:rFonts w:asciiTheme="minorHAnsi" w:hAnsiTheme="minorHAnsi"/>
                <w:noProof/>
                <w:kern w:val="2"/>
                <w:lang w:val="de-AT" w:eastAsia="de-AT"/>
                <w14:ligatures w14:val="standardContextual"/>
              </w:rPr>
              <w:tab/>
            </w:r>
            <w:r w:rsidRPr="001B32C2">
              <w:rPr>
                <w:rStyle w:val="Hyperlink"/>
                <w:noProof/>
              </w:rPr>
              <w:t>Order Overview Component</w:t>
            </w:r>
            <w:r>
              <w:rPr>
                <w:noProof/>
                <w:webHidden/>
              </w:rPr>
              <w:tab/>
            </w:r>
            <w:r>
              <w:rPr>
                <w:noProof/>
                <w:webHidden/>
              </w:rPr>
              <w:fldChar w:fldCharType="begin"/>
            </w:r>
            <w:r>
              <w:rPr>
                <w:noProof/>
                <w:webHidden/>
              </w:rPr>
              <w:instrText xml:space="preserve"> PAGEREF _Toc224480202 \h </w:instrText>
            </w:r>
            <w:r>
              <w:rPr>
                <w:noProof/>
                <w:webHidden/>
              </w:rPr>
            </w:r>
            <w:r>
              <w:rPr>
                <w:noProof/>
                <w:webHidden/>
              </w:rPr>
              <w:fldChar w:fldCharType="separate"/>
            </w:r>
            <w:r w:rsidR="00AB4C08">
              <w:rPr>
                <w:noProof/>
                <w:webHidden/>
              </w:rPr>
              <w:t>116</w:t>
            </w:r>
            <w:r>
              <w:rPr>
                <w:noProof/>
                <w:webHidden/>
              </w:rPr>
              <w:fldChar w:fldCharType="end"/>
            </w:r>
          </w:hyperlink>
        </w:p>
        <w:p w14:paraId="28FC599C" w14:textId="12CEF7DC"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3" w:history="1">
            <w:r w:rsidRPr="001B32C2">
              <w:rPr>
                <w:rStyle w:val="Hyperlink"/>
                <w:noProof/>
              </w:rPr>
              <w:t>4.1.4</w:t>
            </w:r>
            <w:r>
              <w:rPr>
                <w:rFonts w:asciiTheme="minorHAnsi" w:hAnsiTheme="minorHAnsi"/>
                <w:noProof/>
                <w:kern w:val="2"/>
                <w:lang w:val="de-AT" w:eastAsia="de-AT"/>
                <w14:ligatures w14:val="standardContextual"/>
              </w:rPr>
              <w:tab/>
            </w:r>
            <w:r w:rsidRPr="001B32C2">
              <w:rPr>
                <w:rStyle w:val="Hyperlink"/>
                <w:noProof/>
              </w:rPr>
              <w:t>Cart Page Component</w:t>
            </w:r>
            <w:r>
              <w:rPr>
                <w:noProof/>
                <w:webHidden/>
              </w:rPr>
              <w:tab/>
            </w:r>
            <w:r>
              <w:rPr>
                <w:noProof/>
                <w:webHidden/>
              </w:rPr>
              <w:fldChar w:fldCharType="begin"/>
            </w:r>
            <w:r>
              <w:rPr>
                <w:noProof/>
                <w:webHidden/>
              </w:rPr>
              <w:instrText xml:space="preserve"> PAGEREF _Toc224480203 \h </w:instrText>
            </w:r>
            <w:r>
              <w:rPr>
                <w:noProof/>
                <w:webHidden/>
              </w:rPr>
            </w:r>
            <w:r>
              <w:rPr>
                <w:noProof/>
                <w:webHidden/>
              </w:rPr>
              <w:fldChar w:fldCharType="separate"/>
            </w:r>
            <w:r w:rsidR="00AB4C08">
              <w:rPr>
                <w:noProof/>
                <w:webHidden/>
              </w:rPr>
              <w:t>118</w:t>
            </w:r>
            <w:r>
              <w:rPr>
                <w:noProof/>
                <w:webHidden/>
              </w:rPr>
              <w:fldChar w:fldCharType="end"/>
            </w:r>
          </w:hyperlink>
        </w:p>
        <w:p w14:paraId="74068A0A" w14:textId="4A112E10"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204" w:history="1">
            <w:r w:rsidRPr="001B32C2">
              <w:rPr>
                <w:rStyle w:val="Hyperlink"/>
                <w:noProof/>
              </w:rPr>
              <w:t>4.2</w:t>
            </w:r>
            <w:r>
              <w:rPr>
                <w:rFonts w:asciiTheme="minorHAnsi" w:hAnsiTheme="minorHAnsi"/>
                <w:noProof/>
                <w:kern w:val="2"/>
                <w:lang w:val="de-AT" w:eastAsia="de-AT"/>
                <w14:ligatures w14:val="standardContextual"/>
              </w:rPr>
              <w:tab/>
            </w:r>
            <w:r w:rsidRPr="001B32C2">
              <w:rPr>
                <w:rStyle w:val="Hyperlink"/>
                <w:noProof/>
              </w:rPr>
              <w:t xml:space="preserve">Integration-Tests </w:t>
            </w:r>
            <w:r w:rsidRPr="001B32C2">
              <w:rPr>
                <w:rStyle w:val="Hyperlink"/>
                <w:i/>
                <w:iCs/>
                <w:noProof/>
              </w:rPr>
              <w:t>(Ellmer)</w:t>
            </w:r>
            <w:r>
              <w:rPr>
                <w:noProof/>
                <w:webHidden/>
              </w:rPr>
              <w:tab/>
            </w:r>
            <w:r>
              <w:rPr>
                <w:noProof/>
                <w:webHidden/>
              </w:rPr>
              <w:fldChar w:fldCharType="begin"/>
            </w:r>
            <w:r>
              <w:rPr>
                <w:noProof/>
                <w:webHidden/>
              </w:rPr>
              <w:instrText xml:space="preserve"> PAGEREF _Toc224480204 \h </w:instrText>
            </w:r>
            <w:r>
              <w:rPr>
                <w:noProof/>
                <w:webHidden/>
              </w:rPr>
            </w:r>
            <w:r>
              <w:rPr>
                <w:noProof/>
                <w:webHidden/>
              </w:rPr>
              <w:fldChar w:fldCharType="separate"/>
            </w:r>
            <w:r w:rsidR="00AB4C08">
              <w:rPr>
                <w:noProof/>
                <w:webHidden/>
              </w:rPr>
              <w:t>120</w:t>
            </w:r>
            <w:r>
              <w:rPr>
                <w:noProof/>
                <w:webHidden/>
              </w:rPr>
              <w:fldChar w:fldCharType="end"/>
            </w:r>
          </w:hyperlink>
        </w:p>
        <w:p w14:paraId="39EA8FB4" w14:textId="618DE2B3"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5" w:history="1">
            <w:r w:rsidRPr="001B32C2">
              <w:rPr>
                <w:rStyle w:val="Hyperlink"/>
                <w:noProof/>
              </w:rPr>
              <w:t>4.2.1</w:t>
            </w:r>
            <w:r>
              <w:rPr>
                <w:rFonts w:asciiTheme="minorHAnsi" w:hAnsiTheme="minorHAnsi"/>
                <w:noProof/>
                <w:kern w:val="2"/>
                <w:lang w:val="de-AT" w:eastAsia="de-AT"/>
                <w14:ligatures w14:val="standardContextual"/>
              </w:rPr>
              <w:tab/>
            </w:r>
            <w:r w:rsidRPr="001B32C2">
              <w:rPr>
                <w:rStyle w:val="Hyperlink"/>
                <w:noProof/>
              </w:rPr>
              <w:t>Verwendetes Testframework</w:t>
            </w:r>
            <w:r>
              <w:rPr>
                <w:noProof/>
                <w:webHidden/>
              </w:rPr>
              <w:tab/>
            </w:r>
            <w:r>
              <w:rPr>
                <w:noProof/>
                <w:webHidden/>
              </w:rPr>
              <w:fldChar w:fldCharType="begin"/>
            </w:r>
            <w:r>
              <w:rPr>
                <w:noProof/>
                <w:webHidden/>
              </w:rPr>
              <w:instrText xml:space="preserve"> PAGEREF _Toc224480205 \h </w:instrText>
            </w:r>
            <w:r>
              <w:rPr>
                <w:noProof/>
                <w:webHidden/>
              </w:rPr>
            </w:r>
            <w:r>
              <w:rPr>
                <w:noProof/>
                <w:webHidden/>
              </w:rPr>
              <w:fldChar w:fldCharType="separate"/>
            </w:r>
            <w:r w:rsidR="00AB4C08">
              <w:rPr>
                <w:noProof/>
                <w:webHidden/>
              </w:rPr>
              <w:t>120</w:t>
            </w:r>
            <w:r>
              <w:rPr>
                <w:noProof/>
                <w:webHidden/>
              </w:rPr>
              <w:fldChar w:fldCharType="end"/>
            </w:r>
          </w:hyperlink>
        </w:p>
        <w:p w14:paraId="7697BFC8" w14:textId="05CE5208"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6" w:history="1">
            <w:r w:rsidRPr="001B32C2">
              <w:rPr>
                <w:rStyle w:val="Hyperlink"/>
                <w:noProof/>
              </w:rPr>
              <w:t>4.2.2</w:t>
            </w:r>
            <w:r>
              <w:rPr>
                <w:rFonts w:asciiTheme="minorHAnsi" w:hAnsiTheme="minorHAnsi"/>
                <w:noProof/>
                <w:kern w:val="2"/>
                <w:lang w:val="de-AT" w:eastAsia="de-AT"/>
                <w14:ligatures w14:val="standardContextual"/>
              </w:rPr>
              <w:tab/>
            </w:r>
            <w:r w:rsidRPr="001B32C2">
              <w:rPr>
                <w:rStyle w:val="Hyperlink"/>
                <w:noProof/>
              </w:rPr>
              <w:t>Testarchitektur und Rollenmodell</w:t>
            </w:r>
            <w:r>
              <w:rPr>
                <w:noProof/>
                <w:webHidden/>
              </w:rPr>
              <w:tab/>
            </w:r>
            <w:r>
              <w:rPr>
                <w:noProof/>
                <w:webHidden/>
              </w:rPr>
              <w:fldChar w:fldCharType="begin"/>
            </w:r>
            <w:r>
              <w:rPr>
                <w:noProof/>
                <w:webHidden/>
              </w:rPr>
              <w:instrText xml:space="preserve"> PAGEREF _Toc224480206 \h </w:instrText>
            </w:r>
            <w:r>
              <w:rPr>
                <w:noProof/>
                <w:webHidden/>
              </w:rPr>
            </w:r>
            <w:r>
              <w:rPr>
                <w:noProof/>
                <w:webHidden/>
              </w:rPr>
              <w:fldChar w:fldCharType="separate"/>
            </w:r>
            <w:r w:rsidR="00AB4C08">
              <w:rPr>
                <w:noProof/>
                <w:webHidden/>
              </w:rPr>
              <w:t>121</w:t>
            </w:r>
            <w:r>
              <w:rPr>
                <w:noProof/>
                <w:webHidden/>
              </w:rPr>
              <w:fldChar w:fldCharType="end"/>
            </w:r>
          </w:hyperlink>
        </w:p>
        <w:p w14:paraId="36A5623A" w14:textId="29F3DC56"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7" w:history="1">
            <w:r w:rsidRPr="001B32C2">
              <w:rPr>
                <w:rStyle w:val="Hyperlink"/>
                <w:noProof/>
              </w:rPr>
              <w:t>4.2.3</w:t>
            </w:r>
            <w:r>
              <w:rPr>
                <w:rFonts w:asciiTheme="minorHAnsi" w:hAnsiTheme="minorHAnsi"/>
                <w:noProof/>
                <w:kern w:val="2"/>
                <w:lang w:val="de-AT" w:eastAsia="de-AT"/>
                <w14:ligatures w14:val="standardContextual"/>
              </w:rPr>
              <w:tab/>
            </w:r>
            <w:r w:rsidRPr="001B32C2">
              <w:rPr>
                <w:rStyle w:val="Hyperlink"/>
                <w:noProof/>
              </w:rPr>
              <w:t>Aufbau und Struktur der Tests</w:t>
            </w:r>
            <w:r>
              <w:rPr>
                <w:noProof/>
                <w:webHidden/>
              </w:rPr>
              <w:tab/>
            </w:r>
            <w:r>
              <w:rPr>
                <w:noProof/>
                <w:webHidden/>
              </w:rPr>
              <w:fldChar w:fldCharType="begin"/>
            </w:r>
            <w:r>
              <w:rPr>
                <w:noProof/>
                <w:webHidden/>
              </w:rPr>
              <w:instrText xml:space="preserve"> PAGEREF _Toc224480207 \h </w:instrText>
            </w:r>
            <w:r>
              <w:rPr>
                <w:noProof/>
                <w:webHidden/>
              </w:rPr>
            </w:r>
            <w:r>
              <w:rPr>
                <w:noProof/>
                <w:webHidden/>
              </w:rPr>
              <w:fldChar w:fldCharType="separate"/>
            </w:r>
            <w:r w:rsidR="00AB4C08">
              <w:rPr>
                <w:noProof/>
                <w:webHidden/>
              </w:rPr>
              <w:t>124</w:t>
            </w:r>
            <w:r>
              <w:rPr>
                <w:noProof/>
                <w:webHidden/>
              </w:rPr>
              <w:fldChar w:fldCharType="end"/>
            </w:r>
          </w:hyperlink>
        </w:p>
        <w:p w14:paraId="01B62D9B" w14:textId="2DA50E03"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8" w:history="1">
            <w:r w:rsidRPr="001B32C2">
              <w:rPr>
                <w:rStyle w:val="Hyperlink"/>
                <w:noProof/>
              </w:rPr>
              <w:t>4.2.4</w:t>
            </w:r>
            <w:r>
              <w:rPr>
                <w:rFonts w:asciiTheme="minorHAnsi" w:hAnsiTheme="minorHAnsi"/>
                <w:noProof/>
                <w:kern w:val="2"/>
                <w:lang w:val="de-AT" w:eastAsia="de-AT"/>
                <w14:ligatures w14:val="standardContextual"/>
              </w:rPr>
              <w:tab/>
            </w:r>
            <w:r w:rsidRPr="001B32C2">
              <w:rPr>
                <w:rStyle w:val="Hyperlink"/>
                <w:noProof/>
              </w:rPr>
              <w:t>Datenkonsistenz und Testisolierung</w:t>
            </w:r>
            <w:r>
              <w:rPr>
                <w:noProof/>
                <w:webHidden/>
              </w:rPr>
              <w:tab/>
            </w:r>
            <w:r>
              <w:rPr>
                <w:noProof/>
                <w:webHidden/>
              </w:rPr>
              <w:fldChar w:fldCharType="begin"/>
            </w:r>
            <w:r>
              <w:rPr>
                <w:noProof/>
                <w:webHidden/>
              </w:rPr>
              <w:instrText xml:space="preserve"> PAGEREF _Toc224480208 \h </w:instrText>
            </w:r>
            <w:r>
              <w:rPr>
                <w:noProof/>
                <w:webHidden/>
              </w:rPr>
            </w:r>
            <w:r>
              <w:rPr>
                <w:noProof/>
                <w:webHidden/>
              </w:rPr>
              <w:fldChar w:fldCharType="separate"/>
            </w:r>
            <w:r w:rsidR="00AB4C08">
              <w:rPr>
                <w:noProof/>
                <w:webHidden/>
              </w:rPr>
              <w:t>124</w:t>
            </w:r>
            <w:r>
              <w:rPr>
                <w:noProof/>
                <w:webHidden/>
              </w:rPr>
              <w:fldChar w:fldCharType="end"/>
            </w:r>
          </w:hyperlink>
        </w:p>
        <w:p w14:paraId="45004151" w14:textId="461A6322"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09" w:history="1">
            <w:r w:rsidRPr="001B32C2">
              <w:rPr>
                <w:rStyle w:val="Hyperlink"/>
                <w:noProof/>
              </w:rPr>
              <w:t>4.2.5</w:t>
            </w:r>
            <w:r>
              <w:rPr>
                <w:rFonts w:asciiTheme="minorHAnsi" w:hAnsiTheme="minorHAnsi"/>
                <w:noProof/>
                <w:kern w:val="2"/>
                <w:lang w:val="de-AT" w:eastAsia="de-AT"/>
                <w14:ligatures w14:val="standardContextual"/>
              </w:rPr>
              <w:tab/>
            </w:r>
            <w:r w:rsidRPr="001B32C2">
              <w:rPr>
                <w:rStyle w:val="Hyperlink"/>
                <w:noProof/>
              </w:rPr>
              <w:t>Zielsetzung und Mehrwert</w:t>
            </w:r>
            <w:r>
              <w:rPr>
                <w:noProof/>
                <w:webHidden/>
              </w:rPr>
              <w:tab/>
            </w:r>
            <w:r>
              <w:rPr>
                <w:noProof/>
                <w:webHidden/>
              </w:rPr>
              <w:fldChar w:fldCharType="begin"/>
            </w:r>
            <w:r>
              <w:rPr>
                <w:noProof/>
                <w:webHidden/>
              </w:rPr>
              <w:instrText xml:space="preserve"> PAGEREF _Toc224480209 \h </w:instrText>
            </w:r>
            <w:r>
              <w:rPr>
                <w:noProof/>
                <w:webHidden/>
              </w:rPr>
            </w:r>
            <w:r>
              <w:rPr>
                <w:noProof/>
                <w:webHidden/>
              </w:rPr>
              <w:fldChar w:fldCharType="separate"/>
            </w:r>
            <w:r w:rsidR="00AB4C08">
              <w:rPr>
                <w:noProof/>
                <w:webHidden/>
              </w:rPr>
              <w:t>124</w:t>
            </w:r>
            <w:r>
              <w:rPr>
                <w:noProof/>
                <w:webHidden/>
              </w:rPr>
              <w:fldChar w:fldCharType="end"/>
            </w:r>
          </w:hyperlink>
        </w:p>
        <w:p w14:paraId="35D68823" w14:textId="2B67BBC6"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210" w:history="1">
            <w:r w:rsidRPr="001B32C2">
              <w:rPr>
                <w:rStyle w:val="Hyperlink"/>
                <w:noProof/>
              </w:rPr>
              <w:t>4.3</w:t>
            </w:r>
            <w:r>
              <w:rPr>
                <w:rFonts w:asciiTheme="minorHAnsi" w:hAnsiTheme="minorHAnsi"/>
                <w:noProof/>
                <w:kern w:val="2"/>
                <w:lang w:val="de-AT" w:eastAsia="de-AT"/>
                <w14:ligatures w14:val="standardContextual"/>
              </w:rPr>
              <w:tab/>
            </w:r>
            <w:r w:rsidRPr="001B32C2">
              <w:rPr>
                <w:rStyle w:val="Hyperlink"/>
                <w:noProof/>
              </w:rPr>
              <w:t>Akzeptanztests</w:t>
            </w:r>
            <w:r>
              <w:rPr>
                <w:noProof/>
                <w:webHidden/>
              </w:rPr>
              <w:tab/>
            </w:r>
            <w:r>
              <w:rPr>
                <w:noProof/>
                <w:webHidden/>
              </w:rPr>
              <w:fldChar w:fldCharType="begin"/>
            </w:r>
            <w:r>
              <w:rPr>
                <w:noProof/>
                <w:webHidden/>
              </w:rPr>
              <w:instrText xml:space="preserve"> PAGEREF _Toc224480210 \h </w:instrText>
            </w:r>
            <w:r>
              <w:rPr>
                <w:noProof/>
                <w:webHidden/>
              </w:rPr>
            </w:r>
            <w:r>
              <w:rPr>
                <w:noProof/>
                <w:webHidden/>
              </w:rPr>
              <w:fldChar w:fldCharType="separate"/>
            </w:r>
            <w:r w:rsidR="00AB4C08">
              <w:rPr>
                <w:noProof/>
                <w:webHidden/>
              </w:rPr>
              <w:t>125</w:t>
            </w:r>
            <w:r>
              <w:rPr>
                <w:noProof/>
                <w:webHidden/>
              </w:rPr>
              <w:fldChar w:fldCharType="end"/>
            </w:r>
          </w:hyperlink>
        </w:p>
        <w:p w14:paraId="02316AAE" w14:textId="02770AF4" w:rsidR="00126D9D" w:rsidRDefault="00126D9D">
          <w:pPr>
            <w:pStyle w:val="TOC1"/>
            <w:tabs>
              <w:tab w:val="left" w:pos="440"/>
            </w:tabs>
            <w:rPr>
              <w:rFonts w:asciiTheme="minorHAnsi" w:hAnsiTheme="minorHAnsi"/>
              <w:b w:val="0"/>
              <w:bCs w:val="0"/>
              <w:kern w:val="2"/>
              <w:szCs w:val="24"/>
              <w:lang w:val="de-AT" w:eastAsia="de-AT"/>
              <w14:ligatures w14:val="standardContextual"/>
            </w:rPr>
          </w:pPr>
          <w:hyperlink w:anchor="_Toc224480211" w:history="1">
            <w:r w:rsidRPr="001B32C2">
              <w:rPr>
                <w:rStyle w:val="Hyperlink"/>
              </w:rPr>
              <w:t>5</w:t>
            </w:r>
            <w:r>
              <w:rPr>
                <w:rFonts w:asciiTheme="minorHAnsi" w:hAnsiTheme="minorHAnsi"/>
                <w:b w:val="0"/>
                <w:bCs w:val="0"/>
                <w:kern w:val="2"/>
                <w:szCs w:val="24"/>
                <w:lang w:val="de-AT" w:eastAsia="de-AT"/>
                <w14:ligatures w14:val="standardContextual"/>
              </w:rPr>
              <w:tab/>
            </w:r>
            <w:r w:rsidRPr="001B32C2">
              <w:rPr>
                <w:rStyle w:val="Hyperlink"/>
              </w:rPr>
              <w:t>Projektabschluss</w:t>
            </w:r>
            <w:r>
              <w:rPr>
                <w:webHidden/>
              </w:rPr>
              <w:tab/>
            </w:r>
            <w:r>
              <w:rPr>
                <w:webHidden/>
              </w:rPr>
              <w:fldChar w:fldCharType="begin"/>
            </w:r>
            <w:r>
              <w:rPr>
                <w:webHidden/>
              </w:rPr>
              <w:instrText xml:space="preserve"> PAGEREF _Toc224480211 \h </w:instrText>
            </w:r>
            <w:r>
              <w:rPr>
                <w:webHidden/>
              </w:rPr>
            </w:r>
            <w:r>
              <w:rPr>
                <w:webHidden/>
              </w:rPr>
              <w:fldChar w:fldCharType="separate"/>
            </w:r>
            <w:r w:rsidR="00AB4C08">
              <w:rPr>
                <w:webHidden/>
              </w:rPr>
              <w:t>127</w:t>
            </w:r>
            <w:r>
              <w:rPr>
                <w:webHidden/>
              </w:rPr>
              <w:fldChar w:fldCharType="end"/>
            </w:r>
          </w:hyperlink>
        </w:p>
        <w:p w14:paraId="3CD63F05" w14:textId="145CDA65"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212" w:history="1">
            <w:r w:rsidRPr="001B32C2">
              <w:rPr>
                <w:rStyle w:val="Hyperlink"/>
                <w:noProof/>
              </w:rPr>
              <w:t>5.1</w:t>
            </w:r>
            <w:r>
              <w:rPr>
                <w:rFonts w:asciiTheme="minorHAnsi" w:hAnsiTheme="minorHAnsi"/>
                <w:noProof/>
                <w:kern w:val="2"/>
                <w:lang w:val="de-AT" w:eastAsia="de-AT"/>
                <w14:ligatures w14:val="standardContextual"/>
              </w:rPr>
              <w:tab/>
            </w:r>
            <w:r w:rsidRPr="001B32C2">
              <w:rPr>
                <w:rStyle w:val="Hyperlink"/>
                <w:noProof/>
              </w:rPr>
              <w:t>Ergebnisse</w:t>
            </w:r>
            <w:r>
              <w:rPr>
                <w:noProof/>
                <w:webHidden/>
              </w:rPr>
              <w:tab/>
            </w:r>
            <w:r>
              <w:rPr>
                <w:noProof/>
                <w:webHidden/>
              </w:rPr>
              <w:fldChar w:fldCharType="begin"/>
            </w:r>
            <w:r>
              <w:rPr>
                <w:noProof/>
                <w:webHidden/>
              </w:rPr>
              <w:instrText xml:space="preserve"> PAGEREF _Toc224480212 \h </w:instrText>
            </w:r>
            <w:r>
              <w:rPr>
                <w:noProof/>
                <w:webHidden/>
              </w:rPr>
            </w:r>
            <w:r>
              <w:rPr>
                <w:noProof/>
                <w:webHidden/>
              </w:rPr>
              <w:fldChar w:fldCharType="separate"/>
            </w:r>
            <w:r w:rsidR="00AB4C08">
              <w:rPr>
                <w:noProof/>
                <w:webHidden/>
              </w:rPr>
              <w:t>127</w:t>
            </w:r>
            <w:r>
              <w:rPr>
                <w:noProof/>
                <w:webHidden/>
              </w:rPr>
              <w:fldChar w:fldCharType="end"/>
            </w:r>
          </w:hyperlink>
        </w:p>
        <w:p w14:paraId="023C8A4C" w14:textId="5F52E425"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213" w:history="1">
            <w:r w:rsidRPr="001B32C2">
              <w:rPr>
                <w:rStyle w:val="Hyperlink"/>
                <w:noProof/>
              </w:rPr>
              <w:t>5.2</w:t>
            </w:r>
            <w:r>
              <w:rPr>
                <w:rFonts w:asciiTheme="minorHAnsi" w:hAnsiTheme="minorHAnsi"/>
                <w:noProof/>
                <w:kern w:val="2"/>
                <w:lang w:val="de-AT" w:eastAsia="de-AT"/>
                <w14:ligatures w14:val="standardContextual"/>
              </w:rPr>
              <w:tab/>
            </w:r>
            <w:r w:rsidRPr="001B32C2">
              <w:rPr>
                <w:rStyle w:val="Hyperlink"/>
                <w:noProof/>
              </w:rPr>
              <w:t>Projektverlauf</w:t>
            </w:r>
            <w:r>
              <w:rPr>
                <w:noProof/>
                <w:webHidden/>
              </w:rPr>
              <w:tab/>
            </w:r>
            <w:r>
              <w:rPr>
                <w:noProof/>
                <w:webHidden/>
              </w:rPr>
              <w:fldChar w:fldCharType="begin"/>
            </w:r>
            <w:r>
              <w:rPr>
                <w:noProof/>
                <w:webHidden/>
              </w:rPr>
              <w:instrText xml:space="preserve"> PAGEREF _Toc224480213 \h </w:instrText>
            </w:r>
            <w:r>
              <w:rPr>
                <w:noProof/>
                <w:webHidden/>
              </w:rPr>
            </w:r>
            <w:r>
              <w:rPr>
                <w:noProof/>
                <w:webHidden/>
              </w:rPr>
              <w:fldChar w:fldCharType="separate"/>
            </w:r>
            <w:r w:rsidR="00AB4C08">
              <w:rPr>
                <w:noProof/>
                <w:webHidden/>
              </w:rPr>
              <w:t>130</w:t>
            </w:r>
            <w:r>
              <w:rPr>
                <w:noProof/>
                <w:webHidden/>
              </w:rPr>
              <w:fldChar w:fldCharType="end"/>
            </w:r>
          </w:hyperlink>
        </w:p>
        <w:p w14:paraId="67924A2B" w14:textId="3778C903"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214" w:history="1">
            <w:r w:rsidRPr="001B32C2">
              <w:rPr>
                <w:rStyle w:val="Hyperlink"/>
                <w:noProof/>
              </w:rPr>
              <w:t>5.3</w:t>
            </w:r>
            <w:r>
              <w:rPr>
                <w:rFonts w:asciiTheme="minorHAnsi" w:hAnsiTheme="minorHAnsi"/>
                <w:noProof/>
                <w:kern w:val="2"/>
                <w:lang w:val="de-AT" w:eastAsia="de-AT"/>
                <w14:ligatures w14:val="standardContextual"/>
              </w:rPr>
              <w:tab/>
            </w:r>
            <w:r w:rsidRPr="001B32C2">
              <w:rPr>
                <w:rStyle w:val="Hyperlink"/>
                <w:noProof/>
              </w:rPr>
              <w:t>Zukunftsausblick</w:t>
            </w:r>
            <w:r>
              <w:rPr>
                <w:noProof/>
                <w:webHidden/>
              </w:rPr>
              <w:tab/>
            </w:r>
            <w:r>
              <w:rPr>
                <w:noProof/>
                <w:webHidden/>
              </w:rPr>
              <w:fldChar w:fldCharType="begin"/>
            </w:r>
            <w:r>
              <w:rPr>
                <w:noProof/>
                <w:webHidden/>
              </w:rPr>
              <w:instrText xml:space="preserve"> PAGEREF _Toc224480214 \h </w:instrText>
            </w:r>
            <w:r>
              <w:rPr>
                <w:noProof/>
                <w:webHidden/>
              </w:rPr>
            </w:r>
            <w:r>
              <w:rPr>
                <w:noProof/>
                <w:webHidden/>
              </w:rPr>
              <w:fldChar w:fldCharType="separate"/>
            </w:r>
            <w:r w:rsidR="00AB4C08">
              <w:rPr>
                <w:noProof/>
                <w:webHidden/>
              </w:rPr>
              <w:t>133</w:t>
            </w:r>
            <w:r>
              <w:rPr>
                <w:noProof/>
                <w:webHidden/>
              </w:rPr>
              <w:fldChar w:fldCharType="end"/>
            </w:r>
          </w:hyperlink>
        </w:p>
        <w:p w14:paraId="7234352D" w14:textId="45BD149F"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215" w:history="1">
            <w:r w:rsidRPr="001B32C2">
              <w:rPr>
                <w:rStyle w:val="Hyperlink"/>
                <w:noProof/>
              </w:rPr>
              <w:t>5.4</w:t>
            </w:r>
            <w:r>
              <w:rPr>
                <w:rFonts w:asciiTheme="minorHAnsi" w:hAnsiTheme="minorHAnsi"/>
                <w:noProof/>
                <w:kern w:val="2"/>
                <w:lang w:val="de-AT" w:eastAsia="de-AT"/>
                <w14:ligatures w14:val="standardContextual"/>
              </w:rPr>
              <w:tab/>
            </w:r>
            <w:r w:rsidRPr="001B32C2">
              <w:rPr>
                <w:rStyle w:val="Hyperlink"/>
                <w:noProof/>
              </w:rPr>
              <w:t>Kurzanleitung zur Verwendung der Bestellapp</w:t>
            </w:r>
            <w:r>
              <w:rPr>
                <w:noProof/>
                <w:webHidden/>
              </w:rPr>
              <w:tab/>
            </w:r>
            <w:r>
              <w:rPr>
                <w:noProof/>
                <w:webHidden/>
              </w:rPr>
              <w:fldChar w:fldCharType="begin"/>
            </w:r>
            <w:r>
              <w:rPr>
                <w:noProof/>
                <w:webHidden/>
              </w:rPr>
              <w:instrText xml:space="preserve"> PAGEREF _Toc224480215 \h </w:instrText>
            </w:r>
            <w:r>
              <w:rPr>
                <w:noProof/>
                <w:webHidden/>
              </w:rPr>
            </w:r>
            <w:r>
              <w:rPr>
                <w:noProof/>
                <w:webHidden/>
              </w:rPr>
              <w:fldChar w:fldCharType="separate"/>
            </w:r>
            <w:r w:rsidR="00AB4C08">
              <w:rPr>
                <w:noProof/>
                <w:webHidden/>
              </w:rPr>
              <w:t>134</w:t>
            </w:r>
            <w:r>
              <w:rPr>
                <w:noProof/>
                <w:webHidden/>
              </w:rPr>
              <w:fldChar w:fldCharType="end"/>
            </w:r>
          </w:hyperlink>
        </w:p>
        <w:p w14:paraId="57E90338" w14:textId="644E0B3C"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16" w:history="1">
            <w:r w:rsidRPr="001B32C2">
              <w:rPr>
                <w:rStyle w:val="Hyperlink"/>
                <w:noProof/>
              </w:rPr>
              <w:t>5.4.1</w:t>
            </w:r>
            <w:r>
              <w:rPr>
                <w:rFonts w:asciiTheme="minorHAnsi" w:hAnsiTheme="minorHAnsi"/>
                <w:noProof/>
                <w:kern w:val="2"/>
                <w:lang w:val="de-AT" w:eastAsia="de-AT"/>
                <w14:ligatures w14:val="standardContextual"/>
              </w:rPr>
              <w:tab/>
            </w:r>
            <w:r w:rsidRPr="001B32C2">
              <w:rPr>
                <w:rStyle w:val="Hyperlink"/>
                <w:noProof/>
              </w:rPr>
              <w:t xml:space="preserve">Bedienung aus der Sicht des </w:t>
            </w:r>
            <w:r w:rsidRPr="001B32C2">
              <w:rPr>
                <w:rStyle w:val="Hyperlink"/>
                <w:i/>
                <w:iCs/>
                <w:noProof/>
              </w:rPr>
              <w:t>Kunden</w:t>
            </w:r>
            <w:r>
              <w:rPr>
                <w:noProof/>
                <w:webHidden/>
              </w:rPr>
              <w:tab/>
            </w:r>
            <w:r>
              <w:rPr>
                <w:noProof/>
                <w:webHidden/>
              </w:rPr>
              <w:fldChar w:fldCharType="begin"/>
            </w:r>
            <w:r>
              <w:rPr>
                <w:noProof/>
                <w:webHidden/>
              </w:rPr>
              <w:instrText xml:space="preserve"> PAGEREF _Toc224480216 \h </w:instrText>
            </w:r>
            <w:r>
              <w:rPr>
                <w:noProof/>
                <w:webHidden/>
              </w:rPr>
            </w:r>
            <w:r>
              <w:rPr>
                <w:noProof/>
                <w:webHidden/>
              </w:rPr>
              <w:fldChar w:fldCharType="separate"/>
            </w:r>
            <w:r w:rsidR="00AB4C08">
              <w:rPr>
                <w:noProof/>
                <w:webHidden/>
              </w:rPr>
              <w:t>134</w:t>
            </w:r>
            <w:r>
              <w:rPr>
                <w:noProof/>
                <w:webHidden/>
              </w:rPr>
              <w:fldChar w:fldCharType="end"/>
            </w:r>
          </w:hyperlink>
        </w:p>
        <w:p w14:paraId="212D6F8F" w14:textId="33362F04" w:rsidR="00126D9D" w:rsidRDefault="00126D9D">
          <w:pPr>
            <w:pStyle w:val="TOC3"/>
            <w:tabs>
              <w:tab w:val="left" w:pos="1200"/>
              <w:tab w:val="right" w:leader="dot" w:pos="9062"/>
            </w:tabs>
            <w:rPr>
              <w:rFonts w:asciiTheme="minorHAnsi" w:hAnsiTheme="minorHAnsi"/>
              <w:noProof/>
              <w:kern w:val="2"/>
              <w:lang w:val="de-AT" w:eastAsia="de-AT"/>
              <w14:ligatures w14:val="standardContextual"/>
            </w:rPr>
          </w:pPr>
          <w:hyperlink w:anchor="_Toc224480217" w:history="1">
            <w:r w:rsidRPr="001B32C2">
              <w:rPr>
                <w:rStyle w:val="Hyperlink"/>
                <w:noProof/>
              </w:rPr>
              <w:t>5.4.2</w:t>
            </w:r>
            <w:r>
              <w:rPr>
                <w:rFonts w:asciiTheme="minorHAnsi" w:hAnsiTheme="minorHAnsi"/>
                <w:noProof/>
                <w:kern w:val="2"/>
                <w:lang w:val="de-AT" w:eastAsia="de-AT"/>
                <w14:ligatures w14:val="standardContextual"/>
              </w:rPr>
              <w:tab/>
            </w:r>
            <w:r w:rsidRPr="001B32C2">
              <w:rPr>
                <w:rStyle w:val="Hyperlink"/>
                <w:noProof/>
              </w:rPr>
              <w:t>Bedienung aus der Sicht des Inhabers/Admins</w:t>
            </w:r>
            <w:r>
              <w:rPr>
                <w:noProof/>
                <w:webHidden/>
              </w:rPr>
              <w:tab/>
            </w:r>
            <w:r>
              <w:rPr>
                <w:noProof/>
                <w:webHidden/>
              </w:rPr>
              <w:fldChar w:fldCharType="begin"/>
            </w:r>
            <w:r>
              <w:rPr>
                <w:noProof/>
                <w:webHidden/>
              </w:rPr>
              <w:instrText xml:space="preserve"> PAGEREF _Toc224480217 \h </w:instrText>
            </w:r>
            <w:r>
              <w:rPr>
                <w:noProof/>
                <w:webHidden/>
              </w:rPr>
            </w:r>
            <w:r>
              <w:rPr>
                <w:noProof/>
                <w:webHidden/>
              </w:rPr>
              <w:fldChar w:fldCharType="separate"/>
            </w:r>
            <w:r w:rsidR="00AB4C08">
              <w:rPr>
                <w:noProof/>
                <w:webHidden/>
              </w:rPr>
              <w:t>136</w:t>
            </w:r>
            <w:r>
              <w:rPr>
                <w:noProof/>
                <w:webHidden/>
              </w:rPr>
              <w:fldChar w:fldCharType="end"/>
            </w:r>
          </w:hyperlink>
        </w:p>
        <w:p w14:paraId="671D9039" w14:textId="7BAEFCC2" w:rsidR="00126D9D" w:rsidRDefault="00126D9D">
          <w:pPr>
            <w:pStyle w:val="TOC2"/>
            <w:tabs>
              <w:tab w:val="left" w:pos="960"/>
              <w:tab w:val="right" w:leader="dot" w:pos="9062"/>
            </w:tabs>
            <w:rPr>
              <w:rFonts w:asciiTheme="minorHAnsi" w:hAnsiTheme="minorHAnsi"/>
              <w:noProof/>
              <w:kern w:val="2"/>
              <w:lang w:val="de-AT" w:eastAsia="de-AT"/>
              <w14:ligatures w14:val="standardContextual"/>
            </w:rPr>
          </w:pPr>
          <w:hyperlink w:anchor="_Toc224480218" w:history="1">
            <w:r w:rsidRPr="001B32C2">
              <w:rPr>
                <w:rStyle w:val="Hyperlink"/>
                <w:noProof/>
              </w:rPr>
              <w:t>5.5</w:t>
            </w:r>
            <w:r>
              <w:rPr>
                <w:rFonts w:asciiTheme="minorHAnsi" w:hAnsiTheme="minorHAnsi"/>
                <w:noProof/>
                <w:kern w:val="2"/>
                <w:lang w:val="de-AT" w:eastAsia="de-AT"/>
                <w14:ligatures w14:val="standardContextual"/>
              </w:rPr>
              <w:tab/>
            </w:r>
            <w:r w:rsidRPr="001B32C2">
              <w:rPr>
                <w:rStyle w:val="Hyperlink"/>
                <w:noProof/>
              </w:rPr>
              <w:t>Danksagung</w:t>
            </w:r>
            <w:r>
              <w:rPr>
                <w:noProof/>
                <w:webHidden/>
              </w:rPr>
              <w:tab/>
            </w:r>
            <w:r>
              <w:rPr>
                <w:noProof/>
                <w:webHidden/>
              </w:rPr>
              <w:fldChar w:fldCharType="begin"/>
            </w:r>
            <w:r>
              <w:rPr>
                <w:noProof/>
                <w:webHidden/>
              </w:rPr>
              <w:instrText xml:space="preserve"> PAGEREF _Toc224480218 \h </w:instrText>
            </w:r>
            <w:r>
              <w:rPr>
                <w:noProof/>
                <w:webHidden/>
              </w:rPr>
            </w:r>
            <w:r>
              <w:rPr>
                <w:noProof/>
                <w:webHidden/>
              </w:rPr>
              <w:fldChar w:fldCharType="separate"/>
            </w:r>
            <w:r w:rsidR="00AB4C08">
              <w:rPr>
                <w:noProof/>
                <w:webHidden/>
              </w:rPr>
              <w:t>139</w:t>
            </w:r>
            <w:r>
              <w:rPr>
                <w:noProof/>
                <w:webHidden/>
              </w:rPr>
              <w:fldChar w:fldCharType="end"/>
            </w:r>
          </w:hyperlink>
        </w:p>
        <w:p w14:paraId="7432BB49" w14:textId="526489E6" w:rsidR="00126D9D" w:rsidRDefault="00126D9D">
          <w:pPr>
            <w:pStyle w:val="TOC1"/>
            <w:tabs>
              <w:tab w:val="left" w:pos="440"/>
            </w:tabs>
            <w:rPr>
              <w:rFonts w:asciiTheme="minorHAnsi" w:hAnsiTheme="minorHAnsi"/>
              <w:b w:val="0"/>
              <w:bCs w:val="0"/>
              <w:kern w:val="2"/>
              <w:szCs w:val="24"/>
              <w:lang w:val="de-AT" w:eastAsia="de-AT"/>
              <w14:ligatures w14:val="standardContextual"/>
            </w:rPr>
          </w:pPr>
          <w:hyperlink w:anchor="_Toc224480219" w:history="1">
            <w:r w:rsidRPr="001B32C2">
              <w:rPr>
                <w:rStyle w:val="Hyperlink"/>
              </w:rPr>
              <w:t>6</w:t>
            </w:r>
            <w:r>
              <w:rPr>
                <w:rFonts w:asciiTheme="minorHAnsi" w:hAnsiTheme="minorHAnsi"/>
                <w:b w:val="0"/>
                <w:bCs w:val="0"/>
                <w:kern w:val="2"/>
                <w:szCs w:val="24"/>
                <w:lang w:val="de-AT" w:eastAsia="de-AT"/>
                <w14:ligatures w14:val="standardContextual"/>
              </w:rPr>
              <w:tab/>
            </w:r>
            <w:r w:rsidRPr="001B32C2">
              <w:rPr>
                <w:rStyle w:val="Hyperlink"/>
              </w:rPr>
              <w:t>Anhang</w:t>
            </w:r>
            <w:r>
              <w:rPr>
                <w:webHidden/>
              </w:rPr>
              <w:tab/>
            </w:r>
            <w:r>
              <w:rPr>
                <w:webHidden/>
              </w:rPr>
              <w:fldChar w:fldCharType="begin"/>
            </w:r>
            <w:r>
              <w:rPr>
                <w:webHidden/>
              </w:rPr>
              <w:instrText xml:space="preserve"> PAGEREF _Toc224480219 \h </w:instrText>
            </w:r>
            <w:r>
              <w:rPr>
                <w:webHidden/>
              </w:rPr>
            </w:r>
            <w:r>
              <w:rPr>
                <w:webHidden/>
              </w:rPr>
              <w:fldChar w:fldCharType="separate"/>
            </w:r>
            <w:r w:rsidR="00AB4C08">
              <w:rPr>
                <w:webHidden/>
              </w:rPr>
              <w:t>140</w:t>
            </w:r>
            <w:r>
              <w:rPr>
                <w:webHidden/>
              </w:rPr>
              <w:fldChar w:fldCharType="end"/>
            </w:r>
          </w:hyperlink>
        </w:p>
        <w:p w14:paraId="5947E4E4" w14:textId="7AE559E0" w:rsidR="00126D9D" w:rsidRDefault="00126D9D">
          <w:pPr>
            <w:pStyle w:val="TOC1"/>
            <w:rPr>
              <w:rFonts w:asciiTheme="minorHAnsi" w:hAnsiTheme="minorHAnsi"/>
              <w:b w:val="0"/>
              <w:bCs w:val="0"/>
              <w:kern w:val="2"/>
              <w:szCs w:val="24"/>
              <w:lang w:val="de-AT" w:eastAsia="de-AT"/>
              <w14:ligatures w14:val="standardContextual"/>
            </w:rPr>
          </w:pPr>
          <w:hyperlink w:anchor="_Toc224480220" w:history="1">
            <w:r w:rsidRPr="001B32C2">
              <w:rPr>
                <w:rStyle w:val="Hyperlink"/>
              </w:rPr>
              <w:t>Abbildungsverzeichnis</w:t>
            </w:r>
            <w:r>
              <w:rPr>
                <w:webHidden/>
              </w:rPr>
              <w:tab/>
            </w:r>
            <w:r>
              <w:rPr>
                <w:webHidden/>
              </w:rPr>
              <w:fldChar w:fldCharType="begin"/>
            </w:r>
            <w:r>
              <w:rPr>
                <w:webHidden/>
              </w:rPr>
              <w:instrText xml:space="preserve"> PAGEREF _Toc224480220 \h </w:instrText>
            </w:r>
            <w:r>
              <w:rPr>
                <w:webHidden/>
              </w:rPr>
            </w:r>
            <w:r>
              <w:rPr>
                <w:webHidden/>
              </w:rPr>
              <w:fldChar w:fldCharType="separate"/>
            </w:r>
            <w:r w:rsidR="00AB4C08">
              <w:rPr>
                <w:webHidden/>
              </w:rPr>
              <w:t>141</w:t>
            </w:r>
            <w:r>
              <w:rPr>
                <w:webHidden/>
              </w:rPr>
              <w:fldChar w:fldCharType="end"/>
            </w:r>
          </w:hyperlink>
        </w:p>
        <w:p w14:paraId="3624E4F5" w14:textId="5CA42FA2" w:rsidR="00126D9D" w:rsidRDefault="00126D9D">
          <w:pPr>
            <w:pStyle w:val="TOC1"/>
            <w:rPr>
              <w:rFonts w:asciiTheme="minorHAnsi" w:hAnsiTheme="minorHAnsi"/>
              <w:b w:val="0"/>
              <w:bCs w:val="0"/>
              <w:kern w:val="2"/>
              <w:szCs w:val="24"/>
              <w:lang w:val="de-AT" w:eastAsia="de-AT"/>
              <w14:ligatures w14:val="standardContextual"/>
            </w:rPr>
          </w:pPr>
          <w:hyperlink w:anchor="_Toc224480221" w:history="1">
            <w:r w:rsidRPr="001B32C2">
              <w:rPr>
                <w:rStyle w:val="Hyperlink"/>
              </w:rPr>
              <w:t>Listingverzeichnis</w:t>
            </w:r>
            <w:r>
              <w:rPr>
                <w:webHidden/>
              </w:rPr>
              <w:tab/>
            </w:r>
            <w:r>
              <w:rPr>
                <w:webHidden/>
              </w:rPr>
              <w:fldChar w:fldCharType="begin"/>
            </w:r>
            <w:r>
              <w:rPr>
                <w:webHidden/>
              </w:rPr>
              <w:instrText xml:space="preserve"> PAGEREF _Toc224480221 \h </w:instrText>
            </w:r>
            <w:r>
              <w:rPr>
                <w:webHidden/>
              </w:rPr>
            </w:r>
            <w:r>
              <w:rPr>
                <w:webHidden/>
              </w:rPr>
              <w:fldChar w:fldCharType="separate"/>
            </w:r>
            <w:r w:rsidR="00AB4C08">
              <w:rPr>
                <w:webHidden/>
              </w:rPr>
              <w:t>142</w:t>
            </w:r>
            <w:r>
              <w:rPr>
                <w:webHidden/>
              </w:rPr>
              <w:fldChar w:fldCharType="end"/>
            </w:r>
          </w:hyperlink>
        </w:p>
        <w:p w14:paraId="40705495" w14:textId="00902278" w:rsidR="00126D9D" w:rsidRDefault="00126D9D">
          <w:pPr>
            <w:pStyle w:val="TOC1"/>
            <w:rPr>
              <w:rFonts w:asciiTheme="minorHAnsi" w:hAnsiTheme="minorHAnsi"/>
              <w:b w:val="0"/>
              <w:bCs w:val="0"/>
              <w:kern w:val="2"/>
              <w:szCs w:val="24"/>
              <w:lang w:val="de-AT" w:eastAsia="de-AT"/>
              <w14:ligatures w14:val="standardContextual"/>
            </w:rPr>
          </w:pPr>
          <w:hyperlink w:anchor="_Toc224480222" w:history="1">
            <w:r w:rsidRPr="001B32C2">
              <w:rPr>
                <w:rStyle w:val="Hyperlink"/>
              </w:rPr>
              <w:t>Quellenverzeichnis</w:t>
            </w:r>
            <w:r>
              <w:rPr>
                <w:webHidden/>
              </w:rPr>
              <w:tab/>
            </w:r>
            <w:r>
              <w:rPr>
                <w:webHidden/>
              </w:rPr>
              <w:fldChar w:fldCharType="begin"/>
            </w:r>
            <w:r>
              <w:rPr>
                <w:webHidden/>
              </w:rPr>
              <w:instrText xml:space="preserve"> PAGEREF _Toc224480222 \h </w:instrText>
            </w:r>
            <w:r>
              <w:rPr>
                <w:webHidden/>
              </w:rPr>
            </w:r>
            <w:r>
              <w:rPr>
                <w:webHidden/>
              </w:rPr>
              <w:fldChar w:fldCharType="separate"/>
            </w:r>
            <w:r w:rsidR="00AB4C08">
              <w:rPr>
                <w:webHidden/>
              </w:rPr>
              <w:t>146</w:t>
            </w:r>
            <w:r>
              <w:rPr>
                <w:webHidden/>
              </w:rPr>
              <w:fldChar w:fldCharType="end"/>
            </w:r>
          </w:hyperlink>
        </w:p>
        <w:p w14:paraId="093F2687" w14:textId="3069C035" w:rsidR="00726113" w:rsidRDefault="00726113" w:rsidP="00726113">
          <w:r w:rsidRPr="00077449">
            <w:rPr>
              <w:b/>
              <w:bCs/>
              <w:szCs w:val="28"/>
            </w:rPr>
            <w:fldChar w:fldCharType="end"/>
          </w:r>
        </w:p>
      </w:sdtContent>
    </w:sdt>
    <w:p w14:paraId="462475AB" w14:textId="77777777" w:rsidR="00E057D2" w:rsidRDefault="00E057D2">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bookmarkStart w:id="11" w:name="_Toc224480098"/>
      <w:r>
        <w:br w:type="page"/>
      </w:r>
    </w:p>
    <w:p w14:paraId="2A761038" w14:textId="3F3E9384" w:rsidR="000863C8" w:rsidRPr="000863C8" w:rsidRDefault="000863C8" w:rsidP="000863C8">
      <w:pPr>
        <w:pStyle w:val="Heading1"/>
      </w:pPr>
      <w:r>
        <w:t>Abkürzungsverzeichnis</w:t>
      </w:r>
      <w:bookmarkEnd w:id="11"/>
    </w:p>
    <w:tbl>
      <w:tblPr>
        <w:tblW w:w="0" w:type="auto"/>
        <w:tblCellSpacing w:w="15" w:type="dxa"/>
        <w:tblInd w:w="709" w:type="dxa"/>
        <w:tblCellMar>
          <w:top w:w="15" w:type="dxa"/>
          <w:left w:w="15" w:type="dxa"/>
          <w:bottom w:w="15" w:type="dxa"/>
          <w:right w:w="15" w:type="dxa"/>
        </w:tblCellMar>
        <w:tblLook w:val="04A0" w:firstRow="1" w:lastRow="0" w:firstColumn="1" w:lastColumn="0" w:noHBand="0" w:noVBand="1"/>
      </w:tblPr>
      <w:tblGrid>
        <w:gridCol w:w="1418"/>
        <w:gridCol w:w="5386"/>
      </w:tblGrid>
      <w:tr w:rsidR="000863C8" w:rsidRPr="000863C8" w14:paraId="55214AD1" w14:textId="77777777" w:rsidTr="000863C8">
        <w:trPr>
          <w:tblHeader/>
          <w:tblCellSpacing w:w="15" w:type="dxa"/>
        </w:trPr>
        <w:tc>
          <w:tcPr>
            <w:tcW w:w="1373" w:type="dxa"/>
            <w:hideMark/>
          </w:tcPr>
          <w:p w14:paraId="0E590366" w14:textId="77777777" w:rsidR="000863C8" w:rsidRPr="000863C8" w:rsidRDefault="000863C8" w:rsidP="000863C8">
            <w:pPr>
              <w:jc w:val="left"/>
              <w:rPr>
                <w:b/>
                <w:bCs/>
                <w:lang w:val="de-AT" w:eastAsia="de-DE"/>
              </w:rPr>
            </w:pPr>
            <w:r w:rsidRPr="000863C8">
              <w:rPr>
                <w:b/>
                <w:bCs/>
                <w:lang w:val="de-AT" w:eastAsia="de-DE"/>
              </w:rPr>
              <w:t>Abkürzung</w:t>
            </w:r>
          </w:p>
        </w:tc>
        <w:tc>
          <w:tcPr>
            <w:tcW w:w="5341" w:type="dxa"/>
            <w:hideMark/>
          </w:tcPr>
          <w:p w14:paraId="07E41C60" w14:textId="77777777" w:rsidR="000863C8" w:rsidRPr="000863C8" w:rsidRDefault="000863C8" w:rsidP="000863C8">
            <w:pPr>
              <w:jc w:val="left"/>
              <w:rPr>
                <w:b/>
                <w:bCs/>
                <w:lang w:val="de-AT" w:eastAsia="de-DE"/>
              </w:rPr>
            </w:pPr>
            <w:r w:rsidRPr="000863C8">
              <w:rPr>
                <w:b/>
                <w:bCs/>
                <w:lang w:val="de-AT" w:eastAsia="de-DE"/>
              </w:rPr>
              <w:t>Bedeutung</w:t>
            </w:r>
          </w:p>
        </w:tc>
      </w:tr>
      <w:tr w:rsidR="000863C8" w:rsidRPr="000863C8" w14:paraId="58873E6B" w14:textId="77777777" w:rsidTr="000863C8">
        <w:trPr>
          <w:tblCellSpacing w:w="15" w:type="dxa"/>
        </w:trPr>
        <w:tc>
          <w:tcPr>
            <w:tcW w:w="1373" w:type="dxa"/>
            <w:hideMark/>
          </w:tcPr>
          <w:p w14:paraId="794019C0" w14:textId="77777777" w:rsidR="000863C8" w:rsidRPr="000863C8" w:rsidRDefault="000863C8" w:rsidP="000863C8">
            <w:pPr>
              <w:jc w:val="left"/>
              <w:rPr>
                <w:lang w:val="de-AT" w:eastAsia="de-DE"/>
              </w:rPr>
            </w:pPr>
            <w:r w:rsidRPr="000863C8">
              <w:rPr>
                <w:lang w:val="de-AT" w:eastAsia="de-DE"/>
              </w:rPr>
              <w:t>ACID</w:t>
            </w:r>
          </w:p>
        </w:tc>
        <w:tc>
          <w:tcPr>
            <w:tcW w:w="5341" w:type="dxa"/>
            <w:hideMark/>
          </w:tcPr>
          <w:p w14:paraId="2B28D52F" w14:textId="77777777" w:rsidR="000863C8" w:rsidRPr="000863C8" w:rsidRDefault="000863C8" w:rsidP="000863C8">
            <w:pPr>
              <w:jc w:val="left"/>
              <w:rPr>
                <w:lang w:val="de-AT" w:eastAsia="de-DE"/>
              </w:rPr>
            </w:pPr>
            <w:proofErr w:type="spellStart"/>
            <w:r w:rsidRPr="000863C8">
              <w:rPr>
                <w:lang w:val="de-AT" w:eastAsia="de-DE"/>
              </w:rPr>
              <w:t>Atomicity</w:t>
            </w:r>
            <w:proofErr w:type="spellEnd"/>
            <w:r w:rsidRPr="000863C8">
              <w:rPr>
                <w:lang w:val="de-AT" w:eastAsia="de-DE"/>
              </w:rPr>
              <w:t xml:space="preserve">, Consistency, Isolation, </w:t>
            </w:r>
            <w:proofErr w:type="spellStart"/>
            <w:r w:rsidRPr="000863C8">
              <w:rPr>
                <w:lang w:val="de-AT" w:eastAsia="de-DE"/>
              </w:rPr>
              <w:t>Durability</w:t>
            </w:r>
            <w:proofErr w:type="spellEnd"/>
          </w:p>
        </w:tc>
      </w:tr>
      <w:tr w:rsidR="000863C8" w:rsidRPr="000863C8" w14:paraId="0D7F14E6" w14:textId="77777777" w:rsidTr="000863C8">
        <w:trPr>
          <w:tblCellSpacing w:w="15" w:type="dxa"/>
        </w:trPr>
        <w:tc>
          <w:tcPr>
            <w:tcW w:w="1373" w:type="dxa"/>
            <w:hideMark/>
          </w:tcPr>
          <w:p w14:paraId="5772809C" w14:textId="77777777" w:rsidR="000863C8" w:rsidRPr="000863C8" w:rsidRDefault="000863C8" w:rsidP="000863C8">
            <w:pPr>
              <w:jc w:val="left"/>
              <w:rPr>
                <w:lang w:val="de-AT" w:eastAsia="de-DE"/>
              </w:rPr>
            </w:pPr>
            <w:r w:rsidRPr="000863C8">
              <w:rPr>
                <w:lang w:val="de-AT" w:eastAsia="de-DE"/>
              </w:rPr>
              <w:t>AGB</w:t>
            </w:r>
          </w:p>
        </w:tc>
        <w:tc>
          <w:tcPr>
            <w:tcW w:w="5341" w:type="dxa"/>
            <w:hideMark/>
          </w:tcPr>
          <w:p w14:paraId="5EBCD688" w14:textId="77777777" w:rsidR="000863C8" w:rsidRPr="000863C8" w:rsidRDefault="000863C8" w:rsidP="000863C8">
            <w:pPr>
              <w:jc w:val="left"/>
              <w:rPr>
                <w:lang w:val="de-AT" w:eastAsia="de-DE"/>
              </w:rPr>
            </w:pPr>
            <w:r w:rsidRPr="000863C8">
              <w:rPr>
                <w:lang w:val="de-AT" w:eastAsia="de-DE"/>
              </w:rPr>
              <w:t>Allgemeine Geschäftsbedingungen</w:t>
            </w:r>
          </w:p>
        </w:tc>
      </w:tr>
      <w:tr w:rsidR="000863C8" w:rsidRPr="000863C8" w14:paraId="704DECA6" w14:textId="77777777" w:rsidTr="000863C8">
        <w:trPr>
          <w:tblCellSpacing w:w="15" w:type="dxa"/>
        </w:trPr>
        <w:tc>
          <w:tcPr>
            <w:tcW w:w="1373" w:type="dxa"/>
            <w:hideMark/>
          </w:tcPr>
          <w:p w14:paraId="5F5167D6" w14:textId="77777777" w:rsidR="000863C8" w:rsidRPr="000863C8" w:rsidRDefault="000863C8" w:rsidP="000863C8">
            <w:pPr>
              <w:jc w:val="left"/>
              <w:rPr>
                <w:lang w:val="de-AT" w:eastAsia="de-DE"/>
              </w:rPr>
            </w:pPr>
            <w:r w:rsidRPr="000863C8">
              <w:rPr>
                <w:lang w:val="de-AT" w:eastAsia="de-DE"/>
              </w:rPr>
              <w:t>API</w:t>
            </w:r>
          </w:p>
        </w:tc>
        <w:tc>
          <w:tcPr>
            <w:tcW w:w="5341" w:type="dxa"/>
            <w:hideMark/>
          </w:tcPr>
          <w:p w14:paraId="510963FE" w14:textId="77777777" w:rsidR="000863C8" w:rsidRPr="000863C8" w:rsidRDefault="000863C8" w:rsidP="000863C8">
            <w:pPr>
              <w:jc w:val="left"/>
              <w:rPr>
                <w:lang w:val="de-AT" w:eastAsia="de-DE"/>
              </w:rPr>
            </w:pPr>
            <w:proofErr w:type="spellStart"/>
            <w:r w:rsidRPr="000863C8">
              <w:rPr>
                <w:lang w:val="de-AT" w:eastAsia="de-DE"/>
              </w:rPr>
              <w:t>Application</w:t>
            </w:r>
            <w:proofErr w:type="spellEnd"/>
            <w:r w:rsidRPr="000863C8">
              <w:rPr>
                <w:lang w:val="de-AT" w:eastAsia="de-DE"/>
              </w:rPr>
              <w:t xml:space="preserve"> </w:t>
            </w:r>
            <w:proofErr w:type="spellStart"/>
            <w:r w:rsidRPr="000863C8">
              <w:rPr>
                <w:lang w:val="de-AT" w:eastAsia="de-DE"/>
              </w:rPr>
              <w:t>Programming</w:t>
            </w:r>
            <w:proofErr w:type="spellEnd"/>
            <w:r w:rsidRPr="000863C8">
              <w:rPr>
                <w:lang w:val="de-AT" w:eastAsia="de-DE"/>
              </w:rPr>
              <w:t xml:space="preserve"> Interface</w:t>
            </w:r>
          </w:p>
        </w:tc>
      </w:tr>
      <w:tr w:rsidR="000863C8" w:rsidRPr="000863C8" w14:paraId="42608878" w14:textId="77777777" w:rsidTr="000863C8">
        <w:trPr>
          <w:tblCellSpacing w:w="15" w:type="dxa"/>
        </w:trPr>
        <w:tc>
          <w:tcPr>
            <w:tcW w:w="1373" w:type="dxa"/>
            <w:hideMark/>
          </w:tcPr>
          <w:p w14:paraId="787C934A" w14:textId="77777777" w:rsidR="000863C8" w:rsidRPr="000863C8" w:rsidRDefault="000863C8" w:rsidP="000863C8">
            <w:pPr>
              <w:jc w:val="left"/>
              <w:rPr>
                <w:lang w:val="de-AT" w:eastAsia="de-DE"/>
              </w:rPr>
            </w:pPr>
            <w:r w:rsidRPr="000863C8">
              <w:rPr>
                <w:lang w:val="de-AT" w:eastAsia="de-DE"/>
              </w:rPr>
              <w:t>AWS</w:t>
            </w:r>
          </w:p>
        </w:tc>
        <w:tc>
          <w:tcPr>
            <w:tcW w:w="5341" w:type="dxa"/>
            <w:hideMark/>
          </w:tcPr>
          <w:p w14:paraId="5E2B68CE" w14:textId="77777777" w:rsidR="000863C8" w:rsidRPr="000863C8" w:rsidRDefault="000863C8" w:rsidP="000863C8">
            <w:pPr>
              <w:jc w:val="left"/>
              <w:rPr>
                <w:lang w:val="de-AT" w:eastAsia="de-DE"/>
              </w:rPr>
            </w:pPr>
            <w:r w:rsidRPr="000863C8">
              <w:rPr>
                <w:lang w:val="de-AT" w:eastAsia="de-DE"/>
              </w:rPr>
              <w:t>Amazon Web Services</w:t>
            </w:r>
          </w:p>
        </w:tc>
      </w:tr>
      <w:tr w:rsidR="000863C8" w:rsidRPr="000863C8" w14:paraId="082E7C12" w14:textId="77777777" w:rsidTr="000863C8">
        <w:trPr>
          <w:tblCellSpacing w:w="15" w:type="dxa"/>
        </w:trPr>
        <w:tc>
          <w:tcPr>
            <w:tcW w:w="1373" w:type="dxa"/>
            <w:hideMark/>
          </w:tcPr>
          <w:p w14:paraId="0C603113" w14:textId="77777777" w:rsidR="000863C8" w:rsidRPr="000863C8" w:rsidRDefault="000863C8" w:rsidP="000863C8">
            <w:pPr>
              <w:jc w:val="left"/>
              <w:rPr>
                <w:lang w:val="de-AT" w:eastAsia="de-DE"/>
              </w:rPr>
            </w:pPr>
            <w:r w:rsidRPr="000863C8">
              <w:rPr>
                <w:lang w:val="de-AT" w:eastAsia="de-DE"/>
              </w:rPr>
              <w:t>CDN</w:t>
            </w:r>
          </w:p>
        </w:tc>
        <w:tc>
          <w:tcPr>
            <w:tcW w:w="5341" w:type="dxa"/>
            <w:hideMark/>
          </w:tcPr>
          <w:p w14:paraId="61475255" w14:textId="77777777" w:rsidR="000863C8" w:rsidRPr="000863C8" w:rsidRDefault="000863C8" w:rsidP="000863C8">
            <w:pPr>
              <w:jc w:val="left"/>
              <w:rPr>
                <w:lang w:val="de-AT" w:eastAsia="de-DE"/>
              </w:rPr>
            </w:pPr>
            <w:r w:rsidRPr="000863C8">
              <w:rPr>
                <w:lang w:val="de-AT" w:eastAsia="de-DE"/>
              </w:rPr>
              <w:t xml:space="preserve">Content </w:t>
            </w:r>
            <w:proofErr w:type="spellStart"/>
            <w:r w:rsidRPr="000863C8">
              <w:rPr>
                <w:lang w:val="de-AT" w:eastAsia="de-DE"/>
              </w:rPr>
              <w:t>Delivery</w:t>
            </w:r>
            <w:proofErr w:type="spellEnd"/>
            <w:r w:rsidRPr="000863C8">
              <w:rPr>
                <w:lang w:val="de-AT" w:eastAsia="de-DE"/>
              </w:rPr>
              <w:t xml:space="preserve"> Network</w:t>
            </w:r>
          </w:p>
        </w:tc>
      </w:tr>
      <w:tr w:rsidR="000863C8" w:rsidRPr="000863C8" w14:paraId="461B395A" w14:textId="77777777" w:rsidTr="000863C8">
        <w:trPr>
          <w:tblCellSpacing w:w="15" w:type="dxa"/>
        </w:trPr>
        <w:tc>
          <w:tcPr>
            <w:tcW w:w="1373" w:type="dxa"/>
            <w:hideMark/>
          </w:tcPr>
          <w:p w14:paraId="7A5A754F" w14:textId="77777777" w:rsidR="000863C8" w:rsidRPr="000863C8" w:rsidRDefault="000863C8" w:rsidP="000863C8">
            <w:pPr>
              <w:jc w:val="left"/>
              <w:rPr>
                <w:lang w:val="de-AT" w:eastAsia="de-DE"/>
              </w:rPr>
            </w:pPr>
            <w:r w:rsidRPr="000863C8">
              <w:rPr>
                <w:lang w:val="de-AT" w:eastAsia="de-DE"/>
              </w:rPr>
              <w:t>CI/CD</w:t>
            </w:r>
          </w:p>
        </w:tc>
        <w:tc>
          <w:tcPr>
            <w:tcW w:w="5341" w:type="dxa"/>
            <w:hideMark/>
          </w:tcPr>
          <w:p w14:paraId="7B534F6E" w14:textId="77777777" w:rsidR="000863C8" w:rsidRPr="000863C8" w:rsidRDefault="000863C8" w:rsidP="000863C8">
            <w:pPr>
              <w:jc w:val="left"/>
              <w:rPr>
                <w:lang w:val="de-AT" w:eastAsia="de-DE"/>
              </w:rPr>
            </w:pPr>
            <w:proofErr w:type="spellStart"/>
            <w:r w:rsidRPr="000863C8">
              <w:rPr>
                <w:lang w:val="de-AT" w:eastAsia="de-DE"/>
              </w:rPr>
              <w:t>Continuous</w:t>
            </w:r>
            <w:proofErr w:type="spellEnd"/>
            <w:r w:rsidRPr="000863C8">
              <w:rPr>
                <w:lang w:val="de-AT" w:eastAsia="de-DE"/>
              </w:rPr>
              <w:t xml:space="preserve"> Integration / </w:t>
            </w:r>
            <w:proofErr w:type="spellStart"/>
            <w:r w:rsidRPr="000863C8">
              <w:rPr>
                <w:lang w:val="de-AT" w:eastAsia="de-DE"/>
              </w:rPr>
              <w:t>Continuous</w:t>
            </w:r>
            <w:proofErr w:type="spellEnd"/>
            <w:r w:rsidRPr="000863C8">
              <w:rPr>
                <w:lang w:val="de-AT" w:eastAsia="de-DE"/>
              </w:rPr>
              <w:t xml:space="preserve"> </w:t>
            </w:r>
            <w:proofErr w:type="spellStart"/>
            <w:r w:rsidRPr="000863C8">
              <w:rPr>
                <w:lang w:val="de-AT" w:eastAsia="de-DE"/>
              </w:rPr>
              <w:t>Deployment</w:t>
            </w:r>
            <w:proofErr w:type="spellEnd"/>
          </w:p>
        </w:tc>
      </w:tr>
      <w:tr w:rsidR="000863C8" w:rsidRPr="000863C8" w14:paraId="77FCFCE2" w14:textId="77777777" w:rsidTr="000863C8">
        <w:trPr>
          <w:tblCellSpacing w:w="15" w:type="dxa"/>
        </w:trPr>
        <w:tc>
          <w:tcPr>
            <w:tcW w:w="1373" w:type="dxa"/>
            <w:hideMark/>
          </w:tcPr>
          <w:p w14:paraId="1D741E6B" w14:textId="77777777" w:rsidR="000863C8" w:rsidRPr="000863C8" w:rsidRDefault="000863C8" w:rsidP="000863C8">
            <w:pPr>
              <w:jc w:val="left"/>
              <w:rPr>
                <w:lang w:val="de-AT" w:eastAsia="de-DE"/>
              </w:rPr>
            </w:pPr>
            <w:r w:rsidRPr="000863C8">
              <w:rPr>
                <w:lang w:val="de-AT" w:eastAsia="de-DE"/>
              </w:rPr>
              <w:t>CORS</w:t>
            </w:r>
          </w:p>
        </w:tc>
        <w:tc>
          <w:tcPr>
            <w:tcW w:w="5341" w:type="dxa"/>
            <w:hideMark/>
          </w:tcPr>
          <w:p w14:paraId="0ABFB7DB" w14:textId="77777777" w:rsidR="000863C8" w:rsidRPr="000863C8" w:rsidRDefault="000863C8" w:rsidP="000863C8">
            <w:pPr>
              <w:jc w:val="left"/>
              <w:rPr>
                <w:lang w:val="de-AT" w:eastAsia="de-DE"/>
              </w:rPr>
            </w:pPr>
            <w:r w:rsidRPr="000863C8">
              <w:rPr>
                <w:lang w:val="de-AT" w:eastAsia="de-DE"/>
              </w:rPr>
              <w:t xml:space="preserve">Cross-Origin </w:t>
            </w:r>
            <w:proofErr w:type="spellStart"/>
            <w:r w:rsidRPr="000863C8">
              <w:rPr>
                <w:lang w:val="de-AT" w:eastAsia="de-DE"/>
              </w:rPr>
              <w:t>Resource</w:t>
            </w:r>
            <w:proofErr w:type="spellEnd"/>
            <w:r w:rsidRPr="000863C8">
              <w:rPr>
                <w:lang w:val="de-AT" w:eastAsia="de-DE"/>
              </w:rPr>
              <w:t xml:space="preserve"> Sharing</w:t>
            </w:r>
          </w:p>
        </w:tc>
      </w:tr>
      <w:tr w:rsidR="000863C8" w:rsidRPr="000863C8" w14:paraId="3F0B1B43" w14:textId="77777777" w:rsidTr="000863C8">
        <w:trPr>
          <w:tblCellSpacing w:w="15" w:type="dxa"/>
        </w:trPr>
        <w:tc>
          <w:tcPr>
            <w:tcW w:w="1373" w:type="dxa"/>
            <w:hideMark/>
          </w:tcPr>
          <w:p w14:paraId="3F7E7060" w14:textId="77777777" w:rsidR="000863C8" w:rsidRPr="000863C8" w:rsidRDefault="000863C8" w:rsidP="000863C8">
            <w:pPr>
              <w:jc w:val="left"/>
              <w:rPr>
                <w:lang w:val="de-AT" w:eastAsia="de-DE"/>
              </w:rPr>
            </w:pPr>
            <w:r w:rsidRPr="000863C8">
              <w:rPr>
                <w:lang w:val="de-AT" w:eastAsia="de-DE"/>
              </w:rPr>
              <w:t>CRUD</w:t>
            </w:r>
          </w:p>
        </w:tc>
        <w:tc>
          <w:tcPr>
            <w:tcW w:w="5341" w:type="dxa"/>
            <w:hideMark/>
          </w:tcPr>
          <w:p w14:paraId="70A9D988" w14:textId="77777777" w:rsidR="000863C8" w:rsidRPr="000863C8" w:rsidRDefault="000863C8" w:rsidP="000863C8">
            <w:pPr>
              <w:jc w:val="left"/>
              <w:rPr>
                <w:lang w:val="de-AT" w:eastAsia="de-DE"/>
              </w:rPr>
            </w:pPr>
            <w:r w:rsidRPr="000863C8">
              <w:rPr>
                <w:lang w:val="de-AT" w:eastAsia="de-DE"/>
              </w:rPr>
              <w:t>Create, Read, Update, Delete</w:t>
            </w:r>
          </w:p>
        </w:tc>
      </w:tr>
      <w:tr w:rsidR="000863C8" w:rsidRPr="000863C8" w14:paraId="4F61A66B" w14:textId="77777777" w:rsidTr="000863C8">
        <w:trPr>
          <w:tblCellSpacing w:w="15" w:type="dxa"/>
        </w:trPr>
        <w:tc>
          <w:tcPr>
            <w:tcW w:w="1373" w:type="dxa"/>
            <w:hideMark/>
          </w:tcPr>
          <w:p w14:paraId="28219FB3" w14:textId="77777777" w:rsidR="000863C8" w:rsidRPr="000863C8" w:rsidRDefault="000863C8" w:rsidP="000863C8">
            <w:pPr>
              <w:jc w:val="left"/>
              <w:rPr>
                <w:lang w:val="de-AT" w:eastAsia="de-DE"/>
              </w:rPr>
            </w:pPr>
            <w:r w:rsidRPr="000863C8">
              <w:rPr>
                <w:lang w:val="de-AT" w:eastAsia="de-DE"/>
              </w:rPr>
              <w:t>CSS</w:t>
            </w:r>
          </w:p>
        </w:tc>
        <w:tc>
          <w:tcPr>
            <w:tcW w:w="5341" w:type="dxa"/>
            <w:hideMark/>
          </w:tcPr>
          <w:p w14:paraId="2CF85F02" w14:textId="77777777" w:rsidR="000863C8" w:rsidRPr="000863C8" w:rsidRDefault="000863C8" w:rsidP="000863C8">
            <w:pPr>
              <w:jc w:val="left"/>
              <w:rPr>
                <w:lang w:val="de-AT" w:eastAsia="de-DE"/>
              </w:rPr>
            </w:pPr>
            <w:r w:rsidRPr="000863C8">
              <w:rPr>
                <w:lang w:val="de-AT" w:eastAsia="de-DE"/>
              </w:rPr>
              <w:t>Cascading Style Sheets</w:t>
            </w:r>
          </w:p>
        </w:tc>
      </w:tr>
      <w:tr w:rsidR="000863C8" w:rsidRPr="000863C8" w14:paraId="338CAAFE" w14:textId="77777777" w:rsidTr="000863C8">
        <w:trPr>
          <w:tblCellSpacing w:w="15" w:type="dxa"/>
        </w:trPr>
        <w:tc>
          <w:tcPr>
            <w:tcW w:w="1373" w:type="dxa"/>
            <w:hideMark/>
          </w:tcPr>
          <w:p w14:paraId="703A36C7" w14:textId="77777777" w:rsidR="000863C8" w:rsidRPr="000863C8" w:rsidRDefault="000863C8" w:rsidP="000863C8">
            <w:pPr>
              <w:jc w:val="left"/>
              <w:rPr>
                <w:lang w:val="de-AT" w:eastAsia="de-DE"/>
              </w:rPr>
            </w:pPr>
            <w:r w:rsidRPr="000863C8">
              <w:rPr>
                <w:lang w:val="de-AT" w:eastAsia="de-DE"/>
              </w:rPr>
              <w:t>DB</w:t>
            </w:r>
          </w:p>
        </w:tc>
        <w:tc>
          <w:tcPr>
            <w:tcW w:w="5341" w:type="dxa"/>
            <w:hideMark/>
          </w:tcPr>
          <w:p w14:paraId="04545D51" w14:textId="77777777" w:rsidR="000863C8" w:rsidRPr="000863C8" w:rsidRDefault="000863C8" w:rsidP="000863C8">
            <w:pPr>
              <w:jc w:val="left"/>
              <w:rPr>
                <w:lang w:val="de-AT" w:eastAsia="de-DE"/>
              </w:rPr>
            </w:pPr>
            <w:r w:rsidRPr="000863C8">
              <w:rPr>
                <w:lang w:val="de-AT" w:eastAsia="de-DE"/>
              </w:rPr>
              <w:t>Database (Datenbank)</w:t>
            </w:r>
          </w:p>
        </w:tc>
      </w:tr>
      <w:tr w:rsidR="000863C8" w:rsidRPr="000863C8" w14:paraId="3C5C311F" w14:textId="77777777" w:rsidTr="000863C8">
        <w:trPr>
          <w:tblCellSpacing w:w="15" w:type="dxa"/>
        </w:trPr>
        <w:tc>
          <w:tcPr>
            <w:tcW w:w="1373" w:type="dxa"/>
            <w:hideMark/>
          </w:tcPr>
          <w:p w14:paraId="36889F73" w14:textId="77777777" w:rsidR="000863C8" w:rsidRPr="000863C8" w:rsidRDefault="000863C8" w:rsidP="000863C8">
            <w:pPr>
              <w:jc w:val="left"/>
              <w:rPr>
                <w:lang w:val="de-AT" w:eastAsia="de-DE"/>
              </w:rPr>
            </w:pPr>
            <w:r w:rsidRPr="000863C8">
              <w:rPr>
                <w:lang w:val="de-AT" w:eastAsia="de-DE"/>
              </w:rPr>
              <w:t>DBMS</w:t>
            </w:r>
          </w:p>
        </w:tc>
        <w:tc>
          <w:tcPr>
            <w:tcW w:w="5341" w:type="dxa"/>
            <w:hideMark/>
          </w:tcPr>
          <w:p w14:paraId="3259DC10" w14:textId="77777777" w:rsidR="000863C8" w:rsidRPr="000863C8" w:rsidRDefault="000863C8" w:rsidP="000863C8">
            <w:pPr>
              <w:jc w:val="left"/>
              <w:rPr>
                <w:lang w:val="de-AT" w:eastAsia="de-DE"/>
              </w:rPr>
            </w:pPr>
            <w:r w:rsidRPr="000863C8">
              <w:rPr>
                <w:lang w:val="de-AT" w:eastAsia="de-DE"/>
              </w:rPr>
              <w:t>Database Management System</w:t>
            </w:r>
          </w:p>
        </w:tc>
      </w:tr>
      <w:tr w:rsidR="000863C8" w:rsidRPr="000863C8" w14:paraId="457C6CAA" w14:textId="77777777" w:rsidTr="000863C8">
        <w:trPr>
          <w:tblCellSpacing w:w="15" w:type="dxa"/>
        </w:trPr>
        <w:tc>
          <w:tcPr>
            <w:tcW w:w="1373" w:type="dxa"/>
            <w:hideMark/>
          </w:tcPr>
          <w:p w14:paraId="37D54DE6" w14:textId="77777777" w:rsidR="000863C8" w:rsidRPr="000863C8" w:rsidRDefault="000863C8" w:rsidP="000863C8">
            <w:pPr>
              <w:jc w:val="left"/>
              <w:rPr>
                <w:lang w:val="de-AT" w:eastAsia="de-DE"/>
              </w:rPr>
            </w:pPr>
            <w:r w:rsidRPr="000863C8">
              <w:rPr>
                <w:lang w:val="de-AT" w:eastAsia="de-DE"/>
              </w:rPr>
              <w:t>DSGVO</w:t>
            </w:r>
          </w:p>
        </w:tc>
        <w:tc>
          <w:tcPr>
            <w:tcW w:w="5341" w:type="dxa"/>
            <w:hideMark/>
          </w:tcPr>
          <w:p w14:paraId="0D1A5004" w14:textId="77777777" w:rsidR="000863C8" w:rsidRPr="000863C8" w:rsidRDefault="000863C8" w:rsidP="000863C8">
            <w:pPr>
              <w:jc w:val="left"/>
              <w:rPr>
                <w:lang w:val="de-AT" w:eastAsia="de-DE"/>
              </w:rPr>
            </w:pPr>
            <w:r w:rsidRPr="000863C8">
              <w:rPr>
                <w:lang w:val="de-AT" w:eastAsia="de-DE"/>
              </w:rPr>
              <w:t>Datenschutz-Grundverordnung</w:t>
            </w:r>
          </w:p>
        </w:tc>
      </w:tr>
      <w:tr w:rsidR="000863C8" w:rsidRPr="000863C8" w14:paraId="4EF8C6D4" w14:textId="77777777" w:rsidTr="000863C8">
        <w:trPr>
          <w:tblCellSpacing w:w="15" w:type="dxa"/>
        </w:trPr>
        <w:tc>
          <w:tcPr>
            <w:tcW w:w="1373" w:type="dxa"/>
            <w:hideMark/>
          </w:tcPr>
          <w:p w14:paraId="51618CF9" w14:textId="77777777" w:rsidR="000863C8" w:rsidRPr="000863C8" w:rsidRDefault="000863C8" w:rsidP="000863C8">
            <w:pPr>
              <w:jc w:val="left"/>
              <w:rPr>
                <w:lang w:val="de-AT" w:eastAsia="de-DE"/>
              </w:rPr>
            </w:pPr>
            <w:r w:rsidRPr="000863C8">
              <w:rPr>
                <w:lang w:val="de-AT" w:eastAsia="de-DE"/>
              </w:rPr>
              <w:t>ECS</w:t>
            </w:r>
          </w:p>
        </w:tc>
        <w:tc>
          <w:tcPr>
            <w:tcW w:w="5341" w:type="dxa"/>
            <w:hideMark/>
          </w:tcPr>
          <w:p w14:paraId="266A16C8" w14:textId="77777777" w:rsidR="000863C8" w:rsidRPr="000863C8" w:rsidRDefault="000863C8" w:rsidP="000863C8">
            <w:pPr>
              <w:jc w:val="left"/>
              <w:rPr>
                <w:lang w:val="de-AT" w:eastAsia="de-DE"/>
              </w:rPr>
            </w:pPr>
            <w:proofErr w:type="spellStart"/>
            <w:r w:rsidRPr="000863C8">
              <w:rPr>
                <w:lang w:val="de-AT" w:eastAsia="de-DE"/>
              </w:rPr>
              <w:t>Elastic</w:t>
            </w:r>
            <w:proofErr w:type="spellEnd"/>
            <w:r w:rsidRPr="000863C8">
              <w:rPr>
                <w:lang w:val="de-AT" w:eastAsia="de-DE"/>
              </w:rPr>
              <w:t xml:space="preserve"> Container Service</w:t>
            </w:r>
          </w:p>
        </w:tc>
      </w:tr>
      <w:tr w:rsidR="000863C8" w:rsidRPr="000863C8" w14:paraId="67251BEC" w14:textId="77777777" w:rsidTr="000863C8">
        <w:trPr>
          <w:tblCellSpacing w:w="15" w:type="dxa"/>
        </w:trPr>
        <w:tc>
          <w:tcPr>
            <w:tcW w:w="1373" w:type="dxa"/>
            <w:hideMark/>
          </w:tcPr>
          <w:p w14:paraId="38F09A7E" w14:textId="77777777" w:rsidR="000863C8" w:rsidRPr="000863C8" w:rsidRDefault="000863C8" w:rsidP="000863C8">
            <w:pPr>
              <w:jc w:val="left"/>
              <w:rPr>
                <w:lang w:val="de-AT" w:eastAsia="de-DE"/>
              </w:rPr>
            </w:pPr>
            <w:r w:rsidRPr="000863C8">
              <w:rPr>
                <w:lang w:val="de-AT" w:eastAsia="de-DE"/>
              </w:rPr>
              <w:t>EC2</w:t>
            </w:r>
          </w:p>
        </w:tc>
        <w:tc>
          <w:tcPr>
            <w:tcW w:w="5341" w:type="dxa"/>
            <w:hideMark/>
          </w:tcPr>
          <w:p w14:paraId="0163A7B3" w14:textId="77777777" w:rsidR="000863C8" w:rsidRPr="000863C8" w:rsidRDefault="000863C8" w:rsidP="000863C8">
            <w:pPr>
              <w:jc w:val="left"/>
              <w:rPr>
                <w:lang w:val="de-AT" w:eastAsia="de-DE"/>
              </w:rPr>
            </w:pPr>
            <w:proofErr w:type="spellStart"/>
            <w:r w:rsidRPr="000863C8">
              <w:rPr>
                <w:lang w:val="de-AT" w:eastAsia="de-DE"/>
              </w:rPr>
              <w:t>Elastic</w:t>
            </w:r>
            <w:proofErr w:type="spellEnd"/>
            <w:r w:rsidRPr="000863C8">
              <w:rPr>
                <w:lang w:val="de-AT" w:eastAsia="de-DE"/>
              </w:rPr>
              <w:t xml:space="preserve"> </w:t>
            </w:r>
            <w:proofErr w:type="spellStart"/>
            <w:r w:rsidRPr="000863C8">
              <w:rPr>
                <w:lang w:val="de-AT" w:eastAsia="de-DE"/>
              </w:rPr>
              <w:t>Compute</w:t>
            </w:r>
            <w:proofErr w:type="spellEnd"/>
            <w:r w:rsidRPr="000863C8">
              <w:rPr>
                <w:lang w:val="de-AT" w:eastAsia="de-DE"/>
              </w:rPr>
              <w:t xml:space="preserve"> Cloud</w:t>
            </w:r>
          </w:p>
        </w:tc>
      </w:tr>
      <w:tr w:rsidR="000863C8" w:rsidRPr="000863C8" w14:paraId="0DC48CF1" w14:textId="77777777" w:rsidTr="000863C8">
        <w:trPr>
          <w:tblCellSpacing w:w="15" w:type="dxa"/>
        </w:trPr>
        <w:tc>
          <w:tcPr>
            <w:tcW w:w="1373" w:type="dxa"/>
            <w:hideMark/>
          </w:tcPr>
          <w:p w14:paraId="15AD18C9" w14:textId="77777777" w:rsidR="000863C8" w:rsidRPr="000863C8" w:rsidRDefault="000863C8" w:rsidP="000863C8">
            <w:pPr>
              <w:jc w:val="left"/>
              <w:rPr>
                <w:lang w:val="de-AT" w:eastAsia="de-DE"/>
              </w:rPr>
            </w:pPr>
            <w:r w:rsidRPr="000863C8">
              <w:rPr>
                <w:lang w:val="de-AT" w:eastAsia="de-DE"/>
              </w:rPr>
              <w:t>EU</w:t>
            </w:r>
          </w:p>
        </w:tc>
        <w:tc>
          <w:tcPr>
            <w:tcW w:w="5341" w:type="dxa"/>
            <w:hideMark/>
          </w:tcPr>
          <w:p w14:paraId="2C9C931D" w14:textId="77777777" w:rsidR="000863C8" w:rsidRPr="000863C8" w:rsidRDefault="000863C8" w:rsidP="000863C8">
            <w:pPr>
              <w:jc w:val="left"/>
              <w:rPr>
                <w:lang w:val="de-AT" w:eastAsia="de-DE"/>
              </w:rPr>
            </w:pPr>
            <w:r w:rsidRPr="000863C8">
              <w:rPr>
                <w:lang w:val="de-AT" w:eastAsia="de-DE"/>
              </w:rPr>
              <w:t>Europäische Union</w:t>
            </w:r>
          </w:p>
        </w:tc>
      </w:tr>
      <w:tr w:rsidR="000863C8" w:rsidRPr="000863C8" w14:paraId="797B38D0" w14:textId="77777777" w:rsidTr="000863C8">
        <w:trPr>
          <w:tblCellSpacing w:w="15" w:type="dxa"/>
        </w:trPr>
        <w:tc>
          <w:tcPr>
            <w:tcW w:w="1373" w:type="dxa"/>
            <w:hideMark/>
          </w:tcPr>
          <w:p w14:paraId="485F9F04" w14:textId="77777777" w:rsidR="000863C8" w:rsidRPr="000863C8" w:rsidRDefault="000863C8" w:rsidP="000863C8">
            <w:pPr>
              <w:jc w:val="left"/>
              <w:rPr>
                <w:lang w:val="de-AT" w:eastAsia="de-DE"/>
              </w:rPr>
            </w:pPr>
            <w:r w:rsidRPr="000863C8">
              <w:rPr>
                <w:lang w:val="de-AT" w:eastAsia="de-DE"/>
              </w:rPr>
              <w:t>HTML</w:t>
            </w:r>
          </w:p>
        </w:tc>
        <w:tc>
          <w:tcPr>
            <w:tcW w:w="5341" w:type="dxa"/>
            <w:hideMark/>
          </w:tcPr>
          <w:p w14:paraId="17642F67" w14:textId="77777777" w:rsidR="000863C8" w:rsidRPr="000863C8" w:rsidRDefault="000863C8" w:rsidP="000863C8">
            <w:pPr>
              <w:jc w:val="left"/>
              <w:rPr>
                <w:lang w:val="de-AT" w:eastAsia="de-DE"/>
              </w:rPr>
            </w:pPr>
            <w:r w:rsidRPr="000863C8">
              <w:rPr>
                <w:lang w:val="de-AT" w:eastAsia="de-DE"/>
              </w:rPr>
              <w:t>Hypertext Markup Language</w:t>
            </w:r>
          </w:p>
        </w:tc>
      </w:tr>
      <w:tr w:rsidR="000863C8" w:rsidRPr="000863C8" w14:paraId="201248DB" w14:textId="77777777" w:rsidTr="000863C8">
        <w:trPr>
          <w:tblCellSpacing w:w="15" w:type="dxa"/>
        </w:trPr>
        <w:tc>
          <w:tcPr>
            <w:tcW w:w="1373" w:type="dxa"/>
            <w:hideMark/>
          </w:tcPr>
          <w:p w14:paraId="073F7ED3" w14:textId="77777777" w:rsidR="000863C8" w:rsidRPr="000863C8" w:rsidRDefault="000863C8" w:rsidP="000863C8">
            <w:pPr>
              <w:jc w:val="left"/>
              <w:rPr>
                <w:lang w:val="de-AT" w:eastAsia="de-DE"/>
              </w:rPr>
            </w:pPr>
            <w:r w:rsidRPr="000863C8">
              <w:rPr>
                <w:lang w:val="de-AT" w:eastAsia="de-DE"/>
              </w:rPr>
              <w:t>HTTP</w:t>
            </w:r>
          </w:p>
        </w:tc>
        <w:tc>
          <w:tcPr>
            <w:tcW w:w="5341" w:type="dxa"/>
            <w:hideMark/>
          </w:tcPr>
          <w:p w14:paraId="29F1107D" w14:textId="77777777" w:rsidR="000863C8" w:rsidRPr="000863C8" w:rsidRDefault="000863C8" w:rsidP="000863C8">
            <w:pPr>
              <w:jc w:val="left"/>
              <w:rPr>
                <w:lang w:val="de-AT" w:eastAsia="de-DE"/>
              </w:rPr>
            </w:pPr>
            <w:r w:rsidRPr="000863C8">
              <w:rPr>
                <w:lang w:val="de-AT" w:eastAsia="de-DE"/>
              </w:rPr>
              <w:t>Hypertext Transfer Protocol</w:t>
            </w:r>
          </w:p>
        </w:tc>
      </w:tr>
      <w:tr w:rsidR="000863C8" w:rsidRPr="000863C8" w14:paraId="67687926" w14:textId="77777777" w:rsidTr="000863C8">
        <w:trPr>
          <w:tblCellSpacing w:w="15" w:type="dxa"/>
        </w:trPr>
        <w:tc>
          <w:tcPr>
            <w:tcW w:w="1373" w:type="dxa"/>
            <w:hideMark/>
          </w:tcPr>
          <w:p w14:paraId="7881AAEF" w14:textId="77777777" w:rsidR="000863C8" w:rsidRPr="000863C8" w:rsidRDefault="000863C8" w:rsidP="000863C8">
            <w:pPr>
              <w:jc w:val="left"/>
              <w:rPr>
                <w:lang w:val="de-AT" w:eastAsia="de-DE"/>
              </w:rPr>
            </w:pPr>
            <w:r w:rsidRPr="000863C8">
              <w:rPr>
                <w:lang w:val="de-AT" w:eastAsia="de-DE"/>
              </w:rPr>
              <w:t>HTTPS</w:t>
            </w:r>
          </w:p>
        </w:tc>
        <w:tc>
          <w:tcPr>
            <w:tcW w:w="5341" w:type="dxa"/>
            <w:hideMark/>
          </w:tcPr>
          <w:p w14:paraId="21878791" w14:textId="77777777" w:rsidR="000863C8" w:rsidRPr="000863C8" w:rsidRDefault="000863C8" w:rsidP="000863C8">
            <w:pPr>
              <w:jc w:val="left"/>
              <w:rPr>
                <w:lang w:val="de-AT" w:eastAsia="de-DE"/>
              </w:rPr>
            </w:pPr>
            <w:r w:rsidRPr="000863C8">
              <w:rPr>
                <w:lang w:val="de-AT" w:eastAsia="de-DE"/>
              </w:rPr>
              <w:t>Hypertext Transfer Protocol Secure</w:t>
            </w:r>
          </w:p>
        </w:tc>
      </w:tr>
      <w:tr w:rsidR="000863C8" w:rsidRPr="000863C8" w14:paraId="2903115D" w14:textId="77777777" w:rsidTr="000863C8">
        <w:trPr>
          <w:tblCellSpacing w:w="15" w:type="dxa"/>
        </w:trPr>
        <w:tc>
          <w:tcPr>
            <w:tcW w:w="1373" w:type="dxa"/>
            <w:hideMark/>
          </w:tcPr>
          <w:p w14:paraId="2DFC9ED7" w14:textId="77777777" w:rsidR="000863C8" w:rsidRPr="000863C8" w:rsidRDefault="000863C8" w:rsidP="000863C8">
            <w:pPr>
              <w:jc w:val="left"/>
              <w:rPr>
                <w:lang w:val="de-AT" w:eastAsia="de-DE"/>
              </w:rPr>
            </w:pPr>
            <w:r w:rsidRPr="000863C8">
              <w:rPr>
                <w:lang w:val="de-AT" w:eastAsia="de-DE"/>
              </w:rPr>
              <w:t>IaaS</w:t>
            </w:r>
          </w:p>
        </w:tc>
        <w:tc>
          <w:tcPr>
            <w:tcW w:w="5341" w:type="dxa"/>
            <w:hideMark/>
          </w:tcPr>
          <w:p w14:paraId="4F66777F" w14:textId="77777777" w:rsidR="000863C8" w:rsidRPr="000863C8" w:rsidRDefault="000863C8" w:rsidP="000863C8">
            <w:pPr>
              <w:jc w:val="left"/>
              <w:rPr>
                <w:lang w:val="de-AT" w:eastAsia="de-DE"/>
              </w:rPr>
            </w:pPr>
            <w:r w:rsidRPr="000863C8">
              <w:rPr>
                <w:lang w:val="de-AT" w:eastAsia="de-DE"/>
              </w:rPr>
              <w:t xml:space="preserve">Infrastructure </w:t>
            </w:r>
            <w:proofErr w:type="spellStart"/>
            <w:r w:rsidRPr="000863C8">
              <w:rPr>
                <w:lang w:val="de-AT" w:eastAsia="de-DE"/>
              </w:rPr>
              <w:t>as</w:t>
            </w:r>
            <w:proofErr w:type="spellEnd"/>
            <w:r w:rsidRPr="000863C8">
              <w:rPr>
                <w:lang w:val="de-AT" w:eastAsia="de-DE"/>
              </w:rPr>
              <w:t xml:space="preserve"> a Service</w:t>
            </w:r>
          </w:p>
        </w:tc>
      </w:tr>
      <w:tr w:rsidR="000863C8" w:rsidRPr="000863C8" w14:paraId="2CB98D35" w14:textId="77777777" w:rsidTr="000863C8">
        <w:trPr>
          <w:tblCellSpacing w:w="15" w:type="dxa"/>
        </w:trPr>
        <w:tc>
          <w:tcPr>
            <w:tcW w:w="1373" w:type="dxa"/>
            <w:hideMark/>
          </w:tcPr>
          <w:p w14:paraId="75BDE889" w14:textId="77777777" w:rsidR="000863C8" w:rsidRPr="000863C8" w:rsidRDefault="000863C8" w:rsidP="000863C8">
            <w:pPr>
              <w:jc w:val="left"/>
              <w:rPr>
                <w:lang w:val="de-AT" w:eastAsia="de-DE"/>
              </w:rPr>
            </w:pPr>
            <w:r w:rsidRPr="000863C8">
              <w:rPr>
                <w:lang w:val="de-AT" w:eastAsia="de-DE"/>
              </w:rPr>
              <w:t>IDE</w:t>
            </w:r>
          </w:p>
        </w:tc>
        <w:tc>
          <w:tcPr>
            <w:tcW w:w="5341" w:type="dxa"/>
            <w:hideMark/>
          </w:tcPr>
          <w:p w14:paraId="118EC21D" w14:textId="77777777" w:rsidR="000863C8" w:rsidRPr="000863C8" w:rsidRDefault="000863C8" w:rsidP="000863C8">
            <w:pPr>
              <w:jc w:val="left"/>
              <w:rPr>
                <w:lang w:val="de-AT" w:eastAsia="de-DE"/>
              </w:rPr>
            </w:pPr>
            <w:r w:rsidRPr="000863C8">
              <w:rPr>
                <w:lang w:val="de-AT" w:eastAsia="de-DE"/>
              </w:rPr>
              <w:t>Integrated Development Environment</w:t>
            </w:r>
          </w:p>
        </w:tc>
      </w:tr>
      <w:tr w:rsidR="000863C8" w:rsidRPr="000863C8" w14:paraId="7B96451F" w14:textId="77777777" w:rsidTr="000863C8">
        <w:trPr>
          <w:tblCellSpacing w:w="15" w:type="dxa"/>
        </w:trPr>
        <w:tc>
          <w:tcPr>
            <w:tcW w:w="1373" w:type="dxa"/>
            <w:hideMark/>
          </w:tcPr>
          <w:p w14:paraId="656AE658" w14:textId="77777777" w:rsidR="000863C8" w:rsidRPr="000863C8" w:rsidRDefault="000863C8" w:rsidP="000863C8">
            <w:pPr>
              <w:jc w:val="left"/>
              <w:rPr>
                <w:lang w:val="de-AT" w:eastAsia="de-DE"/>
              </w:rPr>
            </w:pPr>
            <w:r w:rsidRPr="000863C8">
              <w:rPr>
                <w:lang w:val="de-AT" w:eastAsia="de-DE"/>
              </w:rPr>
              <w:t>JSON</w:t>
            </w:r>
          </w:p>
        </w:tc>
        <w:tc>
          <w:tcPr>
            <w:tcW w:w="5341" w:type="dxa"/>
            <w:hideMark/>
          </w:tcPr>
          <w:p w14:paraId="5113B1BB" w14:textId="77777777" w:rsidR="000863C8" w:rsidRPr="000863C8" w:rsidRDefault="000863C8" w:rsidP="000863C8">
            <w:pPr>
              <w:jc w:val="left"/>
              <w:rPr>
                <w:lang w:val="de-AT" w:eastAsia="de-DE"/>
              </w:rPr>
            </w:pPr>
            <w:r w:rsidRPr="000863C8">
              <w:rPr>
                <w:lang w:val="de-AT" w:eastAsia="de-DE"/>
              </w:rPr>
              <w:t xml:space="preserve">JavaScript </w:t>
            </w:r>
            <w:proofErr w:type="spellStart"/>
            <w:r w:rsidRPr="000863C8">
              <w:rPr>
                <w:lang w:val="de-AT" w:eastAsia="de-DE"/>
              </w:rPr>
              <w:t>Object</w:t>
            </w:r>
            <w:proofErr w:type="spellEnd"/>
            <w:r w:rsidRPr="000863C8">
              <w:rPr>
                <w:lang w:val="de-AT" w:eastAsia="de-DE"/>
              </w:rPr>
              <w:t xml:space="preserve"> Notation</w:t>
            </w:r>
          </w:p>
        </w:tc>
      </w:tr>
      <w:tr w:rsidR="000863C8" w:rsidRPr="000863C8" w14:paraId="722D7D3C" w14:textId="77777777" w:rsidTr="000863C8">
        <w:trPr>
          <w:tblCellSpacing w:w="15" w:type="dxa"/>
        </w:trPr>
        <w:tc>
          <w:tcPr>
            <w:tcW w:w="1373" w:type="dxa"/>
            <w:hideMark/>
          </w:tcPr>
          <w:p w14:paraId="4EE6AF92" w14:textId="77777777" w:rsidR="000863C8" w:rsidRPr="000863C8" w:rsidRDefault="000863C8" w:rsidP="000863C8">
            <w:pPr>
              <w:jc w:val="left"/>
              <w:rPr>
                <w:lang w:val="de-AT" w:eastAsia="de-DE"/>
              </w:rPr>
            </w:pPr>
            <w:r w:rsidRPr="000863C8">
              <w:rPr>
                <w:lang w:val="de-AT" w:eastAsia="de-DE"/>
              </w:rPr>
              <w:t>JWT</w:t>
            </w:r>
          </w:p>
        </w:tc>
        <w:tc>
          <w:tcPr>
            <w:tcW w:w="5341" w:type="dxa"/>
            <w:hideMark/>
          </w:tcPr>
          <w:p w14:paraId="02EA50E1" w14:textId="77777777" w:rsidR="000863C8" w:rsidRPr="000863C8" w:rsidRDefault="000863C8" w:rsidP="000863C8">
            <w:pPr>
              <w:jc w:val="left"/>
              <w:rPr>
                <w:lang w:val="de-AT" w:eastAsia="de-DE"/>
              </w:rPr>
            </w:pPr>
            <w:r w:rsidRPr="000863C8">
              <w:rPr>
                <w:lang w:val="de-AT" w:eastAsia="de-DE"/>
              </w:rPr>
              <w:t>JSON Web Token</w:t>
            </w:r>
          </w:p>
        </w:tc>
      </w:tr>
      <w:tr w:rsidR="000863C8" w:rsidRPr="000863C8" w14:paraId="18278973" w14:textId="77777777" w:rsidTr="000863C8">
        <w:trPr>
          <w:tblCellSpacing w:w="15" w:type="dxa"/>
        </w:trPr>
        <w:tc>
          <w:tcPr>
            <w:tcW w:w="1373" w:type="dxa"/>
            <w:hideMark/>
          </w:tcPr>
          <w:p w14:paraId="562A5B29" w14:textId="77777777" w:rsidR="000863C8" w:rsidRPr="000863C8" w:rsidRDefault="000863C8" w:rsidP="000863C8">
            <w:pPr>
              <w:jc w:val="left"/>
              <w:rPr>
                <w:lang w:val="de-AT" w:eastAsia="de-DE"/>
              </w:rPr>
            </w:pPr>
            <w:r w:rsidRPr="000863C8">
              <w:rPr>
                <w:lang w:val="de-AT" w:eastAsia="de-DE"/>
              </w:rPr>
              <w:t>MFA</w:t>
            </w:r>
          </w:p>
        </w:tc>
        <w:tc>
          <w:tcPr>
            <w:tcW w:w="5341" w:type="dxa"/>
            <w:hideMark/>
          </w:tcPr>
          <w:p w14:paraId="31F8281C" w14:textId="77777777" w:rsidR="000863C8" w:rsidRPr="000863C8" w:rsidRDefault="000863C8" w:rsidP="000863C8">
            <w:pPr>
              <w:jc w:val="left"/>
              <w:rPr>
                <w:lang w:val="de-AT" w:eastAsia="de-DE"/>
              </w:rPr>
            </w:pPr>
            <w:r w:rsidRPr="000863C8">
              <w:rPr>
                <w:lang w:val="de-AT" w:eastAsia="de-DE"/>
              </w:rPr>
              <w:t>Multi-</w:t>
            </w:r>
            <w:proofErr w:type="spellStart"/>
            <w:r w:rsidRPr="000863C8">
              <w:rPr>
                <w:lang w:val="de-AT" w:eastAsia="de-DE"/>
              </w:rPr>
              <w:t>Factor</w:t>
            </w:r>
            <w:proofErr w:type="spellEnd"/>
            <w:r w:rsidRPr="000863C8">
              <w:rPr>
                <w:lang w:val="de-AT" w:eastAsia="de-DE"/>
              </w:rPr>
              <w:t xml:space="preserve"> Authentication</w:t>
            </w:r>
          </w:p>
        </w:tc>
      </w:tr>
      <w:tr w:rsidR="000863C8" w:rsidRPr="000863C8" w14:paraId="0C064B12" w14:textId="77777777" w:rsidTr="000863C8">
        <w:trPr>
          <w:tblCellSpacing w:w="15" w:type="dxa"/>
        </w:trPr>
        <w:tc>
          <w:tcPr>
            <w:tcW w:w="1373" w:type="dxa"/>
            <w:hideMark/>
          </w:tcPr>
          <w:p w14:paraId="3FD0BAFF" w14:textId="77777777" w:rsidR="000863C8" w:rsidRPr="000863C8" w:rsidRDefault="000863C8" w:rsidP="000863C8">
            <w:pPr>
              <w:jc w:val="left"/>
              <w:rPr>
                <w:lang w:val="de-AT" w:eastAsia="de-DE"/>
              </w:rPr>
            </w:pPr>
            <w:r w:rsidRPr="000863C8">
              <w:rPr>
                <w:lang w:val="de-AT" w:eastAsia="de-DE"/>
              </w:rPr>
              <w:t>MVCC</w:t>
            </w:r>
          </w:p>
        </w:tc>
        <w:tc>
          <w:tcPr>
            <w:tcW w:w="5341" w:type="dxa"/>
            <w:hideMark/>
          </w:tcPr>
          <w:p w14:paraId="45A2A7A5" w14:textId="77777777" w:rsidR="000863C8" w:rsidRPr="000863C8" w:rsidRDefault="000863C8" w:rsidP="000863C8">
            <w:pPr>
              <w:jc w:val="left"/>
              <w:rPr>
                <w:lang w:val="de-AT" w:eastAsia="de-DE"/>
              </w:rPr>
            </w:pPr>
            <w:r w:rsidRPr="000863C8">
              <w:rPr>
                <w:lang w:val="de-AT" w:eastAsia="de-DE"/>
              </w:rPr>
              <w:t xml:space="preserve">Multi-Version </w:t>
            </w:r>
            <w:proofErr w:type="spellStart"/>
            <w:r w:rsidRPr="000863C8">
              <w:rPr>
                <w:lang w:val="de-AT" w:eastAsia="de-DE"/>
              </w:rPr>
              <w:t>Concurrency</w:t>
            </w:r>
            <w:proofErr w:type="spellEnd"/>
            <w:r w:rsidRPr="000863C8">
              <w:rPr>
                <w:lang w:val="de-AT" w:eastAsia="de-DE"/>
              </w:rPr>
              <w:t xml:space="preserve"> Control</w:t>
            </w:r>
          </w:p>
        </w:tc>
      </w:tr>
      <w:tr w:rsidR="000863C8" w:rsidRPr="00A71CFE" w14:paraId="2F1416C3" w14:textId="77777777" w:rsidTr="000863C8">
        <w:trPr>
          <w:tblCellSpacing w:w="15" w:type="dxa"/>
        </w:trPr>
        <w:tc>
          <w:tcPr>
            <w:tcW w:w="1373" w:type="dxa"/>
            <w:hideMark/>
          </w:tcPr>
          <w:p w14:paraId="687ABB1E" w14:textId="77777777" w:rsidR="000863C8" w:rsidRPr="000863C8" w:rsidRDefault="000863C8" w:rsidP="000863C8">
            <w:pPr>
              <w:jc w:val="left"/>
              <w:rPr>
                <w:lang w:val="de-AT" w:eastAsia="de-DE"/>
              </w:rPr>
            </w:pPr>
            <w:r w:rsidRPr="000863C8">
              <w:rPr>
                <w:lang w:val="de-AT" w:eastAsia="de-DE"/>
              </w:rPr>
              <w:t>NIST</w:t>
            </w:r>
          </w:p>
        </w:tc>
        <w:tc>
          <w:tcPr>
            <w:tcW w:w="5341" w:type="dxa"/>
            <w:hideMark/>
          </w:tcPr>
          <w:p w14:paraId="476955F9" w14:textId="77777777" w:rsidR="000863C8" w:rsidRPr="000863C8" w:rsidRDefault="000863C8" w:rsidP="000863C8">
            <w:pPr>
              <w:jc w:val="left"/>
              <w:rPr>
                <w:lang w:val="en-US" w:eastAsia="de-DE"/>
              </w:rPr>
            </w:pPr>
            <w:r w:rsidRPr="000863C8">
              <w:rPr>
                <w:lang w:val="en-US" w:eastAsia="de-DE"/>
              </w:rPr>
              <w:t>National Institute of Standards and Technology</w:t>
            </w:r>
          </w:p>
        </w:tc>
      </w:tr>
      <w:tr w:rsidR="000863C8" w:rsidRPr="000863C8" w14:paraId="42A4C31C" w14:textId="77777777" w:rsidTr="000863C8">
        <w:trPr>
          <w:tblCellSpacing w:w="15" w:type="dxa"/>
        </w:trPr>
        <w:tc>
          <w:tcPr>
            <w:tcW w:w="1373" w:type="dxa"/>
            <w:hideMark/>
          </w:tcPr>
          <w:p w14:paraId="30BA007F" w14:textId="77777777" w:rsidR="000863C8" w:rsidRPr="000863C8" w:rsidRDefault="000863C8" w:rsidP="000863C8">
            <w:pPr>
              <w:jc w:val="left"/>
              <w:rPr>
                <w:lang w:val="de-AT" w:eastAsia="de-DE"/>
              </w:rPr>
            </w:pPr>
            <w:r w:rsidRPr="000863C8">
              <w:rPr>
                <w:lang w:val="de-AT" w:eastAsia="de-DE"/>
              </w:rPr>
              <w:t>OAuth</w:t>
            </w:r>
          </w:p>
        </w:tc>
        <w:tc>
          <w:tcPr>
            <w:tcW w:w="5341" w:type="dxa"/>
            <w:hideMark/>
          </w:tcPr>
          <w:p w14:paraId="6AB1D0D1" w14:textId="77777777" w:rsidR="000863C8" w:rsidRPr="000863C8" w:rsidRDefault="000863C8" w:rsidP="000863C8">
            <w:pPr>
              <w:jc w:val="left"/>
              <w:rPr>
                <w:lang w:val="de-AT" w:eastAsia="de-DE"/>
              </w:rPr>
            </w:pPr>
            <w:r w:rsidRPr="000863C8">
              <w:rPr>
                <w:lang w:val="de-AT" w:eastAsia="de-DE"/>
              </w:rPr>
              <w:t xml:space="preserve">Open </w:t>
            </w:r>
            <w:proofErr w:type="spellStart"/>
            <w:r w:rsidRPr="000863C8">
              <w:rPr>
                <w:lang w:val="de-AT" w:eastAsia="de-DE"/>
              </w:rPr>
              <w:t>Authorization</w:t>
            </w:r>
            <w:proofErr w:type="spellEnd"/>
          </w:p>
        </w:tc>
      </w:tr>
      <w:tr w:rsidR="000863C8" w:rsidRPr="00A71CFE" w14:paraId="0BD8BA4E" w14:textId="77777777" w:rsidTr="000863C8">
        <w:trPr>
          <w:tblCellSpacing w:w="15" w:type="dxa"/>
        </w:trPr>
        <w:tc>
          <w:tcPr>
            <w:tcW w:w="1373" w:type="dxa"/>
            <w:hideMark/>
          </w:tcPr>
          <w:p w14:paraId="45DDD333" w14:textId="77777777" w:rsidR="000863C8" w:rsidRPr="000863C8" w:rsidRDefault="000863C8" w:rsidP="000863C8">
            <w:pPr>
              <w:jc w:val="left"/>
              <w:rPr>
                <w:lang w:val="de-AT" w:eastAsia="de-DE"/>
              </w:rPr>
            </w:pPr>
            <w:r w:rsidRPr="000863C8">
              <w:rPr>
                <w:lang w:val="de-AT" w:eastAsia="de-DE"/>
              </w:rPr>
              <w:t>ORDBMS</w:t>
            </w:r>
          </w:p>
        </w:tc>
        <w:tc>
          <w:tcPr>
            <w:tcW w:w="5341" w:type="dxa"/>
            <w:hideMark/>
          </w:tcPr>
          <w:p w14:paraId="69FC370C" w14:textId="77777777" w:rsidR="000863C8" w:rsidRPr="000863C8" w:rsidRDefault="000863C8" w:rsidP="000863C8">
            <w:pPr>
              <w:jc w:val="left"/>
              <w:rPr>
                <w:lang w:val="en-US" w:eastAsia="de-DE"/>
              </w:rPr>
            </w:pPr>
            <w:r w:rsidRPr="000863C8">
              <w:rPr>
                <w:lang w:val="en-US" w:eastAsia="de-DE"/>
              </w:rPr>
              <w:t>Object-Relational Database Management System</w:t>
            </w:r>
          </w:p>
        </w:tc>
      </w:tr>
      <w:tr w:rsidR="000863C8" w:rsidRPr="000863C8" w14:paraId="613E2D85" w14:textId="77777777" w:rsidTr="000863C8">
        <w:trPr>
          <w:tblCellSpacing w:w="15" w:type="dxa"/>
        </w:trPr>
        <w:tc>
          <w:tcPr>
            <w:tcW w:w="1373" w:type="dxa"/>
            <w:hideMark/>
          </w:tcPr>
          <w:p w14:paraId="146FE7E1" w14:textId="77777777" w:rsidR="000863C8" w:rsidRPr="000863C8" w:rsidRDefault="000863C8" w:rsidP="000863C8">
            <w:pPr>
              <w:jc w:val="left"/>
              <w:rPr>
                <w:lang w:val="de-AT" w:eastAsia="de-DE"/>
              </w:rPr>
            </w:pPr>
            <w:r w:rsidRPr="000863C8">
              <w:rPr>
                <w:lang w:val="de-AT" w:eastAsia="de-DE"/>
              </w:rPr>
              <w:t>PaaS</w:t>
            </w:r>
          </w:p>
        </w:tc>
        <w:tc>
          <w:tcPr>
            <w:tcW w:w="5341" w:type="dxa"/>
            <w:hideMark/>
          </w:tcPr>
          <w:p w14:paraId="241F564A" w14:textId="77777777" w:rsidR="000863C8" w:rsidRPr="000863C8" w:rsidRDefault="000863C8" w:rsidP="000863C8">
            <w:pPr>
              <w:jc w:val="left"/>
              <w:rPr>
                <w:lang w:val="de-AT" w:eastAsia="de-DE"/>
              </w:rPr>
            </w:pPr>
            <w:proofErr w:type="spellStart"/>
            <w:r w:rsidRPr="000863C8">
              <w:rPr>
                <w:lang w:val="de-AT" w:eastAsia="de-DE"/>
              </w:rPr>
              <w:t>Platform</w:t>
            </w:r>
            <w:proofErr w:type="spellEnd"/>
            <w:r w:rsidRPr="000863C8">
              <w:rPr>
                <w:lang w:val="de-AT" w:eastAsia="de-DE"/>
              </w:rPr>
              <w:t xml:space="preserve"> </w:t>
            </w:r>
            <w:proofErr w:type="spellStart"/>
            <w:r w:rsidRPr="000863C8">
              <w:rPr>
                <w:lang w:val="de-AT" w:eastAsia="de-DE"/>
              </w:rPr>
              <w:t>as</w:t>
            </w:r>
            <w:proofErr w:type="spellEnd"/>
            <w:r w:rsidRPr="000863C8">
              <w:rPr>
                <w:lang w:val="de-AT" w:eastAsia="de-DE"/>
              </w:rPr>
              <w:t xml:space="preserve"> a Service</w:t>
            </w:r>
          </w:p>
        </w:tc>
      </w:tr>
      <w:tr w:rsidR="000863C8" w:rsidRPr="000863C8" w14:paraId="4A9AA9F8" w14:textId="77777777" w:rsidTr="000863C8">
        <w:trPr>
          <w:tblCellSpacing w:w="15" w:type="dxa"/>
        </w:trPr>
        <w:tc>
          <w:tcPr>
            <w:tcW w:w="1373" w:type="dxa"/>
            <w:hideMark/>
          </w:tcPr>
          <w:p w14:paraId="296542F3" w14:textId="77777777" w:rsidR="000863C8" w:rsidRPr="000863C8" w:rsidRDefault="000863C8" w:rsidP="000863C8">
            <w:pPr>
              <w:jc w:val="left"/>
              <w:rPr>
                <w:lang w:val="de-AT" w:eastAsia="de-DE"/>
              </w:rPr>
            </w:pPr>
            <w:r w:rsidRPr="000863C8">
              <w:rPr>
                <w:lang w:val="de-AT" w:eastAsia="de-DE"/>
              </w:rPr>
              <w:t>PDF</w:t>
            </w:r>
          </w:p>
        </w:tc>
        <w:tc>
          <w:tcPr>
            <w:tcW w:w="5341" w:type="dxa"/>
            <w:hideMark/>
          </w:tcPr>
          <w:p w14:paraId="2CC632E1" w14:textId="77777777" w:rsidR="000863C8" w:rsidRPr="000863C8" w:rsidRDefault="000863C8" w:rsidP="000863C8">
            <w:pPr>
              <w:jc w:val="left"/>
              <w:rPr>
                <w:lang w:val="de-AT" w:eastAsia="de-DE"/>
              </w:rPr>
            </w:pPr>
            <w:r w:rsidRPr="000863C8">
              <w:rPr>
                <w:lang w:val="de-AT" w:eastAsia="de-DE"/>
              </w:rPr>
              <w:t xml:space="preserve">Portable </w:t>
            </w:r>
            <w:proofErr w:type="spellStart"/>
            <w:r w:rsidRPr="000863C8">
              <w:rPr>
                <w:lang w:val="de-AT" w:eastAsia="de-DE"/>
              </w:rPr>
              <w:t>Document</w:t>
            </w:r>
            <w:proofErr w:type="spellEnd"/>
            <w:r w:rsidRPr="000863C8">
              <w:rPr>
                <w:lang w:val="de-AT" w:eastAsia="de-DE"/>
              </w:rPr>
              <w:t xml:space="preserve"> Format</w:t>
            </w:r>
          </w:p>
        </w:tc>
      </w:tr>
      <w:tr w:rsidR="000863C8" w:rsidRPr="000863C8" w14:paraId="31ACE5D8" w14:textId="77777777" w:rsidTr="000863C8">
        <w:trPr>
          <w:tblCellSpacing w:w="15" w:type="dxa"/>
        </w:trPr>
        <w:tc>
          <w:tcPr>
            <w:tcW w:w="1373" w:type="dxa"/>
            <w:hideMark/>
          </w:tcPr>
          <w:p w14:paraId="2A776CD5" w14:textId="77777777" w:rsidR="000863C8" w:rsidRPr="000863C8" w:rsidRDefault="000863C8" w:rsidP="000863C8">
            <w:pPr>
              <w:jc w:val="left"/>
              <w:rPr>
                <w:lang w:val="de-AT" w:eastAsia="de-DE"/>
              </w:rPr>
            </w:pPr>
            <w:r w:rsidRPr="000863C8">
              <w:rPr>
                <w:lang w:val="de-AT" w:eastAsia="de-DE"/>
              </w:rPr>
              <w:t>QR</w:t>
            </w:r>
          </w:p>
        </w:tc>
        <w:tc>
          <w:tcPr>
            <w:tcW w:w="5341" w:type="dxa"/>
            <w:hideMark/>
          </w:tcPr>
          <w:p w14:paraId="4296E3C5" w14:textId="77777777" w:rsidR="000863C8" w:rsidRPr="000863C8" w:rsidRDefault="000863C8" w:rsidP="000863C8">
            <w:pPr>
              <w:jc w:val="left"/>
              <w:rPr>
                <w:lang w:val="de-AT" w:eastAsia="de-DE"/>
              </w:rPr>
            </w:pPr>
            <w:r w:rsidRPr="000863C8">
              <w:rPr>
                <w:lang w:val="de-AT" w:eastAsia="de-DE"/>
              </w:rPr>
              <w:t>Quick Response</w:t>
            </w:r>
          </w:p>
        </w:tc>
      </w:tr>
      <w:tr w:rsidR="000863C8" w:rsidRPr="000863C8" w14:paraId="152F3567" w14:textId="77777777" w:rsidTr="000863C8">
        <w:trPr>
          <w:tblCellSpacing w:w="15" w:type="dxa"/>
        </w:trPr>
        <w:tc>
          <w:tcPr>
            <w:tcW w:w="1373" w:type="dxa"/>
            <w:hideMark/>
          </w:tcPr>
          <w:p w14:paraId="50FA4AD0" w14:textId="77777777" w:rsidR="000863C8" w:rsidRPr="000863C8" w:rsidRDefault="000863C8" w:rsidP="000863C8">
            <w:pPr>
              <w:jc w:val="left"/>
              <w:rPr>
                <w:lang w:val="de-AT" w:eastAsia="de-DE"/>
              </w:rPr>
            </w:pPr>
            <w:r w:rsidRPr="000863C8">
              <w:rPr>
                <w:lang w:val="de-AT" w:eastAsia="de-DE"/>
              </w:rPr>
              <w:t>RDS</w:t>
            </w:r>
          </w:p>
        </w:tc>
        <w:tc>
          <w:tcPr>
            <w:tcW w:w="5341" w:type="dxa"/>
            <w:hideMark/>
          </w:tcPr>
          <w:p w14:paraId="2D14E202" w14:textId="77777777" w:rsidR="000863C8" w:rsidRPr="000863C8" w:rsidRDefault="000863C8" w:rsidP="000863C8">
            <w:pPr>
              <w:jc w:val="left"/>
              <w:rPr>
                <w:lang w:val="de-AT" w:eastAsia="de-DE"/>
              </w:rPr>
            </w:pPr>
            <w:r w:rsidRPr="000863C8">
              <w:rPr>
                <w:lang w:val="de-AT" w:eastAsia="de-DE"/>
              </w:rPr>
              <w:t>Relational Database Service</w:t>
            </w:r>
          </w:p>
        </w:tc>
      </w:tr>
      <w:tr w:rsidR="000863C8" w:rsidRPr="000863C8" w14:paraId="42A31838" w14:textId="77777777" w:rsidTr="000863C8">
        <w:trPr>
          <w:tblCellSpacing w:w="15" w:type="dxa"/>
        </w:trPr>
        <w:tc>
          <w:tcPr>
            <w:tcW w:w="1373" w:type="dxa"/>
            <w:hideMark/>
          </w:tcPr>
          <w:p w14:paraId="4F207F9E" w14:textId="77777777" w:rsidR="000863C8" w:rsidRPr="000863C8" w:rsidRDefault="000863C8" w:rsidP="000863C8">
            <w:pPr>
              <w:jc w:val="left"/>
              <w:rPr>
                <w:lang w:val="de-AT" w:eastAsia="de-DE"/>
              </w:rPr>
            </w:pPr>
            <w:r w:rsidRPr="000863C8">
              <w:rPr>
                <w:lang w:val="de-AT" w:eastAsia="de-DE"/>
              </w:rPr>
              <w:t>REST</w:t>
            </w:r>
          </w:p>
        </w:tc>
        <w:tc>
          <w:tcPr>
            <w:tcW w:w="5341" w:type="dxa"/>
            <w:hideMark/>
          </w:tcPr>
          <w:p w14:paraId="2CCCAA04" w14:textId="77777777" w:rsidR="000863C8" w:rsidRPr="000863C8" w:rsidRDefault="000863C8" w:rsidP="000863C8">
            <w:pPr>
              <w:jc w:val="left"/>
              <w:rPr>
                <w:lang w:val="de-AT" w:eastAsia="de-DE"/>
              </w:rPr>
            </w:pPr>
            <w:proofErr w:type="spellStart"/>
            <w:r w:rsidRPr="000863C8">
              <w:rPr>
                <w:lang w:val="de-AT" w:eastAsia="de-DE"/>
              </w:rPr>
              <w:t>Representational</w:t>
            </w:r>
            <w:proofErr w:type="spellEnd"/>
            <w:r w:rsidRPr="000863C8">
              <w:rPr>
                <w:lang w:val="de-AT" w:eastAsia="de-DE"/>
              </w:rPr>
              <w:t xml:space="preserve"> State Transfer</w:t>
            </w:r>
          </w:p>
        </w:tc>
      </w:tr>
      <w:tr w:rsidR="000863C8" w:rsidRPr="000863C8" w14:paraId="16274F65" w14:textId="77777777" w:rsidTr="000863C8">
        <w:trPr>
          <w:tblCellSpacing w:w="15" w:type="dxa"/>
        </w:trPr>
        <w:tc>
          <w:tcPr>
            <w:tcW w:w="1373" w:type="dxa"/>
            <w:hideMark/>
          </w:tcPr>
          <w:p w14:paraId="05E5021A" w14:textId="77777777" w:rsidR="000863C8" w:rsidRPr="000863C8" w:rsidRDefault="000863C8" w:rsidP="000863C8">
            <w:pPr>
              <w:jc w:val="left"/>
              <w:rPr>
                <w:lang w:val="de-AT" w:eastAsia="de-DE"/>
              </w:rPr>
            </w:pPr>
            <w:r w:rsidRPr="000863C8">
              <w:rPr>
                <w:lang w:val="de-AT" w:eastAsia="de-DE"/>
              </w:rPr>
              <w:t>SaaS</w:t>
            </w:r>
          </w:p>
        </w:tc>
        <w:tc>
          <w:tcPr>
            <w:tcW w:w="5341" w:type="dxa"/>
            <w:hideMark/>
          </w:tcPr>
          <w:p w14:paraId="3D8E462F" w14:textId="77777777" w:rsidR="000863C8" w:rsidRPr="000863C8" w:rsidRDefault="000863C8" w:rsidP="000863C8">
            <w:pPr>
              <w:jc w:val="left"/>
              <w:rPr>
                <w:lang w:val="de-AT" w:eastAsia="de-DE"/>
              </w:rPr>
            </w:pPr>
            <w:r w:rsidRPr="000863C8">
              <w:rPr>
                <w:lang w:val="de-AT" w:eastAsia="de-DE"/>
              </w:rPr>
              <w:t xml:space="preserve">Software </w:t>
            </w:r>
            <w:proofErr w:type="spellStart"/>
            <w:r w:rsidRPr="000863C8">
              <w:rPr>
                <w:lang w:val="de-AT" w:eastAsia="de-DE"/>
              </w:rPr>
              <w:t>as</w:t>
            </w:r>
            <w:proofErr w:type="spellEnd"/>
            <w:r w:rsidRPr="000863C8">
              <w:rPr>
                <w:lang w:val="de-AT" w:eastAsia="de-DE"/>
              </w:rPr>
              <w:t xml:space="preserve"> a Service</w:t>
            </w:r>
          </w:p>
        </w:tc>
      </w:tr>
      <w:tr w:rsidR="000863C8" w:rsidRPr="000863C8" w14:paraId="3193F0CB" w14:textId="77777777" w:rsidTr="000863C8">
        <w:trPr>
          <w:tblCellSpacing w:w="15" w:type="dxa"/>
        </w:trPr>
        <w:tc>
          <w:tcPr>
            <w:tcW w:w="1373" w:type="dxa"/>
            <w:hideMark/>
          </w:tcPr>
          <w:p w14:paraId="7D1D92C1" w14:textId="77777777" w:rsidR="000863C8" w:rsidRPr="000863C8" w:rsidRDefault="000863C8" w:rsidP="000863C8">
            <w:pPr>
              <w:jc w:val="left"/>
              <w:rPr>
                <w:lang w:val="de-AT" w:eastAsia="de-DE"/>
              </w:rPr>
            </w:pPr>
            <w:r w:rsidRPr="000863C8">
              <w:rPr>
                <w:lang w:val="de-AT" w:eastAsia="de-DE"/>
              </w:rPr>
              <w:t>SMTP</w:t>
            </w:r>
          </w:p>
        </w:tc>
        <w:tc>
          <w:tcPr>
            <w:tcW w:w="5341" w:type="dxa"/>
            <w:hideMark/>
          </w:tcPr>
          <w:p w14:paraId="7293F7BD" w14:textId="77777777" w:rsidR="000863C8" w:rsidRPr="000863C8" w:rsidRDefault="000863C8" w:rsidP="000863C8">
            <w:pPr>
              <w:jc w:val="left"/>
              <w:rPr>
                <w:lang w:val="de-AT" w:eastAsia="de-DE"/>
              </w:rPr>
            </w:pPr>
            <w:r w:rsidRPr="000863C8">
              <w:rPr>
                <w:lang w:val="de-AT" w:eastAsia="de-DE"/>
              </w:rPr>
              <w:t>Simple Mail Transfer Protocol</w:t>
            </w:r>
          </w:p>
        </w:tc>
      </w:tr>
      <w:tr w:rsidR="000863C8" w:rsidRPr="000863C8" w14:paraId="30AA0423" w14:textId="77777777" w:rsidTr="000863C8">
        <w:trPr>
          <w:tblCellSpacing w:w="15" w:type="dxa"/>
        </w:trPr>
        <w:tc>
          <w:tcPr>
            <w:tcW w:w="1373" w:type="dxa"/>
            <w:hideMark/>
          </w:tcPr>
          <w:p w14:paraId="13895B37" w14:textId="77777777" w:rsidR="000863C8" w:rsidRPr="000863C8" w:rsidRDefault="000863C8" w:rsidP="000863C8">
            <w:pPr>
              <w:jc w:val="left"/>
              <w:rPr>
                <w:lang w:val="de-AT" w:eastAsia="de-DE"/>
              </w:rPr>
            </w:pPr>
            <w:r w:rsidRPr="000863C8">
              <w:rPr>
                <w:lang w:val="de-AT" w:eastAsia="de-DE"/>
              </w:rPr>
              <w:t>SPA</w:t>
            </w:r>
          </w:p>
        </w:tc>
        <w:tc>
          <w:tcPr>
            <w:tcW w:w="5341" w:type="dxa"/>
            <w:hideMark/>
          </w:tcPr>
          <w:p w14:paraId="177CFAB1" w14:textId="77777777" w:rsidR="000863C8" w:rsidRPr="000863C8" w:rsidRDefault="000863C8" w:rsidP="000863C8">
            <w:pPr>
              <w:jc w:val="left"/>
              <w:rPr>
                <w:lang w:val="de-AT" w:eastAsia="de-DE"/>
              </w:rPr>
            </w:pPr>
            <w:r w:rsidRPr="000863C8">
              <w:rPr>
                <w:lang w:val="de-AT" w:eastAsia="de-DE"/>
              </w:rPr>
              <w:t xml:space="preserve">Single Page </w:t>
            </w:r>
            <w:proofErr w:type="spellStart"/>
            <w:r w:rsidRPr="000863C8">
              <w:rPr>
                <w:lang w:val="de-AT" w:eastAsia="de-DE"/>
              </w:rPr>
              <w:t>Application</w:t>
            </w:r>
            <w:proofErr w:type="spellEnd"/>
          </w:p>
        </w:tc>
      </w:tr>
      <w:tr w:rsidR="000863C8" w:rsidRPr="000863C8" w14:paraId="5B4FF9CE" w14:textId="77777777" w:rsidTr="000863C8">
        <w:trPr>
          <w:tblCellSpacing w:w="15" w:type="dxa"/>
        </w:trPr>
        <w:tc>
          <w:tcPr>
            <w:tcW w:w="1373" w:type="dxa"/>
            <w:hideMark/>
          </w:tcPr>
          <w:p w14:paraId="056D7029" w14:textId="77777777" w:rsidR="000863C8" w:rsidRPr="000863C8" w:rsidRDefault="000863C8" w:rsidP="000863C8">
            <w:pPr>
              <w:jc w:val="left"/>
              <w:rPr>
                <w:lang w:val="de-AT" w:eastAsia="de-DE"/>
              </w:rPr>
            </w:pPr>
            <w:r w:rsidRPr="000863C8">
              <w:rPr>
                <w:lang w:val="de-AT" w:eastAsia="de-DE"/>
              </w:rPr>
              <w:t>SQL</w:t>
            </w:r>
          </w:p>
        </w:tc>
        <w:tc>
          <w:tcPr>
            <w:tcW w:w="5341" w:type="dxa"/>
            <w:hideMark/>
          </w:tcPr>
          <w:p w14:paraId="52748645" w14:textId="77777777" w:rsidR="000863C8" w:rsidRPr="000863C8" w:rsidRDefault="000863C8" w:rsidP="000863C8">
            <w:pPr>
              <w:jc w:val="left"/>
              <w:rPr>
                <w:lang w:val="de-AT" w:eastAsia="de-DE"/>
              </w:rPr>
            </w:pPr>
            <w:r w:rsidRPr="000863C8">
              <w:rPr>
                <w:lang w:val="de-AT" w:eastAsia="de-DE"/>
              </w:rPr>
              <w:t>Structured Query Language</w:t>
            </w:r>
          </w:p>
        </w:tc>
      </w:tr>
      <w:tr w:rsidR="000863C8" w:rsidRPr="00A71CFE" w14:paraId="3E1E4EED" w14:textId="77777777" w:rsidTr="000863C8">
        <w:trPr>
          <w:tblCellSpacing w:w="15" w:type="dxa"/>
        </w:trPr>
        <w:tc>
          <w:tcPr>
            <w:tcW w:w="1373" w:type="dxa"/>
            <w:hideMark/>
          </w:tcPr>
          <w:p w14:paraId="262F2D87" w14:textId="77777777" w:rsidR="000863C8" w:rsidRPr="000863C8" w:rsidRDefault="000863C8" w:rsidP="000863C8">
            <w:pPr>
              <w:jc w:val="left"/>
              <w:rPr>
                <w:lang w:val="de-AT" w:eastAsia="de-DE"/>
              </w:rPr>
            </w:pPr>
            <w:r w:rsidRPr="000863C8">
              <w:rPr>
                <w:lang w:val="de-AT" w:eastAsia="de-DE"/>
              </w:rPr>
              <w:t>TCP/IP</w:t>
            </w:r>
          </w:p>
        </w:tc>
        <w:tc>
          <w:tcPr>
            <w:tcW w:w="5341" w:type="dxa"/>
            <w:hideMark/>
          </w:tcPr>
          <w:p w14:paraId="7AF257C6" w14:textId="77777777" w:rsidR="000863C8" w:rsidRPr="000863C8" w:rsidRDefault="000863C8" w:rsidP="000863C8">
            <w:pPr>
              <w:jc w:val="left"/>
              <w:rPr>
                <w:lang w:val="en-US" w:eastAsia="de-DE"/>
              </w:rPr>
            </w:pPr>
            <w:r w:rsidRPr="000863C8">
              <w:rPr>
                <w:lang w:val="en-US" w:eastAsia="de-DE"/>
              </w:rPr>
              <w:t>Transmission Control Protocol / Internet Protocol</w:t>
            </w:r>
          </w:p>
        </w:tc>
      </w:tr>
      <w:tr w:rsidR="000863C8" w:rsidRPr="000863C8" w14:paraId="32A42E3E" w14:textId="77777777" w:rsidTr="000863C8">
        <w:trPr>
          <w:tblCellSpacing w:w="15" w:type="dxa"/>
        </w:trPr>
        <w:tc>
          <w:tcPr>
            <w:tcW w:w="1373" w:type="dxa"/>
            <w:hideMark/>
          </w:tcPr>
          <w:p w14:paraId="2BC6A7A6" w14:textId="77777777" w:rsidR="000863C8" w:rsidRPr="000863C8" w:rsidRDefault="000863C8" w:rsidP="000863C8">
            <w:pPr>
              <w:jc w:val="left"/>
              <w:rPr>
                <w:lang w:val="de-AT" w:eastAsia="de-DE"/>
              </w:rPr>
            </w:pPr>
            <w:r w:rsidRPr="000863C8">
              <w:rPr>
                <w:lang w:val="de-AT" w:eastAsia="de-DE"/>
              </w:rPr>
              <w:t>TLS</w:t>
            </w:r>
          </w:p>
        </w:tc>
        <w:tc>
          <w:tcPr>
            <w:tcW w:w="5341" w:type="dxa"/>
            <w:hideMark/>
          </w:tcPr>
          <w:p w14:paraId="7F1A6511" w14:textId="77777777" w:rsidR="000863C8" w:rsidRPr="000863C8" w:rsidRDefault="000863C8" w:rsidP="000863C8">
            <w:pPr>
              <w:jc w:val="left"/>
              <w:rPr>
                <w:lang w:val="de-AT" w:eastAsia="de-DE"/>
              </w:rPr>
            </w:pPr>
            <w:r w:rsidRPr="000863C8">
              <w:rPr>
                <w:lang w:val="de-AT" w:eastAsia="de-DE"/>
              </w:rPr>
              <w:t>Transport Layer Security</w:t>
            </w:r>
          </w:p>
        </w:tc>
      </w:tr>
      <w:tr w:rsidR="000863C8" w:rsidRPr="000863C8" w14:paraId="1A58576E" w14:textId="77777777" w:rsidTr="000863C8">
        <w:trPr>
          <w:tblCellSpacing w:w="15" w:type="dxa"/>
        </w:trPr>
        <w:tc>
          <w:tcPr>
            <w:tcW w:w="1373" w:type="dxa"/>
            <w:hideMark/>
          </w:tcPr>
          <w:p w14:paraId="5F8EDE1B" w14:textId="77777777" w:rsidR="000863C8" w:rsidRPr="000863C8" w:rsidRDefault="000863C8" w:rsidP="000863C8">
            <w:pPr>
              <w:jc w:val="left"/>
              <w:rPr>
                <w:lang w:val="de-AT" w:eastAsia="de-DE"/>
              </w:rPr>
            </w:pPr>
            <w:r w:rsidRPr="000863C8">
              <w:rPr>
                <w:lang w:val="de-AT" w:eastAsia="de-DE"/>
              </w:rPr>
              <w:t>UI</w:t>
            </w:r>
          </w:p>
        </w:tc>
        <w:tc>
          <w:tcPr>
            <w:tcW w:w="5341" w:type="dxa"/>
            <w:hideMark/>
          </w:tcPr>
          <w:p w14:paraId="06EBACFF" w14:textId="77777777" w:rsidR="000863C8" w:rsidRPr="000863C8" w:rsidRDefault="000863C8" w:rsidP="000863C8">
            <w:pPr>
              <w:jc w:val="left"/>
              <w:rPr>
                <w:lang w:val="de-AT" w:eastAsia="de-DE"/>
              </w:rPr>
            </w:pPr>
            <w:r w:rsidRPr="000863C8">
              <w:rPr>
                <w:lang w:val="de-AT" w:eastAsia="de-DE"/>
              </w:rPr>
              <w:t>User Interface</w:t>
            </w:r>
          </w:p>
        </w:tc>
      </w:tr>
      <w:tr w:rsidR="000863C8" w:rsidRPr="000863C8" w14:paraId="69277A6C" w14:textId="77777777" w:rsidTr="000863C8">
        <w:trPr>
          <w:tblCellSpacing w:w="15" w:type="dxa"/>
        </w:trPr>
        <w:tc>
          <w:tcPr>
            <w:tcW w:w="1373" w:type="dxa"/>
            <w:hideMark/>
          </w:tcPr>
          <w:p w14:paraId="4A1ED18E" w14:textId="77777777" w:rsidR="000863C8" w:rsidRPr="000863C8" w:rsidRDefault="000863C8" w:rsidP="000863C8">
            <w:pPr>
              <w:jc w:val="left"/>
              <w:rPr>
                <w:lang w:val="de-AT" w:eastAsia="de-DE"/>
              </w:rPr>
            </w:pPr>
            <w:r w:rsidRPr="000863C8">
              <w:rPr>
                <w:lang w:val="de-AT" w:eastAsia="de-DE"/>
              </w:rPr>
              <w:t>URL</w:t>
            </w:r>
          </w:p>
        </w:tc>
        <w:tc>
          <w:tcPr>
            <w:tcW w:w="5341" w:type="dxa"/>
            <w:hideMark/>
          </w:tcPr>
          <w:p w14:paraId="1B5A1013" w14:textId="77777777" w:rsidR="000863C8" w:rsidRPr="000863C8" w:rsidRDefault="000863C8" w:rsidP="000863C8">
            <w:pPr>
              <w:jc w:val="left"/>
              <w:rPr>
                <w:lang w:val="de-AT" w:eastAsia="de-DE"/>
              </w:rPr>
            </w:pPr>
            <w:r w:rsidRPr="000863C8">
              <w:rPr>
                <w:lang w:val="de-AT" w:eastAsia="de-DE"/>
              </w:rPr>
              <w:t xml:space="preserve">Uniform </w:t>
            </w:r>
            <w:proofErr w:type="spellStart"/>
            <w:r w:rsidRPr="000863C8">
              <w:rPr>
                <w:lang w:val="de-AT" w:eastAsia="de-DE"/>
              </w:rPr>
              <w:t>Resource</w:t>
            </w:r>
            <w:proofErr w:type="spellEnd"/>
            <w:r w:rsidRPr="000863C8">
              <w:rPr>
                <w:lang w:val="de-AT" w:eastAsia="de-DE"/>
              </w:rPr>
              <w:t xml:space="preserve"> Locator</w:t>
            </w:r>
          </w:p>
        </w:tc>
      </w:tr>
      <w:tr w:rsidR="000863C8" w:rsidRPr="000863C8" w14:paraId="7E9A72CD" w14:textId="77777777" w:rsidTr="000863C8">
        <w:trPr>
          <w:tblCellSpacing w:w="15" w:type="dxa"/>
        </w:trPr>
        <w:tc>
          <w:tcPr>
            <w:tcW w:w="1373" w:type="dxa"/>
            <w:hideMark/>
          </w:tcPr>
          <w:p w14:paraId="2A90730D" w14:textId="77777777" w:rsidR="000863C8" w:rsidRPr="000863C8" w:rsidRDefault="000863C8" w:rsidP="000863C8">
            <w:pPr>
              <w:jc w:val="left"/>
              <w:rPr>
                <w:lang w:val="de-AT" w:eastAsia="de-DE"/>
              </w:rPr>
            </w:pPr>
            <w:r w:rsidRPr="000863C8">
              <w:rPr>
                <w:lang w:val="de-AT" w:eastAsia="de-DE"/>
              </w:rPr>
              <w:t>VPS</w:t>
            </w:r>
          </w:p>
        </w:tc>
        <w:tc>
          <w:tcPr>
            <w:tcW w:w="5341" w:type="dxa"/>
            <w:hideMark/>
          </w:tcPr>
          <w:p w14:paraId="029A9032" w14:textId="77777777" w:rsidR="000863C8" w:rsidRPr="000863C8" w:rsidRDefault="000863C8" w:rsidP="000863C8">
            <w:pPr>
              <w:jc w:val="left"/>
              <w:rPr>
                <w:lang w:val="de-AT" w:eastAsia="de-DE"/>
              </w:rPr>
            </w:pPr>
            <w:r w:rsidRPr="000863C8">
              <w:rPr>
                <w:lang w:val="de-AT" w:eastAsia="de-DE"/>
              </w:rPr>
              <w:t>Virtual Private Server</w:t>
            </w:r>
          </w:p>
        </w:tc>
      </w:tr>
      <w:tr w:rsidR="000863C8" w:rsidRPr="000863C8" w14:paraId="051533D4" w14:textId="77777777" w:rsidTr="000863C8">
        <w:trPr>
          <w:tblCellSpacing w:w="15" w:type="dxa"/>
        </w:trPr>
        <w:tc>
          <w:tcPr>
            <w:tcW w:w="1373" w:type="dxa"/>
            <w:hideMark/>
          </w:tcPr>
          <w:p w14:paraId="06331BDD" w14:textId="77777777" w:rsidR="000863C8" w:rsidRPr="000863C8" w:rsidRDefault="000863C8" w:rsidP="000863C8">
            <w:pPr>
              <w:jc w:val="left"/>
              <w:rPr>
                <w:lang w:val="de-AT" w:eastAsia="de-DE"/>
              </w:rPr>
            </w:pPr>
            <w:r w:rsidRPr="000863C8">
              <w:rPr>
                <w:lang w:val="de-AT" w:eastAsia="de-DE"/>
              </w:rPr>
              <w:t>VM</w:t>
            </w:r>
          </w:p>
        </w:tc>
        <w:tc>
          <w:tcPr>
            <w:tcW w:w="5341" w:type="dxa"/>
            <w:hideMark/>
          </w:tcPr>
          <w:p w14:paraId="71C09B5D" w14:textId="77777777" w:rsidR="000863C8" w:rsidRPr="000863C8" w:rsidRDefault="000863C8" w:rsidP="000863C8">
            <w:pPr>
              <w:jc w:val="left"/>
              <w:rPr>
                <w:lang w:val="de-AT" w:eastAsia="de-DE"/>
              </w:rPr>
            </w:pPr>
            <w:r w:rsidRPr="000863C8">
              <w:rPr>
                <w:lang w:val="de-AT" w:eastAsia="de-DE"/>
              </w:rPr>
              <w:t xml:space="preserve">Virtual </w:t>
            </w:r>
            <w:proofErr w:type="spellStart"/>
            <w:r w:rsidRPr="000863C8">
              <w:rPr>
                <w:lang w:val="de-AT" w:eastAsia="de-DE"/>
              </w:rPr>
              <w:t>Machine</w:t>
            </w:r>
            <w:proofErr w:type="spellEnd"/>
          </w:p>
        </w:tc>
      </w:tr>
    </w:tbl>
    <w:p w14:paraId="3F7E0A45" w14:textId="77777777" w:rsidR="000863C8" w:rsidRPr="000863C8" w:rsidRDefault="000863C8" w:rsidP="000863C8">
      <w:pPr>
        <w:rPr>
          <w:lang w:val="de-AT" w:eastAsia="de-DE"/>
        </w:rPr>
      </w:pPr>
    </w:p>
    <w:p w14:paraId="134DA02B" w14:textId="77777777" w:rsidR="00726113" w:rsidRDefault="00726113" w:rsidP="00726113">
      <w:pPr>
        <w:rPr>
          <w:lang w:val="de-AT" w:eastAsia="de-DE"/>
        </w:rPr>
      </w:pPr>
    </w:p>
    <w:p w14:paraId="24063B5C" w14:textId="77777777" w:rsidR="00726113" w:rsidRDefault="00726113" w:rsidP="00726113">
      <w:pPr>
        <w:spacing w:after="160" w:line="278" w:lineRule="auto"/>
        <w:rPr>
          <w:lang w:val="de-AT" w:eastAsia="de-DE"/>
        </w:rPr>
      </w:pPr>
      <w:r>
        <w:rPr>
          <w:lang w:val="de-AT" w:eastAsia="de-DE"/>
        </w:rPr>
        <w:br w:type="page"/>
      </w:r>
    </w:p>
    <w:p w14:paraId="667BF7E7" w14:textId="2B26FBA2" w:rsidR="00482B25" w:rsidRPr="00482B25" w:rsidRDefault="00C937D3" w:rsidP="000863C8">
      <w:pPr>
        <w:pStyle w:val="Heading1"/>
      </w:pPr>
      <w:bookmarkStart w:id="12" w:name="_Toc224480099"/>
      <w:r>
        <w:t>Einführung</w:t>
      </w:r>
      <w:bookmarkEnd w:id="12"/>
    </w:p>
    <w:p w14:paraId="53DFEF9E" w14:textId="77777777" w:rsidR="00482B25" w:rsidRDefault="00482B25" w:rsidP="008C14AC">
      <w:pPr>
        <w:rPr>
          <w:lang w:val="de-AT"/>
        </w:rPr>
      </w:pPr>
      <w:r w:rsidRPr="00482B25">
        <w:rPr>
          <w:lang w:val="de-AT"/>
        </w:rPr>
        <w:t>Diese Diplomarbeit beschreibt die Planung, Konzeption und Umsetzung einer webbasierten Bestellapplikation. Ziel ist es, den Entwicklungsprozess einer modernen Softwarelösung nachvollziehbar darzustellen und dabei sowohl technische als auch organisatorische Aspekte zu berücksichtigen.</w:t>
      </w:r>
    </w:p>
    <w:p w14:paraId="50F86673" w14:textId="5ACA95F4" w:rsidR="00482B25" w:rsidRDefault="00482B25" w:rsidP="008C14AC">
      <w:pPr>
        <w:rPr>
          <w:lang w:val="de-AT"/>
        </w:rPr>
      </w:pPr>
      <w:r w:rsidRPr="00314809">
        <w:rPr>
          <w:b/>
          <w:bCs/>
          <w:lang w:val="de-AT"/>
        </w:rPr>
        <w:t>Kapitel 1 (Planung)</w:t>
      </w:r>
      <w:r w:rsidRPr="00314809">
        <w:rPr>
          <w:lang w:val="de-AT"/>
        </w:rPr>
        <w:t xml:space="preserve"> legt die inhaltliche und organisatorische Grundlage des Projekts. Es be</w:t>
      </w:r>
      <w:r w:rsidRPr="00482B25">
        <w:rPr>
          <w:lang w:val="de-AT"/>
        </w:rPr>
        <w:t>schreibt die Ausgangslage, die Projektidee sowie die definierten Anforderungen und Ziele. Darüber hinaus werden die Projektorganisation, die zeitliche Planung und die Rollenverteilung im Projektteam erläutert. Ergänzend dazu werden relevante Stakeholder analysiert, Personas erstellt und im Rahmen von Machbarkeitsstudien verschiedene technische und infrastrukturelle Umsetzungsvarianten untersucht und bewertet.</w:t>
      </w:r>
    </w:p>
    <w:p w14:paraId="647F32C0" w14:textId="77777777" w:rsidR="00482B25" w:rsidRDefault="00482B25" w:rsidP="008C14AC">
      <w:pPr>
        <w:rPr>
          <w:lang w:val="de-AT"/>
        </w:rPr>
      </w:pPr>
      <w:r w:rsidRPr="00482B25">
        <w:rPr>
          <w:lang w:val="de-AT"/>
        </w:rPr>
        <w:t xml:space="preserve">Aufbauend darauf behandelt </w:t>
      </w:r>
      <w:r w:rsidRPr="00482B25">
        <w:rPr>
          <w:b/>
          <w:bCs/>
          <w:lang w:val="de-AT"/>
        </w:rPr>
        <w:t>Kapitel 2 (Projektrecherche)</w:t>
      </w:r>
      <w:r w:rsidRPr="00482B25">
        <w:rPr>
          <w:lang w:val="de-AT"/>
        </w:rPr>
        <w:t xml:space="preserve"> die theoretischen und technologischen Grundlagen der Arbeit. Vorgestellt werden die eingesetzten Werkzeuge, Programmiersprachen und Frameworks sowie deren Auswahlkriterien. Weitere Schwerpunkte bilden Datenschutz, Verifizierung und Authentifizierung, der Einsatz von </w:t>
      </w:r>
      <w:r w:rsidRPr="00482B25">
        <w:rPr>
          <w:i/>
          <w:iCs/>
          <w:lang w:val="de-AT"/>
        </w:rPr>
        <w:t>PostgreSQL</w:t>
      </w:r>
      <w:r w:rsidRPr="00482B25">
        <w:rPr>
          <w:lang w:val="de-AT"/>
        </w:rPr>
        <w:t xml:space="preserve"> als </w:t>
      </w:r>
      <w:r w:rsidRPr="00482B25">
        <w:rPr>
          <w:i/>
          <w:iCs/>
          <w:lang w:val="de-AT"/>
        </w:rPr>
        <w:t>relationales</w:t>
      </w:r>
      <w:r w:rsidRPr="00482B25">
        <w:rPr>
          <w:lang w:val="de-AT"/>
        </w:rPr>
        <w:t xml:space="preserve"> Datenbanksystem, grundlegende Konzepte der </w:t>
      </w:r>
      <w:r w:rsidRPr="00482B25">
        <w:rPr>
          <w:i/>
          <w:iCs/>
          <w:lang w:val="de-AT"/>
        </w:rPr>
        <w:t>Microservice-Architektur</w:t>
      </w:r>
      <w:r w:rsidRPr="00482B25">
        <w:rPr>
          <w:lang w:val="de-AT"/>
        </w:rPr>
        <w:t xml:space="preserve"> sowie </w:t>
      </w:r>
      <w:r w:rsidRPr="00482B25">
        <w:rPr>
          <w:i/>
          <w:iCs/>
          <w:lang w:val="de-AT"/>
        </w:rPr>
        <w:t>Containerisierung und Cloud-Hosting.</w:t>
      </w:r>
      <w:r w:rsidRPr="00482B25">
        <w:rPr>
          <w:lang w:val="de-AT"/>
        </w:rPr>
        <w:t xml:space="preserve"> Zusätzlich wird der Einsatz ausgewählter </w:t>
      </w:r>
      <w:r w:rsidRPr="00482B25">
        <w:rPr>
          <w:i/>
          <w:iCs/>
          <w:lang w:val="de-AT"/>
        </w:rPr>
        <w:t>Libraries</w:t>
      </w:r>
      <w:r w:rsidRPr="00482B25">
        <w:rPr>
          <w:lang w:val="de-AT"/>
        </w:rPr>
        <w:t xml:space="preserve"> und unterstützender Technologien erläutert.</w:t>
      </w:r>
    </w:p>
    <w:p w14:paraId="7ECADBF1" w14:textId="77777777" w:rsidR="00482B25" w:rsidRDefault="00482B25" w:rsidP="008C14AC">
      <w:pPr>
        <w:rPr>
          <w:lang w:val="de-AT"/>
        </w:rPr>
      </w:pPr>
      <w:r w:rsidRPr="00482B25">
        <w:rPr>
          <w:lang w:val="de-AT"/>
        </w:rPr>
        <w:t xml:space="preserve">Die praktische Umsetzung der Anwendung steht im Mittelpunkt von </w:t>
      </w:r>
      <w:r w:rsidRPr="00482B25">
        <w:rPr>
          <w:b/>
          <w:bCs/>
          <w:lang w:val="de-AT"/>
        </w:rPr>
        <w:t>Kapitel 3 (Umsetzung)</w:t>
      </w:r>
      <w:r w:rsidRPr="00482B25">
        <w:rPr>
          <w:lang w:val="de-AT"/>
        </w:rPr>
        <w:t xml:space="preserve">. Dieses Kapitel beschreibt die Projektstruktur sowie die Implementierung des </w:t>
      </w:r>
      <w:proofErr w:type="spellStart"/>
      <w:r w:rsidRPr="00482B25">
        <w:rPr>
          <w:i/>
          <w:iCs/>
          <w:lang w:val="de-AT"/>
        </w:rPr>
        <w:t>Frontends</w:t>
      </w:r>
      <w:proofErr w:type="spellEnd"/>
      <w:r w:rsidRPr="00482B25">
        <w:rPr>
          <w:lang w:val="de-AT"/>
        </w:rPr>
        <w:t xml:space="preserve">, des </w:t>
      </w:r>
      <w:proofErr w:type="spellStart"/>
      <w:r w:rsidRPr="00482B25">
        <w:rPr>
          <w:i/>
          <w:iCs/>
          <w:lang w:val="de-AT"/>
        </w:rPr>
        <w:t>Backends</w:t>
      </w:r>
      <w:proofErr w:type="spellEnd"/>
      <w:r w:rsidRPr="00482B25">
        <w:rPr>
          <w:lang w:val="de-AT"/>
        </w:rPr>
        <w:t xml:space="preserve"> und der </w:t>
      </w:r>
      <w:r w:rsidRPr="00482B25">
        <w:rPr>
          <w:i/>
          <w:iCs/>
          <w:lang w:val="de-AT"/>
        </w:rPr>
        <w:t>Datenbankanbindung</w:t>
      </w:r>
      <w:r w:rsidRPr="00482B25">
        <w:rPr>
          <w:lang w:val="de-AT"/>
        </w:rPr>
        <w:t xml:space="preserve">. Zudem wird das </w:t>
      </w:r>
      <w:proofErr w:type="spellStart"/>
      <w:r w:rsidRPr="00482B25">
        <w:rPr>
          <w:i/>
          <w:iCs/>
          <w:lang w:val="de-AT"/>
        </w:rPr>
        <w:t>Deployment</w:t>
      </w:r>
      <w:proofErr w:type="spellEnd"/>
      <w:r w:rsidRPr="00482B25">
        <w:rPr>
          <w:lang w:val="de-AT"/>
        </w:rPr>
        <w:t xml:space="preserve"> der Anwendung in einer produktiven Umgebung dargestellt.</w:t>
      </w:r>
    </w:p>
    <w:p w14:paraId="4764B7D8" w14:textId="77777777" w:rsidR="00482B25" w:rsidRDefault="00482B25" w:rsidP="008C14AC">
      <w:pPr>
        <w:rPr>
          <w:lang w:val="de-AT"/>
        </w:rPr>
      </w:pPr>
      <w:r w:rsidRPr="00482B25">
        <w:rPr>
          <w:b/>
          <w:bCs/>
          <w:lang w:val="de-AT"/>
        </w:rPr>
        <w:t>Kapitel 4 (Sicherung der Softwarequalität)</w:t>
      </w:r>
      <w:r w:rsidRPr="00482B25">
        <w:rPr>
          <w:lang w:val="de-AT"/>
        </w:rPr>
        <w:t xml:space="preserve"> befasst sich mit der </w:t>
      </w:r>
      <w:r w:rsidRPr="00482B25">
        <w:rPr>
          <w:i/>
          <w:iCs/>
          <w:lang w:val="de-AT"/>
        </w:rPr>
        <w:t>Qualitätssicherung</w:t>
      </w:r>
      <w:r w:rsidRPr="00482B25">
        <w:rPr>
          <w:lang w:val="de-AT"/>
        </w:rPr>
        <w:t xml:space="preserve"> der entwickelten Anwendung. Es werden die eingesetzten </w:t>
      </w:r>
      <w:r w:rsidRPr="00482B25">
        <w:rPr>
          <w:i/>
          <w:iCs/>
          <w:lang w:val="de-AT"/>
        </w:rPr>
        <w:t>Teststrategien</w:t>
      </w:r>
      <w:r w:rsidRPr="00482B25">
        <w:rPr>
          <w:lang w:val="de-AT"/>
        </w:rPr>
        <w:t xml:space="preserve"> für </w:t>
      </w:r>
      <w:r w:rsidRPr="00482B25">
        <w:rPr>
          <w:i/>
          <w:iCs/>
          <w:lang w:val="de-AT"/>
        </w:rPr>
        <w:t xml:space="preserve">Frontend und </w:t>
      </w:r>
      <w:proofErr w:type="gramStart"/>
      <w:r w:rsidRPr="00482B25">
        <w:rPr>
          <w:i/>
          <w:iCs/>
          <w:lang w:val="de-AT"/>
        </w:rPr>
        <w:t>Backend</w:t>
      </w:r>
      <w:proofErr w:type="gramEnd"/>
      <w:r w:rsidRPr="00482B25">
        <w:rPr>
          <w:lang w:val="de-AT"/>
        </w:rPr>
        <w:t xml:space="preserve"> vorgestellt und deren Bedeutung für die Stabilität und Zuverlässigkeit der Software erläutert.</w:t>
      </w:r>
    </w:p>
    <w:p w14:paraId="7DEDA6B7" w14:textId="77777777" w:rsidR="00482B25" w:rsidRDefault="00482B25" w:rsidP="008C14AC">
      <w:pPr>
        <w:rPr>
          <w:lang w:val="de-AT"/>
        </w:rPr>
      </w:pPr>
      <w:r w:rsidRPr="00482B25">
        <w:rPr>
          <w:lang w:val="de-AT"/>
        </w:rPr>
        <w:t xml:space="preserve">Den Abschluss bildet </w:t>
      </w:r>
      <w:r w:rsidRPr="00482B25">
        <w:rPr>
          <w:b/>
          <w:bCs/>
          <w:lang w:val="de-AT"/>
        </w:rPr>
        <w:t>Kapitel 5 (Projektabschluss)</w:t>
      </w:r>
      <w:r w:rsidRPr="00482B25">
        <w:rPr>
          <w:lang w:val="de-AT"/>
        </w:rPr>
        <w:t>, in dem die erzielten Ergebnisse zusammengefasst, der Projektverlauf reflektiert und ein Ausblick auf mögliche Weiterentwicklungen gegeben wird. Eine kurze Anleitung zur Nutzung der Bestellapplikation sowie eine Danksagung runden die Arbeit ab.</w:t>
      </w:r>
    </w:p>
    <w:p w14:paraId="2121C51A" w14:textId="77777777" w:rsidR="00482B25" w:rsidRPr="00482B25" w:rsidRDefault="00482B25" w:rsidP="008C14AC">
      <w:pPr>
        <w:rPr>
          <w:lang w:val="de-AT"/>
        </w:rPr>
      </w:pPr>
      <w:r w:rsidRPr="00482B25">
        <w:rPr>
          <w:lang w:val="de-AT"/>
        </w:rPr>
        <w:t>Insgesamt bietet diese Arbeit einen strukturierten und praxisnahen Einblick in die Planung und Umsetzung eines modernen Softwareprojekts.</w:t>
      </w:r>
    </w:p>
    <w:p w14:paraId="327990BB" w14:textId="309BFC62" w:rsidR="00C937D3" w:rsidRDefault="00C937D3" w:rsidP="00C937D3">
      <w:r>
        <w:br w:type="page"/>
      </w:r>
    </w:p>
    <w:p w14:paraId="1E252FA1" w14:textId="5CB3AE03" w:rsidR="002B06C1" w:rsidRPr="002B06C1" w:rsidRDefault="00726113" w:rsidP="000863C8">
      <w:pPr>
        <w:pStyle w:val="Heading1"/>
        <w:numPr>
          <w:ilvl w:val="0"/>
          <w:numId w:val="1"/>
        </w:numPr>
      </w:pPr>
      <w:bookmarkStart w:id="13" w:name="_Toc224480100"/>
      <w:r w:rsidRPr="00C163E2">
        <w:t>Planung</w:t>
      </w:r>
      <w:bookmarkEnd w:id="13"/>
    </w:p>
    <w:p w14:paraId="4AA97CB7" w14:textId="5FFF5252" w:rsidR="00726113" w:rsidRPr="00097AF0" w:rsidRDefault="00E42CEB" w:rsidP="00726113">
      <w:pPr>
        <w:pStyle w:val="Heading2"/>
      </w:pPr>
      <w:r>
        <w:t xml:space="preserve">  </w:t>
      </w:r>
      <w:bookmarkStart w:id="14" w:name="_Toc224480101"/>
      <w:r w:rsidR="00726113" w:rsidRPr="00097AF0">
        <w:t>Aufgabenstellung</w:t>
      </w:r>
      <w:bookmarkEnd w:id="14"/>
    </w:p>
    <w:p w14:paraId="632262BA" w14:textId="000BE3F9" w:rsidR="00726113" w:rsidRPr="00AF6FAC" w:rsidRDefault="00726113" w:rsidP="00C163E2">
      <w:pPr>
        <w:pStyle w:val="Heading3"/>
      </w:pPr>
      <w:bookmarkStart w:id="15" w:name="_Toc224480102"/>
      <w:r w:rsidRPr="00AF6FAC">
        <w:t>Projektfindung und Ausgangslage</w:t>
      </w:r>
      <w:bookmarkEnd w:id="15"/>
    </w:p>
    <w:p w14:paraId="39326924" w14:textId="0422BBDB" w:rsidR="00726113" w:rsidRDefault="00726113" w:rsidP="00726113">
      <w:r w:rsidRPr="00F82C3B">
        <w:t>Im</w:t>
      </w:r>
      <w:r>
        <w:t xml:space="preserve"> </w:t>
      </w:r>
      <w:r w:rsidRPr="00F82C3B">
        <w:t>schulischen</w:t>
      </w:r>
      <w:r>
        <w:t xml:space="preserve"> </w:t>
      </w:r>
      <w:r w:rsidRPr="00F82C3B">
        <w:t>Alltag</w:t>
      </w:r>
      <w:r>
        <w:t xml:space="preserve"> </w:t>
      </w:r>
      <w:r w:rsidRPr="00F82C3B">
        <w:t>stellt</w:t>
      </w:r>
      <w:r>
        <w:t xml:space="preserve"> </w:t>
      </w:r>
      <w:r w:rsidRPr="00F82C3B">
        <w:t>die</w:t>
      </w:r>
      <w:r>
        <w:t xml:space="preserve"> </w:t>
      </w:r>
      <w:r w:rsidRPr="00F82C3B">
        <w:t>Organisation</w:t>
      </w:r>
      <w:r>
        <w:t xml:space="preserve"> </w:t>
      </w:r>
      <w:r w:rsidRPr="00F82C3B">
        <w:t>von</w:t>
      </w:r>
      <w:r>
        <w:t xml:space="preserve"> </w:t>
      </w:r>
      <w:r w:rsidRPr="00F82C3B">
        <w:t>Bestellungen</w:t>
      </w:r>
      <w:r>
        <w:t xml:space="preserve"> </w:t>
      </w:r>
      <w:r w:rsidRPr="00F82C3B">
        <w:t>am</w:t>
      </w:r>
      <w:r>
        <w:t xml:space="preserve"> </w:t>
      </w:r>
      <w:r w:rsidRPr="00F82C3B">
        <w:t>Buffet</w:t>
      </w:r>
      <w:r>
        <w:t xml:space="preserve"> </w:t>
      </w:r>
      <w:r w:rsidRPr="00F82C3B">
        <w:t>eine</w:t>
      </w:r>
      <w:r>
        <w:t xml:space="preserve"> </w:t>
      </w:r>
      <w:r w:rsidRPr="00F82C3B">
        <w:t>wiederkehrende</w:t>
      </w:r>
      <w:r>
        <w:t xml:space="preserve"> </w:t>
      </w:r>
      <w:r w:rsidRPr="00F82C3B">
        <w:t>Herausforderung</w:t>
      </w:r>
      <w:r>
        <w:t xml:space="preserve"> </w:t>
      </w:r>
      <w:r w:rsidRPr="00F82C3B">
        <w:t>dar.</w:t>
      </w:r>
      <w:r>
        <w:t xml:space="preserve"> </w:t>
      </w:r>
      <w:r w:rsidRPr="00F82C3B">
        <w:t>Der</w:t>
      </w:r>
      <w:r>
        <w:t xml:space="preserve"> </w:t>
      </w:r>
      <w:r w:rsidRPr="00F82C3B">
        <w:t>bestehende</w:t>
      </w:r>
      <w:r>
        <w:t xml:space="preserve"> </w:t>
      </w:r>
      <w:r w:rsidRPr="00F82C3B">
        <w:t>Bestellprozess</w:t>
      </w:r>
      <w:r>
        <w:t xml:space="preserve"> </w:t>
      </w:r>
      <w:r w:rsidRPr="00F82C3B">
        <w:t>ist</w:t>
      </w:r>
      <w:r>
        <w:t xml:space="preserve"> </w:t>
      </w:r>
      <w:r w:rsidRPr="00F82C3B">
        <w:t>durch</w:t>
      </w:r>
      <w:r>
        <w:t xml:space="preserve"> </w:t>
      </w:r>
      <w:r w:rsidRPr="00F82C3B">
        <w:t>lange</w:t>
      </w:r>
      <w:r>
        <w:t xml:space="preserve"> </w:t>
      </w:r>
      <w:r w:rsidRPr="00F82C3B">
        <w:t>Wartezeiten,</w:t>
      </w:r>
      <w:r>
        <w:t xml:space="preserve"> </w:t>
      </w:r>
      <w:r w:rsidRPr="00F82C3B">
        <w:t>weite</w:t>
      </w:r>
      <w:r>
        <w:t xml:space="preserve"> </w:t>
      </w:r>
      <w:r w:rsidRPr="00F82C3B">
        <w:t>Wege</w:t>
      </w:r>
      <w:r>
        <w:t xml:space="preserve"> </w:t>
      </w:r>
      <w:r w:rsidRPr="00F82C3B">
        <w:t>zum</w:t>
      </w:r>
      <w:r>
        <w:t xml:space="preserve"> </w:t>
      </w:r>
      <w:r w:rsidRPr="00F82C3B">
        <w:t>Buffet</w:t>
      </w:r>
      <w:r>
        <w:t xml:space="preserve"> </w:t>
      </w:r>
      <w:r w:rsidRPr="00F82C3B">
        <w:t>sowie</w:t>
      </w:r>
      <w:r w:rsidR="007E38F3">
        <w:t xml:space="preserve"> durch</w:t>
      </w:r>
      <w:r>
        <w:t xml:space="preserve"> </w:t>
      </w:r>
      <w:r w:rsidRPr="00F82C3B">
        <w:t>d</w:t>
      </w:r>
      <w:r w:rsidR="004D53D4">
        <w:t>ie</w:t>
      </w:r>
      <w:r>
        <w:t xml:space="preserve"> </w:t>
      </w:r>
      <w:r w:rsidRPr="00F82C3B">
        <w:t>Verwend</w:t>
      </w:r>
      <w:r w:rsidR="004D53D4">
        <w:t xml:space="preserve">ung </w:t>
      </w:r>
      <w:r w:rsidRPr="00F82C3B">
        <w:t>handschriftliche</w:t>
      </w:r>
      <w:r w:rsidR="004D53D4">
        <w:t>r</w:t>
      </w:r>
      <w:r>
        <w:t xml:space="preserve"> </w:t>
      </w:r>
      <w:r w:rsidR="004D53D4">
        <w:t>Z</w:t>
      </w:r>
      <w:r w:rsidRPr="00F82C3B">
        <w:t>ettel</w:t>
      </w:r>
      <w:r>
        <w:t xml:space="preserve"> </w:t>
      </w:r>
      <w:r w:rsidRPr="00F82C3B">
        <w:t>geprägt.</w:t>
      </w:r>
      <w:r>
        <w:t xml:space="preserve"> </w:t>
      </w:r>
      <w:r w:rsidRPr="00F82C3B">
        <w:t>Diese</w:t>
      </w:r>
      <w:r>
        <w:t xml:space="preserve"> </w:t>
      </w:r>
      <w:r w:rsidR="0086147D">
        <w:t xml:space="preserve">Vorgangsweise ist </w:t>
      </w:r>
      <w:r w:rsidRPr="00F82C3B">
        <w:t>nicht</w:t>
      </w:r>
      <w:r>
        <w:t xml:space="preserve"> </w:t>
      </w:r>
      <w:r w:rsidRPr="00F82C3B">
        <w:t>nur</w:t>
      </w:r>
      <w:r>
        <w:t xml:space="preserve"> </w:t>
      </w:r>
      <w:r w:rsidRPr="00F82C3B">
        <w:t>ineffizient,</w:t>
      </w:r>
      <w:r>
        <w:t xml:space="preserve"> </w:t>
      </w:r>
      <w:r w:rsidRPr="00F82C3B">
        <w:t>sondern</w:t>
      </w:r>
      <w:r>
        <w:t xml:space="preserve"> </w:t>
      </w:r>
      <w:r w:rsidR="0086147D">
        <w:t>erschwert</w:t>
      </w:r>
      <w:r>
        <w:t xml:space="preserve"> </w:t>
      </w:r>
      <w:r w:rsidRPr="00F82C3B">
        <w:t>auch</w:t>
      </w:r>
      <w:r>
        <w:t xml:space="preserve"> </w:t>
      </w:r>
      <w:r w:rsidRPr="00F82C3B">
        <w:t>eine</w:t>
      </w:r>
      <w:r>
        <w:t xml:space="preserve"> </w:t>
      </w:r>
      <w:r w:rsidRPr="00F82C3B">
        <w:t>strukturierte</w:t>
      </w:r>
      <w:r>
        <w:t xml:space="preserve"> </w:t>
      </w:r>
      <w:r w:rsidRPr="00F82C3B">
        <w:t>Erfassung</w:t>
      </w:r>
      <w:r>
        <w:t xml:space="preserve"> </w:t>
      </w:r>
      <w:r w:rsidRPr="00F82C3B">
        <w:t>und</w:t>
      </w:r>
      <w:r>
        <w:t xml:space="preserve"> </w:t>
      </w:r>
      <w:r w:rsidRPr="00F82C3B">
        <w:t>Auswertung</w:t>
      </w:r>
      <w:r>
        <w:t xml:space="preserve"> </w:t>
      </w:r>
      <w:r w:rsidRPr="00F82C3B">
        <w:t>der</w:t>
      </w:r>
      <w:r>
        <w:t xml:space="preserve"> </w:t>
      </w:r>
      <w:r w:rsidRPr="00F82C3B">
        <w:t>Bestellungen.</w:t>
      </w:r>
      <w:r>
        <w:t xml:space="preserve"> </w:t>
      </w:r>
    </w:p>
    <w:p w14:paraId="1A07839C" w14:textId="0A0AA64E" w:rsidR="00726113" w:rsidRDefault="0086147D" w:rsidP="00726113">
      <w:r>
        <w:t>Derzeit</w:t>
      </w:r>
      <w:r w:rsidR="00726113">
        <w:t xml:space="preserve"> </w:t>
      </w:r>
      <w:r w:rsidR="00726113" w:rsidRPr="00F82C3B">
        <w:t>werden</w:t>
      </w:r>
      <w:r w:rsidR="00726113">
        <w:t xml:space="preserve"> </w:t>
      </w:r>
      <w:r w:rsidR="00726113" w:rsidRPr="00F82C3B">
        <w:t>Bestellungen</w:t>
      </w:r>
      <w:r w:rsidR="00726113">
        <w:t xml:space="preserve"> </w:t>
      </w:r>
      <w:r w:rsidR="00726113" w:rsidRPr="00F82C3B">
        <w:t>ausschließlich</w:t>
      </w:r>
      <w:r w:rsidR="00726113">
        <w:t xml:space="preserve"> </w:t>
      </w:r>
      <w:r w:rsidR="00726113" w:rsidRPr="00F82C3B">
        <w:t>persönlich</w:t>
      </w:r>
      <w:r w:rsidR="00726113">
        <w:t xml:space="preserve"> </w:t>
      </w:r>
      <w:r w:rsidR="00726113" w:rsidRPr="00F82C3B">
        <w:t>und</w:t>
      </w:r>
      <w:r w:rsidR="00726113">
        <w:t xml:space="preserve"> </w:t>
      </w:r>
      <w:r w:rsidR="00726113" w:rsidRPr="00F82C3B">
        <w:t>handschriftlich</w:t>
      </w:r>
      <w:r w:rsidR="00726113">
        <w:t xml:space="preserve"> </w:t>
      </w:r>
      <w:r>
        <w:t>aufgenommen</w:t>
      </w:r>
      <w:r w:rsidR="00726113" w:rsidRPr="00F82C3B">
        <w:t>.</w:t>
      </w:r>
      <w:r w:rsidR="00726113">
        <w:t xml:space="preserve"> </w:t>
      </w:r>
      <w:r w:rsidR="009626D4">
        <w:t xml:space="preserve">Dadurch entstehen ein erhöhter </w:t>
      </w:r>
      <w:r w:rsidR="00726113" w:rsidRPr="00F82C3B">
        <w:t>Zeitaufwand,</w:t>
      </w:r>
      <w:r w:rsidR="00726113">
        <w:t xml:space="preserve"> </w:t>
      </w:r>
      <w:r w:rsidR="009626D4">
        <w:t>mangelnde Ü</w:t>
      </w:r>
      <w:r w:rsidR="00726113" w:rsidRPr="00F82C3B">
        <w:t>bersichtlichkeit</w:t>
      </w:r>
      <w:r w:rsidR="00726113">
        <w:t xml:space="preserve"> </w:t>
      </w:r>
      <w:r w:rsidR="009626D4">
        <w:t>sowie</w:t>
      </w:r>
      <w:r w:rsidR="00726113">
        <w:t xml:space="preserve"> </w:t>
      </w:r>
      <w:r w:rsidR="00726113" w:rsidRPr="00F82C3B">
        <w:t>zusätzliche</w:t>
      </w:r>
      <w:r w:rsidR="00726113">
        <w:t xml:space="preserve"> </w:t>
      </w:r>
      <w:r w:rsidR="00726113" w:rsidRPr="00F82C3B">
        <w:t>Fehlerquellen.</w:t>
      </w:r>
      <w:r w:rsidR="00726113">
        <w:t xml:space="preserve"> </w:t>
      </w:r>
      <w:r w:rsidR="009626D4">
        <w:t xml:space="preserve">Zudem fehlt eine </w:t>
      </w:r>
      <w:r w:rsidR="00726113" w:rsidRPr="00F82C3B">
        <w:t>digitale</w:t>
      </w:r>
      <w:r w:rsidR="00726113">
        <w:t xml:space="preserve"> </w:t>
      </w:r>
      <w:r w:rsidR="00726113" w:rsidRPr="00F82C3B">
        <w:t>Unterstützung</w:t>
      </w:r>
      <w:r w:rsidR="00260350">
        <w:t xml:space="preserve">, die einen schnellen und </w:t>
      </w:r>
      <w:r w:rsidR="00726113" w:rsidRPr="00F82C3B">
        <w:t>transparenten</w:t>
      </w:r>
      <w:r w:rsidR="00726113">
        <w:t xml:space="preserve"> </w:t>
      </w:r>
      <w:r w:rsidR="00726113" w:rsidRPr="00F82C3B">
        <w:t>Bestellprozess</w:t>
      </w:r>
      <w:r w:rsidR="00260350">
        <w:t xml:space="preserve"> ermöglichen würde</w:t>
      </w:r>
      <w:r w:rsidR="00726113" w:rsidRPr="00F82C3B">
        <w:t>.</w:t>
      </w:r>
      <w:r w:rsidR="00726113">
        <w:t xml:space="preserve"> </w:t>
      </w:r>
    </w:p>
    <w:p w14:paraId="246A1415" w14:textId="71BC8358" w:rsidR="00726113" w:rsidRDefault="00726113" w:rsidP="00FC5B28">
      <w:pPr>
        <w:spacing w:after="0"/>
      </w:pPr>
      <w:r w:rsidRPr="00F82C3B">
        <w:t>Genau</w:t>
      </w:r>
      <w:r>
        <w:t xml:space="preserve"> </w:t>
      </w:r>
      <w:r w:rsidRPr="00F82C3B">
        <w:t>hier</w:t>
      </w:r>
      <w:r>
        <w:t xml:space="preserve"> </w:t>
      </w:r>
      <w:r w:rsidRPr="00F82C3B">
        <w:t>kann</w:t>
      </w:r>
      <w:r>
        <w:t xml:space="preserve"> </w:t>
      </w:r>
      <w:r w:rsidRPr="00F82C3B">
        <w:t>eine</w:t>
      </w:r>
      <w:r>
        <w:t xml:space="preserve"> </w:t>
      </w:r>
      <w:r w:rsidRPr="00F82C3B">
        <w:t>digitale</w:t>
      </w:r>
      <w:r>
        <w:t xml:space="preserve"> </w:t>
      </w:r>
      <w:r w:rsidRPr="00F82C3B">
        <w:t>Lösung</w:t>
      </w:r>
      <w:r>
        <w:t xml:space="preserve"> </w:t>
      </w:r>
      <w:r w:rsidRPr="00F82C3B">
        <w:t>Abhilfe</w:t>
      </w:r>
      <w:r>
        <w:t xml:space="preserve"> </w:t>
      </w:r>
      <w:r w:rsidRPr="00F82C3B">
        <w:t>schaffen:</w:t>
      </w:r>
      <w:r>
        <w:t xml:space="preserve"> </w:t>
      </w:r>
      <w:r w:rsidRPr="00F82C3B">
        <w:t>Bestellungen</w:t>
      </w:r>
      <w:r>
        <w:t xml:space="preserve"> </w:t>
      </w:r>
      <w:r w:rsidR="00026AA6">
        <w:t>können</w:t>
      </w:r>
      <w:r>
        <w:t xml:space="preserve"> </w:t>
      </w:r>
      <w:r w:rsidRPr="00F82C3B">
        <w:t>einfach</w:t>
      </w:r>
      <w:r>
        <w:t xml:space="preserve"> </w:t>
      </w:r>
      <w:r w:rsidRPr="00F82C3B">
        <w:t>und</w:t>
      </w:r>
      <w:r>
        <w:t xml:space="preserve"> </w:t>
      </w:r>
      <w:r w:rsidRPr="00F82C3B">
        <w:t>schnell</w:t>
      </w:r>
      <w:r>
        <w:t xml:space="preserve"> </w:t>
      </w:r>
      <w:r w:rsidR="00026AA6">
        <w:t xml:space="preserve">erfasst und in </w:t>
      </w:r>
      <w:r w:rsidRPr="00F82C3B">
        <w:t>Echtzeit</w:t>
      </w:r>
      <w:r>
        <w:t xml:space="preserve"> </w:t>
      </w:r>
      <w:r w:rsidR="00026AA6">
        <w:t>an den</w:t>
      </w:r>
      <w:r>
        <w:t xml:space="preserve"> </w:t>
      </w:r>
      <w:r w:rsidRPr="00F82C3B">
        <w:t>Buffetbetreiber</w:t>
      </w:r>
      <w:r>
        <w:t xml:space="preserve"> </w:t>
      </w:r>
      <w:r w:rsidR="00466A1F">
        <w:t>übermittelt</w:t>
      </w:r>
      <w:r>
        <w:t xml:space="preserve"> </w:t>
      </w:r>
      <w:r w:rsidR="00026AA6">
        <w:t>werden</w:t>
      </w:r>
      <w:r w:rsidRPr="00F82C3B">
        <w:t>.</w:t>
      </w:r>
      <w:r>
        <w:t xml:space="preserve"> </w:t>
      </w:r>
      <w:r w:rsidRPr="00F82C3B">
        <w:t>Auf</w:t>
      </w:r>
      <w:r>
        <w:t xml:space="preserve"> </w:t>
      </w:r>
      <w:r w:rsidRPr="00F82C3B">
        <w:t>diese</w:t>
      </w:r>
      <w:r>
        <w:t xml:space="preserve"> </w:t>
      </w:r>
      <w:r w:rsidRPr="00F82C3B">
        <w:t>Weise</w:t>
      </w:r>
      <w:r>
        <w:t xml:space="preserve"> </w:t>
      </w:r>
      <w:r w:rsidRPr="00F82C3B">
        <w:t>werden</w:t>
      </w:r>
      <w:r>
        <w:t xml:space="preserve"> </w:t>
      </w:r>
      <w:r w:rsidRPr="00F82C3B">
        <w:t>Wartezeiten</w:t>
      </w:r>
      <w:r>
        <w:t xml:space="preserve"> </w:t>
      </w:r>
      <w:r w:rsidRPr="00F82C3B">
        <w:t>verkürzt</w:t>
      </w:r>
      <w:r w:rsidR="00466A1F">
        <w:t xml:space="preserve"> und</w:t>
      </w:r>
      <w:r>
        <w:t xml:space="preserve"> </w:t>
      </w:r>
      <w:r w:rsidRPr="00F82C3B">
        <w:t>die</w:t>
      </w:r>
      <w:r>
        <w:t xml:space="preserve"> </w:t>
      </w:r>
      <w:r w:rsidRPr="00F82C3B">
        <w:t>Übersichtlichkeit</w:t>
      </w:r>
      <w:r>
        <w:t xml:space="preserve"> </w:t>
      </w:r>
      <w:r w:rsidRPr="00F82C3B">
        <w:t>des</w:t>
      </w:r>
      <w:r>
        <w:t xml:space="preserve"> </w:t>
      </w:r>
      <w:r w:rsidRPr="00F82C3B">
        <w:t>Bestellprozesses</w:t>
      </w:r>
      <w:r>
        <w:t xml:space="preserve"> </w:t>
      </w:r>
      <w:r w:rsidRPr="00F82C3B">
        <w:t>optimiert</w:t>
      </w:r>
      <w:r w:rsidR="00466A1F">
        <w:t>.</w:t>
      </w:r>
    </w:p>
    <w:p w14:paraId="14912A4C" w14:textId="63356EDE" w:rsidR="00726113" w:rsidRDefault="00726113" w:rsidP="00C163E2">
      <w:pPr>
        <w:pStyle w:val="Heading3"/>
      </w:pPr>
      <w:bookmarkStart w:id="16" w:name="_Toc224480103"/>
      <w:r>
        <w:t>Konzept und Rahmenbedingungen</w:t>
      </w:r>
      <w:bookmarkEnd w:id="16"/>
    </w:p>
    <w:p w14:paraId="20104FB9" w14:textId="77777777" w:rsidR="00726113" w:rsidRPr="00193D58" w:rsidRDefault="00726113" w:rsidP="00726113">
      <w:pPr>
        <w:pStyle w:val="Heading4"/>
      </w:pPr>
      <w:bookmarkStart w:id="17" w:name="_Toc209171849"/>
      <w:bookmarkStart w:id="18" w:name="_Toc210158875"/>
      <w:r w:rsidRPr="00193D58">
        <w:t>Benutzer</w:t>
      </w:r>
      <w:r>
        <w:t xml:space="preserve"> </w:t>
      </w:r>
      <w:r w:rsidRPr="00193D58">
        <w:t>/</w:t>
      </w:r>
      <w:r>
        <w:t xml:space="preserve"> </w:t>
      </w:r>
      <w:r w:rsidRPr="00193D58">
        <w:t>Zielgruppe</w:t>
      </w:r>
      <w:bookmarkEnd w:id="17"/>
      <w:bookmarkEnd w:id="18"/>
    </w:p>
    <w:p w14:paraId="217808D1" w14:textId="44B8E8C9" w:rsidR="00726113" w:rsidRPr="00193D58" w:rsidRDefault="00726113" w:rsidP="00726113">
      <w:pPr>
        <w:rPr>
          <w:rFonts w:cs="Calibri"/>
          <w:szCs w:val="28"/>
        </w:rPr>
      </w:pPr>
      <w:r w:rsidRPr="00193D58">
        <w:rPr>
          <w:rFonts w:cs="Calibri"/>
          <w:szCs w:val="28"/>
        </w:rPr>
        <w:t>Die</w:t>
      </w:r>
      <w:r>
        <w:rPr>
          <w:rFonts w:cs="Calibri"/>
          <w:szCs w:val="28"/>
        </w:rPr>
        <w:t xml:space="preserve"> </w:t>
      </w:r>
      <w:r w:rsidRPr="00193D58">
        <w:rPr>
          <w:rFonts w:cs="Calibri"/>
          <w:szCs w:val="28"/>
        </w:rPr>
        <w:t>Bestell-App</w:t>
      </w:r>
      <w:r>
        <w:rPr>
          <w:rFonts w:cs="Calibri"/>
          <w:szCs w:val="28"/>
        </w:rPr>
        <w:t xml:space="preserve"> </w:t>
      </w:r>
      <w:r w:rsidRPr="00193D58">
        <w:rPr>
          <w:rFonts w:cs="Calibri"/>
          <w:szCs w:val="28"/>
        </w:rPr>
        <w:t>„HungerSatt“</w:t>
      </w:r>
      <w:r>
        <w:rPr>
          <w:rFonts w:cs="Calibri"/>
          <w:szCs w:val="28"/>
        </w:rPr>
        <w:t xml:space="preserve"> </w:t>
      </w:r>
      <w:r w:rsidRPr="00193D58">
        <w:rPr>
          <w:rFonts w:cs="Calibri"/>
          <w:szCs w:val="28"/>
        </w:rPr>
        <w:t>richtet</w:t>
      </w:r>
      <w:r>
        <w:rPr>
          <w:rFonts w:cs="Calibri"/>
          <w:szCs w:val="28"/>
        </w:rPr>
        <w:t xml:space="preserve"> </w:t>
      </w:r>
      <w:r w:rsidRPr="00193D58">
        <w:rPr>
          <w:rFonts w:cs="Calibri"/>
          <w:szCs w:val="28"/>
        </w:rPr>
        <w:t>sich</w:t>
      </w:r>
      <w:r>
        <w:rPr>
          <w:rFonts w:cs="Calibri"/>
          <w:szCs w:val="28"/>
        </w:rPr>
        <w:t xml:space="preserve"> </w:t>
      </w:r>
      <w:r w:rsidRPr="00193D58">
        <w:rPr>
          <w:rFonts w:cs="Calibri"/>
          <w:szCs w:val="28"/>
        </w:rPr>
        <w:t>primär</w:t>
      </w:r>
      <w:r>
        <w:rPr>
          <w:rFonts w:cs="Calibri"/>
          <w:szCs w:val="28"/>
        </w:rPr>
        <w:t xml:space="preserve"> </w:t>
      </w:r>
      <w:r w:rsidRPr="00193D58">
        <w:rPr>
          <w:rFonts w:cs="Calibri"/>
          <w:szCs w:val="28"/>
        </w:rPr>
        <w:t>an</w:t>
      </w:r>
      <w:r>
        <w:rPr>
          <w:rFonts w:cs="Calibri"/>
          <w:szCs w:val="28"/>
        </w:rPr>
        <w:t xml:space="preserve"> </w:t>
      </w:r>
      <w:r w:rsidRPr="00193D58">
        <w:rPr>
          <w:rFonts w:cs="Calibri"/>
          <w:szCs w:val="28"/>
        </w:rPr>
        <w:t>die</w:t>
      </w:r>
      <w:r w:rsidR="00E65714">
        <w:rPr>
          <w:rFonts w:cs="Calibri"/>
          <w:szCs w:val="28"/>
        </w:rPr>
        <w:t xml:space="preserve"> </w:t>
      </w:r>
      <w:r w:rsidRPr="00193D58">
        <w:rPr>
          <w:rFonts w:cs="Calibri"/>
          <w:szCs w:val="28"/>
        </w:rPr>
        <w:t>Kunden</w:t>
      </w:r>
      <w:r>
        <w:rPr>
          <w:rFonts w:cs="Calibri"/>
          <w:szCs w:val="28"/>
        </w:rPr>
        <w:t xml:space="preserve"> </w:t>
      </w:r>
      <w:r w:rsidRPr="00193D58">
        <w:rPr>
          <w:rFonts w:cs="Calibri"/>
          <w:szCs w:val="28"/>
        </w:rPr>
        <w:t>des</w:t>
      </w:r>
      <w:r>
        <w:rPr>
          <w:rFonts w:cs="Calibri"/>
          <w:szCs w:val="28"/>
        </w:rPr>
        <w:t xml:space="preserve"> </w:t>
      </w:r>
      <w:r w:rsidRPr="00193D58">
        <w:rPr>
          <w:rFonts w:cs="Calibri"/>
          <w:szCs w:val="28"/>
        </w:rPr>
        <w:t>Schulbuffets</w:t>
      </w:r>
      <w:r>
        <w:rPr>
          <w:rFonts w:cs="Calibri"/>
          <w:szCs w:val="28"/>
        </w:rPr>
        <w:t xml:space="preserve"> </w:t>
      </w:r>
      <w:r w:rsidRPr="00193D58">
        <w:rPr>
          <w:rFonts w:cs="Calibri"/>
          <w:szCs w:val="28"/>
        </w:rPr>
        <w:t>„HungerSatt“.</w:t>
      </w:r>
      <w:r>
        <w:rPr>
          <w:rFonts w:cs="Calibri"/>
          <w:szCs w:val="28"/>
        </w:rPr>
        <w:t xml:space="preserve"> </w:t>
      </w:r>
      <w:r w:rsidRPr="00193D58">
        <w:rPr>
          <w:rFonts w:cs="Calibri"/>
          <w:szCs w:val="28"/>
        </w:rPr>
        <w:t>Unter</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Zielgruppe</w:t>
      </w:r>
      <w:r>
        <w:rPr>
          <w:rFonts w:cs="Calibri"/>
          <w:szCs w:val="28"/>
        </w:rPr>
        <w:t xml:space="preserve"> </w:t>
      </w:r>
      <w:r w:rsidRPr="00193D58">
        <w:rPr>
          <w:rFonts w:cs="Calibri"/>
          <w:szCs w:val="28"/>
        </w:rPr>
        <w:t>fallen</w:t>
      </w:r>
      <w:r>
        <w:rPr>
          <w:rFonts w:cs="Calibri"/>
          <w:szCs w:val="28"/>
        </w:rPr>
        <w:t xml:space="preserve"> </w:t>
      </w:r>
      <w:r w:rsidRPr="00193D58">
        <w:rPr>
          <w:rFonts w:cs="Calibri"/>
          <w:szCs w:val="28"/>
        </w:rPr>
        <w:t>Schüler,</w:t>
      </w:r>
      <w:r>
        <w:rPr>
          <w:rFonts w:cs="Calibri"/>
          <w:szCs w:val="28"/>
        </w:rPr>
        <w:t xml:space="preserve"> </w:t>
      </w:r>
      <w:r w:rsidRPr="00193D58">
        <w:rPr>
          <w:rFonts w:cs="Calibri"/>
          <w:szCs w:val="28"/>
        </w:rPr>
        <w:t>Lehrer</w:t>
      </w:r>
      <w:r>
        <w:rPr>
          <w:rFonts w:cs="Calibri"/>
          <w:szCs w:val="28"/>
        </w:rPr>
        <w:t xml:space="preserve"> </w:t>
      </w:r>
      <w:r w:rsidRPr="00193D58">
        <w:rPr>
          <w:rFonts w:cs="Calibri"/>
          <w:szCs w:val="28"/>
        </w:rPr>
        <w:t>sowie</w:t>
      </w:r>
      <w:r>
        <w:rPr>
          <w:rFonts w:cs="Calibri"/>
          <w:szCs w:val="28"/>
        </w:rPr>
        <w:t xml:space="preserve"> </w:t>
      </w:r>
      <w:r w:rsidRPr="00193D58">
        <w:rPr>
          <w:rFonts w:cs="Calibri"/>
          <w:szCs w:val="28"/>
        </w:rPr>
        <w:t>das</w:t>
      </w:r>
      <w:r>
        <w:rPr>
          <w:rFonts w:cs="Calibri"/>
          <w:szCs w:val="28"/>
        </w:rPr>
        <w:t xml:space="preserve"> </w:t>
      </w:r>
      <w:r w:rsidRPr="00193D58">
        <w:rPr>
          <w:rFonts w:cs="Calibri"/>
          <w:szCs w:val="28"/>
        </w:rPr>
        <w:t>Verwaltungspersonal.</w:t>
      </w:r>
      <w:r>
        <w:rPr>
          <w:rFonts w:cs="Calibri"/>
          <w:szCs w:val="28"/>
        </w:rPr>
        <w:t xml:space="preserve"> </w:t>
      </w:r>
      <w:r w:rsidRPr="00193D58">
        <w:rPr>
          <w:rFonts w:cs="Calibri"/>
          <w:szCs w:val="28"/>
        </w:rPr>
        <w:t>Auf</w:t>
      </w:r>
      <w:r>
        <w:rPr>
          <w:rFonts w:cs="Calibri"/>
          <w:szCs w:val="28"/>
        </w:rPr>
        <w:t xml:space="preserve"> </w:t>
      </w:r>
      <w:r w:rsidRPr="00193D58">
        <w:rPr>
          <w:rFonts w:cs="Calibri"/>
          <w:szCs w:val="28"/>
        </w:rPr>
        <w:t>der</w:t>
      </w:r>
      <w:r>
        <w:rPr>
          <w:rFonts w:cs="Calibri"/>
          <w:szCs w:val="28"/>
        </w:rPr>
        <w:t xml:space="preserve"> </w:t>
      </w:r>
      <w:r w:rsidRPr="00193D58">
        <w:rPr>
          <w:rFonts w:cs="Calibri"/>
          <w:szCs w:val="28"/>
        </w:rPr>
        <w:t>Bedienerseite</w:t>
      </w:r>
      <w:r>
        <w:rPr>
          <w:rFonts w:cs="Calibri"/>
          <w:szCs w:val="28"/>
        </w:rPr>
        <w:t xml:space="preserve"> </w:t>
      </w:r>
      <w:r w:rsidRPr="00193D58">
        <w:rPr>
          <w:rFonts w:cs="Calibri"/>
          <w:szCs w:val="28"/>
        </w:rPr>
        <w:t>führt</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Anwendung</w:t>
      </w:r>
      <w:r>
        <w:rPr>
          <w:rFonts w:cs="Calibri"/>
          <w:szCs w:val="28"/>
        </w:rPr>
        <w:t xml:space="preserve"> </w:t>
      </w:r>
      <w:r w:rsidRPr="00193D58">
        <w:rPr>
          <w:rFonts w:cs="Calibri"/>
          <w:szCs w:val="28"/>
        </w:rPr>
        <w:t>beim</w:t>
      </w:r>
      <w:r>
        <w:rPr>
          <w:rFonts w:cs="Calibri"/>
          <w:szCs w:val="28"/>
        </w:rPr>
        <w:t xml:space="preserve"> </w:t>
      </w:r>
      <w:r w:rsidRPr="00193D58">
        <w:rPr>
          <w:rFonts w:cs="Calibri"/>
          <w:szCs w:val="28"/>
        </w:rPr>
        <w:t>Buffet-Inhaber</w:t>
      </w:r>
      <w:r>
        <w:rPr>
          <w:rFonts w:cs="Calibri"/>
          <w:szCs w:val="28"/>
        </w:rPr>
        <w:t xml:space="preserve"> </w:t>
      </w:r>
      <w:r w:rsidRPr="00193D58">
        <w:rPr>
          <w:rFonts w:cs="Calibri"/>
          <w:szCs w:val="28"/>
        </w:rPr>
        <w:t>selbst</w:t>
      </w:r>
      <w:r>
        <w:rPr>
          <w:rFonts w:cs="Calibri"/>
          <w:szCs w:val="28"/>
        </w:rPr>
        <w:t xml:space="preserve"> </w:t>
      </w:r>
      <w:r w:rsidRPr="00193D58">
        <w:rPr>
          <w:rFonts w:cs="Calibri"/>
          <w:szCs w:val="28"/>
        </w:rPr>
        <w:t>zur</w:t>
      </w:r>
      <w:r>
        <w:rPr>
          <w:rFonts w:cs="Calibri"/>
          <w:szCs w:val="28"/>
        </w:rPr>
        <w:t xml:space="preserve"> </w:t>
      </w:r>
      <w:r w:rsidRPr="00193D58">
        <w:rPr>
          <w:rFonts w:cs="Calibri"/>
          <w:szCs w:val="28"/>
        </w:rPr>
        <w:t>Effizienzsteigerung.</w:t>
      </w:r>
      <w:r>
        <w:rPr>
          <w:rFonts w:cs="Calibri"/>
          <w:szCs w:val="28"/>
        </w:rPr>
        <w:t xml:space="preserve"> </w:t>
      </w:r>
    </w:p>
    <w:p w14:paraId="14F6FFB0" w14:textId="77777777" w:rsidR="00726113" w:rsidRPr="007E0BA6" w:rsidRDefault="00726113" w:rsidP="007E0BA6">
      <w:pPr>
        <w:pStyle w:val="Heading4"/>
      </w:pPr>
      <w:bookmarkStart w:id="19" w:name="_Toc210158876"/>
      <w:r w:rsidRPr="007E0BA6">
        <w:t>Allgemeine Zieldefinition</w:t>
      </w:r>
      <w:bookmarkEnd w:id="19"/>
    </w:p>
    <w:p w14:paraId="56EFEB11" w14:textId="5DD0F1E9" w:rsidR="00726113" w:rsidRPr="00193D58" w:rsidRDefault="00726113" w:rsidP="00726113">
      <w:r w:rsidRPr="00193D58">
        <w:t>Ziel</w:t>
      </w:r>
      <w:r>
        <w:t xml:space="preserve"> </w:t>
      </w:r>
      <w:r w:rsidRPr="00193D58">
        <w:t>dieser</w:t>
      </w:r>
      <w:r>
        <w:t xml:space="preserve"> </w:t>
      </w:r>
      <w:r w:rsidRPr="00193D58">
        <w:t>Diplomarbeit</w:t>
      </w:r>
      <w:r>
        <w:t xml:space="preserve"> </w:t>
      </w:r>
      <w:r w:rsidRPr="00193D58">
        <w:t>ist</w:t>
      </w:r>
      <w:r>
        <w:t xml:space="preserve"> </w:t>
      </w:r>
      <w:r w:rsidRPr="00193D58">
        <w:t>die</w:t>
      </w:r>
      <w:r>
        <w:t xml:space="preserve"> </w:t>
      </w:r>
      <w:r w:rsidRPr="00193D58">
        <w:t>Entwicklung</w:t>
      </w:r>
      <w:r>
        <w:t xml:space="preserve"> </w:t>
      </w:r>
      <w:r w:rsidRPr="00193D58">
        <w:t>eines</w:t>
      </w:r>
      <w:r>
        <w:t xml:space="preserve"> </w:t>
      </w:r>
      <w:r w:rsidRPr="00193D58">
        <w:t>Online-Bestellsystems,</w:t>
      </w:r>
      <w:r>
        <w:t xml:space="preserve"> </w:t>
      </w:r>
      <w:r w:rsidRPr="00193D58">
        <w:t>das</w:t>
      </w:r>
      <w:r>
        <w:t xml:space="preserve"> </w:t>
      </w:r>
      <w:r w:rsidRPr="00193D58">
        <w:t>es</w:t>
      </w:r>
      <w:r>
        <w:t xml:space="preserve"> </w:t>
      </w:r>
      <w:r w:rsidRPr="00193D58">
        <w:t>den</w:t>
      </w:r>
      <w:r>
        <w:t xml:space="preserve"> </w:t>
      </w:r>
      <w:r w:rsidRPr="00193D58">
        <w:t>Kundinnen</w:t>
      </w:r>
      <w:r>
        <w:t xml:space="preserve"> </w:t>
      </w:r>
      <w:r w:rsidRPr="00193D58">
        <w:t>und</w:t>
      </w:r>
      <w:r>
        <w:t xml:space="preserve"> </w:t>
      </w:r>
      <w:r w:rsidRPr="00193D58">
        <w:t>Kunden</w:t>
      </w:r>
      <w:r>
        <w:t xml:space="preserve"> </w:t>
      </w:r>
      <w:r w:rsidRPr="00193D58">
        <w:t>des</w:t>
      </w:r>
      <w:r>
        <w:t xml:space="preserve"> </w:t>
      </w:r>
      <w:r w:rsidRPr="00193D58">
        <w:t>Schulbuffets</w:t>
      </w:r>
      <w:r>
        <w:t xml:space="preserve"> </w:t>
      </w:r>
      <w:r w:rsidRPr="00193D58">
        <w:t>ermöglicht,</w:t>
      </w:r>
      <w:r>
        <w:t xml:space="preserve"> </w:t>
      </w:r>
      <w:r w:rsidRPr="00193D58">
        <w:t>ihre</w:t>
      </w:r>
      <w:r>
        <w:t xml:space="preserve"> </w:t>
      </w:r>
      <w:r w:rsidRPr="00193D58">
        <w:t>Bestellungen</w:t>
      </w:r>
      <w:r>
        <w:t xml:space="preserve"> </w:t>
      </w:r>
      <w:r w:rsidRPr="00193D58">
        <w:t>bequem</w:t>
      </w:r>
      <w:r>
        <w:t xml:space="preserve"> </w:t>
      </w:r>
      <w:r w:rsidRPr="00193D58">
        <w:t>und</w:t>
      </w:r>
      <w:r>
        <w:t xml:space="preserve"> </w:t>
      </w:r>
      <w:r w:rsidRPr="00193D58">
        <w:t>schnell,</w:t>
      </w:r>
      <w:r>
        <w:t xml:space="preserve"> </w:t>
      </w:r>
      <w:r w:rsidRPr="00193D58">
        <w:t>beispielsweise</w:t>
      </w:r>
      <w:r>
        <w:t xml:space="preserve"> </w:t>
      </w:r>
      <w:r w:rsidRPr="00193D58">
        <w:t>direkt</w:t>
      </w:r>
      <w:r>
        <w:t xml:space="preserve"> </w:t>
      </w:r>
      <w:r w:rsidRPr="00193D58">
        <w:t>aus</w:t>
      </w:r>
      <w:r>
        <w:t xml:space="preserve"> </w:t>
      </w:r>
      <w:r w:rsidRPr="00193D58">
        <w:t>den</w:t>
      </w:r>
      <w:r>
        <w:t xml:space="preserve"> </w:t>
      </w:r>
      <w:r w:rsidRPr="00193D58">
        <w:t>Klassenzimmern,</w:t>
      </w:r>
      <w:r>
        <w:t xml:space="preserve"> </w:t>
      </w:r>
      <w:r w:rsidRPr="00193D58">
        <w:t>aufzugeben.</w:t>
      </w:r>
      <w:r>
        <w:t xml:space="preserve"> </w:t>
      </w:r>
      <w:r w:rsidRPr="00193D58">
        <w:t>Dabei</w:t>
      </w:r>
      <w:r>
        <w:t xml:space="preserve"> </w:t>
      </w:r>
      <w:r w:rsidRPr="00193D58">
        <w:t>sollten</w:t>
      </w:r>
      <w:r>
        <w:t xml:space="preserve"> </w:t>
      </w:r>
      <w:r w:rsidRPr="00193D58">
        <w:t>lange</w:t>
      </w:r>
      <w:r>
        <w:t xml:space="preserve"> </w:t>
      </w:r>
      <w:r w:rsidRPr="00193D58">
        <w:t>Warteschlangen,</w:t>
      </w:r>
      <w:r>
        <w:t xml:space="preserve"> </w:t>
      </w:r>
      <w:r w:rsidRPr="00193D58">
        <w:t>während</w:t>
      </w:r>
      <w:r>
        <w:t xml:space="preserve"> </w:t>
      </w:r>
      <w:r w:rsidRPr="00193D58">
        <w:t>der</w:t>
      </w:r>
      <w:r>
        <w:t xml:space="preserve"> </w:t>
      </w:r>
      <w:r w:rsidRPr="00193D58">
        <w:t>Pausen</w:t>
      </w:r>
      <w:r>
        <w:t xml:space="preserve"> </w:t>
      </w:r>
      <w:r w:rsidRPr="00193D58">
        <w:t>vermieden</w:t>
      </w:r>
      <w:r>
        <w:t xml:space="preserve"> </w:t>
      </w:r>
      <w:r w:rsidRPr="00193D58">
        <w:t>und</w:t>
      </w:r>
      <w:r>
        <w:t xml:space="preserve"> </w:t>
      </w:r>
      <w:r w:rsidRPr="00193D58">
        <w:t>gleichzeitig</w:t>
      </w:r>
      <w:r>
        <w:t xml:space="preserve"> </w:t>
      </w:r>
      <w:r w:rsidRPr="00193D58">
        <w:t>ein</w:t>
      </w:r>
      <w:r>
        <w:t xml:space="preserve"> </w:t>
      </w:r>
      <w:r w:rsidRPr="00193D58">
        <w:t>effizienterer,</w:t>
      </w:r>
      <w:r>
        <w:t xml:space="preserve"> </w:t>
      </w:r>
      <w:r w:rsidRPr="00193D58">
        <w:t>übersichtlicherer</w:t>
      </w:r>
      <w:r>
        <w:t xml:space="preserve"> </w:t>
      </w:r>
      <w:r w:rsidRPr="00193D58">
        <w:t>Bestellprozess</w:t>
      </w:r>
      <w:r>
        <w:t xml:space="preserve"> </w:t>
      </w:r>
      <w:r w:rsidRPr="00193D58">
        <w:t>sowie</w:t>
      </w:r>
      <w:r>
        <w:t xml:space="preserve"> </w:t>
      </w:r>
      <w:r w:rsidRPr="00193D58">
        <w:t>eine</w:t>
      </w:r>
      <w:r>
        <w:t xml:space="preserve"> </w:t>
      </w:r>
      <w:r w:rsidRPr="00193D58">
        <w:t>optimierte</w:t>
      </w:r>
      <w:r>
        <w:t xml:space="preserve"> </w:t>
      </w:r>
      <w:r w:rsidRPr="00193D58">
        <w:t>Buffetverwaltung</w:t>
      </w:r>
      <w:r>
        <w:t xml:space="preserve"> </w:t>
      </w:r>
      <w:r w:rsidRPr="00193D58">
        <w:t>gewährleistet</w:t>
      </w:r>
      <w:r>
        <w:t xml:space="preserve"> </w:t>
      </w:r>
      <w:r w:rsidRPr="00193D58">
        <w:t>werden.</w:t>
      </w:r>
      <w:r>
        <w:t xml:space="preserve"> </w:t>
      </w:r>
    </w:p>
    <w:p w14:paraId="4D19C816" w14:textId="11E15E34" w:rsidR="00726113" w:rsidRDefault="00726113" w:rsidP="00726113">
      <w:r w:rsidRPr="00193D58">
        <w:t>Für</w:t>
      </w:r>
      <w:r>
        <w:t xml:space="preserve"> </w:t>
      </w:r>
      <w:r w:rsidRPr="00193D58">
        <w:t>das</w:t>
      </w:r>
      <w:r>
        <w:t xml:space="preserve"> </w:t>
      </w:r>
      <w:r w:rsidRPr="00193D58">
        <w:t>Schulbuffet</w:t>
      </w:r>
      <w:r>
        <w:t xml:space="preserve"> </w:t>
      </w:r>
      <w:r w:rsidRPr="00193D58">
        <w:t>bedeutet</w:t>
      </w:r>
      <w:r>
        <w:t xml:space="preserve"> </w:t>
      </w:r>
      <w:r w:rsidRPr="00193D58">
        <w:t>dies</w:t>
      </w:r>
      <w:r>
        <w:t xml:space="preserve"> </w:t>
      </w:r>
      <w:r w:rsidRPr="00193D58">
        <w:t>die</w:t>
      </w:r>
      <w:r>
        <w:t xml:space="preserve"> </w:t>
      </w:r>
      <w:r w:rsidRPr="00193D58">
        <w:t>Umsetzung</w:t>
      </w:r>
      <w:r>
        <w:t xml:space="preserve"> </w:t>
      </w:r>
      <w:r w:rsidRPr="00193D58">
        <w:t>und</w:t>
      </w:r>
      <w:r>
        <w:t xml:space="preserve"> </w:t>
      </w:r>
      <w:r w:rsidRPr="00193D58">
        <w:t>Implementierung</w:t>
      </w:r>
      <w:r>
        <w:t xml:space="preserve"> </w:t>
      </w:r>
      <w:r w:rsidRPr="00193D58">
        <w:t>eines</w:t>
      </w:r>
      <w:r>
        <w:t xml:space="preserve"> </w:t>
      </w:r>
      <w:r w:rsidRPr="00193D58">
        <w:t>Bestellsystems,</w:t>
      </w:r>
      <w:r>
        <w:t xml:space="preserve"> </w:t>
      </w:r>
      <w:r w:rsidRPr="00193D58">
        <w:t>mit</w:t>
      </w:r>
      <w:r>
        <w:t xml:space="preserve"> </w:t>
      </w:r>
      <w:r w:rsidRPr="00193D58">
        <w:t>dessen</w:t>
      </w:r>
      <w:r>
        <w:t xml:space="preserve"> </w:t>
      </w:r>
      <w:r w:rsidRPr="00193D58">
        <w:t>Hilfe</w:t>
      </w:r>
      <w:r>
        <w:t xml:space="preserve"> </w:t>
      </w:r>
      <w:r w:rsidRPr="00193D58">
        <w:t>Wartezeiten</w:t>
      </w:r>
      <w:r>
        <w:t xml:space="preserve"> </w:t>
      </w:r>
      <w:r w:rsidRPr="00193D58">
        <w:t>reduziert</w:t>
      </w:r>
      <w:r>
        <w:t xml:space="preserve"> </w:t>
      </w:r>
      <w:r w:rsidRPr="00193D58">
        <w:t>und</w:t>
      </w:r>
      <w:r>
        <w:t xml:space="preserve"> </w:t>
      </w:r>
      <w:r w:rsidRPr="00193D58">
        <w:t>der</w:t>
      </w:r>
      <w:r>
        <w:t xml:space="preserve"> </w:t>
      </w:r>
      <w:r w:rsidRPr="00193D58">
        <w:t>gesamte</w:t>
      </w:r>
      <w:r>
        <w:t xml:space="preserve"> </w:t>
      </w:r>
      <w:r w:rsidRPr="00193D58">
        <w:t>Buffetalltag</w:t>
      </w:r>
      <w:r>
        <w:t xml:space="preserve"> </w:t>
      </w:r>
      <w:r w:rsidRPr="00193D58">
        <w:t>effizienter</w:t>
      </w:r>
      <w:r>
        <w:t xml:space="preserve"> </w:t>
      </w:r>
      <w:r w:rsidRPr="00193D58">
        <w:t>gestaltet</w:t>
      </w:r>
      <w:r>
        <w:t xml:space="preserve"> </w:t>
      </w:r>
      <w:r w:rsidRPr="00193D58">
        <w:t>werden</w:t>
      </w:r>
      <w:r>
        <w:t xml:space="preserve"> </w:t>
      </w:r>
      <w:r w:rsidRPr="00193D58">
        <w:t>kann.</w:t>
      </w:r>
      <w:r>
        <w:t xml:space="preserve"> </w:t>
      </w:r>
      <w:r w:rsidRPr="00193D58">
        <w:t>Die</w:t>
      </w:r>
      <w:r>
        <w:t xml:space="preserve"> </w:t>
      </w:r>
      <w:r w:rsidRPr="00193D58">
        <w:t>Benutzer</w:t>
      </w:r>
      <w:r>
        <w:t xml:space="preserve"> </w:t>
      </w:r>
      <w:r w:rsidRPr="00193D58">
        <w:t>der</w:t>
      </w:r>
      <w:r>
        <w:t xml:space="preserve"> </w:t>
      </w:r>
      <w:r w:rsidRPr="00193D58">
        <w:t>App</w:t>
      </w:r>
      <w:r>
        <w:t xml:space="preserve"> </w:t>
      </w:r>
      <w:r w:rsidRPr="00193D58">
        <w:t>profitieren</w:t>
      </w:r>
      <w:r>
        <w:t xml:space="preserve"> </w:t>
      </w:r>
      <w:r w:rsidRPr="00193D58">
        <w:t>von</w:t>
      </w:r>
      <w:r>
        <w:t xml:space="preserve"> </w:t>
      </w:r>
      <w:r w:rsidRPr="00193D58">
        <w:t>einem</w:t>
      </w:r>
      <w:r>
        <w:t xml:space="preserve"> </w:t>
      </w:r>
      <w:r w:rsidRPr="00193D58">
        <w:t>schnellen</w:t>
      </w:r>
      <w:r>
        <w:t xml:space="preserve"> </w:t>
      </w:r>
      <w:r w:rsidRPr="00193D58">
        <w:t>und</w:t>
      </w:r>
      <w:r>
        <w:t xml:space="preserve"> </w:t>
      </w:r>
      <w:r w:rsidRPr="00193D58">
        <w:t>unkomplizierten</w:t>
      </w:r>
      <w:r>
        <w:t xml:space="preserve"> </w:t>
      </w:r>
      <w:r w:rsidRPr="00193D58">
        <w:t>Bestellvorgang,</w:t>
      </w:r>
      <w:r>
        <w:t xml:space="preserve"> </w:t>
      </w:r>
      <w:r w:rsidRPr="00193D58">
        <w:t>können</w:t>
      </w:r>
      <w:r>
        <w:t xml:space="preserve"> </w:t>
      </w:r>
      <w:r w:rsidRPr="00193D58">
        <w:t>Speisen</w:t>
      </w:r>
      <w:r>
        <w:t xml:space="preserve"> </w:t>
      </w:r>
      <w:r w:rsidRPr="00193D58">
        <w:t>komfortabel</w:t>
      </w:r>
      <w:r>
        <w:t xml:space="preserve"> </w:t>
      </w:r>
      <w:r w:rsidRPr="00193D58">
        <w:t>vorbestellen,</w:t>
      </w:r>
      <w:r>
        <w:t xml:space="preserve"> </w:t>
      </w:r>
      <w:r w:rsidRPr="00193D58">
        <w:t>und</w:t>
      </w:r>
      <w:r>
        <w:t xml:space="preserve"> </w:t>
      </w:r>
      <w:r w:rsidRPr="00193D58">
        <w:t>die</w:t>
      </w:r>
      <w:r>
        <w:t xml:space="preserve"> </w:t>
      </w:r>
      <w:r w:rsidRPr="00193D58">
        <w:t>Abwicklung</w:t>
      </w:r>
      <w:r>
        <w:t xml:space="preserve"> </w:t>
      </w:r>
      <w:r w:rsidRPr="00193D58">
        <w:t>sowie</w:t>
      </w:r>
      <w:r>
        <w:t xml:space="preserve"> </w:t>
      </w:r>
      <w:r w:rsidRPr="00193D58">
        <w:t>Speicherung</w:t>
      </w:r>
      <w:r>
        <w:t xml:space="preserve"> </w:t>
      </w:r>
      <w:r w:rsidRPr="00193D58">
        <w:t>ihrer</w:t>
      </w:r>
      <w:r>
        <w:t xml:space="preserve"> </w:t>
      </w:r>
      <w:r w:rsidRPr="00193D58">
        <w:t>Daten</w:t>
      </w:r>
      <w:r>
        <w:t xml:space="preserve"> </w:t>
      </w:r>
      <w:r w:rsidRPr="00193D58">
        <w:t>erfolgt</w:t>
      </w:r>
      <w:r>
        <w:t xml:space="preserve"> </w:t>
      </w:r>
      <w:r w:rsidRPr="00193D58">
        <w:t>unter</w:t>
      </w:r>
      <w:r>
        <w:t xml:space="preserve"> </w:t>
      </w:r>
      <w:r w:rsidRPr="00193D58">
        <w:t>höchsten</w:t>
      </w:r>
      <w:r>
        <w:t xml:space="preserve"> </w:t>
      </w:r>
      <w:r w:rsidRPr="00193D58">
        <w:t>Sicherheitsstandard</w:t>
      </w:r>
      <w:r>
        <w:t xml:space="preserve"> </w:t>
      </w:r>
      <w:r w:rsidRPr="00193D58">
        <w:t>und</w:t>
      </w:r>
      <w:r>
        <w:t xml:space="preserve"> </w:t>
      </w:r>
      <w:r w:rsidR="003D1ECC">
        <w:t>entspricht der Datenschutzgrundverordnung (DSGVO)</w:t>
      </w:r>
      <w:r w:rsidRPr="00193D58">
        <w:t>.</w:t>
      </w:r>
      <w:r>
        <w:t xml:space="preserve"> </w:t>
      </w:r>
    </w:p>
    <w:p w14:paraId="20C72689" w14:textId="77777777" w:rsidR="00726113" w:rsidRPr="00763072" w:rsidRDefault="00726113" w:rsidP="00726113">
      <w:pPr>
        <w:pStyle w:val="Heading4"/>
      </w:pPr>
      <w:bookmarkStart w:id="20" w:name="_Toc209171852"/>
      <w:bookmarkStart w:id="21" w:name="_Toc210158877"/>
      <w:r w:rsidRPr="00763072">
        <w:t>Systemvoraussetzungen</w:t>
      </w:r>
      <w:bookmarkEnd w:id="20"/>
      <w:bookmarkEnd w:id="21"/>
    </w:p>
    <w:p w14:paraId="02EB00D6" w14:textId="37415DA6" w:rsidR="00726113" w:rsidRPr="004A3DAD" w:rsidRDefault="00726113" w:rsidP="004A3DAD">
      <w:r w:rsidRPr="00763072">
        <w:t>Aufgrund</w:t>
      </w:r>
      <w:r>
        <w:t xml:space="preserve"> </w:t>
      </w:r>
      <w:proofErr w:type="gramStart"/>
      <w:r w:rsidRPr="00763072">
        <w:t>der</w:t>
      </w:r>
      <w:r>
        <w:t xml:space="preserve"> </w:t>
      </w:r>
      <w:r w:rsidRPr="00763072">
        <w:t>relativ</w:t>
      </w:r>
      <w:proofErr w:type="gramEnd"/>
      <w:r>
        <w:t xml:space="preserve"> </w:t>
      </w:r>
      <w:r w:rsidRPr="00763072">
        <w:t>großen</w:t>
      </w:r>
      <w:r>
        <w:t xml:space="preserve"> </w:t>
      </w:r>
      <w:r w:rsidRPr="00763072">
        <w:t>Zielgruppe</w:t>
      </w:r>
      <w:r>
        <w:t xml:space="preserve"> </w:t>
      </w:r>
      <w:r w:rsidRPr="00763072">
        <w:t>wird</w:t>
      </w:r>
      <w:r>
        <w:t xml:space="preserve"> </w:t>
      </w:r>
      <w:r w:rsidRPr="00763072">
        <w:t>die</w:t>
      </w:r>
      <w:r>
        <w:t xml:space="preserve"> </w:t>
      </w:r>
      <w:r w:rsidRPr="00763072">
        <w:t>Bestell</w:t>
      </w:r>
      <w:r>
        <w:t>-</w:t>
      </w:r>
      <w:r w:rsidRPr="00763072">
        <w:t>App</w:t>
      </w:r>
      <w:r>
        <w:t xml:space="preserve"> </w:t>
      </w:r>
      <w:r w:rsidRPr="00763072">
        <w:t>so</w:t>
      </w:r>
      <w:r>
        <w:t xml:space="preserve"> </w:t>
      </w:r>
      <w:r w:rsidRPr="00763072">
        <w:t>entwickelt,</w:t>
      </w:r>
      <w:r>
        <w:t xml:space="preserve"> </w:t>
      </w:r>
      <w:r w:rsidRPr="00763072">
        <w:t>dass</w:t>
      </w:r>
      <w:r>
        <w:t xml:space="preserve"> </w:t>
      </w:r>
      <w:r w:rsidRPr="00763072">
        <w:t>sie</w:t>
      </w:r>
      <w:r>
        <w:t xml:space="preserve"> </w:t>
      </w:r>
      <w:r w:rsidRPr="00763072">
        <w:t>von</w:t>
      </w:r>
      <w:r>
        <w:t xml:space="preserve"> </w:t>
      </w:r>
      <w:r w:rsidRPr="00763072">
        <w:t>unterschiedlichen</w:t>
      </w:r>
      <w:r>
        <w:t xml:space="preserve"> </w:t>
      </w:r>
      <w:r w:rsidRPr="00763072">
        <w:t>Geräten</w:t>
      </w:r>
      <w:r>
        <w:t xml:space="preserve"> </w:t>
      </w:r>
      <w:r w:rsidRPr="00763072">
        <w:t>und</w:t>
      </w:r>
      <w:r>
        <w:t xml:space="preserve"> </w:t>
      </w:r>
      <w:r w:rsidRPr="00763072">
        <w:t>Betriebssystemen</w:t>
      </w:r>
      <w:r>
        <w:t xml:space="preserve"> </w:t>
      </w:r>
      <w:r w:rsidRPr="00763072">
        <w:t>bequem</w:t>
      </w:r>
      <w:r>
        <w:t xml:space="preserve"> </w:t>
      </w:r>
      <w:r w:rsidRPr="00763072">
        <w:t>über</w:t>
      </w:r>
      <w:r>
        <w:t xml:space="preserve"> </w:t>
      </w:r>
      <w:r w:rsidRPr="00763072">
        <w:t>den</w:t>
      </w:r>
      <w:r>
        <w:t xml:space="preserve"> </w:t>
      </w:r>
      <w:r w:rsidRPr="00763072">
        <w:t>Browser</w:t>
      </w:r>
      <w:r>
        <w:t xml:space="preserve"> </w:t>
      </w:r>
      <w:r w:rsidRPr="00763072">
        <w:t>gestartet</w:t>
      </w:r>
      <w:r>
        <w:t xml:space="preserve"> </w:t>
      </w:r>
      <w:r w:rsidRPr="00763072">
        <w:t>werden</w:t>
      </w:r>
      <w:r>
        <w:t xml:space="preserve"> </w:t>
      </w:r>
      <w:r w:rsidRPr="00763072">
        <w:t>kann.</w:t>
      </w:r>
      <w:r>
        <w:t xml:space="preserve"> Wichtig ist auch der</w:t>
      </w:r>
      <w:r w:rsidR="00741288">
        <w:t xml:space="preserve"> </w:t>
      </w:r>
      <w:r w:rsidR="00741288" w:rsidRPr="00DC7284">
        <w:rPr>
          <w:i/>
          <w:iCs/>
        </w:rPr>
        <w:t>serverseitige Aufbau der Anwendung (Backend)</w:t>
      </w:r>
      <w:r w:rsidRPr="00DC7284">
        <w:rPr>
          <w:i/>
          <w:iCs/>
        </w:rPr>
        <w:t>,</w:t>
      </w:r>
      <w:r>
        <w:t xml:space="preserve"> dieser soll ständig bereitstehen und dennoch kostengünstig sein</w:t>
      </w:r>
      <w:r w:rsidRPr="00763072">
        <w:t>.</w:t>
      </w:r>
      <w:r>
        <w:t xml:space="preserve"> </w:t>
      </w:r>
      <w:r w:rsidRPr="00763072">
        <w:t>Das</w:t>
      </w:r>
      <w:r>
        <w:t xml:space="preserve"> </w:t>
      </w:r>
      <w:r w:rsidRPr="00DC7284">
        <w:rPr>
          <w:i/>
          <w:iCs/>
        </w:rPr>
        <w:t xml:space="preserve">Frontend und </w:t>
      </w:r>
      <w:proofErr w:type="gramStart"/>
      <w:r w:rsidRPr="00DC7284">
        <w:rPr>
          <w:i/>
          <w:iCs/>
        </w:rPr>
        <w:t>Backend</w:t>
      </w:r>
      <w:proofErr w:type="gramEnd"/>
      <w:r>
        <w:t xml:space="preserve"> sollte also </w:t>
      </w:r>
      <w:r w:rsidRPr="00763072">
        <w:t>immer</w:t>
      </w:r>
      <w:r>
        <w:t xml:space="preserve"> </w:t>
      </w:r>
      <w:r w:rsidRPr="00763072">
        <w:t>gleichermaßen</w:t>
      </w:r>
      <w:r>
        <w:t xml:space="preserve"> </w:t>
      </w:r>
      <w:r w:rsidRPr="00763072">
        <w:t>erreichbar</w:t>
      </w:r>
      <w:r>
        <w:t xml:space="preserve"> </w:t>
      </w:r>
      <w:r w:rsidRPr="00763072">
        <w:t>sein</w:t>
      </w:r>
      <w:r>
        <w:t xml:space="preserve"> und wird daher über </w:t>
      </w:r>
      <w:r w:rsidRPr="00DC7284">
        <w:t>einen</w:t>
      </w:r>
      <w:r w:rsidRPr="00DC7284">
        <w:rPr>
          <w:i/>
          <w:iCs/>
        </w:rPr>
        <w:t xml:space="preserve"> </w:t>
      </w:r>
      <w:proofErr w:type="spellStart"/>
      <w:r w:rsidRPr="00DC7284">
        <w:rPr>
          <w:i/>
          <w:iCs/>
        </w:rPr>
        <w:t>Proxmox</w:t>
      </w:r>
      <w:proofErr w:type="spellEnd"/>
      <w:r w:rsidRPr="00DC7284">
        <w:rPr>
          <w:i/>
          <w:iCs/>
        </w:rPr>
        <w:t>-Server</w:t>
      </w:r>
      <w:r>
        <w:t xml:space="preserve"> gehostet.</w:t>
      </w:r>
    </w:p>
    <w:p w14:paraId="0C8BD4A8" w14:textId="77777777" w:rsidR="00726113" w:rsidRDefault="00726113" w:rsidP="00C163E2">
      <w:pPr>
        <w:pStyle w:val="Heading3"/>
      </w:pPr>
      <w:r>
        <w:t xml:space="preserve"> </w:t>
      </w:r>
      <w:bookmarkStart w:id="22" w:name="_Toc224480104"/>
      <w:r w:rsidRPr="00004299">
        <w:t>Anforderungen</w:t>
      </w:r>
      <w:r>
        <w:t xml:space="preserve"> </w:t>
      </w:r>
      <w:r w:rsidRPr="00004299">
        <w:t>und</w:t>
      </w:r>
      <w:r>
        <w:t xml:space="preserve"> </w:t>
      </w:r>
      <w:r w:rsidRPr="00004299">
        <w:t>Ziele</w:t>
      </w:r>
      <w:bookmarkEnd w:id="22"/>
    </w:p>
    <w:p w14:paraId="599E0A50" w14:textId="16AC3D3F" w:rsidR="00726113" w:rsidRPr="004A3DAD" w:rsidRDefault="00726113" w:rsidP="004A3DAD">
      <w:pPr>
        <w:tabs>
          <w:tab w:val="left" w:pos="2775"/>
        </w:tabs>
        <w:rPr>
          <w:rFonts w:cs="Calibri"/>
          <w:szCs w:val="28"/>
        </w:rPr>
      </w:pPr>
      <w:r w:rsidRPr="00B95EBD">
        <w:rPr>
          <w:rFonts w:cs="Calibri"/>
          <w:szCs w:val="28"/>
        </w:rPr>
        <w:t>Die</w:t>
      </w:r>
      <w:r>
        <w:rPr>
          <w:rFonts w:cs="Calibri"/>
          <w:szCs w:val="28"/>
        </w:rPr>
        <w:t xml:space="preserve"> </w:t>
      </w:r>
      <w:r w:rsidRPr="00B95EBD">
        <w:rPr>
          <w:rFonts w:cs="Calibri"/>
          <w:szCs w:val="28"/>
        </w:rPr>
        <w:t>Bestell-App</w:t>
      </w:r>
      <w:r>
        <w:rPr>
          <w:rFonts w:cs="Calibri"/>
          <w:szCs w:val="28"/>
        </w:rPr>
        <w:t xml:space="preserve"> </w:t>
      </w:r>
      <w:r w:rsidRPr="00B95EBD">
        <w:rPr>
          <w:rFonts w:cs="Calibri"/>
          <w:szCs w:val="28"/>
        </w:rPr>
        <w:t>„HungerSatt“</w:t>
      </w:r>
      <w:r>
        <w:rPr>
          <w:rFonts w:cs="Calibri"/>
          <w:szCs w:val="28"/>
        </w:rPr>
        <w:t xml:space="preserve"> </w:t>
      </w:r>
      <w:r w:rsidRPr="00B95EBD">
        <w:rPr>
          <w:rFonts w:cs="Calibri"/>
          <w:szCs w:val="28"/>
        </w:rPr>
        <w:t>ist</w:t>
      </w:r>
      <w:r>
        <w:rPr>
          <w:rFonts w:cs="Calibri"/>
          <w:szCs w:val="28"/>
        </w:rPr>
        <w:t xml:space="preserve"> </w:t>
      </w:r>
      <w:r w:rsidRPr="00B95EBD">
        <w:rPr>
          <w:rFonts w:cs="Calibri"/>
          <w:szCs w:val="28"/>
        </w:rPr>
        <w:t>eine</w:t>
      </w:r>
      <w:r>
        <w:rPr>
          <w:rFonts w:cs="Calibri"/>
          <w:szCs w:val="28"/>
        </w:rPr>
        <w:t xml:space="preserve"> </w:t>
      </w:r>
      <w:r w:rsidRPr="00B95EBD">
        <w:rPr>
          <w:rFonts w:cs="Calibri"/>
          <w:szCs w:val="28"/>
        </w:rPr>
        <w:t>innovative</w:t>
      </w:r>
      <w:r>
        <w:rPr>
          <w:rFonts w:cs="Calibri"/>
          <w:szCs w:val="28"/>
        </w:rPr>
        <w:t xml:space="preserve"> </w:t>
      </w:r>
      <w:r w:rsidRPr="00B95EBD">
        <w:rPr>
          <w:rFonts w:cs="Calibri"/>
          <w:szCs w:val="28"/>
        </w:rPr>
        <w:t>Anwendung,</w:t>
      </w:r>
      <w:r>
        <w:rPr>
          <w:rFonts w:cs="Calibri"/>
          <w:szCs w:val="28"/>
        </w:rPr>
        <w:t xml:space="preserve"> </w:t>
      </w:r>
      <w:r w:rsidRPr="00B95EBD">
        <w:rPr>
          <w:rFonts w:cs="Calibri"/>
          <w:szCs w:val="28"/>
        </w:rPr>
        <w:t>die</w:t>
      </w:r>
      <w:r>
        <w:rPr>
          <w:rFonts w:cs="Calibri"/>
          <w:szCs w:val="28"/>
        </w:rPr>
        <w:t xml:space="preserve"> </w:t>
      </w:r>
      <w:r w:rsidRPr="00B95EBD">
        <w:rPr>
          <w:rFonts w:cs="Calibri"/>
          <w:szCs w:val="28"/>
        </w:rPr>
        <w:t>einen</w:t>
      </w:r>
      <w:r>
        <w:rPr>
          <w:rFonts w:cs="Calibri"/>
          <w:szCs w:val="28"/>
        </w:rPr>
        <w:t xml:space="preserve"> </w:t>
      </w:r>
      <w:r w:rsidRPr="00B95EBD">
        <w:rPr>
          <w:rFonts w:cs="Calibri"/>
          <w:szCs w:val="28"/>
        </w:rPr>
        <w:t>effizienten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schnellen</w:t>
      </w:r>
      <w:r>
        <w:rPr>
          <w:rFonts w:cs="Calibri"/>
          <w:szCs w:val="28"/>
        </w:rPr>
        <w:t xml:space="preserve"> </w:t>
      </w:r>
      <w:r w:rsidRPr="00B95EBD">
        <w:rPr>
          <w:rFonts w:cs="Calibri"/>
          <w:szCs w:val="28"/>
        </w:rPr>
        <w:t>Bestellservice</w:t>
      </w:r>
      <w:r>
        <w:rPr>
          <w:rFonts w:cs="Calibri"/>
          <w:szCs w:val="28"/>
        </w:rPr>
        <w:t xml:space="preserve"> </w:t>
      </w:r>
      <w:r w:rsidRPr="00B95EBD">
        <w:rPr>
          <w:rFonts w:cs="Calibri"/>
          <w:szCs w:val="28"/>
        </w:rPr>
        <w:t>verspricht.</w:t>
      </w:r>
      <w:r>
        <w:rPr>
          <w:rFonts w:cs="Calibri"/>
          <w:szCs w:val="28"/>
        </w:rPr>
        <w:t xml:space="preserve"> </w:t>
      </w:r>
      <w:r w:rsidRPr="00B95EBD">
        <w:rPr>
          <w:rFonts w:cs="Calibri"/>
          <w:szCs w:val="28"/>
        </w:rPr>
        <w:t>Dabei</w:t>
      </w:r>
      <w:r>
        <w:rPr>
          <w:rFonts w:cs="Calibri"/>
          <w:szCs w:val="28"/>
        </w:rPr>
        <w:t xml:space="preserve"> </w:t>
      </w:r>
      <w:r w:rsidRPr="00B95EBD">
        <w:rPr>
          <w:rFonts w:cs="Calibri"/>
          <w:szCs w:val="28"/>
        </w:rPr>
        <w:t>profitieren</w:t>
      </w:r>
      <w:r>
        <w:rPr>
          <w:rFonts w:cs="Calibri"/>
          <w:szCs w:val="28"/>
        </w:rPr>
        <w:t xml:space="preserve"> </w:t>
      </w:r>
      <w:r w:rsidRPr="00B95EBD">
        <w:rPr>
          <w:rFonts w:cs="Calibri"/>
          <w:szCs w:val="28"/>
        </w:rPr>
        <w:t>Kunden</w:t>
      </w:r>
      <w:r>
        <w:rPr>
          <w:rFonts w:cs="Calibri"/>
          <w:szCs w:val="28"/>
        </w:rPr>
        <w:t xml:space="preserve"> </w:t>
      </w:r>
      <w:r w:rsidRPr="00B95EBD">
        <w:rPr>
          <w:rFonts w:cs="Calibri"/>
          <w:szCs w:val="28"/>
        </w:rPr>
        <w:t>von</w:t>
      </w:r>
      <w:r>
        <w:rPr>
          <w:rFonts w:cs="Calibri"/>
          <w:szCs w:val="28"/>
        </w:rPr>
        <w:t xml:space="preserve"> </w:t>
      </w:r>
      <w:r w:rsidRPr="00B95EBD">
        <w:rPr>
          <w:rFonts w:cs="Calibri"/>
          <w:szCs w:val="28"/>
        </w:rPr>
        <w:t>kürzeren</w:t>
      </w:r>
      <w:r>
        <w:rPr>
          <w:rFonts w:cs="Calibri"/>
          <w:szCs w:val="28"/>
        </w:rPr>
        <w:t xml:space="preserve"> </w:t>
      </w:r>
      <w:r w:rsidRPr="00B95EBD">
        <w:rPr>
          <w:rFonts w:cs="Calibri"/>
          <w:szCs w:val="28"/>
        </w:rPr>
        <w:t>Wartezeiten</w:t>
      </w:r>
      <w:r>
        <w:rPr>
          <w:rFonts w:cs="Calibri"/>
          <w:szCs w:val="28"/>
        </w:rPr>
        <w:t xml:space="preserve"> </w:t>
      </w:r>
      <w:r w:rsidRPr="00B95EBD">
        <w:rPr>
          <w:rFonts w:cs="Calibri"/>
          <w:szCs w:val="28"/>
        </w:rPr>
        <w:t>beim</w:t>
      </w:r>
      <w:r>
        <w:rPr>
          <w:rFonts w:cs="Calibri"/>
          <w:szCs w:val="28"/>
        </w:rPr>
        <w:t xml:space="preserve"> </w:t>
      </w:r>
      <w:r w:rsidRPr="00B95EBD">
        <w:rPr>
          <w:rFonts w:cs="Calibri"/>
          <w:szCs w:val="28"/>
        </w:rPr>
        <w:t>Bestellen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für</w:t>
      </w:r>
      <w:r>
        <w:rPr>
          <w:rFonts w:cs="Calibri"/>
          <w:szCs w:val="28"/>
        </w:rPr>
        <w:t xml:space="preserve"> </w:t>
      </w:r>
      <w:r w:rsidRPr="00B95EBD">
        <w:rPr>
          <w:rFonts w:cs="Calibri"/>
          <w:szCs w:val="28"/>
        </w:rPr>
        <w:t>das</w:t>
      </w:r>
      <w:r>
        <w:rPr>
          <w:rFonts w:cs="Calibri"/>
          <w:szCs w:val="28"/>
        </w:rPr>
        <w:t xml:space="preserve"> </w:t>
      </w:r>
      <w:r w:rsidRPr="00B95EBD">
        <w:rPr>
          <w:rFonts w:cs="Calibri"/>
          <w:szCs w:val="28"/>
        </w:rPr>
        <w:t>Buffetmanagement</w:t>
      </w:r>
      <w:r>
        <w:rPr>
          <w:rFonts w:cs="Calibri"/>
          <w:szCs w:val="28"/>
        </w:rPr>
        <w:t xml:space="preserve"> </w:t>
      </w:r>
      <w:r w:rsidRPr="00B95EBD">
        <w:rPr>
          <w:rFonts w:cs="Calibri"/>
          <w:szCs w:val="28"/>
        </w:rPr>
        <w:t>wird</w:t>
      </w:r>
      <w:r>
        <w:rPr>
          <w:rFonts w:cs="Calibri"/>
          <w:szCs w:val="28"/>
        </w:rPr>
        <w:t xml:space="preserve"> </w:t>
      </w:r>
      <w:r w:rsidRPr="00B95EBD">
        <w:rPr>
          <w:rFonts w:cs="Calibri"/>
          <w:szCs w:val="28"/>
        </w:rPr>
        <w:t>der</w:t>
      </w:r>
      <w:r>
        <w:rPr>
          <w:rFonts w:cs="Calibri"/>
          <w:szCs w:val="28"/>
        </w:rPr>
        <w:t xml:space="preserve"> </w:t>
      </w:r>
      <w:r w:rsidRPr="00B95EBD">
        <w:rPr>
          <w:rFonts w:cs="Calibri"/>
          <w:szCs w:val="28"/>
        </w:rPr>
        <w:t>gesamte</w:t>
      </w:r>
      <w:r>
        <w:rPr>
          <w:rFonts w:cs="Calibri"/>
          <w:szCs w:val="28"/>
        </w:rPr>
        <w:t xml:space="preserve"> </w:t>
      </w:r>
      <w:r w:rsidRPr="00B95EBD">
        <w:rPr>
          <w:rFonts w:cs="Calibri"/>
          <w:szCs w:val="28"/>
        </w:rPr>
        <w:t>Alltag</w:t>
      </w:r>
      <w:r>
        <w:rPr>
          <w:rFonts w:cs="Calibri"/>
          <w:szCs w:val="28"/>
        </w:rPr>
        <w:t xml:space="preserve"> </w:t>
      </w:r>
      <w:r w:rsidRPr="00B95EBD">
        <w:rPr>
          <w:rFonts w:cs="Calibri"/>
          <w:szCs w:val="28"/>
        </w:rPr>
        <w:t>optimiert.</w:t>
      </w:r>
    </w:p>
    <w:p w14:paraId="1EFE7BE7" w14:textId="16AC3D3F" w:rsidR="00726113" w:rsidRPr="004A3DAD" w:rsidRDefault="00726113" w:rsidP="004A3DAD">
      <w:pPr>
        <w:pStyle w:val="Heading4"/>
      </w:pPr>
      <w:bookmarkStart w:id="23" w:name="_Toc210158879"/>
      <w:r w:rsidRPr="004A3DAD">
        <w:t>Funktionelle Anforderungen</w:t>
      </w:r>
      <w:bookmarkEnd w:id="23"/>
    </w:p>
    <w:p w14:paraId="23E4026B" w14:textId="4656BE31" w:rsidR="00726113" w:rsidRPr="00AE756F" w:rsidRDefault="00726113" w:rsidP="00553BCC">
      <w:pPr>
        <w:rPr>
          <w:b/>
          <w:bCs/>
        </w:rPr>
      </w:pPr>
      <w:r w:rsidRPr="00AE756F">
        <w:rPr>
          <w:b/>
          <w:bCs/>
        </w:rPr>
        <w:t>Muss-Ziele</w:t>
      </w:r>
    </w:p>
    <w:p w14:paraId="7D3D90DE" w14:textId="3E0F7BF5" w:rsidR="00726113" w:rsidRPr="00602DB7" w:rsidRDefault="00726113" w:rsidP="00191E04">
      <w:pPr>
        <w:pStyle w:val="ListParagraph"/>
        <w:numPr>
          <w:ilvl w:val="0"/>
          <w:numId w:val="2"/>
        </w:numPr>
        <w:rPr>
          <w:b/>
          <w:bCs/>
          <w:lang w:val="de-AT" w:eastAsia="de-DE"/>
        </w:rPr>
      </w:pPr>
      <w:r w:rsidRPr="00602DB7">
        <w:rPr>
          <w:b/>
          <w:bCs/>
          <w:lang w:val="de-AT" w:eastAsia="de-DE"/>
        </w:rPr>
        <w:t>Benutzerfunktionen</w:t>
      </w:r>
    </w:p>
    <w:p w14:paraId="3DEB9839" w14:textId="373D19B1" w:rsidR="00726113" w:rsidRPr="00602DB7" w:rsidRDefault="00726113" w:rsidP="00191E04">
      <w:pPr>
        <w:pStyle w:val="ListParagraph"/>
        <w:numPr>
          <w:ilvl w:val="1"/>
          <w:numId w:val="2"/>
        </w:numPr>
        <w:rPr>
          <w:lang w:val="de-AT" w:eastAsia="de-DE"/>
        </w:rPr>
      </w:pPr>
      <w:proofErr w:type="spellStart"/>
      <w:r w:rsidRPr="00602DB7">
        <w:rPr>
          <w:b/>
          <w:bCs/>
          <w:szCs w:val="28"/>
          <w:lang w:val="de-AT"/>
        </w:rPr>
        <w:t>Sign-up</w:t>
      </w:r>
      <w:proofErr w:type="spellEnd"/>
      <w:r w:rsidR="00602DB7" w:rsidRPr="00602DB7">
        <w:rPr>
          <w:b/>
          <w:bCs/>
          <w:szCs w:val="28"/>
          <w:lang w:val="de-AT"/>
        </w:rPr>
        <w:t xml:space="preserve"> /</w:t>
      </w:r>
      <w:r w:rsidRPr="00602DB7">
        <w:rPr>
          <w:b/>
          <w:bCs/>
          <w:szCs w:val="28"/>
          <w:lang w:val="de-AT"/>
        </w:rPr>
        <w:t xml:space="preserve"> </w:t>
      </w:r>
      <w:proofErr w:type="spellStart"/>
      <w:r w:rsidRPr="00602DB7">
        <w:rPr>
          <w:b/>
          <w:bCs/>
          <w:szCs w:val="28"/>
          <w:lang w:val="de-AT"/>
        </w:rPr>
        <w:t>Sign</w:t>
      </w:r>
      <w:proofErr w:type="spellEnd"/>
      <w:r w:rsidRPr="00602DB7">
        <w:rPr>
          <w:b/>
          <w:bCs/>
          <w:szCs w:val="28"/>
          <w:lang w:val="de-AT"/>
        </w:rPr>
        <w:t>-in:</w:t>
      </w:r>
      <w:r w:rsidRPr="00602DB7">
        <w:rPr>
          <w:szCs w:val="28"/>
          <w:lang w:val="de-AT"/>
        </w:rPr>
        <w:t xml:space="preserve"> </w:t>
      </w:r>
      <w:r w:rsidRPr="00602DB7">
        <w:rPr>
          <w:lang w:val="de-AT" w:eastAsia="de-DE"/>
        </w:rPr>
        <w:t xml:space="preserve">Benutzer können sich mit E-Mail-Adresse und Passwort registrieren und anmelden. Dabei wird ihnen beim Registrieren automatisch eine Rolle zugewiesen. Die verwendete E-Mail wird automatisch über das dazugehörige Microsoft-Konto verifiziert. </w:t>
      </w:r>
    </w:p>
    <w:p w14:paraId="123B9B0D" w14:textId="2FD64A18" w:rsidR="00726113" w:rsidRPr="00602DB7" w:rsidRDefault="00726113" w:rsidP="00191E04">
      <w:pPr>
        <w:pStyle w:val="ListParagraph"/>
        <w:numPr>
          <w:ilvl w:val="1"/>
          <w:numId w:val="2"/>
        </w:numPr>
        <w:rPr>
          <w:szCs w:val="22"/>
          <w:lang w:val="de-AT" w:eastAsia="de-DE"/>
        </w:rPr>
      </w:pPr>
      <w:r w:rsidRPr="00602DB7">
        <w:rPr>
          <w:b/>
          <w:bCs/>
          <w:szCs w:val="22"/>
          <w:lang w:val="de-AT" w:eastAsia="de-DE"/>
        </w:rPr>
        <w:t>Menüübersicht:</w:t>
      </w:r>
      <w:r w:rsidRPr="00602DB7">
        <w:rPr>
          <w:szCs w:val="22"/>
          <w:lang w:val="de-AT" w:eastAsia="de-DE"/>
        </w:rPr>
        <w:t xml:space="preserve"> User können Gerichte auswählen. Es gibt auch Filtermöglichkeiten (z</w:t>
      </w:r>
      <w:r w:rsidR="00CA1AD1" w:rsidRPr="00602DB7">
        <w:rPr>
          <w:szCs w:val="22"/>
          <w:lang w:val="de-AT" w:eastAsia="de-DE"/>
        </w:rPr>
        <w:t xml:space="preserve">. </w:t>
      </w:r>
      <w:r w:rsidRPr="00602DB7">
        <w:rPr>
          <w:szCs w:val="22"/>
          <w:lang w:val="de-AT" w:eastAsia="de-DE"/>
        </w:rPr>
        <w:t>B</w:t>
      </w:r>
      <w:r w:rsidR="00CA1AD1" w:rsidRPr="00602DB7">
        <w:rPr>
          <w:szCs w:val="22"/>
          <w:lang w:val="de-AT" w:eastAsia="de-DE"/>
        </w:rPr>
        <w:t>.</w:t>
      </w:r>
      <w:r w:rsidRPr="00602DB7">
        <w:rPr>
          <w:szCs w:val="22"/>
          <w:lang w:val="de-AT" w:eastAsia="de-DE"/>
        </w:rPr>
        <w:t xml:space="preserve"> vegetarisch).</w:t>
      </w:r>
    </w:p>
    <w:p w14:paraId="13B7FB1F" w14:textId="6978A729" w:rsidR="00726113" w:rsidRPr="00602DB7" w:rsidRDefault="00726113" w:rsidP="00191E04">
      <w:pPr>
        <w:pStyle w:val="ListParagraph"/>
        <w:numPr>
          <w:ilvl w:val="1"/>
          <w:numId w:val="2"/>
        </w:numPr>
        <w:rPr>
          <w:szCs w:val="22"/>
          <w:lang w:val="de-AT" w:eastAsia="de-DE"/>
        </w:rPr>
      </w:pPr>
      <w:r w:rsidRPr="00602DB7">
        <w:rPr>
          <w:b/>
          <w:bCs/>
          <w:szCs w:val="22"/>
          <w:lang w:val="de-AT" w:eastAsia="de-DE"/>
        </w:rPr>
        <w:t>Guthaben und Bestellsystem:</w:t>
      </w:r>
      <w:r w:rsidRPr="00602DB7">
        <w:rPr>
          <w:szCs w:val="22"/>
          <w:lang w:val="de-AT" w:eastAsia="de-DE"/>
        </w:rPr>
        <w:t xml:space="preserve"> Kunden verwenden ihr Guthaben, welches sie zuvor persönlich aufladen, um Bestellungen zu tätigen. Anschließend erhalten sie eine Bestellbestätigung. Das Guthaben können die Kunden jederzeit online einsehen. Der gesamte Vorgang wird als Bestellung gespeichert und ist zusätzlich mit einem </w:t>
      </w:r>
      <w:proofErr w:type="spellStart"/>
      <w:r w:rsidRPr="00602DB7">
        <w:rPr>
          <w:i/>
          <w:iCs/>
          <w:szCs w:val="22"/>
          <w:lang w:val="de-AT" w:eastAsia="de-DE"/>
        </w:rPr>
        <w:t>Loggingsystem</w:t>
      </w:r>
      <w:proofErr w:type="spellEnd"/>
      <w:r w:rsidRPr="00602DB7">
        <w:rPr>
          <w:szCs w:val="22"/>
          <w:lang w:val="de-AT" w:eastAsia="de-DE"/>
        </w:rPr>
        <w:t xml:space="preserve"> ausgestattet.</w:t>
      </w:r>
    </w:p>
    <w:p w14:paraId="6ACDE18C" w14:textId="722ECB3B" w:rsidR="00602DB7" w:rsidRPr="00602DB7" w:rsidRDefault="00726113" w:rsidP="00191E04">
      <w:pPr>
        <w:pStyle w:val="ListParagraph"/>
        <w:numPr>
          <w:ilvl w:val="1"/>
          <w:numId w:val="2"/>
        </w:numPr>
        <w:rPr>
          <w:szCs w:val="22"/>
          <w:lang w:val="de-AT" w:eastAsia="de-DE"/>
        </w:rPr>
      </w:pPr>
      <w:r w:rsidRPr="00602DB7">
        <w:rPr>
          <w:b/>
          <w:bCs/>
          <w:szCs w:val="22"/>
          <w:lang w:val="de-AT" w:eastAsia="de-DE"/>
        </w:rPr>
        <w:t>Warenkorb:</w:t>
      </w:r>
      <w:r w:rsidRPr="00602DB7">
        <w:rPr>
          <w:szCs w:val="22"/>
          <w:lang w:val="de-AT" w:eastAsia="de-DE"/>
        </w:rPr>
        <w:t xml:space="preserve"> Die User können im Warenkorb noch einmal eine Zusammenfassung ihrer Bestellung ansehen - mit Mengenangaben, Zwischensummen und etwaigen Anmerkungen.</w:t>
      </w:r>
    </w:p>
    <w:p w14:paraId="19126648" w14:textId="6DA558BD" w:rsidR="00726113" w:rsidRPr="00602DB7" w:rsidRDefault="00726113" w:rsidP="00191E04">
      <w:pPr>
        <w:pStyle w:val="ListParagraph"/>
        <w:numPr>
          <w:ilvl w:val="0"/>
          <w:numId w:val="2"/>
        </w:numPr>
        <w:rPr>
          <w:b/>
          <w:bCs/>
          <w:lang w:val="de-AT" w:eastAsia="de-DE"/>
        </w:rPr>
      </w:pPr>
      <w:r w:rsidRPr="00602DB7">
        <w:rPr>
          <w:b/>
          <w:bCs/>
          <w:lang w:val="de-AT" w:eastAsia="de-DE"/>
        </w:rPr>
        <w:t>Inhaberfunktionen</w:t>
      </w:r>
    </w:p>
    <w:p w14:paraId="71EA9D9D" w14:textId="77777777" w:rsidR="00726113" w:rsidRPr="00602DB7" w:rsidRDefault="00726113" w:rsidP="00191E04">
      <w:pPr>
        <w:pStyle w:val="ListParagraph"/>
        <w:numPr>
          <w:ilvl w:val="1"/>
          <w:numId w:val="2"/>
        </w:numPr>
        <w:rPr>
          <w:rFonts w:eastAsia="Times New Roman"/>
          <w:sz w:val="28"/>
          <w:szCs w:val="28"/>
          <w:lang w:val="de-AT" w:eastAsia="de-DE"/>
        </w:rPr>
      </w:pPr>
      <w:r w:rsidRPr="00602DB7">
        <w:rPr>
          <w:b/>
          <w:bCs/>
          <w:lang w:eastAsia="de-DE"/>
        </w:rPr>
        <w:t>Dashboard</w:t>
      </w:r>
      <w:r w:rsidRPr="00287515">
        <w:rPr>
          <w:lang w:eastAsia="de-DE"/>
        </w:rPr>
        <w:t>:</w:t>
      </w:r>
      <w:r>
        <w:rPr>
          <w:lang w:eastAsia="de-DE"/>
        </w:rPr>
        <w:t xml:space="preserve"> </w:t>
      </w:r>
      <w:r w:rsidRPr="00287515">
        <w:rPr>
          <w:lang w:eastAsia="de-DE"/>
        </w:rPr>
        <w:t>Das</w:t>
      </w:r>
      <w:r>
        <w:rPr>
          <w:lang w:eastAsia="de-DE"/>
        </w:rPr>
        <w:t xml:space="preserve"> </w:t>
      </w:r>
      <w:r w:rsidRPr="00287515">
        <w:rPr>
          <w:lang w:eastAsia="de-DE"/>
        </w:rPr>
        <w:t>Dashboard</w:t>
      </w:r>
      <w:r>
        <w:rPr>
          <w:lang w:eastAsia="de-DE"/>
        </w:rPr>
        <w:t xml:space="preserve"> </w:t>
      </w:r>
      <w:r w:rsidRPr="00287515">
        <w:rPr>
          <w:lang w:eastAsia="de-DE"/>
        </w:rPr>
        <w:t>stellt</w:t>
      </w:r>
      <w:r>
        <w:rPr>
          <w:lang w:eastAsia="de-DE"/>
        </w:rPr>
        <w:t xml:space="preserve"> </w:t>
      </w:r>
      <w:r w:rsidRPr="00287515">
        <w:rPr>
          <w:lang w:eastAsia="de-DE"/>
        </w:rPr>
        <w:t>dem</w:t>
      </w:r>
      <w:r>
        <w:rPr>
          <w:lang w:eastAsia="de-DE"/>
        </w:rPr>
        <w:t xml:space="preserve"> </w:t>
      </w:r>
      <w:r w:rsidRPr="00287515">
        <w:rPr>
          <w:lang w:eastAsia="de-DE"/>
        </w:rPr>
        <w:t>Inhaber</w:t>
      </w:r>
      <w:r>
        <w:rPr>
          <w:lang w:eastAsia="de-DE"/>
        </w:rPr>
        <w:t xml:space="preserve"> </w:t>
      </w:r>
      <w:r w:rsidRPr="00287515">
        <w:rPr>
          <w:lang w:eastAsia="de-DE"/>
        </w:rPr>
        <w:t>in</w:t>
      </w:r>
      <w:r>
        <w:rPr>
          <w:lang w:eastAsia="de-DE"/>
        </w:rPr>
        <w:t xml:space="preserve"> </w:t>
      </w:r>
      <w:r w:rsidRPr="00287515">
        <w:rPr>
          <w:lang w:eastAsia="de-DE"/>
        </w:rPr>
        <w:t>Echtzeit</w:t>
      </w:r>
      <w:r>
        <w:rPr>
          <w:lang w:eastAsia="de-DE"/>
        </w:rPr>
        <w:t xml:space="preserve"> </w:t>
      </w:r>
      <w:r w:rsidRPr="00287515">
        <w:rPr>
          <w:lang w:eastAsia="de-DE"/>
        </w:rPr>
        <w:t>sämtliche</w:t>
      </w:r>
      <w:r>
        <w:rPr>
          <w:lang w:eastAsia="de-DE"/>
        </w:rPr>
        <w:t xml:space="preserve"> </w:t>
      </w:r>
      <w:r w:rsidRPr="00287515">
        <w:rPr>
          <w:lang w:eastAsia="de-DE"/>
        </w:rPr>
        <w:t>offenen</w:t>
      </w:r>
      <w:r>
        <w:rPr>
          <w:lang w:eastAsia="de-DE"/>
        </w:rPr>
        <w:t xml:space="preserve"> </w:t>
      </w:r>
      <w:r w:rsidRPr="00287515">
        <w:rPr>
          <w:lang w:eastAsia="de-DE"/>
        </w:rPr>
        <w:t>Bestellungen</w:t>
      </w:r>
      <w:r>
        <w:rPr>
          <w:lang w:eastAsia="de-DE"/>
        </w:rPr>
        <w:t xml:space="preserve"> </w:t>
      </w:r>
      <w:r w:rsidRPr="00287515">
        <w:rPr>
          <w:lang w:eastAsia="de-DE"/>
        </w:rPr>
        <w:t>übersichtlich</w:t>
      </w:r>
      <w:r>
        <w:rPr>
          <w:lang w:eastAsia="de-DE"/>
        </w:rPr>
        <w:t xml:space="preserve"> </w:t>
      </w:r>
      <w:r w:rsidRPr="00287515">
        <w:rPr>
          <w:lang w:eastAsia="de-DE"/>
        </w:rPr>
        <w:t>dar.</w:t>
      </w:r>
      <w:r>
        <w:rPr>
          <w:lang w:eastAsia="de-DE"/>
        </w:rPr>
        <w:t xml:space="preserve"> </w:t>
      </w:r>
      <w:r w:rsidRPr="00287515">
        <w:rPr>
          <w:lang w:eastAsia="de-DE"/>
        </w:rPr>
        <w:t>Dadurch</w:t>
      </w:r>
      <w:r>
        <w:rPr>
          <w:lang w:eastAsia="de-DE"/>
        </w:rPr>
        <w:t xml:space="preserve"> </w:t>
      </w:r>
      <w:r w:rsidRPr="00287515">
        <w:rPr>
          <w:lang w:eastAsia="de-DE"/>
        </w:rPr>
        <w:t>ist</w:t>
      </w:r>
      <w:r>
        <w:rPr>
          <w:lang w:eastAsia="de-DE"/>
        </w:rPr>
        <w:t xml:space="preserve"> </w:t>
      </w:r>
      <w:r w:rsidRPr="00287515">
        <w:rPr>
          <w:lang w:eastAsia="de-DE"/>
        </w:rPr>
        <w:t>jederzeit</w:t>
      </w:r>
      <w:r>
        <w:rPr>
          <w:lang w:eastAsia="de-DE"/>
        </w:rPr>
        <w:t xml:space="preserve"> </w:t>
      </w:r>
      <w:r w:rsidRPr="00287515">
        <w:rPr>
          <w:lang w:eastAsia="de-DE"/>
        </w:rPr>
        <w:t>eine</w:t>
      </w:r>
      <w:r>
        <w:rPr>
          <w:lang w:eastAsia="de-DE"/>
        </w:rPr>
        <w:t xml:space="preserve"> </w:t>
      </w:r>
      <w:r w:rsidRPr="00287515">
        <w:rPr>
          <w:lang w:eastAsia="de-DE"/>
        </w:rPr>
        <w:t>aktuelle</w:t>
      </w:r>
      <w:r>
        <w:rPr>
          <w:lang w:eastAsia="de-DE"/>
        </w:rPr>
        <w:t xml:space="preserve"> </w:t>
      </w:r>
      <w:r w:rsidRPr="00287515">
        <w:rPr>
          <w:lang w:eastAsia="de-DE"/>
        </w:rPr>
        <w:t>Übersicht</w:t>
      </w:r>
      <w:r>
        <w:rPr>
          <w:lang w:eastAsia="de-DE"/>
        </w:rPr>
        <w:t xml:space="preserve"> </w:t>
      </w:r>
      <w:r w:rsidRPr="00287515">
        <w:rPr>
          <w:lang w:eastAsia="de-DE"/>
        </w:rPr>
        <w:t>über</w:t>
      </w:r>
      <w:r>
        <w:rPr>
          <w:lang w:eastAsia="de-DE"/>
        </w:rPr>
        <w:t xml:space="preserve"> </w:t>
      </w:r>
      <w:r w:rsidRPr="00287515">
        <w:rPr>
          <w:lang w:eastAsia="de-DE"/>
        </w:rPr>
        <w:t>den</w:t>
      </w:r>
      <w:r>
        <w:rPr>
          <w:lang w:eastAsia="de-DE"/>
        </w:rPr>
        <w:t xml:space="preserve"> </w:t>
      </w:r>
      <w:r w:rsidRPr="00287515">
        <w:rPr>
          <w:lang w:eastAsia="de-DE"/>
        </w:rPr>
        <w:t>Bestellstatus</w:t>
      </w:r>
      <w:r>
        <w:rPr>
          <w:lang w:eastAsia="de-DE"/>
        </w:rPr>
        <w:t xml:space="preserve"> </w:t>
      </w:r>
      <w:r w:rsidRPr="00287515">
        <w:rPr>
          <w:lang w:eastAsia="de-DE"/>
        </w:rPr>
        <w:t>gewährleistet.</w:t>
      </w:r>
    </w:p>
    <w:p w14:paraId="50AD787C" w14:textId="77777777" w:rsidR="00726113" w:rsidRPr="00602DB7" w:rsidRDefault="00726113" w:rsidP="00191E04">
      <w:pPr>
        <w:pStyle w:val="ListParagraph"/>
        <w:numPr>
          <w:ilvl w:val="1"/>
          <w:numId w:val="2"/>
        </w:numPr>
        <w:rPr>
          <w:rFonts w:eastAsia="Times New Roman"/>
          <w:sz w:val="28"/>
          <w:szCs w:val="28"/>
          <w:lang w:val="de-AT" w:eastAsia="de-DE"/>
        </w:rPr>
      </w:pPr>
      <w:r w:rsidRPr="00602DB7">
        <w:rPr>
          <w:b/>
          <w:bCs/>
          <w:lang w:eastAsia="de-DE"/>
        </w:rPr>
        <w:t>Menüplanung</w:t>
      </w:r>
      <w:r w:rsidRPr="00287515">
        <w:rPr>
          <w:lang w:eastAsia="de-DE"/>
        </w:rPr>
        <w:t>:</w:t>
      </w:r>
      <w:r>
        <w:rPr>
          <w:lang w:eastAsia="de-DE"/>
        </w:rPr>
        <w:t xml:space="preserve"> </w:t>
      </w:r>
      <w:r w:rsidRPr="00287515">
        <w:rPr>
          <w:lang w:eastAsia="de-DE"/>
        </w:rPr>
        <w:t>Über</w:t>
      </w:r>
      <w:r>
        <w:rPr>
          <w:lang w:eastAsia="de-DE"/>
        </w:rPr>
        <w:t xml:space="preserve"> </w:t>
      </w:r>
      <w:r w:rsidRPr="00287515">
        <w:rPr>
          <w:lang w:eastAsia="de-DE"/>
        </w:rPr>
        <w:t>diese</w:t>
      </w:r>
      <w:r>
        <w:rPr>
          <w:lang w:eastAsia="de-DE"/>
        </w:rPr>
        <w:t xml:space="preserve"> </w:t>
      </w:r>
      <w:r w:rsidRPr="00287515">
        <w:rPr>
          <w:lang w:eastAsia="de-DE"/>
        </w:rPr>
        <w:t>Funktion</w:t>
      </w:r>
      <w:r>
        <w:rPr>
          <w:lang w:eastAsia="de-DE"/>
        </w:rPr>
        <w:t xml:space="preserve"> </w:t>
      </w:r>
      <w:r w:rsidRPr="00287515">
        <w:rPr>
          <w:lang w:eastAsia="de-DE"/>
        </w:rPr>
        <w:t>können</w:t>
      </w:r>
      <w:r>
        <w:rPr>
          <w:lang w:eastAsia="de-DE"/>
        </w:rPr>
        <w:t xml:space="preserve"> </w:t>
      </w:r>
      <w:r w:rsidRPr="00287515">
        <w:rPr>
          <w:lang w:eastAsia="de-DE"/>
        </w:rPr>
        <w:t>Menüs</w:t>
      </w:r>
      <w:r>
        <w:rPr>
          <w:lang w:eastAsia="de-DE"/>
        </w:rPr>
        <w:t xml:space="preserve"> </w:t>
      </w:r>
      <w:r w:rsidRPr="00287515">
        <w:rPr>
          <w:lang w:eastAsia="de-DE"/>
        </w:rPr>
        <w:t>erstellt,</w:t>
      </w:r>
      <w:r>
        <w:rPr>
          <w:lang w:eastAsia="de-DE"/>
        </w:rPr>
        <w:t xml:space="preserve"> </w:t>
      </w:r>
      <w:r w:rsidRPr="00287515">
        <w:rPr>
          <w:lang w:eastAsia="de-DE"/>
        </w:rPr>
        <w:t>angepasst</w:t>
      </w:r>
      <w:r>
        <w:rPr>
          <w:lang w:eastAsia="de-DE"/>
        </w:rPr>
        <w:t xml:space="preserve"> </w:t>
      </w:r>
      <w:r w:rsidRPr="00287515">
        <w:rPr>
          <w:lang w:eastAsia="de-DE"/>
        </w:rPr>
        <w:t>und</w:t>
      </w:r>
      <w:r>
        <w:rPr>
          <w:lang w:eastAsia="de-DE"/>
        </w:rPr>
        <w:t xml:space="preserve"> </w:t>
      </w:r>
      <w:r w:rsidRPr="00287515">
        <w:rPr>
          <w:lang w:eastAsia="de-DE"/>
        </w:rPr>
        <w:t>verwaltet</w:t>
      </w:r>
      <w:r>
        <w:rPr>
          <w:lang w:eastAsia="de-DE"/>
        </w:rPr>
        <w:t xml:space="preserve"> </w:t>
      </w:r>
      <w:r w:rsidRPr="00287515">
        <w:rPr>
          <w:lang w:eastAsia="de-DE"/>
        </w:rPr>
        <w:t>werden.</w:t>
      </w:r>
      <w:r>
        <w:rPr>
          <w:lang w:eastAsia="de-DE"/>
        </w:rPr>
        <w:t xml:space="preserve"> </w:t>
      </w:r>
      <w:r w:rsidRPr="00287515">
        <w:rPr>
          <w:lang w:eastAsia="de-DE"/>
        </w:rPr>
        <w:t>Die</w:t>
      </w:r>
      <w:r>
        <w:rPr>
          <w:lang w:eastAsia="de-DE"/>
        </w:rPr>
        <w:t xml:space="preserve"> </w:t>
      </w:r>
      <w:r w:rsidRPr="00287515">
        <w:rPr>
          <w:lang w:eastAsia="de-DE"/>
        </w:rPr>
        <w:t>erstellten</w:t>
      </w:r>
      <w:r>
        <w:rPr>
          <w:lang w:eastAsia="de-DE"/>
        </w:rPr>
        <w:t xml:space="preserve"> </w:t>
      </w:r>
      <w:r w:rsidRPr="00287515">
        <w:rPr>
          <w:lang w:eastAsia="de-DE"/>
        </w:rPr>
        <w:t>Menüs</w:t>
      </w:r>
      <w:r>
        <w:rPr>
          <w:lang w:eastAsia="de-DE"/>
        </w:rPr>
        <w:t xml:space="preserve"> </w:t>
      </w:r>
      <w:r w:rsidRPr="00287515">
        <w:rPr>
          <w:lang w:eastAsia="de-DE"/>
        </w:rPr>
        <w:t>sind</w:t>
      </w:r>
      <w:r>
        <w:rPr>
          <w:lang w:eastAsia="de-DE"/>
        </w:rPr>
        <w:t xml:space="preserve"> </w:t>
      </w:r>
      <w:r w:rsidRPr="00287515">
        <w:rPr>
          <w:lang w:eastAsia="de-DE"/>
        </w:rPr>
        <w:t>anschließend</w:t>
      </w:r>
      <w:r>
        <w:rPr>
          <w:lang w:eastAsia="de-DE"/>
        </w:rPr>
        <w:t xml:space="preserve"> </w:t>
      </w:r>
      <w:r w:rsidRPr="00287515">
        <w:rPr>
          <w:lang w:eastAsia="de-DE"/>
        </w:rPr>
        <w:t>für</w:t>
      </w:r>
      <w:r>
        <w:rPr>
          <w:lang w:eastAsia="de-DE"/>
        </w:rPr>
        <w:t xml:space="preserve"> </w:t>
      </w:r>
      <w:r w:rsidRPr="00287515">
        <w:rPr>
          <w:lang w:eastAsia="de-DE"/>
        </w:rPr>
        <w:t>die</w:t>
      </w:r>
      <w:r>
        <w:rPr>
          <w:lang w:eastAsia="de-DE"/>
        </w:rPr>
        <w:t xml:space="preserve"> </w:t>
      </w:r>
      <w:r w:rsidRPr="00287515">
        <w:rPr>
          <w:lang w:eastAsia="de-DE"/>
        </w:rPr>
        <w:t>Benutzer</w:t>
      </w:r>
      <w:r>
        <w:rPr>
          <w:lang w:eastAsia="de-DE"/>
        </w:rPr>
        <w:t xml:space="preserve"> </w:t>
      </w:r>
      <w:r w:rsidRPr="00287515">
        <w:rPr>
          <w:lang w:eastAsia="de-DE"/>
        </w:rPr>
        <w:t>in</w:t>
      </w:r>
      <w:r>
        <w:rPr>
          <w:lang w:eastAsia="de-DE"/>
        </w:rPr>
        <w:t xml:space="preserve"> </w:t>
      </w:r>
      <w:r w:rsidRPr="00287515">
        <w:rPr>
          <w:lang w:eastAsia="de-DE"/>
        </w:rPr>
        <w:t>der</w:t>
      </w:r>
      <w:r>
        <w:rPr>
          <w:lang w:eastAsia="de-DE"/>
        </w:rPr>
        <w:t xml:space="preserve"> </w:t>
      </w:r>
      <w:r w:rsidRPr="00287515">
        <w:rPr>
          <w:lang w:eastAsia="de-DE"/>
        </w:rPr>
        <w:t>Menüübersicht</w:t>
      </w:r>
      <w:r>
        <w:rPr>
          <w:lang w:eastAsia="de-DE"/>
        </w:rPr>
        <w:t xml:space="preserve"> </w:t>
      </w:r>
      <w:r w:rsidRPr="00287515">
        <w:rPr>
          <w:lang w:eastAsia="de-DE"/>
        </w:rPr>
        <w:t>einsehbar.</w:t>
      </w:r>
    </w:p>
    <w:p w14:paraId="29F40EFB" w14:textId="77D87EBF" w:rsidR="00726113" w:rsidRPr="00602DB7" w:rsidRDefault="00F63D69" w:rsidP="00191E04">
      <w:pPr>
        <w:pStyle w:val="ListParagraph"/>
        <w:numPr>
          <w:ilvl w:val="1"/>
          <w:numId w:val="2"/>
        </w:numPr>
        <w:rPr>
          <w:rFonts w:eastAsia="Times New Roman"/>
          <w:sz w:val="28"/>
          <w:szCs w:val="28"/>
          <w:lang w:val="de-AT" w:eastAsia="de-DE"/>
        </w:rPr>
      </w:pPr>
      <w:r w:rsidRPr="00602DB7">
        <w:rPr>
          <w:b/>
          <w:bCs/>
          <w:lang w:eastAsia="de-DE"/>
        </w:rPr>
        <w:t>Gericht</w:t>
      </w:r>
      <w:r w:rsidR="00FC58AC" w:rsidRPr="00602DB7">
        <w:rPr>
          <w:b/>
          <w:bCs/>
          <w:lang w:eastAsia="de-DE"/>
        </w:rPr>
        <w:t>sverwaltung</w:t>
      </w:r>
      <w:r w:rsidR="00726113" w:rsidRPr="00287515">
        <w:rPr>
          <w:lang w:eastAsia="de-DE"/>
        </w:rPr>
        <w:t>:</w:t>
      </w:r>
      <w:r w:rsidR="00726113">
        <w:rPr>
          <w:lang w:eastAsia="de-DE"/>
        </w:rPr>
        <w:t xml:space="preserve"> </w:t>
      </w:r>
      <w:r w:rsidR="00726113" w:rsidRPr="00287515">
        <w:rPr>
          <w:lang w:eastAsia="de-DE"/>
        </w:rPr>
        <w:t>Einzelne</w:t>
      </w:r>
      <w:r w:rsidR="00726113">
        <w:rPr>
          <w:lang w:eastAsia="de-DE"/>
        </w:rPr>
        <w:t xml:space="preserve"> </w:t>
      </w:r>
      <w:r w:rsidR="00726113" w:rsidRPr="00287515">
        <w:rPr>
          <w:lang w:eastAsia="de-DE"/>
        </w:rPr>
        <w:t>Gerichte</w:t>
      </w:r>
      <w:r w:rsidR="00726113">
        <w:rPr>
          <w:lang w:eastAsia="de-DE"/>
        </w:rPr>
        <w:t xml:space="preserve"> </w:t>
      </w:r>
      <w:r w:rsidR="00726113" w:rsidRPr="00287515">
        <w:rPr>
          <w:lang w:eastAsia="de-DE"/>
        </w:rPr>
        <w:t>können</w:t>
      </w:r>
      <w:r w:rsidR="00726113">
        <w:rPr>
          <w:lang w:eastAsia="de-DE"/>
        </w:rPr>
        <w:t xml:space="preserve"> </w:t>
      </w:r>
      <w:r w:rsidR="00726113" w:rsidRPr="00287515">
        <w:rPr>
          <w:lang w:eastAsia="de-DE"/>
        </w:rPr>
        <w:t>detailliert</w:t>
      </w:r>
      <w:r w:rsidR="00726113">
        <w:rPr>
          <w:lang w:eastAsia="de-DE"/>
        </w:rPr>
        <w:t xml:space="preserve"> </w:t>
      </w:r>
      <w:r w:rsidR="00726113" w:rsidRPr="00287515">
        <w:rPr>
          <w:lang w:eastAsia="de-DE"/>
        </w:rPr>
        <w:t>definiert</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Dabei</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zentrale</w:t>
      </w:r>
      <w:r w:rsidR="00726113">
        <w:rPr>
          <w:lang w:eastAsia="de-DE"/>
        </w:rPr>
        <w:t xml:space="preserve"> </w:t>
      </w:r>
      <w:r w:rsidR="00726113" w:rsidRPr="00287515">
        <w:rPr>
          <w:lang w:eastAsia="de-DE"/>
        </w:rPr>
        <w:t>Informationen</w:t>
      </w:r>
      <w:r w:rsidR="00726113">
        <w:rPr>
          <w:lang w:eastAsia="de-DE"/>
        </w:rPr>
        <w:t xml:space="preserve"> </w:t>
      </w:r>
      <w:r w:rsidR="00726113" w:rsidRPr="00287515">
        <w:rPr>
          <w:lang w:eastAsia="de-DE"/>
        </w:rPr>
        <w:t>wie</w:t>
      </w:r>
      <w:r w:rsidR="00726113">
        <w:rPr>
          <w:lang w:eastAsia="de-DE"/>
        </w:rPr>
        <w:t xml:space="preserve"> </w:t>
      </w:r>
      <w:r w:rsidR="00726113" w:rsidRPr="00287515">
        <w:rPr>
          <w:lang w:eastAsia="de-DE"/>
        </w:rPr>
        <w:t>Name,</w:t>
      </w:r>
      <w:r w:rsidR="00726113">
        <w:rPr>
          <w:lang w:eastAsia="de-DE"/>
        </w:rPr>
        <w:t xml:space="preserve"> </w:t>
      </w:r>
      <w:r w:rsidR="00726113" w:rsidRPr="00287515">
        <w:rPr>
          <w:lang w:eastAsia="de-DE"/>
        </w:rPr>
        <w:t>Preis,</w:t>
      </w:r>
      <w:r w:rsidR="00726113">
        <w:rPr>
          <w:lang w:eastAsia="de-DE"/>
        </w:rPr>
        <w:t xml:space="preserve"> </w:t>
      </w:r>
      <w:r w:rsidR="00726113" w:rsidRPr="00287515">
        <w:rPr>
          <w:lang w:eastAsia="de-DE"/>
        </w:rPr>
        <w:t>Allergene</w:t>
      </w:r>
      <w:r w:rsidR="00726113">
        <w:rPr>
          <w:lang w:eastAsia="de-DE"/>
        </w:rPr>
        <w:t xml:space="preserve"> </w:t>
      </w:r>
      <w:r w:rsidR="00726113" w:rsidRPr="00287515">
        <w:rPr>
          <w:lang w:eastAsia="de-DE"/>
        </w:rPr>
        <w:t>sowie</w:t>
      </w:r>
      <w:r w:rsidR="00726113">
        <w:rPr>
          <w:lang w:eastAsia="de-DE"/>
        </w:rPr>
        <w:t xml:space="preserve"> </w:t>
      </w:r>
      <w:r w:rsidR="00726113" w:rsidRPr="00287515">
        <w:rPr>
          <w:lang w:eastAsia="de-DE"/>
        </w:rPr>
        <w:t>die</w:t>
      </w:r>
      <w:r w:rsidR="00726113">
        <w:rPr>
          <w:lang w:eastAsia="de-DE"/>
        </w:rPr>
        <w:t xml:space="preserve"> </w:t>
      </w:r>
      <w:r w:rsidR="00726113" w:rsidRPr="00287515">
        <w:rPr>
          <w:lang w:eastAsia="de-DE"/>
        </w:rPr>
        <w:t>jeweilige</w:t>
      </w:r>
      <w:r w:rsidR="00726113">
        <w:rPr>
          <w:lang w:eastAsia="de-DE"/>
        </w:rPr>
        <w:t xml:space="preserve"> </w:t>
      </w:r>
      <w:r w:rsidR="00726113" w:rsidRPr="00287515">
        <w:rPr>
          <w:lang w:eastAsia="de-DE"/>
        </w:rPr>
        <w:t>Kategorie</w:t>
      </w:r>
      <w:r w:rsidR="00726113">
        <w:rPr>
          <w:lang w:eastAsia="de-DE"/>
        </w:rPr>
        <w:t xml:space="preserve"> </w:t>
      </w:r>
      <w:r w:rsidR="00726113" w:rsidRPr="00287515">
        <w:rPr>
          <w:lang w:eastAsia="de-DE"/>
        </w:rPr>
        <w:t>festgelegt.</w:t>
      </w:r>
    </w:p>
    <w:p w14:paraId="12EF762C" w14:textId="77777777" w:rsidR="00726113" w:rsidRPr="00602DB7" w:rsidRDefault="00726113" w:rsidP="00191E04">
      <w:pPr>
        <w:pStyle w:val="ListParagraph"/>
        <w:numPr>
          <w:ilvl w:val="1"/>
          <w:numId w:val="2"/>
        </w:numPr>
        <w:rPr>
          <w:rFonts w:eastAsia="Times New Roman" w:cs="Calibri"/>
          <w:sz w:val="28"/>
          <w:szCs w:val="28"/>
          <w:lang w:val="de-AT" w:eastAsia="de-DE"/>
        </w:rPr>
      </w:pPr>
      <w:r w:rsidRPr="00602DB7">
        <w:rPr>
          <w:rFonts w:cs="Calibri"/>
          <w:b/>
          <w:bCs/>
          <w:lang w:eastAsia="de-DE"/>
        </w:rPr>
        <w:t>Benutzerverwaltung</w:t>
      </w:r>
      <w:r w:rsidRPr="00602DB7">
        <w:rPr>
          <w:rFonts w:cs="Calibri"/>
          <w:lang w:eastAsia="de-DE"/>
        </w:rPr>
        <w:t>: Diese Funktion ermöglicht dem Inhaber einen umfassenden Überblick über alle aktiven Benutzerkonten. Zusätzlich besteht hier die Möglichkeit, das Guthaben der Kunden aufzuladen oder bei Bedarf Konten zu sperren.</w:t>
      </w:r>
    </w:p>
    <w:p w14:paraId="0795384D" w14:textId="08379B49" w:rsidR="00726113" w:rsidRPr="00307244" w:rsidRDefault="00726113" w:rsidP="00191E04">
      <w:pPr>
        <w:pStyle w:val="ListParagraph"/>
        <w:numPr>
          <w:ilvl w:val="0"/>
          <w:numId w:val="3"/>
        </w:numPr>
        <w:spacing w:before="120"/>
        <w:rPr>
          <w:rFonts w:eastAsia="Times New Roman" w:cs="Arial"/>
          <w:lang w:val="de-AT" w:eastAsia="de-DE"/>
        </w:rPr>
      </w:pPr>
      <w:r w:rsidRPr="00307244">
        <w:rPr>
          <w:rFonts w:eastAsia="Times New Roman" w:cs="Arial"/>
          <w:b/>
          <w:bCs/>
          <w:lang w:val="de-AT" w:eastAsia="de-DE"/>
        </w:rPr>
        <w:t>Backend-Services &amp; Datenbanken</w:t>
      </w:r>
    </w:p>
    <w:p w14:paraId="029D8BF0" w14:textId="3D2243BD" w:rsidR="00726113" w:rsidRPr="00602DB7" w:rsidRDefault="00726113" w:rsidP="00191E04">
      <w:pPr>
        <w:pStyle w:val="ListParagraph"/>
        <w:numPr>
          <w:ilvl w:val="1"/>
          <w:numId w:val="2"/>
        </w:numPr>
        <w:rPr>
          <w:lang w:val="de-AT"/>
        </w:rPr>
      </w:pPr>
      <w:r w:rsidRPr="00602DB7">
        <w:rPr>
          <w:lang w:val="de-AT"/>
        </w:rPr>
        <w:t xml:space="preserve">Über eine </w:t>
      </w:r>
      <w:proofErr w:type="spellStart"/>
      <w:r w:rsidR="00C570A3" w:rsidRPr="00602DB7">
        <w:rPr>
          <w:lang w:val="de-AT"/>
        </w:rPr>
        <w:t>Representational</w:t>
      </w:r>
      <w:proofErr w:type="spellEnd"/>
      <w:r w:rsidR="00C570A3" w:rsidRPr="00602DB7">
        <w:rPr>
          <w:lang w:val="de-AT"/>
        </w:rPr>
        <w:t xml:space="preserve"> State Transfer (Rest)</w:t>
      </w:r>
      <w:r w:rsidRPr="00602DB7">
        <w:rPr>
          <w:lang w:val="de-AT"/>
        </w:rPr>
        <w:t>-API</w:t>
      </w:r>
      <w:r w:rsidR="00CE22FD" w:rsidRPr="00602DB7">
        <w:rPr>
          <w:lang w:val="de-AT"/>
        </w:rPr>
        <w:t xml:space="preserve"> (</w:t>
      </w:r>
      <w:proofErr w:type="spellStart"/>
      <w:r w:rsidR="00CE22FD" w:rsidRPr="00602DB7">
        <w:rPr>
          <w:lang w:val="de-AT"/>
        </w:rPr>
        <w:t>Application</w:t>
      </w:r>
      <w:proofErr w:type="spellEnd"/>
      <w:r w:rsidR="00CE22FD" w:rsidRPr="00602DB7">
        <w:rPr>
          <w:lang w:val="de-AT"/>
        </w:rPr>
        <w:t xml:space="preserve"> </w:t>
      </w:r>
      <w:proofErr w:type="spellStart"/>
      <w:r w:rsidR="00CE22FD" w:rsidRPr="00602DB7">
        <w:rPr>
          <w:lang w:val="de-AT"/>
        </w:rPr>
        <w:t>Programming</w:t>
      </w:r>
      <w:proofErr w:type="spellEnd"/>
      <w:r w:rsidR="00CE22FD" w:rsidRPr="00602DB7">
        <w:rPr>
          <w:lang w:val="de-AT"/>
        </w:rPr>
        <w:t xml:space="preserve"> Interface)</w:t>
      </w:r>
      <w:r w:rsidRPr="00602DB7">
        <w:rPr>
          <w:lang w:val="de-AT"/>
        </w:rPr>
        <w:t xml:space="preserve"> werden Bestellungen, Benutzer, Gerichte und Zahlungen abgewickelt.</w:t>
      </w:r>
    </w:p>
    <w:p w14:paraId="710E1EDF" w14:textId="77777777" w:rsidR="00726113" w:rsidRPr="00602DB7" w:rsidRDefault="00726113" w:rsidP="00191E04">
      <w:pPr>
        <w:pStyle w:val="ListParagraph"/>
        <w:numPr>
          <w:ilvl w:val="1"/>
          <w:numId w:val="2"/>
        </w:numPr>
        <w:rPr>
          <w:lang w:val="de-AT"/>
        </w:rPr>
      </w:pPr>
      <w:r w:rsidRPr="00602DB7">
        <w:rPr>
          <w:lang w:val="de-AT"/>
        </w:rPr>
        <w:t>Die Daten werden in einer PostgreSQL-Datenbank persistent gespeichert.</w:t>
      </w:r>
    </w:p>
    <w:p w14:paraId="6EF04C2C" w14:textId="7B0B678C" w:rsidR="00726113" w:rsidRPr="00602DB7" w:rsidRDefault="00726113" w:rsidP="00191E04">
      <w:pPr>
        <w:pStyle w:val="ListParagraph"/>
        <w:numPr>
          <w:ilvl w:val="1"/>
          <w:numId w:val="2"/>
        </w:numPr>
        <w:rPr>
          <w:szCs w:val="28"/>
          <w:lang w:val="de-AT"/>
        </w:rPr>
      </w:pPr>
      <w:r w:rsidRPr="00602DB7">
        <w:rPr>
          <w:lang w:val="de-AT"/>
        </w:rPr>
        <w:t xml:space="preserve">Das gesamte System wird auf einem </w:t>
      </w:r>
      <w:proofErr w:type="spellStart"/>
      <w:r w:rsidRPr="00602DB7">
        <w:rPr>
          <w:lang w:val="de-AT"/>
        </w:rPr>
        <w:t>Proxmox</w:t>
      </w:r>
      <w:proofErr w:type="spellEnd"/>
      <w:r w:rsidRPr="00602DB7">
        <w:rPr>
          <w:lang w:val="de-AT"/>
        </w:rPr>
        <w:t>-Server gehostet, daher muss dieser verwendet und implementiert werden.</w:t>
      </w:r>
    </w:p>
    <w:p w14:paraId="13A716E5" w14:textId="1B47FCAF" w:rsidR="00726113" w:rsidRPr="00686823" w:rsidRDefault="00726113" w:rsidP="00191E04">
      <w:pPr>
        <w:pStyle w:val="ListParagraph"/>
        <w:numPr>
          <w:ilvl w:val="0"/>
          <w:numId w:val="3"/>
        </w:numPr>
        <w:spacing w:before="120"/>
        <w:rPr>
          <w:rFonts w:eastAsia="Times New Roman" w:cs="Arial"/>
          <w:lang w:val="de-AT" w:eastAsia="de-DE"/>
        </w:rPr>
      </w:pPr>
      <w:r w:rsidRPr="00686823">
        <w:rPr>
          <w:rFonts w:eastAsia="Times New Roman" w:cs="Arial"/>
          <w:b/>
          <w:bCs/>
          <w:lang w:val="de-AT" w:eastAsia="de-DE"/>
        </w:rPr>
        <w:t>Identity</w:t>
      </w:r>
      <w:r>
        <w:rPr>
          <w:rFonts w:eastAsia="Times New Roman" w:cs="Arial"/>
          <w:b/>
          <w:bCs/>
          <w:lang w:val="de-AT" w:eastAsia="de-DE"/>
        </w:rPr>
        <w:t xml:space="preserve"> </w:t>
      </w:r>
      <w:r w:rsidRPr="00686823">
        <w:rPr>
          <w:rFonts w:eastAsia="Times New Roman" w:cs="Arial"/>
          <w:b/>
          <w:bCs/>
          <w:lang w:val="de-AT" w:eastAsia="de-DE"/>
        </w:rPr>
        <w:t>&amp;</w:t>
      </w:r>
      <w:r>
        <w:rPr>
          <w:rFonts w:eastAsia="Times New Roman" w:cs="Arial"/>
          <w:b/>
          <w:bCs/>
          <w:lang w:val="de-AT" w:eastAsia="de-DE"/>
        </w:rPr>
        <w:t xml:space="preserve"> </w:t>
      </w:r>
      <w:r w:rsidRPr="00686823">
        <w:rPr>
          <w:rFonts w:eastAsia="Times New Roman" w:cs="Arial"/>
          <w:b/>
          <w:bCs/>
          <w:lang w:val="de-AT" w:eastAsia="de-DE"/>
        </w:rPr>
        <w:t>Access</w:t>
      </w:r>
      <w:r>
        <w:rPr>
          <w:rFonts w:eastAsia="Times New Roman" w:cs="Arial"/>
          <w:b/>
          <w:bCs/>
          <w:lang w:val="de-AT" w:eastAsia="de-DE"/>
        </w:rPr>
        <w:t xml:space="preserve"> </w:t>
      </w:r>
      <w:r w:rsidRPr="00686823">
        <w:rPr>
          <w:rFonts w:eastAsia="Times New Roman" w:cs="Arial"/>
          <w:b/>
          <w:bCs/>
          <w:lang w:val="de-AT" w:eastAsia="de-DE"/>
        </w:rPr>
        <w:t>Management</w:t>
      </w:r>
    </w:p>
    <w:p w14:paraId="0C25F9AE" w14:textId="54B1B340" w:rsidR="00726113" w:rsidRPr="00602DB7" w:rsidRDefault="00726113" w:rsidP="00191E04">
      <w:pPr>
        <w:pStyle w:val="ListParagraph"/>
        <w:numPr>
          <w:ilvl w:val="1"/>
          <w:numId w:val="2"/>
        </w:numPr>
        <w:rPr>
          <w:lang w:eastAsia="de-DE"/>
        </w:rPr>
      </w:pPr>
      <w:r w:rsidRPr="00602DB7">
        <w:rPr>
          <w:lang w:eastAsia="de-DE"/>
        </w:rPr>
        <w:t xml:space="preserve">Das System ist rollenbasiert. Es besteht aus Inhaber, User und Admin Rollen. Das verwendete Konto wird überprüft und verifiziert. </w:t>
      </w:r>
    </w:p>
    <w:p w14:paraId="27E83B50" w14:textId="77777777" w:rsidR="00726113" w:rsidRPr="00602DB7" w:rsidRDefault="00726113" w:rsidP="00602DB7">
      <w:pPr>
        <w:rPr>
          <w:b/>
          <w:bCs/>
        </w:rPr>
      </w:pPr>
      <w:r w:rsidRPr="00602DB7">
        <w:rPr>
          <w:b/>
          <w:bCs/>
        </w:rPr>
        <w:t xml:space="preserve">Soll-Ziele </w:t>
      </w:r>
    </w:p>
    <w:p w14:paraId="13384142" w14:textId="407CDA98" w:rsidR="00726113" w:rsidRPr="00B76407" w:rsidRDefault="00726113" w:rsidP="00191E04">
      <w:pPr>
        <w:pStyle w:val="ListParagraph"/>
        <w:numPr>
          <w:ilvl w:val="0"/>
          <w:numId w:val="3"/>
        </w:numPr>
        <w:rPr>
          <w:lang w:val="de-AT" w:eastAsia="de-DE"/>
        </w:rPr>
      </w:pPr>
      <w:r w:rsidRPr="00B76407">
        <w:rPr>
          <w:b/>
          <w:bCs/>
          <w:lang w:val="de-AT" w:eastAsia="de-DE"/>
        </w:rPr>
        <w:t>Benachrichtigungen</w:t>
      </w:r>
      <w:r w:rsidR="00B76407" w:rsidRPr="00B76407">
        <w:rPr>
          <w:b/>
          <w:bCs/>
          <w:lang w:val="de-AT" w:eastAsia="de-DE"/>
        </w:rPr>
        <w:t>:</w:t>
      </w:r>
      <w:r w:rsidRPr="00B76407">
        <w:rPr>
          <w:lang w:val="de-AT" w:eastAsia="de-DE"/>
        </w:rPr>
        <w:t xml:space="preserve"> Kunden erhalten eine Benachrichtigung, wenn eine Bestellung erfolgreich war oder neue Menüs ersichtlich sind. Der Inhaber bekommt ebenfalls eine Benachrichtigung, wenn eine Bestellung eingegangen ist.</w:t>
      </w:r>
    </w:p>
    <w:p w14:paraId="702C489B" w14:textId="6C371048" w:rsidR="00726113" w:rsidRPr="00B76407" w:rsidRDefault="00726113" w:rsidP="00191E04">
      <w:pPr>
        <w:pStyle w:val="ListParagraph"/>
        <w:numPr>
          <w:ilvl w:val="0"/>
          <w:numId w:val="3"/>
        </w:numPr>
        <w:rPr>
          <w:lang w:val="de-AT" w:eastAsia="de-DE"/>
        </w:rPr>
      </w:pPr>
      <w:r w:rsidRPr="00B76407">
        <w:rPr>
          <w:b/>
          <w:bCs/>
          <w:lang w:val="de-AT" w:eastAsia="de-DE"/>
        </w:rPr>
        <w:t>Bestellbestätigung</w:t>
      </w:r>
      <w:r w:rsidR="00B76407" w:rsidRPr="00B76407">
        <w:rPr>
          <w:b/>
          <w:bCs/>
          <w:lang w:val="de-AT" w:eastAsia="de-DE"/>
        </w:rPr>
        <w:t xml:space="preserve">: </w:t>
      </w:r>
      <w:r w:rsidRPr="00B76407">
        <w:rPr>
          <w:lang w:val="de-AT" w:eastAsia="de-DE"/>
        </w:rPr>
        <w:t xml:space="preserve">Der Inhaber soll eine Bestellung per </w:t>
      </w:r>
      <w:r w:rsidR="008B1B47" w:rsidRPr="00B76407">
        <w:rPr>
          <w:i/>
          <w:iCs/>
          <w:lang w:val="de-AT" w:eastAsia="de-DE"/>
        </w:rPr>
        <w:t>Quick-Response</w:t>
      </w:r>
      <w:r w:rsidR="00FB1DDF" w:rsidRPr="00B76407">
        <w:rPr>
          <w:i/>
          <w:iCs/>
          <w:lang w:val="de-AT" w:eastAsia="de-DE"/>
        </w:rPr>
        <w:t xml:space="preserve"> Code</w:t>
      </w:r>
      <w:r w:rsidR="008B1B47" w:rsidRPr="00B76407">
        <w:rPr>
          <w:i/>
          <w:iCs/>
          <w:lang w:val="de-AT" w:eastAsia="de-DE"/>
        </w:rPr>
        <w:t xml:space="preserve"> (QR</w:t>
      </w:r>
      <w:r w:rsidR="00FB1DDF" w:rsidRPr="00B76407">
        <w:rPr>
          <w:i/>
          <w:iCs/>
          <w:lang w:val="de-AT" w:eastAsia="de-DE"/>
        </w:rPr>
        <w:t>-</w:t>
      </w:r>
      <w:r w:rsidRPr="00B76407">
        <w:rPr>
          <w:i/>
          <w:iCs/>
          <w:lang w:val="de-AT" w:eastAsia="de-DE"/>
        </w:rPr>
        <w:t>Code</w:t>
      </w:r>
      <w:r w:rsidR="00FB1DDF" w:rsidRPr="00B76407">
        <w:rPr>
          <w:i/>
          <w:iCs/>
          <w:lang w:val="de-AT" w:eastAsia="de-DE"/>
        </w:rPr>
        <w:t>)</w:t>
      </w:r>
      <w:r w:rsidRPr="00B76407">
        <w:rPr>
          <w:lang w:val="de-AT" w:eastAsia="de-DE"/>
        </w:rPr>
        <w:t xml:space="preserve"> und abschließen.</w:t>
      </w:r>
    </w:p>
    <w:p w14:paraId="51CCA49D" w14:textId="75901896" w:rsidR="00726113" w:rsidRPr="00B76407" w:rsidRDefault="00726113" w:rsidP="00191E04">
      <w:pPr>
        <w:pStyle w:val="ListParagraph"/>
        <w:numPr>
          <w:ilvl w:val="0"/>
          <w:numId w:val="3"/>
        </w:numPr>
        <w:rPr>
          <w:b/>
          <w:lang w:val="de-AT" w:eastAsia="de-DE"/>
        </w:rPr>
      </w:pPr>
      <w:r w:rsidRPr="00B76407">
        <w:rPr>
          <w:b/>
          <w:lang w:val="de-AT" w:eastAsia="de-DE"/>
        </w:rPr>
        <w:t>Finanzübersicht für den Anbieter</w:t>
      </w:r>
    </w:p>
    <w:p w14:paraId="32D4085B" w14:textId="77777777" w:rsidR="00726113" w:rsidRPr="00B76407" w:rsidRDefault="00726113" w:rsidP="00191E04">
      <w:pPr>
        <w:pStyle w:val="ListParagraph"/>
        <w:numPr>
          <w:ilvl w:val="1"/>
          <w:numId w:val="2"/>
        </w:numPr>
        <w:rPr>
          <w:lang w:eastAsia="de-DE"/>
        </w:rPr>
      </w:pPr>
      <w:r w:rsidRPr="00B76407">
        <w:rPr>
          <w:lang w:eastAsia="de-DE"/>
        </w:rPr>
        <w:t xml:space="preserve">Umsatzstatistiken pro Tag/Woche/Monat: Der Inhaber selbst kann eine bestimmte Zeitspanne wählen, um den Gesamtumsatz einzusehen. </w:t>
      </w:r>
    </w:p>
    <w:p w14:paraId="19C178B2" w14:textId="32FF3D6B" w:rsidR="00726113" w:rsidRPr="00B76407" w:rsidRDefault="00726113" w:rsidP="00191E04">
      <w:pPr>
        <w:pStyle w:val="ListParagraph"/>
        <w:numPr>
          <w:ilvl w:val="1"/>
          <w:numId w:val="2"/>
        </w:numPr>
        <w:rPr>
          <w:lang w:eastAsia="de-DE"/>
        </w:rPr>
      </w:pPr>
      <w:r w:rsidRPr="00B76407">
        <w:rPr>
          <w:lang w:eastAsia="de-DE"/>
        </w:rPr>
        <w:t>Die Finanzübersicht gibt einen Überblick über einzelne Bestellungen bzw. Bestellungskategorien.</w:t>
      </w:r>
    </w:p>
    <w:p w14:paraId="2E401583" w14:textId="77777777" w:rsidR="00726113" w:rsidRPr="00B76407" w:rsidRDefault="00726113" w:rsidP="00B76407">
      <w:pPr>
        <w:pStyle w:val="Heading4"/>
      </w:pPr>
      <w:bookmarkStart w:id="24" w:name="_Toc210158880"/>
      <w:r w:rsidRPr="00B76407">
        <w:t>Nicht-funktionelle Anforderungen</w:t>
      </w:r>
      <w:bookmarkEnd w:id="24"/>
    </w:p>
    <w:p w14:paraId="6B861C0D" w14:textId="77777777" w:rsidR="00726113" w:rsidRPr="0089134F" w:rsidRDefault="00726113" w:rsidP="0089134F">
      <w:pPr>
        <w:rPr>
          <w:b/>
          <w:bCs/>
        </w:rPr>
      </w:pPr>
      <w:r w:rsidRPr="0089134F">
        <w:rPr>
          <w:b/>
          <w:bCs/>
        </w:rPr>
        <w:t>Soll-Ziele</w:t>
      </w:r>
    </w:p>
    <w:p w14:paraId="12EF1A48" w14:textId="77777777" w:rsidR="00726113" w:rsidRPr="0089134F" w:rsidRDefault="00726113" w:rsidP="00FB136D">
      <w:pPr>
        <w:pStyle w:val="ListParagraph"/>
        <w:numPr>
          <w:ilvl w:val="0"/>
          <w:numId w:val="16"/>
        </w:numPr>
        <w:rPr>
          <w:lang w:val="de-AT" w:eastAsia="de-DE"/>
        </w:rPr>
      </w:pPr>
      <w:r w:rsidRPr="0089134F">
        <w:rPr>
          <w:b/>
          <w:bCs/>
          <w:lang w:val="de-AT" w:eastAsia="de-DE"/>
        </w:rPr>
        <w:t xml:space="preserve">Performance: </w:t>
      </w:r>
      <w:r w:rsidRPr="0089134F">
        <w:rPr>
          <w:lang w:val="de-AT" w:eastAsia="de-DE"/>
        </w:rPr>
        <w:t>Das System soll auch bei hoher Nutzerauslastung noch gut ansprechbar sein.</w:t>
      </w:r>
    </w:p>
    <w:p w14:paraId="79D003DC" w14:textId="77777777" w:rsidR="00726113" w:rsidRPr="0089134F" w:rsidRDefault="00726113" w:rsidP="00FB136D">
      <w:pPr>
        <w:pStyle w:val="ListParagraph"/>
        <w:numPr>
          <w:ilvl w:val="0"/>
          <w:numId w:val="16"/>
        </w:numPr>
        <w:rPr>
          <w:lang w:val="de-AT" w:eastAsia="de-DE"/>
        </w:rPr>
      </w:pPr>
      <w:r w:rsidRPr="0089134F">
        <w:rPr>
          <w:b/>
          <w:bCs/>
          <w:lang w:val="de-AT" w:eastAsia="de-DE"/>
        </w:rPr>
        <w:t>Automatisierte Backups zur Datensicherheit</w:t>
      </w:r>
    </w:p>
    <w:p w14:paraId="3C31089B" w14:textId="77777777" w:rsidR="00726113" w:rsidRPr="00595D5A" w:rsidRDefault="00726113" w:rsidP="00191E04">
      <w:pPr>
        <w:pStyle w:val="ListParagraph"/>
        <w:numPr>
          <w:ilvl w:val="1"/>
          <w:numId w:val="2"/>
        </w:numPr>
        <w:rPr>
          <w:lang w:eastAsia="de-DE"/>
        </w:rPr>
      </w:pPr>
      <w:r w:rsidRPr="00595D5A">
        <w:rPr>
          <w:lang w:eastAsia="de-DE"/>
        </w:rPr>
        <w:t>Tägliche Backups der Datenbank</w:t>
      </w:r>
    </w:p>
    <w:p w14:paraId="4023FB8C" w14:textId="78F5D6F4" w:rsidR="00726113" w:rsidRPr="00595D5A" w:rsidRDefault="00726113" w:rsidP="00191E04">
      <w:pPr>
        <w:pStyle w:val="ListParagraph"/>
        <w:numPr>
          <w:ilvl w:val="1"/>
          <w:numId w:val="2"/>
        </w:numPr>
        <w:rPr>
          <w:lang w:eastAsia="de-DE"/>
        </w:rPr>
      </w:pPr>
      <w:r w:rsidRPr="00595D5A">
        <w:rPr>
          <w:lang w:eastAsia="de-DE"/>
        </w:rPr>
        <w:t xml:space="preserve">Notfall-Wiederherstellung </w:t>
      </w:r>
    </w:p>
    <w:p w14:paraId="3F761083" w14:textId="77777777" w:rsidR="00726113" w:rsidRPr="0089134F" w:rsidRDefault="00726113" w:rsidP="00FB136D">
      <w:pPr>
        <w:pStyle w:val="ListParagraph"/>
        <w:numPr>
          <w:ilvl w:val="0"/>
          <w:numId w:val="16"/>
        </w:numPr>
        <w:rPr>
          <w:sz w:val="20"/>
          <w:szCs w:val="20"/>
          <w:lang w:val="de-AT" w:eastAsia="de-DE"/>
        </w:rPr>
      </w:pPr>
      <w:proofErr w:type="spellStart"/>
      <w:r w:rsidRPr="0089134F">
        <w:rPr>
          <w:b/>
          <w:bCs/>
          <w:lang w:eastAsia="de-DE"/>
        </w:rPr>
        <w:t>Deployment</w:t>
      </w:r>
      <w:proofErr w:type="spellEnd"/>
      <w:r w:rsidRPr="0089134F">
        <w:rPr>
          <w:b/>
          <w:bCs/>
          <w:lang w:eastAsia="de-DE"/>
        </w:rPr>
        <w:t xml:space="preserve"> und Hosting</w:t>
      </w:r>
      <w:r w:rsidRPr="00CF48B9">
        <w:rPr>
          <w:lang w:eastAsia="de-DE"/>
        </w:rPr>
        <w:t>:</w:t>
      </w:r>
      <w:r>
        <w:rPr>
          <w:lang w:eastAsia="de-DE"/>
        </w:rPr>
        <w:t xml:space="preserve"> </w:t>
      </w:r>
      <w:r w:rsidRPr="0089134F">
        <w:rPr>
          <w:lang w:val="de-AT" w:eastAsia="de-DE"/>
        </w:rPr>
        <w:t>Bereitstellung des Frontend und auch Verfügbarkeit des Backend über den Server</w:t>
      </w:r>
    </w:p>
    <w:p w14:paraId="2F644596" w14:textId="1542DBB5" w:rsidR="00726113" w:rsidRPr="0089134F" w:rsidRDefault="00726113" w:rsidP="00FB136D">
      <w:pPr>
        <w:pStyle w:val="ListParagraph"/>
        <w:numPr>
          <w:ilvl w:val="0"/>
          <w:numId w:val="16"/>
        </w:numPr>
        <w:rPr>
          <w:i/>
          <w:iCs/>
          <w:sz w:val="20"/>
          <w:szCs w:val="20"/>
          <w:lang w:val="de-AT" w:eastAsia="de-DE"/>
        </w:rPr>
      </w:pPr>
      <w:r w:rsidRPr="00E16993">
        <w:rPr>
          <w:lang w:eastAsia="de-DE"/>
        </w:rPr>
        <w:t>Aufbau de</w:t>
      </w:r>
      <w:r w:rsidR="00E16993" w:rsidRPr="00E16993">
        <w:rPr>
          <w:lang w:eastAsia="de-DE"/>
        </w:rPr>
        <w:t>r</w:t>
      </w:r>
      <w:r w:rsidRPr="00E16993">
        <w:rPr>
          <w:lang w:eastAsia="de-DE"/>
        </w:rPr>
        <w:t xml:space="preserve"> </w:t>
      </w:r>
      <w:r w:rsidR="00E16993" w:rsidRPr="0089134F">
        <w:rPr>
          <w:i/>
          <w:iCs/>
          <w:lang w:eastAsia="de-DE"/>
        </w:rPr>
        <w:t>serverseitigen Backend-Anwendung</w:t>
      </w:r>
      <w:r w:rsidRPr="00E16993">
        <w:rPr>
          <w:lang w:eastAsia="de-DE"/>
        </w:rPr>
        <w:t xml:space="preserve"> entsprechend einer modernen </w:t>
      </w:r>
      <w:r w:rsidRPr="0089134F">
        <w:rPr>
          <w:i/>
          <w:iCs/>
          <w:lang w:eastAsia="de-DE"/>
        </w:rPr>
        <w:t>Multi-Service Architektur</w:t>
      </w:r>
    </w:p>
    <w:p w14:paraId="6AE1B8C4" w14:textId="77777777" w:rsidR="00726113" w:rsidRPr="0089134F" w:rsidRDefault="00726113" w:rsidP="0089134F">
      <w:pPr>
        <w:rPr>
          <w:b/>
          <w:bCs/>
        </w:rPr>
      </w:pPr>
      <w:r w:rsidRPr="0089134F">
        <w:rPr>
          <w:b/>
          <w:bCs/>
        </w:rPr>
        <w:t>Kann-Ziele</w:t>
      </w:r>
    </w:p>
    <w:p w14:paraId="707A34EE" w14:textId="77777777" w:rsidR="00726113" w:rsidRPr="007B4232" w:rsidRDefault="00726113" w:rsidP="00FB136D">
      <w:pPr>
        <w:pStyle w:val="ListParagraph"/>
        <w:numPr>
          <w:ilvl w:val="0"/>
          <w:numId w:val="17"/>
        </w:numPr>
        <w:rPr>
          <w:b/>
          <w:bCs/>
          <w:lang w:val="de-AT" w:eastAsia="de-DE"/>
        </w:rPr>
      </w:pPr>
      <w:r w:rsidRPr="007B4232">
        <w:rPr>
          <w:b/>
          <w:bCs/>
          <w:lang w:val="de-AT" w:eastAsia="de-DE"/>
        </w:rPr>
        <w:t xml:space="preserve">Zentrales </w:t>
      </w:r>
      <w:proofErr w:type="spellStart"/>
      <w:r w:rsidRPr="007B4232">
        <w:rPr>
          <w:b/>
          <w:bCs/>
          <w:i/>
          <w:iCs/>
          <w:lang w:val="de-AT" w:eastAsia="de-DE"/>
        </w:rPr>
        <w:t>Logging</w:t>
      </w:r>
      <w:proofErr w:type="spellEnd"/>
      <w:r w:rsidRPr="007B4232">
        <w:rPr>
          <w:b/>
          <w:bCs/>
          <w:i/>
          <w:iCs/>
          <w:lang w:val="de-AT" w:eastAsia="de-DE"/>
        </w:rPr>
        <w:t xml:space="preserve"> &amp; Monitoring</w:t>
      </w:r>
      <w:r w:rsidRPr="007B4232">
        <w:rPr>
          <w:b/>
          <w:bCs/>
          <w:lang w:val="de-AT" w:eastAsia="de-DE"/>
        </w:rPr>
        <w:t xml:space="preserve">, </w:t>
      </w:r>
      <w:r w:rsidRPr="007B4232">
        <w:rPr>
          <w:lang w:val="de-AT" w:eastAsia="de-DE"/>
        </w:rPr>
        <w:t>um etwaige Fehler überprüfen zu können</w:t>
      </w:r>
    </w:p>
    <w:p w14:paraId="0C37A674" w14:textId="2B2CF2E6" w:rsidR="00575251" w:rsidRPr="007B4232" w:rsidRDefault="00726113" w:rsidP="00FB136D">
      <w:pPr>
        <w:pStyle w:val="ListParagraph"/>
        <w:numPr>
          <w:ilvl w:val="0"/>
          <w:numId w:val="17"/>
        </w:numPr>
        <w:rPr>
          <w:b/>
          <w:bCs/>
          <w:i/>
          <w:iCs/>
          <w:lang w:val="de-AT" w:eastAsia="de-DE"/>
        </w:rPr>
      </w:pPr>
      <w:r w:rsidRPr="007B4232">
        <w:rPr>
          <w:b/>
          <w:bCs/>
          <w:i/>
          <w:iCs/>
          <w:lang w:val="de-AT" w:eastAsia="de-DE"/>
        </w:rPr>
        <w:t>Progressive Web-App</w:t>
      </w:r>
    </w:p>
    <w:p w14:paraId="2038B20D" w14:textId="77777777" w:rsidR="00E16993" w:rsidRPr="00E16993" w:rsidRDefault="00E16993" w:rsidP="00E16993">
      <w:pPr>
        <w:spacing w:before="120"/>
        <w:ind w:left="720"/>
        <w:rPr>
          <w:rFonts w:eastAsia="Times New Roman" w:cs="Arial"/>
          <w:b/>
          <w:bCs/>
          <w:i/>
          <w:iCs/>
          <w:szCs w:val="22"/>
          <w:lang w:val="de-AT" w:eastAsia="de-DE"/>
        </w:rPr>
      </w:pPr>
    </w:p>
    <w:p w14:paraId="7E4AED97" w14:textId="224DB92C" w:rsidR="00726113" w:rsidRPr="0000607C" w:rsidRDefault="0000607C" w:rsidP="0000607C">
      <w:pPr>
        <w:pStyle w:val="Heading4"/>
      </w:pPr>
      <w:r>
        <w:t xml:space="preserve">Technische </w:t>
      </w:r>
      <w:r w:rsidR="00726113" w:rsidRPr="0000607C">
        <w:t>Risiken</w:t>
      </w:r>
    </w:p>
    <w:p w14:paraId="0B40FF64" w14:textId="77777777" w:rsidR="00726113" w:rsidRPr="00FC3622" w:rsidRDefault="00726113" w:rsidP="00FB136D">
      <w:pPr>
        <w:pStyle w:val="ListParagraph"/>
        <w:numPr>
          <w:ilvl w:val="0"/>
          <w:numId w:val="18"/>
        </w:numPr>
        <w:rPr>
          <w:i/>
          <w:iCs/>
          <w:lang w:val="de-AT"/>
        </w:rPr>
      </w:pPr>
      <w:r w:rsidRPr="00FC3622">
        <w:rPr>
          <w:lang w:val="de-AT"/>
        </w:rPr>
        <w:t xml:space="preserve">Unerwartete Komplexität von </w:t>
      </w:r>
      <w:r w:rsidRPr="00FC3622">
        <w:rPr>
          <w:i/>
          <w:iCs/>
          <w:lang w:val="de-AT"/>
        </w:rPr>
        <w:t xml:space="preserve">Frontend und </w:t>
      </w:r>
      <w:proofErr w:type="gramStart"/>
      <w:r w:rsidRPr="00FC3622">
        <w:rPr>
          <w:i/>
          <w:iCs/>
          <w:lang w:val="de-AT"/>
        </w:rPr>
        <w:t>Backend</w:t>
      </w:r>
      <w:proofErr w:type="gramEnd"/>
      <w:r w:rsidRPr="00FC3622">
        <w:rPr>
          <w:i/>
          <w:iCs/>
          <w:lang w:val="de-AT"/>
        </w:rPr>
        <w:t xml:space="preserve"> </w:t>
      </w:r>
    </w:p>
    <w:p w14:paraId="5792695B" w14:textId="77777777" w:rsidR="00726113" w:rsidRPr="00FC3622" w:rsidRDefault="00726113" w:rsidP="00FB136D">
      <w:pPr>
        <w:pStyle w:val="ListParagraph"/>
        <w:numPr>
          <w:ilvl w:val="0"/>
          <w:numId w:val="18"/>
        </w:numPr>
        <w:rPr>
          <w:lang w:val="de-AT"/>
        </w:rPr>
      </w:pPr>
      <w:r w:rsidRPr="00FC3622">
        <w:rPr>
          <w:lang w:val="de-AT"/>
        </w:rPr>
        <w:t xml:space="preserve">Hosting über </w:t>
      </w:r>
      <w:r w:rsidRPr="00FC3622">
        <w:rPr>
          <w:i/>
          <w:iCs/>
          <w:lang w:val="de-AT"/>
        </w:rPr>
        <w:t xml:space="preserve">den </w:t>
      </w:r>
      <w:proofErr w:type="spellStart"/>
      <w:r w:rsidRPr="00FC3622">
        <w:rPr>
          <w:i/>
          <w:iCs/>
          <w:lang w:val="de-AT"/>
        </w:rPr>
        <w:t>Proxmox</w:t>
      </w:r>
      <w:proofErr w:type="spellEnd"/>
      <w:r w:rsidRPr="00FC3622">
        <w:rPr>
          <w:i/>
          <w:iCs/>
          <w:lang w:val="de-AT"/>
        </w:rPr>
        <w:t>-Server</w:t>
      </w:r>
      <w:r w:rsidRPr="00FC3622">
        <w:rPr>
          <w:lang w:val="de-AT"/>
        </w:rPr>
        <w:t xml:space="preserve"> kann kompliziert werden</w:t>
      </w:r>
    </w:p>
    <w:p w14:paraId="5BC7CCCB" w14:textId="7E1D873A" w:rsidR="00914559" w:rsidRPr="00FC3622" w:rsidRDefault="00726113" w:rsidP="00FB136D">
      <w:pPr>
        <w:pStyle w:val="ListParagraph"/>
        <w:numPr>
          <w:ilvl w:val="0"/>
          <w:numId w:val="18"/>
        </w:numPr>
        <w:rPr>
          <w:lang w:val="de-AT"/>
        </w:rPr>
      </w:pPr>
      <w:r w:rsidRPr="00FC3622">
        <w:rPr>
          <w:lang w:val="de-AT"/>
        </w:rPr>
        <w:t xml:space="preserve">Probleme und Schwierigkeiten bei </w:t>
      </w:r>
      <w:r w:rsidRPr="00FC3622">
        <w:rPr>
          <w:i/>
          <w:iCs/>
          <w:lang w:val="de-AT"/>
        </w:rPr>
        <w:t>Datensicherung und Zugriffskontrolle</w:t>
      </w:r>
    </w:p>
    <w:p w14:paraId="0B8426A3" w14:textId="77777777" w:rsidR="00914559" w:rsidRPr="00FC3622" w:rsidRDefault="00726113" w:rsidP="00FB136D">
      <w:pPr>
        <w:pStyle w:val="ListParagraph"/>
        <w:numPr>
          <w:ilvl w:val="0"/>
          <w:numId w:val="18"/>
        </w:numPr>
        <w:rPr>
          <w:lang w:val="de-AT"/>
        </w:rPr>
      </w:pPr>
      <w:r w:rsidRPr="00FC3622">
        <w:rPr>
          <w:lang w:val="de-AT"/>
        </w:rPr>
        <w:t xml:space="preserve">Abhängigkeit von </w:t>
      </w:r>
      <w:proofErr w:type="spellStart"/>
      <w:r w:rsidRPr="00FC3622">
        <w:rPr>
          <w:i/>
          <w:iCs/>
          <w:lang w:val="de-AT"/>
        </w:rPr>
        <w:t>Proxmox</w:t>
      </w:r>
      <w:proofErr w:type="spellEnd"/>
      <w:r w:rsidRPr="00FC3622">
        <w:rPr>
          <w:i/>
          <w:iCs/>
          <w:lang w:val="de-AT"/>
        </w:rPr>
        <w:t>-Server</w:t>
      </w:r>
    </w:p>
    <w:p w14:paraId="253E16A9" w14:textId="4CCDBACD" w:rsidR="00726113" w:rsidRPr="00FC3622" w:rsidRDefault="00726113" w:rsidP="00FB136D">
      <w:pPr>
        <w:pStyle w:val="ListParagraph"/>
        <w:numPr>
          <w:ilvl w:val="0"/>
          <w:numId w:val="18"/>
        </w:numPr>
        <w:rPr>
          <w:lang w:val="de-AT"/>
        </w:rPr>
      </w:pPr>
      <w:r w:rsidRPr="00FC3622">
        <w:rPr>
          <w:lang w:val="de-AT"/>
        </w:rPr>
        <w:t xml:space="preserve">Probleme mit </w:t>
      </w:r>
      <w:r w:rsidRPr="00FC3622">
        <w:rPr>
          <w:i/>
          <w:iCs/>
          <w:lang w:val="de-AT"/>
        </w:rPr>
        <w:t>Netzwerken und Firewall</w:t>
      </w:r>
    </w:p>
    <w:p w14:paraId="57C6D920" w14:textId="77777777" w:rsidR="00726113" w:rsidRPr="0000607C" w:rsidRDefault="00726113" w:rsidP="0000607C">
      <w:pPr>
        <w:pStyle w:val="Heading4"/>
      </w:pPr>
      <w:r w:rsidRPr="0000607C">
        <w:t>Schätzung des Arbeitsaufwandes</w:t>
      </w:r>
    </w:p>
    <w:tbl>
      <w:tblPr>
        <w:tblpPr w:leftFromText="141" w:rightFromText="141" w:vertAnchor="text" w:horzAnchor="margin" w:tblpY="19"/>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6144"/>
        <w:gridCol w:w="801"/>
      </w:tblGrid>
      <w:tr w:rsidR="006E0B0E" w:rsidRPr="009B0651" w14:paraId="0AA1E87F" w14:textId="77777777" w:rsidTr="007F52C6">
        <w:trPr>
          <w:tblHeader/>
          <w:tblCellSpacing w:w="15" w:type="dxa"/>
        </w:trPr>
        <w:tc>
          <w:tcPr>
            <w:tcW w:w="2082" w:type="dxa"/>
            <w:vAlign w:val="center"/>
            <w:hideMark/>
          </w:tcPr>
          <w:p w14:paraId="028489D4" w14:textId="77777777" w:rsidR="00726113" w:rsidRPr="009B0651" w:rsidRDefault="00726113" w:rsidP="004846FB">
            <w:pPr>
              <w:rPr>
                <w:b/>
                <w:bCs/>
                <w:lang w:val="de-AT" w:eastAsia="de-DE"/>
              </w:rPr>
            </w:pPr>
            <w:r w:rsidRPr="009B0651">
              <w:rPr>
                <w:b/>
                <w:bCs/>
                <w:lang w:val="de-AT" w:eastAsia="de-DE"/>
              </w:rPr>
              <w:t>Bereich</w:t>
            </w:r>
          </w:p>
        </w:tc>
        <w:tc>
          <w:tcPr>
            <w:tcW w:w="6114" w:type="dxa"/>
            <w:vAlign w:val="center"/>
            <w:hideMark/>
          </w:tcPr>
          <w:p w14:paraId="31A83E64" w14:textId="77777777" w:rsidR="00726113" w:rsidRPr="009B0651" w:rsidRDefault="00726113" w:rsidP="004846FB">
            <w:pPr>
              <w:rPr>
                <w:b/>
                <w:bCs/>
                <w:lang w:val="de-AT" w:eastAsia="de-DE"/>
              </w:rPr>
            </w:pPr>
            <w:r w:rsidRPr="009B0651">
              <w:rPr>
                <w:b/>
                <w:bCs/>
                <w:lang w:val="de-AT" w:eastAsia="de-DE"/>
              </w:rPr>
              <w:t>Aufgabe / Inhalt</w:t>
            </w:r>
          </w:p>
        </w:tc>
        <w:tc>
          <w:tcPr>
            <w:tcW w:w="0" w:type="auto"/>
            <w:vAlign w:val="center"/>
            <w:hideMark/>
          </w:tcPr>
          <w:p w14:paraId="1E6E5AE6" w14:textId="77777777" w:rsidR="00726113" w:rsidRPr="009B0651" w:rsidRDefault="00726113" w:rsidP="004846FB">
            <w:pPr>
              <w:rPr>
                <w:b/>
                <w:bCs/>
                <w:lang w:val="de-AT" w:eastAsia="de-DE"/>
              </w:rPr>
            </w:pPr>
            <w:r w:rsidRPr="009B0651">
              <w:rPr>
                <w:b/>
                <w:bCs/>
                <w:lang w:val="de-AT" w:eastAsia="de-DE"/>
              </w:rPr>
              <w:t>Stunden</w:t>
            </w:r>
          </w:p>
        </w:tc>
      </w:tr>
      <w:tr w:rsidR="006E0B0E" w:rsidRPr="009B0651" w14:paraId="4988C012" w14:textId="77777777" w:rsidTr="007F52C6">
        <w:trPr>
          <w:tblCellSpacing w:w="15" w:type="dxa"/>
        </w:trPr>
        <w:tc>
          <w:tcPr>
            <w:tcW w:w="2082" w:type="dxa"/>
            <w:vAlign w:val="center"/>
            <w:hideMark/>
          </w:tcPr>
          <w:p w14:paraId="006119CC" w14:textId="77777777" w:rsidR="00726113" w:rsidRPr="009B0651" w:rsidRDefault="00726113" w:rsidP="004846FB">
            <w:pPr>
              <w:rPr>
                <w:lang w:val="de-AT" w:eastAsia="de-DE"/>
              </w:rPr>
            </w:pPr>
            <w:r w:rsidRPr="009B0651">
              <w:rPr>
                <w:b/>
                <w:bCs/>
                <w:lang w:val="de-AT" w:eastAsia="de-DE"/>
              </w:rPr>
              <w:t xml:space="preserve">Frontend </w:t>
            </w:r>
          </w:p>
        </w:tc>
        <w:tc>
          <w:tcPr>
            <w:tcW w:w="6114" w:type="dxa"/>
            <w:vAlign w:val="center"/>
            <w:hideMark/>
          </w:tcPr>
          <w:p w14:paraId="2827496E" w14:textId="77777777" w:rsidR="00726113" w:rsidRPr="009B0651" w:rsidRDefault="00726113" w:rsidP="004846FB">
            <w:pPr>
              <w:rPr>
                <w:lang w:val="en-US" w:eastAsia="de-DE"/>
              </w:rPr>
            </w:pPr>
            <w:r w:rsidRPr="009B0651">
              <w:rPr>
                <w:lang w:val="en-US" w:eastAsia="de-DE"/>
              </w:rPr>
              <w:t xml:space="preserve">Login / </w:t>
            </w:r>
            <w:proofErr w:type="spellStart"/>
            <w:r w:rsidRPr="009B0651">
              <w:rPr>
                <w:lang w:val="en-US" w:eastAsia="de-DE"/>
              </w:rPr>
              <w:t>Registrierung</w:t>
            </w:r>
            <w:proofErr w:type="spellEnd"/>
            <w:r w:rsidRPr="009B0651">
              <w:rPr>
                <w:lang w:val="en-US" w:eastAsia="de-DE"/>
              </w:rPr>
              <w:t xml:space="preserve"> </w:t>
            </w:r>
          </w:p>
        </w:tc>
        <w:tc>
          <w:tcPr>
            <w:tcW w:w="0" w:type="auto"/>
            <w:vAlign w:val="center"/>
            <w:hideMark/>
          </w:tcPr>
          <w:p w14:paraId="0638BBC9" w14:textId="77777777" w:rsidR="00726113" w:rsidRPr="009B0651" w:rsidRDefault="00726113" w:rsidP="007F52C6">
            <w:pPr>
              <w:jc w:val="center"/>
              <w:rPr>
                <w:lang w:val="de-AT" w:eastAsia="de-DE"/>
              </w:rPr>
            </w:pPr>
            <w:r w:rsidRPr="009B0651">
              <w:rPr>
                <w:lang w:val="de-AT" w:eastAsia="de-DE"/>
              </w:rPr>
              <w:t>17</w:t>
            </w:r>
          </w:p>
        </w:tc>
      </w:tr>
      <w:tr w:rsidR="006E0B0E" w:rsidRPr="009B0651" w14:paraId="08446460" w14:textId="77777777" w:rsidTr="007F52C6">
        <w:trPr>
          <w:tblCellSpacing w:w="15" w:type="dxa"/>
        </w:trPr>
        <w:tc>
          <w:tcPr>
            <w:tcW w:w="2082" w:type="dxa"/>
            <w:vAlign w:val="center"/>
            <w:hideMark/>
          </w:tcPr>
          <w:p w14:paraId="1E3D5945" w14:textId="77777777" w:rsidR="00726113" w:rsidRPr="009B0651" w:rsidRDefault="00726113" w:rsidP="004846FB">
            <w:pPr>
              <w:rPr>
                <w:lang w:val="de-AT" w:eastAsia="de-DE"/>
              </w:rPr>
            </w:pPr>
          </w:p>
        </w:tc>
        <w:tc>
          <w:tcPr>
            <w:tcW w:w="6114" w:type="dxa"/>
            <w:vAlign w:val="center"/>
            <w:hideMark/>
          </w:tcPr>
          <w:p w14:paraId="329660AB" w14:textId="77777777" w:rsidR="00726113" w:rsidRPr="009B0651" w:rsidRDefault="00726113" w:rsidP="004846FB">
            <w:pPr>
              <w:rPr>
                <w:lang w:val="de-AT" w:eastAsia="de-DE"/>
              </w:rPr>
            </w:pPr>
            <w:r w:rsidRPr="009B0651">
              <w:rPr>
                <w:lang w:val="de-AT" w:eastAsia="de-DE"/>
              </w:rPr>
              <w:t>Menüübersicht (Tages-/Wochenansicht, Filtermöglichkeiten)</w:t>
            </w:r>
          </w:p>
        </w:tc>
        <w:tc>
          <w:tcPr>
            <w:tcW w:w="0" w:type="auto"/>
            <w:vAlign w:val="center"/>
            <w:hideMark/>
          </w:tcPr>
          <w:p w14:paraId="4E07473A" w14:textId="77777777" w:rsidR="00726113" w:rsidRPr="009B0651" w:rsidRDefault="00726113" w:rsidP="007F52C6">
            <w:pPr>
              <w:jc w:val="center"/>
              <w:rPr>
                <w:lang w:val="de-AT" w:eastAsia="de-DE"/>
              </w:rPr>
            </w:pPr>
            <w:r w:rsidRPr="009B0651">
              <w:rPr>
                <w:lang w:val="de-AT" w:eastAsia="de-DE"/>
              </w:rPr>
              <w:t>20</w:t>
            </w:r>
          </w:p>
        </w:tc>
      </w:tr>
      <w:tr w:rsidR="006E0B0E" w:rsidRPr="009B0651" w14:paraId="67918F22" w14:textId="77777777" w:rsidTr="007F52C6">
        <w:trPr>
          <w:tblCellSpacing w:w="15" w:type="dxa"/>
        </w:trPr>
        <w:tc>
          <w:tcPr>
            <w:tcW w:w="2082" w:type="dxa"/>
            <w:vAlign w:val="center"/>
            <w:hideMark/>
          </w:tcPr>
          <w:p w14:paraId="42CB645B" w14:textId="77777777" w:rsidR="00726113" w:rsidRPr="009B0651" w:rsidRDefault="00726113" w:rsidP="004846FB">
            <w:pPr>
              <w:rPr>
                <w:lang w:val="de-AT" w:eastAsia="de-DE"/>
              </w:rPr>
            </w:pPr>
          </w:p>
        </w:tc>
        <w:tc>
          <w:tcPr>
            <w:tcW w:w="6114" w:type="dxa"/>
            <w:vAlign w:val="center"/>
            <w:hideMark/>
          </w:tcPr>
          <w:p w14:paraId="0FD5DAB7" w14:textId="77777777" w:rsidR="00726113" w:rsidRPr="009B0651" w:rsidRDefault="00726113" w:rsidP="004846FB">
            <w:pPr>
              <w:rPr>
                <w:lang w:val="de-AT" w:eastAsia="de-DE"/>
              </w:rPr>
            </w:pPr>
            <w:r w:rsidRPr="009B0651">
              <w:rPr>
                <w:lang w:val="de-AT" w:eastAsia="de-DE"/>
              </w:rPr>
              <w:t xml:space="preserve">Gericht-Details &amp; Warenkorb </w:t>
            </w:r>
          </w:p>
        </w:tc>
        <w:tc>
          <w:tcPr>
            <w:tcW w:w="0" w:type="auto"/>
            <w:vAlign w:val="center"/>
            <w:hideMark/>
          </w:tcPr>
          <w:p w14:paraId="1A34684A" w14:textId="77777777" w:rsidR="00726113" w:rsidRPr="009B0651" w:rsidRDefault="00726113" w:rsidP="007F52C6">
            <w:pPr>
              <w:jc w:val="center"/>
              <w:rPr>
                <w:lang w:val="de-AT" w:eastAsia="de-DE"/>
              </w:rPr>
            </w:pPr>
            <w:r w:rsidRPr="009B0651">
              <w:rPr>
                <w:lang w:val="de-AT" w:eastAsia="de-DE"/>
              </w:rPr>
              <w:t>23</w:t>
            </w:r>
          </w:p>
        </w:tc>
      </w:tr>
      <w:tr w:rsidR="006E0B0E" w:rsidRPr="009B0651" w14:paraId="3C8BA2F1" w14:textId="77777777" w:rsidTr="007F52C6">
        <w:trPr>
          <w:tblCellSpacing w:w="15" w:type="dxa"/>
        </w:trPr>
        <w:tc>
          <w:tcPr>
            <w:tcW w:w="2082" w:type="dxa"/>
            <w:vAlign w:val="center"/>
            <w:hideMark/>
          </w:tcPr>
          <w:p w14:paraId="562D0AA7" w14:textId="77777777" w:rsidR="00726113" w:rsidRPr="009B0651" w:rsidRDefault="00726113" w:rsidP="004846FB">
            <w:pPr>
              <w:rPr>
                <w:lang w:val="de-AT" w:eastAsia="de-DE"/>
              </w:rPr>
            </w:pPr>
          </w:p>
        </w:tc>
        <w:tc>
          <w:tcPr>
            <w:tcW w:w="6114" w:type="dxa"/>
            <w:vAlign w:val="center"/>
            <w:hideMark/>
          </w:tcPr>
          <w:p w14:paraId="18FE99D0" w14:textId="77777777" w:rsidR="00726113" w:rsidRPr="009B0651" w:rsidRDefault="00726113" w:rsidP="004846FB">
            <w:pPr>
              <w:rPr>
                <w:lang w:val="de-AT" w:eastAsia="de-DE"/>
              </w:rPr>
            </w:pPr>
            <w:r w:rsidRPr="009B0651">
              <w:rPr>
                <w:lang w:val="de-AT" w:eastAsia="de-DE"/>
              </w:rPr>
              <w:t>Benutzerverwaltung + Bestellbestätigung</w:t>
            </w:r>
          </w:p>
        </w:tc>
        <w:tc>
          <w:tcPr>
            <w:tcW w:w="0" w:type="auto"/>
            <w:vAlign w:val="center"/>
            <w:hideMark/>
          </w:tcPr>
          <w:p w14:paraId="7A5F7EAD" w14:textId="77777777" w:rsidR="00726113" w:rsidRPr="009B0651" w:rsidRDefault="00726113" w:rsidP="007F52C6">
            <w:pPr>
              <w:jc w:val="center"/>
              <w:rPr>
                <w:lang w:val="de-AT" w:eastAsia="de-DE"/>
              </w:rPr>
            </w:pPr>
            <w:r w:rsidRPr="009B0651">
              <w:rPr>
                <w:lang w:val="de-AT" w:eastAsia="de-DE"/>
              </w:rPr>
              <w:t>25</w:t>
            </w:r>
          </w:p>
        </w:tc>
      </w:tr>
      <w:tr w:rsidR="006E0B0E" w:rsidRPr="009B0651" w14:paraId="5276D6FA" w14:textId="77777777" w:rsidTr="007F52C6">
        <w:trPr>
          <w:tblCellSpacing w:w="15" w:type="dxa"/>
        </w:trPr>
        <w:tc>
          <w:tcPr>
            <w:tcW w:w="2082" w:type="dxa"/>
            <w:vAlign w:val="center"/>
            <w:hideMark/>
          </w:tcPr>
          <w:p w14:paraId="53F6C733" w14:textId="77777777" w:rsidR="00726113" w:rsidRPr="009B0651" w:rsidRDefault="00726113" w:rsidP="004846FB">
            <w:pPr>
              <w:rPr>
                <w:lang w:val="de-AT" w:eastAsia="de-DE"/>
              </w:rPr>
            </w:pPr>
          </w:p>
        </w:tc>
        <w:tc>
          <w:tcPr>
            <w:tcW w:w="6114" w:type="dxa"/>
            <w:vAlign w:val="center"/>
            <w:hideMark/>
          </w:tcPr>
          <w:p w14:paraId="3D44CC97" w14:textId="77777777" w:rsidR="00726113" w:rsidRPr="009B0651" w:rsidRDefault="00726113" w:rsidP="004846FB">
            <w:pPr>
              <w:rPr>
                <w:lang w:val="de-AT" w:eastAsia="de-DE"/>
              </w:rPr>
            </w:pPr>
            <w:r w:rsidRPr="009B0651">
              <w:rPr>
                <w:lang w:val="de-AT" w:eastAsia="de-DE"/>
              </w:rPr>
              <w:t xml:space="preserve">Dashboard </w:t>
            </w:r>
          </w:p>
        </w:tc>
        <w:tc>
          <w:tcPr>
            <w:tcW w:w="0" w:type="auto"/>
            <w:vAlign w:val="center"/>
            <w:hideMark/>
          </w:tcPr>
          <w:p w14:paraId="13698743" w14:textId="77777777" w:rsidR="00726113" w:rsidRPr="009B0651" w:rsidRDefault="00726113" w:rsidP="007F52C6">
            <w:pPr>
              <w:jc w:val="center"/>
              <w:rPr>
                <w:lang w:val="de-AT" w:eastAsia="de-DE"/>
              </w:rPr>
            </w:pPr>
            <w:r w:rsidRPr="009B0651">
              <w:rPr>
                <w:lang w:val="de-AT" w:eastAsia="de-DE"/>
              </w:rPr>
              <w:t>17</w:t>
            </w:r>
          </w:p>
        </w:tc>
      </w:tr>
      <w:tr w:rsidR="006E0B0E" w:rsidRPr="009B0651" w14:paraId="3D795911" w14:textId="77777777" w:rsidTr="007F52C6">
        <w:trPr>
          <w:tblCellSpacing w:w="15" w:type="dxa"/>
        </w:trPr>
        <w:tc>
          <w:tcPr>
            <w:tcW w:w="2082" w:type="dxa"/>
            <w:vAlign w:val="center"/>
            <w:hideMark/>
          </w:tcPr>
          <w:p w14:paraId="34221328" w14:textId="77777777" w:rsidR="00726113" w:rsidRPr="009B0651" w:rsidRDefault="00726113" w:rsidP="004846FB">
            <w:pPr>
              <w:rPr>
                <w:lang w:val="de-AT" w:eastAsia="de-DE"/>
              </w:rPr>
            </w:pPr>
          </w:p>
        </w:tc>
        <w:tc>
          <w:tcPr>
            <w:tcW w:w="6114" w:type="dxa"/>
            <w:vAlign w:val="center"/>
            <w:hideMark/>
          </w:tcPr>
          <w:p w14:paraId="1A45B34F" w14:textId="77777777" w:rsidR="00726113" w:rsidRPr="009B0651" w:rsidRDefault="00726113" w:rsidP="004846FB">
            <w:pPr>
              <w:rPr>
                <w:lang w:val="de-AT" w:eastAsia="de-DE"/>
              </w:rPr>
            </w:pPr>
            <w:r w:rsidRPr="009B0651">
              <w:rPr>
                <w:lang w:val="de-AT" w:eastAsia="de-DE"/>
              </w:rPr>
              <w:t>Menüplaner CRUD &amp; Gerichte verwalten (Name, Preis, Allergene, Kategorien)</w:t>
            </w:r>
          </w:p>
        </w:tc>
        <w:tc>
          <w:tcPr>
            <w:tcW w:w="0" w:type="auto"/>
            <w:vAlign w:val="center"/>
            <w:hideMark/>
          </w:tcPr>
          <w:p w14:paraId="7EFCA600" w14:textId="77777777" w:rsidR="00726113" w:rsidRPr="009B0651" w:rsidRDefault="00726113" w:rsidP="007F52C6">
            <w:pPr>
              <w:jc w:val="center"/>
              <w:rPr>
                <w:lang w:val="de-AT" w:eastAsia="de-DE"/>
              </w:rPr>
            </w:pPr>
            <w:r w:rsidRPr="009B0651">
              <w:rPr>
                <w:lang w:val="de-AT" w:eastAsia="de-DE"/>
              </w:rPr>
              <w:t>36</w:t>
            </w:r>
          </w:p>
        </w:tc>
      </w:tr>
      <w:tr w:rsidR="006E0B0E" w:rsidRPr="009B0651" w14:paraId="2073CF79" w14:textId="77777777" w:rsidTr="007F52C6">
        <w:trPr>
          <w:tblCellSpacing w:w="15" w:type="dxa"/>
        </w:trPr>
        <w:tc>
          <w:tcPr>
            <w:tcW w:w="2082" w:type="dxa"/>
            <w:vAlign w:val="center"/>
            <w:hideMark/>
          </w:tcPr>
          <w:p w14:paraId="735ABFCF" w14:textId="77777777" w:rsidR="00726113" w:rsidRPr="009B0651" w:rsidRDefault="00726113" w:rsidP="004846FB">
            <w:pPr>
              <w:rPr>
                <w:lang w:val="de-AT" w:eastAsia="de-DE"/>
              </w:rPr>
            </w:pPr>
            <w:r w:rsidRPr="009B0651">
              <w:rPr>
                <w:b/>
                <w:bCs/>
                <w:lang w:val="de-AT" w:eastAsia="de-DE"/>
              </w:rPr>
              <w:t xml:space="preserve">Backend-Services </w:t>
            </w:r>
          </w:p>
        </w:tc>
        <w:tc>
          <w:tcPr>
            <w:tcW w:w="6114" w:type="dxa"/>
            <w:vAlign w:val="center"/>
            <w:hideMark/>
          </w:tcPr>
          <w:p w14:paraId="7B7D51D8" w14:textId="77777777" w:rsidR="00726113" w:rsidRPr="009B0651" w:rsidRDefault="00726113" w:rsidP="004846FB">
            <w:pPr>
              <w:rPr>
                <w:lang w:val="de-AT" w:eastAsia="de-DE"/>
              </w:rPr>
            </w:pPr>
            <w:r w:rsidRPr="009B0651">
              <w:rPr>
                <w:lang w:val="de-AT" w:eastAsia="de-DE"/>
              </w:rPr>
              <w:t>REST-API (Bestellungen, Benutzer, Gerichte, Zahlungen)</w:t>
            </w:r>
          </w:p>
        </w:tc>
        <w:tc>
          <w:tcPr>
            <w:tcW w:w="0" w:type="auto"/>
            <w:vAlign w:val="center"/>
            <w:hideMark/>
          </w:tcPr>
          <w:p w14:paraId="11B9D02B" w14:textId="77777777" w:rsidR="00726113" w:rsidRPr="009B0651" w:rsidRDefault="00726113" w:rsidP="007F52C6">
            <w:pPr>
              <w:jc w:val="center"/>
              <w:rPr>
                <w:lang w:val="de-AT" w:eastAsia="de-DE"/>
              </w:rPr>
            </w:pPr>
            <w:r w:rsidRPr="009B0651">
              <w:rPr>
                <w:lang w:val="de-AT" w:eastAsia="de-DE"/>
              </w:rPr>
              <w:t>40</w:t>
            </w:r>
          </w:p>
        </w:tc>
      </w:tr>
      <w:tr w:rsidR="006E0B0E" w:rsidRPr="009B0651" w14:paraId="517058FE" w14:textId="77777777" w:rsidTr="007F52C6">
        <w:trPr>
          <w:tblCellSpacing w:w="15" w:type="dxa"/>
        </w:trPr>
        <w:tc>
          <w:tcPr>
            <w:tcW w:w="2082" w:type="dxa"/>
            <w:vAlign w:val="center"/>
            <w:hideMark/>
          </w:tcPr>
          <w:p w14:paraId="15EB243C" w14:textId="77777777" w:rsidR="00726113" w:rsidRPr="009B0651" w:rsidRDefault="00726113" w:rsidP="004846FB">
            <w:pPr>
              <w:rPr>
                <w:lang w:val="de-AT" w:eastAsia="de-DE"/>
              </w:rPr>
            </w:pPr>
          </w:p>
        </w:tc>
        <w:tc>
          <w:tcPr>
            <w:tcW w:w="6114" w:type="dxa"/>
            <w:vAlign w:val="center"/>
            <w:hideMark/>
          </w:tcPr>
          <w:p w14:paraId="78D9CC03" w14:textId="77777777" w:rsidR="00726113" w:rsidRPr="009B0651" w:rsidRDefault="00726113" w:rsidP="004846FB">
            <w:pPr>
              <w:rPr>
                <w:lang w:val="de-AT" w:eastAsia="de-DE"/>
              </w:rPr>
            </w:pPr>
            <w:r w:rsidRPr="009B0651">
              <w:rPr>
                <w:lang w:val="de-AT" w:eastAsia="de-DE"/>
              </w:rPr>
              <w:t>PostgreSQL-Datenbankmodell, CRUD &amp; Persistenz</w:t>
            </w:r>
          </w:p>
        </w:tc>
        <w:tc>
          <w:tcPr>
            <w:tcW w:w="0" w:type="auto"/>
            <w:vAlign w:val="center"/>
            <w:hideMark/>
          </w:tcPr>
          <w:p w14:paraId="56749476" w14:textId="77777777" w:rsidR="00726113" w:rsidRPr="009B0651" w:rsidRDefault="00726113" w:rsidP="007F52C6">
            <w:pPr>
              <w:jc w:val="center"/>
              <w:rPr>
                <w:lang w:val="de-AT" w:eastAsia="de-DE"/>
              </w:rPr>
            </w:pPr>
            <w:r w:rsidRPr="009B0651">
              <w:rPr>
                <w:lang w:val="de-AT" w:eastAsia="de-DE"/>
              </w:rPr>
              <w:t>30</w:t>
            </w:r>
          </w:p>
        </w:tc>
      </w:tr>
      <w:tr w:rsidR="006E0B0E" w:rsidRPr="009B0651" w14:paraId="7409B9FB" w14:textId="77777777" w:rsidTr="007F52C6">
        <w:trPr>
          <w:tblCellSpacing w:w="15" w:type="dxa"/>
        </w:trPr>
        <w:tc>
          <w:tcPr>
            <w:tcW w:w="2082" w:type="dxa"/>
            <w:vAlign w:val="center"/>
            <w:hideMark/>
          </w:tcPr>
          <w:p w14:paraId="5E12F837" w14:textId="77777777" w:rsidR="00726113" w:rsidRPr="009B0651" w:rsidRDefault="00726113" w:rsidP="004846FB">
            <w:pPr>
              <w:rPr>
                <w:lang w:val="de-AT" w:eastAsia="de-DE"/>
              </w:rPr>
            </w:pPr>
          </w:p>
        </w:tc>
        <w:tc>
          <w:tcPr>
            <w:tcW w:w="6114" w:type="dxa"/>
            <w:vAlign w:val="center"/>
            <w:hideMark/>
          </w:tcPr>
          <w:p w14:paraId="18C93E0F" w14:textId="77777777" w:rsidR="00726113" w:rsidRPr="009B0651" w:rsidRDefault="00726113" w:rsidP="004846FB">
            <w:pPr>
              <w:rPr>
                <w:lang w:val="de-AT" w:eastAsia="de-DE"/>
              </w:rPr>
            </w:pPr>
            <w:r w:rsidRPr="009B0651">
              <w:rPr>
                <w:lang w:val="de-AT" w:eastAsia="de-DE"/>
              </w:rPr>
              <w:t>Business-Logik, Validierung, Services</w:t>
            </w:r>
          </w:p>
        </w:tc>
        <w:tc>
          <w:tcPr>
            <w:tcW w:w="0" w:type="auto"/>
            <w:vAlign w:val="center"/>
            <w:hideMark/>
          </w:tcPr>
          <w:p w14:paraId="7B5E8463" w14:textId="77777777" w:rsidR="00726113" w:rsidRPr="009B0651" w:rsidRDefault="00726113" w:rsidP="007F52C6">
            <w:pPr>
              <w:jc w:val="center"/>
              <w:rPr>
                <w:lang w:val="de-AT" w:eastAsia="de-DE"/>
              </w:rPr>
            </w:pPr>
            <w:r w:rsidRPr="009B0651">
              <w:rPr>
                <w:lang w:val="de-AT" w:eastAsia="de-DE"/>
              </w:rPr>
              <w:t>20</w:t>
            </w:r>
          </w:p>
        </w:tc>
      </w:tr>
      <w:tr w:rsidR="006E0B0E" w:rsidRPr="009B0651" w14:paraId="0966AB33" w14:textId="77777777" w:rsidTr="007F52C6">
        <w:trPr>
          <w:tblCellSpacing w:w="15" w:type="dxa"/>
        </w:trPr>
        <w:tc>
          <w:tcPr>
            <w:tcW w:w="2082" w:type="dxa"/>
            <w:vAlign w:val="center"/>
            <w:hideMark/>
          </w:tcPr>
          <w:p w14:paraId="3430C14E" w14:textId="77777777" w:rsidR="00726113" w:rsidRPr="009B0651" w:rsidRDefault="00726113" w:rsidP="004846FB">
            <w:pPr>
              <w:rPr>
                <w:b/>
                <w:bCs/>
                <w:lang w:val="de-AT" w:eastAsia="de-DE"/>
              </w:rPr>
            </w:pPr>
            <w:r w:rsidRPr="009B0651">
              <w:rPr>
                <w:b/>
                <w:bCs/>
                <w:lang w:val="de-AT" w:eastAsia="de-DE"/>
              </w:rPr>
              <w:t xml:space="preserve">Hosting </w:t>
            </w:r>
          </w:p>
        </w:tc>
        <w:tc>
          <w:tcPr>
            <w:tcW w:w="6114" w:type="dxa"/>
            <w:vAlign w:val="center"/>
            <w:hideMark/>
          </w:tcPr>
          <w:p w14:paraId="4D748F33" w14:textId="77777777" w:rsidR="00726113" w:rsidRPr="009B0651" w:rsidRDefault="00726113" w:rsidP="004846FB">
            <w:pPr>
              <w:rPr>
                <w:lang w:val="de-AT" w:eastAsia="de-DE"/>
              </w:rPr>
            </w:pPr>
            <w:r w:rsidRPr="009B0651">
              <w:rPr>
                <w:lang w:val="de-AT" w:eastAsia="de-DE"/>
              </w:rPr>
              <w:t>PostgreSQL-Datenbank und Container einrichten</w:t>
            </w:r>
          </w:p>
        </w:tc>
        <w:tc>
          <w:tcPr>
            <w:tcW w:w="0" w:type="auto"/>
            <w:vAlign w:val="center"/>
            <w:hideMark/>
          </w:tcPr>
          <w:p w14:paraId="0BA66468" w14:textId="77777777" w:rsidR="00726113" w:rsidRPr="009B0651" w:rsidRDefault="00726113" w:rsidP="007F52C6">
            <w:pPr>
              <w:jc w:val="center"/>
              <w:rPr>
                <w:lang w:val="de-AT" w:eastAsia="de-DE"/>
              </w:rPr>
            </w:pPr>
            <w:r w:rsidRPr="009B0651">
              <w:rPr>
                <w:lang w:val="de-AT" w:eastAsia="de-DE"/>
              </w:rPr>
              <w:t>35</w:t>
            </w:r>
          </w:p>
        </w:tc>
      </w:tr>
      <w:tr w:rsidR="006E0B0E" w:rsidRPr="009B0651" w14:paraId="607CBA36" w14:textId="77777777" w:rsidTr="007F52C6">
        <w:trPr>
          <w:tblCellSpacing w:w="15" w:type="dxa"/>
        </w:trPr>
        <w:tc>
          <w:tcPr>
            <w:tcW w:w="2082" w:type="dxa"/>
            <w:vAlign w:val="center"/>
            <w:hideMark/>
          </w:tcPr>
          <w:p w14:paraId="42C26698" w14:textId="60C8B986" w:rsidR="00726113" w:rsidRPr="007F52C6" w:rsidRDefault="00726113" w:rsidP="007F5AD1">
            <w:pPr>
              <w:jc w:val="left"/>
              <w:rPr>
                <w:b/>
                <w:bCs/>
                <w:lang w:val="de-AT" w:eastAsia="de-DE"/>
              </w:rPr>
            </w:pPr>
            <w:r w:rsidRPr="009B0651">
              <w:rPr>
                <w:b/>
                <w:bCs/>
                <w:lang w:val="de-AT" w:eastAsia="de-DE"/>
              </w:rPr>
              <w:t xml:space="preserve">Identity &amp; Access Management </w:t>
            </w:r>
          </w:p>
        </w:tc>
        <w:tc>
          <w:tcPr>
            <w:tcW w:w="6114" w:type="dxa"/>
            <w:vAlign w:val="center"/>
            <w:hideMark/>
          </w:tcPr>
          <w:p w14:paraId="36E6AF5C" w14:textId="77777777" w:rsidR="00726113" w:rsidRPr="009B0651" w:rsidRDefault="00726113" w:rsidP="004846FB">
            <w:pPr>
              <w:rPr>
                <w:lang w:val="nb-NO" w:eastAsia="de-DE"/>
              </w:rPr>
            </w:pPr>
            <w:r w:rsidRPr="009B0651">
              <w:rPr>
                <w:lang w:val="nb-NO" w:eastAsia="de-DE"/>
              </w:rPr>
              <w:t>Keycloak Integration, Rollenmodell (Kunde, Inhaber, Admin), Token-Handling</w:t>
            </w:r>
          </w:p>
        </w:tc>
        <w:tc>
          <w:tcPr>
            <w:tcW w:w="0" w:type="auto"/>
            <w:vAlign w:val="center"/>
            <w:hideMark/>
          </w:tcPr>
          <w:p w14:paraId="4AE2239A" w14:textId="77777777" w:rsidR="00726113" w:rsidRPr="009B0651" w:rsidRDefault="00726113" w:rsidP="007F52C6">
            <w:pPr>
              <w:jc w:val="center"/>
              <w:rPr>
                <w:lang w:val="de-AT" w:eastAsia="de-DE"/>
              </w:rPr>
            </w:pPr>
            <w:r w:rsidRPr="009B0651">
              <w:rPr>
                <w:lang w:val="de-AT" w:eastAsia="de-DE"/>
              </w:rPr>
              <w:t>25</w:t>
            </w:r>
          </w:p>
        </w:tc>
      </w:tr>
      <w:tr w:rsidR="006E0B0E" w:rsidRPr="009B0651" w14:paraId="49B45154" w14:textId="77777777" w:rsidTr="007F52C6">
        <w:trPr>
          <w:tblCellSpacing w:w="15" w:type="dxa"/>
        </w:trPr>
        <w:tc>
          <w:tcPr>
            <w:tcW w:w="2082" w:type="dxa"/>
            <w:vAlign w:val="center"/>
          </w:tcPr>
          <w:p w14:paraId="2C009FB5" w14:textId="77777777" w:rsidR="00726113" w:rsidRPr="009B0651" w:rsidRDefault="00726113" w:rsidP="004846FB">
            <w:pPr>
              <w:rPr>
                <w:b/>
                <w:bCs/>
                <w:lang w:val="de-AT" w:eastAsia="de-DE"/>
              </w:rPr>
            </w:pPr>
            <w:r w:rsidRPr="009B0651">
              <w:rPr>
                <w:b/>
                <w:bCs/>
                <w:lang w:val="de-AT" w:eastAsia="de-DE"/>
              </w:rPr>
              <w:t>Qualitätssicherung</w:t>
            </w:r>
          </w:p>
        </w:tc>
        <w:tc>
          <w:tcPr>
            <w:tcW w:w="6114" w:type="dxa"/>
            <w:vAlign w:val="center"/>
          </w:tcPr>
          <w:p w14:paraId="2EFBA06C" w14:textId="77777777" w:rsidR="00726113" w:rsidRPr="009B0651" w:rsidRDefault="00726113" w:rsidP="004846FB">
            <w:pPr>
              <w:rPr>
                <w:lang w:val="en-US" w:eastAsia="de-DE"/>
              </w:rPr>
            </w:pPr>
            <w:proofErr w:type="spellStart"/>
            <w:r w:rsidRPr="009B0651">
              <w:rPr>
                <w:lang w:val="en-US" w:eastAsia="de-DE"/>
              </w:rPr>
              <w:t>Testphase</w:t>
            </w:r>
            <w:proofErr w:type="spellEnd"/>
            <w:r w:rsidRPr="009B0651">
              <w:rPr>
                <w:lang w:val="en-US" w:eastAsia="de-DE"/>
              </w:rPr>
              <w:t xml:space="preserve">, Unit-Tests, </w:t>
            </w:r>
            <w:proofErr w:type="spellStart"/>
            <w:r w:rsidRPr="009B0651">
              <w:rPr>
                <w:lang w:val="en-US" w:eastAsia="de-DE"/>
              </w:rPr>
              <w:t>Integrationtests</w:t>
            </w:r>
            <w:proofErr w:type="spellEnd"/>
            <w:r w:rsidRPr="009B0651">
              <w:rPr>
                <w:lang w:val="en-US" w:eastAsia="de-DE"/>
              </w:rPr>
              <w:t xml:space="preserve"> und </w:t>
            </w:r>
            <w:proofErr w:type="spellStart"/>
            <w:r w:rsidRPr="009B0651">
              <w:rPr>
                <w:lang w:val="en-US" w:eastAsia="de-DE"/>
              </w:rPr>
              <w:t>Systemtests</w:t>
            </w:r>
            <w:proofErr w:type="spellEnd"/>
          </w:p>
        </w:tc>
        <w:tc>
          <w:tcPr>
            <w:tcW w:w="0" w:type="auto"/>
            <w:vAlign w:val="center"/>
          </w:tcPr>
          <w:p w14:paraId="06461585" w14:textId="77777777" w:rsidR="00726113" w:rsidRPr="009B0651" w:rsidRDefault="00726113" w:rsidP="007F52C6">
            <w:pPr>
              <w:jc w:val="center"/>
              <w:rPr>
                <w:lang w:val="en-US" w:eastAsia="de-DE"/>
              </w:rPr>
            </w:pPr>
            <w:r w:rsidRPr="009B0651">
              <w:rPr>
                <w:lang w:val="en-US" w:eastAsia="de-DE"/>
              </w:rPr>
              <w:t>30</w:t>
            </w:r>
          </w:p>
        </w:tc>
      </w:tr>
      <w:tr w:rsidR="006E0B0E" w:rsidRPr="009B0651" w14:paraId="2021B904" w14:textId="77777777" w:rsidTr="007F52C6">
        <w:trPr>
          <w:tblCellSpacing w:w="15" w:type="dxa"/>
        </w:trPr>
        <w:tc>
          <w:tcPr>
            <w:tcW w:w="2082" w:type="dxa"/>
            <w:vAlign w:val="center"/>
          </w:tcPr>
          <w:p w14:paraId="25A0DE55" w14:textId="77777777" w:rsidR="00726113" w:rsidRPr="009B0651" w:rsidRDefault="00726113" w:rsidP="004846FB">
            <w:pPr>
              <w:rPr>
                <w:b/>
                <w:bCs/>
                <w:lang w:val="de-AT" w:eastAsia="de-DE"/>
              </w:rPr>
            </w:pPr>
            <w:r w:rsidRPr="009B0651">
              <w:rPr>
                <w:b/>
                <w:bCs/>
                <w:lang w:val="de-AT" w:eastAsia="de-DE"/>
              </w:rPr>
              <w:t>Dokumentation</w:t>
            </w:r>
          </w:p>
        </w:tc>
        <w:tc>
          <w:tcPr>
            <w:tcW w:w="6114" w:type="dxa"/>
            <w:vAlign w:val="center"/>
          </w:tcPr>
          <w:p w14:paraId="277E1C0D" w14:textId="77777777" w:rsidR="00726113" w:rsidRPr="009B0651" w:rsidRDefault="00726113" w:rsidP="004846FB">
            <w:pPr>
              <w:rPr>
                <w:lang w:val="de-AT" w:eastAsia="de-DE"/>
              </w:rPr>
            </w:pPr>
            <w:r w:rsidRPr="009B0651">
              <w:rPr>
                <w:lang w:val="de-AT" w:eastAsia="de-DE"/>
              </w:rPr>
              <w:t>Recherche und vollständige Dokumentation des Projektes</w:t>
            </w:r>
          </w:p>
        </w:tc>
        <w:tc>
          <w:tcPr>
            <w:tcW w:w="0" w:type="auto"/>
            <w:vAlign w:val="center"/>
          </w:tcPr>
          <w:p w14:paraId="2C06E8E7" w14:textId="77777777" w:rsidR="00726113" w:rsidRPr="009B0651" w:rsidRDefault="00726113" w:rsidP="007F52C6">
            <w:pPr>
              <w:jc w:val="center"/>
              <w:rPr>
                <w:lang w:val="de-AT" w:eastAsia="de-DE"/>
              </w:rPr>
            </w:pPr>
            <w:r w:rsidRPr="009B0651">
              <w:rPr>
                <w:lang w:val="de-AT" w:eastAsia="de-DE"/>
              </w:rPr>
              <w:t>60</w:t>
            </w:r>
          </w:p>
        </w:tc>
      </w:tr>
    </w:tbl>
    <w:p w14:paraId="11E31C0A" w14:textId="77777777" w:rsidR="00726113" w:rsidRDefault="00726113" w:rsidP="00726113">
      <w:pPr>
        <w:spacing w:after="160" w:line="278" w:lineRule="auto"/>
        <w:rPr>
          <w:rFonts w:eastAsia="Times New Roman" w:cs="Arial"/>
          <w:b/>
          <w:bCs/>
          <w:sz w:val="32"/>
          <w:szCs w:val="28"/>
          <w:lang w:val="de-AT" w:eastAsia="de-DE"/>
        </w:rPr>
      </w:pPr>
      <w:r>
        <w:rPr>
          <w:rFonts w:eastAsia="Times New Roman" w:cs="Arial"/>
          <w:b/>
          <w:bCs/>
          <w:sz w:val="32"/>
          <w:szCs w:val="28"/>
          <w:lang w:val="de-AT" w:eastAsia="de-DE"/>
        </w:rPr>
        <w:br w:type="page"/>
      </w:r>
    </w:p>
    <w:p w14:paraId="50B75824" w14:textId="1FA36C2B" w:rsidR="00726113" w:rsidRPr="00FD4927" w:rsidRDefault="00726113" w:rsidP="00726113">
      <w:pPr>
        <w:pStyle w:val="Heading2"/>
        <w:rPr>
          <w:rFonts w:eastAsia="Times New Roman"/>
        </w:rPr>
      </w:pPr>
      <w:r>
        <w:rPr>
          <w:rFonts w:eastAsia="Times New Roman"/>
        </w:rPr>
        <w:t xml:space="preserve"> </w:t>
      </w:r>
      <w:r w:rsidR="00E952DF">
        <w:rPr>
          <w:rFonts w:eastAsia="Times New Roman"/>
        </w:rPr>
        <w:t xml:space="preserve"> </w:t>
      </w:r>
      <w:bookmarkStart w:id="25" w:name="_Toc224480105"/>
      <w:r>
        <w:rPr>
          <w:rFonts w:eastAsia="Times New Roman"/>
        </w:rPr>
        <w:t>Projektorganisation</w:t>
      </w:r>
      <w:bookmarkEnd w:id="25"/>
    </w:p>
    <w:p w14:paraId="24BD32DF" w14:textId="6FDFA2ED" w:rsidR="00726113" w:rsidRDefault="00D406B3" w:rsidP="00C163E2">
      <w:pPr>
        <w:pStyle w:val="Heading3"/>
      </w:pPr>
      <w:bookmarkStart w:id="26" w:name="_Toc224480106"/>
      <w:r>
        <w:rPr>
          <w:noProof/>
        </w:rPr>
        <mc:AlternateContent>
          <mc:Choice Requires="wpg">
            <w:drawing>
              <wp:anchor distT="0" distB="0" distL="114300" distR="114300" simplePos="0" relativeHeight="251658240" behindDoc="0" locked="0" layoutInCell="1" allowOverlap="1" wp14:anchorId="18D4AF1D" wp14:editId="32C2FF9C">
                <wp:simplePos x="0" y="0"/>
                <wp:positionH relativeFrom="margin">
                  <wp:posOffset>635</wp:posOffset>
                </wp:positionH>
                <wp:positionV relativeFrom="paragraph">
                  <wp:posOffset>4478655</wp:posOffset>
                </wp:positionV>
                <wp:extent cx="5762625" cy="3718560"/>
                <wp:effectExtent l="0" t="0" r="9525" b="0"/>
                <wp:wrapSquare wrapText="bothSides"/>
                <wp:docPr id="1378673607" name="Gruppieren 27"/>
                <wp:cNvGraphicFramePr/>
                <a:graphic xmlns:a="http://schemas.openxmlformats.org/drawingml/2006/main">
                  <a:graphicData uri="http://schemas.microsoft.com/office/word/2010/wordprocessingGroup">
                    <wpg:wgp>
                      <wpg:cNvGrpSpPr/>
                      <wpg:grpSpPr>
                        <a:xfrm>
                          <a:off x="0" y="0"/>
                          <a:ext cx="5762625" cy="3718560"/>
                          <a:chOff x="0" y="210038"/>
                          <a:chExt cx="6185978" cy="3675482"/>
                        </a:xfrm>
                      </wpg:grpSpPr>
                      <pic:pic xmlns:pic="http://schemas.openxmlformats.org/drawingml/2006/picture">
                        <pic:nvPicPr>
                          <pic:cNvPr id="934383274" name="Grafik 1" descr="Ein Bild, das Text, Screenshot, Reihe, Diagramm enthält.&#10;&#10;KI-generierte Inhalte können fehlerhaft sein."/>
                          <pic:cNvPicPr>
                            <a:picLocks noChangeAspect="1"/>
                          </pic:cNvPicPr>
                        </pic:nvPicPr>
                        <pic:blipFill>
                          <a:blip r:embed="rId10"/>
                          <a:stretch>
                            <a:fillRect/>
                          </a:stretch>
                        </pic:blipFill>
                        <pic:spPr>
                          <a:xfrm>
                            <a:off x="71438" y="210038"/>
                            <a:ext cx="6114540" cy="3399078"/>
                          </a:xfrm>
                          <a:prstGeom prst="rect">
                            <a:avLst/>
                          </a:prstGeom>
                        </pic:spPr>
                      </pic:pic>
                      <wps:wsp>
                        <wps:cNvPr id="1082376817" name="Textfeld 1"/>
                        <wps:cNvSpPr txBox="1"/>
                        <wps:spPr>
                          <a:xfrm>
                            <a:off x="0" y="3711692"/>
                            <a:ext cx="5904346" cy="173828"/>
                          </a:xfrm>
                          <a:prstGeom prst="rect">
                            <a:avLst/>
                          </a:prstGeom>
                          <a:solidFill>
                            <a:prstClr val="white"/>
                          </a:solidFill>
                          <a:ln>
                            <a:noFill/>
                          </a:ln>
                        </wps:spPr>
                        <wps:txbx>
                          <w:txbxContent>
                            <w:p w14:paraId="12E7B3A0" w14:textId="29ABC2E3" w:rsidR="00726113" w:rsidRPr="00EC2876" w:rsidRDefault="00726113" w:rsidP="00726113">
                              <w:pPr>
                                <w:pStyle w:val="Caption"/>
                                <w:rPr>
                                  <w:noProof/>
                                </w:rPr>
                              </w:pPr>
                              <w:bookmarkStart w:id="27" w:name="_Toc224478951"/>
                              <w:r>
                                <w:t xml:space="preserve">Abbildung </w:t>
                              </w:r>
                              <w:r>
                                <w:fldChar w:fldCharType="begin"/>
                              </w:r>
                              <w:r>
                                <w:instrText xml:space="preserve"> SEQ Abbildung \* ARABIC </w:instrText>
                              </w:r>
                              <w:r>
                                <w:fldChar w:fldCharType="separate"/>
                              </w:r>
                              <w:r w:rsidR="00C54377">
                                <w:rPr>
                                  <w:noProof/>
                                </w:rPr>
                                <w:t>1</w:t>
                              </w:r>
                              <w:r>
                                <w:fldChar w:fldCharType="end"/>
                              </w:r>
                              <w:r>
                                <w:t>:Zeitplan Gantt-Chart</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8D4AF1D" id="Gruppieren 27" o:spid="_x0000_s1026" style="position:absolute;left:0;text-align:left;margin-left:.05pt;margin-top:352.65pt;width:453.75pt;height:292.8pt;z-index:251658240;mso-position-horizontal-relative:margin;mso-width-relative:margin;mso-height-relative:margin" coordorigin=",2100" coordsize="61859,36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Text, Screenshot, Reihe, Diagramm enthält.&#10;&#10;KI-generierte Inhalte können fehlerhaft sein." style="position:absolute;left:714;top:2100;width:61145;height:33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">
                  <v:imagedata r:id="rId11" o:title="Ein Bild, das Text, Screenshot, Reihe, Diagramm enthält.&#10;&#10;KI-generierte Inhalte können fehlerhaft sein"/>
                </v:shape>
                <v:shapetype id="_x0000_t202" coordsize="21600,21600" o:spt="202" path="m,l,21600r21600,l21600,xe">
                  <v:stroke joinstyle="miter"/>
                  <v:path gradientshapeok="t" o:connecttype="rect"/>
                </v:shapetype>
                <v:shape id="_x0000_s1028" type="#_x0000_t202" style="position:absolute;top:37116;width:59043;height:17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" stroked="f">
                  <v:textbox inset="0,0,0,0">
                    <w:txbxContent>
                      <w:p w14:paraId="12E7B3A0" w14:textId="29ABC2E3" w:rsidR="00726113" w:rsidRPr="00EC2876" w:rsidRDefault="00726113" w:rsidP="00726113">
                        <w:pPr>
                          <w:pStyle w:val="Caption"/>
                          <w:rPr>
                            <w:noProof/>
                          </w:rPr>
                        </w:pPr>
                        <w:bookmarkStart w:id="28" w:name="_Toc224478951"/>
                        <w:r>
                          <w:t xml:space="preserve">Abbildung </w:t>
                        </w:r>
                        <w:r>
                          <w:fldChar w:fldCharType="begin"/>
                        </w:r>
                        <w:r>
                          <w:instrText xml:space="preserve"> SEQ Abbildung \* ARABIC </w:instrText>
                        </w:r>
                        <w:r>
                          <w:fldChar w:fldCharType="separate"/>
                        </w:r>
                        <w:r w:rsidR="00C54377">
                          <w:rPr>
                            <w:noProof/>
                          </w:rPr>
                          <w:t>1</w:t>
                        </w:r>
                        <w:r>
                          <w:fldChar w:fldCharType="end"/>
                        </w:r>
                        <w:r>
                          <w:t>:Zeitplan Gantt-Chart</w:t>
                        </w:r>
                        <w:bookmarkEnd w:id="28"/>
                      </w:p>
                    </w:txbxContent>
                  </v:textbox>
                </v:shape>
                <w10:wrap type="square" anchorx="margin"/>
              </v:group>
            </w:pict>
          </mc:Fallback>
        </mc:AlternateContent>
      </w:r>
      <w:r w:rsidR="00726113" w:rsidRPr="00FD4927">
        <w:t>Meilensteine</w:t>
      </w:r>
      <w:r w:rsidR="00726113">
        <w:t xml:space="preserve"> </w:t>
      </w:r>
      <w:r w:rsidR="00726113" w:rsidRPr="00FD4927">
        <w:t>und</w:t>
      </w:r>
      <w:r w:rsidR="00726113">
        <w:t xml:space="preserve"> </w:t>
      </w:r>
      <w:r w:rsidR="00726113" w:rsidRPr="00FD4927">
        <w:t>Zeitplan</w:t>
      </w:r>
      <w:bookmarkEnd w:id="26"/>
    </w:p>
    <w:tbl>
      <w:tblPr>
        <w:tblW w:w="9072" w:type="dxa"/>
        <w:tblBorders>
          <w:bottom w:val="single" w:sz="6" w:space="0" w:color="BFBFBF" w:themeColor="background1" w:themeShade="BF"/>
          <w:insideH w:val="single" w:sz="6" w:space="0" w:color="BFBFBF" w:themeColor="background1" w:themeShade="BF"/>
          <w:insideV w:val="single" w:sz="4" w:space="0" w:color="auto"/>
        </w:tblBorders>
        <w:tblLook w:val="01E0" w:firstRow="1" w:lastRow="1" w:firstColumn="1" w:lastColumn="1" w:noHBand="0" w:noVBand="0"/>
      </w:tblPr>
      <w:tblGrid>
        <w:gridCol w:w="6864"/>
        <w:gridCol w:w="2208"/>
      </w:tblGrid>
      <w:tr w:rsidR="00210D37" w:rsidRPr="00E952DF" w14:paraId="765EFB3D" w14:textId="77777777" w:rsidTr="00D406B3">
        <w:trPr>
          <w:trHeight w:val="378"/>
        </w:trPr>
        <w:tc>
          <w:tcPr>
            <w:tcW w:w="9072" w:type="dxa"/>
            <w:gridSpan w:val="2"/>
            <w:shd w:val="clear" w:color="auto" w:fill="007FC5"/>
            <w:vAlign w:val="center"/>
          </w:tcPr>
          <w:p w14:paraId="2D6AD44B"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Vorbereitungsphase </w:t>
            </w:r>
          </w:p>
        </w:tc>
      </w:tr>
      <w:tr w:rsidR="00A73871" w:rsidRPr="00E952DF" w14:paraId="54A5ACB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4D943A1" w14:textId="09656318"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Design und Entwurf</w:t>
            </w:r>
          </w:p>
        </w:tc>
        <w:tc>
          <w:tcPr>
            <w:tcW w:w="2208" w:type="dxa"/>
            <w:tcBorders>
              <w:left w:val="single" w:sz="6" w:space="0" w:color="BFBFBF" w:themeColor="background1" w:themeShade="BF"/>
            </w:tcBorders>
            <w:vAlign w:val="center"/>
          </w:tcPr>
          <w:p w14:paraId="0E0443B2"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24.09.2025</w:t>
            </w:r>
          </w:p>
        </w:tc>
      </w:tr>
      <w:tr w:rsidR="00A73871" w:rsidRPr="00E952DF" w14:paraId="4CBA6345"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72E023B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Anfertigung eines Pflichtenheft</w:t>
            </w:r>
          </w:p>
        </w:tc>
        <w:tc>
          <w:tcPr>
            <w:tcW w:w="2208" w:type="dxa"/>
            <w:tcBorders>
              <w:left w:val="single" w:sz="6" w:space="0" w:color="BFBFBF" w:themeColor="background1" w:themeShade="BF"/>
            </w:tcBorders>
            <w:vAlign w:val="center"/>
          </w:tcPr>
          <w:p w14:paraId="1BC76D57"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30.09.2025</w:t>
            </w:r>
          </w:p>
        </w:tc>
      </w:tr>
      <w:tr w:rsidR="00A73871" w:rsidRPr="00E952DF" w14:paraId="1CD775B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57F1E8B"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Recherche</w:t>
            </w:r>
          </w:p>
        </w:tc>
        <w:tc>
          <w:tcPr>
            <w:tcW w:w="2208" w:type="dxa"/>
            <w:tcBorders>
              <w:left w:val="single" w:sz="6" w:space="0" w:color="BFBFBF" w:themeColor="background1" w:themeShade="BF"/>
            </w:tcBorders>
            <w:vAlign w:val="center"/>
          </w:tcPr>
          <w:p w14:paraId="18C3711F"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30.10.2025</w:t>
            </w:r>
          </w:p>
        </w:tc>
      </w:tr>
      <w:tr w:rsidR="00210D37" w:rsidRPr="00E952DF" w14:paraId="5AA911FA" w14:textId="77777777" w:rsidTr="00D406B3">
        <w:trPr>
          <w:trHeight w:val="378"/>
        </w:trPr>
        <w:tc>
          <w:tcPr>
            <w:tcW w:w="9072" w:type="dxa"/>
            <w:gridSpan w:val="2"/>
            <w:shd w:val="clear" w:color="auto" w:fill="007FC5"/>
            <w:vAlign w:val="center"/>
          </w:tcPr>
          <w:p w14:paraId="10CB19CA" w14:textId="64D981D4" w:rsidR="00726113" w:rsidRPr="00E952DF" w:rsidRDefault="00726113" w:rsidP="004846FB">
            <w:pPr>
              <w:pStyle w:val="Tabelle"/>
              <w:rPr>
                <w:rFonts w:ascii="Calibri" w:hAnsi="Calibri" w:cs="Calibri"/>
                <w:sz w:val="24"/>
                <w:szCs w:val="24"/>
              </w:rPr>
            </w:pPr>
            <w:r w:rsidRPr="00E952DF">
              <w:rPr>
                <w:rFonts w:ascii="Calibri" w:hAnsi="Calibri" w:cs="Calibri"/>
                <w:b/>
                <w:sz w:val="24"/>
                <w:szCs w:val="24"/>
              </w:rPr>
              <w:t>Implementierung und Test</w:t>
            </w:r>
            <w:r w:rsidRPr="00E952DF">
              <w:rPr>
                <w:rFonts w:ascii="Calibri" w:hAnsi="Calibri" w:cs="Calibri"/>
                <w:sz w:val="24"/>
                <w:szCs w:val="24"/>
              </w:rPr>
              <w:t xml:space="preserve"> </w:t>
            </w:r>
          </w:p>
        </w:tc>
      </w:tr>
      <w:tr w:rsidR="00A73871" w:rsidRPr="00E952DF" w14:paraId="20079C0D"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3239B7C" w14:textId="1535733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 xml:space="preserve">Erstellung des </w:t>
            </w:r>
            <w:proofErr w:type="spellStart"/>
            <w:r w:rsidRPr="00E952DF">
              <w:rPr>
                <w:rFonts w:ascii="Calibri" w:hAnsi="Calibri" w:cs="Calibri"/>
                <w:sz w:val="24"/>
                <w:szCs w:val="24"/>
              </w:rPr>
              <w:t>Frontends</w:t>
            </w:r>
            <w:proofErr w:type="spellEnd"/>
            <w:r w:rsidRPr="00E952DF">
              <w:rPr>
                <w:rFonts w:ascii="Calibri" w:hAnsi="Calibri" w:cs="Calibri"/>
                <w:sz w:val="24"/>
                <w:szCs w:val="24"/>
              </w:rPr>
              <w:t xml:space="preserve"> mit Funktionen und Design</w:t>
            </w:r>
          </w:p>
        </w:tc>
        <w:tc>
          <w:tcPr>
            <w:tcW w:w="2208" w:type="dxa"/>
            <w:tcBorders>
              <w:left w:val="single" w:sz="6" w:space="0" w:color="BFBFBF" w:themeColor="background1" w:themeShade="BF"/>
            </w:tcBorders>
            <w:vAlign w:val="center"/>
          </w:tcPr>
          <w:p w14:paraId="28109A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16.10.2025</w:t>
            </w:r>
          </w:p>
        </w:tc>
      </w:tr>
      <w:tr w:rsidR="00A73871" w:rsidRPr="00E952DF" w14:paraId="56596B3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5EFA689A" w14:textId="39337B06"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 xml:space="preserve">API-Schnittstelle mit Backend und </w:t>
            </w:r>
            <w:proofErr w:type="spellStart"/>
            <w:r w:rsidRPr="00E952DF">
              <w:rPr>
                <w:rFonts w:ascii="Calibri" w:hAnsi="Calibri" w:cs="Calibri"/>
                <w:sz w:val="24"/>
                <w:szCs w:val="24"/>
              </w:rPr>
              <w:t>MultiService</w:t>
            </w:r>
            <w:proofErr w:type="spellEnd"/>
            <w:r w:rsidRPr="00E952DF">
              <w:rPr>
                <w:rFonts w:ascii="Calibri" w:hAnsi="Calibri" w:cs="Calibri"/>
                <w:sz w:val="24"/>
                <w:szCs w:val="24"/>
              </w:rPr>
              <w:t xml:space="preserve">-Architektur </w:t>
            </w:r>
          </w:p>
        </w:tc>
        <w:tc>
          <w:tcPr>
            <w:tcW w:w="2208" w:type="dxa"/>
            <w:tcBorders>
              <w:left w:val="single" w:sz="6" w:space="0" w:color="BFBFBF" w:themeColor="background1" w:themeShade="BF"/>
            </w:tcBorders>
            <w:vAlign w:val="center"/>
          </w:tcPr>
          <w:p w14:paraId="478BB98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0091A740"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F735B3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Vorbereitungen für das Hosting</w:t>
            </w:r>
          </w:p>
        </w:tc>
        <w:tc>
          <w:tcPr>
            <w:tcW w:w="2208" w:type="dxa"/>
            <w:tcBorders>
              <w:left w:val="single" w:sz="6" w:space="0" w:color="BFBFBF" w:themeColor="background1" w:themeShade="BF"/>
            </w:tcBorders>
            <w:vAlign w:val="center"/>
          </w:tcPr>
          <w:p w14:paraId="477F7AAA"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140EEFAB"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EC9ED68" w14:textId="4A523C7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Benutzer- und Rollenverwaltung</w:t>
            </w:r>
          </w:p>
        </w:tc>
        <w:tc>
          <w:tcPr>
            <w:tcW w:w="2208" w:type="dxa"/>
            <w:tcBorders>
              <w:left w:val="single" w:sz="6" w:space="0" w:color="BFBFBF" w:themeColor="background1" w:themeShade="BF"/>
            </w:tcBorders>
            <w:vAlign w:val="center"/>
          </w:tcPr>
          <w:p w14:paraId="53A5A0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06.01.2026</w:t>
            </w:r>
          </w:p>
        </w:tc>
      </w:tr>
      <w:tr w:rsidR="00A73871" w:rsidRPr="00E952DF" w14:paraId="18129704"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1C0D1DAF" w14:textId="6331E86B"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Hosting der Microservicearchitektur</w:t>
            </w:r>
          </w:p>
        </w:tc>
        <w:tc>
          <w:tcPr>
            <w:tcW w:w="2208" w:type="dxa"/>
            <w:tcBorders>
              <w:left w:val="single" w:sz="6" w:space="0" w:color="BFBFBF" w:themeColor="background1" w:themeShade="BF"/>
            </w:tcBorders>
            <w:vAlign w:val="center"/>
          </w:tcPr>
          <w:p w14:paraId="3E387CA5"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26.01.2026</w:t>
            </w:r>
          </w:p>
        </w:tc>
      </w:tr>
      <w:tr w:rsidR="00210D37" w:rsidRPr="00E952DF" w14:paraId="347443B3" w14:textId="77777777" w:rsidTr="00D406B3">
        <w:trPr>
          <w:trHeight w:val="378"/>
        </w:trPr>
        <w:tc>
          <w:tcPr>
            <w:tcW w:w="9072" w:type="dxa"/>
            <w:gridSpan w:val="2"/>
            <w:shd w:val="clear" w:color="auto" w:fill="007FC5"/>
            <w:vAlign w:val="center"/>
          </w:tcPr>
          <w:p w14:paraId="1C383C76" w14:textId="5FFA324A"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Implementierung </w:t>
            </w:r>
          </w:p>
        </w:tc>
      </w:tr>
      <w:tr w:rsidR="00A73871" w:rsidRPr="00E952DF" w14:paraId="1F242D42"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B55F2C8" w14:textId="77777777"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 xml:space="preserve">Frontend und </w:t>
            </w:r>
            <w:proofErr w:type="gramStart"/>
            <w:r w:rsidRPr="00E952DF">
              <w:rPr>
                <w:rFonts w:ascii="Calibri" w:hAnsi="Calibri" w:cs="Calibri"/>
                <w:sz w:val="24"/>
                <w:szCs w:val="24"/>
                <w:lang w:val="de-AT"/>
              </w:rPr>
              <w:t>Backend</w:t>
            </w:r>
            <w:proofErr w:type="gramEnd"/>
            <w:r w:rsidRPr="00E952DF">
              <w:rPr>
                <w:rFonts w:ascii="Calibri" w:hAnsi="Calibri" w:cs="Calibri"/>
                <w:sz w:val="24"/>
                <w:szCs w:val="24"/>
                <w:lang w:val="de-AT"/>
              </w:rPr>
              <w:t xml:space="preserve"> hosten und </w:t>
            </w:r>
            <w:proofErr w:type="spellStart"/>
            <w:r w:rsidRPr="00E952DF">
              <w:rPr>
                <w:rFonts w:ascii="Calibri" w:hAnsi="Calibri" w:cs="Calibri"/>
                <w:sz w:val="24"/>
                <w:szCs w:val="24"/>
                <w:lang w:val="de-AT"/>
              </w:rPr>
              <w:t>TestBuild</w:t>
            </w:r>
            <w:proofErr w:type="spellEnd"/>
          </w:p>
        </w:tc>
        <w:tc>
          <w:tcPr>
            <w:tcW w:w="2208" w:type="dxa"/>
            <w:tcBorders>
              <w:left w:val="single" w:sz="6" w:space="0" w:color="BFBFBF" w:themeColor="background1" w:themeShade="BF"/>
            </w:tcBorders>
            <w:vAlign w:val="center"/>
          </w:tcPr>
          <w:p w14:paraId="5B4FCACE" w14:textId="7A2EFB83"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19.02.2026</w:t>
            </w:r>
          </w:p>
        </w:tc>
      </w:tr>
      <w:tr w:rsidR="00A73871" w:rsidRPr="00E952DF" w14:paraId="713D9B4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49E91072"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Voraussichtliche Fertigstellung </w:t>
            </w:r>
          </w:p>
        </w:tc>
        <w:tc>
          <w:tcPr>
            <w:tcW w:w="2208" w:type="dxa"/>
            <w:tcBorders>
              <w:left w:val="single" w:sz="6" w:space="0" w:color="BFBFBF" w:themeColor="background1" w:themeShade="BF"/>
            </w:tcBorders>
            <w:vAlign w:val="center"/>
          </w:tcPr>
          <w:p w14:paraId="0D28CC9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04.03.2026</w:t>
            </w:r>
          </w:p>
        </w:tc>
      </w:tr>
    </w:tbl>
    <w:p w14:paraId="67068409" w14:textId="73A72FBF" w:rsidR="00726113" w:rsidRPr="00B85616" w:rsidRDefault="00726113" w:rsidP="00726113">
      <w:pPr>
        <w:pStyle w:val="Heading4"/>
        <w:rPr>
          <w:szCs w:val="28"/>
        </w:rPr>
      </w:pPr>
      <w:bookmarkStart w:id="29" w:name="_Toc209171854"/>
      <w:bookmarkStart w:id="30" w:name="_Toc210158884"/>
      <w:r w:rsidRPr="00B85616">
        <w:rPr>
          <w:szCs w:val="28"/>
        </w:rPr>
        <w:t>Gantt-Chart</w:t>
      </w:r>
      <w:bookmarkEnd w:id="29"/>
      <w:bookmarkEnd w:id="30"/>
    </w:p>
    <w:p w14:paraId="59A5F87D" w14:textId="77777777" w:rsidR="00D406B3" w:rsidRDefault="00D406B3">
      <w:pPr>
        <w:spacing w:after="160" w:line="278" w:lineRule="auto"/>
        <w:jc w:val="left"/>
        <w:rPr>
          <w:rFonts w:cstheme="majorBidi"/>
          <w:b/>
          <w:iCs/>
          <w:color w:val="000000" w:themeColor="text1"/>
          <w:kern w:val="2"/>
          <w:sz w:val="28"/>
          <w:szCs w:val="28"/>
          <w:lang w:val="de-AT"/>
          <w14:ligatures w14:val="standardContextual"/>
        </w:rPr>
      </w:pPr>
      <w:bookmarkStart w:id="31" w:name="_Toc209171855"/>
      <w:bookmarkStart w:id="32" w:name="_Toc210158885"/>
      <w:r>
        <w:rPr>
          <w:szCs w:val="28"/>
        </w:rPr>
        <w:br w:type="page"/>
      </w:r>
    </w:p>
    <w:p w14:paraId="3A4145D2" w14:textId="07E790AD" w:rsidR="00726113" w:rsidRPr="00DF18BB" w:rsidRDefault="00726113" w:rsidP="00733B0E">
      <w:pPr>
        <w:pStyle w:val="Heading4"/>
        <w:rPr>
          <w:szCs w:val="28"/>
        </w:rPr>
      </w:pPr>
      <w:r w:rsidRPr="00DF18BB">
        <w:rPr>
          <w:szCs w:val="28"/>
        </w:rPr>
        <w:t>Projektmeilensteine</w:t>
      </w:r>
      <w:bookmarkEnd w:id="31"/>
      <w:bookmarkEnd w:id="32"/>
    </w:p>
    <w:p w14:paraId="75206F43" w14:textId="4EFBF06E" w:rsidR="00726113" w:rsidRPr="00DF18BB" w:rsidRDefault="00726113" w:rsidP="00733B0E">
      <w:pPr>
        <w:rPr>
          <w:b/>
          <w:bCs/>
          <w:lang w:val="de-AT"/>
        </w:rPr>
      </w:pPr>
      <w:r w:rsidRPr="00DF18BB">
        <w:rPr>
          <w:b/>
          <w:bCs/>
          <w:lang w:val="de-AT"/>
        </w:rPr>
        <w:t>Vorbereitungsphase</w:t>
      </w:r>
    </w:p>
    <w:p w14:paraId="785965B5" w14:textId="4E0069F1" w:rsidR="00726113" w:rsidRPr="00DF18BB" w:rsidRDefault="00726113" w:rsidP="00FB136D">
      <w:pPr>
        <w:pStyle w:val="ListParagraph"/>
        <w:numPr>
          <w:ilvl w:val="0"/>
          <w:numId w:val="19"/>
        </w:numPr>
        <w:rPr>
          <w:b/>
          <w:bCs/>
          <w:lang w:val="de-AT"/>
        </w:rPr>
      </w:pPr>
      <w:r w:rsidRPr="00DF18BB">
        <w:rPr>
          <w:b/>
          <w:bCs/>
          <w:lang w:val="de-AT"/>
        </w:rPr>
        <w:t>Design &amp; Entwurf</w:t>
      </w:r>
    </w:p>
    <w:p w14:paraId="189FC113" w14:textId="77777777" w:rsidR="00726113" w:rsidRPr="00E6765F" w:rsidRDefault="00726113" w:rsidP="00191E04">
      <w:pPr>
        <w:pStyle w:val="ListParagraph"/>
        <w:numPr>
          <w:ilvl w:val="1"/>
          <w:numId w:val="2"/>
        </w:numPr>
        <w:rPr>
          <w:lang w:eastAsia="de-DE"/>
        </w:rPr>
      </w:pPr>
      <w:r w:rsidRPr="00E6765F">
        <w:rPr>
          <w:lang w:eastAsia="de-DE"/>
        </w:rPr>
        <w:t xml:space="preserve">Erstellung von Mockups für alle Frontend-Seiten </w:t>
      </w:r>
    </w:p>
    <w:p w14:paraId="43BEB42B" w14:textId="77777777" w:rsidR="00726113" w:rsidRPr="00E6765F" w:rsidRDefault="00726113" w:rsidP="00191E04">
      <w:pPr>
        <w:pStyle w:val="ListParagraph"/>
        <w:numPr>
          <w:ilvl w:val="1"/>
          <w:numId w:val="2"/>
        </w:numPr>
        <w:rPr>
          <w:lang w:eastAsia="de-DE"/>
        </w:rPr>
      </w:pPr>
      <w:r w:rsidRPr="00E6765F">
        <w:rPr>
          <w:lang w:eastAsia="de-DE"/>
        </w:rPr>
        <w:t>Architektur und Design der Backend-Services (</w:t>
      </w:r>
      <w:r w:rsidRPr="00FF0791">
        <w:rPr>
          <w:i/>
          <w:iCs/>
          <w:lang w:eastAsia="de-DE"/>
        </w:rPr>
        <w:t>REST-API</w:t>
      </w:r>
      <w:r w:rsidRPr="00E6765F">
        <w:rPr>
          <w:lang w:eastAsia="de-DE"/>
        </w:rPr>
        <w:t>, Datenbankanbindung)</w:t>
      </w:r>
    </w:p>
    <w:p w14:paraId="0612AD4B" w14:textId="39AA62BA" w:rsidR="00726113" w:rsidRPr="00FF0791" w:rsidRDefault="00726113" w:rsidP="00FB136D">
      <w:pPr>
        <w:pStyle w:val="ListParagraph"/>
        <w:numPr>
          <w:ilvl w:val="0"/>
          <w:numId w:val="19"/>
        </w:numPr>
        <w:rPr>
          <w:b/>
          <w:bCs/>
          <w:lang w:val="de-AT"/>
        </w:rPr>
      </w:pPr>
      <w:r w:rsidRPr="00FF0791">
        <w:rPr>
          <w:b/>
          <w:bCs/>
          <w:lang w:val="de-AT"/>
        </w:rPr>
        <w:t>Pflichtenheft (30.09.2025)</w:t>
      </w:r>
    </w:p>
    <w:p w14:paraId="158EB74B" w14:textId="77777777" w:rsidR="00726113" w:rsidRPr="00E6765F" w:rsidRDefault="00726113" w:rsidP="00191E04">
      <w:pPr>
        <w:pStyle w:val="ListParagraph"/>
        <w:numPr>
          <w:ilvl w:val="1"/>
          <w:numId w:val="2"/>
        </w:numPr>
        <w:rPr>
          <w:lang w:eastAsia="de-DE"/>
        </w:rPr>
      </w:pPr>
      <w:r w:rsidRPr="00E6765F">
        <w:rPr>
          <w:lang w:eastAsia="de-DE"/>
        </w:rPr>
        <w:t>Fertigstellung und Abgabe des Pflichtenhefts als verbindliche Grundlage</w:t>
      </w:r>
    </w:p>
    <w:p w14:paraId="1F1A6FB2" w14:textId="5468FEC0" w:rsidR="00726113" w:rsidRPr="00FF0791" w:rsidRDefault="00726113" w:rsidP="00FB136D">
      <w:pPr>
        <w:pStyle w:val="ListParagraph"/>
        <w:numPr>
          <w:ilvl w:val="0"/>
          <w:numId w:val="19"/>
        </w:numPr>
        <w:rPr>
          <w:b/>
          <w:bCs/>
          <w:lang w:val="de-AT"/>
        </w:rPr>
      </w:pPr>
      <w:r w:rsidRPr="00FF0791">
        <w:rPr>
          <w:b/>
          <w:bCs/>
          <w:lang w:val="de-AT"/>
        </w:rPr>
        <w:t>Recherche (30.10.2025)</w:t>
      </w:r>
    </w:p>
    <w:p w14:paraId="543BC306" w14:textId="7251FEF2" w:rsidR="00726113" w:rsidRPr="00FF0791" w:rsidRDefault="00726113" w:rsidP="00191E04">
      <w:pPr>
        <w:pStyle w:val="ListParagraph"/>
        <w:numPr>
          <w:ilvl w:val="1"/>
          <w:numId w:val="2"/>
        </w:numPr>
        <w:rPr>
          <w:i/>
          <w:iCs/>
          <w:lang w:eastAsia="de-DE"/>
        </w:rPr>
      </w:pPr>
      <w:r w:rsidRPr="00FF0791">
        <w:rPr>
          <w:i/>
          <w:iCs/>
          <w:lang w:eastAsia="de-DE"/>
        </w:rPr>
        <w:t xml:space="preserve">PostgreSQL, Datenschutz, Datensicherung und Rollenverwaltung, </w:t>
      </w:r>
      <w:proofErr w:type="spellStart"/>
      <w:r w:rsidRPr="00FF0791">
        <w:rPr>
          <w:i/>
          <w:iCs/>
          <w:lang w:eastAsia="de-DE"/>
        </w:rPr>
        <w:t>Proxmox</w:t>
      </w:r>
      <w:proofErr w:type="spellEnd"/>
      <w:r w:rsidRPr="00FF0791">
        <w:rPr>
          <w:i/>
          <w:iCs/>
          <w:lang w:eastAsia="de-DE"/>
        </w:rPr>
        <w:t xml:space="preserve"> Serve</w:t>
      </w:r>
      <w:r w:rsidR="00CE22FD" w:rsidRPr="00FF0791">
        <w:rPr>
          <w:i/>
          <w:iCs/>
          <w:lang w:eastAsia="de-DE"/>
        </w:rPr>
        <w:t xml:space="preserve">r und </w:t>
      </w:r>
      <w:proofErr w:type="spellStart"/>
      <w:r w:rsidR="00CE22FD" w:rsidRPr="00FF0791">
        <w:rPr>
          <w:i/>
          <w:iCs/>
          <w:lang w:eastAsia="de-DE"/>
        </w:rPr>
        <w:t>Deployment</w:t>
      </w:r>
      <w:proofErr w:type="spellEnd"/>
    </w:p>
    <w:p w14:paraId="3A2178F6" w14:textId="2555F4F3" w:rsidR="00726113" w:rsidRPr="00FF0791" w:rsidRDefault="00726113" w:rsidP="00191E04">
      <w:pPr>
        <w:pStyle w:val="ListParagraph"/>
        <w:numPr>
          <w:ilvl w:val="1"/>
          <w:numId w:val="2"/>
        </w:numPr>
        <w:rPr>
          <w:i/>
          <w:iCs/>
          <w:lang w:eastAsia="de-DE"/>
        </w:rPr>
      </w:pPr>
      <w:proofErr w:type="spellStart"/>
      <w:r w:rsidRPr="00FF0791">
        <w:rPr>
          <w:i/>
          <w:iCs/>
          <w:lang w:eastAsia="de-DE"/>
        </w:rPr>
        <w:t>NestJS</w:t>
      </w:r>
      <w:proofErr w:type="spellEnd"/>
      <w:r w:rsidRPr="00FF0791">
        <w:rPr>
          <w:i/>
          <w:iCs/>
          <w:lang w:eastAsia="de-DE"/>
        </w:rPr>
        <w:t xml:space="preserve">, </w:t>
      </w:r>
      <w:proofErr w:type="spellStart"/>
      <w:r w:rsidRPr="00FF0791">
        <w:rPr>
          <w:i/>
          <w:iCs/>
          <w:lang w:eastAsia="de-DE"/>
        </w:rPr>
        <w:t>A</w:t>
      </w:r>
      <w:r w:rsidR="00CE22FD" w:rsidRPr="00FF0791">
        <w:rPr>
          <w:i/>
          <w:iCs/>
          <w:lang w:eastAsia="de-DE"/>
        </w:rPr>
        <w:t>pplication</w:t>
      </w:r>
      <w:proofErr w:type="spellEnd"/>
      <w:r w:rsidR="00CE22FD" w:rsidRPr="00FF0791">
        <w:rPr>
          <w:i/>
          <w:iCs/>
          <w:lang w:eastAsia="de-DE"/>
        </w:rPr>
        <w:t xml:space="preserve"> </w:t>
      </w:r>
      <w:proofErr w:type="spellStart"/>
      <w:r w:rsidRPr="00FF0791">
        <w:rPr>
          <w:i/>
          <w:iCs/>
          <w:lang w:eastAsia="de-DE"/>
        </w:rPr>
        <w:t>P</w:t>
      </w:r>
      <w:r w:rsidR="00CE22FD" w:rsidRPr="00FF0791">
        <w:rPr>
          <w:i/>
          <w:iCs/>
          <w:lang w:eastAsia="de-DE"/>
        </w:rPr>
        <w:t>rogramming</w:t>
      </w:r>
      <w:proofErr w:type="spellEnd"/>
      <w:r w:rsidR="00CE22FD" w:rsidRPr="00FF0791">
        <w:rPr>
          <w:i/>
          <w:iCs/>
          <w:lang w:eastAsia="de-DE"/>
        </w:rPr>
        <w:t xml:space="preserve"> </w:t>
      </w:r>
      <w:r w:rsidRPr="00FF0791">
        <w:rPr>
          <w:i/>
          <w:iCs/>
          <w:lang w:eastAsia="de-DE"/>
        </w:rPr>
        <w:t>I</w:t>
      </w:r>
      <w:r w:rsidR="00CE22FD" w:rsidRPr="00FF0791">
        <w:rPr>
          <w:i/>
          <w:iCs/>
          <w:lang w:eastAsia="de-DE"/>
        </w:rPr>
        <w:t>nterface (API)</w:t>
      </w:r>
      <w:r w:rsidRPr="00FF0791">
        <w:rPr>
          <w:i/>
          <w:iCs/>
          <w:lang w:eastAsia="de-DE"/>
        </w:rPr>
        <w:t xml:space="preserve"> und Entwicklungsumgebung (I</w:t>
      </w:r>
      <w:r w:rsidR="001470B1" w:rsidRPr="00FF0791">
        <w:rPr>
          <w:i/>
          <w:iCs/>
          <w:lang w:eastAsia="de-DE"/>
        </w:rPr>
        <w:t>DE</w:t>
      </w:r>
      <w:r w:rsidRPr="00FF0791">
        <w:rPr>
          <w:i/>
          <w:iCs/>
          <w:lang w:eastAsia="de-DE"/>
        </w:rPr>
        <w:t>), Angular Framework</w:t>
      </w:r>
    </w:p>
    <w:p w14:paraId="312A464A" w14:textId="77777777" w:rsidR="00726113" w:rsidRPr="002E6003" w:rsidRDefault="00726113" w:rsidP="00733B0E">
      <w:pPr>
        <w:rPr>
          <w:b/>
          <w:bCs/>
          <w:sz w:val="26"/>
          <w:szCs w:val="26"/>
          <w:lang w:val="de-AT"/>
        </w:rPr>
      </w:pPr>
      <w:r w:rsidRPr="002E6003">
        <w:rPr>
          <w:b/>
          <w:bCs/>
          <w:sz w:val="26"/>
          <w:szCs w:val="26"/>
          <w:lang w:val="de-AT"/>
        </w:rPr>
        <w:t>Implementierung</w:t>
      </w:r>
      <w:r>
        <w:rPr>
          <w:b/>
          <w:bCs/>
          <w:sz w:val="26"/>
          <w:szCs w:val="26"/>
          <w:lang w:val="de-AT"/>
        </w:rPr>
        <w:t xml:space="preserve"> </w:t>
      </w:r>
    </w:p>
    <w:p w14:paraId="3DD76551" w14:textId="2F02B1DB" w:rsidR="00726113" w:rsidRPr="006623AB" w:rsidRDefault="00726113" w:rsidP="00FB136D">
      <w:pPr>
        <w:pStyle w:val="ListParagraph"/>
        <w:numPr>
          <w:ilvl w:val="0"/>
          <w:numId w:val="19"/>
        </w:numPr>
        <w:rPr>
          <w:b/>
          <w:bCs/>
          <w:lang w:val="de-AT"/>
        </w:rPr>
      </w:pPr>
      <w:r w:rsidRPr="006623AB">
        <w:rPr>
          <w:b/>
          <w:bCs/>
          <w:lang w:val="de-AT"/>
        </w:rPr>
        <w:t>Frontend (16.10.2025)</w:t>
      </w:r>
    </w:p>
    <w:p w14:paraId="0B56A580" w14:textId="145F1D18" w:rsidR="00726113" w:rsidRPr="00E6765F" w:rsidRDefault="00726113" w:rsidP="00191E04">
      <w:pPr>
        <w:pStyle w:val="ListParagraph"/>
        <w:numPr>
          <w:ilvl w:val="1"/>
          <w:numId w:val="2"/>
        </w:numPr>
        <w:rPr>
          <w:lang w:eastAsia="de-DE"/>
        </w:rPr>
      </w:pPr>
      <w:r w:rsidRPr="00E6765F">
        <w:rPr>
          <w:lang w:eastAsia="de-DE"/>
        </w:rPr>
        <w:t>Entwicklung aller Kernseiten mit Angular:</w:t>
      </w:r>
    </w:p>
    <w:p w14:paraId="1617E782" w14:textId="4BEC76A6" w:rsidR="00726113" w:rsidRPr="00E6765F" w:rsidRDefault="00726113" w:rsidP="00191E04">
      <w:pPr>
        <w:pStyle w:val="ListParagraph"/>
        <w:numPr>
          <w:ilvl w:val="2"/>
          <w:numId w:val="2"/>
        </w:numPr>
        <w:rPr>
          <w:lang w:eastAsia="de-DE"/>
        </w:rPr>
      </w:pPr>
      <w:r w:rsidRPr="00E6765F">
        <w:rPr>
          <w:lang w:eastAsia="de-DE"/>
        </w:rPr>
        <w:t xml:space="preserve">Login/Registrierung </w:t>
      </w:r>
    </w:p>
    <w:p w14:paraId="2E192F0F" w14:textId="77777777" w:rsidR="00726113" w:rsidRPr="00E6765F" w:rsidRDefault="00726113" w:rsidP="00191E04">
      <w:pPr>
        <w:pStyle w:val="ListParagraph"/>
        <w:numPr>
          <w:ilvl w:val="2"/>
          <w:numId w:val="2"/>
        </w:numPr>
        <w:rPr>
          <w:lang w:eastAsia="de-DE"/>
        </w:rPr>
      </w:pPr>
      <w:r w:rsidRPr="00E6765F">
        <w:rPr>
          <w:lang w:eastAsia="de-DE"/>
        </w:rPr>
        <w:t xml:space="preserve">Menüübersicht </w:t>
      </w:r>
    </w:p>
    <w:p w14:paraId="172F1B35" w14:textId="77777777" w:rsidR="00726113" w:rsidRPr="00E6765F" w:rsidRDefault="00726113" w:rsidP="00191E04">
      <w:pPr>
        <w:pStyle w:val="ListParagraph"/>
        <w:numPr>
          <w:ilvl w:val="2"/>
          <w:numId w:val="2"/>
        </w:numPr>
        <w:rPr>
          <w:lang w:eastAsia="de-DE"/>
        </w:rPr>
      </w:pPr>
      <w:r w:rsidRPr="00E6765F">
        <w:rPr>
          <w:lang w:eastAsia="de-DE"/>
        </w:rPr>
        <w:t xml:space="preserve">Warenkorb mit Mengen, Zwischensumme, </w:t>
      </w:r>
      <w:proofErr w:type="spellStart"/>
      <w:r w:rsidRPr="00E6765F">
        <w:rPr>
          <w:lang w:eastAsia="de-DE"/>
        </w:rPr>
        <w:t>Checkout</w:t>
      </w:r>
      <w:proofErr w:type="spellEnd"/>
    </w:p>
    <w:p w14:paraId="2410A5E8" w14:textId="660947BA" w:rsidR="00726113" w:rsidRPr="00E6765F" w:rsidRDefault="00726113" w:rsidP="00191E04">
      <w:pPr>
        <w:pStyle w:val="ListParagraph"/>
        <w:numPr>
          <w:ilvl w:val="2"/>
          <w:numId w:val="2"/>
        </w:numPr>
        <w:rPr>
          <w:lang w:eastAsia="de-DE"/>
        </w:rPr>
      </w:pPr>
      <w:r w:rsidRPr="00E6765F">
        <w:rPr>
          <w:lang w:eastAsia="de-DE"/>
        </w:rPr>
        <w:t>Benutzerverwaltung für Admins (Rollenverwaltung)</w:t>
      </w:r>
    </w:p>
    <w:p w14:paraId="3FA96CFB" w14:textId="0FCC346D" w:rsidR="00726113" w:rsidRPr="006623AB" w:rsidRDefault="00726113" w:rsidP="00191E04">
      <w:pPr>
        <w:pStyle w:val="ListParagraph"/>
        <w:numPr>
          <w:ilvl w:val="1"/>
          <w:numId w:val="2"/>
        </w:numPr>
        <w:rPr>
          <w:lang w:val="en-US" w:eastAsia="de-DE"/>
        </w:rPr>
      </w:pPr>
      <w:r w:rsidRPr="00FF0791">
        <w:rPr>
          <w:lang w:val="en-US" w:eastAsia="de-DE"/>
        </w:rPr>
        <w:t>Erste Tests auf Usability &amp; Responsiveness</w:t>
      </w:r>
    </w:p>
    <w:p w14:paraId="61C6B6D8" w14:textId="77777777" w:rsidR="00726113" w:rsidRPr="006623AB" w:rsidRDefault="00726113" w:rsidP="00FB136D">
      <w:pPr>
        <w:pStyle w:val="ListParagraph"/>
        <w:numPr>
          <w:ilvl w:val="0"/>
          <w:numId w:val="19"/>
        </w:numPr>
        <w:rPr>
          <w:b/>
          <w:bCs/>
          <w:lang w:val="de-AT"/>
        </w:rPr>
      </w:pPr>
      <w:r w:rsidRPr="006623AB">
        <w:rPr>
          <w:b/>
          <w:bCs/>
          <w:lang w:val="de-AT"/>
        </w:rPr>
        <w:t>Backend-Anwendung (30.11.2025)</w:t>
      </w:r>
    </w:p>
    <w:p w14:paraId="1F615842" w14:textId="77777777" w:rsidR="00726113" w:rsidRPr="00E6765F" w:rsidRDefault="00726113" w:rsidP="00191E04">
      <w:pPr>
        <w:pStyle w:val="ListParagraph"/>
        <w:numPr>
          <w:ilvl w:val="1"/>
          <w:numId w:val="2"/>
        </w:numPr>
        <w:rPr>
          <w:lang w:eastAsia="de-DE"/>
        </w:rPr>
      </w:pPr>
      <w:r w:rsidRPr="00E6765F">
        <w:rPr>
          <w:lang w:eastAsia="de-DE"/>
        </w:rPr>
        <w:t>API-Schnittstellen</w:t>
      </w:r>
    </w:p>
    <w:p w14:paraId="7483A301" w14:textId="77777777" w:rsidR="00726113" w:rsidRPr="00E6765F" w:rsidRDefault="00726113" w:rsidP="00191E04">
      <w:pPr>
        <w:pStyle w:val="ListParagraph"/>
        <w:numPr>
          <w:ilvl w:val="1"/>
          <w:numId w:val="2"/>
        </w:numPr>
        <w:rPr>
          <w:lang w:eastAsia="de-DE"/>
        </w:rPr>
      </w:pPr>
      <w:r w:rsidRPr="00E6765F">
        <w:rPr>
          <w:lang w:eastAsia="de-DE"/>
        </w:rPr>
        <w:t xml:space="preserve">Entwicklung der </w:t>
      </w:r>
      <w:proofErr w:type="spellStart"/>
      <w:r w:rsidRPr="00E6765F">
        <w:rPr>
          <w:lang w:eastAsia="de-DE"/>
        </w:rPr>
        <w:t>MultiService</w:t>
      </w:r>
      <w:proofErr w:type="spellEnd"/>
      <w:r w:rsidRPr="00E6765F">
        <w:rPr>
          <w:lang w:eastAsia="de-DE"/>
        </w:rPr>
        <w:t xml:space="preserve">-Architektur mit </w:t>
      </w:r>
      <w:proofErr w:type="spellStart"/>
      <w:r w:rsidRPr="00E6765F">
        <w:rPr>
          <w:lang w:eastAsia="de-DE"/>
        </w:rPr>
        <w:t>NestJS</w:t>
      </w:r>
      <w:proofErr w:type="spellEnd"/>
    </w:p>
    <w:p w14:paraId="7911650E" w14:textId="77777777" w:rsidR="00726113" w:rsidRPr="00E6765F" w:rsidRDefault="00726113" w:rsidP="00191E04">
      <w:pPr>
        <w:pStyle w:val="ListParagraph"/>
        <w:numPr>
          <w:ilvl w:val="1"/>
          <w:numId w:val="2"/>
        </w:numPr>
        <w:rPr>
          <w:lang w:eastAsia="de-DE"/>
        </w:rPr>
      </w:pPr>
      <w:r w:rsidRPr="00E6765F">
        <w:rPr>
          <w:lang w:eastAsia="de-DE"/>
        </w:rPr>
        <w:t>Anbindung an der PostgreSQL DB</w:t>
      </w:r>
    </w:p>
    <w:p w14:paraId="2B5EC87E" w14:textId="3E7A0BE6" w:rsidR="00726113" w:rsidRPr="00E6765F" w:rsidRDefault="00726113" w:rsidP="00191E04">
      <w:pPr>
        <w:pStyle w:val="ListParagraph"/>
        <w:numPr>
          <w:ilvl w:val="1"/>
          <w:numId w:val="2"/>
        </w:numPr>
        <w:rPr>
          <w:lang w:eastAsia="de-DE"/>
        </w:rPr>
      </w:pPr>
      <w:r w:rsidRPr="00E6765F">
        <w:rPr>
          <w:lang w:eastAsia="de-DE"/>
        </w:rPr>
        <w:t xml:space="preserve">Umsetzung von </w:t>
      </w:r>
      <w:r w:rsidRPr="006623AB">
        <w:rPr>
          <w:i/>
          <w:iCs/>
          <w:lang w:eastAsia="de-DE"/>
        </w:rPr>
        <w:t>CRUD-Funktionen</w:t>
      </w:r>
      <w:r w:rsidR="00540019" w:rsidRPr="006623AB">
        <w:rPr>
          <w:i/>
          <w:iCs/>
          <w:lang w:eastAsia="de-DE"/>
        </w:rPr>
        <w:t xml:space="preserve"> (Create-, Read-, Update-, Delete-Funktionen)</w:t>
      </w:r>
      <w:r w:rsidRPr="006623AB">
        <w:rPr>
          <w:i/>
          <w:iCs/>
          <w:lang w:eastAsia="de-DE"/>
        </w:rPr>
        <w:t xml:space="preserve"> </w:t>
      </w:r>
      <w:r w:rsidRPr="00E6765F">
        <w:rPr>
          <w:lang w:eastAsia="de-DE"/>
        </w:rPr>
        <w:t>für Gerichte, Menüplaner und Bestellungen</w:t>
      </w:r>
    </w:p>
    <w:p w14:paraId="6E3E4DBB" w14:textId="7127AA6A" w:rsidR="00726113" w:rsidRPr="00127A7C" w:rsidRDefault="006623AB" w:rsidP="00FB136D">
      <w:pPr>
        <w:pStyle w:val="ListParagraph"/>
        <w:numPr>
          <w:ilvl w:val="0"/>
          <w:numId w:val="19"/>
        </w:numPr>
        <w:rPr>
          <w:b/>
          <w:bCs/>
          <w:lang w:val="de-AT"/>
        </w:rPr>
      </w:pPr>
      <w:r w:rsidRPr="00127A7C">
        <w:rPr>
          <w:b/>
          <w:bCs/>
          <w:lang w:val="de-AT"/>
        </w:rPr>
        <w:t xml:space="preserve">Hosting </w:t>
      </w:r>
      <w:r w:rsidR="00726113" w:rsidRPr="00127A7C">
        <w:rPr>
          <w:b/>
          <w:bCs/>
          <w:lang w:val="de-AT"/>
        </w:rPr>
        <w:t xml:space="preserve">und </w:t>
      </w:r>
      <w:proofErr w:type="spellStart"/>
      <w:r w:rsidR="00031BAF" w:rsidRPr="00127A7C">
        <w:rPr>
          <w:b/>
          <w:bCs/>
          <w:lang w:val="de-AT"/>
        </w:rPr>
        <w:t>Deployment</w:t>
      </w:r>
      <w:proofErr w:type="spellEnd"/>
      <w:r w:rsidR="00031BAF" w:rsidRPr="00127A7C">
        <w:rPr>
          <w:b/>
          <w:bCs/>
          <w:lang w:val="de-AT"/>
        </w:rPr>
        <w:t xml:space="preserve"> planen </w:t>
      </w:r>
      <w:r w:rsidR="00726113" w:rsidRPr="00127A7C">
        <w:rPr>
          <w:b/>
          <w:bCs/>
          <w:lang w:val="de-AT"/>
        </w:rPr>
        <w:t>(30.11.2025)</w:t>
      </w:r>
    </w:p>
    <w:p w14:paraId="6738F578" w14:textId="77777777" w:rsidR="00726113" w:rsidRPr="00127A7C" w:rsidRDefault="00726113" w:rsidP="00FB136D">
      <w:pPr>
        <w:pStyle w:val="ListParagraph"/>
        <w:numPr>
          <w:ilvl w:val="0"/>
          <w:numId w:val="19"/>
        </w:numPr>
        <w:rPr>
          <w:b/>
          <w:bCs/>
          <w:lang w:val="de-AT"/>
        </w:rPr>
      </w:pPr>
      <w:r w:rsidRPr="00127A7C">
        <w:rPr>
          <w:b/>
          <w:bCs/>
          <w:lang w:val="de-AT"/>
        </w:rPr>
        <w:t>Benutzer und Rollenverwaltung (06.01.2025)</w:t>
      </w:r>
    </w:p>
    <w:p w14:paraId="2F078646" w14:textId="04BC8072" w:rsidR="00733B0E" w:rsidRPr="00E6765F" w:rsidRDefault="00726113" w:rsidP="00191E04">
      <w:pPr>
        <w:pStyle w:val="ListParagraph"/>
        <w:numPr>
          <w:ilvl w:val="1"/>
          <w:numId w:val="2"/>
        </w:numPr>
        <w:rPr>
          <w:lang w:eastAsia="de-DE"/>
        </w:rPr>
      </w:pPr>
      <w:r w:rsidRPr="00E6765F">
        <w:rPr>
          <w:lang w:eastAsia="de-DE"/>
        </w:rPr>
        <w:t>Einrichtung der Rollen Kunde, Inhaber, Admin</w:t>
      </w:r>
    </w:p>
    <w:p w14:paraId="6E991A33" w14:textId="309714D9" w:rsidR="00726113" w:rsidRPr="00127A7C" w:rsidRDefault="00726113" w:rsidP="00FB136D">
      <w:pPr>
        <w:pStyle w:val="ListParagraph"/>
        <w:numPr>
          <w:ilvl w:val="0"/>
          <w:numId w:val="19"/>
        </w:numPr>
        <w:rPr>
          <w:b/>
          <w:bCs/>
          <w:lang w:val="de-AT"/>
        </w:rPr>
      </w:pPr>
      <w:r w:rsidRPr="00127A7C">
        <w:rPr>
          <w:b/>
          <w:bCs/>
          <w:lang w:val="de-AT"/>
        </w:rPr>
        <w:t>Vorbereitungen fürs Hosting (30.01.2026)</w:t>
      </w:r>
    </w:p>
    <w:p w14:paraId="028EF8EA" w14:textId="0ADDA3C5" w:rsidR="00726113" w:rsidRPr="002E6003" w:rsidRDefault="00726113" w:rsidP="00733B0E">
      <w:pPr>
        <w:spacing w:before="120"/>
        <w:rPr>
          <w:b/>
          <w:bCs/>
          <w:sz w:val="26"/>
          <w:szCs w:val="26"/>
          <w:lang w:val="de-AT"/>
        </w:rPr>
      </w:pPr>
      <w:r w:rsidRPr="002E6003">
        <w:rPr>
          <w:b/>
          <w:bCs/>
          <w:sz w:val="26"/>
          <w:szCs w:val="26"/>
          <w:lang w:val="de-AT"/>
        </w:rPr>
        <w:t>Testphase</w:t>
      </w:r>
      <w:r>
        <w:rPr>
          <w:b/>
          <w:bCs/>
          <w:sz w:val="26"/>
          <w:szCs w:val="26"/>
          <w:lang w:val="de-AT"/>
        </w:rPr>
        <w:t xml:space="preserve"> </w:t>
      </w:r>
      <w:r w:rsidRPr="002E6003">
        <w:rPr>
          <w:b/>
          <w:bCs/>
          <w:sz w:val="26"/>
          <w:szCs w:val="26"/>
          <w:lang w:val="de-AT"/>
        </w:rPr>
        <w:t>und</w:t>
      </w:r>
      <w:r>
        <w:rPr>
          <w:b/>
          <w:bCs/>
          <w:sz w:val="26"/>
          <w:szCs w:val="26"/>
          <w:lang w:val="de-AT"/>
        </w:rPr>
        <w:t xml:space="preserve"> </w:t>
      </w:r>
      <w:proofErr w:type="spellStart"/>
      <w:r w:rsidRPr="002E6003">
        <w:rPr>
          <w:b/>
          <w:bCs/>
          <w:sz w:val="26"/>
          <w:szCs w:val="26"/>
          <w:lang w:val="de-AT"/>
        </w:rPr>
        <w:t>Production</w:t>
      </w:r>
      <w:proofErr w:type="spellEnd"/>
    </w:p>
    <w:p w14:paraId="41EFC927" w14:textId="77777777" w:rsidR="00726113" w:rsidRPr="00FB6101" w:rsidRDefault="00726113" w:rsidP="00FB136D">
      <w:pPr>
        <w:pStyle w:val="ListParagraph"/>
        <w:numPr>
          <w:ilvl w:val="0"/>
          <w:numId w:val="19"/>
        </w:numPr>
        <w:rPr>
          <w:lang w:val="de-AT"/>
        </w:rPr>
      </w:pPr>
      <w:proofErr w:type="spellStart"/>
      <w:r w:rsidRPr="00FB6101">
        <w:rPr>
          <w:lang w:val="de-AT"/>
        </w:rPr>
        <w:t>Testing</w:t>
      </w:r>
      <w:proofErr w:type="spellEnd"/>
    </w:p>
    <w:p w14:paraId="2704B417" w14:textId="77777777" w:rsidR="00726113" w:rsidRPr="00FB6101" w:rsidRDefault="00726113" w:rsidP="00FB136D">
      <w:pPr>
        <w:pStyle w:val="ListParagraph"/>
        <w:numPr>
          <w:ilvl w:val="0"/>
          <w:numId w:val="19"/>
        </w:numPr>
        <w:rPr>
          <w:lang w:val="de-AT"/>
        </w:rPr>
      </w:pPr>
      <w:r w:rsidRPr="00FB6101">
        <w:rPr>
          <w:lang w:val="de-AT"/>
        </w:rPr>
        <w:t>Testlauf mit Fehlerbehebung</w:t>
      </w:r>
    </w:p>
    <w:p w14:paraId="7A7D9571" w14:textId="77777777" w:rsidR="00726113" w:rsidRPr="002E6003" w:rsidRDefault="00726113" w:rsidP="00733B0E">
      <w:pPr>
        <w:spacing w:before="120"/>
        <w:rPr>
          <w:b/>
          <w:bCs/>
          <w:sz w:val="26"/>
          <w:szCs w:val="26"/>
          <w:lang w:val="de-AT"/>
        </w:rPr>
      </w:pPr>
      <w:r w:rsidRPr="002E6003">
        <w:rPr>
          <w:b/>
          <w:bCs/>
          <w:sz w:val="26"/>
          <w:szCs w:val="26"/>
          <w:lang w:val="de-AT"/>
        </w:rPr>
        <w:t>Projektabschluss</w:t>
      </w:r>
    </w:p>
    <w:p w14:paraId="3EDB0E01" w14:textId="77777777" w:rsidR="00726113" w:rsidRPr="009D41D7" w:rsidRDefault="00726113" w:rsidP="00726113">
      <w:pPr>
        <w:rPr>
          <w:lang w:val="de-AT"/>
        </w:rPr>
      </w:pPr>
    </w:p>
    <w:p w14:paraId="74B5233D" w14:textId="123F09C7" w:rsidR="00726113" w:rsidRDefault="004C4D95" w:rsidP="00726113">
      <w:pPr>
        <w:pStyle w:val="Heading4"/>
        <w:rPr>
          <w:szCs w:val="28"/>
        </w:rPr>
      </w:pPr>
      <w:r>
        <w:rPr>
          <w:noProof/>
        </w:rPr>
        <mc:AlternateContent>
          <mc:Choice Requires="wpg">
            <w:drawing>
              <wp:anchor distT="0" distB="0" distL="114300" distR="114300" simplePos="0" relativeHeight="251658241" behindDoc="0" locked="0" layoutInCell="1" allowOverlap="1" wp14:anchorId="7CD0C0D7" wp14:editId="0D009C87">
                <wp:simplePos x="0" y="0"/>
                <wp:positionH relativeFrom="margin">
                  <wp:posOffset>-9525</wp:posOffset>
                </wp:positionH>
                <wp:positionV relativeFrom="paragraph">
                  <wp:posOffset>263525</wp:posOffset>
                </wp:positionV>
                <wp:extent cx="5772150" cy="3785235"/>
                <wp:effectExtent l="0" t="0" r="0" b="5715"/>
                <wp:wrapSquare wrapText="bothSides"/>
                <wp:docPr id="1235834679" name="Gruppieren 28"/>
                <wp:cNvGraphicFramePr/>
                <a:graphic xmlns:a="http://schemas.openxmlformats.org/drawingml/2006/main">
                  <a:graphicData uri="http://schemas.microsoft.com/office/word/2010/wordprocessingGroup">
                    <wpg:wgp>
                      <wpg:cNvGrpSpPr/>
                      <wpg:grpSpPr>
                        <a:xfrm>
                          <a:off x="0" y="0"/>
                          <a:ext cx="5772150" cy="3785235"/>
                          <a:chOff x="0" y="0"/>
                          <a:chExt cx="6422390" cy="4204970"/>
                        </a:xfrm>
                      </wpg:grpSpPr>
                      <pic:pic xmlns:pic="http://schemas.openxmlformats.org/drawingml/2006/picture">
                        <pic:nvPicPr>
                          <pic:cNvPr id="1386575470" name="Grafik 7" descr="Ein Bild, das Text, Screenshot, Diagramm, Reihe enthält.&#10;&#10;KI-generierte Inhalte können fehlerhaft sein.">
                            <a:extLst>
                              <a:ext uri="{FF2B5EF4-FFF2-40B4-BE49-F238E27FC236}">
                                <a16:creationId xmlns:a16="http://schemas.microsoft.com/office/drawing/2014/main" id="{DE06FF57-1770-4131-59EE-1436D57F7EA3}"/>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22390" cy="3909695"/>
                          </a:xfrm>
                          <a:prstGeom prst="rect">
                            <a:avLst/>
                          </a:prstGeom>
                        </pic:spPr>
                      </pic:pic>
                      <wps:wsp>
                        <wps:cNvPr id="1295669960" name="Textfeld 1"/>
                        <wps:cNvSpPr txBox="1"/>
                        <wps:spPr>
                          <a:xfrm>
                            <a:off x="0" y="3938270"/>
                            <a:ext cx="6348413" cy="266700"/>
                          </a:xfrm>
                          <a:prstGeom prst="rect">
                            <a:avLst/>
                          </a:prstGeom>
                          <a:solidFill>
                            <a:prstClr val="white"/>
                          </a:solidFill>
                          <a:ln>
                            <a:noFill/>
                          </a:ln>
                        </wps:spPr>
                        <wps:txbx>
                          <w:txbxContent>
                            <w:p w14:paraId="5DE2C77B" w14:textId="4AE6EE07" w:rsidR="00726113" w:rsidRDefault="00726113" w:rsidP="00726113">
                              <w:pPr>
                                <w:pStyle w:val="Caption"/>
                              </w:pPr>
                              <w:bookmarkStart w:id="33" w:name="_Toc224478952"/>
                              <w:r>
                                <w:t xml:space="preserve">Abbildung </w:t>
                              </w:r>
                              <w:r>
                                <w:fldChar w:fldCharType="begin"/>
                              </w:r>
                              <w:r>
                                <w:instrText xml:space="preserve"> SEQ Abbildung \* ARABIC </w:instrText>
                              </w:r>
                              <w:r>
                                <w:fldChar w:fldCharType="separate"/>
                              </w:r>
                              <w:r w:rsidR="00C54377">
                                <w:rPr>
                                  <w:noProof/>
                                </w:rPr>
                                <w:t>2</w:t>
                              </w:r>
                              <w:r>
                                <w:fldChar w:fldCharType="end"/>
                              </w:r>
                              <w:r>
                                <w:t>: Überblick Projektablauf</w:t>
                              </w:r>
                              <w:bookmarkEnd w:id="33"/>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D0C0D7" id="Gruppieren 28" o:spid="_x0000_s1029" style="position:absolute;left:0;text-align:left;margin-left:-.75pt;margin-top:20.75pt;width:454.5pt;height:298.05pt;z-index:251658241;mso-position-horizontal-relative:margin;mso-width-relative:margin;mso-height-relative:margin" coordsize="64223,42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">
                <v:shape id="Grafik 7" o:spid="_x0000_s1030" type="#_x0000_t75" alt="Ein Bild, das Text, Screenshot, Diagramm, Reihe enthält.&#10;&#10;KI-generierte Inhalte können fehlerhaft sein." style="position:absolute;width:64223;height:39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">
                  <v:imagedata r:id="rId13" o:title="Ein Bild, das Text, Screenshot, Diagramm, Reihe enthält.&#10;&#10;KI-generierte Inhalte können fehlerhaft sein"/>
                </v:shape>
                <v:shape id="_x0000_s1031" type="#_x0000_t202" style="position:absolute;top:39382;width:6348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" stroked="f">
                  <v:textbox inset="0,0,0,0">
                    <w:txbxContent>
                      <w:p w14:paraId="5DE2C77B" w14:textId="4AE6EE07" w:rsidR="00726113" w:rsidRDefault="00726113" w:rsidP="00726113">
                        <w:pPr>
                          <w:pStyle w:val="Caption"/>
                        </w:pPr>
                        <w:bookmarkStart w:id="34" w:name="_Toc224478952"/>
                        <w:r>
                          <w:t xml:space="preserve">Abbildung </w:t>
                        </w:r>
                        <w:r>
                          <w:fldChar w:fldCharType="begin"/>
                        </w:r>
                        <w:r>
                          <w:instrText xml:space="preserve"> SEQ Abbildung \* ARABIC </w:instrText>
                        </w:r>
                        <w:r>
                          <w:fldChar w:fldCharType="separate"/>
                        </w:r>
                        <w:r w:rsidR="00C54377">
                          <w:rPr>
                            <w:noProof/>
                          </w:rPr>
                          <w:t>2</w:t>
                        </w:r>
                        <w:r>
                          <w:fldChar w:fldCharType="end"/>
                        </w:r>
                        <w:r>
                          <w:t>: Überblick Projektablauf</w:t>
                        </w:r>
                        <w:bookmarkEnd w:id="34"/>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v:textbox>
                </v:shape>
                <w10:wrap type="square" anchorx="margin"/>
              </v:group>
            </w:pict>
          </mc:Fallback>
        </mc:AlternateContent>
      </w:r>
      <w:r w:rsidR="00726113" w:rsidRPr="00B85616">
        <w:rPr>
          <w:szCs w:val="28"/>
        </w:rPr>
        <w:t>Projektablauf</w:t>
      </w:r>
    </w:p>
    <w:p w14:paraId="4C442A65" w14:textId="77777777" w:rsidR="00451F58" w:rsidRPr="00451F58" w:rsidRDefault="00451F58" w:rsidP="00451F58">
      <w:pPr>
        <w:rPr>
          <w:lang w:val="de-AT"/>
        </w:rPr>
      </w:pPr>
    </w:p>
    <w:p w14:paraId="11C9CDE6" w14:textId="04B875AB" w:rsidR="00726113" w:rsidRPr="00575251" w:rsidRDefault="00726113" w:rsidP="00451F58">
      <w:pPr>
        <w:pStyle w:val="Heading3"/>
        <w:ind w:left="0" w:firstLine="0"/>
      </w:pPr>
      <w:bookmarkStart w:id="35" w:name="_Toc224480107"/>
      <w:r>
        <w:t>Rollen- und Aufgabenverteilung</w:t>
      </w:r>
      <w:bookmarkEnd w:id="35"/>
    </w:p>
    <w:tbl>
      <w:tblPr>
        <w:tblpPr w:leftFromText="141" w:rightFromText="141" w:vertAnchor="text" w:horzAnchor="margin" w:tblpY="649"/>
        <w:tblW w:w="8564" w:type="dxa"/>
        <w:tblCellSpacing w:w="15" w:type="dxa"/>
        <w:tblCellMar>
          <w:top w:w="15" w:type="dxa"/>
          <w:left w:w="15" w:type="dxa"/>
          <w:bottom w:w="15" w:type="dxa"/>
          <w:right w:w="15" w:type="dxa"/>
        </w:tblCellMar>
        <w:tblLook w:val="04A0" w:firstRow="1" w:lastRow="0" w:firstColumn="1" w:lastColumn="0" w:noHBand="0" w:noVBand="1"/>
      </w:tblPr>
      <w:tblGrid>
        <w:gridCol w:w="2359"/>
        <w:gridCol w:w="6205"/>
      </w:tblGrid>
      <w:tr w:rsidR="00843CFD" w:rsidRPr="006D45C1" w14:paraId="0F8B5248" w14:textId="77777777" w:rsidTr="007206F6">
        <w:trPr>
          <w:trHeight w:val="20"/>
          <w:tblCellSpacing w:w="15" w:type="dxa"/>
        </w:trPr>
        <w:tc>
          <w:tcPr>
            <w:tcW w:w="0" w:type="auto"/>
            <w:vAlign w:val="center"/>
          </w:tcPr>
          <w:p w14:paraId="29C49375" w14:textId="77777777" w:rsidR="00843CFD" w:rsidRPr="000D699C" w:rsidRDefault="00843CFD" w:rsidP="007206F6">
            <w:pPr>
              <w:spacing w:after="0"/>
              <w:rPr>
                <w:b/>
                <w:bCs/>
                <w:lang w:val="de-AT" w:eastAsia="de-DE"/>
              </w:rPr>
            </w:pPr>
            <w:r>
              <w:rPr>
                <w:b/>
                <w:bCs/>
                <w:lang w:val="de-AT" w:eastAsia="de-DE"/>
              </w:rPr>
              <w:t>Auftraggeber</w:t>
            </w:r>
          </w:p>
        </w:tc>
        <w:tc>
          <w:tcPr>
            <w:tcW w:w="0" w:type="auto"/>
            <w:vAlign w:val="center"/>
          </w:tcPr>
          <w:p w14:paraId="7559C299" w14:textId="77777777" w:rsidR="00843CFD" w:rsidRPr="006D45C1" w:rsidRDefault="00843CFD" w:rsidP="007206F6">
            <w:pPr>
              <w:spacing w:after="0"/>
              <w:rPr>
                <w:lang w:val="en-US" w:eastAsia="de-DE"/>
              </w:rPr>
            </w:pPr>
            <w:proofErr w:type="spellStart"/>
            <w:r>
              <w:rPr>
                <w:lang w:val="en-US" w:eastAsia="de-DE"/>
              </w:rPr>
              <w:t>Schulbuffet</w:t>
            </w:r>
            <w:proofErr w:type="spellEnd"/>
            <w:r>
              <w:rPr>
                <w:lang w:val="en-US" w:eastAsia="de-DE"/>
              </w:rPr>
              <w:t xml:space="preserve"> „</w:t>
            </w:r>
            <w:proofErr w:type="gramStart"/>
            <w:r>
              <w:rPr>
                <w:lang w:val="en-US" w:eastAsia="de-DE"/>
              </w:rPr>
              <w:t>HungerSatt“</w:t>
            </w:r>
            <w:proofErr w:type="gramEnd"/>
            <w:r>
              <w:rPr>
                <w:lang w:val="en-US" w:eastAsia="de-DE"/>
              </w:rPr>
              <w:t>– Markus Gruber</w:t>
            </w:r>
          </w:p>
        </w:tc>
      </w:tr>
      <w:tr w:rsidR="00843CFD" w:rsidRPr="006D45C1" w14:paraId="5118607B" w14:textId="77777777" w:rsidTr="007206F6">
        <w:trPr>
          <w:trHeight w:val="20"/>
          <w:tblCellSpacing w:w="15" w:type="dxa"/>
        </w:trPr>
        <w:tc>
          <w:tcPr>
            <w:tcW w:w="0" w:type="auto"/>
            <w:vAlign w:val="center"/>
            <w:hideMark/>
          </w:tcPr>
          <w:p w14:paraId="6EE060CE" w14:textId="77777777" w:rsidR="00843CFD" w:rsidRPr="000D699C" w:rsidRDefault="00843CFD" w:rsidP="007206F6">
            <w:pPr>
              <w:spacing w:after="0"/>
              <w:rPr>
                <w:b/>
                <w:bCs/>
                <w:lang w:val="de-AT" w:eastAsia="de-DE"/>
              </w:rPr>
            </w:pPr>
            <w:r w:rsidRPr="000D699C">
              <w:rPr>
                <w:b/>
                <w:bCs/>
                <w:lang w:val="de-AT" w:eastAsia="de-DE"/>
              </w:rPr>
              <w:t>Hauptbetreuer</w:t>
            </w:r>
          </w:p>
        </w:tc>
        <w:tc>
          <w:tcPr>
            <w:tcW w:w="0" w:type="auto"/>
            <w:vAlign w:val="center"/>
            <w:hideMark/>
          </w:tcPr>
          <w:p w14:paraId="30EEB812" w14:textId="77777777" w:rsidR="00843CFD" w:rsidRPr="006D45C1" w:rsidRDefault="00843CFD" w:rsidP="007206F6">
            <w:pPr>
              <w:spacing w:after="0"/>
              <w:rPr>
                <w:lang w:val="en-US" w:eastAsia="de-DE"/>
              </w:rPr>
            </w:pPr>
            <w:r>
              <w:rPr>
                <w:lang w:val="en-US" w:eastAsia="de-DE"/>
              </w:rPr>
              <w:t>Mag. Robert Gröbl</w:t>
            </w:r>
          </w:p>
        </w:tc>
      </w:tr>
      <w:tr w:rsidR="00843CFD" w:rsidRPr="006D45C1" w14:paraId="1685AEF4" w14:textId="77777777" w:rsidTr="007206F6">
        <w:trPr>
          <w:trHeight w:val="20"/>
          <w:tblCellSpacing w:w="15" w:type="dxa"/>
        </w:trPr>
        <w:tc>
          <w:tcPr>
            <w:tcW w:w="0" w:type="auto"/>
            <w:vAlign w:val="center"/>
            <w:hideMark/>
          </w:tcPr>
          <w:p w14:paraId="2F3A35A3" w14:textId="77777777" w:rsidR="00843CFD" w:rsidRPr="000D699C" w:rsidRDefault="00843CFD" w:rsidP="007206F6">
            <w:pPr>
              <w:spacing w:after="0"/>
              <w:rPr>
                <w:b/>
                <w:bCs/>
                <w:lang w:val="de-AT" w:eastAsia="de-DE"/>
              </w:rPr>
            </w:pPr>
            <w:r w:rsidRPr="000D699C">
              <w:rPr>
                <w:b/>
                <w:bCs/>
                <w:lang w:val="de-AT" w:eastAsia="de-DE"/>
              </w:rPr>
              <w:t>Nebenbetreuer</w:t>
            </w:r>
            <w:r>
              <w:rPr>
                <w:b/>
                <w:bCs/>
                <w:lang w:val="de-AT" w:eastAsia="de-DE"/>
              </w:rPr>
              <w:t xml:space="preserve"> </w:t>
            </w:r>
          </w:p>
        </w:tc>
        <w:tc>
          <w:tcPr>
            <w:tcW w:w="0" w:type="auto"/>
            <w:vAlign w:val="center"/>
            <w:hideMark/>
          </w:tcPr>
          <w:p w14:paraId="672877B8" w14:textId="77777777" w:rsidR="00843CFD" w:rsidRPr="006D45C1" w:rsidRDefault="00843CFD" w:rsidP="007206F6">
            <w:pPr>
              <w:spacing w:after="0"/>
              <w:rPr>
                <w:lang w:val="de-AT" w:eastAsia="de-DE"/>
              </w:rPr>
            </w:pPr>
            <w:r>
              <w:rPr>
                <w:lang w:val="de-AT" w:eastAsia="de-DE"/>
              </w:rPr>
              <w:t>Dipl. -Ing. (FH) Dietmar Winkler</w:t>
            </w:r>
          </w:p>
        </w:tc>
      </w:tr>
      <w:tr w:rsidR="00843CFD" w:rsidRPr="006D45C1" w14:paraId="5AF19DAF" w14:textId="77777777" w:rsidTr="007206F6">
        <w:trPr>
          <w:trHeight w:val="20"/>
          <w:tblCellSpacing w:w="15" w:type="dxa"/>
        </w:trPr>
        <w:tc>
          <w:tcPr>
            <w:tcW w:w="0" w:type="auto"/>
            <w:vAlign w:val="center"/>
            <w:hideMark/>
          </w:tcPr>
          <w:p w14:paraId="219589B4" w14:textId="77777777" w:rsidR="00843CFD" w:rsidRPr="006D45C1" w:rsidRDefault="00843CFD" w:rsidP="007206F6">
            <w:pPr>
              <w:spacing w:after="0"/>
              <w:rPr>
                <w:lang w:val="de-AT" w:eastAsia="de-DE"/>
              </w:rPr>
            </w:pPr>
            <w:r>
              <w:rPr>
                <w:b/>
                <w:bCs/>
                <w:lang w:val="de-AT" w:eastAsia="de-DE"/>
              </w:rPr>
              <w:t>Projektleiter</w:t>
            </w:r>
          </w:p>
        </w:tc>
        <w:tc>
          <w:tcPr>
            <w:tcW w:w="0" w:type="auto"/>
            <w:vAlign w:val="center"/>
            <w:hideMark/>
          </w:tcPr>
          <w:p w14:paraId="00D087AD" w14:textId="77777777" w:rsidR="00843CFD" w:rsidRPr="006D45C1" w:rsidRDefault="00843CFD" w:rsidP="007206F6">
            <w:pPr>
              <w:spacing w:after="0"/>
              <w:rPr>
                <w:lang w:val="de-AT" w:eastAsia="de-DE"/>
              </w:rPr>
            </w:pPr>
            <w:r>
              <w:rPr>
                <w:lang w:val="de-AT" w:eastAsia="de-DE"/>
              </w:rPr>
              <w:t>Johannes Ellmer</w:t>
            </w:r>
          </w:p>
        </w:tc>
      </w:tr>
      <w:tr w:rsidR="00843CFD" w:rsidRPr="006D45C1" w14:paraId="2D9E3389" w14:textId="77777777" w:rsidTr="007206F6">
        <w:trPr>
          <w:trHeight w:val="20"/>
          <w:tblCellSpacing w:w="15" w:type="dxa"/>
        </w:trPr>
        <w:tc>
          <w:tcPr>
            <w:tcW w:w="0" w:type="auto"/>
            <w:vAlign w:val="center"/>
            <w:hideMark/>
          </w:tcPr>
          <w:p w14:paraId="023B385E" w14:textId="77777777" w:rsidR="00843CFD" w:rsidRPr="000D699C" w:rsidRDefault="00843CFD" w:rsidP="007206F6">
            <w:pPr>
              <w:spacing w:after="0"/>
              <w:rPr>
                <w:b/>
                <w:bCs/>
                <w:lang w:val="de-AT" w:eastAsia="de-DE"/>
              </w:rPr>
            </w:pPr>
            <w:r w:rsidRPr="000D699C">
              <w:rPr>
                <w:b/>
                <w:bCs/>
                <w:lang w:val="de-AT" w:eastAsia="de-DE"/>
              </w:rPr>
              <w:t>Projektteam</w:t>
            </w:r>
          </w:p>
        </w:tc>
        <w:tc>
          <w:tcPr>
            <w:tcW w:w="0" w:type="auto"/>
            <w:vAlign w:val="center"/>
            <w:hideMark/>
          </w:tcPr>
          <w:p w14:paraId="34EE1B68" w14:textId="77777777" w:rsidR="00843CFD" w:rsidRPr="006D45C1" w:rsidRDefault="00843CFD" w:rsidP="007206F6">
            <w:pPr>
              <w:spacing w:after="0"/>
              <w:rPr>
                <w:lang w:val="de-AT" w:eastAsia="de-DE"/>
              </w:rPr>
            </w:pPr>
            <w:r>
              <w:rPr>
                <w:lang w:val="de-AT" w:eastAsia="de-DE"/>
              </w:rPr>
              <w:t>Christos Magos, Johannes Ellmer</w:t>
            </w:r>
          </w:p>
        </w:tc>
      </w:tr>
    </w:tbl>
    <w:p w14:paraId="05ECBD5C" w14:textId="77777777" w:rsidR="00726113" w:rsidRPr="00D17DEC" w:rsidRDefault="00726113" w:rsidP="00D17DEC">
      <w:pPr>
        <w:pStyle w:val="Heading4"/>
      </w:pPr>
      <w:r w:rsidRPr="00D17DEC">
        <w:t>Rollenverteilung</w:t>
      </w:r>
    </w:p>
    <w:p w14:paraId="7AC8DD05" w14:textId="77777777" w:rsidR="00D17DEC" w:rsidRPr="00D17DEC" w:rsidRDefault="00D17DEC" w:rsidP="00726113">
      <w:pPr>
        <w:pStyle w:val="Heading4"/>
        <w:rPr>
          <w:sz w:val="6"/>
          <w:szCs w:val="6"/>
        </w:rPr>
      </w:pPr>
    </w:p>
    <w:p w14:paraId="20882B19" w14:textId="69738DDC" w:rsidR="00726113" w:rsidRPr="00171473" w:rsidRDefault="00726113" w:rsidP="00171473">
      <w:pPr>
        <w:pStyle w:val="Heading4"/>
      </w:pPr>
      <w:r w:rsidRPr="00171473">
        <w:t>Aufgaben</w:t>
      </w:r>
      <w:r w:rsidR="000A14B4" w:rsidRPr="00171473">
        <w:t xml:space="preserve"> – Johannes Ellmer</w:t>
      </w:r>
    </w:p>
    <w:p w14:paraId="00BDEFB8" w14:textId="77777777" w:rsidR="00171473" w:rsidRDefault="00726113" w:rsidP="00171473">
      <w:pPr>
        <w:rPr>
          <w:b/>
          <w:bCs/>
          <w:lang w:val="de-AT" w:eastAsia="de-DE"/>
        </w:rPr>
      </w:pPr>
      <w:r>
        <w:rPr>
          <w:b/>
          <w:bCs/>
          <w:lang w:val="de-AT" w:eastAsia="de-DE"/>
        </w:rPr>
        <w:t xml:space="preserve">Dokumentation und </w:t>
      </w:r>
      <w:r w:rsidRPr="00CE54F6">
        <w:rPr>
          <w:b/>
          <w:bCs/>
          <w:lang w:val="de-AT" w:eastAsia="de-DE"/>
        </w:rPr>
        <w:t>Recherche</w:t>
      </w:r>
      <w:r>
        <w:rPr>
          <w:b/>
          <w:bCs/>
          <w:lang w:val="de-AT" w:eastAsia="de-DE"/>
        </w:rPr>
        <w:t xml:space="preserve"> </w:t>
      </w:r>
    </w:p>
    <w:p w14:paraId="5EC9A33A" w14:textId="15FF5DCB" w:rsidR="00726113" w:rsidRPr="001470B1" w:rsidRDefault="00726113" w:rsidP="00726113">
      <w:pPr>
        <w:spacing w:line="360" w:lineRule="auto"/>
        <w:rPr>
          <w:i/>
          <w:iCs/>
          <w:lang w:val="de-AT" w:eastAsia="de-DE"/>
        </w:rPr>
      </w:pPr>
      <w:r w:rsidRPr="001470B1">
        <w:rPr>
          <w:i/>
          <w:iCs/>
          <w:lang w:val="de-AT" w:eastAsia="de-DE"/>
        </w:rPr>
        <w:t>PostgreSQL-Datenbank, Datenschutz, Rollenverwaltung, Hosting</w:t>
      </w:r>
    </w:p>
    <w:p w14:paraId="0FBE846D" w14:textId="77777777" w:rsidR="00726113" w:rsidRPr="007A1EED" w:rsidRDefault="00726113" w:rsidP="007A1EED">
      <w:pPr>
        <w:rPr>
          <w:b/>
          <w:bCs/>
          <w:lang w:val="de-AT" w:eastAsia="de-DE"/>
        </w:rPr>
      </w:pPr>
      <w:r w:rsidRPr="007A1EED">
        <w:rPr>
          <w:b/>
          <w:bCs/>
          <w:lang w:val="de-AT" w:eastAsia="de-DE"/>
        </w:rPr>
        <w:t>Frontend</w:t>
      </w:r>
    </w:p>
    <w:p w14:paraId="444C0FF4" w14:textId="59FAAC39" w:rsidR="00726113" w:rsidRPr="007A1EED" w:rsidRDefault="00726113" w:rsidP="00FB136D">
      <w:pPr>
        <w:pStyle w:val="ListParagraph"/>
        <w:numPr>
          <w:ilvl w:val="0"/>
          <w:numId w:val="20"/>
        </w:numPr>
        <w:rPr>
          <w:lang w:val="de-AT" w:eastAsia="de-DE"/>
        </w:rPr>
      </w:pPr>
      <w:r w:rsidRPr="007A1EED">
        <w:rPr>
          <w:lang w:val="de-AT" w:eastAsia="de-DE"/>
        </w:rPr>
        <w:t>Entwicklung der Useransicht, die sich an den Endkunden richtet</w:t>
      </w:r>
      <w:r w:rsidR="00F70EB5" w:rsidRPr="007A1EED">
        <w:rPr>
          <w:lang w:val="de-AT" w:eastAsia="de-DE"/>
        </w:rPr>
        <w:t xml:space="preserve">, </w:t>
      </w:r>
      <w:r w:rsidRPr="007A1EED">
        <w:rPr>
          <w:lang w:val="de-AT" w:eastAsia="de-DE"/>
        </w:rPr>
        <w:t>dort können Nutzer nach Gerichten durchsuchen, filtern und Bestellungen tätigen.</w:t>
      </w:r>
    </w:p>
    <w:p w14:paraId="350CDCBB" w14:textId="77777777" w:rsidR="00726113" w:rsidRPr="007A1EED" w:rsidRDefault="00726113" w:rsidP="00FB136D">
      <w:pPr>
        <w:pStyle w:val="ListParagraph"/>
        <w:numPr>
          <w:ilvl w:val="0"/>
          <w:numId w:val="20"/>
        </w:numPr>
        <w:rPr>
          <w:lang w:val="de-AT" w:eastAsia="de-DE"/>
        </w:rPr>
      </w:pPr>
      <w:r w:rsidRPr="007A1EED">
        <w:rPr>
          <w:lang w:val="de-AT" w:eastAsia="de-DE"/>
        </w:rPr>
        <w:t>Implementierung eines Guthabensystems. Dies ermöglicht Kunden ihr Konto aufzuladen um anschließend Bestellungen abwickeln zu können.</w:t>
      </w:r>
    </w:p>
    <w:p w14:paraId="497CCAA6" w14:textId="77777777" w:rsidR="00726113" w:rsidRDefault="00726113" w:rsidP="003117B2">
      <w:pPr>
        <w:rPr>
          <w:b/>
          <w:bCs/>
          <w:lang w:val="de-AT" w:eastAsia="de-DE"/>
        </w:rPr>
      </w:pPr>
      <w:r w:rsidRPr="00CE54F6">
        <w:rPr>
          <w:b/>
          <w:bCs/>
          <w:lang w:val="de-AT" w:eastAsia="de-DE"/>
        </w:rPr>
        <w:t>Backend</w:t>
      </w:r>
    </w:p>
    <w:p w14:paraId="1BDB84FA" w14:textId="77777777" w:rsidR="00726113" w:rsidRPr="007A1EED" w:rsidRDefault="00726113" w:rsidP="00FB136D">
      <w:pPr>
        <w:pStyle w:val="ListParagraph"/>
        <w:numPr>
          <w:ilvl w:val="0"/>
          <w:numId w:val="20"/>
        </w:numPr>
        <w:rPr>
          <w:b/>
          <w:bCs/>
          <w:lang w:val="de-AT" w:eastAsia="de-DE"/>
        </w:rPr>
      </w:pPr>
      <w:r w:rsidRPr="007A1EED">
        <w:rPr>
          <w:lang w:val="de-AT" w:eastAsia="de-DE"/>
        </w:rPr>
        <w:t xml:space="preserve">Architektur und Design der </w:t>
      </w:r>
      <w:r w:rsidRPr="001507E2">
        <w:rPr>
          <w:i/>
          <w:iCs/>
          <w:lang w:val="de-AT" w:eastAsia="de-DE"/>
        </w:rPr>
        <w:t>PostgreSQL</w:t>
      </w:r>
      <w:r w:rsidRPr="007A1EED">
        <w:rPr>
          <w:lang w:val="de-AT" w:eastAsia="de-DE"/>
        </w:rPr>
        <w:t xml:space="preserve">-Datenbank und Entwicklung der Datenbank-Bridge, mit der die DB mit dem restlichen Backend kommuniziert. Außerdem erstellt das System regelmäßige Backups und Datensicherungen und verfügt über ein </w:t>
      </w:r>
      <w:proofErr w:type="spellStart"/>
      <w:r w:rsidRPr="007A1EED">
        <w:rPr>
          <w:lang w:val="de-AT" w:eastAsia="de-DE"/>
        </w:rPr>
        <w:t>Loggingsystem</w:t>
      </w:r>
      <w:proofErr w:type="spellEnd"/>
      <w:r w:rsidRPr="007A1EED">
        <w:rPr>
          <w:lang w:val="de-AT" w:eastAsia="de-DE"/>
        </w:rPr>
        <w:t>.</w:t>
      </w:r>
    </w:p>
    <w:p w14:paraId="5D86B6CF" w14:textId="77777777" w:rsidR="00726113" w:rsidRPr="00977D37" w:rsidRDefault="00726113" w:rsidP="003117B2">
      <w:pPr>
        <w:rPr>
          <w:b/>
          <w:bCs/>
          <w:lang w:val="de-AT" w:eastAsia="de-DE"/>
        </w:rPr>
      </w:pPr>
      <w:r w:rsidRPr="00977D37">
        <w:rPr>
          <w:b/>
          <w:bCs/>
          <w:lang w:val="de-AT" w:eastAsia="de-DE"/>
        </w:rPr>
        <w:t>Rollenverwaltung</w:t>
      </w:r>
    </w:p>
    <w:p w14:paraId="2E3A8C44" w14:textId="78586BD8" w:rsidR="00726113" w:rsidRPr="007A1EED" w:rsidRDefault="00726113" w:rsidP="00FB136D">
      <w:pPr>
        <w:pStyle w:val="ListParagraph"/>
        <w:numPr>
          <w:ilvl w:val="0"/>
          <w:numId w:val="20"/>
        </w:numPr>
        <w:rPr>
          <w:lang w:val="de-AT" w:eastAsia="de-DE"/>
        </w:rPr>
      </w:pPr>
      <w:r w:rsidRPr="007A1EED">
        <w:rPr>
          <w:lang w:val="de-AT" w:eastAsia="de-DE"/>
        </w:rPr>
        <w:t xml:space="preserve">rollenbasierte </w:t>
      </w:r>
      <w:r w:rsidRPr="007A1EED">
        <w:rPr>
          <w:i/>
          <w:iCs/>
          <w:lang w:val="de-AT" w:eastAsia="de-DE"/>
        </w:rPr>
        <w:t>Zugriffskontrolle</w:t>
      </w:r>
      <w:r w:rsidR="00F70EB5" w:rsidRPr="007A1EED">
        <w:rPr>
          <w:i/>
          <w:iCs/>
          <w:lang w:val="de-AT" w:eastAsia="de-DE"/>
        </w:rPr>
        <w:t>n</w:t>
      </w:r>
      <w:r w:rsidRPr="007A1EED">
        <w:rPr>
          <w:lang w:val="de-AT" w:eastAsia="de-DE"/>
        </w:rPr>
        <w:t>. Der Zugriff auf bestimmte Pages aber auch bestimmte Daten ist nur ausgewählten Rollen und Benutzern möglich.</w:t>
      </w:r>
    </w:p>
    <w:p w14:paraId="1723DCCE" w14:textId="77777777" w:rsidR="00726113" w:rsidRPr="007A1EED" w:rsidRDefault="00726113" w:rsidP="00FB136D">
      <w:pPr>
        <w:pStyle w:val="ListParagraph"/>
        <w:numPr>
          <w:ilvl w:val="0"/>
          <w:numId w:val="20"/>
        </w:numPr>
        <w:rPr>
          <w:lang w:val="de-AT" w:eastAsia="de-DE"/>
        </w:rPr>
      </w:pPr>
      <w:r w:rsidRPr="007A1EED">
        <w:rPr>
          <w:lang w:val="de-AT" w:eastAsia="de-DE"/>
        </w:rPr>
        <w:t>Datenschutz und Datensicherung: Daten werden verschlüsselt versendet und generell werden moderne Protokolle verwendet. Zusätzlich wird der Datenverkehr geloggt, um etwaige Fehler analysieren bzw. frühzeitig erkennen zu können. Datenbackups, zur Datensicherung.</w:t>
      </w:r>
    </w:p>
    <w:p w14:paraId="55DA84FB" w14:textId="77777777" w:rsidR="00726113" w:rsidRPr="0045694F" w:rsidRDefault="00726113" w:rsidP="001507E2">
      <w:pPr>
        <w:rPr>
          <w:b/>
          <w:bCs/>
          <w:lang w:val="de-AT" w:eastAsia="de-DE"/>
        </w:rPr>
      </w:pPr>
      <w:proofErr w:type="spellStart"/>
      <w:r w:rsidRPr="00CE54F6">
        <w:rPr>
          <w:b/>
          <w:bCs/>
          <w:lang w:val="de-AT" w:eastAsia="de-DE"/>
        </w:rPr>
        <w:t>Deployment</w:t>
      </w:r>
      <w:proofErr w:type="spellEnd"/>
    </w:p>
    <w:p w14:paraId="3E912BCE" w14:textId="166FFC7E" w:rsidR="00726113" w:rsidRPr="00453CEB" w:rsidRDefault="00726113" w:rsidP="00FB136D">
      <w:pPr>
        <w:pStyle w:val="ListParagraph"/>
        <w:numPr>
          <w:ilvl w:val="0"/>
          <w:numId w:val="20"/>
        </w:numPr>
        <w:rPr>
          <w:lang w:val="de-AT" w:eastAsia="de-DE"/>
        </w:rPr>
      </w:pPr>
      <w:r w:rsidRPr="007A1EED">
        <w:rPr>
          <w:lang w:val="de-AT" w:eastAsia="de-DE"/>
        </w:rPr>
        <w:t xml:space="preserve">Bereitstellung und </w:t>
      </w:r>
      <w:r w:rsidRPr="007A1EED">
        <w:rPr>
          <w:i/>
          <w:iCs/>
          <w:lang w:val="de-AT" w:eastAsia="de-DE"/>
        </w:rPr>
        <w:t>Hosting</w:t>
      </w:r>
    </w:p>
    <w:p w14:paraId="23707016" w14:textId="77777777" w:rsidR="00453CEB" w:rsidRPr="00171473" w:rsidRDefault="00453CEB" w:rsidP="00453CEB">
      <w:pPr>
        <w:pStyle w:val="ListParagraph"/>
        <w:rPr>
          <w:lang w:val="de-AT" w:eastAsia="de-DE"/>
        </w:rPr>
      </w:pPr>
    </w:p>
    <w:p w14:paraId="592398BE" w14:textId="67834D16" w:rsidR="00726113" w:rsidRPr="00453CEB" w:rsidRDefault="00171473" w:rsidP="00171473">
      <w:pPr>
        <w:pStyle w:val="Heading4"/>
      </w:pPr>
      <w:r w:rsidRPr="00453CEB">
        <w:t>Aufgaben – Christos Magos</w:t>
      </w:r>
    </w:p>
    <w:p w14:paraId="5BED764D" w14:textId="77777777" w:rsidR="00453CEB" w:rsidRPr="00453CEB" w:rsidRDefault="00726113" w:rsidP="00453CEB">
      <w:pPr>
        <w:rPr>
          <w:b/>
          <w:bCs/>
          <w:lang w:val="de-AT" w:eastAsia="de-DE"/>
        </w:rPr>
      </w:pPr>
      <w:r w:rsidRPr="00453CEB">
        <w:rPr>
          <w:b/>
          <w:bCs/>
          <w:lang w:val="de-AT" w:eastAsia="de-DE"/>
        </w:rPr>
        <w:t>Dokumentation und Recherche</w:t>
      </w:r>
    </w:p>
    <w:p w14:paraId="45A7980D" w14:textId="3FE05B23" w:rsidR="00726113" w:rsidRPr="00453CEB" w:rsidRDefault="00726113" w:rsidP="00453CEB">
      <w:pPr>
        <w:rPr>
          <w:b/>
          <w:bCs/>
          <w:lang w:val="de-AT" w:eastAsia="de-DE"/>
        </w:rPr>
      </w:pPr>
      <w:proofErr w:type="spellStart"/>
      <w:r w:rsidRPr="00CE54F6">
        <w:rPr>
          <w:lang w:val="de-AT" w:eastAsia="de-DE"/>
        </w:rPr>
        <w:t>NestJ</w:t>
      </w:r>
      <w:r>
        <w:rPr>
          <w:lang w:val="de-AT" w:eastAsia="de-DE"/>
        </w:rPr>
        <w:t>S</w:t>
      </w:r>
      <w:proofErr w:type="spellEnd"/>
      <w:r>
        <w:rPr>
          <w:lang w:val="de-AT" w:eastAsia="de-DE"/>
        </w:rPr>
        <w:t xml:space="preserve"> </w:t>
      </w:r>
      <w:r w:rsidRPr="00CE54F6">
        <w:rPr>
          <w:lang w:val="de-AT" w:eastAsia="de-DE"/>
        </w:rPr>
        <w:t>und</w:t>
      </w:r>
      <w:r>
        <w:rPr>
          <w:lang w:val="de-AT" w:eastAsia="de-DE"/>
        </w:rPr>
        <w:t xml:space="preserve"> </w:t>
      </w:r>
      <w:r w:rsidRPr="00CE54F6">
        <w:rPr>
          <w:lang w:val="de-AT" w:eastAsia="de-DE"/>
        </w:rPr>
        <w:t>API</w:t>
      </w:r>
      <w:r>
        <w:rPr>
          <w:lang w:val="de-AT" w:eastAsia="de-DE"/>
        </w:rPr>
        <w:t>s</w:t>
      </w:r>
      <w:r w:rsidRPr="00CE54F6">
        <w:rPr>
          <w:lang w:val="de-AT" w:eastAsia="de-DE"/>
        </w:rPr>
        <w:t>,</w:t>
      </w:r>
      <w:r>
        <w:rPr>
          <w:lang w:val="de-AT" w:eastAsia="de-DE"/>
        </w:rPr>
        <w:t xml:space="preserve"> </w:t>
      </w:r>
      <w:r w:rsidRPr="00CE54F6">
        <w:rPr>
          <w:lang w:val="de-AT" w:eastAsia="de-DE"/>
        </w:rPr>
        <w:t>Angular</w:t>
      </w:r>
      <w:r>
        <w:rPr>
          <w:lang w:val="de-AT" w:eastAsia="de-DE"/>
        </w:rPr>
        <w:t xml:space="preserve"> </w:t>
      </w:r>
      <w:r w:rsidRPr="00CE54F6">
        <w:rPr>
          <w:lang w:val="de-AT" w:eastAsia="de-DE"/>
        </w:rPr>
        <w:t>Framework</w:t>
      </w:r>
    </w:p>
    <w:p w14:paraId="2B8DBD9B" w14:textId="0621757D" w:rsidR="00726113" w:rsidRPr="00F70EB5" w:rsidRDefault="00726113" w:rsidP="00453CEB">
      <w:pPr>
        <w:rPr>
          <w:b/>
          <w:bCs/>
          <w:lang w:val="de-AT" w:eastAsia="de-DE"/>
        </w:rPr>
      </w:pPr>
      <w:r w:rsidRPr="00CE54F6">
        <w:rPr>
          <w:b/>
          <w:bCs/>
          <w:lang w:val="de-AT" w:eastAsia="de-DE"/>
        </w:rPr>
        <w:t>Frontend</w:t>
      </w:r>
      <w:r>
        <w:rPr>
          <w:b/>
          <w:bCs/>
          <w:lang w:val="de-AT" w:eastAsia="de-DE"/>
        </w:rPr>
        <w:t xml:space="preserve"> </w:t>
      </w:r>
    </w:p>
    <w:p w14:paraId="28F5CF23" w14:textId="3680CBB4" w:rsidR="00726113" w:rsidRPr="00453CEB" w:rsidRDefault="00726113" w:rsidP="00FB136D">
      <w:pPr>
        <w:pStyle w:val="ListParagraph"/>
        <w:numPr>
          <w:ilvl w:val="0"/>
          <w:numId w:val="20"/>
        </w:numPr>
        <w:rPr>
          <w:lang w:val="de-AT" w:eastAsia="de-DE"/>
        </w:rPr>
      </w:pPr>
      <w:r w:rsidRPr="00453CEB">
        <w:rPr>
          <w:lang w:val="de-AT" w:eastAsia="de-DE"/>
        </w:rPr>
        <w:t>Entwicklung der Ansicht für den Inhaber, in der alle grundlegenden Informationen wie offene Bestellungen, Menüplanung sowie Benutzer- und Guthabenverwaltung angezeigt werden. Außerdem ermöglicht das System einen übersichtlicheren und effizienteren Buffetalltag.</w:t>
      </w:r>
    </w:p>
    <w:p w14:paraId="32D566BE" w14:textId="64EC7211" w:rsidR="00726113" w:rsidRPr="00453CEB" w:rsidRDefault="00726113" w:rsidP="00453CEB">
      <w:pPr>
        <w:rPr>
          <w:b/>
          <w:bCs/>
          <w:lang w:val="de-AT" w:eastAsia="de-DE"/>
        </w:rPr>
      </w:pPr>
      <w:r w:rsidRPr="00CE54F6">
        <w:rPr>
          <w:b/>
          <w:bCs/>
          <w:lang w:val="de-AT" w:eastAsia="de-DE"/>
        </w:rPr>
        <w:t>Backend</w:t>
      </w:r>
      <w:r>
        <w:rPr>
          <w:b/>
          <w:bCs/>
          <w:lang w:val="de-AT" w:eastAsia="de-DE"/>
        </w:rPr>
        <w:t xml:space="preserve"> </w:t>
      </w:r>
    </w:p>
    <w:p w14:paraId="2B5A4E68" w14:textId="441BC5D1" w:rsidR="00726113" w:rsidRPr="00453CEB" w:rsidRDefault="00726113" w:rsidP="00FB136D">
      <w:pPr>
        <w:pStyle w:val="ListParagraph"/>
        <w:numPr>
          <w:ilvl w:val="0"/>
          <w:numId w:val="20"/>
        </w:numPr>
        <w:rPr>
          <w:lang w:val="de-AT" w:eastAsia="de-DE"/>
        </w:rPr>
      </w:pPr>
      <w:r w:rsidRPr="00453CEB">
        <w:rPr>
          <w:lang w:val="de-AT" w:eastAsia="de-DE"/>
        </w:rPr>
        <w:t xml:space="preserve">Implementierung einer API-Schnittstelle zum Frontend sowie Ausarbeitung des </w:t>
      </w:r>
      <w:proofErr w:type="spellStart"/>
      <w:r w:rsidRPr="00453CEB">
        <w:rPr>
          <w:lang w:val="de-AT" w:eastAsia="de-DE"/>
        </w:rPr>
        <w:t>Backends</w:t>
      </w:r>
      <w:proofErr w:type="spellEnd"/>
      <w:r w:rsidRPr="00453CEB">
        <w:rPr>
          <w:lang w:val="de-AT" w:eastAsia="de-DE"/>
        </w:rPr>
        <w:t xml:space="preserve"> das aus einer Multiservice-Architektur besteht. Diese soll für eine bessere Skalierbarkeit sorgen.</w:t>
      </w:r>
    </w:p>
    <w:p w14:paraId="427EBA15" w14:textId="77777777" w:rsidR="00726113" w:rsidRPr="00453CEB" w:rsidRDefault="00726113" w:rsidP="00453CEB">
      <w:pPr>
        <w:rPr>
          <w:b/>
          <w:bCs/>
          <w:lang w:val="de-AT" w:eastAsia="de-DE"/>
        </w:rPr>
      </w:pPr>
      <w:r>
        <w:rPr>
          <w:b/>
          <w:bCs/>
          <w:lang w:val="de-AT" w:eastAsia="de-DE"/>
        </w:rPr>
        <w:t>Benutzerverwaltung</w:t>
      </w:r>
    </w:p>
    <w:p w14:paraId="12B58A5A" w14:textId="77777777" w:rsidR="00726113" w:rsidRPr="00453CEB" w:rsidRDefault="00726113" w:rsidP="00FB136D">
      <w:pPr>
        <w:pStyle w:val="ListParagraph"/>
        <w:numPr>
          <w:ilvl w:val="0"/>
          <w:numId w:val="20"/>
        </w:numPr>
        <w:rPr>
          <w:lang w:val="de-AT" w:eastAsia="de-DE"/>
        </w:rPr>
      </w:pPr>
      <w:r w:rsidRPr="00453CEB">
        <w:rPr>
          <w:lang w:val="de-AT" w:eastAsia="de-DE"/>
        </w:rPr>
        <w:t xml:space="preserve">Authentifizierung mit Microsoft-Konto und </w:t>
      </w:r>
      <w:proofErr w:type="spellStart"/>
      <w:r w:rsidRPr="00453CEB">
        <w:rPr>
          <w:lang w:val="de-AT" w:eastAsia="de-DE"/>
        </w:rPr>
        <w:t>Sign-up</w:t>
      </w:r>
      <w:proofErr w:type="spellEnd"/>
      <w:r w:rsidRPr="00453CEB">
        <w:rPr>
          <w:lang w:val="de-AT" w:eastAsia="de-DE"/>
        </w:rPr>
        <w:t xml:space="preserve"> / </w:t>
      </w:r>
      <w:proofErr w:type="spellStart"/>
      <w:r w:rsidRPr="00453CEB">
        <w:rPr>
          <w:lang w:val="de-AT" w:eastAsia="de-DE"/>
        </w:rPr>
        <w:t>Sign</w:t>
      </w:r>
      <w:proofErr w:type="spellEnd"/>
      <w:r w:rsidRPr="00453CEB">
        <w:rPr>
          <w:lang w:val="de-AT" w:eastAsia="de-DE"/>
        </w:rPr>
        <w:t>-in</w:t>
      </w:r>
    </w:p>
    <w:p w14:paraId="67557CD4" w14:textId="77777777" w:rsidR="003117B2" w:rsidRPr="002313E2" w:rsidRDefault="00726113" w:rsidP="002313E2">
      <w:pPr>
        <w:rPr>
          <w:b/>
          <w:bCs/>
          <w:lang w:val="de-AT" w:eastAsia="de-DE"/>
        </w:rPr>
      </w:pPr>
      <w:proofErr w:type="spellStart"/>
      <w:r w:rsidRPr="002313E2">
        <w:rPr>
          <w:b/>
          <w:bCs/>
          <w:lang w:val="de-AT" w:eastAsia="de-DE"/>
        </w:rPr>
        <w:t>Deployment</w:t>
      </w:r>
      <w:proofErr w:type="spellEnd"/>
      <w:r w:rsidRPr="002313E2">
        <w:rPr>
          <w:b/>
          <w:bCs/>
          <w:lang w:val="de-AT" w:eastAsia="de-DE"/>
        </w:rPr>
        <w:t xml:space="preserve"> </w:t>
      </w:r>
    </w:p>
    <w:p w14:paraId="0730107C" w14:textId="29F6422D" w:rsidR="00726113" w:rsidRPr="00453CEB" w:rsidRDefault="00726113" w:rsidP="00FB136D">
      <w:pPr>
        <w:pStyle w:val="ListParagraph"/>
        <w:numPr>
          <w:ilvl w:val="0"/>
          <w:numId w:val="20"/>
        </w:numPr>
        <w:rPr>
          <w:b/>
          <w:lang w:val="de-AT" w:eastAsia="de-DE"/>
        </w:rPr>
      </w:pPr>
      <w:r w:rsidRPr="00453CEB">
        <w:rPr>
          <w:lang w:val="de-AT" w:eastAsia="de-DE"/>
        </w:rPr>
        <w:t>Das Frontend wird mit dem Server gehostet, um den Zugriff auf das Bestellservice aus verschiedenen Netzwerken, kostengünstig zu ermöglichen.</w:t>
      </w:r>
    </w:p>
    <w:p w14:paraId="7E0A3A8B" w14:textId="77777777" w:rsidR="00F70EB5" w:rsidRDefault="00F70EB5" w:rsidP="00F70EB5">
      <w:pPr>
        <w:pStyle w:val="ListParagraph"/>
        <w:spacing w:line="360" w:lineRule="auto"/>
        <w:rPr>
          <w:lang w:val="de-AT" w:eastAsia="de-DE"/>
        </w:rPr>
      </w:pPr>
    </w:p>
    <w:p w14:paraId="4513AF27" w14:textId="77777777" w:rsidR="00F70EB5" w:rsidRPr="003117B2" w:rsidRDefault="00F70EB5" w:rsidP="00F70EB5">
      <w:pPr>
        <w:pStyle w:val="ListParagraph"/>
        <w:spacing w:line="360" w:lineRule="auto"/>
        <w:rPr>
          <w:b/>
          <w:lang w:val="de-AT" w:eastAsia="de-DE"/>
        </w:rPr>
      </w:pPr>
    </w:p>
    <w:p w14:paraId="29676D9D" w14:textId="0EBF5CEA" w:rsidR="00726113" w:rsidRDefault="00726113" w:rsidP="00726113">
      <w:pPr>
        <w:pStyle w:val="Heading2"/>
      </w:pPr>
      <w:r>
        <w:t xml:space="preserve"> </w:t>
      </w:r>
      <w:r w:rsidR="002313E2">
        <w:t xml:space="preserve"> </w:t>
      </w:r>
      <w:bookmarkStart w:id="36" w:name="_Toc224480108"/>
      <w:r>
        <w:t>Stakeholder</w:t>
      </w:r>
      <w:r w:rsidR="00AC4A62">
        <w:t xml:space="preserve"> </w:t>
      </w:r>
      <w:r w:rsidR="00AC4A62" w:rsidRPr="00E04BD5">
        <w:rPr>
          <w:rStyle w:val="Heading6Char"/>
          <w:i/>
          <w:iCs w:val="0"/>
          <w:color w:val="auto"/>
          <w:sz w:val="20"/>
          <w:szCs w:val="20"/>
        </w:rPr>
        <w:t>(Ellmer)</w:t>
      </w:r>
      <w:bookmarkEnd w:id="36"/>
    </w:p>
    <w:p w14:paraId="7FE4ECFC" w14:textId="77777777" w:rsidR="00726113" w:rsidRPr="006410CC" w:rsidRDefault="00726113" w:rsidP="00726113">
      <w:pPr>
        <w:rPr>
          <w:lang w:val="de-AT" w:eastAsia="de-DE"/>
        </w:rPr>
      </w:pPr>
      <w:r>
        <w:rPr>
          <w:lang w:eastAsia="de-DE"/>
        </w:rPr>
        <w:t>I</w:t>
      </w:r>
      <w:r w:rsidRPr="006410CC">
        <w:rPr>
          <w:lang w:eastAsia="de-DE"/>
        </w:rPr>
        <w:t>m</w:t>
      </w:r>
      <w:r>
        <w:rPr>
          <w:lang w:eastAsia="de-DE"/>
        </w:rPr>
        <w:t xml:space="preserve"> </w:t>
      </w:r>
      <w:r w:rsidRPr="006410CC">
        <w:rPr>
          <w:lang w:eastAsia="de-DE"/>
        </w:rPr>
        <w:t>Folgenden</w:t>
      </w:r>
      <w:r>
        <w:rPr>
          <w:lang w:eastAsia="de-DE"/>
        </w:rPr>
        <w:t xml:space="preserve"> </w:t>
      </w:r>
      <w:r w:rsidRPr="006410CC">
        <w:rPr>
          <w:lang w:eastAsia="de-DE"/>
        </w:rPr>
        <w:t>werden</w:t>
      </w:r>
      <w:r>
        <w:rPr>
          <w:lang w:eastAsia="de-DE"/>
        </w:rPr>
        <w:t xml:space="preserve"> </w:t>
      </w:r>
      <w:r w:rsidRPr="006410CC">
        <w:rPr>
          <w:lang w:eastAsia="de-DE"/>
        </w:rPr>
        <w:t>die</w:t>
      </w:r>
      <w:r>
        <w:rPr>
          <w:lang w:eastAsia="de-DE"/>
        </w:rPr>
        <w:t xml:space="preserve"> </w:t>
      </w:r>
      <w:r w:rsidRPr="006410CC">
        <w:rPr>
          <w:lang w:eastAsia="de-DE"/>
        </w:rPr>
        <w:t>wichtigsten</w:t>
      </w:r>
      <w:r>
        <w:rPr>
          <w:lang w:eastAsia="de-DE"/>
        </w:rPr>
        <w:t xml:space="preserve"> </w:t>
      </w:r>
      <w:r w:rsidRPr="006410CC">
        <w:rPr>
          <w:lang w:eastAsia="de-DE"/>
        </w:rPr>
        <w:t>Stakeholder</w:t>
      </w:r>
      <w:r>
        <w:rPr>
          <w:lang w:eastAsia="de-DE"/>
        </w:rPr>
        <w:t xml:space="preserve"> </w:t>
      </w:r>
      <w:r w:rsidRPr="006410CC">
        <w:rPr>
          <w:lang w:eastAsia="de-DE"/>
        </w:rPr>
        <w:t>des</w:t>
      </w:r>
      <w:r>
        <w:rPr>
          <w:lang w:eastAsia="de-DE"/>
        </w:rPr>
        <w:t xml:space="preserve"> </w:t>
      </w:r>
      <w:r w:rsidRPr="006410CC">
        <w:rPr>
          <w:lang w:eastAsia="de-DE"/>
        </w:rPr>
        <w:t>Projekts</w:t>
      </w:r>
      <w:r>
        <w:rPr>
          <w:lang w:eastAsia="de-DE"/>
        </w:rPr>
        <w:t xml:space="preserve"> </w:t>
      </w:r>
      <w:r w:rsidRPr="006410CC">
        <w:rPr>
          <w:lang w:eastAsia="de-DE"/>
        </w:rPr>
        <w:t>beschrieben,</w:t>
      </w:r>
      <w:r>
        <w:rPr>
          <w:lang w:eastAsia="de-DE"/>
        </w:rPr>
        <w:t xml:space="preserve"> </w:t>
      </w:r>
      <w:r w:rsidRPr="006410CC">
        <w:rPr>
          <w:lang w:eastAsia="de-DE"/>
        </w:rPr>
        <w:t>ihre</w:t>
      </w:r>
      <w:r>
        <w:rPr>
          <w:lang w:eastAsia="de-DE"/>
        </w:rPr>
        <w:t xml:space="preserve"> </w:t>
      </w:r>
      <w:r w:rsidRPr="006410CC">
        <w:rPr>
          <w:lang w:eastAsia="de-DE"/>
        </w:rPr>
        <w:t>Interessen</w:t>
      </w:r>
      <w:r>
        <w:rPr>
          <w:lang w:eastAsia="de-DE"/>
        </w:rPr>
        <w:t xml:space="preserve"> </w:t>
      </w:r>
      <w:r w:rsidRPr="006410CC">
        <w:rPr>
          <w:lang w:eastAsia="de-DE"/>
        </w:rPr>
        <w:t>und</w:t>
      </w:r>
      <w:r>
        <w:rPr>
          <w:lang w:eastAsia="de-DE"/>
        </w:rPr>
        <w:t xml:space="preserve"> </w:t>
      </w:r>
      <w:r w:rsidRPr="006410CC">
        <w:rPr>
          <w:lang w:eastAsia="de-DE"/>
        </w:rPr>
        <w:t>Ziele</w:t>
      </w:r>
      <w:r>
        <w:rPr>
          <w:lang w:eastAsia="de-DE"/>
        </w:rPr>
        <w:t xml:space="preserve"> </w:t>
      </w:r>
      <w:r w:rsidRPr="006410CC">
        <w:rPr>
          <w:lang w:eastAsia="de-DE"/>
        </w:rPr>
        <w:t>erläutert</w:t>
      </w:r>
      <w:r>
        <w:rPr>
          <w:lang w:eastAsia="de-DE"/>
        </w:rPr>
        <w:t xml:space="preserve"> </w:t>
      </w:r>
      <w:r w:rsidRPr="006410CC">
        <w:rPr>
          <w:lang w:eastAsia="de-DE"/>
        </w:rPr>
        <w:t>sowie</w:t>
      </w:r>
      <w:r>
        <w:rPr>
          <w:lang w:eastAsia="de-DE"/>
        </w:rPr>
        <w:t xml:space="preserve"> </w:t>
      </w:r>
      <w:r w:rsidRPr="006410CC">
        <w:rPr>
          <w:lang w:eastAsia="de-DE"/>
        </w:rPr>
        <w:t>ihr</w:t>
      </w:r>
      <w:r>
        <w:rPr>
          <w:lang w:eastAsia="de-DE"/>
        </w:rPr>
        <w:t xml:space="preserve"> </w:t>
      </w:r>
      <w:r w:rsidRPr="006410CC">
        <w:rPr>
          <w:lang w:eastAsia="de-DE"/>
        </w:rPr>
        <w:t>Einfluss</w:t>
      </w:r>
      <w:r>
        <w:rPr>
          <w:lang w:eastAsia="de-DE"/>
        </w:rPr>
        <w:t xml:space="preserve"> </w:t>
      </w:r>
      <w:r w:rsidRPr="006410CC">
        <w:rPr>
          <w:lang w:eastAsia="de-DE"/>
        </w:rPr>
        <w:t>auf</w:t>
      </w:r>
      <w:r>
        <w:rPr>
          <w:lang w:eastAsia="de-DE"/>
        </w:rPr>
        <w:t xml:space="preserve"> </w:t>
      </w:r>
      <w:r w:rsidRPr="006410CC">
        <w:rPr>
          <w:lang w:eastAsia="de-DE"/>
        </w:rPr>
        <w:t>den</w:t>
      </w:r>
      <w:r>
        <w:rPr>
          <w:lang w:eastAsia="de-DE"/>
        </w:rPr>
        <w:t xml:space="preserve"> </w:t>
      </w:r>
      <w:r w:rsidRPr="006410CC">
        <w:rPr>
          <w:lang w:eastAsia="de-DE"/>
        </w:rPr>
        <w:t>Projekterfolg</w:t>
      </w:r>
      <w:r>
        <w:rPr>
          <w:lang w:eastAsia="de-DE"/>
        </w:rPr>
        <w:t xml:space="preserve"> </w:t>
      </w:r>
      <w:r w:rsidRPr="006410CC">
        <w:rPr>
          <w:lang w:eastAsia="de-DE"/>
        </w:rPr>
        <w:t>analysiert.</w:t>
      </w:r>
    </w:p>
    <w:p w14:paraId="0C646E4B" w14:textId="06CE3688" w:rsidR="00726113" w:rsidRDefault="00726113" w:rsidP="00C163E2">
      <w:pPr>
        <w:pStyle w:val="Heading3"/>
      </w:pPr>
      <w:bookmarkStart w:id="37" w:name="_Toc224480109"/>
      <w:r>
        <w:t>Stakeholder-Analyse</w:t>
      </w:r>
      <w:bookmarkEnd w:id="37"/>
    </w:p>
    <w:p w14:paraId="753CF9D6" w14:textId="43483A7F" w:rsidR="00726113" w:rsidRPr="00F51DBA" w:rsidRDefault="00726113" w:rsidP="00F51DBA">
      <w:pPr>
        <w:rPr>
          <w:lang w:val="de-AT"/>
        </w:rPr>
      </w:pPr>
      <w:r w:rsidRPr="00F51DBA">
        <w:rPr>
          <w:b/>
          <w:bCs/>
          <w:lang w:val="de-AT"/>
        </w:rPr>
        <w:t>Schüler</w:t>
      </w:r>
      <w:r w:rsidR="00F51DBA">
        <w:rPr>
          <w:b/>
          <w:bCs/>
          <w:lang w:val="de-AT"/>
        </w:rPr>
        <w:t>:</w:t>
      </w:r>
      <w:r w:rsidR="00F51DBA" w:rsidRPr="00F51DBA">
        <w:rPr>
          <w:lang w:val="de-AT"/>
        </w:rPr>
        <w:t xml:space="preserve"> </w:t>
      </w:r>
      <w:r w:rsidRPr="00F51DBA">
        <w:rPr>
          <w:lang w:val="de-AT"/>
        </w:rPr>
        <w:t xml:space="preserve">Die Schüler stellen die primäre Nutzergruppe dar. Sie wollen sich bequem im System </w:t>
      </w:r>
      <w:r w:rsidR="00A65CC0">
        <w:rPr>
          <w:lang w:val="de-AT"/>
        </w:rPr>
        <w:t>ortsunabhängig</w:t>
      </w:r>
      <w:r w:rsidRPr="00F51DBA">
        <w:rPr>
          <w:lang w:val="de-AT"/>
        </w:rPr>
        <w:t xml:space="preserve"> anmelden können.</w:t>
      </w:r>
      <w:r w:rsidR="00A65CC0">
        <w:rPr>
          <w:lang w:val="de-AT"/>
        </w:rPr>
        <w:t xml:space="preserve"> </w:t>
      </w:r>
      <w:r w:rsidR="00B840FD">
        <w:rPr>
          <w:lang w:val="de-AT"/>
        </w:rPr>
        <w:t>Das</w:t>
      </w:r>
      <w:r w:rsidRPr="00F51DBA">
        <w:rPr>
          <w:lang w:val="de-AT"/>
        </w:rPr>
        <w:t xml:space="preserve"> Haupt</w:t>
      </w:r>
      <w:r w:rsidR="00AC2D05">
        <w:rPr>
          <w:lang w:val="de-AT"/>
        </w:rPr>
        <w:t>augenmerk</w:t>
      </w:r>
      <w:r w:rsidRPr="00F51DBA">
        <w:rPr>
          <w:lang w:val="de-AT"/>
        </w:rPr>
        <w:t xml:space="preserve"> </w:t>
      </w:r>
      <w:r w:rsidR="00B840FD">
        <w:rPr>
          <w:lang w:val="de-AT"/>
        </w:rPr>
        <w:t>liegt auf ein</w:t>
      </w:r>
      <w:r w:rsidRPr="00F51DBA">
        <w:rPr>
          <w:lang w:val="de-AT"/>
        </w:rPr>
        <w:t>e</w:t>
      </w:r>
      <w:r w:rsidR="00AC2D05">
        <w:rPr>
          <w:lang w:val="de-AT"/>
        </w:rPr>
        <w:t>r</w:t>
      </w:r>
      <w:r w:rsidRPr="00F51DBA">
        <w:rPr>
          <w:lang w:val="de-AT"/>
        </w:rPr>
        <w:t xml:space="preserve"> bedienerfreundlich</w:t>
      </w:r>
      <w:r w:rsidR="00AC2D05">
        <w:rPr>
          <w:lang w:val="de-AT"/>
        </w:rPr>
        <w:t>en</w:t>
      </w:r>
      <w:r w:rsidRPr="00F51DBA">
        <w:rPr>
          <w:lang w:val="de-AT"/>
        </w:rPr>
        <w:t>, intuitiv</w:t>
      </w:r>
      <w:r w:rsidR="00AC2D05">
        <w:rPr>
          <w:lang w:val="de-AT"/>
        </w:rPr>
        <w:t>en</w:t>
      </w:r>
      <w:r w:rsidRPr="00F51DBA">
        <w:rPr>
          <w:lang w:val="de-AT"/>
        </w:rPr>
        <w:t xml:space="preserve"> und zuverlässig</w:t>
      </w:r>
      <w:r w:rsidR="00AC2D05">
        <w:rPr>
          <w:lang w:val="de-AT"/>
        </w:rPr>
        <w:t>en App</w:t>
      </w:r>
      <w:r w:rsidRPr="00F51DBA">
        <w:rPr>
          <w:lang w:val="de-AT"/>
        </w:rPr>
        <w:t xml:space="preserve">. Der Einfluss auf das Projektziel ist in dieser Zielgruppe sehr hoch einzustufen, da die Nutzerzufriedenheit wesentlich </w:t>
      </w:r>
      <w:r w:rsidR="00AC2D05">
        <w:rPr>
          <w:lang w:val="de-AT"/>
        </w:rPr>
        <w:t>für</w:t>
      </w:r>
      <w:r w:rsidRPr="00F51DBA">
        <w:rPr>
          <w:lang w:val="de-AT"/>
        </w:rPr>
        <w:t xml:space="preserve"> den Erfolg der App </w:t>
      </w:r>
      <w:r w:rsidR="00AC2D05">
        <w:rPr>
          <w:lang w:val="de-AT"/>
        </w:rPr>
        <w:t>ist</w:t>
      </w:r>
      <w:r w:rsidRPr="00F51DBA">
        <w:rPr>
          <w:lang w:val="de-AT"/>
        </w:rPr>
        <w:t>.</w:t>
      </w:r>
    </w:p>
    <w:p w14:paraId="03FB75F5" w14:textId="2BC04AB0" w:rsidR="00726113" w:rsidRPr="00F51DBA" w:rsidRDefault="00726113" w:rsidP="00F51DBA">
      <w:pPr>
        <w:rPr>
          <w:lang w:val="de-AT"/>
        </w:rPr>
      </w:pPr>
      <w:r w:rsidRPr="00F51DBA">
        <w:rPr>
          <w:b/>
          <w:bCs/>
          <w:lang w:val="de-AT"/>
        </w:rPr>
        <w:t>Lehr</w:t>
      </w:r>
      <w:r w:rsidR="00056909">
        <w:rPr>
          <w:b/>
          <w:bCs/>
          <w:lang w:val="de-AT"/>
        </w:rPr>
        <w:t>kräfte</w:t>
      </w:r>
      <w:r w:rsidRPr="00F51DBA">
        <w:rPr>
          <w:b/>
          <w:bCs/>
          <w:lang w:val="de-AT"/>
        </w:rPr>
        <w:t>:</w:t>
      </w:r>
      <w:r w:rsidR="00F51DBA">
        <w:rPr>
          <w:b/>
          <w:bCs/>
          <w:lang w:val="de-AT"/>
        </w:rPr>
        <w:t xml:space="preserve"> </w:t>
      </w:r>
      <w:r w:rsidRPr="00F51DBA">
        <w:rPr>
          <w:lang w:val="de-AT"/>
        </w:rPr>
        <w:t>Lehrkräfte und anderes Schulpersonal stellen eine weitere Nutzergruppe da</w:t>
      </w:r>
      <w:r w:rsidR="008A61A7">
        <w:rPr>
          <w:lang w:val="de-AT"/>
        </w:rPr>
        <w:t xml:space="preserve">, die dieselben Ansprüche haben. </w:t>
      </w:r>
      <w:r w:rsidRPr="00F51DBA">
        <w:rPr>
          <w:lang w:val="de-AT"/>
        </w:rPr>
        <w:t xml:space="preserve">Trotz ihrer recht kleinen Mitgliederanzahl, ist die Auswirkung auf das Projektziel dennoch hoch einzuschätzen. Besonders </w:t>
      </w:r>
      <w:r w:rsidR="00726202">
        <w:rPr>
          <w:lang w:val="de-AT"/>
        </w:rPr>
        <w:t>die</w:t>
      </w:r>
      <w:r w:rsidRPr="00F51DBA">
        <w:rPr>
          <w:lang w:val="de-AT"/>
        </w:rPr>
        <w:t xml:space="preserve"> Vorbildrolle</w:t>
      </w:r>
      <w:r w:rsidR="00726202">
        <w:rPr>
          <w:lang w:val="de-AT"/>
        </w:rPr>
        <w:t xml:space="preserve"> der Lehrkräfte</w:t>
      </w:r>
      <w:r w:rsidRPr="00F51DBA">
        <w:rPr>
          <w:lang w:val="de-AT"/>
        </w:rPr>
        <w:t xml:space="preserve"> kann das allgemeine Feedback und das Nutzerverhalten beeinflussen.</w:t>
      </w:r>
    </w:p>
    <w:p w14:paraId="615F8DB5" w14:textId="01596C07" w:rsidR="00726113" w:rsidRPr="00F51DBA" w:rsidRDefault="00726113" w:rsidP="00F51DBA">
      <w:pPr>
        <w:rPr>
          <w:lang w:val="de-AT"/>
        </w:rPr>
      </w:pPr>
      <w:r w:rsidRPr="00F51DBA">
        <w:rPr>
          <w:b/>
          <w:bCs/>
          <w:lang w:val="de-AT"/>
        </w:rPr>
        <w:t>Schulbuffet / Inhaber Markus Gruber:</w:t>
      </w:r>
      <w:r w:rsidR="00F51DBA">
        <w:rPr>
          <w:b/>
          <w:bCs/>
          <w:lang w:val="de-AT"/>
        </w:rPr>
        <w:t xml:space="preserve"> </w:t>
      </w:r>
      <w:r w:rsidRPr="00F51DBA">
        <w:rPr>
          <w:lang w:val="de-AT"/>
        </w:rPr>
        <w:t>Das Buffet ist für die operative Umsetzung</w:t>
      </w:r>
      <w:r w:rsidR="00116A0C">
        <w:rPr>
          <w:lang w:val="de-AT"/>
        </w:rPr>
        <w:t xml:space="preserve"> zuständig</w:t>
      </w:r>
      <w:r w:rsidRPr="00F51DBA">
        <w:rPr>
          <w:lang w:val="de-AT"/>
        </w:rPr>
        <w:t xml:space="preserve">. Der Erfolg der </w:t>
      </w:r>
      <w:r w:rsidR="00584A46">
        <w:rPr>
          <w:lang w:val="de-AT"/>
        </w:rPr>
        <w:t>App hängt stark davon ab,</w:t>
      </w:r>
      <w:r w:rsidRPr="00F51DBA">
        <w:rPr>
          <w:lang w:val="de-AT"/>
        </w:rPr>
        <w:t xml:space="preserve"> wie strukturiert und effizient Abläufe </w:t>
      </w:r>
      <w:r w:rsidR="00584A46">
        <w:rPr>
          <w:lang w:val="de-AT"/>
        </w:rPr>
        <w:t>von Seiten des Schulbuffets abgewickelt</w:t>
      </w:r>
      <w:r w:rsidRPr="00F51DBA">
        <w:rPr>
          <w:lang w:val="de-AT"/>
        </w:rPr>
        <w:t xml:space="preserve"> werden können. </w:t>
      </w:r>
    </w:p>
    <w:p w14:paraId="1EFC267F" w14:textId="3A7542D6" w:rsidR="00726113" w:rsidRPr="00F51DBA" w:rsidRDefault="00726113" w:rsidP="00F51DBA">
      <w:pPr>
        <w:rPr>
          <w:lang w:val="de-AT"/>
        </w:rPr>
      </w:pPr>
      <w:r w:rsidRPr="00F51DBA">
        <w:rPr>
          <w:b/>
          <w:bCs/>
          <w:lang w:val="de-AT"/>
        </w:rPr>
        <w:t>Entwickler</w:t>
      </w:r>
      <w:r w:rsidRPr="00F51DBA">
        <w:rPr>
          <w:lang w:val="de-AT"/>
        </w:rPr>
        <w:t>:</w:t>
      </w:r>
      <w:r w:rsidR="00F51DBA">
        <w:rPr>
          <w:lang w:val="de-AT"/>
        </w:rPr>
        <w:t xml:space="preserve"> </w:t>
      </w:r>
      <w:r w:rsidRPr="00F51DBA">
        <w:rPr>
          <w:lang w:val="de-AT"/>
        </w:rPr>
        <w:t xml:space="preserve">Das Entwicklerteam ist für die Konzeption und Implementierung der Anwendung verantwortlich. Die Qualität der Softwareentwicklung bestimmt im Wesentlichen den Projekterfolg. </w:t>
      </w:r>
    </w:p>
    <w:p w14:paraId="062F4744" w14:textId="141F1B38" w:rsidR="00726113" w:rsidRPr="00F51DBA" w:rsidRDefault="00726113" w:rsidP="00F51DBA">
      <w:pPr>
        <w:rPr>
          <w:lang w:val="de-AT"/>
        </w:rPr>
      </w:pPr>
      <w:r w:rsidRPr="00F51DBA">
        <w:rPr>
          <w:b/>
          <w:bCs/>
          <w:lang w:val="de-AT"/>
        </w:rPr>
        <w:t>Cloud Anbieter:</w:t>
      </w:r>
      <w:r w:rsidR="00F51DBA">
        <w:rPr>
          <w:b/>
          <w:bCs/>
          <w:lang w:val="de-AT"/>
        </w:rPr>
        <w:t xml:space="preserve"> </w:t>
      </w:r>
      <w:r w:rsidRPr="00F51DBA">
        <w:rPr>
          <w:lang w:val="de-AT"/>
        </w:rPr>
        <w:t xml:space="preserve">Für das Hosten bzw. Bereitstellen der Software </w:t>
      </w:r>
      <w:r w:rsidR="00A64952">
        <w:rPr>
          <w:lang w:val="de-AT"/>
        </w:rPr>
        <w:t>werden</w:t>
      </w:r>
      <w:r w:rsidRPr="00F51DBA">
        <w:rPr>
          <w:lang w:val="de-AT"/>
        </w:rPr>
        <w:t xml:space="preserve"> gängige Cloudanbieter </w:t>
      </w:r>
      <w:r w:rsidR="009A2C30">
        <w:rPr>
          <w:lang w:val="de-AT"/>
        </w:rPr>
        <w:t>genutzt. Die Wahl des Anbieters beeinflusst zwar nicht direkt den Projekterfolg, hat jedoch Auswirkungen auf die Zuverlässigkeit und Verfügbarkeit des Systems</w:t>
      </w:r>
      <w:r w:rsidRPr="00F51DBA">
        <w:rPr>
          <w:lang w:val="de-AT"/>
        </w:rPr>
        <w:t xml:space="preserve">. </w:t>
      </w:r>
      <w:r w:rsidR="00BB7BCC">
        <w:rPr>
          <w:lang w:val="de-AT"/>
        </w:rPr>
        <w:t xml:space="preserve">Kommt es zu Störungen oder Ausfällen beim Hosting, kann dies die </w:t>
      </w:r>
      <w:r w:rsidRPr="00F51DBA">
        <w:rPr>
          <w:lang w:val="de-AT"/>
        </w:rPr>
        <w:t>Erreichbarkeit</w:t>
      </w:r>
      <w:r w:rsidR="00BB7BCC">
        <w:rPr>
          <w:lang w:val="de-AT"/>
        </w:rPr>
        <w:t xml:space="preserve"> der Anwendung</w:t>
      </w:r>
      <w:r w:rsidRPr="00F51DBA">
        <w:rPr>
          <w:lang w:val="de-AT"/>
        </w:rPr>
        <w:t xml:space="preserve"> und damit die Funktionsfähigkeit erheblich beeinträchtigen.</w:t>
      </w:r>
    </w:p>
    <w:p w14:paraId="19B20139" w14:textId="0968036D" w:rsidR="00726113" w:rsidRDefault="00726113" w:rsidP="00F51DBA">
      <w:pPr>
        <w:rPr>
          <w:lang w:val="de-AT"/>
        </w:rPr>
      </w:pPr>
      <w:r w:rsidRPr="00F51DBA">
        <w:rPr>
          <w:lang w:val="de-AT"/>
        </w:rPr>
        <w:t>Als nächstes werden die identifizierten Stakeholder hinsichtlich ihres Einflusses auf das Projektziel sowie ihren Anteil am Projekterfolg eingeordnet. Die Kombination dieser beiden Dimensionen ermöglicht die Betrachtung und Einordnung der relevantesten Akteure</w:t>
      </w:r>
      <w:r w:rsidR="00727568">
        <w:rPr>
          <w:lang w:val="de-AT"/>
        </w:rPr>
        <w:t xml:space="preserve"> im Rahmen der </w:t>
      </w:r>
      <w:r w:rsidR="00727568" w:rsidRPr="00C95B05">
        <w:rPr>
          <w:b/>
          <w:bCs/>
          <w:lang w:val="de-AT"/>
        </w:rPr>
        <w:t>Stakeholder-Matrix</w:t>
      </w:r>
      <w:r w:rsidR="00727568">
        <w:rPr>
          <w:lang w:val="de-AT"/>
        </w:rPr>
        <w:t>:</w:t>
      </w:r>
    </w:p>
    <w:p w14:paraId="5174656F" w14:textId="77777777" w:rsidR="000700AE" w:rsidRPr="000700AE" w:rsidRDefault="000700AE" w:rsidP="00F51DBA">
      <w:pPr>
        <w:rPr>
          <w:sz w:val="2"/>
          <w:szCs w:val="2"/>
          <w:lang w:val="de-AT"/>
        </w:rPr>
      </w:pPr>
    </w:p>
    <w:tbl>
      <w:tblPr>
        <w:tblpPr w:leftFromText="141" w:rightFromText="141" w:vertAnchor="text" w:horzAnchor="margin" w:tblpYSpec="inside"/>
        <w:tblW w:w="9117" w:type="dxa"/>
        <w:tblCellSpacing w:w="15" w:type="dxa"/>
        <w:tblCellMar>
          <w:top w:w="15" w:type="dxa"/>
          <w:left w:w="15" w:type="dxa"/>
          <w:bottom w:w="15" w:type="dxa"/>
          <w:right w:w="15" w:type="dxa"/>
        </w:tblCellMar>
        <w:tblLook w:val="04A0" w:firstRow="1" w:lastRow="0" w:firstColumn="1" w:lastColumn="0" w:noHBand="0" w:noVBand="1"/>
      </w:tblPr>
      <w:tblGrid>
        <w:gridCol w:w="2127"/>
        <w:gridCol w:w="4252"/>
        <w:gridCol w:w="1418"/>
        <w:gridCol w:w="1320"/>
      </w:tblGrid>
      <w:tr w:rsidR="00040203" w14:paraId="34CA5EF3" w14:textId="77777777" w:rsidTr="00040203">
        <w:trPr>
          <w:trHeight w:val="20"/>
          <w:tblHeader/>
          <w:tblCellSpacing w:w="15" w:type="dxa"/>
        </w:trPr>
        <w:tc>
          <w:tcPr>
            <w:tcW w:w="2082" w:type="dxa"/>
            <w:vAlign w:val="center"/>
            <w:hideMark/>
          </w:tcPr>
          <w:p w14:paraId="1B03121E" w14:textId="77777777" w:rsidR="00C95B05" w:rsidRDefault="00C95B05" w:rsidP="00C95B05">
            <w:pPr>
              <w:spacing w:after="0"/>
            </w:pPr>
            <w:r>
              <w:rPr>
                <w:rStyle w:val="Strong"/>
              </w:rPr>
              <w:t>Stakeholder</w:t>
            </w:r>
          </w:p>
        </w:tc>
        <w:tc>
          <w:tcPr>
            <w:tcW w:w="4222" w:type="dxa"/>
            <w:vAlign w:val="center"/>
            <w:hideMark/>
          </w:tcPr>
          <w:p w14:paraId="5FDABE65" w14:textId="77777777" w:rsidR="00C95B05" w:rsidRDefault="00C95B05" w:rsidP="00C95B05">
            <w:pPr>
              <w:spacing w:after="0"/>
            </w:pPr>
            <w:r>
              <w:rPr>
                <w:rStyle w:val="Strong"/>
              </w:rPr>
              <w:t>Interessen / Ziele</w:t>
            </w:r>
          </w:p>
        </w:tc>
        <w:tc>
          <w:tcPr>
            <w:tcW w:w="1388" w:type="dxa"/>
            <w:vAlign w:val="center"/>
            <w:hideMark/>
          </w:tcPr>
          <w:p w14:paraId="65C71D0E" w14:textId="77777777" w:rsidR="00C95B05" w:rsidRDefault="00C95B05" w:rsidP="00C95B05">
            <w:pPr>
              <w:spacing w:after="0"/>
            </w:pPr>
            <w:r>
              <w:rPr>
                <w:rStyle w:val="Strong"/>
              </w:rPr>
              <w:t>Einfluss</w:t>
            </w:r>
          </w:p>
        </w:tc>
        <w:tc>
          <w:tcPr>
            <w:tcW w:w="1275" w:type="dxa"/>
            <w:vAlign w:val="center"/>
            <w:hideMark/>
          </w:tcPr>
          <w:p w14:paraId="22B27F4D" w14:textId="77777777" w:rsidR="00C95B05" w:rsidRDefault="00C95B05" w:rsidP="00C95B05">
            <w:pPr>
              <w:spacing w:after="0"/>
            </w:pPr>
            <w:r>
              <w:rPr>
                <w:rStyle w:val="Strong"/>
              </w:rPr>
              <w:t>Interesse</w:t>
            </w:r>
          </w:p>
        </w:tc>
      </w:tr>
      <w:tr w:rsidR="00040203" w14:paraId="74B87956" w14:textId="77777777" w:rsidTr="00040203">
        <w:trPr>
          <w:trHeight w:val="20"/>
          <w:tblCellSpacing w:w="15" w:type="dxa"/>
        </w:trPr>
        <w:tc>
          <w:tcPr>
            <w:tcW w:w="2082" w:type="dxa"/>
            <w:vAlign w:val="center"/>
            <w:hideMark/>
          </w:tcPr>
          <w:p w14:paraId="52A97009" w14:textId="77777777" w:rsidR="00C95B05" w:rsidRDefault="00C95B05" w:rsidP="00C95B05">
            <w:pPr>
              <w:spacing w:after="0"/>
            </w:pPr>
            <w:r>
              <w:rPr>
                <w:rStyle w:val="Strong"/>
              </w:rPr>
              <w:t>Schüler</w:t>
            </w:r>
          </w:p>
        </w:tc>
        <w:tc>
          <w:tcPr>
            <w:tcW w:w="4222" w:type="dxa"/>
            <w:vAlign w:val="center"/>
            <w:hideMark/>
          </w:tcPr>
          <w:p w14:paraId="493BE85A" w14:textId="77777777" w:rsidR="00C95B05" w:rsidRDefault="00C95B05" w:rsidP="00C95B05">
            <w:pPr>
              <w:spacing w:after="0"/>
            </w:pPr>
            <w:r>
              <w:t>Einfache Nutzung, schnelle Anmeldung, stabile App</w:t>
            </w:r>
          </w:p>
        </w:tc>
        <w:tc>
          <w:tcPr>
            <w:tcW w:w="1388" w:type="dxa"/>
            <w:hideMark/>
          </w:tcPr>
          <w:p w14:paraId="1A4DB1CB" w14:textId="77777777" w:rsidR="00C95B05" w:rsidRDefault="00C95B05" w:rsidP="00040203">
            <w:pPr>
              <w:spacing w:after="0"/>
              <w:jc w:val="left"/>
            </w:pPr>
            <w:r>
              <w:t>Sehr hoch</w:t>
            </w:r>
          </w:p>
        </w:tc>
        <w:tc>
          <w:tcPr>
            <w:tcW w:w="1275" w:type="dxa"/>
            <w:hideMark/>
          </w:tcPr>
          <w:p w14:paraId="31AA7E35" w14:textId="77777777" w:rsidR="00C95B05" w:rsidRDefault="00C95B05" w:rsidP="00040203">
            <w:pPr>
              <w:spacing w:after="0"/>
              <w:jc w:val="left"/>
            </w:pPr>
            <w:r>
              <w:t>Hoch</w:t>
            </w:r>
          </w:p>
        </w:tc>
      </w:tr>
      <w:tr w:rsidR="00040203" w14:paraId="09C35F2A" w14:textId="77777777" w:rsidTr="00040203">
        <w:trPr>
          <w:trHeight w:val="20"/>
          <w:tblCellSpacing w:w="15" w:type="dxa"/>
        </w:trPr>
        <w:tc>
          <w:tcPr>
            <w:tcW w:w="2082" w:type="dxa"/>
            <w:vAlign w:val="center"/>
            <w:hideMark/>
          </w:tcPr>
          <w:p w14:paraId="6413E063" w14:textId="25062F90" w:rsidR="00C95B05" w:rsidRDefault="00C95B05" w:rsidP="00C95B05">
            <w:pPr>
              <w:spacing w:after="0"/>
            </w:pPr>
            <w:r>
              <w:rPr>
                <w:rStyle w:val="Strong"/>
              </w:rPr>
              <w:t>Lehrkräft</w:t>
            </w:r>
            <w:r w:rsidR="00056909">
              <w:rPr>
                <w:rStyle w:val="Strong"/>
              </w:rPr>
              <w:t>e</w:t>
            </w:r>
          </w:p>
        </w:tc>
        <w:tc>
          <w:tcPr>
            <w:tcW w:w="4222" w:type="dxa"/>
            <w:vAlign w:val="center"/>
            <w:hideMark/>
          </w:tcPr>
          <w:p w14:paraId="69941173" w14:textId="77777777" w:rsidR="00C95B05" w:rsidRDefault="00C95B05" w:rsidP="00C95B05">
            <w:pPr>
              <w:spacing w:after="0"/>
            </w:pPr>
            <w:r>
              <w:t>Reibungsloser Ablauf, einfache Integration</w:t>
            </w:r>
          </w:p>
        </w:tc>
        <w:tc>
          <w:tcPr>
            <w:tcW w:w="1388" w:type="dxa"/>
            <w:hideMark/>
          </w:tcPr>
          <w:p w14:paraId="706E60A9" w14:textId="77777777" w:rsidR="00C95B05" w:rsidRDefault="00C95B05" w:rsidP="00040203">
            <w:pPr>
              <w:spacing w:after="0"/>
              <w:jc w:val="left"/>
            </w:pPr>
            <w:r>
              <w:t>Hoch</w:t>
            </w:r>
          </w:p>
        </w:tc>
        <w:tc>
          <w:tcPr>
            <w:tcW w:w="1275" w:type="dxa"/>
            <w:hideMark/>
          </w:tcPr>
          <w:p w14:paraId="557F2536" w14:textId="77777777" w:rsidR="00C95B05" w:rsidRDefault="00C95B05" w:rsidP="00040203">
            <w:pPr>
              <w:spacing w:after="0"/>
              <w:jc w:val="left"/>
            </w:pPr>
            <w:r>
              <w:t>Mittel</w:t>
            </w:r>
          </w:p>
        </w:tc>
      </w:tr>
      <w:tr w:rsidR="00040203" w14:paraId="127E8771" w14:textId="77777777" w:rsidTr="00040203">
        <w:trPr>
          <w:trHeight w:val="20"/>
          <w:tblCellSpacing w:w="15" w:type="dxa"/>
        </w:trPr>
        <w:tc>
          <w:tcPr>
            <w:tcW w:w="2082" w:type="dxa"/>
            <w:vAlign w:val="center"/>
            <w:hideMark/>
          </w:tcPr>
          <w:p w14:paraId="272679DE" w14:textId="5140BFE6" w:rsidR="00C95B05" w:rsidRDefault="00C95B05" w:rsidP="00C95B05">
            <w:pPr>
              <w:spacing w:after="0"/>
            </w:pPr>
            <w:r>
              <w:rPr>
                <w:rStyle w:val="Strong"/>
              </w:rPr>
              <w:t>Schulbuffet</w:t>
            </w:r>
          </w:p>
        </w:tc>
        <w:tc>
          <w:tcPr>
            <w:tcW w:w="4222" w:type="dxa"/>
            <w:vAlign w:val="center"/>
            <w:hideMark/>
          </w:tcPr>
          <w:p w14:paraId="0A1E088D" w14:textId="77777777" w:rsidR="00C95B05" w:rsidRDefault="00C95B05" w:rsidP="00C95B05">
            <w:pPr>
              <w:spacing w:after="0"/>
            </w:pPr>
            <w:r>
              <w:t>Effiziente Abläufe, klare Bestellübersicht</w:t>
            </w:r>
          </w:p>
        </w:tc>
        <w:tc>
          <w:tcPr>
            <w:tcW w:w="1388" w:type="dxa"/>
            <w:hideMark/>
          </w:tcPr>
          <w:p w14:paraId="3D3AC6F7" w14:textId="77777777" w:rsidR="00C95B05" w:rsidRDefault="00C95B05" w:rsidP="00040203">
            <w:pPr>
              <w:spacing w:after="0"/>
              <w:jc w:val="left"/>
            </w:pPr>
            <w:r>
              <w:t>Sehr hoch</w:t>
            </w:r>
          </w:p>
        </w:tc>
        <w:tc>
          <w:tcPr>
            <w:tcW w:w="1275" w:type="dxa"/>
            <w:hideMark/>
          </w:tcPr>
          <w:p w14:paraId="12EFBEFC" w14:textId="77777777" w:rsidR="00C95B05" w:rsidRDefault="00C95B05" w:rsidP="00040203">
            <w:pPr>
              <w:spacing w:after="0"/>
              <w:jc w:val="left"/>
            </w:pPr>
            <w:r>
              <w:t>Sehr hoch</w:t>
            </w:r>
          </w:p>
        </w:tc>
      </w:tr>
      <w:tr w:rsidR="00040203" w14:paraId="2FE0868F" w14:textId="77777777" w:rsidTr="00040203">
        <w:trPr>
          <w:trHeight w:val="20"/>
          <w:tblCellSpacing w:w="15" w:type="dxa"/>
        </w:trPr>
        <w:tc>
          <w:tcPr>
            <w:tcW w:w="2082" w:type="dxa"/>
            <w:vAlign w:val="center"/>
            <w:hideMark/>
          </w:tcPr>
          <w:p w14:paraId="1B1EAEE1" w14:textId="0F02E0B5" w:rsidR="00C95B05" w:rsidRPr="00C95B05" w:rsidRDefault="00C95B05" w:rsidP="00C95B05">
            <w:pPr>
              <w:spacing w:after="0"/>
              <w:rPr>
                <w:b/>
                <w:bCs/>
              </w:rPr>
            </w:pPr>
            <w:r w:rsidRPr="00C95B05">
              <w:rPr>
                <w:b/>
                <w:bCs/>
              </w:rPr>
              <w:t>Cloud Anbieter</w:t>
            </w:r>
          </w:p>
        </w:tc>
        <w:tc>
          <w:tcPr>
            <w:tcW w:w="4222" w:type="dxa"/>
            <w:vAlign w:val="center"/>
            <w:hideMark/>
          </w:tcPr>
          <w:p w14:paraId="0327A364" w14:textId="77777777" w:rsidR="00C95B05" w:rsidRDefault="00C95B05" w:rsidP="00C95B05">
            <w:pPr>
              <w:spacing w:after="0"/>
            </w:pPr>
            <w:r>
              <w:t>Stabile Infrastruktur, Sicherheit</w:t>
            </w:r>
          </w:p>
        </w:tc>
        <w:tc>
          <w:tcPr>
            <w:tcW w:w="1388" w:type="dxa"/>
            <w:hideMark/>
          </w:tcPr>
          <w:p w14:paraId="22B3E8E7" w14:textId="77777777" w:rsidR="00C95B05" w:rsidRDefault="00C95B05" w:rsidP="00040203">
            <w:pPr>
              <w:spacing w:after="0"/>
              <w:jc w:val="left"/>
            </w:pPr>
            <w:r>
              <w:t>Mittel</w:t>
            </w:r>
          </w:p>
        </w:tc>
        <w:tc>
          <w:tcPr>
            <w:tcW w:w="1275" w:type="dxa"/>
            <w:hideMark/>
          </w:tcPr>
          <w:p w14:paraId="6AFABAE3" w14:textId="77777777" w:rsidR="00C95B05" w:rsidRDefault="00C95B05" w:rsidP="00040203">
            <w:pPr>
              <w:spacing w:after="0"/>
              <w:jc w:val="left"/>
            </w:pPr>
            <w:r>
              <w:t>Niedrig</w:t>
            </w:r>
          </w:p>
        </w:tc>
      </w:tr>
    </w:tbl>
    <w:p w14:paraId="5CE5AEF6" w14:textId="1B00BA9F" w:rsidR="00D644F5" w:rsidRDefault="00D644F5">
      <w:pPr>
        <w:spacing w:after="160" w:line="278" w:lineRule="auto"/>
        <w:jc w:val="left"/>
        <w:rPr>
          <w:lang w:val="de-AT"/>
        </w:rPr>
      </w:pPr>
      <w:r>
        <w:rPr>
          <w:lang w:val="de-AT"/>
        </w:rPr>
        <w:br w:type="page"/>
      </w:r>
    </w:p>
    <w:p w14:paraId="663A1D79" w14:textId="2E5C2939" w:rsidR="00726113" w:rsidRPr="004F0792" w:rsidRDefault="00726113" w:rsidP="00C163E2">
      <w:pPr>
        <w:pStyle w:val="Heading3"/>
      </w:pPr>
      <w:bookmarkStart w:id="38" w:name="_Toc224480110"/>
      <w:r>
        <w:t>Personas</w:t>
      </w:r>
      <w:bookmarkEnd w:id="38"/>
    </w:p>
    <w:p w14:paraId="5E898D1D" w14:textId="20A62C54" w:rsidR="00726113" w:rsidRPr="004B29E7" w:rsidRDefault="003C5EE7" w:rsidP="005B0DE5">
      <w:pPr>
        <w:pStyle w:val="Heading4"/>
      </w:pPr>
      <w:r>
        <w:rPr>
          <w:noProof/>
        </w:rPr>
        <mc:AlternateContent>
          <mc:Choice Requires="wpg">
            <w:drawing>
              <wp:anchor distT="0" distB="0" distL="114300" distR="114300" simplePos="0" relativeHeight="251658244" behindDoc="0" locked="0" layoutInCell="1" allowOverlap="1" wp14:anchorId="45783468" wp14:editId="2CAF35F1">
                <wp:simplePos x="0" y="0"/>
                <wp:positionH relativeFrom="margin">
                  <wp:align>right</wp:align>
                </wp:positionH>
                <wp:positionV relativeFrom="paragraph">
                  <wp:posOffset>25400</wp:posOffset>
                </wp:positionV>
                <wp:extent cx="1266825" cy="2287905"/>
                <wp:effectExtent l="19050" t="19050" r="28575" b="0"/>
                <wp:wrapSquare wrapText="bothSides"/>
                <wp:docPr id="1841428946" name="Gruppieren 29"/>
                <wp:cNvGraphicFramePr/>
                <a:graphic xmlns:a="http://schemas.openxmlformats.org/drawingml/2006/main">
                  <a:graphicData uri="http://schemas.microsoft.com/office/word/2010/wordprocessingGroup">
                    <wpg:wgp>
                      <wpg:cNvGrpSpPr/>
                      <wpg:grpSpPr>
                        <a:xfrm>
                          <a:off x="0" y="0"/>
                          <a:ext cx="1266825" cy="2287905"/>
                          <a:chOff x="337954" y="-187626"/>
                          <a:chExt cx="1485051" cy="2674247"/>
                        </a:xfrm>
                      </wpg:grpSpPr>
                      <wps:wsp>
                        <wps:cNvPr id="1752805572" name="Textfeld 1"/>
                        <wps:cNvSpPr txBox="1"/>
                        <wps:spPr>
                          <a:xfrm>
                            <a:off x="337954" y="2080855"/>
                            <a:ext cx="1289083" cy="405766"/>
                          </a:xfrm>
                          <a:prstGeom prst="rect">
                            <a:avLst/>
                          </a:prstGeom>
                          <a:solidFill>
                            <a:prstClr val="white"/>
                          </a:solidFill>
                          <a:ln>
                            <a:noFill/>
                          </a:ln>
                        </wps:spPr>
                        <wps:txbx>
                          <w:txbxContent>
                            <w:p w14:paraId="30EDBB41" w14:textId="033F29B4" w:rsidR="0080686F" w:rsidRDefault="00726113" w:rsidP="0080686F">
                              <w:pPr>
                                <w:pStyle w:val="Caption"/>
                                <w:spacing w:after="0"/>
                              </w:pPr>
                              <w:bookmarkStart w:id="39" w:name="_Toc224478953"/>
                              <w:r>
                                <w:t xml:space="preserve">Abbildung </w:t>
                              </w:r>
                              <w:r>
                                <w:fldChar w:fldCharType="begin"/>
                              </w:r>
                              <w:r>
                                <w:instrText xml:space="preserve"> SEQ Abbildung \* ARABIC </w:instrText>
                              </w:r>
                              <w:r>
                                <w:fldChar w:fldCharType="separate"/>
                              </w:r>
                              <w:r w:rsidR="00C54377">
                                <w:rPr>
                                  <w:noProof/>
                                </w:rPr>
                                <w:t>3</w:t>
                              </w:r>
                              <w:r>
                                <w:fldChar w:fldCharType="end"/>
                              </w:r>
                              <w:r>
                                <w:t>: Persona 1</w:t>
                              </w:r>
                              <w:bookmarkEnd w:id="39"/>
                              <w:r>
                                <w:t xml:space="preserve"> </w:t>
                              </w:r>
                            </w:p>
                            <w:p w14:paraId="600BA907" w14:textId="3EFAA737" w:rsidR="00726113" w:rsidRPr="0080686F" w:rsidRDefault="00726113" w:rsidP="0080686F">
                              <w:pPr>
                                <w:pStyle w:val="Caption"/>
                                <w:spacing w:after="0"/>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1761233" name="Grafik 10" descr="Ein Bild, das Menschliches Gesicht, Entwurf, Zeichnung, Darstellung enthält.&#10;&#10;KI-generierte Inhalte können fehlerhaft sein."/>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337954" y="-187626"/>
                            <a:ext cx="1485051" cy="2227577"/>
                          </a:xfrm>
                          <a:prstGeom prst="rect">
                            <a:avLst/>
                          </a:prstGeom>
                          <a:noFill/>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45783468" id="Gruppieren 29" o:spid="_x0000_s1032" style="position:absolute;left:0;text-align:left;margin-left:48.55pt;margin-top:2pt;width:99.75pt;height:180.15pt;z-index:251658244;mso-position-horizontal:right;mso-position-horizontal-relative:margin;mso-width-relative:margin;mso-height-relative:margin" coordorigin="3379,-1876" coordsize="14850,267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">
                <v:shape id="_x0000_s1033" type="#_x0000_t202" style="position:absolute;left:3379;top:20808;width:12891;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" stroked="f">
                  <v:textbox inset="0,0,0,0">
                    <w:txbxContent>
                      <w:p w14:paraId="30EDBB41" w14:textId="033F29B4" w:rsidR="0080686F" w:rsidRDefault="00726113" w:rsidP="0080686F">
                        <w:pPr>
                          <w:pStyle w:val="Caption"/>
                          <w:spacing w:after="0"/>
                        </w:pPr>
                        <w:bookmarkStart w:id="40" w:name="_Toc224478953"/>
                        <w:r>
                          <w:t xml:space="preserve">Abbildung </w:t>
                        </w:r>
                        <w:r>
                          <w:fldChar w:fldCharType="begin"/>
                        </w:r>
                        <w:r>
                          <w:instrText xml:space="preserve"> SEQ Abbildung \* ARABIC </w:instrText>
                        </w:r>
                        <w:r>
                          <w:fldChar w:fldCharType="separate"/>
                        </w:r>
                        <w:r w:rsidR="00C54377">
                          <w:rPr>
                            <w:noProof/>
                          </w:rPr>
                          <w:t>3</w:t>
                        </w:r>
                        <w:r>
                          <w:fldChar w:fldCharType="end"/>
                        </w:r>
                        <w:r>
                          <w:t>: Persona 1</w:t>
                        </w:r>
                        <w:bookmarkEnd w:id="40"/>
                        <w:r>
                          <w:t xml:space="preserve"> </w:t>
                        </w:r>
                      </w:p>
                      <w:p w14:paraId="600BA907" w14:textId="3EFAA737" w:rsidR="00726113" w:rsidRPr="0080686F" w:rsidRDefault="00726113" w:rsidP="0080686F">
                        <w:pPr>
                          <w:pStyle w:val="Caption"/>
                          <w:spacing w:after="0"/>
                        </w:pPr>
                        <w:r>
                          <w:t>(KI-generiert)</w:t>
                        </w:r>
                      </w:p>
                    </w:txbxContent>
                  </v:textbox>
                </v:shape>
                <v:shape id="Grafik 10" o:spid="_x0000_s1034" type="#_x0000_t75" alt="Ein Bild, das Menschliches Gesicht, Entwurf, Zeichnung, Darstellung enthält.&#10;&#10;KI-generierte Inhalte können fehlerhaft sein." style="position:absolute;left:3379;top:-1876;width:14851;height:22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" stroked="t" strokecolor="black [3213]">
                  <v:imagedata r:id="rId15" o:title="Ein Bild, das Menschliches Gesicht, Entwurf, Zeichnung, Darstellung enthält.&#10;&#10;KI-generierte Inhalte können fehlerhaft sein"/>
                  <v:path arrowok="t"/>
                </v:shape>
                <w10:wrap type="square" anchorx="margin"/>
              </v:group>
            </w:pict>
          </mc:Fallback>
        </mc:AlternateContent>
      </w:r>
      <w:r w:rsidR="00726113" w:rsidRPr="004B29E7">
        <w:t>Persona</w:t>
      </w:r>
      <w:r w:rsidR="00726113">
        <w:t xml:space="preserve"> </w:t>
      </w:r>
      <w:r w:rsidR="00726113" w:rsidRPr="004B29E7">
        <w:t>1:</w:t>
      </w:r>
      <w:r w:rsidR="00726113">
        <w:t xml:space="preserve"> </w:t>
      </w:r>
      <w:r w:rsidR="00726113" w:rsidRPr="004B29E7">
        <w:t>Schüler</w:t>
      </w:r>
      <w:r w:rsidR="00726113">
        <w:t xml:space="preserve"> </w:t>
      </w:r>
      <w:r w:rsidR="00726113" w:rsidRPr="004B29E7">
        <w:t>–</w:t>
      </w:r>
      <w:r w:rsidR="00726113">
        <w:t xml:space="preserve"> </w:t>
      </w:r>
      <w:r w:rsidR="00726113" w:rsidRPr="004B29E7">
        <w:t>Lukas</w:t>
      </w:r>
      <w:r w:rsidR="00726113">
        <w:t xml:space="preserve"> </w:t>
      </w:r>
      <w:r w:rsidR="00726113" w:rsidRPr="004B29E7">
        <w:t>Steiner</w:t>
      </w:r>
    </w:p>
    <w:p w14:paraId="3EA8C896" w14:textId="619B6E53" w:rsidR="00283E57" w:rsidRDefault="00726113" w:rsidP="005B0DE5">
      <w:pPr>
        <w:rPr>
          <w:lang w:val="de-AT"/>
        </w:rPr>
      </w:pPr>
      <w:r w:rsidRPr="004B29E7">
        <w:rPr>
          <w:b/>
          <w:bCs/>
          <w:lang w:val="de-AT"/>
        </w:rPr>
        <w:t>Name:</w:t>
      </w:r>
      <w:r>
        <w:rPr>
          <w:lang w:val="de-AT"/>
        </w:rPr>
        <w:t xml:space="preserve"> </w:t>
      </w:r>
      <w:r w:rsidRPr="004B29E7">
        <w:rPr>
          <w:lang w:val="de-AT"/>
        </w:rPr>
        <w:t>Lukas</w:t>
      </w:r>
      <w:r>
        <w:rPr>
          <w:lang w:val="de-AT"/>
        </w:rPr>
        <w:t xml:space="preserve"> </w:t>
      </w:r>
      <w:r w:rsidRPr="004B29E7">
        <w:rPr>
          <w:lang w:val="de-AT"/>
        </w:rPr>
        <w:t>Steiner</w:t>
      </w:r>
    </w:p>
    <w:p w14:paraId="1E515D14" w14:textId="77777777" w:rsidR="00283E57" w:rsidRDefault="00726113" w:rsidP="005B0DE5">
      <w:pPr>
        <w:rPr>
          <w:lang w:val="de-AT"/>
        </w:rPr>
      </w:pPr>
      <w:r w:rsidRPr="004B29E7">
        <w:rPr>
          <w:b/>
          <w:bCs/>
          <w:lang w:val="de-AT"/>
        </w:rPr>
        <w:t>Alter:</w:t>
      </w:r>
      <w:r>
        <w:rPr>
          <w:lang w:val="de-AT"/>
        </w:rPr>
        <w:t xml:space="preserve"> </w:t>
      </w:r>
      <w:r w:rsidRPr="004B29E7">
        <w:rPr>
          <w:lang w:val="de-AT"/>
        </w:rPr>
        <w:t>1</w:t>
      </w:r>
      <w:r>
        <w:rPr>
          <w:lang w:val="de-AT"/>
        </w:rPr>
        <w:t xml:space="preserve">8 </w:t>
      </w:r>
      <w:r w:rsidRPr="004B29E7">
        <w:rPr>
          <w:lang w:val="de-AT"/>
        </w:rPr>
        <w:t>Jahre</w:t>
      </w:r>
    </w:p>
    <w:p w14:paraId="12C51C71" w14:textId="77777777" w:rsidR="00283E57" w:rsidRDefault="00726113" w:rsidP="005B0DE5">
      <w:pPr>
        <w:rPr>
          <w:lang w:val="de-AT"/>
        </w:rPr>
      </w:pPr>
      <w:r w:rsidRPr="004B29E7">
        <w:rPr>
          <w:b/>
          <w:bCs/>
          <w:lang w:val="de-AT"/>
        </w:rPr>
        <w:t>Geschlecht:</w:t>
      </w:r>
      <w:r>
        <w:rPr>
          <w:lang w:val="de-AT"/>
        </w:rPr>
        <w:t xml:space="preserve"> </w:t>
      </w:r>
      <w:r w:rsidRPr="004B29E7">
        <w:rPr>
          <w:lang w:val="de-AT"/>
        </w:rPr>
        <w:t>Männlich</w:t>
      </w:r>
    </w:p>
    <w:p w14:paraId="040B0365" w14:textId="77777777" w:rsidR="00283E57" w:rsidRDefault="00726113" w:rsidP="005B0DE5">
      <w:pPr>
        <w:rPr>
          <w:lang w:val="de-AT"/>
        </w:rPr>
      </w:pPr>
      <w:r w:rsidRPr="004B29E7">
        <w:rPr>
          <w:b/>
          <w:bCs/>
          <w:lang w:val="de-AT"/>
        </w:rPr>
        <w:t>Schulform:</w:t>
      </w:r>
      <w:r>
        <w:rPr>
          <w:lang w:val="de-AT"/>
        </w:rPr>
        <w:t xml:space="preserve"> </w:t>
      </w:r>
      <w:r w:rsidRPr="004B29E7">
        <w:rPr>
          <w:lang w:val="de-AT"/>
        </w:rPr>
        <w:t>Höhere</w:t>
      </w:r>
      <w:r>
        <w:rPr>
          <w:lang w:val="de-AT"/>
        </w:rPr>
        <w:t xml:space="preserve"> </w:t>
      </w:r>
      <w:r w:rsidRPr="004B29E7">
        <w:rPr>
          <w:lang w:val="de-AT"/>
        </w:rPr>
        <w:t>Technische</w:t>
      </w:r>
      <w:r>
        <w:rPr>
          <w:lang w:val="de-AT"/>
        </w:rPr>
        <w:t xml:space="preserve"> </w:t>
      </w:r>
      <w:r w:rsidRPr="004B29E7">
        <w:rPr>
          <w:lang w:val="de-AT"/>
        </w:rPr>
        <w:t>Lehranstalt</w:t>
      </w:r>
      <w:r>
        <w:rPr>
          <w:lang w:val="de-AT"/>
        </w:rPr>
        <w:t xml:space="preserve"> </w:t>
      </w:r>
      <w:r w:rsidRPr="004B29E7">
        <w:rPr>
          <w:lang w:val="de-AT"/>
        </w:rPr>
        <w:t>(HTL)</w:t>
      </w:r>
      <w:r>
        <w:rPr>
          <w:lang w:val="de-AT"/>
        </w:rPr>
        <w:t xml:space="preserve"> </w:t>
      </w:r>
      <w:r w:rsidRPr="004B29E7">
        <w:rPr>
          <w:lang w:val="de-AT"/>
        </w:rPr>
        <w:t>für</w:t>
      </w:r>
      <w:r>
        <w:rPr>
          <w:lang w:val="de-AT"/>
        </w:rPr>
        <w:t xml:space="preserve"> </w:t>
      </w:r>
      <w:r w:rsidR="00107854">
        <w:rPr>
          <w:lang w:val="de-AT"/>
        </w:rPr>
        <w:t>Informatik</w:t>
      </w:r>
    </w:p>
    <w:p w14:paraId="22373FA6" w14:textId="77777777" w:rsidR="00283E57" w:rsidRDefault="00726113" w:rsidP="005B0DE5">
      <w:pPr>
        <w:rPr>
          <w:lang w:val="de-AT"/>
        </w:rPr>
      </w:pPr>
      <w:r w:rsidRPr="004B29E7">
        <w:rPr>
          <w:b/>
          <w:bCs/>
          <w:lang w:val="de-AT"/>
        </w:rPr>
        <w:t>Klassenstufe:</w:t>
      </w:r>
      <w:r>
        <w:rPr>
          <w:lang w:val="de-AT"/>
        </w:rPr>
        <w:t xml:space="preserve"> </w:t>
      </w:r>
      <w:r w:rsidRPr="004B29E7">
        <w:rPr>
          <w:lang w:val="de-AT"/>
        </w:rPr>
        <w:t>5.</w:t>
      </w:r>
      <w:r>
        <w:rPr>
          <w:lang w:val="de-AT"/>
        </w:rPr>
        <w:t xml:space="preserve"> </w:t>
      </w:r>
      <w:r w:rsidRPr="004B29E7">
        <w:rPr>
          <w:lang w:val="de-AT"/>
        </w:rPr>
        <w:t>Jahrgang</w:t>
      </w:r>
    </w:p>
    <w:p w14:paraId="5DF7696D" w14:textId="3C918C49" w:rsidR="00726113" w:rsidRPr="004B29E7" w:rsidRDefault="00726113" w:rsidP="005B0DE5">
      <w:pPr>
        <w:rPr>
          <w:lang w:val="de-AT"/>
        </w:rPr>
      </w:pPr>
      <w:r w:rsidRPr="004B29E7">
        <w:rPr>
          <w:b/>
          <w:bCs/>
          <w:lang w:val="de-AT"/>
        </w:rPr>
        <w:t>Wohnort:</w:t>
      </w:r>
      <w:r>
        <w:rPr>
          <w:lang w:val="de-AT"/>
        </w:rPr>
        <w:t xml:space="preserve"> St. Johann im Pongau</w:t>
      </w:r>
    </w:p>
    <w:p w14:paraId="70E52E86" w14:textId="480D33E1" w:rsidR="00283E57" w:rsidRDefault="00726113" w:rsidP="005B0DE5">
      <w:pPr>
        <w:rPr>
          <w:lang w:val="de-AT"/>
        </w:rPr>
      </w:pPr>
      <w:r w:rsidRPr="004B29E7">
        <w:rPr>
          <w:b/>
          <w:bCs/>
          <w:lang w:val="de-AT"/>
        </w:rPr>
        <w:t>Technische</w:t>
      </w:r>
      <w:r>
        <w:rPr>
          <w:b/>
          <w:bCs/>
          <w:lang w:val="de-AT"/>
        </w:rPr>
        <w:t xml:space="preserve"> </w:t>
      </w:r>
      <w:r w:rsidRPr="004B29E7">
        <w:rPr>
          <w:b/>
          <w:bCs/>
          <w:lang w:val="de-AT"/>
        </w:rPr>
        <w:t>Affinität:</w:t>
      </w:r>
      <w:r>
        <w:rPr>
          <w:lang w:val="de-AT"/>
        </w:rPr>
        <w:t xml:space="preserve"> </w:t>
      </w:r>
      <w:r w:rsidRPr="004B29E7">
        <w:rPr>
          <w:lang w:val="de-AT"/>
        </w:rPr>
        <w:t>Sehr</w:t>
      </w:r>
      <w:r>
        <w:rPr>
          <w:lang w:val="de-AT"/>
        </w:rPr>
        <w:t xml:space="preserve"> </w:t>
      </w:r>
      <w:r w:rsidRPr="004B29E7">
        <w:rPr>
          <w:lang w:val="de-AT"/>
        </w:rPr>
        <w:t>hoch</w:t>
      </w:r>
    </w:p>
    <w:p w14:paraId="10D6FA18" w14:textId="2DC235A8" w:rsidR="00726113" w:rsidRPr="004B29E7" w:rsidRDefault="00726113" w:rsidP="003C5EE7">
      <w:pPr>
        <w:rPr>
          <w:lang w:val="de-AT"/>
        </w:rPr>
      </w:pPr>
      <w:r w:rsidRPr="003C5EE7">
        <w:rPr>
          <w:b/>
          <w:bCs/>
          <w:lang w:val="de-AT"/>
        </w:rPr>
        <w:t>Genutzte Geräte:</w:t>
      </w:r>
      <w:r w:rsidR="003C5EE7">
        <w:rPr>
          <w:b/>
          <w:bCs/>
          <w:lang w:val="de-AT"/>
        </w:rPr>
        <w:t xml:space="preserve"> </w:t>
      </w:r>
      <w:r w:rsidRPr="004B29E7">
        <w:rPr>
          <w:lang w:val="de-AT"/>
        </w:rPr>
        <w:t>Smartphone</w:t>
      </w:r>
      <w:r>
        <w:rPr>
          <w:lang w:val="de-AT"/>
        </w:rPr>
        <w:t xml:space="preserve">, </w:t>
      </w:r>
      <w:r w:rsidRPr="004B29E7">
        <w:rPr>
          <w:lang w:val="de-AT"/>
        </w:rPr>
        <w:t>PC</w:t>
      </w:r>
    </w:p>
    <w:p w14:paraId="22452F48" w14:textId="77777777" w:rsidR="00726113" w:rsidRPr="00DB555C" w:rsidRDefault="00726113" w:rsidP="003C5EE7">
      <w:pPr>
        <w:rPr>
          <w:b/>
          <w:bCs/>
          <w:lang w:val="de-AT"/>
        </w:rPr>
      </w:pPr>
      <w:r w:rsidRPr="00DB555C">
        <w:rPr>
          <w:b/>
          <w:bCs/>
          <w:lang w:val="de-AT"/>
        </w:rPr>
        <w:t>Motivation / Ziele:</w:t>
      </w:r>
    </w:p>
    <w:p w14:paraId="53339859" w14:textId="54919DB3" w:rsidR="00726113" w:rsidRPr="00DB555C" w:rsidRDefault="00726113" w:rsidP="00FB136D">
      <w:pPr>
        <w:pStyle w:val="ListParagraph"/>
        <w:numPr>
          <w:ilvl w:val="0"/>
          <w:numId w:val="20"/>
        </w:numPr>
        <w:rPr>
          <w:lang w:val="de-AT"/>
        </w:rPr>
      </w:pPr>
      <w:r w:rsidRPr="00DB555C">
        <w:rPr>
          <w:lang w:val="de-AT"/>
        </w:rPr>
        <w:t>Schneller, unkomplizierter Bestellvorgang über das Smartphone</w:t>
      </w:r>
    </w:p>
    <w:p w14:paraId="7D687B33" w14:textId="715BBB55" w:rsidR="00726113" w:rsidRPr="00DB555C" w:rsidRDefault="00726113" w:rsidP="00FB136D">
      <w:pPr>
        <w:pStyle w:val="ListParagraph"/>
        <w:numPr>
          <w:ilvl w:val="0"/>
          <w:numId w:val="20"/>
        </w:numPr>
        <w:rPr>
          <w:lang w:val="de-AT"/>
        </w:rPr>
      </w:pPr>
      <w:r w:rsidRPr="00DB555C">
        <w:rPr>
          <w:lang w:val="de-AT"/>
        </w:rPr>
        <w:t>Echtzeitübersicht über verfügbare Speisen und mögliche Abholzeiten</w:t>
      </w:r>
    </w:p>
    <w:p w14:paraId="2C4B50CF" w14:textId="672EADE1" w:rsidR="00726113" w:rsidRPr="00DB555C" w:rsidRDefault="00726113" w:rsidP="00FB136D">
      <w:pPr>
        <w:pStyle w:val="ListParagraph"/>
        <w:numPr>
          <w:ilvl w:val="0"/>
          <w:numId w:val="20"/>
        </w:numPr>
        <w:rPr>
          <w:lang w:val="de-AT"/>
        </w:rPr>
      </w:pPr>
      <w:r w:rsidRPr="00DB555C">
        <w:rPr>
          <w:lang w:val="de-AT"/>
        </w:rPr>
        <w:t>Modernes, responsives Design mit kurzen Ladezeiten</w:t>
      </w:r>
    </w:p>
    <w:p w14:paraId="6067E3A6" w14:textId="62050457" w:rsidR="00726113" w:rsidRPr="00DB555C" w:rsidRDefault="00726113" w:rsidP="003C5EE7">
      <w:pPr>
        <w:rPr>
          <w:b/>
          <w:bCs/>
          <w:lang w:val="de-AT"/>
        </w:rPr>
      </w:pPr>
      <w:r w:rsidRPr="00DB555C">
        <w:rPr>
          <w:b/>
          <w:bCs/>
          <w:lang w:val="de-AT"/>
        </w:rPr>
        <w:t>Frustrationen:</w:t>
      </w:r>
    </w:p>
    <w:p w14:paraId="0C9537F7" w14:textId="04D17047" w:rsidR="00726113" w:rsidRPr="00DB555C" w:rsidRDefault="00726113" w:rsidP="00FB136D">
      <w:pPr>
        <w:pStyle w:val="ListParagraph"/>
        <w:numPr>
          <w:ilvl w:val="0"/>
          <w:numId w:val="21"/>
        </w:numPr>
        <w:rPr>
          <w:lang w:val="de-AT"/>
        </w:rPr>
      </w:pPr>
      <w:r w:rsidRPr="00DB555C">
        <w:rPr>
          <w:lang w:val="de-AT"/>
        </w:rPr>
        <w:t>Lange Warteschlangen am Buffet</w:t>
      </w:r>
    </w:p>
    <w:p w14:paraId="5390BE58" w14:textId="71CCF79B" w:rsidR="00726113" w:rsidRPr="00DB555C" w:rsidRDefault="00726113" w:rsidP="00FB136D">
      <w:pPr>
        <w:pStyle w:val="ListParagraph"/>
        <w:numPr>
          <w:ilvl w:val="0"/>
          <w:numId w:val="21"/>
        </w:numPr>
        <w:rPr>
          <w:lang w:val="de-AT"/>
        </w:rPr>
      </w:pPr>
      <w:r w:rsidRPr="00DB555C">
        <w:rPr>
          <w:lang w:val="de-AT"/>
        </w:rPr>
        <w:t>Langsame oder unübersichtliche Benutzeroberflächen</w:t>
      </w:r>
    </w:p>
    <w:p w14:paraId="72E317F9" w14:textId="5F43EEC4" w:rsidR="00726113" w:rsidRPr="00DB555C" w:rsidRDefault="00726113" w:rsidP="00FB136D">
      <w:pPr>
        <w:pStyle w:val="ListParagraph"/>
        <w:numPr>
          <w:ilvl w:val="0"/>
          <w:numId w:val="21"/>
        </w:numPr>
        <w:rPr>
          <w:lang w:val="de-AT"/>
        </w:rPr>
      </w:pPr>
      <w:r w:rsidRPr="00DB555C">
        <w:rPr>
          <w:lang w:val="de-AT"/>
        </w:rPr>
        <w:t>Fehlende mobile Optimierung bei Apps</w:t>
      </w:r>
    </w:p>
    <w:p w14:paraId="7AC43E7D" w14:textId="51F99BC0" w:rsidR="00DB555C" w:rsidRPr="00DB555C" w:rsidRDefault="00726113" w:rsidP="003C5EE7">
      <w:pPr>
        <w:rPr>
          <w:b/>
          <w:bCs/>
          <w:lang w:val="de-AT"/>
        </w:rPr>
      </w:pPr>
      <w:r w:rsidRPr="00DB555C">
        <w:rPr>
          <w:b/>
          <w:bCs/>
          <w:lang w:val="de-AT"/>
        </w:rPr>
        <w:t>Persönliche Merkmale:</w:t>
      </w:r>
    </w:p>
    <w:p w14:paraId="0D1B9BC7" w14:textId="481A1D54" w:rsidR="00726113" w:rsidRDefault="00824543" w:rsidP="003C5EE7">
      <w:pPr>
        <w:rPr>
          <w:lang w:val="de-AT"/>
        </w:rPr>
      </w:pPr>
      <w:r w:rsidRPr="004B29E7">
        <w:rPr>
          <w:lang w:val="de-AT"/>
        </w:rPr>
        <w:t>Lukas</w:t>
      </w:r>
      <w:r>
        <w:rPr>
          <w:lang w:val="de-AT"/>
        </w:rPr>
        <w:t xml:space="preserve"> </w:t>
      </w:r>
      <w:r w:rsidRPr="004B29E7">
        <w:rPr>
          <w:lang w:val="de-AT"/>
        </w:rPr>
        <w:t>interessiert</w:t>
      </w:r>
      <w:r>
        <w:rPr>
          <w:lang w:val="de-AT"/>
        </w:rPr>
        <w:t xml:space="preserve"> </w:t>
      </w:r>
      <w:r w:rsidRPr="004B29E7">
        <w:rPr>
          <w:lang w:val="de-AT"/>
        </w:rPr>
        <w:t>sich</w:t>
      </w:r>
      <w:r>
        <w:rPr>
          <w:lang w:val="de-AT"/>
        </w:rPr>
        <w:t xml:space="preserve"> </w:t>
      </w:r>
      <w:r w:rsidRPr="004B29E7">
        <w:rPr>
          <w:lang w:val="de-AT"/>
        </w:rPr>
        <w:t>stark</w:t>
      </w:r>
      <w:r>
        <w:rPr>
          <w:lang w:val="de-AT"/>
        </w:rPr>
        <w:t xml:space="preserve"> </w:t>
      </w:r>
      <w:r w:rsidRPr="004B29E7">
        <w:rPr>
          <w:lang w:val="de-AT"/>
        </w:rPr>
        <w:t>für</w:t>
      </w:r>
      <w:r>
        <w:rPr>
          <w:lang w:val="de-AT"/>
        </w:rPr>
        <w:t xml:space="preserve"> </w:t>
      </w:r>
      <w:r w:rsidRPr="004B29E7">
        <w:rPr>
          <w:lang w:val="de-AT"/>
        </w:rPr>
        <w:t>Software,</w:t>
      </w:r>
      <w:r>
        <w:rPr>
          <w:lang w:val="de-AT"/>
        </w:rPr>
        <w:t xml:space="preserve"> </w:t>
      </w:r>
      <w:r w:rsidRPr="004B29E7">
        <w:rPr>
          <w:lang w:val="de-AT"/>
        </w:rPr>
        <w:t>App-Design</w:t>
      </w:r>
      <w:r>
        <w:rPr>
          <w:lang w:val="de-AT"/>
        </w:rPr>
        <w:t xml:space="preserve"> </w:t>
      </w:r>
      <w:r w:rsidRPr="004B29E7">
        <w:rPr>
          <w:lang w:val="de-AT"/>
        </w:rPr>
        <w:t>und</w:t>
      </w:r>
      <w:r>
        <w:rPr>
          <w:lang w:val="de-AT"/>
        </w:rPr>
        <w:t xml:space="preserve"> </w:t>
      </w:r>
      <w:r w:rsidRPr="004B29E7">
        <w:rPr>
          <w:lang w:val="de-AT"/>
        </w:rPr>
        <w:t>digitale</w:t>
      </w:r>
      <w:r>
        <w:rPr>
          <w:lang w:val="de-AT"/>
        </w:rPr>
        <w:t xml:space="preserve"> </w:t>
      </w:r>
      <w:r w:rsidRPr="004B29E7">
        <w:rPr>
          <w:lang w:val="de-AT"/>
        </w:rPr>
        <w:t>Innovationen.</w:t>
      </w:r>
      <w:r>
        <w:rPr>
          <w:lang w:val="de-AT"/>
        </w:rPr>
        <w:t xml:space="preserve"> </w:t>
      </w:r>
      <w:r w:rsidRPr="004B29E7">
        <w:rPr>
          <w:lang w:val="de-AT"/>
        </w:rPr>
        <w:t>Er</w:t>
      </w:r>
      <w:r>
        <w:rPr>
          <w:lang w:val="de-AT"/>
        </w:rPr>
        <w:t xml:space="preserve"> </w:t>
      </w:r>
      <w:r w:rsidRPr="004B29E7">
        <w:rPr>
          <w:lang w:val="de-AT"/>
        </w:rPr>
        <w:t>programmiert</w:t>
      </w:r>
      <w:r>
        <w:rPr>
          <w:lang w:val="de-AT"/>
        </w:rPr>
        <w:t xml:space="preserve"> </w:t>
      </w:r>
      <w:r w:rsidRPr="004B29E7">
        <w:rPr>
          <w:lang w:val="de-AT"/>
        </w:rPr>
        <w:t>gelegentlich</w:t>
      </w:r>
      <w:r>
        <w:rPr>
          <w:lang w:val="de-AT"/>
        </w:rPr>
        <w:t xml:space="preserve"> </w:t>
      </w:r>
      <w:r w:rsidRPr="004B29E7">
        <w:rPr>
          <w:lang w:val="de-AT"/>
        </w:rPr>
        <w:t>kleine</w:t>
      </w:r>
      <w:r>
        <w:rPr>
          <w:lang w:val="de-AT"/>
        </w:rPr>
        <w:t xml:space="preserve"> </w:t>
      </w:r>
      <w:r w:rsidRPr="004B29E7">
        <w:rPr>
          <w:lang w:val="de-AT"/>
        </w:rPr>
        <w:t>Projekte</w:t>
      </w:r>
      <w:r>
        <w:rPr>
          <w:lang w:val="de-AT"/>
        </w:rPr>
        <w:t xml:space="preserve"> </w:t>
      </w:r>
      <w:r w:rsidRPr="004B29E7">
        <w:rPr>
          <w:lang w:val="de-AT"/>
        </w:rPr>
        <w:t>und</w:t>
      </w:r>
      <w:r>
        <w:rPr>
          <w:lang w:val="de-AT"/>
        </w:rPr>
        <w:t xml:space="preserve"> </w:t>
      </w:r>
      <w:r w:rsidRPr="004B29E7">
        <w:rPr>
          <w:lang w:val="de-AT"/>
        </w:rPr>
        <w:t>testet</w:t>
      </w:r>
      <w:r>
        <w:rPr>
          <w:lang w:val="de-AT"/>
        </w:rPr>
        <w:t xml:space="preserve"> </w:t>
      </w:r>
      <w:r w:rsidRPr="004B29E7">
        <w:rPr>
          <w:lang w:val="de-AT"/>
        </w:rPr>
        <w:t>gerne</w:t>
      </w:r>
      <w:r>
        <w:rPr>
          <w:lang w:val="de-AT"/>
        </w:rPr>
        <w:t xml:space="preserve"> </w:t>
      </w:r>
      <w:r w:rsidRPr="004B29E7">
        <w:rPr>
          <w:lang w:val="de-AT"/>
        </w:rPr>
        <w:t>neue</w:t>
      </w:r>
      <w:r>
        <w:rPr>
          <w:lang w:val="de-AT"/>
        </w:rPr>
        <w:t xml:space="preserve"> </w:t>
      </w:r>
      <w:r w:rsidRPr="004B29E7">
        <w:rPr>
          <w:lang w:val="de-AT"/>
        </w:rPr>
        <w:t>Anwendungen.</w:t>
      </w:r>
      <w:r>
        <w:rPr>
          <w:lang w:val="de-AT"/>
        </w:rPr>
        <w:t xml:space="preserve"> </w:t>
      </w:r>
      <w:r w:rsidRPr="004B29E7">
        <w:rPr>
          <w:lang w:val="de-AT"/>
        </w:rPr>
        <w:t>Er</w:t>
      </w:r>
      <w:r>
        <w:rPr>
          <w:lang w:val="de-AT"/>
        </w:rPr>
        <w:t xml:space="preserve"> </w:t>
      </w:r>
      <w:r w:rsidRPr="004B29E7">
        <w:rPr>
          <w:lang w:val="de-AT"/>
        </w:rPr>
        <w:t>ist</w:t>
      </w:r>
      <w:r>
        <w:rPr>
          <w:lang w:val="de-AT"/>
        </w:rPr>
        <w:t xml:space="preserve"> </w:t>
      </w:r>
      <w:r w:rsidRPr="004B29E7">
        <w:rPr>
          <w:lang w:val="de-AT"/>
        </w:rPr>
        <w:t>vertraut</w:t>
      </w:r>
      <w:r>
        <w:rPr>
          <w:lang w:val="de-AT"/>
        </w:rPr>
        <w:t xml:space="preserve"> </w:t>
      </w:r>
      <w:r w:rsidRPr="004B29E7">
        <w:rPr>
          <w:lang w:val="de-AT"/>
        </w:rPr>
        <w:t>mit</w:t>
      </w:r>
      <w:r>
        <w:rPr>
          <w:lang w:val="de-AT"/>
        </w:rPr>
        <w:t xml:space="preserve"> </w:t>
      </w:r>
      <w:r w:rsidRPr="004B29E7">
        <w:rPr>
          <w:lang w:val="de-AT"/>
        </w:rPr>
        <w:t>Cloud-Diensten</w:t>
      </w:r>
      <w:r>
        <w:rPr>
          <w:lang w:val="de-AT"/>
        </w:rPr>
        <w:t xml:space="preserve"> </w:t>
      </w:r>
      <w:r w:rsidRPr="004B29E7">
        <w:rPr>
          <w:lang w:val="de-AT"/>
        </w:rPr>
        <w:t>wie</w:t>
      </w:r>
      <w:r>
        <w:rPr>
          <w:lang w:val="de-AT"/>
        </w:rPr>
        <w:t xml:space="preserve"> </w:t>
      </w:r>
      <w:r w:rsidRPr="004B29E7">
        <w:rPr>
          <w:lang w:val="de-AT"/>
        </w:rPr>
        <w:t>Microsoft</w:t>
      </w:r>
      <w:r>
        <w:rPr>
          <w:lang w:val="de-AT"/>
        </w:rPr>
        <w:t xml:space="preserve"> </w:t>
      </w:r>
      <w:r w:rsidRPr="004B29E7">
        <w:rPr>
          <w:lang w:val="de-AT"/>
        </w:rPr>
        <w:t>Azure,</w:t>
      </w:r>
      <w:r>
        <w:rPr>
          <w:lang w:val="de-AT"/>
        </w:rPr>
        <w:t xml:space="preserve"> </w:t>
      </w:r>
      <w:r w:rsidRPr="004B29E7">
        <w:rPr>
          <w:lang w:val="de-AT"/>
        </w:rPr>
        <w:t>OneDrive</w:t>
      </w:r>
      <w:r>
        <w:rPr>
          <w:lang w:val="de-AT"/>
        </w:rPr>
        <w:t xml:space="preserve"> </w:t>
      </w:r>
      <w:r w:rsidRPr="004B29E7">
        <w:rPr>
          <w:lang w:val="de-AT"/>
        </w:rPr>
        <w:t>und</w:t>
      </w:r>
      <w:r>
        <w:rPr>
          <w:lang w:val="de-AT"/>
        </w:rPr>
        <w:t xml:space="preserve"> </w:t>
      </w:r>
      <w:r w:rsidRPr="004B29E7">
        <w:rPr>
          <w:lang w:val="de-AT"/>
        </w:rPr>
        <w:t>Teams.</w:t>
      </w:r>
      <w:r>
        <w:rPr>
          <w:lang w:val="de-AT"/>
        </w:rPr>
        <w:t xml:space="preserve"> </w:t>
      </w:r>
      <w:r w:rsidR="00726113" w:rsidRPr="004B29E7">
        <w:rPr>
          <w:lang w:val="de-AT"/>
        </w:rPr>
        <w:t>Er</w:t>
      </w:r>
      <w:r w:rsidR="00726113">
        <w:rPr>
          <w:lang w:val="de-AT"/>
        </w:rPr>
        <w:t xml:space="preserve"> </w:t>
      </w:r>
      <w:r w:rsidR="00726113" w:rsidRPr="004B29E7">
        <w:rPr>
          <w:lang w:val="de-AT"/>
        </w:rPr>
        <w:t>ist</w:t>
      </w:r>
      <w:r w:rsidR="00726113">
        <w:rPr>
          <w:lang w:val="de-AT"/>
        </w:rPr>
        <w:t xml:space="preserve"> </w:t>
      </w:r>
      <w:r w:rsidR="00726113" w:rsidRPr="004B29E7">
        <w:rPr>
          <w:lang w:val="de-AT"/>
        </w:rPr>
        <w:t>offen</w:t>
      </w:r>
      <w:r w:rsidR="00726113">
        <w:rPr>
          <w:lang w:val="de-AT"/>
        </w:rPr>
        <w:t xml:space="preserve"> </w:t>
      </w:r>
      <w:r w:rsidR="00726113" w:rsidRPr="004B29E7">
        <w:rPr>
          <w:lang w:val="de-AT"/>
        </w:rPr>
        <w:t>für</w:t>
      </w:r>
      <w:r w:rsidR="00726113">
        <w:rPr>
          <w:lang w:val="de-AT"/>
        </w:rPr>
        <w:t xml:space="preserve"> </w:t>
      </w:r>
      <w:r w:rsidR="00726113" w:rsidRPr="004B29E7">
        <w:rPr>
          <w:lang w:val="de-AT"/>
        </w:rPr>
        <w:t>Neues,</w:t>
      </w:r>
      <w:r w:rsidR="00726113">
        <w:rPr>
          <w:lang w:val="de-AT"/>
        </w:rPr>
        <w:t xml:space="preserve"> </w:t>
      </w:r>
      <w:r w:rsidR="00726113" w:rsidRPr="004B29E7">
        <w:rPr>
          <w:lang w:val="de-AT"/>
        </w:rPr>
        <w:t>aber</w:t>
      </w:r>
      <w:r w:rsidR="00726113">
        <w:rPr>
          <w:lang w:val="de-AT"/>
        </w:rPr>
        <w:t xml:space="preserve"> </w:t>
      </w:r>
      <w:r w:rsidR="00726113" w:rsidRPr="004B29E7">
        <w:rPr>
          <w:lang w:val="de-AT"/>
        </w:rPr>
        <w:t>schnell</w:t>
      </w:r>
      <w:r w:rsidR="00726113">
        <w:rPr>
          <w:lang w:val="de-AT"/>
        </w:rPr>
        <w:t xml:space="preserve"> </w:t>
      </w:r>
      <w:r w:rsidR="00726113" w:rsidRPr="004B29E7">
        <w:rPr>
          <w:lang w:val="de-AT"/>
        </w:rPr>
        <w:t>kritisch,</w:t>
      </w:r>
      <w:r w:rsidR="00726113">
        <w:rPr>
          <w:lang w:val="de-AT"/>
        </w:rPr>
        <w:t xml:space="preserve"> </w:t>
      </w:r>
      <w:r w:rsidR="00726113" w:rsidRPr="004B29E7">
        <w:rPr>
          <w:lang w:val="de-AT"/>
        </w:rPr>
        <w:t>wenn</w:t>
      </w:r>
      <w:r w:rsidR="00726113">
        <w:rPr>
          <w:lang w:val="de-AT"/>
        </w:rPr>
        <w:t xml:space="preserve"> </w:t>
      </w:r>
      <w:r w:rsidR="00726113" w:rsidRPr="004B29E7">
        <w:rPr>
          <w:lang w:val="de-AT"/>
        </w:rPr>
        <w:t>die</w:t>
      </w:r>
      <w:r w:rsidR="00726113">
        <w:rPr>
          <w:lang w:val="de-AT"/>
        </w:rPr>
        <w:t xml:space="preserve"> </w:t>
      </w:r>
      <w:r w:rsidR="00726113" w:rsidRPr="004B29E7">
        <w:rPr>
          <w:lang w:val="de-AT"/>
        </w:rPr>
        <w:t>App</w:t>
      </w:r>
      <w:r w:rsidR="00726113">
        <w:rPr>
          <w:lang w:val="de-AT"/>
        </w:rPr>
        <w:t xml:space="preserve"> </w:t>
      </w:r>
      <w:r w:rsidR="00726113" w:rsidRPr="004B29E7">
        <w:rPr>
          <w:lang w:val="de-AT"/>
        </w:rPr>
        <w:t>nicht</w:t>
      </w:r>
      <w:r w:rsidR="00726113">
        <w:rPr>
          <w:lang w:val="de-AT"/>
        </w:rPr>
        <w:t xml:space="preserve"> </w:t>
      </w:r>
      <w:r w:rsidR="00726113" w:rsidRPr="004B29E7">
        <w:rPr>
          <w:lang w:val="de-AT"/>
        </w:rPr>
        <w:t>flüssig</w:t>
      </w:r>
      <w:r w:rsidR="00726113">
        <w:rPr>
          <w:lang w:val="de-AT"/>
        </w:rPr>
        <w:t xml:space="preserve"> </w:t>
      </w:r>
      <w:r w:rsidR="00726113" w:rsidRPr="004B29E7">
        <w:rPr>
          <w:lang w:val="de-AT"/>
        </w:rPr>
        <w:t>funktioniert.</w:t>
      </w:r>
    </w:p>
    <w:p w14:paraId="627F4BD4" w14:textId="68729402" w:rsidR="00824543" w:rsidRPr="00824543" w:rsidRDefault="00824543" w:rsidP="003C5EE7">
      <w:pPr>
        <w:rPr>
          <w:sz w:val="4"/>
          <w:szCs w:val="4"/>
          <w:lang w:val="de-AT"/>
        </w:rPr>
      </w:pPr>
    </w:p>
    <w:p w14:paraId="1C14489E" w14:textId="1A7BFEC5" w:rsidR="00726113" w:rsidRPr="00824543" w:rsidRDefault="00824543" w:rsidP="00824543">
      <w:pPr>
        <w:rPr>
          <w:b/>
          <w:bCs/>
          <w:sz w:val="28"/>
          <w:szCs w:val="28"/>
          <w:lang w:val="de-AT"/>
        </w:rPr>
      </w:pPr>
      <w:r>
        <w:rPr>
          <w:b/>
          <w:bCs/>
          <w:noProof/>
          <w:lang w:val="de-AT"/>
          <w14:ligatures w14:val="standardContextual"/>
        </w:rPr>
        <mc:AlternateContent>
          <mc:Choice Requires="wpg">
            <w:drawing>
              <wp:anchor distT="0" distB="0" distL="114300" distR="114300" simplePos="0" relativeHeight="251658243" behindDoc="0" locked="0" layoutInCell="1" allowOverlap="1" wp14:anchorId="06E315CD" wp14:editId="56F268E6">
                <wp:simplePos x="0" y="0"/>
                <wp:positionH relativeFrom="margin">
                  <wp:align>right</wp:align>
                </wp:positionH>
                <wp:positionV relativeFrom="paragraph">
                  <wp:posOffset>23495</wp:posOffset>
                </wp:positionV>
                <wp:extent cx="1314450" cy="1859915"/>
                <wp:effectExtent l="19050" t="19050" r="0" b="6985"/>
                <wp:wrapSquare wrapText="bothSides"/>
                <wp:docPr id="406223516" name="Gruppieren 30"/>
                <wp:cNvGraphicFramePr/>
                <a:graphic xmlns:a="http://schemas.openxmlformats.org/drawingml/2006/main">
                  <a:graphicData uri="http://schemas.microsoft.com/office/word/2010/wordprocessingGroup">
                    <wpg:wgp>
                      <wpg:cNvGrpSpPr/>
                      <wpg:grpSpPr>
                        <a:xfrm>
                          <a:off x="0" y="0"/>
                          <a:ext cx="1314450" cy="1859915"/>
                          <a:chOff x="0" y="0"/>
                          <a:chExt cx="1314450" cy="1859915"/>
                        </a:xfrm>
                      </wpg:grpSpPr>
                      <pic:pic xmlns:pic="http://schemas.openxmlformats.org/drawingml/2006/picture">
                        <pic:nvPicPr>
                          <pic:cNvPr id="1259003648" name="Grafik 12" descr="Ein Bild, das Menschliches Gesicht, Entwurf, Brille, Porträt enthält.&#10;&#10;KI-generierte Inhalte können fehlerhaft sein."/>
                          <pic:cNvPicPr>
                            <a:picLocks noChangeAspect="1"/>
                          </pic:cNvPicPr>
                        </pic:nvPicPr>
                        <pic:blipFill rotWithShape="1">
                          <a:blip r:embed="rId16" cstate="print">
                            <a:extLst>
                              <a:ext uri="{28A0092B-C50C-407E-A947-70E740481C1C}">
                                <a14:useLocalDpi xmlns:a14="http://schemas.microsoft.com/office/drawing/2010/main" val="0"/>
                              </a:ext>
                            </a:extLst>
                          </a:blip>
                          <a:srcRect b="20349"/>
                          <a:stretch>
                            <a:fillRect/>
                          </a:stretch>
                        </pic:blipFill>
                        <pic:spPr bwMode="auto">
                          <a:xfrm>
                            <a:off x="0" y="0"/>
                            <a:ext cx="1289050" cy="1540510"/>
                          </a:xfrm>
                          <a:prstGeom prst="rect">
                            <a:avLst/>
                          </a:prstGeom>
                          <a:noFill/>
                          <a:ln>
                            <a:solidFill>
                              <a:schemeClr val="tx1"/>
                            </a:solidFill>
                          </a:ln>
                          <a:extLst>
                            <a:ext uri="{53640926-AAD7-44D8-BBD7-CCE9431645EC}">
                              <a14:shadowObscured xmlns:a14="http://schemas.microsoft.com/office/drawing/2010/main"/>
                            </a:ext>
                          </a:extLst>
                        </pic:spPr>
                      </pic:pic>
                      <wps:wsp>
                        <wps:cNvPr id="2125441850" name="Textfeld 1"/>
                        <wps:cNvSpPr txBox="1"/>
                        <wps:spPr>
                          <a:xfrm>
                            <a:off x="0" y="1581150"/>
                            <a:ext cx="1314450" cy="278765"/>
                          </a:xfrm>
                          <a:prstGeom prst="rect">
                            <a:avLst/>
                          </a:prstGeom>
                          <a:solidFill>
                            <a:prstClr val="white"/>
                          </a:solidFill>
                          <a:ln>
                            <a:noFill/>
                          </a:ln>
                        </wps:spPr>
                        <wps:txbx>
                          <w:txbxContent>
                            <w:p w14:paraId="102FD1CE" w14:textId="15E3C7BE" w:rsidR="00824543" w:rsidRDefault="00726113" w:rsidP="00824543">
                              <w:pPr>
                                <w:pStyle w:val="Caption"/>
                                <w:spacing w:after="0"/>
                              </w:pPr>
                              <w:bookmarkStart w:id="41" w:name="_Toc224478954"/>
                              <w:r>
                                <w:t xml:space="preserve">Abbildung </w:t>
                              </w:r>
                              <w:r>
                                <w:fldChar w:fldCharType="begin"/>
                              </w:r>
                              <w:r>
                                <w:instrText xml:space="preserve"> SEQ Abbildung \* ARABIC </w:instrText>
                              </w:r>
                              <w:r>
                                <w:fldChar w:fldCharType="separate"/>
                              </w:r>
                              <w:r w:rsidR="00C54377">
                                <w:rPr>
                                  <w:noProof/>
                                </w:rPr>
                                <w:t>4</w:t>
                              </w:r>
                              <w:r>
                                <w:fldChar w:fldCharType="end"/>
                              </w:r>
                              <w:r>
                                <w:t>: Persona 2</w:t>
                              </w:r>
                              <w:bookmarkEnd w:id="41"/>
                              <w:r>
                                <w:t xml:space="preserve"> </w:t>
                              </w:r>
                            </w:p>
                            <w:p w14:paraId="3A60483C" w14:textId="6C478E6D" w:rsidR="00726113" w:rsidRPr="001B64E6" w:rsidRDefault="00726113" w:rsidP="00824543">
                              <w:pPr>
                                <w:pStyle w:val="Caption"/>
                                <w:spacing w:after="0"/>
                                <w:rPr>
                                  <w:noProof/>
                                </w:rPr>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E315CD" id="Gruppieren 30" o:spid="_x0000_s1035" style="position:absolute;left:0;text-align:left;margin-left:52.3pt;margin-top:1.85pt;width:103.5pt;height:146.45pt;z-index:251658243;mso-position-horizontal:right;mso-position-horizontal-relative:margin" coordsize="13144,185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">
                <v:shape id="Grafik 12" o:spid="_x0000_s1036" type="#_x0000_t75" alt="Ein Bild, das Menschliches Gesicht, Entwurf, Brille, Porträt enthält.&#10;&#10;KI-generierte Inhalte können fehlerhaft sein." style="position:absolute;width:12890;height:15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" stroked="t" strokecolor="black [3213]">
                  <v:imagedata r:id="rId17" o:title="Ein Bild, das Menschliches Gesicht, Entwurf, Brille, Porträt enthält.&#10;&#10;KI-generierte Inhalte können fehlerhaft sein" cropbottom="13336f"/>
                  <v:path arrowok="t"/>
                </v:shape>
                <v:shape id="_x0000_s1037" type="#_x0000_t202" style="position:absolute;top:15811;width:13144;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" stroked="f">
                  <v:textbox style="mso-fit-shape-to-text:t" inset="0,0,0,0">
                    <w:txbxContent>
                      <w:p w14:paraId="102FD1CE" w14:textId="15E3C7BE" w:rsidR="00824543" w:rsidRDefault="00726113" w:rsidP="00824543">
                        <w:pPr>
                          <w:pStyle w:val="Caption"/>
                          <w:spacing w:after="0"/>
                        </w:pPr>
                        <w:bookmarkStart w:id="42" w:name="_Toc224478954"/>
                        <w:r>
                          <w:t xml:space="preserve">Abbildung </w:t>
                        </w:r>
                        <w:r>
                          <w:fldChar w:fldCharType="begin"/>
                        </w:r>
                        <w:r>
                          <w:instrText xml:space="preserve"> SEQ Abbildung \* ARABIC </w:instrText>
                        </w:r>
                        <w:r>
                          <w:fldChar w:fldCharType="separate"/>
                        </w:r>
                        <w:r w:rsidR="00C54377">
                          <w:rPr>
                            <w:noProof/>
                          </w:rPr>
                          <w:t>4</w:t>
                        </w:r>
                        <w:r>
                          <w:fldChar w:fldCharType="end"/>
                        </w:r>
                        <w:r>
                          <w:t>: Persona 2</w:t>
                        </w:r>
                        <w:bookmarkEnd w:id="42"/>
                        <w:r>
                          <w:t xml:space="preserve"> </w:t>
                        </w:r>
                      </w:p>
                      <w:p w14:paraId="3A60483C" w14:textId="6C478E6D" w:rsidR="00726113" w:rsidRPr="001B64E6" w:rsidRDefault="00726113" w:rsidP="00824543">
                        <w:pPr>
                          <w:pStyle w:val="Caption"/>
                          <w:spacing w:after="0"/>
                          <w:rPr>
                            <w:noProof/>
                          </w:rPr>
                        </w:pPr>
                        <w:r>
                          <w:t>(KI-generiert)</w:t>
                        </w:r>
                      </w:p>
                    </w:txbxContent>
                  </v:textbox>
                </v:shape>
                <w10:wrap type="square" anchorx="margin"/>
              </v:group>
            </w:pict>
          </mc:Fallback>
        </mc:AlternateContent>
      </w:r>
      <w:r w:rsidR="00726113" w:rsidRPr="00824543">
        <w:rPr>
          <w:b/>
          <w:bCs/>
          <w:sz w:val="28"/>
          <w:szCs w:val="28"/>
          <w:lang w:val="de-AT"/>
        </w:rPr>
        <w:t>Persona 2: Mag. Ingrid Bauer</w:t>
      </w:r>
    </w:p>
    <w:p w14:paraId="0EE79E70" w14:textId="07CB39FB" w:rsidR="00824543" w:rsidRDefault="00726113" w:rsidP="00824543">
      <w:pPr>
        <w:rPr>
          <w:lang w:val="de-AT"/>
        </w:rPr>
      </w:pPr>
      <w:r w:rsidRPr="00015BC6">
        <w:rPr>
          <w:b/>
          <w:bCs/>
          <w:lang w:val="de-AT"/>
        </w:rPr>
        <w:t>Name:</w:t>
      </w:r>
      <w:r>
        <w:rPr>
          <w:lang w:val="de-AT"/>
        </w:rPr>
        <w:t xml:space="preserve"> </w:t>
      </w:r>
      <w:r w:rsidRPr="00015BC6">
        <w:rPr>
          <w:lang w:val="de-AT"/>
        </w:rPr>
        <w:t>Mag.</w:t>
      </w:r>
      <w:r>
        <w:rPr>
          <w:lang w:val="de-AT"/>
        </w:rPr>
        <w:t xml:space="preserve"> </w:t>
      </w:r>
      <w:r w:rsidRPr="00015BC6">
        <w:rPr>
          <w:lang w:val="de-AT"/>
        </w:rPr>
        <w:t>Ingrid</w:t>
      </w:r>
      <w:r>
        <w:rPr>
          <w:lang w:val="de-AT"/>
        </w:rPr>
        <w:t xml:space="preserve"> </w:t>
      </w:r>
      <w:r w:rsidRPr="00015BC6">
        <w:rPr>
          <w:lang w:val="de-AT"/>
        </w:rPr>
        <w:t>Bauer</w:t>
      </w:r>
    </w:p>
    <w:p w14:paraId="10A15880" w14:textId="77777777" w:rsidR="00824543" w:rsidRDefault="00726113" w:rsidP="00824543">
      <w:pPr>
        <w:rPr>
          <w:lang w:val="de-AT"/>
        </w:rPr>
      </w:pPr>
      <w:r w:rsidRPr="00015BC6">
        <w:rPr>
          <w:b/>
          <w:bCs/>
          <w:lang w:val="de-AT"/>
        </w:rPr>
        <w:t>Alter:</w:t>
      </w:r>
      <w:r>
        <w:rPr>
          <w:lang w:val="de-AT"/>
        </w:rPr>
        <w:t xml:space="preserve"> 62 </w:t>
      </w:r>
      <w:r w:rsidRPr="00015BC6">
        <w:rPr>
          <w:lang w:val="de-AT"/>
        </w:rPr>
        <w:t>Jahre</w:t>
      </w:r>
    </w:p>
    <w:p w14:paraId="53A2441C" w14:textId="77777777" w:rsidR="00824543" w:rsidRDefault="00726113" w:rsidP="00824543">
      <w:pPr>
        <w:rPr>
          <w:lang w:val="de-AT"/>
        </w:rPr>
      </w:pPr>
      <w:r w:rsidRPr="00015BC6">
        <w:rPr>
          <w:b/>
          <w:bCs/>
          <w:lang w:val="de-AT"/>
        </w:rPr>
        <w:t>Geschlecht:</w:t>
      </w:r>
      <w:r>
        <w:rPr>
          <w:lang w:val="de-AT"/>
        </w:rPr>
        <w:t xml:space="preserve"> </w:t>
      </w:r>
      <w:r w:rsidRPr="00015BC6">
        <w:rPr>
          <w:lang w:val="de-AT"/>
        </w:rPr>
        <w:t>Weiblich</w:t>
      </w:r>
    </w:p>
    <w:p w14:paraId="1CE2D8DF" w14:textId="77777777" w:rsidR="00824543" w:rsidRDefault="00726113" w:rsidP="00824543">
      <w:pPr>
        <w:rPr>
          <w:lang w:val="de-AT"/>
        </w:rPr>
      </w:pPr>
      <w:r w:rsidRPr="00015BC6">
        <w:rPr>
          <w:b/>
          <w:bCs/>
          <w:lang w:val="de-AT"/>
        </w:rPr>
        <w:t>Beruf:</w:t>
      </w:r>
      <w:r>
        <w:rPr>
          <w:lang w:val="de-AT"/>
        </w:rPr>
        <w:t xml:space="preserve"> </w:t>
      </w:r>
      <w:r w:rsidRPr="00015BC6">
        <w:rPr>
          <w:lang w:val="de-AT"/>
        </w:rPr>
        <w:t>Lehrerin</w:t>
      </w:r>
      <w:r>
        <w:rPr>
          <w:lang w:val="de-AT"/>
        </w:rPr>
        <w:t xml:space="preserve"> </w:t>
      </w:r>
      <w:r w:rsidRPr="00015BC6">
        <w:rPr>
          <w:lang w:val="de-AT"/>
        </w:rPr>
        <w:t>für</w:t>
      </w:r>
      <w:r>
        <w:rPr>
          <w:lang w:val="de-AT"/>
        </w:rPr>
        <w:t xml:space="preserve"> </w:t>
      </w:r>
      <w:r w:rsidRPr="00015BC6">
        <w:rPr>
          <w:lang w:val="de-AT"/>
        </w:rPr>
        <w:t>Mathematik</w:t>
      </w:r>
      <w:r>
        <w:rPr>
          <w:lang w:val="de-AT"/>
        </w:rPr>
        <w:t xml:space="preserve"> </w:t>
      </w:r>
      <w:r w:rsidRPr="00015BC6">
        <w:rPr>
          <w:lang w:val="de-AT"/>
        </w:rPr>
        <w:t>und</w:t>
      </w:r>
      <w:r>
        <w:rPr>
          <w:lang w:val="de-AT"/>
        </w:rPr>
        <w:t xml:space="preserve"> </w:t>
      </w:r>
      <w:r w:rsidRPr="00015BC6">
        <w:rPr>
          <w:lang w:val="de-AT"/>
        </w:rPr>
        <w:t>Physik</w:t>
      </w:r>
    </w:p>
    <w:p w14:paraId="3FB2EC56" w14:textId="77777777" w:rsidR="00824543" w:rsidRDefault="00726113" w:rsidP="00824543">
      <w:pPr>
        <w:rPr>
          <w:lang w:val="de-AT"/>
        </w:rPr>
      </w:pPr>
      <w:r w:rsidRPr="00015BC6">
        <w:rPr>
          <w:b/>
          <w:bCs/>
          <w:lang w:val="de-AT"/>
        </w:rPr>
        <w:t>Schule:</w:t>
      </w:r>
      <w:r>
        <w:rPr>
          <w:lang w:val="de-AT"/>
        </w:rPr>
        <w:t xml:space="preserve"> Bundeshandelsakademie St. Johann (JOHAK)</w:t>
      </w:r>
    </w:p>
    <w:p w14:paraId="51329CF4" w14:textId="1C4200B4" w:rsidR="00726113" w:rsidRPr="00015BC6" w:rsidRDefault="00726113" w:rsidP="00824543">
      <w:pPr>
        <w:rPr>
          <w:lang w:val="de-AT"/>
        </w:rPr>
      </w:pPr>
      <w:r w:rsidRPr="00015BC6">
        <w:rPr>
          <w:b/>
          <w:bCs/>
          <w:lang w:val="de-AT"/>
        </w:rPr>
        <w:t>Wohnort:</w:t>
      </w:r>
      <w:r>
        <w:rPr>
          <w:lang w:val="de-AT"/>
        </w:rPr>
        <w:t xml:space="preserve"> St. Johann im Pongau</w:t>
      </w:r>
    </w:p>
    <w:p w14:paraId="7DAED9EA" w14:textId="515E986F" w:rsidR="00107854" w:rsidRDefault="00726113" w:rsidP="00824543">
      <w:pPr>
        <w:rPr>
          <w:lang w:val="de-AT"/>
        </w:rPr>
      </w:pPr>
      <w:r w:rsidRPr="00015BC6">
        <w:rPr>
          <w:b/>
          <w:bCs/>
          <w:lang w:val="de-AT"/>
        </w:rPr>
        <w:t>Technische</w:t>
      </w:r>
      <w:r>
        <w:rPr>
          <w:b/>
          <w:bCs/>
          <w:lang w:val="de-AT"/>
        </w:rPr>
        <w:t xml:space="preserve"> </w:t>
      </w:r>
      <w:r w:rsidRPr="00015BC6">
        <w:rPr>
          <w:b/>
          <w:bCs/>
          <w:lang w:val="de-AT"/>
        </w:rPr>
        <w:t>Affinität:</w:t>
      </w:r>
      <w:r>
        <w:rPr>
          <w:lang w:val="de-AT"/>
        </w:rPr>
        <w:t xml:space="preserve"> </w:t>
      </w:r>
      <w:r w:rsidRPr="00015BC6">
        <w:rPr>
          <w:lang w:val="de-AT"/>
        </w:rPr>
        <w:t>Gering</w:t>
      </w:r>
      <w:r>
        <w:rPr>
          <w:lang w:val="de-AT"/>
        </w:rPr>
        <w:t xml:space="preserve"> </w:t>
      </w:r>
      <w:r w:rsidRPr="00015BC6">
        <w:rPr>
          <w:lang w:val="de-AT"/>
        </w:rPr>
        <w:t>bis</w:t>
      </w:r>
      <w:r>
        <w:rPr>
          <w:lang w:val="de-AT"/>
        </w:rPr>
        <w:t xml:space="preserve"> </w:t>
      </w:r>
      <w:r w:rsidRPr="00015BC6">
        <w:rPr>
          <w:lang w:val="de-AT"/>
        </w:rPr>
        <w:t>mittel</w:t>
      </w:r>
    </w:p>
    <w:p w14:paraId="56663F72" w14:textId="77777777" w:rsidR="00726113" w:rsidRPr="00015BC6" w:rsidRDefault="00726113" w:rsidP="00824543">
      <w:pPr>
        <w:rPr>
          <w:lang w:val="de-AT"/>
        </w:rPr>
      </w:pPr>
      <w:r w:rsidRPr="00015BC6">
        <w:rPr>
          <w:b/>
          <w:bCs/>
          <w:lang w:val="de-AT"/>
        </w:rPr>
        <w:t>Genutzte</w:t>
      </w:r>
      <w:r>
        <w:rPr>
          <w:b/>
          <w:bCs/>
          <w:lang w:val="de-AT"/>
        </w:rPr>
        <w:t xml:space="preserve"> </w:t>
      </w:r>
      <w:r w:rsidRPr="00015BC6">
        <w:rPr>
          <w:b/>
          <w:bCs/>
          <w:lang w:val="de-AT"/>
        </w:rPr>
        <w:t>Geräte:</w:t>
      </w:r>
      <w:r>
        <w:rPr>
          <w:b/>
          <w:bCs/>
          <w:lang w:val="de-AT"/>
        </w:rPr>
        <w:t xml:space="preserve"> </w:t>
      </w:r>
      <w:r w:rsidRPr="00525FE5">
        <w:rPr>
          <w:lang w:val="de-AT"/>
        </w:rPr>
        <w:t>Laptop, Handy</w:t>
      </w:r>
    </w:p>
    <w:p w14:paraId="2B9CDE51" w14:textId="77777777" w:rsidR="00726113" w:rsidRPr="00015BC6" w:rsidRDefault="00726113" w:rsidP="00824543">
      <w:pPr>
        <w:rPr>
          <w:lang w:val="de-AT"/>
        </w:rPr>
      </w:pPr>
      <w:r w:rsidRPr="00015BC6">
        <w:rPr>
          <w:b/>
          <w:bCs/>
          <w:lang w:val="de-AT"/>
        </w:rPr>
        <w:t>Motivation</w:t>
      </w:r>
      <w:r>
        <w:rPr>
          <w:b/>
          <w:bCs/>
          <w:lang w:val="de-AT"/>
        </w:rPr>
        <w:t xml:space="preserve"> </w:t>
      </w:r>
      <w:r w:rsidRPr="00015BC6">
        <w:rPr>
          <w:b/>
          <w:bCs/>
          <w:lang w:val="de-AT"/>
        </w:rPr>
        <w:t>/</w:t>
      </w:r>
      <w:r>
        <w:rPr>
          <w:b/>
          <w:bCs/>
          <w:lang w:val="de-AT"/>
        </w:rPr>
        <w:t xml:space="preserve"> </w:t>
      </w:r>
      <w:r w:rsidRPr="00015BC6">
        <w:rPr>
          <w:b/>
          <w:bCs/>
          <w:lang w:val="de-AT"/>
        </w:rPr>
        <w:t>Ziele:</w:t>
      </w:r>
    </w:p>
    <w:p w14:paraId="3C09A477" w14:textId="4C2BBFFA" w:rsidR="00726113" w:rsidRPr="00525FE5" w:rsidRDefault="00726113" w:rsidP="00FB136D">
      <w:pPr>
        <w:pStyle w:val="ListParagraph"/>
        <w:numPr>
          <w:ilvl w:val="0"/>
          <w:numId w:val="22"/>
        </w:numPr>
        <w:rPr>
          <w:lang w:val="de-AT"/>
        </w:rPr>
      </w:pPr>
      <w:r w:rsidRPr="00525FE5">
        <w:rPr>
          <w:lang w:val="de-AT"/>
        </w:rPr>
        <w:t>Bequemer Zugriff auf das Buffetangebot während der Pausen</w:t>
      </w:r>
    </w:p>
    <w:p w14:paraId="58F7374E" w14:textId="4570AD71" w:rsidR="00726113" w:rsidRPr="00525FE5" w:rsidRDefault="00726113" w:rsidP="00FB136D">
      <w:pPr>
        <w:pStyle w:val="ListParagraph"/>
        <w:numPr>
          <w:ilvl w:val="0"/>
          <w:numId w:val="22"/>
        </w:numPr>
        <w:rPr>
          <w:lang w:val="de-AT"/>
        </w:rPr>
      </w:pPr>
      <w:r w:rsidRPr="00525FE5">
        <w:rPr>
          <w:lang w:val="de-AT"/>
        </w:rPr>
        <w:t>Zeitersparnis durch Vorbestellungen ohne Wartezeit</w:t>
      </w:r>
    </w:p>
    <w:p w14:paraId="1F118F84" w14:textId="0EBA96CE" w:rsidR="00726113" w:rsidRPr="00525FE5" w:rsidRDefault="00726113" w:rsidP="00FB136D">
      <w:pPr>
        <w:pStyle w:val="ListParagraph"/>
        <w:numPr>
          <w:ilvl w:val="0"/>
          <w:numId w:val="22"/>
        </w:numPr>
        <w:rPr>
          <w:lang w:val="de-AT"/>
        </w:rPr>
      </w:pPr>
      <w:r w:rsidRPr="00525FE5">
        <w:rPr>
          <w:lang w:val="de-AT"/>
        </w:rPr>
        <w:t>Einfache, gut lesbare Benutzeroberfläche ohne technische Hürden</w:t>
      </w:r>
    </w:p>
    <w:p w14:paraId="7FBB8F2B" w14:textId="77777777" w:rsidR="00726113" w:rsidRPr="00015BC6" w:rsidRDefault="00726113" w:rsidP="00824543">
      <w:pPr>
        <w:rPr>
          <w:lang w:val="de-AT"/>
        </w:rPr>
      </w:pPr>
      <w:r w:rsidRPr="00015BC6">
        <w:rPr>
          <w:b/>
          <w:bCs/>
          <w:lang w:val="de-AT"/>
        </w:rPr>
        <w:t>Frustrationen:</w:t>
      </w:r>
    </w:p>
    <w:p w14:paraId="59706B1E" w14:textId="27380CA4" w:rsidR="00726113" w:rsidRPr="00525FE5" w:rsidRDefault="00726113" w:rsidP="00FB136D">
      <w:pPr>
        <w:pStyle w:val="ListParagraph"/>
        <w:numPr>
          <w:ilvl w:val="0"/>
          <w:numId w:val="22"/>
        </w:numPr>
        <w:rPr>
          <w:lang w:val="de-AT"/>
        </w:rPr>
      </w:pPr>
      <w:r w:rsidRPr="00525FE5">
        <w:rPr>
          <w:lang w:val="de-AT"/>
        </w:rPr>
        <w:t>Komplizierte oder unübersichtliche Apps</w:t>
      </w:r>
    </w:p>
    <w:p w14:paraId="48CA3989" w14:textId="2C49C513" w:rsidR="00726113" w:rsidRPr="00525FE5" w:rsidRDefault="00726113" w:rsidP="00FB136D">
      <w:pPr>
        <w:pStyle w:val="ListParagraph"/>
        <w:numPr>
          <w:ilvl w:val="0"/>
          <w:numId w:val="22"/>
        </w:numPr>
        <w:rPr>
          <w:lang w:val="de-AT"/>
        </w:rPr>
      </w:pPr>
      <w:r w:rsidRPr="00525FE5">
        <w:rPr>
          <w:lang w:val="de-AT"/>
        </w:rPr>
        <w:t>Fehlende technische Unterstützung</w:t>
      </w:r>
    </w:p>
    <w:p w14:paraId="110E1C3B" w14:textId="251A270C" w:rsidR="00726113" w:rsidRPr="00525FE5" w:rsidRDefault="00726113" w:rsidP="00FB136D">
      <w:pPr>
        <w:pStyle w:val="ListParagraph"/>
        <w:numPr>
          <w:ilvl w:val="0"/>
          <w:numId w:val="22"/>
        </w:numPr>
        <w:rPr>
          <w:lang w:val="de-AT"/>
        </w:rPr>
      </w:pPr>
      <w:r w:rsidRPr="00525FE5">
        <w:rPr>
          <w:lang w:val="de-AT"/>
        </w:rPr>
        <w:t>Wenn Funktionen nicht selbsterklärend sind</w:t>
      </w:r>
    </w:p>
    <w:p w14:paraId="7885917E" w14:textId="227A6E46" w:rsidR="00107854" w:rsidRDefault="00726113" w:rsidP="00824543">
      <w:pPr>
        <w:rPr>
          <w:lang w:val="de-AT"/>
        </w:rPr>
      </w:pPr>
      <w:r w:rsidRPr="00015BC6">
        <w:rPr>
          <w:b/>
          <w:bCs/>
          <w:lang w:val="de-AT"/>
        </w:rPr>
        <w:t>Persönliche</w:t>
      </w:r>
      <w:r>
        <w:rPr>
          <w:b/>
          <w:bCs/>
          <w:lang w:val="de-AT"/>
        </w:rPr>
        <w:t xml:space="preserve"> </w:t>
      </w:r>
      <w:r w:rsidRPr="00015BC6">
        <w:rPr>
          <w:b/>
          <w:bCs/>
          <w:lang w:val="de-AT"/>
        </w:rPr>
        <w:t>Merkmale:</w:t>
      </w:r>
    </w:p>
    <w:p w14:paraId="655DC6A4" w14:textId="5B2BBB27" w:rsidR="00726113" w:rsidRDefault="00525FE5" w:rsidP="00824543">
      <w:pPr>
        <w:rPr>
          <w:lang w:val="de-AT"/>
        </w:rPr>
      </w:pPr>
      <w:r w:rsidRPr="00015BC6">
        <w:rPr>
          <w:lang w:val="de-AT"/>
        </w:rPr>
        <w:t>Frau</w:t>
      </w:r>
      <w:r>
        <w:rPr>
          <w:lang w:val="de-AT"/>
        </w:rPr>
        <w:t xml:space="preserve"> </w:t>
      </w:r>
      <w:r w:rsidRPr="00015BC6">
        <w:rPr>
          <w:lang w:val="de-AT"/>
        </w:rPr>
        <w:t>Bauer</w:t>
      </w:r>
      <w:r>
        <w:rPr>
          <w:lang w:val="de-AT"/>
        </w:rPr>
        <w:t xml:space="preserve"> </w:t>
      </w:r>
      <w:r w:rsidRPr="00015BC6">
        <w:rPr>
          <w:lang w:val="de-AT"/>
        </w:rPr>
        <w:t>nutzt</w:t>
      </w:r>
      <w:r>
        <w:rPr>
          <w:lang w:val="de-AT"/>
        </w:rPr>
        <w:t xml:space="preserve"> </w:t>
      </w:r>
      <w:r w:rsidRPr="00015BC6">
        <w:rPr>
          <w:lang w:val="de-AT"/>
        </w:rPr>
        <w:t>digitale</w:t>
      </w:r>
      <w:r>
        <w:rPr>
          <w:lang w:val="de-AT"/>
        </w:rPr>
        <w:t xml:space="preserve"> </w:t>
      </w:r>
      <w:r w:rsidRPr="00015BC6">
        <w:rPr>
          <w:lang w:val="de-AT"/>
        </w:rPr>
        <w:t>Medien</w:t>
      </w:r>
      <w:r>
        <w:rPr>
          <w:lang w:val="de-AT"/>
        </w:rPr>
        <w:t xml:space="preserve"> </w:t>
      </w:r>
      <w:r w:rsidRPr="00015BC6">
        <w:rPr>
          <w:lang w:val="de-AT"/>
        </w:rPr>
        <w:t>im</w:t>
      </w:r>
      <w:r>
        <w:rPr>
          <w:lang w:val="de-AT"/>
        </w:rPr>
        <w:t xml:space="preserve"> </w:t>
      </w:r>
      <w:r w:rsidRPr="00015BC6">
        <w:rPr>
          <w:lang w:val="de-AT"/>
        </w:rPr>
        <w:t>Unterricht,</w:t>
      </w:r>
      <w:r>
        <w:rPr>
          <w:lang w:val="de-AT"/>
        </w:rPr>
        <w:t xml:space="preserve"> </w:t>
      </w:r>
      <w:r w:rsidRPr="00015BC6">
        <w:rPr>
          <w:lang w:val="de-AT"/>
        </w:rPr>
        <w:t>ist</w:t>
      </w:r>
      <w:r>
        <w:rPr>
          <w:lang w:val="de-AT"/>
        </w:rPr>
        <w:t xml:space="preserve"> </w:t>
      </w:r>
      <w:r w:rsidRPr="00015BC6">
        <w:rPr>
          <w:lang w:val="de-AT"/>
        </w:rPr>
        <w:t>jedoch</w:t>
      </w:r>
      <w:r>
        <w:rPr>
          <w:lang w:val="de-AT"/>
        </w:rPr>
        <w:t xml:space="preserve"> </w:t>
      </w:r>
      <w:r w:rsidRPr="00015BC6">
        <w:rPr>
          <w:lang w:val="de-AT"/>
        </w:rPr>
        <w:t>keine</w:t>
      </w:r>
      <w:r>
        <w:rPr>
          <w:lang w:val="de-AT"/>
        </w:rPr>
        <w:t xml:space="preserve"> </w:t>
      </w:r>
      <w:r w:rsidRPr="00015BC6">
        <w:rPr>
          <w:lang w:val="de-AT"/>
        </w:rPr>
        <w:t>begeisterte</w:t>
      </w:r>
      <w:r>
        <w:rPr>
          <w:lang w:val="de-AT"/>
        </w:rPr>
        <w:t xml:space="preserve"> </w:t>
      </w:r>
      <w:r w:rsidRPr="00015BC6">
        <w:rPr>
          <w:lang w:val="de-AT"/>
        </w:rPr>
        <w:t>Technik-Anwenderin.</w:t>
      </w:r>
      <w:r>
        <w:rPr>
          <w:lang w:val="de-AT"/>
        </w:rPr>
        <w:t xml:space="preserve"> </w:t>
      </w:r>
      <w:r w:rsidRPr="00015BC6">
        <w:rPr>
          <w:lang w:val="de-AT"/>
        </w:rPr>
        <w:t>Sie</w:t>
      </w:r>
      <w:r>
        <w:rPr>
          <w:lang w:val="de-AT"/>
        </w:rPr>
        <w:t xml:space="preserve"> </w:t>
      </w:r>
      <w:r w:rsidRPr="00015BC6">
        <w:rPr>
          <w:lang w:val="de-AT"/>
        </w:rPr>
        <w:t>arbeitet</w:t>
      </w:r>
      <w:r>
        <w:rPr>
          <w:lang w:val="de-AT"/>
        </w:rPr>
        <w:t xml:space="preserve"> </w:t>
      </w:r>
      <w:r w:rsidRPr="00015BC6">
        <w:rPr>
          <w:lang w:val="de-AT"/>
        </w:rPr>
        <w:t>mit</w:t>
      </w:r>
      <w:r>
        <w:rPr>
          <w:lang w:val="de-AT"/>
        </w:rPr>
        <w:t xml:space="preserve"> </w:t>
      </w:r>
      <w:r w:rsidRPr="00015BC6">
        <w:rPr>
          <w:lang w:val="de-AT"/>
        </w:rPr>
        <w:t>Microsoft</w:t>
      </w:r>
      <w:r>
        <w:rPr>
          <w:lang w:val="de-AT"/>
        </w:rPr>
        <w:t xml:space="preserve"> </w:t>
      </w:r>
      <w:r w:rsidRPr="00015BC6">
        <w:rPr>
          <w:lang w:val="de-AT"/>
        </w:rPr>
        <w:t>Teams</w:t>
      </w:r>
      <w:r>
        <w:rPr>
          <w:lang w:val="de-AT"/>
        </w:rPr>
        <w:t xml:space="preserve"> </w:t>
      </w:r>
      <w:r w:rsidRPr="00015BC6">
        <w:rPr>
          <w:lang w:val="de-AT"/>
        </w:rPr>
        <w:t>und</w:t>
      </w:r>
      <w:r>
        <w:rPr>
          <w:lang w:val="de-AT"/>
        </w:rPr>
        <w:t xml:space="preserve"> </w:t>
      </w:r>
      <w:r w:rsidRPr="00015BC6">
        <w:rPr>
          <w:lang w:val="de-AT"/>
        </w:rPr>
        <w:t>E-Mail,</w:t>
      </w:r>
      <w:r>
        <w:rPr>
          <w:lang w:val="de-AT"/>
        </w:rPr>
        <w:t xml:space="preserve"> </w:t>
      </w:r>
      <w:r w:rsidRPr="00015BC6">
        <w:rPr>
          <w:lang w:val="de-AT"/>
        </w:rPr>
        <w:t>hat</w:t>
      </w:r>
      <w:r>
        <w:rPr>
          <w:lang w:val="de-AT"/>
        </w:rPr>
        <w:t xml:space="preserve"> </w:t>
      </w:r>
      <w:r w:rsidRPr="00015BC6">
        <w:rPr>
          <w:lang w:val="de-AT"/>
        </w:rPr>
        <w:t>aber</w:t>
      </w:r>
      <w:r>
        <w:rPr>
          <w:lang w:val="de-AT"/>
        </w:rPr>
        <w:t xml:space="preserve"> </w:t>
      </w:r>
      <w:r w:rsidRPr="00015BC6">
        <w:rPr>
          <w:lang w:val="de-AT"/>
        </w:rPr>
        <w:t>gelegentlich</w:t>
      </w:r>
      <w:r>
        <w:rPr>
          <w:lang w:val="de-AT"/>
        </w:rPr>
        <w:t xml:space="preserve"> </w:t>
      </w:r>
      <w:r w:rsidRPr="00015BC6">
        <w:rPr>
          <w:lang w:val="de-AT"/>
        </w:rPr>
        <w:t>Schwierigkeiten</w:t>
      </w:r>
      <w:r>
        <w:rPr>
          <w:lang w:val="de-AT"/>
        </w:rPr>
        <w:t xml:space="preserve"> </w:t>
      </w:r>
      <w:r w:rsidRPr="00015BC6">
        <w:rPr>
          <w:lang w:val="de-AT"/>
        </w:rPr>
        <w:t>mit</w:t>
      </w:r>
      <w:r>
        <w:rPr>
          <w:lang w:val="de-AT"/>
        </w:rPr>
        <w:t xml:space="preserve"> </w:t>
      </w:r>
      <w:r w:rsidRPr="00015BC6">
        <w:rPr>
          <w:lang w:val="de-AT"/>
        </w:rPr>
        <w:t>neuen</w:t>
      </w:r>
      <w:r>
        <w:rPr>
          <w:lang w:val="de-AT"/>
        </w:rPr>
        <w:t xml:space="preserve"> </w:t>
      </w:r>
      <w:r w:rsidRPr="00015BC6">
        <w:rPr>
          <w:lang w:val="de-AT"/>
        </w:rPr>
        <w:t>Apps</w:t>
      </w:r>
      <w:r>
        <w:rPr>
          <w:lang w:val="de-AT"/>
        </w:rPr>
        <w:t xml:space="preserve"> </w:t>
      </w:r>
      <w:r w:rsidRPr="00015BC6">
        <w:rPr>
          <w:lang w:val="de-AT"/>
        </w:rPr>
        <w:t>und</w:t>
      </w:r>
      <w:r>
        <w:rPr>
          <w:lang w:val="de-AT"/>
        </w:rPr>
        <w:t xml:space="preserve"> </w:t>
      </w:r>
      <w:r w:rsidRPr="00015BC6">
        <w:rPr>
          <w:lang w:val="de-AT"/>
        </w:rPr>
        <w:t>komplexen</w:t>
      </w:r>
      <w:r>
        <w:rPr>
          <w:lang w:val="de-AT"/>
        </w:rPr>
        <w:t xml:space="preserve"> </w:t>
      </w:r>
      <w:r w:rsidRPr="00015BC6">
        <w:rPr>
          <w:lang w:val="de-AT"/>
        </w:rPr>
        <w:t>Benutzeroberflächen.</w:t>
      </w:r>
      <w:r w:rsidR="00487B45">
        <w:rPr>
          <w:lang w:val="de-AT"/>
        </w:rPr>
        <w:t xml:space="preserve"> </w:t>
      </w:r>
      <w:r w:rsidR="00726113" w:rsidRPr="00015BC6">
        <w:rPr>
          <w:lang w:val="de-AT"/>
        </w:rPr>
        <w:t>Ingrid</w:t>
      </w:r>
      <w:r w:rsidR="00726113">
        <w:rPr>
          <w:lang w:val="de-AT"/>
        </w:rPr>
        <w:t xml:space="preserve"> </w:t>
      </w:r>
      <w:r w:rsidR="00726113" w:rsidRPr="00015BC6">
        <w:rPr>
          <w:lang w:val="de-AT"/>
        </w:rPr>
        <w:t>Bauer</w:t>
      </w:r>
      <w:r w:rsidR="00726113">
        <w:rPr>
          <w:lang w:val="de-AT"/>
        </w:rPr>
        <w:t xml:space="preserve"> </w:t>
      </w:r>
      <w:r w:rsidR="00726113" w:rsidRPr="00015BC6">
        <w:rPr>
          <w:lang w:val="de-AT"/>
        </w:rPr>
        <w:t>ist</w:t>
      </w:r>
      <w:r w:rsidR="00726113">
        <w:rPr>
          <w:lang w:val="de-AT"/>
        </w:rPr>
        <w:t xml:space="preserve"> </w:t>
      </w:r>
      <w:r w:rsidR="00726113" w:rsidRPr="00015BC6">
        <w:rPr>
          <w:lang w:val="de-AT"/>
        </w:rPr>
        <w:t>engagiert</w:t>
      </w:r>
      <w:r w:rsidR="00726113">
        <w:rPr>
          <w:lang w:val="de-AT"/>
        </w:rPr>
        <w:t xml:space="preserve"> </w:t>
      </w:r>
      <w:r w:rsidR="00726113" w:rsidRPr="00015BC6">
        <w:rPr>
          <w:lang w:val="de-AT"/>
        </w:rPr>
        <w:t>und</w:t>
      </w:r>
      <w:r w:rsidR="00726113">
        <w:rPr>
          <w:lang w:val="de-AT"/>
        </w:rPr>
        <w:t xml:space="preserve"> </w:t>
      </w:r>
      <w:r w:rsidR="00726113" w:rsidRPr="00015BC6">
        <w:rPr>
          <w:lang w:val="de-AT"/>
        </w:rPr>
        <w:t>strukturiert,</w:t>
      </w:r>
      <w:r w:rsidR="00726113">
        <w:rPr>
          <w:lang w:val="de-AT"/>
        </w:rPr>
        <w:t xml:space="preserve"> </w:t>
      </w:r>
      <w:r w:rsidR="00726113" w:rsidRPr="00015BC6">
        <w:rPr>
          <w:lang w:val="de-AT"/>
        </w:rPr>
        <w:t>legt</w:t>
      </w:r>
      <w:r w:rsidR="00726113">
        <w:rPr>
          <w:lang w:val="de-AT"/>
        </w:rPr>
        <w:t xml:space="preserve"> </w:t>
      </w:r>
      <w:r w:rsidR="00726113" w:rsidRPr="00015BC6">
        <w:rPr>
          <w:lang w:val="de-AT"/>
        </w:rPr>
        <w:t>Wert</w:t>
      </w:r>
      <w:r w:rsidR="00726113">
        <w:rPr>
          <w:lang w:val="de-AT"/>
        </w:rPr>
        <w:t xml:space="preserve"> </w:t>
      </w:r>
      <w:r w:rsidR="00726113" w:rsidRPr="00015BC6">
        <w:rPr>
          <w:lang w:val="de-AT"/>
        </w:rPr>
        <w:t>auf</w:t>
      </w:r>
      <w:r w:rsidR="00726113">
        <w:rPr>
          <w:lang w:val="de-AT"/>
        </w:rPr>
        <w:t xml:space="preserve"> </w:t>
      </w:r>
      <w:r w:rsidR="00726113" w:rsidRPr="00015BC6">
        <w:rPr>
          <w:lang w:val="de-AT"/>
        </w:rPr>
        <w:t>Zuverlässigkeit</w:t>
      </w:r>
      <w:r w:rsidR="00726113">
        <w:rPr>
          <w:lang w:val="de-AT"/>
        </w:rPr>
        <w:t xml:space="preserve"> </w:t>
      </w:r>
      <w:r w:rsidR="00726113" w:rsidRPr="00015BC6">
        <w:rPr>
          <w:lang w:val="de-AT"/>
        </w:rPr>
        <w:t>und</w:t>
      </w:r>
      <w:r w:rsidR="00726113">
        <w:rPr>
          <w:lang w:val="de-AT"/>
        </w:rPr>
        <w:t xml:space="preserve"> </w:t>
      </w:r>
      <w:r w:rsidR="00726113" w:rsidRPr="00015BC6">
        <w:rPr>
          <w:lang w:val="de-AT"/>
        </w:rPr>
        <w:t>Einfachheit.</w:t>
      </w:r>
      <w:r w:rsidR="00726113">
        <w:rPr>
          <w:lang w:val="de-AT"/>
        </w:rPr>
        <w:t xml:space="preserve"> </w:t>
      </w:r>
      <w:r w:rsidR="00726113" w:rsidRPr="00015BC6">
        <w:rPr>
          <w:lang w:val="de-AT"/>
        </w:rPr>
        <w:t>Sie</w:t>
      </w:r>
      <w:r w:rsidR="00726113">
        <w:rPr>
          <w:lang w:val="de-AT"/>
        </w:rPr>
        <w:t xml:space="preserve"> </w:t>
      </w:r>
      <w:r w:rsidR="00726113" w:rsidRPr="00015BC6">
        <w:rPr>
          <w:lang w:val="de-AT"/>
        </w:rPr>
        <w:t>steht</w:t>
      </w:r>
      <w:r w:rsidR="00726113">
        <w:rPr>
          <w:lang w:val="de-AT"/>
        </w:rPr>
        <w:t xml:space="preserve"> </w:t>
      </w:r>
      <w:r w:rsidR="00726113" w:rsidRPr="00015BC6">
        <w:rPr>
          <w:lang w:val="de-AT"/>
        </w:rPr>
        <w:t>digitalen</w:t>
      </w:r>
      <w:r w:rsidR="00726113">
        <w:rPr>
          <w:lang w:val="de-AT"/>
        </w:rPr>
        <w:t xml:space="preserve"> </w:t>
      </w:r>
      <w:r w:rsidR="00726113" w:rsidRPr="00015BC6">
        <w:rPr>
          <w:lang w:val="de-AT"/>
        </w:rPr>
        <w:t>Lösungen</w:t>
      </w:r>
      <w:r w:rsidR="00726113">
        <w:rPr>
          <w:lang w:val="de-AT"/>
        </w:rPr>
        <w:t xml:space="preserve"> </w:t>
      </w:r>
      <w:r w:rsidR="00726113" w:rsidRPr="00015BC6">
        <w:rPr>
          <w:lang w:val="de-AT"/>
        </w:rPr>
        <w:t>offen</w:t>
      </w:r>
      <w:r w:rsidR="00726113">
        <w:rPr>
          <w:lang w:val="de-AT"/>
        </w:rPr>
        <w:t xml:space="preserve"> </w:t>
      </w:r>
      <w:r w:rsidR="00726113" w:rsidRPr="00015BC6">
        <w:rPr>
          <w:lang w:val="de-AT"/>
        </w:rPr>
        <w:t>gegenüber,</w:t>
      </w:r>
      <w:r w:rsidR="00726113">
        <w:rPr>
          <w:lang w:val="de-AT"/>
        </w:rPr>
        <w:t xml:space="preserve"> </w:t>
      </w:r>
      <w:r w:rsidR="00726113" w:rsidRPr="00015BC6">
        <w:rPr>
          <w:lang w:val="de-AT"/>
        </w:rPr>
        <w:t>bevorzugt</w:t>
      </w:r>
      <w:r w:rsidR="00726113">
        <w:rPr>
          <w:lang w:val="de-AT"/>
        </w:rPr>
        <w:t xml:space="preserve"> </w:t>
      </w:r>
      <w:r w:rsidR="00726113" w:rsidRPr="00015BC6">
        <w:rPr>
          <w:lang w:val="de-AT"/>
        </w:rPr>
        <w:t>jedoch</w:t>
      </w:r>
      <w:r w:rsidR="00726113">
        <w:rPr>
          <w:lang w:val="de-AT"/>
        </w:rPr>
        <w:t xml:space="preserve"> </w:t>
      </w:r>
      <w:r w:rsidR="00726113" w:rsidRPr="00015BC6">
        <w:rPr>
          <w:lang w:val="de-AT"/>
        </w:rPr>
        <w:t>klare</w:t>
      </w:r>
      <w:r w:rsidR="00726113">
        <w:rPr>
          <w:lang w:val="de-AT"/>
        </w:rPr>
        <w:t xml:space="preserve"> </w:t>
      </w:r>
      <w:r w:rsidR="00726113" w:rsidRPr="00015BC6">
        <w:rPr>
          <w:lang w:val="de-AT"/>
        </w:rPr>
        <w:t>und</w:t>
      </w:r>
      <w:r w:rsidR="00726113">
        <w:rPr>
          <w:lang w:val="de-AT"/>
        </w:rPr>
        <w:t xml:space="preserve"> </w:t>
      </w:r>
      <w:r w:rsidR="00726113" w:rsidRPr="00015BC6">
        <w:rPr>
          <w:lang w:val="de-AT"/>
        </w:rPr>
        <w:t>stabile</w:t>
      </w:r>
      <w:r w:rsidR="00726113">
        <w:rPr>
          <w:lang w:val="de-AT"/>
        </w:rPr>
        <w:t xml:space="preserve"> </w:t>
      </w:r>
      <w:r w:rsidR="00726113" w:rsidRPr="00015BC6">
        <w:rPr>
          <w:lang w:val="de-AT"/>
        </w:rPr>
        <w:t>Systeme.</w:t>
      </w:r>
    </w:p>
    <w:p w14:paraId="170D0BDB" w14:textId="711386D6" w:rsidR="00726113" w:rsidRPr="00487B45" w:rsidRDefault="00726113" w:rsidP="00726113">
      <w:pPr>
        <w:rPr>
          <w:sz w:val="4"/>
          <w:szCs w:val="4"/>
          <w:lang w:val="de-AT"/>
        </w:rPr>
      </w:pPr>
    </w:p>
    <w:p w14:paraId="6A8CA0BB" w14:textId="1528BD8D" w:rsidR="00726113" w:rsidRPr="00487B45" w:rsidRDefault="006A7BCF" w:rsidP="00487B45">
      <w:pPr>
        <w:rPr>
          <w:b/>
          <w:bCs/>
          <w:sz w:val="28"/>
          <w:szCs w:val="28"/>
          <w:lang w:val="de-AT"/>
        </w:rPr>
      </w:pPr>
      <w:r>
        <w:rPr>
          <w:noProof/>
          <w:sz w:val="4"/>
          <w:szCs w:val="4"/>
          <w:lang w:val="de-AT"/>
          <w14:ligatures w14:val="standardContextual"/>
        </w:rPr>
        <mc:AlternateContent>
          <mc:Choice Requires="wpg">
            <w:drawing>
              <wp:anchor distT="0" distB="0" distL="114300" distR="114300" simplePos="0" relativeHeight="251658268" behindDoc="0" locked="0" layoutInCell="1" allowOverlap="1" wp14:anchorId="775F8043" wp14:editId="2F4C8F41">
                <wp:simplePos x="0" y="0"/>
                <wp:positionH relativeFrom="margin">
                  <wp:align>right</wp:align>
                </wp:positionH>
                <wp:positionV relativeFrom="paragraph">
                  <wp:posOffset>21590</wp:posOffset>
                </wp:positionV>
                <wp:extent cx="1271905" cy="2212975"/>
                <wp:effectExtent l="19050" t="19050" r="23495" b="0"/>
                <wp:wrapSquare wrapText="bothSides"/>
                <wp:docPr id="173483909" name="Gruppieren 38"/>
                <wp:cNvGraphicFramePr/>
                <a:graphic xmlns:a="http://schemas.openxmlformats.org/drawingml/2006/main">
                  <a:graphicData uri="http://schemas.microsoft.com/office/word/2010/wordprocessingGroup">
                    <wpg:wgp>
                      <wpg:cNvGrpSpPr/>
                      <wpg:grpSpPr>
                        <a:xfrm>
                          <a:off x="0" y="0"/>
                          <a:ext cx="1271905" cy="2212975"/>
                          <a:chOff x="0" y="0"/>
                          <a:chExt cx="1272350" cy="2213641"/>
                        </a:xfrm>
                      </wpg:grpSpPr>
                      <pic:pic xmlns:pic="http://schemas.openxmlformats.org/drawingml/2006/picture">
                        <pic:nvPicPr>
                          <pic:cNvPr id="1981694629" name="Grafik 37"/>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1715" y="0"/>
                            <a:ext cx="1270635" cy="1906905"/>
                          </a:xfrm>
                          <a:prstGeom prst="rect">
                            <a:avLst/>
                          </a:prstGeom>
                          <a:noFill/>
                          <a:ln>
                            <a:solidFill>
                              <a:schemeClr val="tx1"/>
                            </a:solidFill>
                          </a:ln>
                        </pic:spPr>
                      </pic:pic>
                      <wps:wsp>
                        <wps:cNvPr id="1808664014" name="Textfeld 1"/>
                        <wps:cNvSpPr txBox="1"/>
                        <wps:spPr>
                          <a:xfrm>
                            <a:off x="0" y="1934876"/>
                            <a:ext cx="1270000" cy="278765"/>
                          </a:xfrm>
                          <a:prstGeom prst="rect">
                            <a:avLst/>
                          </a:prstGeom>
                          <a:solidFill>
                            <a:prstClr val="white"/>
                          </a:solidFill>
                          <a:ln>
                            <a:noFill/>
                          </a:ln>
                        </wps:spPr>
                        <wps:txbx>
                          <w:txbxContent>
                            <w:p w14:paraId="2588F4D6" w14:textId="3519A543" w:rsidR="006A7BCF" w:rsidRDefault="006A7BCF" w:rsidP="006A7BCF">
                              <w:pPr>
                                <w:pStyle w:val="Caption"/>
                                <w:spacing w:after="0"/>
                              </w:pPr>
                              <w:bookmarkStart w:id="43" w:name="_Toc224478955"/>
                              <w:r>
                                <w:t xml:space="preserve">Abbildung </w:t>
                              </w:r>
                              <w:r>
                                <w:fldChar w:fldCharType="begin"/>
                              </w:r>
                              <w:r>
                                <w:instrText xml:space="preserve"> SEQ Abbildung \* ARABIC </w:instrText>
                              </w:r>
                              <w:r>
                                <w:fldChar w:fldCharType="separate"/>
                              </w:r>
                              <w:r w:rsidR="00C54377">
                                <w:rPr>
                                  <w:noProof/>
                                </w:rPr>
                                <w:t>5</w:t>
                              </w:r>
                              <w:r>
                                <w:fldChar w:fldCharType="end"/>
                              </w:r>
                              <w:r>
                                <w:t>: Persona 3</w:t>
                              </w:r>
                              <w:bookmarkEnd w:id="43"/>
                              <w:r>
                                <w:t xml:space="preserve"> </w:t>
                              </w:r>
                            </w:p>
                            <w:p w14:paraId="19057BBB" w14:textId="7427968F" w:rsidR="006A7BCF" w:rsidRPr="00F13D81" w:rsidRDefault="006A7BCF" w:rsidP="006A7BCF">
                              <w:pPr>
                                <w:pStyle w:val="Caption"/>
                                <w:spacing w:after="0"/>
                                <w:rPr>
                                  <w:noProof/>
                                </w:rPr>
                              </w:pPr>
                              <w:r>
                                <w:t>(KI-generiert</w:t>
                              </w:r>
                              <w:r w:rsidR="002B06C1">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75F8043" id="Gruppieren 38" o:spid="_x0000_s1038" style="position:absolute;left:0;text-align:left;margin-left:48.95pt;margin-top:1.7pt;width:100.15pt;height:174.25pt;z-index:251658268;mso-position-horizontal:right;mso-position-horizontal-relative:margin;mso-height-relative:margin" coordsize="12723,221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">
                <v:shape id="Grafik 37" o:spid="_x0000_s1039" type="#_x0000_t75" style="position:absolute;left:17;width:12706;height:19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" stroked="t" strokecolor="black [3213]">
                  <v:imagedata r:id="rId19" o:title=""/>
                  <v:path arrowok="t"/>
                </v:shape>
                <v:shape id="_x0000_s1040" type="#_x0000_t202" style="position:absolute;top:19348;width:12700;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" stroked="f">
                  <v:textbox style="mso-fit-shape-to-text:t" inset="0,0,0,0">
                    <w:txbxContent>
                      <w:p w14:paraId="2588F4D6" w14:textId="3519A543" w:rsidR="006A7BCF" w:rsidRDefault="006A7BCF" w:rsidP="006A7BCF">
                        <w:pPr>
                          <w:pStyle w:val="Caption"/>
                          <w:spacing w:after="0"/>
                        </w:pPr>
                        <w:bookmarkStart w:id="44" w:name="_Toc224478955"/>
                        <w:r>
                          <w:t xml:space="preserve">Abbildung </w:t>
                        </w:r>
                        <w:r>
                          <w:fldChar w:fldCharType="begin"/>
                        </w:r>
                        <w:r>
                          <w:instrText xml:space="preserve"> SEQ Abbildung \* ARABIC </w:instrText>
                        </w:r>
                        <w:r>
                          <w:fldChar w:fldCharType="separate"/>
                        </w:r>
                        <w:r w:rsidR="00C54377">
                          <w:rPr>
                            <w:noProof/>
                          </w:rPr>
                          <w:t>5</w:t>
                        </w:r>
                        <w:r>
                          <w:fldChar w:fldCharType="end"/>
                        </w:r>
                        <w:r>
                          <w:t>: Persona 3</w:t>
                        </w:r>
                        <w:bookmarkEnd w:id="44"/>
                        <w:r>
                          <w:t xml:space="preserve"> </w:t>
                        </w:r>
                      </w:p>
                      <w:p w14:paraId="19057BBB" w14:textId="7427968F" w:rsidR="006A7BCF" w:rsidRPr="00F13D81" w:rsidRDefault="006A7BCF" w:rsidP="006A7BCF">
                        <w:pPr>
                          <w:pStyle w:val="Caption"/>
                          <w:spacing w:after="0"/>
                          <w:rPr>
                            <w:noProof/>
                          </w:rPr>
                        </w:pPr>
                        <w:r>
                          <w:t>(KI-generiert</w:t>
                        </w:r>
                        <w:r w:rsidR="002B06C1">
                          <w:t>)</w:t>
                        </w:r>
                      </w:p>
                    </w:txbxContent>
                  </v:textbox>
                </v:shape>
                <w10:wrap type="square" anchorx="margin"/>
              </v:group>
            </w:pict>
          </mc:Fallback>
        </mc:AlternateContent>
      </w:r>
      <w:r w:rsidR="00726113" w:rsidRPr="00487B45">
        <w:rPr>
          <w:b/>
          <w:bCs/>
          <w:sz w:val="28"/>
          <w:szCs w:val="28"/>
          <w:lang w:val="de-AT"/>
        </w:rPr>
        <w:t>Persona 3: Buffetinhaber/Angestellte</w:t>
      </w:r>
    </w:p>
    <w:p w14:paraId="5BCFB907" w14:textId="6CA01B2C" w:rsidR="00487B45" w:rsidRDefault="00726113" w:rsidP="00487B45">
      <w:pPr>
        <w:rPr>
          <w:lang w:val="de-AT"/>
        </w:rPr>
      </w:pPr>
      <w:r w:rsidRPr="00C84041">
        <w:rPr>
          <w:b/>
          <w:bCs/>
          <w:lang w:val="de-AT"/>
        </w:rPr>
        <w:t>Alter:</w:t>
      </w:r>
      <w:r>
        <w:rPr>
          <w:lang w:val="de-AT"/>
        </w:rPr>
        <w:t xml:space="preserve"> 45 </w:t>
      </w:r>
      <w:r w:rsidRPr="00C84041">
        <w:rPr>
          <w:lang w:val="de-AT"/>
        </w:rPr>
        <w:t>Jahre</w:t>
      </w:r>
    </w:p>
    <w:p w14:paraId="6D2C9B1F" w14:textId="4BAA6D9A" w:rsidR="00487B45" w:rsidRDefault="00726113" w:rsidP="00487B45">
      <w:pPr>
        <w:rPr>
          <w:lang w:val="de-AT"/>
        </w:rPr>
      </w:pPr>
      <w:r w:rsidRPr="00C84041">
        <w:rPr>
          <w:b/>
          <w:bCs/>
          <w:lang w:val="de-AT"/>
        </w:rPr>
        <w:t>Geschlecht:</w:t>
      </w:r>
      <w:r>
        <w:rPr>
          <w:lang w:val="de-AT"/>
        </w:rPr>
        <w:t xml:space="preserve"> </w:t>
      </w:r>
      <w:r w:rsidRPr="00C84041">
        <w:rPr>
          <w:lang w:val="de-AT"/>
        </w:rPr>
        <w:t>Männlich</w:t>
      </w:r>
    </w:p>
    <w:p w14:paraId="2FFF0D69" w14:textId="6347F42A" w:rsidR="00726113" w:rsidRPr="00C84041" w:rsidRDefault="00726113" w:rsidP="00487B45">
      <w:pPr>
        <w:rPr>
          <w:lang w:val="de-AT"/>
        </w:rPr>
      </w:pPr>
      <w:r w:rsidRPr="00C84041">
        <w:rPr>
          <w:b/>
          <w:bCs/>
          <w:lang w:val="de-AT"/>
        </w:rPr>
        <w:t>Beruf:</w:t>
      </w:r>
      <w:r>
        <w:rPr>
          <w:lang w:val="de-AT"/>
        </w:rPr>
        <w:t xml:space="preserve"> </w:t>
      </w:r>
      <w:r w:rsidRPr="00C84041">
        <w:rPr>
          <w:lang w:val="de-AT"/>
        </w:rPr>
        <w:t>Inhaber</w:t>
      </w:r>
      <w:r>
        <w:rPr>
          <w:lang w:val="de-AT"/>
        </w:rPr>
        <w:t xml:space="preserve"> </w:t>
      </w:r>
      <w:r w:rsidRPr="00C84041">
        <w:rPr>
          <w:lang w:val="de-AT"/>
        </w:rPr>
        <w:t>und</w:t>
      </w:r>
      <w:r>
        <w:rPr>
          <w:lang w:val="de-AT"/>
        </w:rPr>
        <w:t xml:space="preserve"> </w:t>
      </w:r>
      <w:r w:rsidRPr="00C84041">
        <w:rPr>
          <w:lang w:val="de-AT"/>
        </w:rPr>
        <w:t>Betreiber</w:t>
      </w:r>
      <w:r>
        <w:rPr>
          <w:lang w:val="de-AT"/>
        </w:rPr>
        <w:t xml:space="preserve">/Angestellter </w:t>
      </w:r>
      <w:r w:rsidRPr="00C84041">
        <w:rPr>
          <w:lang w:val="de-AT"/>
        </w:rPr>
        <w:t>des</w:t>
      </w:r>
      <w:r>
        <w:rPr>
          <w:lang w:val="de-AT"/>
        </w:rPr>
        <w:t xml:space="preserve"> </w:t>
      </w:r>
      <w:r w:rsidRPr="00C84041">
        <w:rPr>
          <w:lang w:val="de-AT"/>
        </w:rPr>
        <w:t>Schulbuffets</w:t>
      </w:r>
    </w:p>
    <w:p w14:paraId="70BC2300" w14:textId="2F4BCAC7" w:rsidR="00487B45" w:rsidRDefault="00726113" w:rsidP="00487B45">
      <w:pPr>
        <w:rPr>
          <w:lang w:val="de-AT"/>
        </w:rPr>
      </w:pPr>
      <w:r w:rsidRPr="00C84041">
        <w:rPr>
          <w:b/>
          <w:bCs/>
          <w:lang w:val="de-AT"/>
        </w:rPr>
        <w:t>Technische</w:t>
      </w:r>
      <w:r>
        <w:rPr>
          <w:b/>
          <w:bCs/>
          <w:lang w:val="de-AT"/>
        </w:rPr>
        <w:t xml:space="preserve"> </w:t>
      </w:r>
      <w:r w:rsidRPr="00C84041">
        <w:rPr>
          <w:b/>
          <w:bCs/>
          <w:lang w:val="de-AT"/>
        </w:rPr>
        <w:t>Affinität:</w:t>
      </w:r>
      <w:r>
        <w:rPr>
          <w:lang w:val="de-AT"/>
        </w:rPr>
        <w:t xml:space="preserve"> </w:t>
      </w:r>
      <w:r w:rsidRPr="00C84041">
        <w:rPr>
          <w:lang w:val="de-AT"/>
        </w:rPr>
        <w:t>Mittel</w:t>
      </w:r>
    </w:p>
    <w:p w14:paraId="60A9D56F" w14:textId="0E102B27" w:rsidR="00726113" w:rsidRPr="00F72151" w:rsidRDefault="00726113" w:rsidP="00487B45">
      <w:pPr>
        <w:rPr>
          <w:b/>
          <w:bCs/>
          <w:lang w:val="de-AT"/>
        </w:rPr>
      </w:pPr>
      <w:r w:rsidRPr="00C84041">
        <w:rPr>
          <w:b/>
          <w:bCs/>
          <w:lang w:val="de-AT"/>
        </w:rPr>
        <w:t>Genutzte</w:t>
      </w:r>
      <w:r>
        <w:rPr>
          <w:b/>
          <w:bCs/>
          <w:lang w:val="de-AT"/>
        </w:rPr>
        <w:t xml:space="preserve"> </w:t>
      </w:r>
      <w:r w:rsidRPr="00C84041">
        <w:rPr>
          <w:b/>
          <w:bCs/>
          <w:lang w:val="de-AT"/>
        </w:rPr>
        <w:t>Geräte:</w:t>
      </w:r>
      <w:r w:rsidR="00F72151">
        <w:rPr>
          <w:b/>
          <w:bCs/>
          <w:lang w:val="de-AT"/>
        </w:rPr>
        <w:t xml:space="preserve"> </w:t>
      </w:r>
      <w:r w:rsidRPr="00C84041">
        <w:rPr>
          <w:lang w:val="de-AT"/>
        </w:rPr>
        <w:t>Tablet</w:t>
      </w:r>
      <w:r>
        <w:rPr>
          <w:lang w:val="de-AT"/>
        </w:rPr>
        <w:t xml:space="preserve"> </w:t>
      </w:r>
      <w:r w:rsidRPr="00C84041">
        <w:rPr>
          <w:lang w:val="de-AT"/>
        </w:rPr>
        <w:t>(Android),</w:t>
      </w:r>
      <w:r>
        <w:rPr>
          <w:lang w:val="de-AT"/>
        </w:rPr>
        <w:t xml:space="preserve"> </w:t>
      </w:r>
      <w:r w:rsidRPr="00C84041">
        <w:rPr>
          <w:lang w:val="de-AT"/>
        </w:rPr>
        <w:t>Büro-PC</w:t>
      </w:r>
      <w:r>
        <w:rPr>
          <w:lang w:val="de-AT"/>
        </w:rPr>
        <w:t xml:space="preserve"> </w:t>
      </w:r>
      <w:r w:rsidRPr="00C84041">
        <w:rPr>
          <w:lang w:val="de-AT"/>
        </w:rPr>
        <w:t>mit</w:t>
      </w:r>
      <w:r>
        <w:rPr>
          <w:lang w:val="de-AT"/>
        </w:rPr>
        <w:t xml:space="preserve"> </w:t>
      </w:r>
      <w:r w:rsidRPr="00C84041">
        <w:rPr>
          <w:lang w:val="de-AT"/>
        </w:rPr>
        <w:t>Kassensystem,</w:t>
      </w:r>
      <w:r>
        <w:rPr>
          <w:lang w:val="de-AT"/>
        </w:rPr>
        <w:t xml:space="preserve"> </w:t>
      </w:r>
      <w:r w:rsidRPr="00C84041">
        <w:rPr>
          <w:lang w:val="de-AT"/>
        </w:rPr>
        <w:t>Smartphone</w:t>
      </w:r>
    </w:p>
    <w:p w14:paraId="6E6DEF5E" w14:textId="22BE6B8F" w:rsidR="00726113" w:rsidRPr="00C84041" w:rsidRDefault="00726113" w:rsidP="00487B45">
      <w:pPr>
        <w:rPr>
          <w:lang w:val="de-AT"/>
        </w:rPr>
      </w:pPr>
      <w:r w:rsidRPr="00C84041">
        <w:rPr>
          <w:b/>
          <w:bCs/>
          <w:lang w:val="de-AT"/>
        </w:rPr>
        <w:t>Motivation</w:t>
      </w:r>
      <w:r>
        <w:rPr>
          <w:b/>
          <w:bCs/>
          <w:lang w:val="de-AT"/>
        </w:rPr>
        <w:t xml:space="preserve"> </w:t>
      </w:r>
      <w:r w:rsidRPr="00C84041">
        <w:rPr>
          <w:b/>
          <w:bCs/>
          <w:lang w:val="de-AT"/>
        </w:rPr>
        <w:t>/</w:t>
      </w:r>
      <w:r>
        <w:rPr>
          <w:b/>
          <w:bCs/>
          <w:lang w:val="de-AT"/>
        </w:rPr>
        <w:t xml:space="preserve"> </w:t>
      </w:r>
      <w:r w:rsidRPr="00C84041">
        <w:rPr>
          <w:b/>
          <w:bCs/>
          <w:lang w:val="de-AT"/>
        </w:rPr>
        <w:t>Ziele:</w:t>
      </w:r>
    </w:p>
    <w:p w14:paraId="0A84E682" w14:textId="63ED7381" w:rsidR="00726113" w:rsidRPr="00F72151" w:rsidRDefault="00726113" w:rsidP="00FB136D">
      <w:pPr>
        <w:pStyle w:val="ListParagraph"/>
        <w:numPr>
          <w:ilvl w:val="0"/>
          <w:numId w:val="23"/>
        </w:numPr>
        <w:rPr>
          <w:lang w:val="de-AT"/>
        </w:rPr>
      </w:pPr>
      <w:r w:rsidRPr="00F72151">
        <w:rPr>
          <w:lang w:val="de-AT"/>
        </w:rPr>
        <w:t>Übersichtliche Darstellung der eingegangenen Bestellungen</w:t>
      </w:r>
    </w:p>
    <w:p w14:paraId="278BB85C" w14:textId="049CED0B" w:rsidR="00726113" w:rsidRPr="00F72151" w:rsidRDefault="00726113" w:rsidP="00FB136D">
      <w:pPr>
        <w:pStyle w:val="ListParagraph"/>
        <w:numPr>
          <w:ilvl w:val="0"/>
          <w:numId w:val="23"/>
        </w:numPr>
        <w:rPr>
          <w:lang w:val="de-AT"/>
        </w:rPr>
      </w:pPr>
      <w:r w:rsidRPr="00F72151">
        <w:rPr>
          <w:lang w:val="de-AT"/>
        </w:rPr>
        <w:t>Verlässliche Prognose für Einkaufs- und Vorbereitungsplanung</w:t>
      </w:r>
    </w:p>
    <w:p w14:paraId="362C5E90" w14:textId="0FFFF822" w:rsidR="00726113" w:rsidRPr="00F72151" w:rsidRDefault="00726113" w:rsidP="00FB136D">
      <w:pPr>
        <w:pStyle w:val="ListParagraph"/>
        <w:numPr>
          <w:ilvl w:val="0"/>
          <w:numId w:val="23"/>
        </w:numPr>
        <w:rPr>
          <w:lang w:val="de-AT"/>
        </w:rPr>
      </w:pPr>
      <w:r w:rsidRPr="00F72151">
        <w:rPr>
          <w:lang w:val="de-AT"/>
        </w:rPr>
        <w:t>Minimierung von Wartezeiten und Fehlbestellungen</w:t>
      </w:r>
    </w:p>
    <w:p w14:paraId="5F349C8B" w14:textId="758CD111" w:rsidR="00726113" w:rsidRPr="00C84041" w:rsidRDefault="00726113" w:rsidP="00487B45">
      <w:pPr>
        <w:rPr>
          <w:lang w:val="de-AT"/>
        </w:rPr>
      </w:pPr>
      <w:r w:rsidRPr="00C84041">
        <w:rPr>
          <w:b/>
          <w:bCs/>
          <w:lang w:val="de-AT"/>
        </w:rPr>
        <w:t>Frustrationen:</w:t>
      </w:r>
    </w:p>
    <w:p w14:paraId="00665F5C" w14:textId="142CB8F9" w:rsidR="00726113" w:rsidRPr="00F72151" w:rsidRDefault="00726113" w:rsidP="00FB136D">
      <w:pPr>
        <w:pStyle w:val="ListParagraph"/>
        <w:numPr>
          <w:ilvl w:val="0"/>
          <w:numId w:val="23"/>
        </w:numPr>
        <w:rPr>
          <w:lang w:val="de-AT"/>
        </w:rPr>
      </w:pPr>
      <w:r w:rsidRPr="00F72151">
        <w:rPr>
          <w:lang w:val="de-AT"/>
        </w:rPr>
        <w:t>Technische Ausfälle während Stoßzeiten</w:t>
      </w:r>
    </w:p>
    <w:p w14:paraId="7264FE3F" w14:textId="12C0EA52" w:rsidR="00726113" w:rsidRPr="00F72151" w:rsidRDefault="00726113" w:rsidP="00FB136D">
      <w:pPr>
        <w:pStyle w:val="ListParagraph"/>
        <w:numPr>
          <w:ilvl w:val="0"/>
          <w:numId w:val="23"/>
        </w:numPr>
        <w:rPr>
          <w:lang w:val="de-AT"/>
        </w:rPr>
      </w:pPr>
      <w:r w:rsidRPr="00F72151">
        <w:rPr>
          <w:lang w:val="de-AT"/>
        </w:rPr>
        <w:t>Unübersichtliche oder fehlerhafte Bestelllisten</w:t>
      </w:r>
    </w:p>
    <w:p w14:paraId="277AAF13" w14:textId="5637D3BF" w:rsidR="00726113" w:rsidRPr="00F72151" w:rsidRDefault="00726113" w:rsidP="00FB136D">
      <w:pPr>
        <w:pStyle w:val="ListParagraph"/>
        <w:numPr>
          <w:ilvl w:val="0"/>
          <w:numId w:val="23"/>
        </w:numPr>
        <w:rPr>
          <w:lang w:val="de-AT"/>
        </w:rPr>
      </w:pPr>
      <w:r w:rsidRPr="00F72151">
        <w:rPr>
          <w:lang w:val="de-AT"/>
        </w:rPr>
        <w:t>Fehlende Möglichkeit, Änderungen in Echtzei</w:t>
      </w:r>
      <w:r w:rsidR="00F72151">
        <w:rPr>
          <w:lang w:val="de-AT"/>
        </w:rPr>
        <w:t xml:space="preserve">t </w:t>
      </w:r>
      <w:r w:rsidRPr="00F72151">
        <w:rPr>
          <w:lang w:val="de-AT"/>
        </w:rPr>
        <w:t>einzusehen</w:t>
      </w:r>
    </w:p>
    <w:p w14:paraId="46F1FFD1" w14:textId="3A15D03E" w:rsidR="00083FE7" w:rsidRDefault="00726113" w:rsidP="00487B45">
      <w:pPr>
        <w:rPr>
          <w:lang w:val="de-AT"/>
        </w:rPr>
      </w:pPr>
      <w:r w:rsidRPr="00C84041">
        <w:rPr>
          <w:b/>
          <w:bCs/>
          <w:lang w:val="de-AT"/>
        </w:rPr>
        <w:t>Persönliche</w:t>
      </w:r>
      <w:r>
        <w:rPr>
          <w:b/>
          <w:bCs/>
          <w:lang w:val="de-AT"/>
        </w:rPr>
        <w:t xml:space="preserve"> </w:t>
      </w:r>
      <w:r w:rsidRPr="00C84041">
        <w:rPr>
          <w:b/>
          <w:bCs/>
          <w:lang w:val="de-AT"/>
        </w:rPr>
        <w:t>Merkmale:</w:t>
      </w:r>
    </w:p>
    <w:p w14:paraId="4A726181" w14:textId="127ADE99" w:rsidR="00F72151" w:rsidRPr="00C84041" w:rsidRDefault="00726113" w:rsidP="00F72151">
      <w:pPr>
        <w:rPr>
          <w:lang w:val="de-AT"/>
        </w:rPr>
      </w:pPr>
      <w:r w:rsidRPr="00C84041">
        <w:rPr>
          <w:lang w:val="de-AT"/>
        </w:rPr>
        <w:t>Markus</w:t>
      </w:r>
      <w:r>
        <w:rPr>
          <w:lang w:val="de-AT"/>
        </w:rPr>
        <w:t xml:space="preserve"> </w:t>
      </w:r>
      <w:r w:rsidRPr="00C84041">
        <w:rPr>
          <w:lang w:val="de-AT"/>
        </w:rPr>
        <w:t>Gruber</w:t>
      </w:r>
      <w:r w:rsidR="00083FE7">
        <w:rPr>
          <w:lang w:val="de-AT"/>
        </w:rPr>
        <w:t>/der Angestellte</w:t>
      </w:r>
      <w:r>
        <w:rPr>
          <w:lang w:val="de-AT"/>
        </w:rPr>
        <w:t xml:space="preserve"> </w:t>
      </w:r>
      <w:r w:rsidRPr="00C84041">
        <w:rPr>
          <w:lang w:val="de-AT"/>
        </w:rPr>
        <w:t>ist</w:t>
      </w:r>
      <w:r>
        <w:rPr>
          <w:lang w:val="de-AT"/>
        </w:rPr>
        <w:t xml:space="preserve"> </w:t>
      </w:r>
      <w:r w:rsidRPr="00C84041">
        <w:rPr>
          <w:lang w:val="de-AT"/>
        </w:rPr>
        <w:t>praktisch</w:t>
      </w:r>
      <w:r>
        <w:rPr>
          <w:lang w:val="de-AT"/>
        </w:rPr>
        <w:t xml:space="preserve"> </w:t>
      </w:r>
      <w:r w:rsidRPr="00C84041">
        <w:rPr>
          <w:lang w:val="de-AT"/>
        </w:rPr>
        <w:t>orientiert,</w:t>
      </w:r>
      <w:r>
        <w:rPr>
          <w:lang w:val="de-AT"/>
        </w:rPr>
        <w:t xml:space="preserve"> </w:t>
      </w:r>
      <w:r w:rsidRPr="00C84041">
        <w:rPr>
          <w:lang w:val="de-AT"/>
        </w:rPr>
        <w:t>effizient</w:t>
      </w:r>
      <w:r>
        <w:rPr>
          <w:lang w:val="de-AT"/>
        </w:rPr>
        <w:t xml:space="preserve"> </w:t>
      </w:r>
      <w:r w:rsidRPr="00C84041">
        <w:rPr>
          <w:lang w:val="de-AT"/>
        </w:rPr>
        <w:t>und</w:t>
      </w:r>
      <w:r>
        <w:rPr>
          <w:lang w:val="de-AT"/>
        </w:rPr>
        <w:t xml:space="preserve"> </w:t>
      </w:r>
      <w:r w:rsidRPr="00C84041">
        <w:rPr>
          <w:lang w:val="de-AT"/>
        </w:rPr>
        <w:t>kundenbewusst.</w:t>
      </w:r>
      <w:r>
        <w:rPr>
          <w:lang w:val="de-AT"/>
        </w:rPr>
        <w:t xml:space="preserve"> </w:t>
      </w:r>
      <w:r w:rsidRPr="00C84041">
        <w:rPr>
          <w:lang w:val="de-AT"/>
        </w:rPr>
        <w:t>Er</w:t>
      </w:r>
      <w:r>
        <w:rPr>
          <w:lang w:val="de-AT"/>
        </w:rPr>
        <w:t xml:space="preserve"> </w:t>
      </w:r>
      <w:r w:rsidRPr="00C84041">
        <w:rPr>
          <w:lang w:val="de-AT"/>
        </w:rPr>
        <w:t>legt</w:t>
      </w:r>
      <w:r>
        <w:rPr>
          <w:lang w:val="de-AT"/>
        </w:rPr>
        <w:t xml:space="preserve"> </w:t>
      </w:r>
      <w:r w:rsidRPr="00C84041">
        <w:rPr>
          <w:lang w:val="de-AT"/>
        </w:rPr>
        <w:t>Wert</w:t>
      </w:r>
      <w:r>
        <w:rPr>
          <w:lang w:val="de-AT"/>
        </w:rPr>
        <w:t xml:space="preserve"> </w:t>
      </w:r>
      <w:r w:rsidRPr="00C84041">
        <w:rPr>
          <w:lang w:val="de-AT"/>
        </w:rPr>
        <w:t>auf</w:t>
      </w:r>
      <w:r>
        <w:rPr>
          <w:lang w:val="de-AT"/>
        </w:rPr>
        <w:t xml:space="preserve"> </w:t>
      </w:r>
      <w:r w:rsidRPr="00C84041">
        <w:rPr>
          <w:lang w:val="de-AT"/>
        </w:rPr>
        <w:t>funktionierende,</w:t>
      </w:r>
      <w:r>
        <w:rPr>
          <w:lang w:val="de-AT"/>
        </w:rPr>
        <w:t xml:space="preserve"> </w:t>
      </w:r>
      <w:r w:rsidRPr="00C84041">
        <w:rPr>
          <w:lang w:val="de-AT"/>
        </w:rPr>
        <w:t>verständliche</w:t>
      </w:r>
      <w:r>
        <w:rPr>
          <w:lang w:val="de-AT"/>
        </w:rPr>
        <w:t xml:space="preserve"> </w:t>
      </w:r>
      <w:r w:rsidRPr="00C84041">
        <w:rPr>
          <w:lang w:val="de-AT"/>
        </w:rPr>
        <w:t>Systeme,</w:t>
      </w:r>
      <w:r>
        <w:rPr>
          <w:lang w:val="de-AT"/>
        </w:rPr>
        <w:t xml:space="preserve"> </w:t>
      </w:r>
      <w:r w:rsidRPr="00C84041">
        <w:rPr>
          <w:lang w:val="de-AT"/>
        </w:rPr>
        <w:t>die</w:t>
      </w:r>
      <w:r>
        <w:rPr>
          <w:lang w:val="de-AT"/>
        </w:rPr>
        <w:t xml:space="preserve"> </w:t>
      </w:r>
      <w:r w:rsidRPr="00C84041">
        <w:rPr>
          <w:lang w:val="de-AT"/>
        </w:rPr>
        <w:t>Arbeitsprozesse</w:t>
      </w:r>
      <w:r>
        <w:rPr>
          <w:lang w:val="de-AT"/>
        </w:rPr>
        <w:t xml:space="preserve"> </w:t>
      </w:r>
      <w:r w:rsidRPr="00C84041">
        <w:rPr>
          <w:lang w:val="de-AT"/>
        </w:rPr>
        <w:t>vereinfachen</w:t>
      </w:r>
      <w:r>
        <w:rPr>
          <w:lang w:val="de-AT"/>
        </w:rPr>
        <w:t xml:space="preserve"> </w:t>
      </w:r>
      <w:r w:rsidRPr="00C84041">
        <w:rPr>
          <w:lang w:val="de-AT"/>
        </w:rPr>
        <w:t>und</w:t>
      </w:r>
      <w:r>
        <w:rPr>
          <w:lang w:val="de-AT"/>
        </w:rPr>
        <w:t xml:space="preserve"> </w:t>
      </w:r>
      <w:r w:rsidRPr="00C84041">
        <w:rPr>
          <w:lang w:val="de-AT"/>
        </w:rPr>
        <w:t>Zeit</w:t>
      </w:r>
      <w:r>
        <w:rPr>
          <w:lang w:val="de-AT"/>
        </w:rPr>
        <w:t xml:space="preserve"> </w:t>
      </w:r>
      <w:r w:rsidRPr="00C84041">
        <w:rPr>
          <w:lang w:val="de-AT"/>
        </w:rPr>
        <w:t>sparen.</w:t>
      </w:r>
      <w:r w:rsidR="00F72151">
        <w:rPr>
          <w:lang w:val="de-AT"/>
        </w:rPr>
        <w:t xml:space="preserve"> </w:t>
      </w:r>
      <w:r w:rsidR="00F72151" w:rsidRPr="00C84041">
        <w:rPr>
          <w:lang w:val="de-AT"/>
        </w:rPr>
        <w:t>Er</w:t>
      </w:r>
      <w:r w:rsidR="00F72151">
        <w:rPr>
          <w:lang w:val="de-AT"/>
        </w:rPr>
        <w:t xml:space="preserve"> </w:t>
      </w:r>
      <w:r w:rsidR="00F72151" w:rsidRPr="00C84041">
        <w:rPr>
          <w:lang w:val="de-AT"/>
        </w:rPr>
        <w:t>ist</w:t>
      </w:r>
      <w:r w:rsidR="00F72151">
        <w:rPr>
          <w:lang w:val="de-AT"/>
        </w:rPr>
        <w:t xml:space="preserve"> </w:t>
      </w:r>
      <w:r w:rsidR="00F72151" w:rsidRPr="00C84041">
        <w:rPr>
          <w:lang w:val="de-AT"/>
        </w:rPr>
        <w:t>offen</w:t>
      </w:r>
      <w:r w:rsidR="00F72151">
        <w:rPr>
          <w:lang w:val="de-AT"/>
        </w:rPr>
        <w:t xml:space="preserve"> </w:t>
      </w:r>
      <w:r w:rsidR="00F72151" w:rsidRPr="00C84041">
        <w:rPr>
          <w:lang w:val="de-AT"/>
        </w:rPr>
        <w:t>für</w:t>
      </w:r>
      <w:r w:rsidR="00F72151">
        <w:rPr>
          <w:lang w:val="de-AT"/>
        </w:rPr>
        <w:t xml:space="preserve"> </w:t>
      </w:r>
      <w:r w:rsidR="00F72151" w:rsidRPr="00C84041">
        <w:rPr>
          <w:lang w:val="de-AT"/>
        </w:rPr>
        <w:t>Digitalisierung,</w:t>
      </w:r>
      <w:r w:rsidR="00F72151">
        <w:rPr>
          <w:lang w:val="de-AT"/>
        </w:rPr>
        <w:t xml:space="preserve"> </w:t>
      </w:r>
      <w:r w:rsidR="00F72151" w:rsidRPr="00C84041">
        <w:rPr>
          <w:lang w:val="de-AT"/>
        </w:rPr>
        <w:t>sofern</w:t>
      </w:r>
      <w:r w:rsidR="00F72151">
        <w:rPr>
          <w:lang w:val="de-AT"/>
        </w:rPr>
        <w:t xml:space="preserve"> </w:t>
      </w:r>
      <w:r w:rsidR="00F72151" w:rsidRPr="00C84041">
        <w:rPr>
          <w:lang w:val="de-AT"/>
        </w:rPr>
        <w:t>sie</w:t>
      </w:r>
      <w:r w:rsidR="00F72151">
        <w:rPr>
          <w:lang w:val="de-AT"/>
        </w:rPr>
        <w:t xml:space="preserve"> </w:t>
      </w:r>
      <w:r w:rsidR="00F72151" w:rsidRPr="00C84041">
        <w:rPr>
          <w:lang w:val="de-AT"/>
        </w:rPr>
        <w:t>seinen</w:t>
      </w:r>
      <w:r w:rsidR="00F72151">
        <w:rPr>
          <w:lang w:val="de-AT"/>
        </w:rPr>
        <w:t xml:space="preserve"> </w:t>
      </w:r>
      <w:r w:rsidR="00F72151" w:rsidRPr="00C84041">
        <w:rPr>
          <w:lang w:val="de-AT"/>
        </w:rPr>
        <w:t>Betrieb</w:t>
      </w:r>
      <w:r w:rsidR="00F72151">
        <w:rPr>
          <w:lang w:val="de-AT"/>
        </w:rPr>
        <w:t xml:space="preserve"> </w:t>
      </w:r>
      <w:r w:rsidR="00F72151" w:rsidRPr="00C84041">
        <w:rPr>
          <w:lang w:val="de-AT"/>
        </w:rPr>
        <w:t>effizienter</w:t>
      </w:r>
      <w:r w:rsidR="00F72151">
        <w:rPr>
          <w:lang w:val="de-AT"/>
        </w:rPr>
        <w:t xml:space="preserve"> </w:t>
      </w:r>
      <w:r w:rsidR="00F72151" w:rsidRPr="00C84041">
        <w:rPr>
          <w:lang w:val="de-AT"/>
        </w:rPr>
        <w:t>macht.</w:t>
      </w:r>
    </w:p>
    <w:p w14:paraId="5B5CAC42" w14:textId="486342F8" w:rsidR="00120619" w:rsidRPr="00120619" w:rsidRDefault="00726113" w:rsidP="00120619">
      <w:pPr>
        <w:pStyle w:val="Heading2"/>
      </w:pPr>
      <w:r>
        <w:t xml:space="preserve"> </w:t>
      </w:r>
      <w:bookmarkStart w:id="45" w:name="_Toc224480111"/>
      <w:r w:rsidR="00120619" w:rsidRPr="00120619">
        <w:t xml:space="preserve">Machbarkeitsstudie und Variantenbildung </w:t>
      </w:r>
      <w:r w:rsidR="00120619" w:rsidRPr="0057055A">
        <w:rPr>
          <w:i/>
          <w:iCs/>
          <w:sz w:val="20"/>
          <w:szCs w:val="10"/>
        </w:rPr>
        <w:t>(Ellmer)</w:t>
      </w:r>
      <w:bookmarkEnd w:id="45"/>
    </w:p>
    <w:p w14:paraId="0D4935D9" w14:textId="02B546DC" w:rsidR="00120619" w:rsidRPr="00120619" w:rsidRDefault="00120619" w:rsidP="0057055A">
      <w:pPr>
        <w:rPr>
          <w:lang w:val="de-AT" w:eastAsia="de-DE"/>
        </w:rPr>
      </w:pPr>
      <w:r w:rsidRPr="00120619">
        <w:rPr>
          <w:lang w:val="de-AT" w:eastAsia="de-DE"/>
        </w:rPr>
        <w:t xml:space="preserve">Im Rahmen der Entwicklung des digitalen Bestellsystems für das Schulbuffet wurde untersucht, auf welche Weise die Anwendung technisch betrieben und öffentlich erreichbar gemacht werden kann. Ziel der Machbarkeitsanalyse war es, eine </w:t>
      </w:r>
      <w:r w:rsidRPr="00230D60">
        <w:rPr>
          <w:i/>
          <w:iCs/>
          <w:lang w:val="de-AT" w:eastAsia="de-DE"/>
        </w:rPr>
        <w:t>Hosting</w:t>
      </w:r>
      <w:r w:rsidR="00230D60">
        <w:rPr>
          <w:lang w:val="de-AT" w:eastAsia="de-DE"/>
        </w:rPr>
        <w:t>-L</w:t>
      </w:r>
      <w:r w:rsidRPr="00120619">
        <w:rPr>
          <w:lang w:val="de-AT" w:eastAsia="de-DE"/>
        </w:rPr>
        <w:t>ösung zu finden, die technisch zuverlässig funktioniert und gleichzeitig innerhalb eines begrenzten Budgets betrieben werden kann.</w:t>
      </w:r>
    </w:p>
    <w:p w14:paraId="4CA37F74" w14:textId="77777777" w:rsidR="00120619" w:rsidRPr="00120619" w:rsidRDefault="00120619" w:rsidP="0057055A">
      <w:pPr>
        <w:rPr>
          <w:lang w:val="de-AT" w:eastAsia="de-DE"/>
        </w:rPr>
      </w:pPr>
      <w:r w:rsidRPr="00120619">
        <w:rPr>
          <w:lang w:val="de-AT" w:eastAsia="de-DE"/>
        </w:rPr>
        <w:t>Das System besteht aus mehreren Komponenten:</w:t>
      </w:r>
    </w:p>
    <w:p w14:paraId="375D52C4" w14:textId="77777777" w:rsidR="00120619" w:rsidRPr="00230D60" w:rsidRDefault="00120619" w:rsidP="00FB136D">
      <w:pPr>
        <w:pStyle w:val="ListParagraph"/>
        <w:numPr>
          <w:ilvl w:val="0"/>
          <w:numId w:val="24"/>
        </w:numPr>
        <w:rPr>
          <w:lang w:val="de-AT" w:eastAsia="de-DE"/>
        </w:rPr>
      </w:pPr>
      <w:r w:rsidRPr="00230D60">
        <w:rPr>
          <w:i/>
          <w:iCs/>
          <w:lang w:val="de-AT" w:eastAsia="de-DE"/>
        </w:rPr>
        <w:t>Frontend</w:t>
      </w:r>
      <w:r w:rsidRPr="00230D60">
        <w:rPr>
          <w:lang w:val="de-AT" w:eastAsia="de-DE"/>
        </w:rPr>
        <w:t>: Webanwendung für Benutzerinnen und Benutzer</w:t>
      </w:r>
    </w:p>
    <w:p w14:paraId="123D09F0" w14:textId="77777777" w:rsidR="00120619" w:rsidRPr="00230D60" w:rsidRDefault="00120619" w:rsidP="00FB136D">
      <w:pPr>
        <w:pStyle w:val="ListParagraph"/>
        <w:numPr>
          <w:ilvl w:val="0"/>
          <w:numId w:val="24"/>
        </w:numPr>
        <w:rPr>
          <w:lang w:val="de-AT" w:eastAsia="de-DE"/>
        </w:rPr>
      </w:pPr>
      <w:r w:rsidRPr="00230D60">
        <w:rPr>
          <w:i/>
          <w:iCs/>
          <w:lang w:val="de-AT" w:eastAsia="de-DE"/>
        </w:rPr>
        <w:t>Backend</w:t>
      </w:r>
      <w:r w:rsidRPr="00230D60">
        <w:rPr>
          <w:lang w:val="de-AT" w:eastAsia="de-DE"/>
        </w:rPr>
        <w:t xml:space="preserve">: Serveranwendung mit Geschäftslogik und </w:t>
      </w:r>
      <w:r w:rsidRPr="00230D60">
        <w:rPr>
          <w:i/>
          <w:iCs/>
          <w:lang w:val="de-AT" w:eastAsia="de-DE"/>
        </w:rPr>
        <w:t>REST-API</w:t>
      </w:r>
    </w:p>
    <w:p w14:paraId="4AB302C5" w14:textId="77777777" w:rsidR="00120619" w:rsidRPr="00230D60" w:rsidRDefault="00120619" w:rsidP="00FB136D">
      <w:pPr>
        <w:pStyle w:val="ListParagraph"/>
        <w:numPr>
          <w:ilvl w:val="0"/>
          <w:numId w:val="24"/>
        </w:numPr>
        <w:rPr>
          <w:lang w:val="de-AT" w:eastAsia="de-DE"/>
        </w:rPr>
      </w:pPr>
      <w:r w:rsidRPr="00230D60">
        <w:rPr>
          <w:i/>
          <w:iCs/>
          <w:lang w:val="de-AT" w:eastAsia="de-DE"/>
        </w:rPr>
        <w:t>Datenbank</w:t>
      </w:r>
      <w:r w:rsidRPr="00230D60">
        <w:rPr>
          <w:lang w:val="de-AT" w:eastAsia="de-DE"/>
        </w:rPr>
        <w:t xml:space="preserve">: </w:t>
      </w:r>
      <w:r w:rsidRPr="00230D60">
        <w:rPr>
          <w:i/>
          <w:iCs/>
          <w:lang w:val="de-AT" w:eastAsia="de-DE"/>
        </w:rPr>
        <w:t>PostgreSQL</w:t>
      </w:r>
      <w:r w:rsidRPr="00230D60">
        <w:rPr>
          <w:lang w:val="de-AT" w:eastAsia="de-DE"/>
        </w:rPr>
        <w:t>-Datenbank zur Speicherung von Benutzerkonten, Bestellungen und Speiseplänen</w:t>
      </w:r>
    </w:p>
    <w:p w14:paraId="507E1D73" w14:textId="77777777" w:rsidR="00120619" w:rsidRPr="00120619" w:rsidRDefault="00120619" w:rsidP="0057055A">
      <w:pPr>
        <w:rPr>
          <w:lang w:val="de-AT" w:eastAsia="de-DE"/>
        </w:rPr>
      </w:pPr>
      <w:r w:rsidRPr="00120619">
        <w:rPr>
          <w:lang w:val="de-AT" w:eastAsia="de-DE"/>
        </w:rPr>
        <w:t>Für den produktiven Betrieb müssen diese Komponenten stabil erreichbar sein und möglichst wenig administrativen Wartungsaufwand verursachen.</w:t>
      </w:r>
    </w:p>
    <w:p w14:paraId="610A9DA0" w14:textId="12E4BDBA" w:rsidR="00120619" w:rsidRPr="00120619" w:rsidRDefault="00120619" w:rsidP="00C163E2">
      <w:pPr>
        <w:pStyle w:val="Heading3"/>
      </w:pPr>
      <w:bookmarkStart w:id="46" w:name="_Toc224480112"/>
      <w:r w:rsidRPr="00120619">
        <w:t xml:space="preserve">Hosting mittels </w:t>
      </w:r>
      <w:proofErr w:type="spellStart"/>
      <w:r w:rsidRPr="00120619">
        <w:rPr>
          <w:rFonts w:eastAsiaTheme="majorEastAsia"/>
          <w:i/>
          <w:iCs/>
        </w:rPr>
        <w:t>Proxmox</w:t>
      </w:r>
      <w:proofErr w:type="spellEnd"/>
      <w:r w:rsidRPr="00120619">
        <w:t>-Server</w:t>
      </w:r>
      <w:bookmarkEnd w:id="46"/>
    </w:p>
    <w:p w14:paraId="6F4DE594" w14:textId="77777777" w:rsidR="00120619" w:rsidRPr="00120619" w:rsidRDefault="00120619" w:rsidP="00230D60">
      <w:pPr>
        <w:rPr>
          <w:lang w:val="de-AT" w:eastAsia="de-DE"/>
        </w:rPr>
      </w:pPr>
      <w:r w:rsidRPr="00120619">
        <w:rPr>
          <w:lang w:val="de-AT" w:eastAsia="de-DE"/>
        </w:rPr>
        <w:t xml:space="preserve">Als erste Option </w:t>
      </w:r>
      <w:proofErr w:type="gramStart"/>
      <w:r w:rsidRPr="00120619">
        <w:rPr>
          <w:lang w:val="de-AT" w:eastAsia="de-DE"/>
        </w:rPr>
        <w:t>wurde</w:t>
      </w:r>
      <w:proofErr w:type="gramEnd"/>
      <w:r w:rsidRPr="00120619">
        <w:rPr>
          <w:lang w:val="de-AT" w:eastAsia="de-DE"/>
        </w:rPr>
        <w:t xml:space="preserve"> geprüft, ob der Bestellservice auf dem schuleigenen </w:t>
      </w:r>
      <w:proofErr w:type="spellStart"/>
      <w:r w:rsidRPr="00120619">
        <w:rPr>
          <w:i/>
          <w:iCs/>
          <w:lang w:val="de-AT" w:eastAsia="de-DE"/>
        </w:rPr>
        <w:t>Proxmox</w:t>
      </w:r>
      <w:proofErr w:type="spellEnd"/>
      <w:r w:rsidRPr="00120619">
        <w:rPr>
          <w:lang w:val="de-AT" w:eastAsia="de-DE"/>
        </w:rPr>
        <w:t xml:space="preserve">-Server betrieben werden kann. </w:t>
      </w:r>
      <w:proofErr w:type="spellStart"/>
      <w:r w:rsidRPr="00120619">
        <w:rPr>
          <w:i/>
          <w:iCs/>
          <w:lang w:val="de-AT" w:eastAsia="de-DE"/>
        </w:rPr>
        <w:t>Proxmox</w:t>
      </w:r>
      <w:proofErr w:type="spellEnd"/>
      <w:r w:rsidRPr="00120619">
        <w:rPr>
          <w:i/>
          <w:iCs/>
          <w:lang w:val="de-AT" w:eastAsia="de-DE"/>
        </w:rPr>
        <w:t xml:space="preserve"> Virtual Environment</w:t>
      </w:r>
      <w:r w:rsidRPr="00120619">
        <w:rPr>
          <w:lang w:val="de-AT" w:eastAsia="de-DE"/>
        </w:rPr>
        <w:t xml:space="preserve"> ermöglicht den Betrieb von virtuellen Maschinen oder Containern und eignet sich grundsätzlich für das Hosting von Webanwendungen. [1]</w:t>
      </w:r>
    </w:p>
    <w:p w14:paraId="1A6D5288" w14:textId="77777777" w:rsidR="00120619" w:rsidRPr="00120619" w:rsidRDefault="00120619" w:rsidP="00230D60">
      <w:pPr>
        <w:rPr>
          <w:lang w:val="de-AT" w:eastAsia="de-DE"/>
        </w:rPr>
      </w:pPr>
      <w:r w:rsidRPr="00120619">
        <w:rPr>
          <w:lang w:val="de-AT" w:eastAsia="de-DE"/>
        </w:rPr>
        <w:t xml:space="preserve">Technisch wäre es möglich gewesen, </w:t>
      </w:r>
      <w:r w:rsidRPr="00120619">
        <w:rPr>
          <w:i/>
          <w:iCs/>
          <w:lang w:val="de-AT" w:eastAsia="de-DE"/>
        </w:rPr>
        <w:t>Frontend</w:t>
      </w:r>
      <w:r w:rsidRPr="00120619">
        <w:rPr>
          <w:lang w:val="de-AT" w:eastAsia="de-DE"/>
        </w:rPr>
        <w:t xml:space="preserve">, </w:t>
      </w:r>
      <w:r w:rsidRPr="00120619">
        <w:rPr>
          <w:i/>
          <w:iCs/>
          <w:lang w:val="de-AT" w:eastAsia="de-DE"/>
        </w:rPr>
        <w:t>Backend</w:t>
      </w:r>
      <w:r w:rsidRPr="00120619">
        <w:rPr>
          <w:lang w:val="de-AT" w:eastAsia="de-DE"/>
        </w:rPr>
        <w:t xml:space="preserve"> sowie die </w:t>
      </w:r>
      <w:r w:rsidRPr="00120619">
        <w:rPr>
          <w:i/>
          <w:iCs/>
          <w:lang w:val="de-AT" w:eastAsia="de-DE"/>
        </w:rPr>
        <w:t>PostgreSQL</w:t>
      </w:r>
      <w:r w:rsidRPr="00120619">
        <w:rPr>
          <w:lang w:val="de-AT" w:eastAsia="de-DE"/>
        </w:rPr>
        <w:t>-Datenbank in separaten virtuellen Maschinen oder Containern bereitzustellen. Damit hätte das System vollständig innerhalb der bestehenden Schulserverinfrastruktur betrieben werden können.</w:t>
      </w:r>
    </w:p>
    <w:p w14:paraId="6F03F74E" w14:textId="77777777" w:rsidR="00120619" w:rsidRPr="00120619" w:rsidRDefault="00120619" w:rsidP="00120619">
      <w:pPr>
        <w:pStyle w:val="Heading4"/>
        <w:rPr>
          <w:lang w:eastAsia="de-DE"/>
        </w:rPr>
      </w:pPr>
      <w:r w:rsidRPr="00120619">
        <w:rPr>
          <w:lang w:eastAsia="de-DE"/>
        </w:rPr>
        <w:t>Bewertung</w:t>
      </w:r>
    </w:p>
    <w:p w14:paraId="06336B9E" w14:textId="77777777" w:rsidR="00120619" w:rsidRPr="00120619" w:rsidRDefault="00120619" w:rsidP="005C3164">
      <w:pPr>
        <w:rPr>
          <w:lang w:val="de-AT" w:eastAsia="de-DE"/>
        </w:rPr>
      </w:pPr>
      <w:r w:rsidRPr="00120619">
        <w:rPr>
          <w:lang w:val="de-AT" w:eastAsia="de-DE"/>
        </w:rPr>
        <w:t xml:space="preserve">In der Praxis scheitert dieser Ansatz an den Rahmenbedingungen des Schulnetzwerks. Netzwerkkomponenten wie </w:t>
      </w:r>
      <w:r w:rsidRPr="00120619">
        <w:rPr>
          <w:i/>
          <w:iCs/>
          <w:lang w:val="de-AT" w:eastAsia="de-DE"/>
        </w:rPr>
        <w:t>Firewall</w:t>
      </w:r>
      <w:r w:rsidRPr="00120619">
        <w:rPr>
          <w:lang w:val="de-AT" w:eastAsia="de-DE"/>
        </w:rPr>
        <w:t xml:space="preserve">, </w:t>
      </w:r>
      <w:r w:rsidRPr="00120619">
        <w:rPr>
          <w:i/>
          <w:iCs/>
          <w:lang w:val="de-AT" w:eastAsia="de-DE"/>
        </w:rPr>
        <w:t>Routing</w:t>
      </w:r>
      <w:r w:rsidRPr="00120619">
        <w:rPr>
          <w:lang w:val="de-AT" w:eastAsia="de-DE"/>
        </w:rPr>
        <w:t xml:space="preserve"> und </w:t>
      </w:r>
      <w:r w:rsidRPr="00120619">
        <w:rPr>
          <w:i/>
          <w:iCs/>
          <w:lang w:val="de-AT" w:eastAsia="de-DE"/>
        </w:rPr>
        <w:t>Portfreigaben</w:t>
      </w:r>
      <w:r w:rsidRPr="00120619">
        <w:rPr>
          <w:lang w:val="de-AT" w:eastAsia="de-DE"/>
        </w:rPr>
        <w:t xml:space="preserve"> werden zentral administriert und können im Rahmen des Projekts nicht flexibel angepasst werden. Dadurch wäre eine stabile externe Erreichbarkeit der Anwendung nicht gewährleistet.</w:t>
      </w:r>
    </w:p>
    <w:p w14:paraId="7DB43EAC" w14:textId="77777777" w:rsidR="00120619" w:rsidRPr="00120619" w:rsidRDefault="00120619" w:rsidP="005C3164">
      <w:pPr>
        <w:rPr>
          <w:lang w:val="de-AT" w:eastAsia="de-DE"/>
        </w:rPr>
      </w:pPr>
      <w:r w:rsidRPr="00120619">
        <w:rPr>
          <w:lang w:val="de-AT" w:eastAsia="de-DE"/>
        </w:rPr>
        <w:t>Der Zugriff auf den Bestellservice wäre somit überwiegend auf das interne Schulnetz beschränkt gewesen. Lösungen wie Tunnel oder ähnliche Umgehungsmechanismen wären technisch möglich, jedoch für eine größere Anzahl an Nutzern im schulischen Umfeld nicht praktikabel. [1]</w:t>
      </w:r>
    </w:p>
    <w:p w14:paraId="06D5481F" w14:textId="77777777" w:rsidR="00120619" w:rsidRPr="00120619" w:rsidRDefault="00120619" w:rsidP="00120619">
      <w:pPr>
        <w:pStyle w:val="Heading4"/>
        <w:rPr>
          <w:lang w:eastAsia="de-DE"/>
        </w:rPr>
      </w:pPr>
      <w:r w:rsidRPr="00120619">
        <w:rPr>
          <w:lang w:eastAsia="de-DE"/>
        </w:rPr>
        <w:t>Ergebnis</w:t>
      </w:r>
    </w:p>
    <w:p w14:paraId="3F3C75A6" w14:textId="77777777" w:rsidR="00120619" w:rsidRPr="00120619" w:rsidRDefault="00120619" w:rsidP="005C3164">
      <w:pPr>
        <w:rPr>
          <w:lang w:val="de-AT" w:eastAsia="de-DE"/>
        </w:rPr>
      </w:pPr>
      <w:r w:rsidRPr="00120619">
        <w:rPr>
          <w:lang w:val="de-AT" w:eastAsia="de-DE"/>
        </w:rPr>
        <w:t xml:space="preserve">Der Betrieb auf dem schuleigenen </w:t>
      </w:r>
      <w:proofErr w:type="spellStart"/>
      <w:r w:rsidRPr="00120619">
        <w:rPr>
          <w:i/>
          <w:iCs/>
          <w:lang w:val="de-AT" w:eastAsia="de-DE"/>
        </w:rPr>
        <w:t>Proxmox</w:t>
      </w:r>
      <w:proofErr w:type="spellEnd"/>
      <w:r w:rsidRPr="00120619">
        <w:rPr>
          <w:lang w:val="de-AT" w:eastAsia="de-DE"/>
        </w:rPr>
        <w:t>-Server wurde daher verworfen, da die notwendige externe Erreichbarkeit nicht zuverlässig bereitgestellt werden kann. [1]</w:t>
      </w:r>
    </w:p>
    <w:p w14:paraId="0D7A377A" w14:textId="528EB228" w:rsidR="00120619" w:rsidRDefault="00120619" w:rsidP="005C3164">
      <w:pPr>
        <w:rPr>
          <w:lang w:val="de-AT" w:eastAsia="de-DE"/>
        </w:rPr>
      </w:pPr>
    </w:p>
    <w:p w14:paraId="24AEF274" w14:textId="3AFD3335" w:rsidR="00120619" w:rsidRPr="00120619" w:rsidRDefault="00120619" w:rsidP="00C163E2">
      <w:pPr>
        <w:pStyle w:val="Heading3"/>
      </w:pPr>
      <w:bookmarkStart w:id="47" w:name="_Toc224480113"/>
      <w:r w:rsidRPr="00120619">
        <w:t>Cloud-Dienste</w:t>
      </w:r>
      <w:bookmarkEnd w:id="47"/>
    </w:p>
    <w:p w14:paraId="66980948" w14:textId="618864BD" w:rsidR="00120619" w:rsidRPr="00120619" w:rsidRDefault="00120619" w:rsidP="00120619">
      <w:pPr>
        <w:rPr>
          <w:lang w:val="de-AT" w:eastAsia="de-DE"/>
        </w:rPr>
      </w:pPr>
      <w:r w:rsidRPr="00120619">
        <w:rPr>
          <w:lang w:val="de-AT" w:eastAsia="de-DE"/>
        </w:rPr>
        <w:t xml:space="preserve">Da ein Hosting innerhalb des Schulnetzwerks nicht sinnvoll umsetzbar war, wurde der Einsatz externer </w:t>
      </w:r>
      <w:r w:rsidRPr="0043229F">
        <w:rPr>
          <w:i/>
          <w:iCs/>
          <w:lang w:val="de-AT" w:eastAsia="de-DE"/>
        </w:rPr>
        <w:t>Cloud</w:t>
      </w:r>
      <w:r w:rsidRPr="00120619">
        <w:rPr>
          <w:lang w:val="de-AT" w:eastAsia="de-DE"/>
        </w:rPr>
        <w:t xml:space="preserve">- bzw. </w:t>
      </w:r>
      <w:proofErr w:type="spellStart"/>
      <w:r w:rsidRPr="0043229F">
        <w:rPr>
          <w:i/>
          <w:iCs/>
          <w:lang w:val="de-AT" w:eastAsia="de-DE"/>
        </w:rPr>
        <w:t>Hosting</w:t>
      </w:r>
      <w:r w:rsidRPr="00120619">
        <w:rPr>
          <w:lang w:val="de-AT" w:eastAsia="de-DE"/>
        </w:rPr>
        <w:t>dienste</w:t>
      </w:r>
      <w:proofErr w:type="spellEnd"/>
      <w:r w:rsidRPr="00120619">
        <w:rPr>
          <w:lang w:val="de-AT" w:eastAsia="de-DE"/>
        </w:rPr>
        <w:t xml:space="preserve"> untersucht. Ziel </w:t>
      </w:r>
      <w:r w:rsidR="00FF2B45">
        <w:rPr>
          <w:lang w:val="de-AT" w:eastAsia="de-DE"/>
        </w:rPr>
        <w:t>ist</w:t>
      </w:r>
      <w:r w:rsidRPr="00120619">
        <w:rPr>
          <w:lang w:val="de-AT" w:eastAsia="de-DE"/>
        </w:rPr>
        <w:t xml:space="preserve"> es, die Anwendung außerhalb der schulischen Infrastruktur zu betreiben und dadurch eine stabile öffentliche Erreichbarkeit zu gewährleisten.</w:t>
      </w:r>
    </w:p>
    <w:p w14:paraId="71A8F162" w14:textId="77777777" w:rsidR="00120619" w:rsidRPr="00120619" w:rsidRDefault="00120619" w:rsidP="00120619">
      <w:pPr>
        <w:rPr>
          <w:lang w:val="de-AT" w:eastAsia="de-DE"/>
        </w:rPr>
      </w:pPr>
      <w:r w:rsidRPr="00120619">
        <w:rPr>
          <w:lang w:val="de-AT" w:eastAsia="de-DE"/>
        </w:rPr>
        <w:t>Die bestehende Systemarchitektur umfasst:</w:t>
      </w:r>
    </w:p>
    <w:p w14:paraId="794141D2" w14:textId="0E75F7B9" w:rsidR="00120619" w:rsidRPr="00DF454B" w:rsidRDefault="00120619" w:rsidP="00FB136D">
      <w:pPr>
        <w:pStyle w:val="ListParagraph"/>
        <w:numPr>
          <w:ilvl w:val="0"/>
          <w:numId w:val="26"/>
        </w:numPr>
        <w:rPr>
          <w:lang w:val="en-US" w:eastAsia="de-DE"/>
        </w:rPr>
      </w:pPr>
      <w:r w:rsidRPr="00DF454B">
        <w:rPr>
          <w:lang w:val="en-US" w:eastAsia="de-DE"/>
        </w:rPr>
        <w:t xml:space="preserve">Frontend: </w:t>
      </w:r>
      <w:r w:rsidRPr="00DF454B">
        <w:rPr>
          <w:i/>
          <w:iCs/>
          <w:lang w:val="en-US" w:eastAsia="de-DE"/>
        </w:rPr>
        <w:t>Single-Page-Application</w:t>
      </w:r>
      <w:r w:rsidR="00DF454B" w:rsidRPr="00DF454B">
        <w:rPr>
          <w:i/>
          <w:iCs/>
          <w:lang w:val="en-US" w:eastAsia="de-DE"/>
        </w:rPr>
        <w:t xml:space="preserve"> (S</w:t>
      </w:r>
      <w:r w:rsidR="00DF454B">
        <w:rPr>
          <w:i/>
          <w:iCs/>
          <w:lang w:val="en-US" w:eastAsia="de-DE"/>
        </w:rPr>
        <w:t>PA)</w:t>
      </w:r>
    </w:p>
    <w:p w14:paraId="578713FE" w14:textId="77777777" w:rsidR="00120619" w:rsidRPr="00DF454B" w:rsidRDefault="00120619" w:rsidP="00FB136D">
      <w:pPr>
        <w:pStyle w:val="ListParagraph"/>
        <w:numPr>
          <w:ilvl w:val="0"/>
          <w:numId w:val="26"/>
        </w:numPr>
        <w:rPr>
          <w:i/>
          <w:iCs/>
          <w:lang w:val="de-AT" w:eastAsia="de-DE"/>
        </w:rPr>
      </w:pPr>
      <w:r w:rsidRPr="00DF454B">
        <w:rPr>
          <w:lang w:val="de-AT" w:eastAsia="de-DE"/>
        </w:rPr>
        <w:t xml:space="preserve">Backend: serverseitige Anwendung mit </w:t>
      </w:r>
      <w:r w:rsidRPr="00DF454B">
        <w:rPr>
          <w:i/>
          <w:iCs/>
          <w:lang w:val="de-AT" w:eastAsia="de-DE"/>
        </w:rPr>
        <w:t>REST-API</w:t>
      </w:r>
    </w:p>
    <w:p w14:paraId="7416D71B" w14:textId="77777777" w:rsidR="00120619" w:rsidRPr="00DF454B" w:rsidRDefault="00120619" w:rsidP="00FB136D">
      <w:pPr>
        <w:pStyle w:val="ListParagraph"/>
        <w:numPr>
          <w:ilvl w:val="0"/>
          <w:numId w:val="26"/>
        </w:numPr>
        <w:rPr>
          <w:lang w:val="de-AT" w:eastAsia="de-DE"/>
        </w:rPr>
      </w:pPr>
      <w:r w:rsidRPr="00DF454B">
        <w:rPr>
          <w:lang w:val="de-AT" w:eastAsia="de-DE"/>
        </w:rPr>
        <w:t xml:space="preserve">Datenbank: </w:t>
      </w:r>
      <w:r w:rsidRPr="00DF454B">
        <w:rPr>
          <w:i/>
          <w:iCs/>
          <w:lang w:val="de-AT" w:eastAsia="de-DE"/>
        </w:rPr>
        <w:t>PostgreSQL</w:t>
      </w:r>
      <w:r w:rsidRPr="00DF454B">
        <w:rPr>
          <w:lang w:val="de-AT" w:eastAsia="de-DE"/>
        </w:rPr>
        <w:t>-Datenbank</w:t>
      </w:r>
    </w:p>
    <w:p w14:paraId="2B470CDD" w14:textId="77777777" w:rsidR="00120619" w:rsidRPr="00120619" w:rsidRDefault="00120619" w:rsidP="00120619">
      <w:pPr>
        <w:rPr>
          <w:lang w:val="de-AT" w:eastAsia="de-DE"/>
        </w:rPr>
      </w:pPr>
      <w:r w:rsidRPr="00120619">
        <w:rPr>
          <w:lang w:val="de-AT" w:eastAsia="de-DE"/>
        </w:rPr>
        <w:t xml:space="preserve">Nach Möglichkeit sollten </w:t>
      </w:r>
      <w:proofErr w:type="spellStart"/>
      <w:r w:rsidRPr="00120619">
        <w:rPr>
          <w:i/>
          <w:iCs/>
          <w:lang w:val="de-AT" w:eastAsia="de-DE"/>
        </w:rPr>
        <w:t>Managed</w:t>
      </w:r>
      <w:proofErr w:type="spellEnd"/>
      <w:r w:rsidRPr="00120619">
        <w:rPr>
          <w:i/>
          <w:iCs/>
          <w:lang w:val="de-AT" w:eastAsia="de-DE"/>
        </w:rPr>
        <w:t xml:space="preserve"> Services</w:t>
      </w:r>
      <w:r w:rsidRPr="00120619">
        <w:rPr>
          <w:lang w:val="de-AT" w:eastAsia="de-DE"/>
        </w:rPr>
        <w:t xml:space="preserve"> eingesetzt werden, um administrative Aufgaben wie Wartung, Updates und Monitoring zu reduzieren.</w:t>
      </w:r>
    </w:p>
    <w:p w14:paraId="2CC3C921" w14:textId="77777777" w:rsidR="00120619" w:rsidRPr="00120619" w:rsidRDefault="00120619" w:rsidP="0043229F">
      <w:pPr>
        <w:pStyle w:val="Heading4"/>
        <w:rPr>
          <w:lang w:eastAsia="de-DE"/>
        </w:rPr>
      </w:pPr>
      <w:r w:rsidRPr="00120619">
        <w:rPr>
          <w:lang w:eastAsia="de-DE"/>
        </w:rPr>
        <w:t xml:space="preserve">Variante 1: </w:t>
      </w:r>
      <w:r w:rsidRPr="00120619">
        <w:rPr>
          <w:i/>
          <w:lang w:eastAsia="de-DE"/>
        </w:rPr>
        <w:t>AWS</w:t>
      </w:r>
    </w:p>
    <w:p w14:paraId="6E07D3AC" w14:textId="77777777" w:rsidR="00120619" w:rsidRDefault="00120619" w:rsidP="001D7D59">
      <w:pPr>
        <w:rPr>
          <w:lang w:val="de-AT" w:eastAsia="de-DE"/>
        </w:rPr>
      </w:pPr>
      <w:r w:rsidRPr="00120619">
        <w:rPr>
          <w:i/>
          <w:iCs/>
          <w:lang w:val="de-AT" w:eastAsia="de-DE"/>
        </w:rPr>
        <w:t>Amazon Web Services (AWS)</w:t>
      </w:r>
      <w:r w:rsidRPr="00120619">
        <w:rPr>
          <w:lang w:val="de-AT" w:eastAsia="de-DE"/>
        </w:rPr>
        <w:t xml:space="preserve"> stellt mit Diensten wie </w:t>
      </w:r>
      <w:proofErr w:type="spellStart"/>
      <w:r w:rsidRPr="00120619">
        <w:rPr>
          <w:i/>
          <w:iCs/>
          <w:lang w:val="de-AT" w:eastAsia="de-DE"/>
        </w:rPr>
        <w:t>Elastic</w:t>
      </w:r>
      <w:proofErr w:type="spellEnd"/>
      <w:r w:rsidRPr="00120619">
        <w:rPr>
          <w:i/>
          <w:iCs/>
          <w:lang w:val="de-AT" w:eastAsia="de-DE"/>
        </w:rPr>
        <w:t xml:space="preserve"> </w:t>
      </w:r>
      <w:proofErr w:type="spellStart"/>
      <w:r w:rsidRPr="00120619">
        <w:rPr>
          <w:i/>
          <w:iCs/>
          <w:lang w:val="de-AT" w:eastAsia="de-DE"/>
        </w:rPr>
        <w:t>Compute</w:t>
      </w:r>
      <w:proofErr w:type="spellEnd"/>
      <w:r w:rsidRPr="00120619">
        <w:rPr>
          <w:i/>
          <w:iCs/>
          <w:lang w:val="de-AT" w:eastAsia="de-DE"/>
        </w:rPr>
        <w:t xml:space="preserve"> Cloud (EC2)</w:t>
      </w:r>
      <w:r w:rsidRPr="00120619">
        <w:rPr>
          <w:lang w:val="de-AT" w:eastAsia="de-DE"/>
        </w:rPr>
        <w:t xml:space="preserve"> oder </w:t>
      </w:r>
      <w:proofErr w:type="spellStart"/>
      <w:r w:rsidRPr="00120619">
        <w:rPr>
          <w:i/>
          <w:iCs/>
          <w:lang w:val="de-AT" w:eastAsia="de-DE"/>
        </w:rPr>
        <w:t>Elastic</w:t>
      </w:r>
      <w:proofErr w:type="spellEnd"/>
      <w:r w:rsidRPr="00120619">
        <w:rPr>
          <w:i/>
          <w:iCs/>
          <w:lang w:val="de-AT" w:eastAsia="de-DE"/>
        </w:rPr>
        <w:t xml:space="preserve"> Container Service (ECS)</w:t>
      </w:r>
      <w:r w:rsidRPr="00120619">
        <w:rPr>
          <w:lang w:val="de-AT" w:eastAsia="de-DE"/>
        </w:rPr>
        <w:t xml:space="preserve"> Möglichkeiten zur Ausführung von Containeranwendungen bereit. Für relationale Datenbanken kann der </w:t>
      </w:r>
      <w:proofErr w:type="spellStart"/>
      <w:r w:rsidRPr="00120619">
        <w:rPr>
          <w:lang w:val="de-AT" w:eastAsia="de-DE"/>
        </w:rPr>
        <w:t>Managed</w:t>
      </w:r>
      <w:proofErr w:type="spellEnd"/>
      <w:r w:rsidRPr="00120619">
        <w:rPr>
          <w:lang w:val="de-AT" w:eastAsia="de-DE"/>
        </w:rPr>
        <w:t xml:space="preserve">-Service </w:t>
      </w:r>
      <w:r w:rsidRPr="00120619">
        <w:rPr>
          <w:i/>
          <w:iCs/>
          <w:lang w:val="de-AT" w:eastAsia="de-DE"/>
        </w:rPr>
        <w:t>Amazon Relational Database Service (RDS)</w:t>
      </w:r>
      <w:r w:rsidRPr="00120619">
        <w:rPr>
          <w:lang w:val="de-AT" w:eastAsia="de-DE"/>
        </w:rPr>
        <w:t xml:space="preserve"> verwendet werden, der Funktionen wie Backups, Monitoring und Updates integriert bereitstellt. [2, 3]</w:t>
      </w:r>
    </w:p>
    <w:p w14:paraId="2389D773" w14:textId="113DBB7C" w:rsidR="00120619" w:rsidRPr="00120619" w:rsidRDefault="0043229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 xml:space="preserve">Für einen produktiven Betrieb entstehen laufende Kosten durch Datenbankinstanzen, </w:t>
      </w:r>
      <w:proofErr w:type="spellStart"/>
      <w:r w:rsidR="00120619" w:rsidRPr="002B06C1">
        <w:rPr>
          <w:i/>
          <w:iCs/>
          <w:lang w:val="de-AT" w:eastAsia="de-DE"/>
        </w:rPr>
        <w:t>Compute</w:t>
      </w:r>
      <w:proofErr w:type="spellEnd"/>
      <w:r w:rsidR="00120619" w:rsidRPr="00120619">
        <w:rPr>
          <w:lang w:val="de-AT" w:eastAsia="de-DE"/>
        </w:rPr>
        <w:t>-Ressourcen und Netzwerkkomponenten. Selbst minimal konfigurierte Systeme liegen häufig deutlich über dem vorgesehenen Budget. Eine typische Grundkonfiguration beginnt bei etwa 30 € pro Monat. [2, 3]</w:t>
      </w:r>
      <w:r>
        <w:rPr>
          <w:lang w:val="de-AT" w:eastAsia="de-DE"/>
        </w:rPr>
        <w:t xml:space="preserve"> </w:t>
      </w:r>
      <w:r w:rsidR="00120619" w:rsidRPr="00120619">
        <w:rPr>
          <w:lang w:val="de-AT" w:eastAsia="de-DE"/>
        </w:rPr>
        <w:t>Damit kann das Budget von maximal 10 € pro Monat nicht eingehalten werden.</w:t>
      </w:r>
    </w:p>
    <w:p w14:paraId="7B39E7B6" w14:textId="77777777" w:rsidR="00120619" w:rsidRPr="00120619" w:rsidRDefault="00120619" w:rsidP="0043229F">
      <w:pPr>
        <w:pStyle w:val="Heading4"/>
        <w:rPr>
          <w:lang w:eastAsia="de-DE"/>
        </w:rPr>
      </w:pPr>
      <w:r w:rsidRPr="00120619">
        <w:rPr>
          <w:lang w:eastAsia="de-DE"/>
        </w:rPr>
        <w:t xml:space="preserve">Variante 2: </w:t>
      </w:r>
      <w:r w:rsidRPr="00120619">
        <w:rPr>
          <w:i/>
          <w:lang w:eastAsia="de-DE"/>
        </w:rPr>
        <w:t>Azure Cloud</w:t>
      </w:r>
    </w:p>
    <w:p w14:paraId="777B32D1" w14:textId="77777777" w:rsidR="00120619" w:rsidRDefault="00120619" w:rsidP="001D7D59">
      <w:pPr>
        <w:rPr>
          <w:lang w:val="de-AT" w:eastAsia="de-DE"/>
        </w:rPr>
      </w:pPr>
      <w:r w:rsidRPr="00120619">
        <w:rPr>
          <w:lang w:val="de-AT" w:eastAsia="de-DE"/>
        </w:rPr>
        <w:t xml:space="preserve">Auch </w:t>
      </w:r>
      <w:r w:rsidRPr="00120619">
        <w:rPr>
          <w:i/>
          <w:iCs/>
          <w:lang w:val="de-AT" w:eastAsia="de-DE"/>
        </w:rPr>
        <w:t>Microsoft Azure</w:t>
      </w:r>
      <w:r w:rsidRPr="00120619">
        <w:rPr>
          <w:lang w:val="de-AT" w:eastAsia="de-DE"/>
        </w:rPr>
        <w:t xml:space="preserve"> bietet mit </w:t>
      </w:r>
      <w:r w:rsidRPr="00120619">
        <w:rPr>
          <w:i/>
          <w:iCs/>
          <w:lang w:val="de-AT" w:eastAsia="de-DE"/>
        </w:rPr>
        <w:t>Azure App Service</w:t>
      </w:r>
      <w:r w:rsidRPr="00120619">
        <w:rPr>
          <w:lang w:val="de-AT" w:eastAsia="de-DE"/>
        </w:rPr>
        <w:t xml:space="preserve"> eine Plattform zum Betrieb von Webanwendungen oder Containern. Für relationale Datenbanken steht der Dienst </w:t>
      </w:r>
      <w:r w:rsidRPr="00120619">
        <w:rPr>
          <w:i/>
          <w:iCs/>
          <w:lang w:val="de-AT" w:eastAsia="de-DE"/>
        </w:rPr>
        <w:t xml:space="preserve">Azure Database </w:t>
      </w:r>
      <w:proofErr w:type="spellStart"/>
      <w:r w:rsidRPr="00120619">
        <w:rPr>
          <w:i/>
          <w:iCs/>
          <w:lang w:val="de-AT" w:eastAsia="de-DE"/>
        </w:rPr>
        <w:t>for</w:t>
      </w:r>
      <w:proofErr w:type="spellEnd"/>
      <w:r w:rsidRPr="00120619">
        <w:rPr>
          <w:i/>
          <w:iCs/>
          <w:lang w:val="de-AT" w:eastAsia="de-DE"/>
        </w:rPr>
        <w:t xml:space="preserve"> PostgreSQL – Flexible Server</w:t>
      </w:r>
      <w:r w:rsidRPr="00120619">
        <w:rPr>
          <w:lang w:val="de-AT" w:eastAsia="de-DE"/>
        </w:rPr>
        <w:t xml:space="preserve"> zur Verfügung, der unter anderem automatische Backups und Monitoring integriert. [4–6]</w:t>
      </w:r>
    </w:p>
    <w:p w14:paraId="18F2D005" w14:textId="429EF1E6" w:rsidR="00120619" w:rsidRPr="00120619" w:rsidRDefault="001A782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In der untersuchten Konfiguration ergeben sich durch die Mindestpreise der Servicepläne sowie die Datenbankinstanz monatliche Kosten von rund 67 €. [4–6]</w:t>
      </w:r>
      <w:r w:rsidR="007028DA">
        <w:rPr>
          <w:lang w:val="de-AT" w:eastAsia="de-DE"/>
        </w:rPr>
        <w:t xml:space="preserve"> </w:t>
      </w:r>
      <w:r w:rsidR="00120619" w:rsidRPr="00120619">
        <w:rPr>
          <w:lang w:val="de-AT" w:eastAsia="de-DE"/>
        </w:rPr>
        <w:t>Damit überschreitet auch Azure den vorgesehenen Kostenrahmen deutlich.</w:t>
      </w:r>
    </w:p>
    <w:p w14:paraId="1CD3CDC7" w14:textId="77777777" w:rsidR="00FC680A" w:rsidRDefault="00FC680A" w:rsidP="00FC680A">
      <w:pPr>
        <w:pStyle w:val="Heading4"/>
        <w:rPr>
          <w:rFonts w:ascii="Times New Roman" w:eastAsia="Times New Roman" w:hAnsi="Times New Roman"/>
        </w:rPr>
      </w:pPr>
      <w:r>
        <w:t xml:space="preserve">Variante 3: </w:t>
      </w:r>
      <w:r>
        <w:rPr>
          <w:rStyle w:val="Emphasis"/>
        </w:rPr>
        <w:t>World4You</w:t>
      </w:r>
    </w:p>
    <w:p w14:paraId="048A0DFC" w14:textId="5B4EF7D9" w:rsidR="00FC680A" w:rsidRDefault="00FC680A" w:rsidP="00FC680A">
      <w:r>
        <w:t xml:space="preserve">Als kostengünstigere Alternative wurde der </w:t>
      </w:r>
      <w:proofErr w:type="spellStart"/>
      <w:r>
        <w:t>Hostinganbieter</w:t>
      </w:r>
      <w:proofErr w:type="spellEnd"/>
      <w:r>
        <w:t xml:space="preserve"> </w:t>
      </w:r>
      <w:r>
        <w:rPr>
          <w:rStyle w:val="Emphasis"/>
        </w:rPr>
        <w:t>World4You</w:t>
      </w:r>
      <w:r>
        <w:t xml:space="preserve"> betrachtet. World4You bietet unter anderem </w:t>
      </w:r>
      <w:r>
        <w:rPr>
          <w:rStyle w:val="Emphasis"/>
        </w:rPr>
        <w:t>vServer</w:t>
      </w:r>
      <w:r>
        <w:t xml:space="preserve">-Hosting an, auf denen eigene Anwendungen betrieben werden können. Dadurch wäre es möglich gewesen, die bestehende Architektur mit </w:t>
      </w:r>
      <w:r>
        <w:rPr>
          <w:rStyle w:val="Emphasis"/>
        </w:rPr>
        <w:t>Frontend</w:t>
      </w:r>
      <w:r>
        <w:t xml:space="preserve">, </w:t>
      </w:r>
      <w:r>
        <w:rPr>
          <w:rStyle w:val="Emphasis"/>
        </w:rPr>
        <w:t>Backend</w:t>
      </w:r>
      <w:r>
        <w:t xml:space="preserve"> und </w:t>
      </w:r>
      <w:r>
        <w:rPr>
          <w:rStyle w:val="Emphasis"/>
        </w:rPr>
        <w:t>PostgreSQL</w:t>
      </w:r>
      <w:r>
        <w:t xml:space="preserve">-Datenbank weiterhin containerbasiert zu betreiben, beispielsweise mittels </w:t>
      </w:r>
      <w:r>
        <w:rPr>
          <w:rStyle w:val="Emphasis"/>
        </w:rPr>
        <w:t>Docker</w:t>
      </w:r>
      <w:r>
        <w:t xml:space="preserve">. </w:t>
      </w:r>
      <w:r w:rsidR="00986CFF">
        <w:t xml:space="preserve">Im Gegensatz zu großen Cloudplattformen handelt es sich hierbei um eine klassische </w:t>
      </w:r>
      <w:r w:rsidR="00986CFF">
        <w:rPr>
          <w:rStyle w:val="Emphasis"/>
        </w:rPr>
        <w:t xml:space="preserve">Infrastructure </w:t>
      </w:r>
      <w:proofErr w:type="spellStart"/>
      <w:r w:rsidR="00986CFF">
        <w:rPr>
          <w:rStyle w:val="Emphasis"/>
        </w:rPr>
        <w:t>as</w:t>
      </w:r>
      <w:proofErr w:type="spellEnd"/>
      <w:r w:rsidR="00986CFF">
        <w:rPr>
          <w:rStyle w:val="Emphasis"/>
        </w:rPr>
        <w:t xml:space="preserve"> a Service (IaaS)</w:t>
      </w:r>
      <w:r w:rsidR="00986CFF">
        <w:t xml:space="preserve">-Lösung. Das bedeutet, dass grundlegende Betriebsaufgaben wie Systemupdates, Sicherheitskonfigurationen, Backups oder Monitoring eigenständig durchgeführt werden müssen. </w:t>
      </w:r>
      <w:r>
        <w:t>[7, 8]</w:t>
      </w:r>
      <w:r w:rsidR="00986CFF">
        <w:t xml:space="preserve"> </w:t>
      </w:r>
    </w:p>
    <w:p w14:paraId="11CBB69D" w14:textId="6C20DCB6" w:rsidR="00FC680A" w:rsidRDefault="001A782F" w:rsidP="00FC680A">
      <w:r w:rsidRPr="001A782F">
        <w:rPr>
          <w:b/>
          <w:bCs/>
        </w:rPr>
        <w:t>Kostenbewertung:</w:t>
      </w:r>
      <w:r>
        <w:t xml:space="preserve"> </w:t>
      </w:r>
      <w:r w:rsidR="00FC680A">
        <w:t xml:space="preserve">Ein virtueller Server kann </w:t>
      </w:r>
      <w:r w:rsidR="00002614">
        <w:t>zwar</w:t>
      </w:r>
      <w:r w:rsidR="00FC680A">
        <w:t xml:space="preserve"> innerhalb des vorgesehenen Budgets von maximal 10 € pro Monat betrieben werden. Im Vergleich zu vollständig verwalteten Cloudlösungen ist jedoch ein höherer administrativer Aufwand zu erwarten, da Wartung, Updates und Systemüberwachung selbst durchgeführt werden müssen. [7, 8]</w:t>
      </w:r>
    </w:p>
    <w:p w14:paraId="7C47379E" w14:textId="5565C260" w:rsidR="00120619" w:rsidRPr="00120619" w:rsidRDefault="00120619" w:rsidP="00C163E2">
      <w:pPr>
        <w:pStyle w:val="Heading3"/>
      </w:pPr>
      <w:bookmarkStart w:id="48" w:name="_Toc224480114"/>
      <w:r w:rsidRPr="00120619">
        <w:t>Gewählte Hosting</w:t>
      </w:r>
      <w:r w:rsidR="001D7D59">
        <w:t>-L</w:t>
      </w:r>
      <w:r w:rsidRPr="00120619">
        <w:t>ösung</w:t>
      </w:r>
      <w:bookmarkEnd w:id="48"/>
    </w:p>
    <w:p w14:paraId="532D969E" w14:textId="442196E8" w:rsidR="00120619" w:rsidRPr="00120619" w:rsidRDefault="00120619" w:rsidP="001D7D59">
      <w:pPr>
        <w:rPr>
          <w:lang w:val="de-AT" w:eastAsia="de-DE"/>
        </w:rPr>
      </w:pPr>
      <w:r w:rsidRPr="00120619">
        <w:rPr>
          <w:lang w:val="de-AT" w:eastAsia="de-DE"/>
        </w:rPr>
        <w:t xml:space="preserve">Da sowohl lokale Serverlösungen als auch große Cloudanbieter entweder technisch oder wirtschaftlich nicht geeignet waren, wurde eine alternative </w:t>
      </w:r>
      <w:r w:rsidRPr="001A782F">
        <w:rPr>
          <w:i/>
          <w:iCs/>
          <w:lang w:val="de-AT" w:eastAsia="de-DE"/>
        </w:rPr>
        <w:t>Hosting</w:t>
      </w:r>
      <w:r w:rsidR="001A782F">
        <w:rPr>
          <w:lang w:val="de-AT" w:eastAsia="de-DE"/>
        </w:rPr>
        <w:t>-S</w:t>
      </w:r>
      <w:r w:rsidRPr="00120619">
        <w:rPr>
          <w:lang w:val="de-AT" w:eastAsia="de-DE"/>
        </w:rPr>
        <w:t>trategie gewählt. Dabei werden die einzelnen Komponenten der Anwendung auf spezialisierte Plattformen verteilt.</w:t>
      </w:r>
    </w:p>
    <w:p w14:paraId="16F80CBC" w14:textId="77777777" w:rsidR="00120619" w:rsidRPr="00120619" w:rsidRDefault="00120619" w:rsidP="001D7D59">
      <w:pPr>
        <w:rPr>
          <w:lang w:val="de-AT" w:eastAsia="de-DE"/>
        </w:rPr>
      </w:pPr>
      <w:r w:rsidRPr="00120619">
        <w:rPr>
          <w:lang w:val="de-AT" w:eastAsia="de-DE"/>
        </w:rPr>
        <w:t>Die finale Systemarchitektur verwendet folgende Dienste:</w:t>
      </w:r>
    </w:p>
    <w:p w14:paraId="450D39E6" w14:textId="77777777" w:rsidR="00120619" w:rsidRPr="001A782F" w:rsidRDefault="00120619" w:rsidP="00FB136D">
      <w:pPr>
        <w:pStyle w:val="ListParagraph"/>
        <w:numPr>
          <w:ilvl w:val="0"/>
          <w:numId w:val="25"/>
        </w:numPr>
        <w:rPr>
          <w:lang w:val="de-AT" w:eastAsia="de-DE"/>
        </w:rPr>
      </w:pPr>
      <w:proofErr w:type="spellStart"/>
      <w:r w:rsidRPr="001A782F">
        <w:rPr>
          <w:i/>
          <w:iCs/>
          <w:lang w:val="de-AT" w:eastAsia="de-DE"/>
        </w:rPr>
        <w:t>Netlify</w:t>
      </w:r>
      <w:proofErr w:type="spellEnd"/>
      <w:r w:rsidRPr="001A782F">
        <w:rPr>
          <w:lang w:val="de-AT" w:eastAsia="de-DE"/>
        </w:rPr>
        <w:t xml:space="preserve"> für das Frontend</w:t>
      </w:r>
    </w:p>
    <w:p w14:paraId="27730FD6" w14:textId="77777777" w:rsidR="00120619" w:rsidRPr="001A782F" w:rsidRDefault="00120619" w:rsidP="00FB136D">
      <w:pPr>
        <w:pStyle w:val="ListParagraph"/>
        <w:numPr>
          <w:ilvl w:val="0"/>
          <w:numId w:val="25"/>
        </w:numPr>
        <w:rPr>
          <w:lang w:val="de-AT" w:eastAsia="de-DE"/>
        </w:rPr>
      </w:pPr>
      <w:r w:rsidRPr="001A782F">
        <w:rPr>
          <w:i/>
          <w:iCs/>
          <w:lang w:val="de-AT" w:eastAsia="de-DE"/>
        </w:rPr>
        <w:t>Render</w:t>
      </w:r>
      <w:r w:rsidRPr="001A782F">
        <w:rPr>
          <w:lang w:val="de-AT" w:eastAsia="de-DE"/>
        </w:rPr>
        <w:t xml:space="preserve"> für das Backend</w:t>
      </w:r>
    </w:p>
    <w:p w14:paraId="04335212" w14:textId="77777777" w:rsidR="00120619" w:rsidRPr="001A782F" w:rsidRDefault="00120619" w:rsidP="00FB136D">
      <w:pPr>
        <w:pStyle w:val="ListParagraph"/>
        <w:numPr>
          <w:ilvl w:val="0"/>
          <w:numId w:val="25"/>
        </w:numPr>
        <w:rPr>
          <w:lang w:val="de-AT" w:eastAsia="de-DE"/>
        </w:rPr>
      </w:pPr>
      <w:proofErr w:type="spellStart"/>
      <w:r w:rsidRPr="001A782F">
        <w:rPr>
          <w:i/>
          <w:iCs/>
          <w:lang w:val="de-AT" w:eastAsia="de-DE"/>
        </w:rPr>
        <w:t>Supabase</w:t>
      </w:r>
      <w:proofErr w:type="spellEnd"/>
      <w:r w:rsidRPr="001A782F">
        <w:rPr>
          <w:lang w:val="de-AT" w:eastAsia="de-DE"/>
        </w:rPr>
        <w:t xml:space="preserve"> für die </w:t>
      </w:r>
      <w:r w:rsidRPr="001A782F">
        <w:rPr>
          <w:i/>
          <w:iCs/>
          <w:lang w:val="de-AT" w:eastAsia="de-DE"/>
        </w:rPr>
        <w:t>PostgreSQL</w:t>
      </w:r>
      <w:r w:rsidRPr="001A782F">
        <w:rPr>
          <w:lang w:val="de-AT" w:eastAsia="de-DE"/>
        </w:rPr>
        <w:t>-Datenbank</w:t>
      </w:r>
    </w:p>
    <w:p w14:paraId="3FE04166"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Frontend</w:t>
      </w:r>
      <w:r w:rsidRPr="00120619">
        <w:rPr>
          <w:lang w:val="de-AT" w:eastAsia="de-DE"/>
        </w:rPr>
        <w:t xml:space="preserve"> wird über </w:t>
      </w:r>
      <w:proofErr w:type="spellStart"/>
      <w:r w:rsidRPr="00120619">
        <w:rPr>
          <w:i/>
          <w:iCs/>
          <w:lang w:val="de-AT" w:eastAsia="de-DE"/>
        </w:rPr>
        <w:t>Netlify</w:t>
      </w:r>
      <w:proofErr w:type="spellEnd"/>
      <w:r w:rsidRPr="00120619">
        <w:rPr>
          <w:lang w:val="de-AT" w:eastAsia="de-DE"/>
        </w:rPr>
        <w:t xml:space="preserve"> bereitgestellt. Diese Plattform ermöglicht das Hosting moderner Webanwendungen mit automatischer Bereitstellung aus einem </w:t>
      </w:r>
      <w:proofErr w:type="spellStart"/>
      <w:r w:rsidRPr="00120619">
        <w:rPr>
          <w:i/>
          <w:iCs/>
          <w:lang w:val="de-AT" w:eastAsia="de-DE"/>
        </w:rPr>
        <w:t>Git</w:t>
      </w:r>
      <w:proofErr w:type="spellEnd"/>
      <w:r w:rsidRPr="00120619">
        <w:rPr>
          <w:lang w:val="de-AT" w:eastAsia="de-DE"/>
        </w:rPr>
        <w:t xml:space="preserve">-Repository sowie integrierter </w:t>
      </w:r>
      <w:r w:rsidRPr="00120619">
        <w:rPr>
          <w:i/>
          <w:iCs/>
          <w:lang w:val="de-AT" w:eastAsia="de-DE"/>
        </w:rPr>
        <w:t>HTTPS</w:t>
      </w:r>
      <w:r w:rsidRPr="00120619">
        <w:rPr>
          <w:lang w:val="de-AT" w:eastAsia="de-DE"/>
        </w:rPr>
        <w:t>-Unterstützung.</w:t>
      </w:r>
    </w:p>
    <w:p w14:paraId="1939BD20"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Backend</w:t>
      </w:r>
      <w:r w:rsidRPr="00120619">
        <w:rPr>
          <w:lang w:val="de-AT" w:eastAsia="de-DE"/>
        </w:rPr>
        <w:t xml:space="preserve"> wird auf der Plattform </w:t>
      </w:r>
      <w:r w:rsidRPr="00120619">
        <w:rPr>
          <w:i/>
          <w:iCs/>
          <w:lang w:val="de-AT" w:eastAsia="de-DE"/>
        </w:rPr>
        <w:t>Render</w:t>
      </w:r>
      <w:r w:rsidRPr="00120619">
        <w:rPr>
          <w:lang w:val="de-AT" w:eastAsia="de-DE"/>
        </w:rPr>
        <w:t xml:space="preserve"> betrieben. Render stellt eine Umgebung für serverseitige Anwendungen bereit und übernimmt Funktionen wie automatisierte </w:t>
      </w:r>
      <w:proofErr w:type="spellStart"/>
      <w:r w:rsidRPr="00120619">
        <w:rPr>
          <w:lang w:val="de-AT" w:eastAsia="de-DE"/>
        </w:rPr>
        <w:t>Builds</w:t>
      </w:r>
      <w:proofErr w:type="spellEnd"/>
      <w:r w:rsidRPr="00120619">
        <w:rPr>
          <w:lang w:val="de-AT" w:eastAsia="de-DE"/>
        </w:rPr>
        <w:t xml:space="preserve">, Neustarts bei Fehlern sowie die sichere Veröffentlichung über </w:t>
      </w:r>
      <w:r w:rsidRPr="00120619">
        <w:rPr>
          <w:i/>
          <w:iCs/>
          <w:lang w:val="de-AT" w:eastAsia="de-DE"/>
        </w:rPr>
        <w:t>HTTPS</w:t>
      </w:r>
      <w:r w:rsidRPr="00120619">
        <w:rPr>
          <w:lang w:val="de-AT" w:eastAsia="de-DE"/>
        </w:rPr>
        <w:t>.</w:t>
      </w:r>
    </w:p>
    <w:p w14:paraId="57192AA6" w14:textId="77777777" w:rsidR="00120619" w:rsidRPr="00120619" w:rsidRDefault="00120619" w:rsidP="001D7D59">
      <w:pPr>
        <w:rPr>
          <w:lang w:val="de-AT" w:eastAsia="de-DE"/>
        </w:rPr>
      </w:pPr>
      <w:r w:rsidRPr="00120619">
        <w:rPr>
          <w:lang w:val="de-AT" w:eastAsia="de-DE"/>
        </w:rPr>
        <w:t xml:space="preserve">Für die Datenbank wird </w:t>
      </w:r>
      <w:proofErr w:type="spellStart"/>
      <w:r w:rsidRPr="00120619">
        <w:rPr>
          <w:i/>
          <w:iCs/>
          <w:lang w:val="de-AT" w:eastAsia="de-DE"/>
        </w:rPr>
        <w:t>Supabase</w:t>
      </w:r>
      <w:proofErr w:type="spellEnd"/>
      <w:r w:rsidRPr="00120619">
        <w:rPr>
          <w:lang w:val="de-AT" w:eastAsia="de-DE"/>
        </w:rPr>
        <w:t xml:space="preserve"> eingesetzt. </w:t>
      </w:r>
      <w:proofErr w:type="spellStart"/>
      <w:r w:rsidRPr="001A782F">
        <w:rPr>
          <w:i/>
          <w:iCs/>
          <w:lang w:val="de-AT" w:eastAsia="de-DE"/>
        </w:rPr>
        <w:t>Supabase</w:t>
      </w:r>
      <w:proofErr w:type="spellEnd"/>
      <w:r w:rsidRPr="00120619">
        <w:rPr>
          <w:lang w:val="de-AT" w:eastAsia="de-DE"/>
        </w:rPr>
        <w:t xml:space="preserve"> stellt eine vollständig verwaltete </w:t>
      </w:r>
      <w:r w:rsidRPr="00120619">
        <w:rPr>
          <w:i/>
          <w:iCs/>
          <w:lang w:val="de-AT" w:eastAsia="de-DE"/>
        </w:rPr>
        <w:t>PostgreSQL</w:t>
      </w:r>
      <w:r w:rsidRPr="00120619">
        <w:rPr>
          <w:lang w:val="de-AT" w:eastAsia="de-DE"/>
        </w:rPr>
        <w:t>-Datenbank bereit und übernimmt Aufgaben wie Backups, Wartung und grundlegendes Monitoring.</w:t>
      </w:r>
    </w:p>
    <w:p w14:paraId="5DF04B92" w14:textId="30F3BA3E" w:rsidR="00120619" w:rsidRPr="00120619" w:rsidRDefault="00120619" w:rsidP="00C163E2">
      <w:pPr>
        <w:pStyle w:val="Heading3"/>
      </w:pPr>
      <w:bookmarkStart w:id="49" w:name="_Toc224480115"/>
      <w:r w:rsidRPr="00120619">
        <w:t>Schlussfolgerung der Variantenbildung</w:t>
      </w:r>
      <w:bookmarkEnd w:id="49"/>
    </w:p>
    <w:p w14:paraId="60A079C8" w14:textId="5830CC2B" w:rsidR="001D7D59" w:rsidRDefault="00120619" w:rsidP="001D7D59">
      <w:pPr>
        <w:rPr>
          <w:lang w:val="de-AT" w:eastAsia="de-DE"/>
        </w:rPr>
      </w:pPr>
      <w:r w:rsidRPr="00120619">
        <w:rPr>
          <w:lang w:val="de-AT" w:eastAsia="de-DE"/>
        </w:rPr>
        <w:t xml:space="preserve">Die Machbarkeitsanalyse zeigt, dass mehrere </w:t>
      </w:r>
      <w:proofErr w:type="spellStart"/>
      <w:r w:rsidRPr="00120619">
        <w:rPr>
          <w:lang w:val="de-AT" w:eastAsia="de-DE"/>
        </w:rPr>
        <w:t>Hostingvarianten</w:t>
      </w:r>
      <w:proofErr w:type="spellEnd"/>
      <w:r w:rsidRPr="00120619">
        <w:rPr>
          <w:lang w:val="de-AT" w:eastAsia="de-DE"/>
        </w:rPr>
        <w:t xml:space="preserve"> technisch realisierbar gewesen wären, sich jedoch deutlich hinsichtlich Kosten, Wartungsaufwand und Erreichbarkeit unterscheiden.</w:t>
      </w:r>
      <w:r w:rsidR="00DF454B">
        <w:rPr>
          <w:lang w:val="de-AT" w:eastAsia="de-DE"/>
        </w:rPr>
        <w:t xml:space="preserve"> </w:t>
      </w:r>
      <w:r w:rsidRPr="00120619">
        <w:rPr>
          <w:lang w:val="de-AT" w:eastAsia="de-DE"/>
        </w:rPr>
        <w:t xml:space="preserve">Der Betrieb auf dem schuleigenen </w:t>
      </w:r>
      <w:proofErr w:type="spellStart"/>
      <w:r w:rsidRPr="00120619">
        <w:rPr>
          <w:i/>
          <w:iCs/>
          <w:lang w:val="de-AT" w:eastAsia="de-DE"/>
        </w:rPr>
        <w:t>Proxmox</w:t>
      </w:r>
      <w:proofErr w:type="spellEnd"/>
      <w:r w:rsidRPr="00120619">
        <w:rPr>
          <w:lang w:val="de-AT" w:eastAsia="de-DE"/>
        </w:rPr>
        <w:t xml:space="preserve">-Server wurde aufgrund der fehlenden externen Erreichbarkeit verworfen. Große Cloudanbieter wie </w:t>
      </w:r>
      <w:r w:rsidRPr="00120619">
        <w:rPr>
          <w:i/>
          <w:iCs/>
          <w:lang w:val="de-AT" w:eastAsia="de-DE"/>
        </w:rPr>
        <w:t>AWS</w:t>
      </w:r>
      <w:r w:rsidRPr="00120619">
        <w:rPr>
          <w:lang w:val="de-AT" w:eastAsia="de-DE"/>
        </w:rPr>
        <w:t xml:space="preserve"> oder </w:t>
      </w:r>
      <w:r w:rsidRPr="00120619">
        <w:rPr>
          <w:i/>
          <w:iCs/>
          <w:lang w:val="de-AT" w:eastAsia="de-DE"/>
        </w:rPr>
        <w:t>Azure</w:t>
      </w:r>
      <w:r w:rsidRPr="00120619">
        <w:rPr>
          <w:lang w:val="de-AT" w:eastAsia="de-DE"/>
        </w:rPr>
        <w:t xml:space="preserve"> erfüllen zwar die technischen Anforderungen, überschreiten jedoch den vorgesehenen finanziellen Rahmen deutlich.</w:t>
      </w:r>
      <w:r w:rsidR="00133092">
        <w:rPr>
          <w:lang w:val="de-AT" w:eastAsia="de-DE"/>
        </w:rPr>
        <w:t xml:space="preserve"> </w:t>
      </w:r>
      <w:r w:rsidRPr="00120619">
        <w:rPr>
          <w:lang w:val="de-AT" w:eastAsia="de-DE"/>
        </w:rPr>
        <w:t xml:space="preserve">Die Kombination aus </w:t>
      </w:r>
      <w:proofErr w:type="spellStart"/>
      <w:r w:rsidRPr="00120619">
        <w:rPr>
          <w:i/>
          <w:iCs/>
          <w:lang w:val="de-AT" w:eastAsia="de-DE"/>
        </w:rPr>
        <w:t>Netlify</w:t>
      </w:r>
      <w:proofErr w:type="spellEnd"/>
      <w:r w:rsidRPr="00120619">
        <w:rPr>
          <w:lang w:val="de-AT" w:eastAsia="de-DE"/>
        </w:rPr>
        <w:t xml:space="preserve">, </w:t>
      </w:r>
      <w:r w:rsidRPr="00120619">
        <w:rPr>
          <w:i/>
          <w:iCs/>
          <w:lang w:val="de-AT" w:eastAsia="de-DE"/>
        </w:rPr>
        <w:t>Render</w:t>
      </w:r>
      <w:r w:rsidRPr="00120619">
        <w:rPr>
          <w:lang w:val="de-AT" w:eastAsia="de-DE"/>
        </w:rPr>
        <w:t xml:space="preserve"> und </w:t>
      </w:r>
      <w:proofErr w:type="spellStart"/>
      <w:r w:rsidRPr="00120619">
        <w:rPr>
          <w:i/>
          <w:iCs/>
          <w:lang w:val="de-AT" w:eastAsia="de-DE"/>
        </w:rPr>
        <w:t>Supabase</w:t>
      </w:r>
      <w:proofErr w:type="spellEnd"/>
      <w:r w:rsidRPr="00120619">
        <w:rPr>
          <w:lang w:val="de-AT" w:eastAsia="de-DE"/>
        </w:rPr>
        <w:t xml:space="preserve"> stellt daher eine geeignete Lösung dar. Sie ermöglicht eine stabile öffentliche Erreichbarkeit der Anwendung, reduziert den administrativen Aufwand durch </w:t>
      </w:r>
      <w:proofErr w:type="spellStart"/>
      <w:r w:rsidRPr="00120619">
        <w:rPr>
          <w:i/>
          <w:iCs/>
          <w:lang w:val="de-AT" w:eastAsia="de-DE"/>
        </w:rPr>
        <w:t>Managed</w:t>
      </w:r>
      <w:proofErr w:type="spellEnd"/>
      <w:r w:rsidRPr="00120619">
        <w:rPr>
          <w:i/>
          <w:iCs/>
          <w:lang w:val="de-AT" w:eastAsia="de-DE"/>
        </w:rPr>
        <w:t xml:space="preserve"> Services</w:t>
      </w:r>
      <w:r w:rsidRPr="00120619">
        <w:rPr>
          <w:lang w:val="de-AT" w:eastAsia="de-DE"/>
        </w:rPr>
        <w:t xml:space="preserve"> und kann gleichzeitig innerhalb eines sehr geringen Kostenrahmens betrieben werden.</w:t>
      </w:r>
    </w:p>
    <w:p w14:paraId="6CB4292F" w14:textId="47742326" w:rsidR="00726113" w:rsidRDefault="00726113" w:rsidP="000863C8">
      <w:pPr>
        <w:pStyle w:val="Heading1"/>
        <w:numPr>
          <w:ilvl w:val="0"/>
          <w:numId w:val="1"/>
        </w:numPr>
      </w:pPr>
      <w:bookmarkStart w:id="50" w:name="_Toc224480116"/>
      <w:r>
        <w:t>Projektrecherche</w:t>
      </w:r>
      <w:bookmarkEnd w:id="50"/>
    </w:p>
    <w:p w14:paraId="569CD29B" w14:textId="77777777" w:rsidR="00726113" w:rsidRDefault="00726113" w:rsidP="00726113">
      <w:pPr>
        <w:rPr>
          <w:lang w:val="de-AT" w:eastAsia="de-DE"/>
        </w:rPr>
      </w:pPr>
      <w:r>
        <w:rPr>
          <w:lang w:val="de-AT" w:eastAsia="de-DE"/>
        </w:rPr>
        <w:t xml:space="preserve">Im folgenden Abschnitt werden die verwendeten Technologien genauer beschrieben und elementare Themen erläutert. Ziel ist es, dem Leser die verwendeten Technologien und Komponenten des Projektes zu vermitteln, darunter auch jene Bestandteile, die für den Anwender später möglicherweise nicht mehr sichtbar sind. Darüber hinaus fließen in diesem Kapitel alle </w:t>
      </w:r>
      <w:r w:rsidRPr="002E2158">
        <w:rPr>
          <w:lang w:eastAsia="de-DE"/>
        </w:rPr>
        <w:t>im</w:t>
      </w:r>
      <w:r>
        <w:rPr>
          <w:lang w:eastAsia="de-DE"/>
        </w:rPr>
        <w:t xml:space="preserve"> </w:t>
      </w:r>
      <w:r w:rsidRPr="002E2158">
        <w:rPr>
          <w:lang w:eastAsia="de-DE"/>
        </w:rPr>
        <w:t>Rahmen</w:t>
      </w:r>
      <w:r>
        <w:rPr>
          <w:lang w:eastAsia="de-DE"/>
        </w:rPr>
        <w:t xml:space="preserve"> </w:t>
      </w:r>
      <w:r w:rsidRPr="002E2158">
        <w:rPr>
          <w:lang w:eastAsia="de-DE"/>
        </w:rPr>
        <w:t>der</w:t>
      </w:r>
      <w:r>
        <w:rPr>
          <w:lang w:eastAsia="de-DE"/>
        </w:rPr>
        <w:t xml:space="preserve"> </w:t>
      </w:r>
      <w:r w:rsidRPr="002E2158">
        <w:rPr>
          <w:lang w:eastAsia="de-DE"/>
        </w:rPr>
        <w:t>Recherche</w:t>
      </w:r>
      <w:r>
        <w:rPr>
          <w:lang w:eastAsia="de-DE"/>
        </w:rPr>
        <w:t xml:space="preserve"> </w:t>
      </w:r>
      <w:r w:rsidRPr="002E2158">
        <w:rPr>
          <w:lang w:eastAsia="de-DE"/>
        </w:rPr>
        <w:t>für</w:t>
      </w:r>
      <w:r>
        <w:rPr>
          <w:lang w:eastAsia="de-DE"/>
        </w:rPr>
        <w:t xml:space="preserve"> </w:t>
      </w:r>
      <w:r w:rsidRPr="002E2158">
        <w:rPr>
          <w:lang w:eastAsia="de-DE"/>
        </w:rPr>
        <w:t>diese</w:t>
      </w:r>
      <w:r>
        <w:rPr>
          <w:lang w:eastAsia="de-DE"/>
        </w:rPr>
        <w:t xml:space="preserve"> </w:t>
      </w:r>
      <w:r w:rsidRPr="002E2158">
        <w:rPr>
          <w:lang w:eastAsia="de-DE"/>
        </w:rPr>
        <w:t>Diplomarbeit</w:t>
      </w:r>
      <w:r>
        <w:rPr>
          <w:lang w:eastAsia="de-DE"/>
        </w:rPr>
        <w:t xml:space="preserve"> </w:t>
      </w:r>
      <w:r w:rsidRPr="002E2158">
        <w:rPr>
          <w:lang w:eastAsia="de-DE"/>
        </w:rPr>
        <w:t>gewonnenen</w:t>
      </w:r>
      <w:r>
        <w:rPr>
          <w:lang w:eastAsia="de-DE"/>
        </w:rPr>
        <w:t xml:space="preserve"> </w:t>
      </w:r>
      <w:r w:rsidRPr="002E2158">
        <w:rPr>
          <w:lang w:eastAsia="de-DE"/>
        </w:rPr>
        <w:t>Erkenntnisse</w:t>
      </w:r>
      <w:r>
        <w:rPr>
          <w:lang w:eastAsia="de-DE"/>
        </w:rPr>
        <w:t xml:space="preserve"> </w:t>
      </w:r>
      <w:r w:rsidRPr="002E2158">
        <w:rPr>
          <w:lang w:eastAsia="de-DE"/>
        </w:rPr>
        <w:t>ein</w:t>
      </w:r>
      <w:r>
        <w:rPr>
          <w:lang w:val="de-AT" w:eastAsia="de-DE"/>
        </w:rPr>
        <w:t>, um ein allgemeines, besseres Verständnis für das gesamte Thema zu schaffen.</w:t>
      </w:r>
    </w:p>
    <w:p w14:paraId="444B0ED6" w14:textId="2DC7D440" w:rsidR="00726113" w:rsidRPr="00C33C46" w:rsidRDefault="002B06C1" w:rsidP="00C33C46">
      <w:pPr>
        <w:pStyle w:val="Heading2"/>
        <w:rPr>
          <w:lang w:val="en-GB"/>
        </w:rPr>
      </w:pPr>
      <w:r>
        <w:t xml:space="preserve"> </w:t>
      </w:r>
      <w:r w:rsidR="00726113">
        <w:t xml:space="preserve"> </w:t>
      </w:r>
      <w:bookmarkStart w:id="51" w:name="_Toc224480117"/>
      <w:r w:rsidR="00726113">
        <w:t>Technologien</w:t>
      </w:r>
      <w:r w:rsidR="000D7708">
        <w:t xml:space="preserve"> </w:t>
      </w:r>
      <w:r w:rsidR="000D7708" w:rsidRPr="00133092">
        <w:rPr>
          <w:rStyle w:val="Heading6Char"/>
          <w:i/>
          <w:iCs w:val="0"/>
          <w:sz w:val="20"/>
          <w:szCs w:val="20"/>
        </w:rPr>
        <w:t>(Magos)</w:t>
      </w:r>
      <w:bookmarkEnd w:id="51"/>
    </w:p>
    <w:p w14:paraId="0E84FE23" w14:textId="77777777" w:rsidR="00726113" w:rsidRDefault="00726113" w:rsidP="00C163E2">
      <w:pPr>
        <w:pStyle w:val="Heading3"/>
      </w:pPr>
      <w:bookmarkStart w:id="52" w:name="_Toc224480118"/>
      <w:r>
        <w:t>Angular</w:t>
      </w:r>
      <w:bookmarkEnd w:id="52"/>
    </w:p>
    <w:p w14:paraId="1F1648C1" w14:textId="77777777" w:rsidR="00726113" w:rsidRDefault="00726113" w:rsidP="00726113">
      <w:pPr>
        <w:rPr>
          <w:lang w:val="de-AT"/>
        </w:rPr>
      </w:pPr>
      <w:r>
        <w:rPr>
          <w:lang w:val="de-AT"/>
        </w:rPr>
        <w:t>Im Rahmen dieser Diplomarbeit wird eine webbasierte Applikation umgesetzt, die von Endbenutzern sowie dem Buffetinhaber selbst verwendet werden soll. Es folgen daher besondere Anforderungen an die Benutzeroberfläche, wie eine übersichtliche Darstellung der Gerichte, eine einfache Verwendbarkeit auf verschiedenen Endgeräten, sowie die Trennung der Funktionen mithilfe der Verwendung von Rollen. Zusätzlich soll die Anwendung stabil und wartbar sein, sowie für zukünftige Erweiterungen entworfen werden.</w:t>
      </w:r>
    </w:p>
    <w:p w14:paraId="3A1B422F" w14:textId="77777777" w:rsidR="00726113" w:rsidRDefault="00726113" w:rsidP="00726113">
      <w:pPr>
        <w:rPr>
          <w:lang w:val="de-AT"/>
        </w:rPr>
      </w:pPr>
      <w:r>
        <w:rPr>
          <w:lang w:val="de-AT"/>
        </w:rPr>
        <w:t xml:space="preserve">Für die Erfüllung dieser Anforderungen ist ein geeignetes Webframework notwendig, das die strukturierte Entwicklung einer komplexen Benutzeroberfläche, sowie eine zuverlässige Anbindung an das Backend ermöglicht. Die Entscheidung für diese Technologie fiel dabei auf Angular. Im folgenden Kapitel werden die relevanten Grundlagen, Konzepte und Eigenschaften des Frameworks erläutert, um diese Entscheidung nachvollziehbar zu begründen. </w:t>
      </w:r>
    </w:p>
    <w:p w14:paraId="618DD23F" w14:textId="110D0B56" w:rsidR="00726113" w:rsidRDefault="00726113" w:rsidP="00726113">
      <w:pPr>
        <w:rPr>
          <w:lang w:val="de-AT"/>
        </w:rPr>
      </w:pPr>
      <w:r>
        <w:rPr>
          <w:lang w:val="de-AT"/>
        </w:rPr>
        <w:t xml:space="preserve">Angular ist ein Webframework zur Entwicklung sogenannter </w:t>
      </w:r>
      <w:r w:rsidRPr="00C33C46">
        <w:rPr>
          <w:i/>
          <w:iCs/>
          <w:lang w:val="de-AT"/>
        </w:rPr>
        <w:t xml:space="preserve">Single Page </w:t>
      </w:r>
      <w:proofErr w:type="spellStart"/>
      <w:r w:rsidRPr="00C33C46">
        <w:rPr>
          <w:i/>
          <w:iCs/>
          <w:lang w:val="de-AT"/>
        </w:rPr>
        <w:t>Applications</w:t>
      </w:r>
      <w:proofErr w:type="spellEnd"/>
      <w:r w:rsidRPr="00C33C46">
        <w:rPr>
          <w:i/>
          <w:iCs/>
          <w:lang w:val="de-AT"/>
        </w:rPr>
        <w:t xml:space="preserve"> (SPA)</w:t>
      </w:r>
      <w:r>
        <w:rPr>
          <w:lang w:val="de-AT"/>
        </w:rPr>
        <w:t xml:space="preserve">. Es ist von Google entwickelt und basiert auf der Programmiersprache </w:t>
      </w:r>
      <w:proofErr w:type="spellStart"/>
      <w:r w:rsidRPr="009F635B">
        <w:rPr>
          <w:i/>
          <w:iCs/>
          <w:lang w:val="de-AT"/>
        </w:rPr>
        <w:t>Typescript</w:t>
      </w:r>
      <w:proofErr w:type="spellEnd"/>
      <w:r>
        <w:rPr>
          <w:lang w:val="de-AT"/>
        </w:rPr>
        <w:t xml:space="preserve">. Das Ziel und der hauptsächliche Vorteil von Angular ist die erhöhte Übersichtlichkeit von großen und komplizierten Webanwendungen, wodurch eine bessere Wartbarkeit und langfristige Erweiterbarkeit </w:t>
      </w:r>
      <w:proofErr w:type="gramStart"/>
      <w:r w:rsidR="00C33C46">
        <w:rPr>
          <w:lang w:val="de-AT"/>
        </w:rPr>
        <w:t>ermöglicht</w:t>
      </w:r>
      <w:proofErr w:type="gramEnd"/>
      <w:r w:rsidR="009D2924">
        <w:rPr>
          <w:lang w:val="de-AT"/>
        </w:rPr>
        <w:t xml:space="preserve"> </w:t>
      </w:r>
      <w:r>
        <w:rPr>
          <w:lang w:val="de-AT"/>
        </w:rPr>
        <w:t>wird. Aufgrund dieser Eigenschaften</w:t>
      </w:r>
      <w:r w:rsidR="009D2924">
        <w:rPr>
          <w:lang w:val="de-AT"/>
        </w:rPr>
        <w:t xml:space="preserve"> </w:t>
      </w:r>
      <w:r>
        <w:rPr>
          <w:lang w:val="de-AT"/>
        </w:rPr>
        <w:t xml:space="preserve">wurde Angular als Framework für die Frontend Entwicklung des Projekts ausgewählt. </w:t>
      </w:r>
      <w:sdt>
        <w:sdtPr>
          <w:rPr>
            <w:lang w:val="de-AT"/>
          </w:rPr>
          <w:alias w:val="To edit, see citavi.com/edit"/>
          <w:tag w:val="CitaviPlaceholder#850dd2c4-d994-4d0e-b822-6b1b01916252"/>
          <w:id w:val="-1320721914"/>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kYjgxZmZmLTEwZTgtNGM0YS1hZDBiLTlkNzZkMzVlNzIzNyIsIlJhbmdlTGVuZ3RoIjoyLCJSZWZlcmVuY2VJZCI6ImQwYTQ4MzYxLTkzODgtNDIzMy05YWRjLWQ3NzYxN2JhMDFm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4OjIxIiwiTW9kaWZpZWRCeSI6Il9LYXRoYXJpbmEgRWxsbWVyIiwiSWQiOiI4ZGRhZTc5OC01OWQyLTQ0MDctOWNkNi04ZjgzYWU2OTg1MjIiLCJNb2RpZmllZE9uIjoiMjAyNS0xMi0zMVQwODo1ODoyMSIsIlByb2plY3QiOnsiJGlkIjoiMTAiLCIkdHlwZSI6IlN3aXNzQWNhZGVtaWMuQ2l0YXZpLlByb2plY3QsIFN3aXNzQWNhZGVtaWMuQ2l0YXZpIn19XSwiT25saW5lQWRkcmVzcyI6Imh0dHBzOi8vdjE3LmFuZ3VsYXIuaW8vZ3VpZGUvd2hhdC1pcy1hbmd1bGFy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djE3LmFuZ3VsYXIuaW8vZ3VpZGUvYXJjaGl0ZWN0dXJlIiwiVXJpU3RyaW5nIjoiaHR0cHM6Ly92MTcuYW5ndWxhci5pby9ndWlkZS9hcmNoaXRlY3R1cmU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HJlZiI6IjEw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M4NTBkZDJjNC1kOTk0LTRkMGUtYjgyMi02YjFiMDE5MTYyNTI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p>
    <w:p w14:paraId="4105372A" w14:textId="1874B9D0" w:rsidR="00726113" w:rsidRDefault="00726113" w:rsidP="00726113">
      <w:pPr>
        <w:rPr>
          <w:lang w:val="de-AT"/>
        </w:rPr>
      </w:pPr>
      <w:r w:rsidRPr="00ED2C74">
        <w:rPr>
          <w:lang w:val="de-AT"/>
        </w:rPr>
        <w:t>Angular folgt eine</w:t>
      </w:r>
      <w:r>
        <w:rPr>
          <w:lang w:val="de-AT"/>
        </w:rPr>
        <w:t>m</w:t>
      </w:r>
      <w:r w:rsidRPr="00ED2C74">
        <w:rPr>
          <w:lang w:val="de-AT"/>
        </w:rPr>
        <w:t xml:space="preserve"> </w:t>
      </w:r>
      <w:r>
        <w:rPr>
          <w:lang w:val="de-AT"/>
        </w:rPr>
        <w:t>komponentenbasierten</w:t>
      </w:r>
      <w:r w:rsidRPr="00ED2C74">
        <w:rPr>
          <w:lang w:val="de-AT"/>
        </w:rPr>
        <w:t xml:space="preserve"> Architekturansatz. Jede Kompo</w:t>
      </w:r>
      <w:r>
        <w:rPr>
          <w:lang w:val="de-AT"/>
        </w:rPr>
        <w:t xml:space="preserve">nente beinhaltet jeweils eine </w:t>
      </w:r>
      <w:proofErr w:type="spellStart"/>
      <w:r w:rsidRPr="009F635B">
        <w:rPr>
          <w:i/>
          <w:iCs/>
          <w:lang w:val="de-AT"/>
        </w:rPr>
        <w:t>Typescript</w:t>
      </w:r>
      <w:proofErr w:type="spellEnd"/>
      <w:r w:rsidRPr="009F635B">
        <w:rPr>
          <w:i/>
          <w:iCs/>
          <w:lang w:val="de-AT"/>
        </w:rPr>
        <w:t xml:space="preserve"> Datei</w:t>
      </w:r>
      <w:r>
        <w:rPr>
          <w:lang w:val="de-AT"/>
        </w:rPr>
        <w:t xml:space="preserve">. Diese Datei ist für die Logik zuständig. </w:t>
      </w:r>
      <w:r w:rsidRPr="009F635B">
        <w:rPr>
          <w:i/>
          <w:iCs/>
          <w:lang w:val="de-AT"/>
        </w:rPr>
        <w:t>Eine HTML-Datei</w:t>
      </w:r>
      <w:r w:rsidR="008633DD" w:rsidRPr="009F635B">
        <w:rPr>
          <w:i/>
          <w:iCs/>
          <w:lang w:val="de-AT"/>
        </w:rPr>
        <w:t xml:space="preserve"> (</w:t>
      </w:r>
      <w:r w:rsidR="0045582C" w:rsidRPr="009F635B">
        <w:rPr>
          <w:i/>
          <w:iCs/>
          <w:lang w:val="de-AT"/>
        </w:rPr>
        <w:t>Hypertext Markup Langu</w:t>
      </w:r>
      <w:r w:rsidR="009F635B">
        <w:rPr>
          <w:i/>
          <w:iCs/>
          <w:lang w:val="de-AT"/>
        </w:rPr>
        <w:t>a</w:t>
      </w:r>
      <w:r w:rsidR="0045582C" w:rsidRPr="009F635B">
        <w:rPr>
          <w:i/>
          <w:iCs/>
          <w:lang w:val="de-AT"/>
        </w:rPr>
        <w:t>ge)</w:t>
      </w:r>
      <w:r>
        <w:rPr>
          <w:lang w:val="de-AT"/>
        </w:rPr>
        <w:t xml:space="preserve"> kontrolliert die Ansicht der Datei und mit einer </w:t>
      </w:r>
      <w:r w:rsidRPr="009F635B">
        <w:rPr>
          <w:i/>
          <w:iCs/>
          <w:lang w:val="de-AT"/>
        </w:rPr>
        <w:t>CSS-Datei</w:t>
      </w:r>
      <w:r w:rsidR="009F635B" w:rsidRPr="009F635B">
        <w:rPr>
          <w:i/>
          <w:iCs/>
          <w:lang w:val="de-AT"/>
        </w:rPr>
        <w:t xml:space="preserve"> (Cascading Style Sheets)</w:t>
      </w:r>
      <w:r w:rsidRPr="009F635B">
        <w:rPr>
          <w:i/>
          <w:iCs/>
          <w:lang w:val="de-AT"/>
        </w:rPr>
        <w:t xml:space="preserve"> </w:t>
      </w:r>
      <w:r>
        <w:rPr>
          <w:lang w:val="de-AT"/>
        </w:rPr>
        <w:t xml:space="preserve">kann das Design zusätzlich bearbeitet werden. Diese Trennung von Logik und Design macht die Funktionsweise der Website übersichtlicher und vereinfacht den Entwicklungsprozess. Im Kontext des Bestellsystems ist der komponentenbasierte Ansatz von großem Vorteil, da die Entwicklung von Seiten mit einem komplizierten Aufbau, wie zum Beispiel der Menüplan, ohne einen solchen Ansatz, sehr zeitaufwändig wäre. Auch für die Übersicht der zahlreichen Seiten des Systems ist dieser Architekturansatz von Vorteil. Dies ermöglicht das Wechseln von Ansichten, ohne das vollständige neu Laden der Website. </w:t>
      </w:r>
      <w:sdt>
        <w:sdtPr>
          <w:rPr>
            <w:lang w:val="de-AT"/>
          </w:rPr>
          <w:alias w:val="To edit, see citavi.com/edit"/>
          <w:tag w:val="CitaviPlaceholder#ebda87c3-31ec-44fc-a848-60fcd9fb9f0a"/>
          <w:id w:val="2113774305"/>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YTZjYTk2LTM4ZTQtNDZjZi1hYmY3LTFhZmE2Yjk4NGFhYiIsIlJhbmdlU3RhcnQiOjIsIlJhbmdlTGVuZ3RoIjo1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LHsiJGlkIjoiMTEiLCIkdHlwZSI6IlN3aXNzQWNhZGVtaWMuQ2l0YXZpLkNpdGF0aW9ucy5Xb3JkUGxhY2Vob2xkZXJFbnRyeSwgU3dpc3NBY2FkZW1pYy5DaXRhdmkiLCJJZCI6IjNmNTZlYzM2LWU1MmYtNDFmYi1hNDU2LWQ2NmZlOWRlYzY5MSIsIlJhbmdlTGVuZ3RoIjoyLCJSZWZlcmVuY2VJZCI6ImQwYTQ4MzYxLTkzODgtNDIzMy05YWRjLWQ3NzYxN2JhMDFmMC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MxLjEyLjIwMjUiLCJBdXRob3JzIjpbXSwiQ2l0YXRpb25LZXlVcGRhdGVUeXBlIjowLCJDb2xsYWJvcmF0b3JzIjpbXSwiRGF0ZSI6IjE5LjAyLjIwMjU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wODo1ODoyMSIsIk1vZGlmaWVkQnkiOiJfS2F0aGFyaW5hIEVsbG1lciIsIklkIjoiOGRkYWU3OTgtNTlkMi00NDA3LTljZDYtOGY4M2FlNjk4NTIyIiwiTW9kaWZpZWRPbiI6IjIwMjUtMTItMzFUMDg6NTg6MjEiLCJQcm9qZWN0Ijp7IiRyZWYiOiIxMCJ9fV0sIk9ubGluZUFkZHJlc3MiOiJodHRwczovL3YxNy5hbmd1bGFyLmlvL2d1aWRlL3doYXQtaXMtYW5ndWxhci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NlYmRhODdjMy0zMWVjLTQ0ZmMtYTg0OC02MGZjZDlmYjlmMGE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r>
        <w:rPr>
          <w:lang w:val="de-AT"/>
        </w:rPr>
        <w:t xml:space="preserve"> </w:t>
      </w:r>
    </w:p>
    <w:p w14:paraId="79EF61AA" w14:textId="290B738A" w:rsidR="00726113" w:rsidRDefault="00726113" w:rsidP="00726113">
      <w:pPr>
        <w:rPr>
          <w:lang w:val="de-AT"/>
        </w:rPr>
      </w:pPr>
      <w:r>
        <w:rPr>
          <w:lang w:val="de-AT"/>
        </w:rPr>
        <w:t xml:space="preserve">Ein zugehöriger </w:t>
      </w:r>
      <w:r w:rsidRPr="00467122">
        <w:rPr>
          <w:i/>
          <w:iCs/>
          <w:lang w:val="de-AT"/>
        </w:rPr>
        <w:t>URL-Pfad</w:t>
      </w:r>
      <w:r w:rsidR="007943A0">
        <w:rPr>
          <w:i/>
          <w:iCs/>
          <w:lang w:val="de-AT"/>
        </w:rPr>
        <w:t xml:space="preserve"> (Uniform Ressource Locator)</w:t>
      </w:r>
      <w:r>
        <w:rPr>
          <w:lang w:val="de-AT"/>
        </w:rPr>
        <w:t xml:space="preserve"> kann für jede Komponente definiert werden. Diese Pfade werden dann verwendet, um zwischen den Komponenten der Applikation zu wechseln. Die Zugriffskontrolle für die jeweiligen Komponenten lässt sich mit sogenannten </w:t>
      </w:r>
      <w:r w:rsidRPr="00467122">
        <w:rPr>
          <w:i/>
          <w:iCs/>
          <w:lang w:val="de-AT"/>
        </w:rPr>
        <w:t xml:space="preserve">Route </w:t>
      </w:r>
      <w:proofErr w:type="spellStart"/>
      <w:r w:rsidRPr="00467122">
        <w:rPr>
          <w:i/>
          <w:iCs/>
          <w:lang w:val="de-AT"/>
        </w:rPr>
        <w:t>Guards</w:t>
      </w:r>
      <w:proofErr w:type="spellEnd"/>
      <w:r>
        <w:rPr>
          <w:lang w:val="de-AT"/>
        </w:rPr>
        <w:t xml:space="preserve"> implementieren. Damit können Rollen definiert werden, die Zugang zu einer bestimmten Komponente haben soll. Diese Funktionalität ist für die Umsetzung der Rollenbasierten Zugriffskontrolle des Bestellsystems essenziell. Mithilfe der </w:t>
      </w:r>
      <w:r w:rsidRPr="00467122">
        <w:rPr>
          <w:i/>
          <w:iCs/>
          <w:lang w:val="de-AT"/>
        </w:rPr>
        <w:t xml:space="preserve">Route </w:t>
      </w:r>
      <w:proofErr w:type="spellStart"/>
      <w:r w:rsidRPr="00467122">
        <w:rPr>
          <w:i/>
          <w:iCs/>
          <w:lang w:val="de-AT"/>
        </w:rPr>
        <w:t>Guards</w:t>
      </w:r>
      <w:proofErr w:type="spellEnd"/>
      <w:r>
        <w:rPr>
          <w:lang w:val="de-AT"/>
        </w:rPr>
        <w:t xml:space="preserve"> können die Rollen Kunde und Inhaber definiert werden damit sichergestellt wird, dass jeweils die richtigen Komponenten zur Verfügung gestellt werden.</w:t>
      </w:r>
      <w:sdt>
        <w:sdtPr>
          <w:rPr>
            <w:lang w:val="de-AT"/>
          </w:rPr>
          <w:alias w:val="To edit, see citavi.com/edit"/>
          <w:tag w:val="CitaviPlaceholder#37f05af8-dbaf-426f-8b8f-d96654e8959d"/>
          <w:id w:val="1101446475"/>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zOGYxMmZlLWZiZGQtNDM4Zi04MmY3LTBlYWNkYjgxNDkxZCIsIlJhbmdlTGVuZ3RoIjo0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MSIsIkNvdW50IjoxLCJUZXh0VW5pdHMiOlt7IiRpZCI6IjEyIiwiRm9udFN0eWxlIjp7IiRpZCI6IjEzIiwiTmV1dHJhbCI6dHJ1ZX0sIlJlYWRpbmdPcmRlciI6MSwiVGV4dCI6IlsxMF0ifV19LCJUYWciOiJDaXRhdmlQbGFjZWhvbGRlciMzN2YwNWFmOC1kYmFmLTQyNmYtOGI4Zi1kOTY2NTRlODk1OWQiLCJUZXh0IjoiWzEwXSIsIldBSVZlcnNpb24iOiI3LjIuMC40MSJ9}</w:instrText>
          </w:r>
          <w:r>
            <w:rPr>
              <w:lang w:val="de-AT"/>
            </w:rPr>
            <w:fldChar w:fldCharType="separate"/>
          </w:r>
          <w:hyperlink w:anchor="_CTVL001e2abb15c01ad4ad8b191fe1c09367b98" w:tooltip="(19.02.2025): Angular - Introduction to Angular concepts. https://v17.angular.io/guide/architecture. Abgerufen am 31.12.2025." w:history="1">
            <w:r w:rsidR="001E4B8E">
              <w:rPr>
                <w:lang w:val="de-AT"/>
              </w:rPr>
              <w:t>[10]</w:t>
            </w:r>
          </w:hyperlink>
          <w:r>
            <w:rPr>
              <w:lang w:val="de-AT"/>
            </w:rPr>
            <w:fldChar w:fldCharType="end"/>
          </w:r>
        </w:sdtContent>
      </w:sdt>
    </w:p>
    <w:p w14:paraId="6F82BEAD" w14:textId="31CBA0B2" w:rsidR="00726113" w:rsidRPr="00A87FE4" w:rsidRDefault="00726113" w:rsidP="00726113">
      <w:pPr>
        <w:rPr>
          <w:lang w:val="de-AT"/>
        </w:rPr>
      </w:pPr>
      <w:r>
        <w:rPr>
          <w:lang w:val="de-AT"/>
        </w:rPr>
        <w:t xml:space="preserve">Die Kommunikation mit dem Backend erfolgt mittels dem </w:t>
      </w:r>
      <w:proofErr w:type="spellStart"/>
      <w:r w:rsidRPr="00467122">
        <w:rPr>
          <w:i/>
          <w:iCs/>
          <w:lang w:val="de-AT"/>
        </w:rPr>
        <w:t>HttpClient</w:t>
      </w:r>
      <w:proofErr w:type="spellEnd"/>
      <w:r>
        <w:rPr>
          <w:lang w:val="de-AT"/>
        </w:rPr>
        <w:t xml:space="preserve"> von Angular. Mit diesen können Daten im </w:t>
      </w:r>
      <w:r w:rsidRPr="00467122">
        <w:rPr>
          <w:i/>
          <w:iCs/>
          <w:lang w:val="de-AT"/>
        </w:rPr>
        <w:t>JSON-Format</w:t>
      </w:r>
      <w:r w:rsidR="00467122" w:rsidRPr="00467122">
        <w:rPr>
          <w:i/>
          <w:iCs/>
          <w:lang w:val="de-AT"/>
        </w:rPr>
        <w:t xml:space="preserve"> (</w:t>
      </w:r>
      <w:proofErr w:type="spellStart"/>
      <w:r w:rsidR="00467122" w:rsidRPr="00467122">
        <w:rPr>
          <w:i/>
          <w:iCs/>
          <w:lang w:val="de-AT"/>
        </w:rPr>
        <w:t>Javascript</w:t>
      </w:r>
      <w:proofErr w:type="spellEnd"/>
      <w:r w:rsidR="00467122" w:rsidRPr="00467122">
        <w:rPr>
          <w:i/>
          <w:iCs/>
          <w:lang w:val="de-AT"/>
        </w:rPr>
        <w:t xml:space="preserve"> </w:t>
      </w:r>
      <w:proofErr w:type="spellStart"/>
      <w:r w:rsidR="00467122" w:rsidRPr="00467122">
        <w:rPr>
          <w:i/>
          <w:iCs/>
          <w:lang w:val="de-AT"/>
        </w:rPr>
        <w:t>Object</w:t>
      </w:r>
      <w:proofErr w:type="spellEnd"/>
      <w:r w:rsidR="00467122" w:rsidRPr="00467122">
        <w:rPr>
          <w:i/>
          <w:iCs/>
          <w:lang w:val="de-AT"/>
        </w:rPr>
        <w:t xml:space="preserve"> Notation)</w:t>
      </w:r>
      <w:r>
        <w:rPr>
          <w:lang w:val="de-AT"/>
        </w:rPr>
        <w:t xml:space="preserve"> zwischen Frontend und </w:t>
      </w:r>
      <w:proofErr w:type="gramStart"/>
      <w:r>
        <w:rPr>
          <w:lang w:val="de-AT"/>
        </w:rPr>
        <w:t>Backend</w:t>
      </w:r>
      <w:proofErr w:type="gramEnd"/>
      <w:r>
        <w:rPr>
          <w:lang w:val="de-AT"/>
        </w:rPr>
        <w:t xml:space="preserve"> ausgetauscht werden. Damit können beispielsweise Authentifizierungsinformationen an das Backend übertragen werden. Im Rahmen dieser Diplomarbeit wird </w:t>
      </w:r>
      <w:proofErr w:type="spellStart"/>
      <w:r>
        <w:rPr>
          <w:lang w:val="de-AT"/>
        </w:rPr>
        <w:t>HttpClient</w:t>
      </w:r>
      <w:proofErr w:type="spellEnd"/>
      <w:r>
        <w:rPr>
          <w:lang w:val="de-AT"/>
        </w:rPr>
        <w:t xml:space="preserve"> für die Verbindung mit den, mit </w:t>
      </w:r>
      <w:proofErr w:type="spellStart"/>
      <w:r w:rsidRPr="007943A0">
        <w:rPr>
          <w:i/>
          <w:iCs/>
          <w:lang w:val="de-AT"/>
        </w:rPr>
        <w:t>NestJS</w:t>
      </w:r>
      <w:proofErr w:type="spellEnd"/>
      <w:r>
        <w:rPr>
          <w:lang w:val="de-AT"/>
        </w:rPr>
        <w:t xml:space="preserve"> implementierten, </w:t>
      </w:r>
      <w:r w:rsidRPr="007943A0">
        <w:rPr>
          <w:i/>
          <w:iCs/>
          <w:lang w:val="de-AT"/>
        </w:rPr>
        <w:t>API-Gateway</w:t>
      </w:r>
      <w:r>
        <w:rPr>
          <w:lang w:val="de-AT"/>
        </w:rPr>
        <w:t xml:space="preserve"> genutzt. </w:t>
      </w:r>
      <w:sdt>
        <w:sdtPr>
          <w:rPr>
            <w:lang w:val="de-AT"/>
          </w:rPr>
          <w:alias w:val="To edit, see citavi.com/edit"/>
          <w:tag w:val="CitaviPlaceholder#963e8a0c-960e-458e-b77d-6fd7b46aa68f"/>
          <w:id w:val="152081486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M2YzMDJjLWE3YjEtNDRhYS05MmJkLTlkYzVmYzBmMDY2ZCIsIlJhbmdlTGVuZ3RoIjo0LCJSZWZlcmVuY2VJZCI6IjUwN2E0YzExLWMzMTYtNDIzNC1iYjdjLWNlYTU0ZGM3ZWM0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qZmQybHBybi5qcGciLCJVcmlTdHJpbmciOiI1MDdhNGMxMS1jMzE2LTQyMzQtYmI3Yy1jZWE1NGRjN2VjNGQ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S4w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YxNy5hbmd1bGFyLmlvL2d1aWRlL3VuZGVyc3RhbmRpbmctY29tbXVuaWNhdGluZy13aXRoLWh0dHAiLCJVcmlTdHJpbmciOiJodHRwczovL3YxNy5hbmd1bGFyLmlvL2d1aWRlL3VuZGVyc3RhbmRpbmctY29tbXVuaWNhdGluZy13aXRoLWh0dH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I2IiwiTW9kaWZpZWRCeSI6Il9LYXRoYXJpbmEgRWxsbWVyIiwiSWQiOiI2MDU5ZGY0YS04ZTg4LTRhYzItYjFhNy0xYWMxY2NmYWNiZDciLCJNb2RpZmllZE9uIjoiMjAyNS0xMi0zMVQwODo1OToyNiIsIlByb2plY3QiOnsiJGlkIjoiMTIiLCIkdHlwZSI6IlN3aXNzQWNhZGVtaWMuQ2l0YXZpLlByb2plY3QsIFN3aXNzQWNhZGVtaWMuQ2l0YXZpIn19XSwiT25saW5lQWRkcmVzcyI6Imh0dHBzOi8vdjE3LmFuZ3VsYXIuaW8vZ3VpZGUvdW5kZXJzdGFuZGluZy1jb21tdW5pY2F0aW5nLXdpdGgtaHR0cC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}</w:instrText>
          </w:r>
          <w:r>
            <w:rPr>
              <w:lang w:val="de-AT"/>
            </w:rPr>
            <w:fldChar w:fldCharType="separate"/>
          </w:r>
          <w:hyperlink w:anchor="_CTVL001507a4c11c3164234bb7ccea54dc7ec4d" w:tooltip="(19.02.2025): Angular - Understanding communicating with backend services using HTTP. https://v17.angular.io/guide/understanding-communicating-with-ht…" w:history="1">
            <w:r w:rsidR="001E4B8E">
              <w:rPr>
                <w:lang w:val="de-AT"/>
              </w:rPr>
              <w:t>[11]</w:t>
            </w:r>
          </w:hyperlink>
          <w:r>
            <w:rPr>
              <w:lang w:val="de-AT"/>
            </w:rPr>
            <w:fldChar w:fldCharType="end"/>
          </w:r>
        </w:sdtContent>
      </w:sdt>
    </w:p>
    <w:p w14:paraId="126E2C94" w14:textId="77777777" w:rsidR="00726113" w:rsidRPr="00C838BA" w:rsidRDefault="00726113" w:rsidP="00726113">
      <w:pPr>
        <w:rPr>
          <w:lang w:val="de-AT"/>
        </w:rPr>
      </w:pPr>
      <w:r>
        <w:rPr>
          <w:lang w:val="de-AT"/>
        </w:rPr>
        <w:t xml:space="preserve">Insgesamt stellt </w:t>
      </w:r>
      <w:proofErr w:type="gramStart"/>
      <w:r>
        <w:rPr>
          <w:lang w:val="de-AT"/>
        </w:rPr>
        <w:t>Angular</w:t>
      </w:r>
      <w:proofErr w:type="gramEnd"/>
      <w:r>
        <w:rPr>
          <w:lang w:val="de-AT"/>
        </w:rPr>
        <w:t xml:space="preserve"> für die Entwicklung des </w:t>
      </w:r>
      <w:proofErr w:type="spellStart"/>
      <w:r>
        <w:rPr>
          <w:lang w:val="de-AT"/>
        </w:rPr>
        <w:t>Frontends</w:t>
      </w:r>
      <w:proofErr w:type="spellEnd"/>
      <w:r>
        <w:rPr>
          <w:lang w:val="de-AT"/>
        </w:rPr>
        <w:t xml:space="preserve"> der Bestellapplikation einen geeigneten technologischen Grundsatz. Es lässt die klare Trennung von Logik und Ansicht zu, bietet ein integriertes Navigationssystem und ermöglicht die Kommunikation mit dem Backend. Diese Eigenschaften sind für größere Systeme mit mehreren Rollen von großer Bedeutung.</w:t>
      </w:r>
    </w:p>
    <w:p w14:paraId="3690BD7B" w14:textId="77777777" w:rsidR="00726113" w:rsidRDefault="00726113" w:rsidP="00C163E2">
      <w:pPr>
        <w:pStyle w:val="Heading3"/>
      </w:pPr>
      <w:bookmarkStart w:id="53" w:name="_Toc224480119"/>
      <w:proofErr w:type="spellStart"/>
      <w:r>
        <w:t>NestJS</w:t>
      </w:r>
      <w:bookmarkEnd w:id="53"/>
      <w:proofErr w:type="spellEnd"/>
    </w:p>
    <w:p w14:paraId="69C1E8C1" w14:textId="5B40D6F5" w:rsidR="00726113" w:rsidRDefault="00726113" w:rsidP="00726113">
      <w:pPr>
        <w:rPr>
          <w:lang w:val="de-AT"/>
        </w:rPr>
      </w:pPr>
      <w:r>
        <w:rPr>
          <w:lang w:val="de-AT"/>
        </w:rPr>
        <w:t xml:space="preserve">Neben dem Frontend wird für die Entwicklung des Bestellsystems auch ein geeignetes Backend benötigt. Dieses Backend soll eine zuverlässige Schnittstelle zum </w:t>
      </w:r>
      <w:r w:rsidR="005E4DE8">
        <w:rPr>
          <w:lang w:val="de-AT"/>
        </w:rPr>
        <w:t>Frontend</w:t>
      </w:r>
      <w:r>
        <w:rPr>
          <w:lang w:val="de-AT"/>
        </w:rPr>
        <w:t xml:space="preserve"> bereitstellen. Die hauptsächliche Arbeit davon ist die Verarbeitung von Bestellungen, Speisekarten und Benutzerdaten. Aspekte wie Erweiterbarkeit und Wartbarkeit müssen auch berücksichtigt werden.</w:t>
      </w:r>
      <w:r w:rsidR="00CE4AB7">
        <w:rPr>
          <w:lang w:val="de-AT"/>
        </w:rPr>
        <w:t xml:space="preserve"> </w:t>
      </w:r>
    </w:p>
    <w:p w14:paraId="4F0B227B" w14:textId="71467F15" w:rsidR="00726113" w:rsidRDefault="00726113" w:rsidP="00726113">
      <w:pPr>
        <w:rPr>
          <w:lang w:val="de-AT"/>
        </w:rPr>
      </w:pPr>
      <w:r>
        <w:rPr>
          <w:lang w:val="de-AT"/>
        </w:rPr>
        <w:t>Für die Erfüllung dieser Anforderungen wird ein Framework benötigt, welches die Entwicklung einer Web-API ermöglich und für die Implementation einer M</w:t>
      </w:r>
      <w:r w:rsidRPr="005E4DE8">
        <w:rPr>
          <w:i/>
          <w:iCs/>
          <w:lang w:val="de-AT"/>
        </w:rPr>
        <w:t>ultiservicearchitektur</w:t>
      </w:r>
      <w:r>
        <w:rPr>
          <w:lang w:val="de-AT"/>
        </w:rPr>
        <w:t xml:space="preserve"> geeignet ist. Für die Umsetzung des </w:t>
      </w:r>
      <w:proofErr w:type="spellStart"/>
      <w:r w:rsidRPr="005E4DE8">
        <w:rPr>
          <w:i/>
          <w:iCs/>
          <w:lang w:val="de-AT"/>
        </w:rPr>
        <w:t>Backends</w:t>
      </w:r>
      <w:proofErr w:type="spellEnd"/>
      <w:r w:rsidRPr="005E4DE8">
        <w:rPr>
          <w:i/>
          <w:iCs/>
          <w:lang w:val="de-AT"/>
        </w:rPr>
        <w:t xml:space="preserve"> </w:t>
      </w:r>
      <w:r>
        <w:rPr>
          <w:lang w:val="de-AT"/>
        </w:rPr>
        <w:t>wurde daher</w:t>
      </w:r>
      <w:r w:rsidRPr="005E4DE8">
        <w:rPr>
          <w:i/>
          <w:iCs/>
          <w:lang w:val="de-AT"/>
        </w:rPr>
        <w:t xml:space="preserve"> </w:t>
      </w:r>
      <w:proofErr w:type="spellStart"/>
      <w:r w:rsidRPr="005E4DE8">
        <w:rPr>
          <w:i/>
          <w:iCs/>
          <w:lang w:val="de-AT"/>
        </w:rPr>
        <w:t>NestJS</w:t>
      </w:r>
      <w:proofErr w:type="spellEnd"/>
      <w:r>
        <w:rPr>
          <w:lang w:val="de-AT"/>
        </w:rPr>
        <w:t xml:space="preserve"> gewählt. Im folgenden Kapitel werden die grundlegenden Konzepte von </w:t>
      </w:r>
      <w:proofErr w:type="spellStart"/>
      <w:r>
        <w:rPr>
          <w:lang w:val="de-AT"/>
        </w:rPr>
        <w:t>NestJS</w:t>
      </w:r>
      <w:proofErr w:type="spellEnd"/>
      <w:r>
        <w:rPr>
          <w:lang w:val="de-AT"/>
        </w:rPr>
        <w:t xml:space="preserve"> sowie dessen Bedeutung im Kontext des </w:t>
      </w:r>
      <w:proofErr w:type="spellStart"/>
      <w:r>
        <w:rPr>
          <w:lang w:val="de-AT"/>
        </w:rPr>
        <w:t>Backends</w:t>
      </w:r>
      <w:proofErr w:type="spellEnd"/>
      <w:r>
        <w:rPr>
          <w:lang w:val="de-AT"/>
        </w:rPr>
        <w:t xml:space="preserve"> des Bestellsystems erläutert. </w:t>
      </w:r>
      <w:sdt>
        <w:sdtPr>
          <w:rPr>
            <w:lang w:val="de-AT"/>
          </w:rPr>
          <w:alias w:val="To edit, see citavi.com/edit"/>
          <w:tag w:val="CitaviPlaceholder#e5893936-3aaf-4732-ade9-66efbe36092e"/>
          <w:id w:val="1869876592"/>
          <w:placeholder>
            <w:docPart w:val="DefaultPlaceholder_-1854013440"/>
          </w:placeholder>
        </w:sdtPr>
        <w:sdtContent>
          <w:r w:rsidR="00CE4AB7">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WRkMjRmLWFjNWEtNDNlNi1hMDhhLTI3NzMwZTVlNTcyYi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ZTU4OTM5MzYtM2FhZi00NzMyLWFkZTktNjZlZmJlMzYwOTJlIiwiVGV4dCI6IlsxMl0iLCJXQUlWZXJzaW9uIjoiNy4yLjAuNDEifQ==}</w:instrText>
          </w:r>
          <w:r w:rsidR="00CE4AB7">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sidR="00CE4AB7">
            <w:rPr>
              <w:lang w:val="de-AT"/>
            </w:rPr>
            <w:fldChar w:fldCharType="end"/>
          </w:r>
        </w:sdtContent>
      </w:sdt>
    </w:p>
    <w:p w14:paraId="4338FB7E" w14:textId="77777777" w:rsidR="00726113" w:rsidRPr="00133092" w:rsidRDefault="00726113" w:rsidP="00133092">
      <w:pPr>
        <w:pStyle w:val="Heading4"/>
      </w:pPr>
      <w:r w:rsidRPr="00133092">
        <w:t>Grundlagen und Architektur</w:t>
      </w:r>
    </w:p>
    <w:p w14:paraId="7C14F8FF" w14:textId="265B86FC" w:rsidR="00726113" w:rsidRDefault="00726113" w:rsidP="00726113">
      <w:pPr>
        <w:rPr>
          <w:lang w:val="de-AT"/>
        </w:rPr>
      </w:pPr>
      <w:proofErr w:type="spellStart"/>
      <w:r w:rsidRPr="005E4DE8">
        <w:rPr>
          <w:i/>
          <w:iCs/>
          <w:lang w:val="de-AT"/>
        </w:rPr>
        <w:t>NestJS</w:t>
      </w:r>
      <w:proofErr w:type="spellEnd"/>
      <w:r w:rsidRPr="005E4DE8">
        <w:rPr>
          <w:i/>
          <w:iCs/>
          <w:lang w:val="de-AT"/>
        </w:rPr>
        <w:t xml:space="preserve"> </w:t>
      </w:r>
      <w:r>
        <w:rPr>
          <w:lang w:val="de-AT"/>
        </w:rPr>
        <w:t xml:space="preserve">ist ein serverseitiges Webframework für die Entwicklung von Webanwendungen und </w:t>
      </w:r>
      <w:r w:rsidRPr="005E4DE8">
        <w:rPr>
          <w:i/>
          <w:iCs/>
          <w:lang w:val="de-AT"/>
        </w:rPr>
        <w:t>APIs</w:t>
      </w:r>
      <w:r>
        <w:rPr>
          <w:lang w:val="de-AT"/>
        </w:rPr>
        <w:t xml:space="preserve">. Es basiert auf </w:t>
      </w:r>
      <w:proofErr w:type="spellStart"/>
      <w:r w:rsidRPr="005E4DE8">
        <w:rPr>
          <w:i/>
          <w:iCs/>
          <w:lang w:val="de-AT"/>
        </w:rPr>
        <w:t>NodeJS</w:t>
      </w:r>
      <w:proofErr w:type="spellEnd"/>
      <w:r w:rsidRPr="005E4DE8">
        <w:rPr>
          <w:i/>
          <w:iCs/>
          <w:lang w:val="de-AT"/>
        </w:rPr>
        <w:t xml:space="preserve"> </w:t>
      </w:r>
      <w:r>
        <w:rPr>
          <w:lang w:val="de-AT"/>
        </w:rPr>
        <w:t xml:space="preserve">und verwendet intern Technologien wie </w:t>
      </w:r>
      <w:r w:rsidRPr="005E4DE8">
        <w:rPr>
          <w:i/>
          <w:iCs/>
          <w:lang w:val="de-AT"/>
        </w:rPr>
        <w:t xml:space="preserve">Express und </w:t>
      </w:r>
      <w:proofErr w:type="spellStart"/>
      <w:r w:rsidRPr="005E4DE8">
        <w:rPr>
          <w:i/>
          <w:iCs/>
          <w:lang w:val="de-AT"/>
        </w:rPr>
        <w:t>Fastify</w:t>
      </w:r>
      <w:proofErr w:type="spellEnd"/>
      <w:r>
        <w:rPr>
          <w:lang w:val="de-AT"/>
        </w:rPr>
        <w:t xml:space="preserve">. Ein zentrales Merkmal von </w:t>
      </w:r>
      <w:proofErr w:type="spellStart"/>
      <w:r w:rsidRPr="005E4DE8">
        <w:rPr>
          <w:i/>
          <w:iCs/>
          <w:lang w:val="de-AT"/>
        </w:rPr>
        <w:t>NodeJS</w:t>
      </w:r>
      <w:proofErr w:type="spellEnd"/>
      <w:r>
        <w:rPr>
          <w:lang w:val="de-AT"/>
        </w:rPr>
        <w:t xml:space="preserve"> ist die Unterstützung von </w:t>
      </w:r>
      <w:proofErr w:type="spellStart"/>
      <w:r w:rsidRPr="005E4DE8">
        <w:rPr>
          <w:i/>
          <w:iCs/>
          <w:lang w:val="de-AT"/>
        </w:rPr>
        <w:t>Typescript</w:t>
      </w:r>
      <w:proofErr w:type="spellEnd"/>
      <w:r>
        <w:rPr>
          <w:lang w:val="de-AT"/>
        </w:rPr>
        <w:t xml:space="preserve">, wodurch eine gut strukturierte Codebasis entsteht. </w:t>
      </w:r>
      <w:sdt>
        <w:sdtPr>
          <w:rPr>
            <w:lang w:val="de-AT"/>
          </w:rPr>
          <w:alias w:val="To edit, see citavi.com/edit"/>
          <w:tag w:val="CitaviPlaceholder#47641b02-19f6-4bc7-88c1-f2bc937efcea"/>
          <w:id w:val="-2111878517"/>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lOWI5MzYyLWY2OGUtNDczZi04OGY0LTE5YzBjNTM1YWMyN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NDc2NDFiMDItMTlmNi00YmM3LTg4YzEtZjJiYzkzN2VmY2Vh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0469164E" w14:textId="11D7CB34" w:rsidR="00726113" w:rsidRDefault="00726113" w:rsidP="00726113">
      <w:pPr>
        <w:rPr>
          <w:sz w:val="22"/>
          <w:szCs w:val="22"/>
          <w:lang w:val="de-AT"/>
        </w:rPr>
      </w:pPr>
      <w:r>
        <w:rPr>
          <w:lang w:val="de-AT"/>
        </w:rPr>
        <w:t xml:space="preserve">Bei der Architektur von </w:t>
      </w:r>
      <w:proofErr w:type="spellStart"/>
      <w:r w:rsidRPr="00510740">
        <w:rPr>
          <w:i/>
          <w:iCs/>
          <w:lang w:val="de-AT"/>
        </w:rPr>
        <w:t>NestJS</w:t>
      </w:r>
      <w:proofErr w:type="spellEnd"/>
      <w:r w:rsidRPr="00510740">
        <w:rPr>
          <w:i/>
          <w:iCs/>
          <w:lang w:val="de-AT"/>
        </w:rPr>
        <w:t xml:space="preserve"> </w:t>
      </w:r>
      <w:r>
        <w:rPr>
          <w:lang w:val="de-AT"/>
        </w:rPr>
        <w:t xml:space="preserve">liegt der Fokus auf Modulen. Eine Anwendung besteht aus verschiedenen Modulen. Jedes dieser </w:t>
      </w:r>
      <w:r w:rsidRPr="00510740">
        <w:rPr>
          <w:i/>
          <w:iCs/>
          <w:lang w:val="de-AT"/>
        </w:rPr>
        <w:t>Module</w:t>
      </w:r>
      <w:r>
        <w:rPr>
          <w:lang w:val="de-AT"/>
        </w:rPr>
        <w:t xml:space="preserve"> ist für einen bestimmten Funktionsbereich zuständig. Jedes Modul beinhaltet </w:t>
      </w:r>
      <w:r w:rsidRPr="00510740">
        <w:rPr>
          <w:i/>
          <w:iCs/>
          <w:lang w:val="de-AT"/>
        </w:rPr>
        <w:t>Controller und Services</w:t>
      </w:r>
      <w:r>
        <w:rPr>
          <w:lang w:val="de-AT"/>
        </w:rPr>
        <w:t xml:space="preserve">. Controller verarbeiten </w:t>
      </w:r>
      <w:r w:rsidRPr="00510740">
        <w:rPr>
          <w:i/>
          <w:iCs/>
          <w:lang w:val="de-AT"/>
        </w:rPr>
        <w:t xml:space="preserve">eingehende HTTP-Anfragen und Services </w:t>
      </w:r>
      <w:r>
        <w:rPr>
          <w:lang w:val="de-AT"/>
        </w:rPr>
        <w:t xml:space="preserve">sind für die eigentliche Geschäftslogik zuständig. Diese Trennung der Aufgaben macht die Anwendung wartbar und unterstützt eine klare Verantwortungsverteilung. </w:t>
      </w:r>
      <w:sdt>
        <w:sdtPr>
          <w:rPr>
            <w:lang w:val="de-AT"/>
          </w:rPr>
          <w:alias w:val="To edit, see citavi.com/edit"/>
          <w:tag w:val="CitaviPlaceholder#acece977-0228-4058-a2f3-42ba3a45062a"/>
          <w:id w:val="-20757669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NzU2Yzc4LWZmOWYtNGY2OC05NjJmLTE0ZDllNDY3NTIzZC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YWNlY2U5NzctMDIyOC00MDU4LWEyZjMtNDJiYTNhNDUwNjJh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400542CB" w14:textId="6D7D8CFD" w:rsidR="00726113" w:rsidRDefault="00726113" w:rsidP="00726113">
      <w:pPr>
        <w:rPr>
          <w:lang w:val="de-AT"/>
        </w:rPr>
      </w:pPr>
      <w:r w:rsidRPr="001116E9">
        <w:rPr>
          <w:lang w:val="de-AT"/>
        </w:rPr>
        <w:t xml:space="preserve">Das </w:t>
      </w:r>
      <w:proofErr w:type="spellStart"/>
      <w:r w:rsidRPr="00510740">
        <w:rPr>
          <w:i/>
          <w:iCs/>
          <w:lang w:val="de-AT"/>
        </w:rPr>
        <w:t>Dependency</w:t>
      </w:r>
      <w:proofErr w:type="spellEnd"/>
      <w:r w:rsidRPr="00510740">
        <w:rPr>
          <w:i/>
          <w:iCs/>
          <w:lang w:val="de-AT"/>
        </w:rPr>
        <w:t>-Injection-System</w:t>
      </w:r>
      <w:r w:rsidRPr="001116E9">
        <w:rPr>
          <w:lang w:val="de-AT"/>
        </w:rPr>
        <w:t xml:space="preserve"> von </w:t>
      </w:r>
      <w:proofErr w:type="spellStart"/>
      <w:r w:rsidRPr="00510740">
        <w:rPr>
          <w:i/>
          <w:iCs/>
          <w:lang w:val="de-AT"/>
        </w:rPr>
        <w:t>NestJS</w:t>
      </w:r>
      <w:proofErr w:type="spellEnd"/>
      <w:r w:rsidRPr="001116E9">
        <w:rPr>
          <w:lang w:val="de-AT"/>
        </w:rPr>
        <w:t xml:space="preserve"> bildet</w:t>
      </w:r>
      <w:r>
        <w:rPr>
          <w:lang w:val="de-AT"/>
        </w:rPr>
        <w:t xml:space="preserve"> auch einen zentralen Bestandteil seiner Architektur. Damit werden Abhängigkeiten wie Services und Datenzugriffe automatisch verwaltet und zur Verfügung gestellt. Dank dieses Systems können Komponenten unabhängig voneinander entwickelt und erweitert werden. </w:t>
      </w:r>
      <w:sdt>
        <w:sdtPr>
          <w:rPr>
            <w:lang w:val="de-AT"/>
          </w:rPr>
          <w:alias w:val="To edit, see citavi.com/edit"/>
          <w:tag w:val="CitaviPlaceholder#574d2480-43dc-4acc-9bb7-7e24fa41a75e"/>
          <w:id w:val="-987632723"/>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NTU0MzFhLTA1ODctNDY0Ni05M2Y2LWUzMDg5ODAwM2FmYS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NTc0ZDI0ODAtNDNkYy00YWNjLTliYjctN2UyNGZhNDFhNzVl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24E04DF9" w14:textId="77777777" w:rsidR="00726113" w:rsidRDefault="00726113" w:rsidP="00726113">
      <w:pPr>
        <w:rPr>
          <w:lang w:val="de-AT"/>
        </w:rPr>
      </w:pPr>
      <w:r w:rsidRPr="00455A3A">
        <w:rPr>
          <w:lang w:val="de-AT"/>
        </w:rPr>
        <w:t>E</w:t>
      </w:r>
      <w:r>
        <w:rPr>
          <w:lang w:val="de-AT"/>
        </w:rPr>
        <w:t xml:space="preserve">in zentrales Ziel bei dem Aufbau des </w:t>
      </w:r>
      <w:proofErr w:type="spellStart"/>
      <w:r w:rsidRPr="00510740">
        <w:rPr>
          <w:i/>
          <w:iCs/>
          <w:lang w:val="de-AT"/>
        </w:rPr>
        <w:t>Backends</w:t>
      </w:r>
      <w:proofErr w:type="spellEnd"/>
      <w:r w:rsidRPr="00510740">
        <w:rPr>
          <w:i/>
          <w:iCs/>
          <w:lang w:val="de-AT"/>
        </w:rPr>
        <w:t xml:space="preserve"> ist ein Multiservice-orientierter Architekturansatz</w:t>
      </w:r>
      <w:r>
        <w:rPr>
          <w:lang w:val="de-AT"/>
        </w:rPr>
        <w:t xml:space="preserve">, also die Trennung der einzelnen Funktionsbereiche. Die </w:t>
      </w:r>
      <w:r w:rsidRPr="00510740">
        <w:rPr>
          <w:i/>
          <w:iCs/>
          <w:lang w:val="de-AT"/>
        </w:rPr>
        <w:t xml:space="preserve">modulare Architektur von </w:t>
      </w:r>
      <w:proofErr w:type="spellStart"/>
      <w:r w:rsidRPr="00510740">
        <w:rPr>
          <w:i/>
          <w:iCs/>
          <w:lang w:val="de-AT"/>
        </w:rPr>
        <w:t>NestJS</w:t>
      </w:r>
      <w:proofErr w:type="spellEnd"/>
      <w:r>
        <w:rPr>
          <w:lang w:val="de-AT"/>
        </w:rPr>
        <w:t xml:space="preserve"> eignet sich für die Erfüllung dieses Ziels sehr gut. Die verschiedenen funktionale Bereiche des Projekts, wie Benutzerverwaltung, Bestellungen oder Menüverwaltung können in Modulen oder Services umgesetzt werden. Damit erfolgt eine klare Trennung dieser Funktionen, was die Grundlage einer Multiservice Architektur bildet. Diese Struktur verbessert die Übersichtlichkeit des Systems und erleichtert somit auch zukünftige Erweiterungen. </w:t>
      </w:r>
    </w:p>
    <w:p w14:paraId="4C1C1655" w14:textId="77777777" w:rsidR="00726113" w:rsidRPr="00133092" w:rsidRDefault="00726113" w:rsidP="00133092">
      <w:pPr>
        <w:pStyle w:val="Heading4"/>
      </w:pPr>
      <w:r w:rsidRPr="00133092">
        <w:t>Kommunikation mit dem Frontend</w:t>
      </w:r>
    </w:p>
    <w:p w14:paraId="6C91A2A7" w14:textId="16450A0E" w:rsidR="00726113" w:rsidRDefault="00726113" w:rsidP="00726113">
      <w:pPr>
        <w:rPr>
          <w:lang w:val="de-AT"/>
        </w:rPr>
      </w:pPr>
      <w:proofErr w:type="spellStart"/>
      <w:r w:rsidRPr="00510740">
        <w:rPr>
          <w:i/>
          <w:iCs/>
          <w:lang w:val="de-AT"/>
        </w:rPr>
        <w:t>NestJS</w:t>
      </w:r>
      <w:proofErr w:type="spellEnd"/>
      <w:r>
        <w:rPr>
          <w:lang w:val="de-AT"/>
        </w:rPr>
        <w:t xml:space="preserve"> eignet sich besonders für die Entwicklung von </w:t>
      </w:r>
      <w:r w:rsidRPr="00510740">
        <w:rPr>
          <w:i/>
          <w:iCs/>
          <w:lang w:val="de-AT"/>
        </w:rPr>
        <w:t>REST-basierten APIs. HTTP-Endpunkte</w:t>
      </w:r>
      <w:r>
        <w:rPr>
          <w:lang w:val="de-AT"/>
        </w:rPr>
        <w:t xml:space="preserve"> können mit der Verwendung von sogenannten Decorators klar definiert werden. Damit können </w:t>
      </w:r>
      <w:r w:rsidRPr="00510740">
        <w:rPr>
          <w:i/>
          <w:iCs/>
          <w:lang w:val="de-AT"/>
        </w:rPr>
        <w:t>GET-, POST-, PUT- und DELETE- Anfragen</w:t>
      </w:r>
      <w:r>
        <w:rPr>
          <w:lang w:val="de-AT"/>
        </w:rPr>
        <w:t xml:space="preserve"> implementiert werden. Diese </w:t>
      </w:r>
      <w:r w:rsidRPr="00510740">
        <w:rPr>
          <w:i/>
          <w:iCs/>
          <w:lang w:val="de-AT"/>
        </w:rPr>
        <w:t>Endpoints</w:t>
      </w:r>
      <w:r>
        <w:rPr>
          <w:lang w:val="de-AT"/>
        </w:rPr>
        <w:t xml:space="preserve"> ermöglichen die Kommunikation zwischen Frontend und Backend bzw. den Austausch von Daten im </w:t>
      </w:r>
      <w:r w:rsidRPr="00510740">
        <w:rPr>
          <w:i/>
          <w:iCs/>
          <w:lang w:val="de-AT"/>
        </w:rPr>
        <w:t>JSON-Format</w:t>
      </w:r>
      <w:r>
        <w:rPr>
          <w:lang w:val="de-AT"/>
        </w:rPr>
        <w:t xml:space="preserve">. </w:t>
      </w:r>
      <w:sdt>
        <w:sdtPr>
          <w:rPr>
            <w:lang w:val="de-AT"/>
          </w:rPr>
          <w:alias w:val="To edit, see citavi.com/edit"/>
          <w:tag w:val="CitaviPlaceholder#0e040c55-ad06-4bdc-aa54-309a17c04666"/>
          <w:id w:val="-12269547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MGUwNDBjNTUtYWQwNi00YmRjLWFhNTQtMzA5YTE3YzA0NjY2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r>
            <w:rPr>
              <w:lang w:val="de-AT"/>
            </w:rPr>
            <w:t xml:space="preserve"> </w:t>
          </w:r>
        </w:sdtContent>
      </w:sdt>
    </w:p>
    <w:p w14:paraId="3B5F1902" w14:textId="5D01DBFE" w:rsidR="00726113" w:rsidRDefault="00726113" w:rsidP="00726113">
      <w:pPr>
        <w:rPr>
          <w:lang w:val="de-AT"/>
        </w:rPr>
      </w:pPr>
      <w:r>
        <w:rPr>
          <w:lang w:val="de-AT"/>
        </w:rPr>
        <w:t xml:space="preserve">Für die Funktionalität der Bestellapplikation stellt </w:t>
      </w:r>
      <w:proofErr w:type="spellStart"/>
      <w:r w:rsidRPr="00510740">
        <w:rPr>
          <w:i/>
          <w:iCs/>
          <w:lang w:val="de-AT"/>
        </w:rPr>
        <w:t>NestJS</w:t>
      </w:r>
      <w:proofErr w:type="spellEnd"/>
      <w:r w:rsidRPr="00510740">
        <w:rPr>
          <w:i/>
          <w:iCs/>
          <w:lang w:val="de-AT"/>
        </w:rPr>
        <w:t xml:space="preserve"> die API</w:t>
      </w:r>
      <w:r>
        <w:rPr>
          <w:lang w:val="de-AT"/>
        </w:rPr>
        <w:t xml:space="preserve"> bereit, die dem Frontend ermöglicht, Informationen wie Bestellungen, Menüs und Benutzerdaten abzurufen. Eine </w:t>
      </w:r>
      <w:r w:rsidRPr="00510740">
        <w:rPr>
          <w:i/>
          <w:iCs/>
          <w:lang w:val="de-AT"/>
        </w:rPr>
        <w:t>strukturierte Definition der Endpunkte</w:t>
      </w:r>
      <w:r>
        <w:rPr>
          <w:lang w:val="de-AT"/>
        </w:rPr>
        <w:t xml:space="preserve"> ist dabei wichtig, um den Aufbau der Kommunikation zwischen den beiden Systemen so klar nachvollziehbar wie möglich zu machen. </w:t>
      </w:r>
      <w:sdt>
        <w:sdtPr>
          <w:rPr>
            <w:lang w:val="de-AT"/>
          </w:rPr>
          <w:alias w:val="To edit, see citavi.com/edit"/>
          <w:tag w:val="CitaviPlaceholder#ab07b285-56a4-4914-a603-04c805089cf4"/>
          <w:id w:val="-1251112948"/>
          <w:placeholder>
            <w:docPart w:val="95EF6E2BFB82476E822DA5E3EC090437"/>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YWIwN2IyODUtNTZhNC00OTE0LWE2MDMtMDRjODA1MDg5Y2Y0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59E13B8C" w14:textId="77777777" w:rsidR="00726113" w:rsidRPr="00133092" w:rsidRDefault="00726113" w:rsidP="00133092">
      <w:pPr>
        <w:pStyle w:val="Heading4"/>
      </w:pPr>
      <w:r w:rsidRPr="00133092">
        <w:t>Zusammenfassung</w:t>
      </w:r>
    </w:p>
    <w:p w14:paraId="30B65FF3" w14:textId="77777777" w:rsidR="00726113" w:rsidRDefault="00726113" w:rsidP="00726113">
      <w:pPr>
        <w:rPr>
          <w:lang w:val="de-AT"/>
        </w:rPr>
      </w:pPr>
      <w:proofErr w:type="spellStart"/>
      <w:r w:rsidRPr="00510740">
        <w:rPr>
          <w:i/>
          <w:iCs/>
          <w:lang w:val="de-AT"/>
        </w:rPr>
        <w:t>NestJS</w:t>
      </w:r>
      <w:proofErr w:type="spellEnd"/>
      <w:r>
        <w:rPr>
          <w:lang w:val="de-AT"/>
        </w:rPr>
        <w:t xml:space="preserve"> ist ein Leistungsfähiges und strukturiertes Framework für die Entwicklung von modernen backend Anwendungen. Der Modulare Aufbau und </w:t>
      </w:r>
      <w:r w:rsidRPr="00510740">
        <w:rPr>
          <w:i/>
          <w:iCs/>
          <w:lang w:val="de-AT"/>
        </w:rPr>
        <w:t>die klare Trennung von Controller</w:t>
      </w:r>
      <w:r>
        <w:rPr>
          <w:lang w:val="de-AT"/>
        </w:rPr>
        <w:t xml:space="preserve"> und Services machen das Framework zu einem geeigneten System für die Entwicklung größerer Webanwendungen mit komplizierter Logik.</w:t>
      </w:r>
    </w:p>
    <w:p w14:paraId="0C29CC33" w14:textId="77777777" w:rsidR="00726113" w:rsidRPr="00061EFA" w:rsidRDefault="00726113" w:rsidP="00726113">
      <w:pPr>
        <w:rPr>
          <w:lang w:val="de-AT"/>
        </w:rPr>
      </w:pPr>
      <w:r>
        <w:rPr>
          <w:lang w:val="de-AT"/>
        </w:rPr>
        <w:t xml:space="preserve">Aufgrund dieser Eigenschaften bildet </w:t>
      </w:r>
      <w:proofErr w:type="spellStart"/>
      <w:r w:rsidRPr="00510740">
        <w:rPr>
          <w:i/>
          <w:iCs/>
          <w:lang w:val="de-AT"/>
        </w:rPr>
        <w:t>NestJS</w:t>
      </w:r>
      <w:proofErr w:type="spellEnd"/>
      <w:r>
        <w:rPr>
          <w:lang w:val="de-AT"/>
        </w:rPr>
        <w:t xml:space="preserve"> im Rahmen dieses Projekts die Grundlage für die serverseitige Verarbeitung aller zentralen Funktionen und ermöglicht eine saubere, skalierbare und wartbare Umsetzung der </w:t>
      </w:r>
      <w:r w:rsidRPr="00510740">
        <w:rPr>
          <w:i/>
          <w:iCs/>
          <w:lang w:val="de-AT"/>
        </w:rPr>
        <w:t>REST-API.</w:t>
      </w:r>
      <w:r>
        <w:rPr>
          <w:lang w:val="de-AT"/>
        </w:rPr>
        <w:t xml:space="preserve"> </w:t>
      </w:r>
    </w:p>
    <w:p w14:paraId="3A8B828A" w14:textId="77777777" w:rsidR="00726113" w:rsidRDefault="00726113" w:rsidP="00726113">
      <w:pPr>
        <w:spacing w:after="160" w:line="278" w:lineRule="auto"/>
        <w:rPr>
          <w:lang w:val="de-AT"/>
        </w:rPr>
      </w:pPr>
      <w:r>
        <w:rPr>
          <w:lang w:val="de-AT"/>
        </w:rPr>
        <w:br w:type="page"/>
      </w:r>
    </w:p>
    <w:p w14:paraId="151BC2F3" w14:textId="7FFCD0C2" w:rsidR="00726113" w:rsidRDefault="00726113" w:rsidP="00726113">
      <w:pPr>
        <w:pStyle w:val="Heading2"/>
      </w:pPr>
      <w:r>
        <w:t xml:space="preserve">  </w:t>
      </w:r>
      <w:bookmarkStart w:id="54" w:name="_Toc224480120"/>
      <w:r>
        <w:t>Programmiersprache</w:t>
      </w:r>
      <w:r w:rsidR="00401D6C">
        <w:t xml:space="preserve"> </w:t>
      </w:r>
      <w:proofErr w:type="spellStart"/>
      <w:r w:rsidR="00401D6C" w:rsidRPr="00401D6C">
        <w:rPr>
          <w:i/>
          <w:iCs/>
        </w:rPr>
        <w:t>Typescript</w:t>
      </w:r>
      <w:proofErr w:type="spellEnd"/>
      <w:r w:rsidR="0071162C">
        <w:t xml:space="preserve"> </w:t>
      </w:r>
      <w:r w:rsidR="0071162C" w:rsidRPr="00133092">
        <w:rPr>
          <w:rStyle w:val="Heading6Char"/>
          <w:i/>
          <w:iCs w:val="0"/>
          <w:sz w:val="20"/>
          <w:szCs w:val="16"/>
        </w:rPr>
        <w:t>(</w:t>
      </w:r>
      <w:r w:rsidR="00133092">
        <w:rPr>
          <w:rStyle w:val="Heading6Char"/>
          <w:i/>
          <w:iCs w:val="0"/>
          <w:sz w:val="20"/>
          <w:szCs w:val="16"/>
        </w:rPr>
        <w:t>Magos</w:t>
      </w:r>
      <w:r w:rsidR="0071162C" w:rsidRPr="00133092">
        <w:rPr>
          <w:rStyle w:val="Heading6Char"/>
          <w:i/>
          <w:iCs w:val="0"/>
          <w:sz w:val="20"/>
          <w:szCs w:val="16"/>
        </w:rPr>
        <w:t>)</w:t>
      </w:r>
      <w:bookmarkEnd w:id="54"/>
    </w:p>
    <w:p w14:paraId="162F0EF6" w14:textId="77777777" w:rsidR="00726113" w:rsidRDefault="00726113" w:rsidP="00726113">
      <w:pPr>
        <w:rPr>
          <w:lang w:val="de-AT" w:eastAsia="de-DE"/>
        </w:rPr>
      </w:pPr>
      <w:r>
        <w:rPr>
          <w:lang w:val="de-AT" w:eastAsia="de-DE"/>
        </w:rPr>
        <w:t xml:space="preserve">Es werden im Frontend als auch im Backend Webframeworks verwendet, die auf die Programmiersprache </w:t>
      </w:r>
      <w:proofErr w:type="spellStart"/>
      <w:r w:rsidRPr="00510740">
        <w:rPr>
          <w:i/>
          <w:iCs/>
          <w:lang w:val="de-AT" w:eastAsia="de-DE"/>
        </w:rPr>
        <w:t>Typescript</w:t>
      </w:r>
      <w:proofErr w:type="spellEnd"/>
      <w:r>
        <w:rPr>
          <w:lang w:val="de-AT" w:eastAsia="de-DE"/>
        </w:rPr>
        <w:t xml:space="preserve"> basieren. Um die verwendeten Technologien besser einordnen zu können ist es wichtig die Grundlagen von </w:t>
      </w:r>
      <w:proofErr w:type="spellStart"/>
      <w:r w:rsidRPr="00510740">
        <w:rPr>
          <w:i/>
          <w:iCs/>
          <w:lang w:val="de-AT" w:eastAsia="de-DE"/>
        </w:rPr>
        <w:t>Typescript</w:t>
      </w:r>
      <w:proofErr w:type="spellEnd"/>
      <w:r>
        <w:rPr>
          <w:lang w:val="de-AT" w:eastAsia="de-DE"/>
        </w:rPr>
        <w:t xml:space="preserve"> sowie dessen Bedeutung im Projektkontext zu betrachten. </w:t>
      </w:r>
    </w:p>
    <w:p w14:paraId="70D3C9C7" w14:textId="1AA381F3" w:rsidR="00726113" w:rsidRPr="00C91784" w:rsidRDefault="00726113" w:rsidP="00726113">
      <w:pPr>
        <w:rPr>
          <w:sz w:val="22"/>
          <w:szCs w:val="22"/>
          <w:lang w:val="de-AT" w:eastAsia="de-DE"/>
        </w:rPr>
      </w:pPr>
      <w:proofErr w:type="spellStart"/>
      <w:r w:rsidRPr="00510740">
        <w:rPr>
          <w:i/>
          <w:iCs/>
          <w:lang w:val="de-AT" w:eastAsia="de-DE"/>
        </w:rPr>
        <w:t>Typescript</w:t>
      </w:r>
      <w:proofErr w:type="spellEnd"/>
      <w:r>
        <w:rPr>
          <w:lang w:val="de-AT" w:eastAsia="de-DE"/>
        </w:rPr>
        <w:t xml:space="preserve"> ist eine von Microsoft entwickelte Programmiersprache, die auf </w:t>
      </w:r>
      <w:proofErr w:type="spellStart"/>
      <w:r w:rsidRPr="00510740">
        <w:rPr>
          <w:i/>
          <w:iCs/>
          <w:lang w:val="de-AT" w:eastAsia="de-DE"/>
        </w:rPr>
        <w:t>Javascript</w:t>
      </w:r>
      <w:proofErr w:type="spellEnd"/>
      <w:r>
        <w:rPr>
          <w:lang w:val="de-AT" w:eastAsia="de-DE"/>
        </w:rPr>
        <w:t xml:space="preserve"> aufbaut und dieses erweitert. Der </w:t>
      </w:r>
      <w:proofErr w:type="spellStart"/>
      <w:r w:rsidRPr="00510740">
        <w:rPr>
          <w:i/>
          <w:iCs/>
          <w:lang w:val="de-AT" w:eastAsia="de-DE"/>
        </w:rPr>
        <w:t>Typescript</w:t>
      </w:r>
      <w:proofErr w:type="spellEnd"/>
      <w:r>
        <w:rPr>
          <w:lang w:val="de-AT" w:eastAsia="de-DE"/>
        </w:rPr>
        <w:t xml:space="preserve">-Code wird nicht direkt im Browser ausgeführt. Es wird vorher in </w:t>
      </w:r>
      <w:proofErr w:type="spellStart"/>
      <w:r w:rsidRPr="00510740">
        <w:rPr>
          <w:i/>
          <w:iCs/>
          <w:lang w:val="de-AT" w:eastAsia="de-DE"/>
        </w:rPr>
        <w:t>Javascript</w:t>
      </w:r>
      <w:proofErr w:type="spellEnd"/>
      <w:r>
        <w:rPr>
          <w:lang w:val="de-AT" w:eastAsia="de-DE"/>
        </w:rPr>
        <w:t xml:space="preserve"> übersetzt, was </w:t>
      </w:r>
      <w:proofErr w:type="spellStart"/>
      <w:r w:rsidRPr="00510740">
        <w:rPr>
          <w:i/>
          <w:iCs/>
          <w:lang w:val="de-AT" w:eastAsia="de-DE"/>
        </w:rPr>
        <w:t>Typescript</w:t>
      </w:r>
      <w:proofErr w:type="spellEnd"/>
      <w:r>
        <w:rPr>
          <w:lang w:val="de-AT" w:eastAsia="de-DE"/>
        </w:rPr>
        <w:t xml:space="preserve"> mit bestehenden </w:t>
      </w:r>
      <w:proofErr w:type="spellStart"/>
      <w:r w:rsidRPr="00510740">
        <w:rPr>
          <w:i/>
          <w:iCs/>
          <w:lang w:val="de-AT" w:eastAsia="de-DE"/>
        </w:rPr>
        <w:t>Javascript</w:t>
      </w:r>
      <w:proofErr w:type="spellEnd"/>
      <w:r>
        <w:rPr>
          <w:lang w:val="de-AT" w:eastAsia="de-DE"/>
        </w:rPr>
        <w:t xml:space="preserve">-Laufzeitumgebungen kompatibel macht. Im Gegensatz zu </w:t>
      </w:r>
      <w:proofErr w:type="spellStart"/>
      <w:r w:rsidRPr="00510740">
        <w:rPr>
          <w:i/>
          <w:iCs/>
          <w:lang w:val="de-AT" w:eastAsia="de-DE"/>
        </w:rPr>
        <w:t>Javascript</w:t>
      </w:r>
      <w:proofErr w:type="spellEnd"/>
      <w:r>
        <w:rPr>
          <w:lang w:val="de-AT" w:eastAsia="de-DE"/>
        </w:rPr>
        <w:t xml:space="preserve"> können in </w:t>
      </w:r>
      <w:proofErr w:type="spellStart"/>
      <w:r w:rsidRPr="00510740">
        <w:rPr>
          <w:i/>
          <w:iCs/>
          <w:lang w:val="de-AT" w:eastAsia="de-DE"/>
        </w:rPr>
        <w:t>Typescript</w:t>
      </w:r>
      <w:proofErr w:type="spellEnd"/>
      <w:r>
        <w:rPr>
          <w:lang w:val="de-AT" w:eastAsia="de-DE"/>
        </w:rPr>
        <w:t xml:space="preserve"> Datentypen explizit definiert werden. Dies ermöglicht die Erkennung von Fehlern bereits bei der Entwicklung, nicht erst bevor der Code ausgeführt wird. </w:t>
      </w:r>
      <w:sdt>
        <w:sdtPr>
          <w:rPr>
            <w:lang w:val="de-AT" w:eastAsia="de-DE"/>
          </w:rPr>
          <w:alias w:val="To edit, see citavi.com/edit"/>
          <w:tag w:val="CitaviPlaceholder#1373dacb-7aa1-4c90-9f01-ca7f72913f43"/>
          <w:id w:val="390391741"/>
          <w:placeholder>
            <w:docPart w:val="08F7935B029A40A6811BF898FE57FD80"/>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kOWQ0M2M2LTgzZGUtNDFlOS1hZjBmLWUzODQyZTBiMjcwMyIsIlJhbmdlTGVuZ3RoIjo0LCJSZWZlcmVuY2VJZCI6ImNjYzAxYzc0LWM3OGMtNDJmMC1hMDkxLWE1OWUxYTg3MTU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pbnRyby5odG1sIiwiVXJpU3RyaW5nIjoiaHR0cHM6Ly93d3cudHlwZXNjcmlwdGxhbmcub3JnL2RvY3MvaGFuZGJvb2svaW50cm8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}</w:instrText>
          </w:r>
          <w:r>
            <w:rPr>
              <w:lang w:val="de-AT" w:eastAsia="de-DE"/>
            </w:rPr>
            <w:fldChar w:fldCharType="separate"/>
          </w:r>
          <w:hyperlink w:anchor="_CTVL001ccc01c74c78c42f0a091a59e1a87156b" w:tooltip="(29.12.2025): Handbook - The TypeScript Handbook. https://www.typescriptlang.org/docs/handbook/intro.html. Abgerufen am 31.12.2025." w:history="1">
            <w:r w:rsidR="001E4B8E">
              <w:rPr>
                <w:lang w:val="de-AT" w:eastAsia="de-DE"/>
              </w:rPr>
              <w:t>[14]</w:t>
            </w:r>
          </w:hyperlink>
          <w:r>
            <w:rPr>
              <w:lang w:val="de-AT" w:eastAsia="de-DE"/>
            </w:rPr>
            <w:fldChar w:fldCharType="end"/>
          </w:r>
        </w:sdtContent>
      </w:sdt>
    </w:p>
    <w:p w14:paraId="3B8E0BA5" w14:textId="1E43B2FC" w:rsidR="00726113" w:rsidRDefault="00726113" w:rsidP="00726113">
      <w:pPr>
        <w:rPr>
          <w:lang w:val="de-AT" w:eastAsia="de-DE"/>
        </w:rPr>
      </w:pPr>
      <w:r>
        <w:rPr>
          <w:lang w:val="de-AT" w:eastAsia="de-DE"/>
        </w:rPr>
        <w:t xml:space="preserve">Im Rahmen dieser Diplomarbeit bildet </w:t>
      </w:r>
      <w:proofErr w:type="spellStart"/>
      <w:r w:rsidRPr="00510740">
        <w:rPr>
          <w:i/>
          <w:iCs/>
          <w:lang w:val="de-AT" w:eastAsia="de-DE"/>
        </w:rPr>
        <w:t>Typescript</w:t>
      </w:r>
      <w:proofErr w:type="spellEnd"/>
      <w:r>
        <w:rPr>
          <w:lang w:val="de-AT" w:eastAsia="de-DE"/>
        </w:rPr>
        <w:t xml:space="preserve"> die Grundlage für das im Frontend eingesetzte </w:t>
      </w:r>
      <w:proofErr w:type="gramStart"/>
      <w:r>
        <w:rPr>
          <w:lang w:val="de-AT" w:eastAsia="de-DE"/>
        </w:rPr>
        <w:t>Angular</w:t>
      </w:r>
      <w:proofErr w:type="gramEnd"/>
      <w:r>
        <w:rPr>
          <w:lang w:val="de-AT" w:eastAsia="de-DE"/>
        </w:rPr>
        <w:t xml:space="preserve">, sowie das im Backend eingesetzte </w:t>
      </w:r>
      <w:proofErr w:type="spellStart"/>
      <w:r w:rsidRPr="00510740">
        <w:rPr>
          <w:i/>
          <w:iCs/>
          <w:lang w:val="de-AT" w:eastAsia="de-DE"/>
        </w:rPr>
        <w:t>NestJS</w:t>
      </w:r>
      <w:proofErr w:type="spellEnd"/>
      <w:r>
        <w:rPr>
          <w:lang w:val="de-AT" w:eastAsia="de-DE"/>
        </w:rPr>
        <w:t xml:space="preserve">. Die gemeinsame Programmiersprache der zwei Frameworks ermöglicht eine klare und konsistente Definition von Modellen, Datenstrukturen und Schnittstellen. Dadurch wird die Entwicklung deutlich erleichtert und mögliche Fehlerquellen werden reduziert. </w:t>
      </w:r>
      <w:sdt>
        <w:sdtPr>
          <w:rPr>
            <w:lang w:val="de-AT" w:eastAsia="de-DE"/>
          </w:rPr>
          <w:alias w:val="To edit, see citavi.com/edit"/>
          <w:tag w:val="CitaviPlaceholder#aa3c4e35-5293-4a44-8ee2-ca53c0c9869b"/>
          <w:id w:val="226894902"/>
          <w:placeholder>
            <w:docPart w:val="08F7935B029A40A6811BF898FE57FD80"/>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YWEzYzRlMzUtNTI5My00YTQ0LThlZTItY2E1M2MwYzk4Njli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61B8EF48" w14:textId="04A56D8B" w:rsidR="00726113" w:rsidRDefault="00726113" w:rsidP="00726113">
      <w:pPr>
        <w:rPr>
          <w:lang w:val="de-AT" w:eastAsia="de-DE"/>
        </w:rPr>
      </w:pPr>
      <w:proofErr w:type="spellStart"/>
      <w:r w:rsidRPr="00F45DAC">
        <w:rPr>
          <w:i/>
          <w:iCs/>
          <w:lang w:val="de-AT" w:eastAsia="de-DE"/>
        </w:rPr>
        <w:t>Typescript</w:t>
      </w:r>
      <w:proofErr w:type="spellEnd"/>
      <w:r>
        <w:rPr>
          <w:lang w:val="de-AT" w:eastAsia="de-DE"/>
        </w:rPr>
        <w:t xml:space="preserve"> erweitert </w:t>
      </w:r>
      <w:proofErr w:type="spellStart"/>
      <w:r w:rsidRPr="00F45DAC">
        <w:rPr>
          <w:i/>
          <w:iCs/>
          <w:lang w:val="de-AT" w:eastAsia="de-DE"/>
        </w:rPr>
        <w:t>Javascript</w:t>
      </w:r>
      <w:proofErr w:type="spellEnd"/>
      <w:r>
        <w:rPr>
          <w:lang w:val="de-AT" w:eastAsia="de-DE"/>
        </w:rPr>
        <w:t xml:space="preserve"> und fördert eine strukturierte und wartbare Codebasis. Der Einsatz der Programmiersprache in </w:t>
      </w:r>
      <w:r w:rsidRPr="00F45DAC">
        <w:rPr>
          <w:i/>
          <w:iCs/>
          <w:lang w:val="de-AT" w:eastAsia="de-DE"/>
        </w:rPr>
        <w:t xml:space="preserve">Angular und </w:t>
      </w:r>
      <w:proofErr w:type="spellStart"/>
      <w:r w:rsidRPr="00F45DAC">
        <w:rPr>
          <w:i/>
          <w:iCs/>
          <w:lang w:val="de-AT" w:eastAsia="de-DE"/>
        </w:rPr>
        <w:t>NestJS</w:t>
      </w:r>
      <w:proofErr w:type="spellEnd"/>
      <w:r>
        <w:rPr>
          <w:lang w:val="de-AT" w:eastAsia="de-DE"/>
        </w:rPr>
        <w:t xml:space="preserve"> fördert die Übersichtlichkeit und Erweiterbarkeit des gesamten Systems und ist damit sinnvoll für die Umsetzung des Projekts. </w:t>
      </w:r>
      <w:sdt>
        <w:sdtPr>
          <w:rPr>
            <w:lang w:val="de-AT" w:eastAsia="de-DE"/>
          </w:rPr>
          <w:alias w:val="To edit, see citavi.com/edit"/>
          <w:tag w:val="CitaviPlaceholder#5a0ca265-29f2-4962-9baf-d8d2dae6a1d5"/>
          <w:id w:val="899875055"/>
          <w:placeholder>
            <w:docPart w:val="0B74EE01D75E4859A8C2EF82B49FDCD5"/>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NWEwY2EyNjUtMjlmMi00OTYyLTliYWYtZDhkMmRhZTZhMWQ1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0D39916B" w14:textId="04B428FA" w:rsidR="00726113" w:rsidRDefault="00726113" w:rsidP="00726113">
      <w:pPr>
        <w:pStyle w:val="Heading2"/>
      </w:pPr>
      <w:r w:rsidRPr="0024144E">
        <w:t xml:space="preserve">  </w:t>
      </w:r>
      <w:bookmarkStart w:id="55" w:name="_Toc224480121"/>
      <w:r>
        <w:t>Datenschutz und Verifizierung</w:t>
      </w:r>
      <w:r w:rsidRPr="00293A7E">
        <w:rPr>
          <w:i/>
          <w:sz w:val="20"/>
          <w:szCs w:val="20"/>
        </w:rPr>
        <w:t xml:space="preserve"> </w:t>
      </w:r>
      <w:r w:rsidR="0071162C" w:rsidRPr="00293A7E">
        <w:rPr>
          <w:rStyle w:val="Heading6Char"/>
          <w:i/>
          <w:sz w:val="20"/>
          <w:szCs w:val="20"/>
        </w:rPr>
        <w:t>(Ellmer)</w:t>
      </w:r>
      <w:bookmarkEnd w:id="55"/>
    </w:p>
    <w:p w14:paraId="49FFE983" w14:textId="6A33B050" w:rsidR="00726113" w:rsidRPr="00AD163A" w:rsidRDefault="00233539" w:rsidP="00233539">
      <w:pPr>
        <w:rPr>
          <w:sz w:val="20"/>
          <w:szCs w:val="20"/>
          <w:lang w:val="de-AT" w:eastAsia="de-DE"/>
        </w:rPr>
      </w:pPr>
      <w:r w:rsidRPr="00233539">
        <w:rPr>
          <w:lang w:eastAsia="de-DE"/>
        </w:rPr>
        <w:t xml:space="preserve">In webbasierten Systemen, die personenbezogene Daten verarbeiten, sind Datenschutz und Zugriffssicherheit zentrale Qualitäts- und Schutzanforderungen. Für den in dieser Diplomarbeit betrachteten Bestellservice bedeutet dies, dass sowohl die rechtlichen Vorgaben der </w:t>
      </w:r>
      <w:r w:rsidRPr="00233539">
        <w:rPr>
          <w:i/>
          <w:iCs/>
          <w:lang w:eastAsia="de-DE"/>
        </w:rPr>
        <w:t>Datenschutzgrundverordnung (DSGVO)</w:t>
      </w:r>
      <w:r w:rsidRPr="00233539">
        <w:rPr>
          <w:lang w:eastAsia="de-DE"/>
        </w:rPr>
        <w:t xml:space="preserve"> als auch geeignete technische und organisatorische Maßnahmen konsequent berücksichtigt werden müssen. Neben der datenschutzkonformen Erhebung, Verarbeitung und Speicherung von Kundendaten ist sicherzustellen, dass ausschließlich berechtigte Personen Zugriff auf geschützte Ressourcen erhalten. Daher werden im Folgenden wesentliche Aspekte der </w:t>
      </w:r>
      <w:r w:rsidRPr="00233539">
        <w:rPr>
          <w:i/>
          <w:iCs/>
          <w:lang w:eastAsia="de-DE"/>
        </w:rPr>
        <w:t>DSGVO</w:t>
      </w:r>
      <w:r w:rsidRPr="00233539">
        <w:rPr>
          <w:lang w:eastAsia="de-DE"/>
        </w:rPr>
        <w:t xml:space="preserve"> sowie zentrale Sicherheitsmechanismen wie Verifizierung, Authentifizierung, tokenbasierte Verfahren und </w:t>
      </w:r>
      <w:r w:rsidRPr="00233539">
        <w:rPr>
          <w:i/>
          <w:iCs/>
          <w:lang w:eastAsia="de-DE"/>
        </w:rPr>
        <w:t xml:space="preserve">Cross-Origin </w:t>
      </w:r>
      <w:proofErr w:type="spellStart"/>
      <w:r w:rsidRPr="00233539">
        <w:rPr>
          <w:i/>
          <w:iCs/>
          <w:lang w:eastAsia="de-DE"/>
        </w:rPr>
        <w:t>Resource</w:t>
      </w:r>
      <w:proofErr w:type="spellEnd"/>
      <w:r w:rsidRPr="00233539">
        <w:rPr>
          <w:i/>
          <w:iCs/>
          <w:lang w:eastAsia="de-DE"/>
        </w:rPr>
        <w:t xml:space="preserve"> Sharing (CORS)</w:t>
      </w:r>
      <w:r w:rsidRPr="00233539">
        <w:rPr>
          <w:lang w:eastAsia="de-DE"/>
        </w:rPr>
        <w:t xml:space="preserve"> in den Kontext moderner Webanwendungen eingeordnet. [16–18, 27, 28]</w:t>
      </w:r>
    </w:p>
    <w:p w14:paraId="79AE23DF" w14:textId="77777777" w:rsidR="00726113" w:rsidRDefault="00726113" w:rsidP="00C163E2">
      <w:pPr>
        <w:pStyle w:val="Heading3"/>
      </w:pPr>
      <w:bookmarkStart w:id="56" w:name="_Toc224480122"/>
      <w:r>
        <w:t>Datenschutz und DSGVO</w:t>
      </w:r>
      <w:bookmarkEnd w:id="56"/>
    </w:p>
    <w:p w14:paraId="22C7FD6B" w14:textId="77777777" w:rsidR="00C02F7A" w:rsidRDefault="00C02F7A" w:rsidP="00233539">
      <w:pPr>
        <w:rPr>
          <w:rFonts w:ascii="Times New Roman" w:eastAsia="Times New Roman" w:hAnsi="Times New Roman"/>
          <w:lang w:val="de-AT"/>
        </w:rPr>
      </w:pPr>
      <w:r>
        <w:t xml:space="preserve">Datenschutz ist im Projektkontext relevant, weil der Bestellservice personenbezogene Daten (z. B. Kontodaten, Bestellhistorien) verarbeiten muss. Die </w:t>
      </w:r>
      <w:r>
        <w:rPr>
          <w:rStyle w:val="Emphasis"/>
        </w:rPr>
        <w:t>DSGVO</w:t>
      </w:r>
      <w:r>
        <w:t xml:space="preserve"> beschreibt dabei die rechtlichen Rahmenbedingungen und verfolgt das Ziel, Missbrauch sowie unbefugte Weitergabe personenbezogener Daten zu verhindern. [16] Sie fordert insbesondere Zweckbindung, Transparenz und Kontrollmöglichkeiten für Betroffene. Daten dürfen nur verarbeitet werden, wenn ein legitimer Zweck besteht und Nutzer darüber informiert werden; außerdem sollen Betroffene grundsätzlich Kontrolle über ihre Daten behalten. [16, 17]</w:t>
      </w:r>
    </w:p>
    <w:p w14:paraId="6D51C5F0" w14:textId="77777777" w:rsidR="00C02F7A" w:rsidRDefault="00C02F7A" w:rsidP="00233539">
      <w:r>
        <w:t xml:space="preserve">Für die praktische Umsetzung reichen rechtliche Vorgaben allein nicht aus: Es braucht technische und organisatorische Maßnahmen, insbesondere Verschlüsselung beim Transport, Zugriffsbeschränkungen sowie eine nachvollziehbare Backup-Strategie. Gerade in Websystemen ist es sinnvoll, diese Maßnahmen früh in die Entwicklung zu integrieren („Security </w:t>
      </w:r>
      <w:proofErr w:type="spellStart"/>
      <w:r>
        <w:t>by</w:t>
      </w:r>
      <w:proofErr w:type="spellEnd"/>
      <w:r>
        <w:t xml:space="preserve"> Design“), weil spätere Nachbesserungen meist deutlich aufwändiger sind. [18]</w:t>
      </w:r>
    </w:p>
    <w:p w14:paraId="221E3842" w14:textId="62431B05" w:rsidR="00726113" w:rsidRDefault="00C02F7A" w:rsidP="00726113">
      <w:r>
        <w:t xml:space="preserve">Bei der Speicherung in Cloud-Umgebungen ist zusätzlich zu prüfen, wo Daten verarbeitet werden. Rechenzentren außerhalb der EU sind datenschutzrechtlich besonders sorgfältig zu bewerten. Seit 2023 gilt für Datenübermittlungen in die USA unter bestimmten Bedingungen das </w:t>
      </w:r>
      <w:r>
        <w:rPr>
          <w:rStyle w:val="Emphasis"/>
        </w:rPr>
        <w:t>EU–US Data Privacy Framework</w:t>
      </w:r>
      <w:r>
        <w:t>, das Übermittlungen in definierte, geprüfte Rahmenbedingungen einordnet. [19]</w:t>
      </w:r>
    </w:p>
    <w:p w14:paraId="7C61003C" w14:textId="77777777" w:rsidR="00726113" w:rsidRDefault="00726113" w:rsidP="00C163E2">
      <w:pPr>
        <w:pStyle w:val="Heading3"/>
      </w:pPr>
      <w:bookmarkStart w:id="57" w:name="_Toc224480123"/>
      <w:r>
        <w:t>Verifizierung und Authentifizierung</w:t>
      </w:r>
      <w:bookmarkEnd w:id="57"/>
    </w:p>
    <w:p w14:paraId="101CB27B" w14:textId="77777777" w:rsidR="004D0FAD" w:rsidRDefault="004D0FAD" w:rsidP="004D0FAD">
      <w:pPr>
        <w:rPr>
          <w:rFonts w:ascii="Times New Roman" w:eastAsia="Times New Roman" w:hAnsi="Times New Roman"/>
          <w:lang w:val="de-AT"/>
        </w:rPr>
      </w:pPr>
      <w:r>
        <w:rPr>
          <w:rStyle w:val="Emphasis"/>
        </w:rPr>
        <w:t>Verifizierung</w:t>
      </w:r>
      <w:r>
        <w:t xml:space="preserve"> und </w:t>
      </w:r>
      <w:r>
        <w:rPr>
          <w:rStyle w:val="Emphasis"/>
        </w:rPr>
        <w:t>Authentifizierung</w:t>
      </w:r>
      <w:r>
        <w:t xml:space="preserve"> werden im Alltag häufig vermischt, verfolgen jedoch unterschiedliche Ziele: Verifizierung bestätigt, dass eine angegebene Identität bzw. ein Merkmal (z. B. eine E-Mail-Adresse) tatsächlich zur Person gehört; Authentifizierung prüft im Anmeldeprozess, ob jemand tatsächlich die behauptete Identität besitzt. [16, 20, 21] In der Praxis werden beide Schritte oft kombiniert, weil ein sicherer Zugriff erst dann sinnvoll ist, wenn sowohl die Identität plausibel ist als auch die Anmeldung zuverlässig abgesichert wurde.</w:t>
      </w:r>
    </w:p>
    <w:p w14:paraId="37F7CDA7" w14:textId="77777777" w:rsidR="004D0FAD" w:rsidRDefault="004D0FAD" w:rsidP="004D0FAD">
      <w:r>
        <w:t xml:space="preserve">In modernen Webanwendungen wird Authentifizierung häufig über externe Identitätsanbieter („Third-Party-Login“) umgesetzt, etwa über Microsoft oder Google. Das reduziert Aufwand für Passwortverwaltung und ermöglicht zusätzliche Sicherheitsmechanismen wie </w:t>
      </w:r>
      <w:r>
        <w:rPr>
          <w:rStyle w:val="Emphasis"/>
        </w:rPr>
        <w:t>Multi-Faktor-Authentifizierung (MFA)</w:t>
      </w:r>
      <w:r>
        <w:t>. [20, 22] Im Bestellservice erfolgt die Anmeldung über Schul-E-Mail-Adressen; die konkrete Umsetzung wird im späteren Kapitel zur E-Mail-Verifikation beschrieben.</w:t>
      </w:r>
    </w:p>
    <w:p w14:paraId="3AE161EC" w14:textId="4C4E3D26" w:rsidR="00726113" w:rsidRPr="007830B2" w:rsidRDefault="004D0FAD" w:rsidP="00726113">
      <w:r>
        <w:t xml:space="preserve">In webbasierten Architekturen wird Authentifizierung zudem häufig zustandslos realisiert. Dabei speichert der Server keine klassische Sitzung, sondern der Authentifizierungsstatus wird über kryptografisch geschützten Token übermittelt. Tokenbasierte Verfahren sind insbesondere bei </w:t>
      </w:r>
      <w:r>
        <w:rPr>
          <w:rStyle w:val="Emphasis"/>
        </w:rPr>
        <w:t>REST</w:t>
      </w:r>
      <w:r>
        <w:t>-basierten Architekturen verbreitet. [23–25]</w:t>
      </w:r>
    </w:p>
    <w:p w14:paraId="73766D27" w14:textId="4DAD8642" w:rsidR="00726113" w:rsidRDefault="004C179B" w:rsidP="00726113">
      <w:pPr>
        <w:pStyle w:val="Heading4"/>
      </w:pPr>
      <w:r>
        <w:t>Tokenbasierte Authentifizierung und</w:t>
      </w:r>
      <w:r w:rsidR="00726113">
        <w:t xml:space="preserve"> </w:t>
      </w:r>
      <w:r>
        <w:t>JSON Web Token (JWT)</w:t>
      </w:r>
    </w:p>
    <w:p w14:paraId="67F36837" w14:textId="77777777" w:rsidR="00E11956" w:rsidRDefault="00E11956" w:rsidP="00726113">
      <w:r w:rsidRPr="00E11956">
        <w:t xml:space="preserve">Die tokenbasierte Authentifizierung stellt nach erfolgreicher Anmeldung ein Token aus, das bei weiteren Anfragen mitgesendet wird. Der Server prüft dieses Token und entscheidet anschließend, ob Zugriff gewährt wird. [23] Ein verbreitetes Format ist </w:t>
      </w:r>
      <w:r w:rsidRPr="00E11956">
        <w:rPr>
          <w:i/>
          <w:iCs/>
        </w:rPr>
        <w:t>JSON Web Token (JWT)</w:t>
      </w:r>
      <w:r w:rsidRPr="00E11956">
        <w:t xml:space="preserve">. Ein </w:t>
      </w:r>
      <w:r w:rsidRPr="00E11956">
        <w:rPr>
          <w:i/>
          <w:iCs/>
        </w:rPr>
        <w:t>JWT</w:t>
      </w:r>
      <w:r w:rsidRPr="00E11956">
        <w:t xml:space="preserve"> besteht aus </w:t>
      </w:r>
      <w:r w:rsidRPr="00E11956">
        <w:rPr>
          <w:i/>
          <w:iCs/>
        </w:rPr>
        <w:t>Header</w:t>
      </w:r>
      <w:r w:rsidRPr="00E11956">
        <w:t xml:space="preserve">, </w:t>
      </w:r>
      <w:r w:rsidRPr="00E11956">
        <w:rPr>
          <w:i/>
          <w:iCs/>
        </w:rPr>
        <w:t>Payload</w:t>
      </w:r>
      <w:r w:rsidRPr="00E11956">
        <w:t xml:space="preserve"> und </w:t>
      </w:r>
      <w:r w:rsidRPr="00E11956">
        <w:rPr>
          <w:i/>
          <w:iCs/>
        </w:rPr>
        <w:t>Signatur</w:t>
      </w:r>
      <w:r w:rsidRPr="00E11956">
        <w:t xml:space="preserve">. Der </w:t>
      </w:r>
      <w:r w:rsidRPr="00E11956">
        <w:rPr>
          <w:i/>
          <w:iCs/>
        </w:rPr>
        <w:t>Header</w:t>
      </w:r>
      <w:r w:rsidRPr="00E11956">
        <w:t xml:space="preserve"> enthält Metadaten, die </w:t>
      </w:r>
      <w:r w:rsidRPr="00E11956">
        <w:rPr>
          <w:i/>
          <w:iCs/>
        </w:rPr>
        <w:t>Payload</w:t>
      </w:r>
      <w:r w:rsidRPr="00E11956">
        <w:t xml:space="preserve"> z. B. Benutzerinformationen (etwa Benutzer-ID oder Rollen), und die </w:t>
      </w:r>
      <w:r w:rsidRPr="00E11956">
        <w:rPr>
          <w:i/>
          <w:iCs/>
        </w:rPr>
        <w:t>Signatur</w:t>
      </w:r>
      <w:r w:rsidRPr="00E11956">
        <w:t xml:space="preserve"> schützt die Integrität des Tokens, sodass Manipulationen erkannt werden können. [23, 24] Tokens können außerdem für Verifizierungsprozesse eingesetzt werden, beispielsweise für E-Mail-Bestätigungen oder Passwort-</w:t>
      </w:r>
      <w:proofErr w:type="spellStart"/>
      <w:r w:rsidRPr="00E11956">
        <w:t>Resets</w:t>
      </w:r>
      <w:proofErr w:type="spellEnd"/>
      <w:r w:rsidRPr="00E11956">
        <w:t xml:space="preserve">. [21, 26] </w:t>
      </w:r>
    </w:p>
    <w:p w14:paraId="524C458F" w14:textId="15047B1B" w:rsidR="00726113" w:rsidRPr="00AD163A" w:rsidRDefault="00E11956" w:rsidP="00726113">
      <w:pPr>
        <w:rPr>
          <w:sz w:val="18"/>
          <w:szCs w:val="18"/>
        </w:rPr>
      </w:pPr>
      <w:r w:rsidRPr="00E11956">
        <w:t>Entscheidend ist dabei, dass Tokens kryptografisch zufällig erzeugt, zeitlich begrenzt und sicher behandelt werden, um Missbrauch zu reduzieren. [23, 24]</w:t>
      </w:r>
    </w:p>
    <w:p w14:paraId="531562AE" w14:textId="77777777" w:rsidR="00726113" w:rsidRPr="001D111C" w:rsidRDefault="00726113" w:rsidP="00726113">
      <w:pPr>
        <w:pStyle w:val="Heading4"/>
      </w:pPr>
      <w:r w:rsidRPr="001D111C">
        <w:t xml:space="preserve">Cross-Origin </w:t>
      </w:r>
      <w:proofErr w:type="spellStart"/>
      <w:r w:rsidRPr="001D111C">
        <w:t>Resource</w:t>
      </w:r>
      <w:proofErr w:type="spellEnd"/>
      <w:r w:rsidRPr="001D111C">
        <w:t xml:space="preserve"> Sharing (CORS)</w:t>
      </w:r>
    </w:p>
    <w:p w14:paraId="5BA0698D" w14:textId="2F3D48D5" w:rsidR="00726113" w:rsidRDefault="007830B2" w:rsidP="00726113">
      <w:r w:rsidRPr="007830B2">
        <w:t xml:space="preserve">Neben Authentifizierung ist auch die Zugriffskontrolle auf Browser-Ebene relevant. </w:t>
      </w:r>
      <w:r w:rsidRPr="007830B2">
        <w:rPr>
          <w:i/>
          <w:iCs/>
        </w:rPr>
        <w:t xml:space="preserve">Cross-Origin </w:t>
      </w:r>
      <w:proofErr w:type="spellStart"/>
      <w:r w:rsidRPr="007830B2">
        <w:rPr>
          <w:i/>
          <w:iCs/>
        </w:rPr>
        <w:t>Resource</w:t>
      </w:r>
      <w:proofErr w:type="spellEnd"/>
      <w:r w:rsidRPr="007830B2">
        <w:rPr>
          <w:i/>
          <w:iCs/>
        </w:rPr>
        <w:t xml:space="preserve"> Sharing (CORS)</w:t>
      </w:r>
      <w:r w:rsidRPr="007830B2">
        <w:t xml:space="preserve"> ist ein Sicherheitsmechanismus, der kontrolliert, ob eine Webanwendung Anfragen an einen Server stellen darf, wenn diese von einer anderen </w:t>
      </w:r>
      <w:r w:rsidRPr="007830B2">
        <w:rPr>
          <w:i/>
          <w:iCs/>
        </w:rPr>
        <w:t>Origin</w:t>
      </w:r>
      <w:r w:rsidRPr="007830B2">
        <w:t xml:space="preserve"> (z. B. anderer Domain oder Port) kommen. Damit lässt sich festlegen, welche </w:t>
      </w:r>
      <w:proofErr w:type="spellStart"/>
      <w:r w:rsidRPr="007830B2">
        <w:t>Frontends</w:t>
      </w:r>
      <w:proofErr w:type="spellEnd"/>
      <w:r w:rsidRPr="007830B2">
        <w:t xml:space="preserve"> auf eine Server-</w:t>
      </w:r>
      <w:proofErr w:type="spellStart"/>
      <w:r w:rsidRPr="007830B2">
        <w:rPr>
          <w:i/>
          <w:iCs/>
        </w:rPr>
        <w:t>Application</w:t>
      </w:r>
      <w:proofErr w:type="spellEnd"/>
      <w:r w:rsidRPr="007830B2">
        <w:rPr>
          <w:i/>
          <w:iCs/>
        </w:rPr>
        <w:t xml:space="preserve"> </w:t>
      </w:r>
      <w:proofErr w:type="spellStart"/>
      <w:r w:rsidRPr="007830B2">
        <w:rPr>
          <w:i/>
          <w:iCs/>
        </w:rPr>
        <w:t>Programming</w:t>
      </w:r>
      <w:proofErr w:type="spellEnd"/>
      <w:r w:rsidRPr="007830B2">
        <w:rPr>
          <w:i/>
          <w:iCs/>
        </w:rPr>
        <w:t xml:space="preserve"> Interface (API)</w:t>
      </w:r>
      <w:r w:rsidRPr="007830B2">
        <w:t xml:space="preserve"> zugreifen dürfen. [27, 28] Eine praxisnahe Konfiguration ist wichtig: Zu restriktive Regeln blockieren legitime Umgebungen (z. B. Test und Produktion), zu offene Regeln erhöhen unnötig die Angriffsfläche. [27, 28]</w:t>
      </w:r>
    </w:p>
    <w:p w14:paraId="33FE3890" w14:textId="77777777" w:rsidR="00726113" w:rsidRDefault="00726113" w:rsidP="00C163E2">
      <w:pPr>
        <w:pStyle w:val="Heading3"/>
        <w:rPr>
          <w:rFonts w:ascii="Times New Roman" w:hAnsi="Times New Roman"/>
        </w:rPr>
      </w:pPr>
      <w:bookmarkStart w:id="58" w:name="_Toc224480124"/>
      <w:r>
        <w:t>Zusammenfassung</w:t>
      </w:r>
      <w:bookmarkEnd w:id="58"/>
    </w:p>
    <w:p w14:paraId="2A2F81B0" w14:textId="77777777" w:rsidR="00FC1C3E" w:rsidRDefault="007830B2" w:rsidP="007830B2">
      <w:pPr>
        <w:spacing w:after="160" w:line="278" w:lineRule="auto"/>
      </w:pPr>
      <w:r w:rsidRPr="007830B2">
        <w:t xml:space="preserve">Die </w:t>
      </w:r>
      <w:r w:rsidRPr="007830B2">
        <w:rPr>
          <w:i/>
          <w:iCs/>
        </w:rPr>
        <w:t>DSGVO</w:t>
      </w:r>
      <w:r w:rsidRPr="007830B2">
        <w:t xml:space="preserve"> gibt die rechtlichen </w:t>
      </w:r>
      <w:r>
        <w:t>Leitlinien</w:t>
      </w:r>
      <w:r w:rsidRPr="007830B2">
        <w:t xml:space="preserve"> vor und verlangt zugleich technische Schutzmaßnahmen wie Verschlüsselung, Zugriffsbeschränkungen und Backups. [16–18] Verifizierung und Authentifizierung ergänzen diese Anforderungen technisch: Verifizierung sichert die Plausibilität der Identität (z. B. durch E-Mail-Bestätigung), Authentifizierung schützt den tatsächlichen Zugriff auf Ressourcen. [16, 20, 21] Tokenbasierte Verfahren – insbesondere </w:t>
      </w:r>
      <w:r w:rsidRPr="007830B2">
        <w:rPr>
          <w:i/>
          <w:iCs/>
        </w:rPr>
        <w:t>JWT</w:t>
      </w:r>
      <w:r w:rsidRPr="007830B2">
        <w:t xml:space="preserve"> – sind in Webanwendungen verbreitet, sofern Token sicher erzeugt, zeitlich begrenzt und korrekt validiert werden. [23–26] </w:t>
      </w:r>
      <w:proofErr w:type="gramStart"/>
      <w:r w:rsidRPr="007830B2">
        <w:t>Ergänzend</w:t>
      </w:r>
      <w:proofErr w:type="gramEnd"/>
      <w:r w:rsidRPr="007830B2">
        <w:t xml:space="preserve"> reduziert </w:t>
      </w:r>
      <w:r w:rsidRPr="007830B2">
        <w:rPr>
          <w:i/>
          <w:iCs/>
        </w:rPr>
        <w:t>CORS</w:t>
      </w:r>
      <w:r w:rsidRPr="007830B2">
        <w:t xml:space="preserve"> das Risiko unautorisierter Cross-Origin-Anfragen, indem zulässige Zugriffe kontrolliert werden. [27, 28]</w:t>
      </w:r>
    </w:p>
    <w:p w14:paraId="46DACE38" w14:textId="230D0308" w:rsidR="00726113" w:rsidRDefault="00726113" w:rsidP="00726113">
      <w:pPr>
        <w:pStyle w:val="Heading2"/>
      </w:pPr>
      <w:r w:rsidRPr="006D63D8">
        <w:t xml:space="preserve"> </w:t>
      </w:r>
      <w:r w:rsidR="002B06C1">
        <w:t xml:space="preserve"> </w:t>
      </w:r>
      <w:bookmarkStart w:id="59" w:name="_Toc224480125"/>
      <w:r>
        <w:t>PostgreSQL als relationale Datenbank</w:t>
      </w:r>
      <w:r w:rsidR="00FC1C3E">
        <w:t xml:space="preserve"> </w:t>
      </w:r>
      <w:r w:rsidR="00FC1C3E" w:rsidRPr="00FC1C3E">
        <w:rPr>
          <w:i/>
          <w:iCs/>
          <w:sz w:val="20"/>
          <w:szCs w:val="20"/>
        </w:rPr>
        <w:t>(Ellmer)</w:t>
      </w:r>
      <w:bookmarkEnd w:id="59"/>
    </w:p>
    <w:p w14:paraId="75FA24D9" w14:textId="77777777" w:rsidR="002E31B8" w:rsidRDefault="002E31B8" w:rsidP="002E31B8">
      <w:pPr>
        <w:rPr>
          <w:rFonts w:ascii="Times New Roman" w:eastAsia="Times New Roman" w:hAnsi="Times New Roman"/>
          <w:lang w:val="de-AT"/>
        </w:rPr>
      </w:pPr>
      <w:r w:rsidRPr="00ED5F3B">
        <w:rPr>
          <w:i/>
          <w:iCs/>
        </w:rPr>
        <w:t>Relationale</w:t>
      </w:r>
      <w:r>
        <w:t xml:space="preserve"> Datenbanken sind für viele Informationssysteme unverzichtbar, weil sie Daten strukturiert speichern, zuverlässig verarbeiten und effizient abfragen können. Auch für die in dieser Diplomarbeit entwickelte Anwendung ist eine stabile </w:t>
      </w:r>
      <w:proofErr w:type="spellStart"/>
      <w:r w:rsidRPr="00ED5F3B">
        <w:rPr>
          <w:i/>
          <w:iCs/>
        </w:rPr>
        <w:t>Persistenzschicht</w:t>
      </w:r>
      <w:proofErr w:type="spellEnd"/>
      <w:r>
        <w:t xml:space="preserve"> wichtig: Bestell- und Kundendaten müssen dauerhaft gespeichert werden und auch bei gleichzeitigen Zugriffen korrekt und konsistent bleiben.</w:t>
      </w:r>
    </w:p>
    <w:p w14:paraId="186481A9" w14:textId="77777777" w:rsidR="002E31B8" w:rsidRDefault="002E31B8" w:rsidP="002E31B8">
      <w:r>
        <w:t xml:space="preserve">Dieses Kapitel stellt daher zuerst grundlegende Konzepte </w:t>
      </w:r>
      <w:r w:rsidRPr="00ED5F3B">
        <w:rPr>
          <w:i/>
          <w:iCs/>
        </w:rPr>
        <w:t>relationaler</w:t>
      </w:r>
      <w:r>
        <w:t xml:space="preserve"> Datenbanken vor (z. B. </w:t>
      </w:r>
      <w:r>
        <w:rPr>
          <w:rStyle w:val="Emphasis"/>
        </w:rPr>
        <w:t>Primär- und Fremdschlüssel</w:t>
      </w:r>
      <w:r>
        <w:t xml:space="preserve"> sowie </w:t>
      </w:r>
      <w:r>
        <w:rPr>
          <w:rStyle w:val="Emphasis"/>
        </w:rPr>
        <w:t>Normalisierung</w:t>
      </w:r>
      <w:r>
        <w:t xml:space="preserve">) und erläutert anschließend die </w:t>
      </w:r>
      <w:r>
        <w:rPr>
          <w:rStyle w:val="Emphasis"/>
        </w:rPr>
        <w:t>ACID</w:t>
      </w:r>
      <w:r>
        <w:t>-Eigenschaften (</w:t>
      </w:r>
      <w:proofErr w:type="spellStart"/>
      <w:r>
        <w:rPr>
          <w:rStyle w:val="Emphasis"/>
        </w:rPr>
        <w:t>Atomicity</w:t>
      </w:r>
      <w:proofErr w:type="spellEnd"/>
      <w:r>
        <w:t xml:space="preserve">, </w:t>
      </w:r>
      <w:r>
        <w:rPr>
          <w:rStyle w:val="Emphasis"/>
        </w:rPr>
        <w:t>Consistency</w:t>
      </w:r>
      <w:r>
        <w:t xml:space="preserve">, </w:t>
      </w:r>
      <w:r>
        <w:rPr>
          <w:rStyle w:val="Emphasis"/>
        </w:rPr>
        <w:t>Isolation</w:t>
      </w:r>
      <w:r>
        <w:t xml:space="preserve">, </w:t>
      </w:r>
      <w:proofErr w:type="spellStart"/>
      <w:r>
        <w:rPr>
          <w:rStyle w:val="Emphasis"/>
        </w:rPr>
        <w:t>Durability</w:t>
      </w:r>
      <w:proofErr w:type="spellEnd"/>
      <w:r>
        <w:t xml:space="preserve">) als Grundlage transaktionssicherer Verarbeitung. Darauf aufbauend wird </w:t>
      </w:r>
      <w:r>
        <w:rPr>
          <w:rStyle w:val="Emphasis"/>
        </w:rPr>
        <w:t>PostgreSQL</w:t>
      </w:r>
      <w:r>
        <w:t xml:space="preserve"> als konkretes </w:t>
      </w:r>
      <w:r>
        <w:rPr>
          <w:rStyle w:val="Emphasis"/>
        </w:rPr>
        <w:t>Datenbankmanagementsystem (DBMS)</w:t>
      </w:r>
      <w:r>
        <w:t xml:space="preserve"> vorgestellt – mit Fokus auf Architektur, Erweiterbarkeit und Sicherheitsmechanismen – sowie der Zugriff darauf in containerisierten Umgebungen betrachtet.</w:t>
      </w:r>
    </w:p>
    <w:p w14:paraId="02B3A094" w14:textId="77777777" w:rsidR="00726113" w:rsidRPr="00AD163A" w:rsidRDefault="00726113" w:rsidP="00726113">
      <w:pPr>
        <w:rPr>
          <w:sz w:val="20"/>
          <w:szCs w:val="20"/>
          <w:lang w:val="de-AT" w:eastAsia="de-DE"/>
        </w:rPr>
      </w:pPr>
    </w:p>
    <w:p w14:paraId="4023F661" w14:textId="77777777" w:rsidR="00726113" w:rsidRDefault="00726113" w:rsidP="00C163E2">
      <w:pPr>
        <w:pStyle w:val="Heading3"/>
      </w:pPr>
      <w:bookmarkStart w:id="60" w:name="_Toc224480126"/>
      <w:r>
        <w:t>Relationale Datenbanken im Allgemeinen</w:t>
      </w:r>
      <w:bookmarkEnd w:id="60"/>
    </w:p>
    <w:p w14:paraId="3D077C7D" w14:textId="77777777" w:rsidR="00FF19F1" w:rsidRDefault="00FF19F1" w:rsidP="00FF19F1">
      <w:pPr>
        <w:rPr>
          <w:rFonts w:ascii="Times New Roman" w:eastAsia="Times New Roman" w:hAnsi="Times New Roman"/>
          <w:lang w:val="de-AT"/>
        </w:rPr>
      </w:pPr>
      <w:r w:rsidRPr="003D79AD">
        <w:rPr>
          <w:i/>
          <w:iCs/>
        </w:rPr>
        <w:t>Relationale Datenbanken</w:t>
      </w:r>
      <w:r>
        <w:t xml:space="preserve"> bilden eine wesentliche Grundlage moderner Softwarelösungen, da sie die strukturierte Speicherung und effiziente Abfrage großer Datenmengen ermöglichen. Das relationale Datenmodell wurde 1970 von Edgar F. Codd entwickelt und gilt bis heute als Meilenstein der Informatik. Es basiert auf formalen Konzepten der </w:t>
      </w:r>
      <w:r w:rsidRPr="003D79AD">
        <w:rPr>
          <w:i/>
          <w:iCs/>
        </w:rPr>
        <w:t>Mengenlehre</w:t>
      </w:r>
      <w:r>
        <w:t xml:space="preserve"> und </w:t>
      </w:r>
      <w:r w:rsidRPr="003D79AD">
        <w:rPr>
          <w:i/>
          <w:iCs/>
        </w:rPr>
        <w:t>Prädikatenlogik</w:t>
      </w:r>
      <w:r>
        <w:t xml:space="preserve">, die </w:t>
      </w:r>
      <w:r w:rsidRPr="003D79AD">
        <w:rPr>
          <w:i/>
          <w:iCs/>
        </w:rPr>
        <w:t>konsistente Datenoperationen</w:t>
      </w:r>
      <w:r>
        <w:t xml:space="preserve"> erlauben. [29, 30]</w:t>
      </w:r>
    </w:p>
    <w:p w14:paraId="633F8DC4" w14:textId="77777777" w:rsidR="00FF19F1" w:rsidRDefault="00FF19F1" w:rsidP="00FF19F1">
      <w:r>
        <w:t xml:space="preserve">Im </w:t>
      </w:r>
      <w:r w:rsidRPr="003D79AD">
        <w:rPr>
          <w:i/>
          <w:iCs/>
        </w:rPr>
        <w:t>relationalen</w:t>
      </w:r>
      <w:r>
        <w:t xml:space="preserve"> Modell werden Daten in Tabellen (</w:t>
      </w:r>
      <w:r>
        <w:rPr>
          <w:rStyle w:val="Emphasis"/>
        </w:rPr>
        <w:t>Relationen</w:t>
      </w:r>
      <w:r>
        <w:t xml:space="preserve">) organisiert, die aus </w:t>
      </w:r>
      <w:r w:rsidRPr="003D79AD">
        <w:rPr>
          <w:i/>
          <w:iCs/>
        </w:rPr>
        <w:t>Zeilen</w:t>
      </w:r>
      <w:r>
        <w:t xml:space="preserve"> (</w:t>
      </w:r>
      <w:r>
        <w:rPr>
          <w:rStyle w:val="Emphasis"/>
        </w:rPr>
        <w:t>Tupeln</w:t>
      </w:r>
      <w:r>
        <w:t xml:space="preserve">) und </w:t>
      </w:r>
      <w:r w:rsidRPr="003D79AD">
        <w:rPr>
          <w:i/>
          <w:iCs/>
        </w:rPr>
        <w:t>Spalten</w:t>
      </w:r>
      <w:r>
        <w:t xml:space="preserve"> (</w:t>
      </w:r>
      <w:r>
        <w:rPr>
          <w:rStyle w:val="Emphasis"/>
        </w:rPr>
        <w:t>Attributen</w:t>
      </w:r>
      <w:r>
        <w:t xml:space="preserve">) bestehen. Jede Tabelle beschreibt eine fachliche Entität, etwa einen </w:t>
      </w:r>
      <w:r>
        <w:rPr>
          <w:rStyle w:val="Emphasis"/>
        </w:rPr>
        <w:t>Kunden</w:t>
      </w:r>
      <w:r>
        <w:t xml:space="preserve"> oder eine </w:t>
      </w:r>
      <w:r>
        <w:rPr>
          <w:rStyle w:val="Emphasis"/>
        </w:rPr>
        <w:t>Bestellung</w:t>
      </w:r>
      <w:r>
        <w:t>. [30]</w:t>
      </w:r>
    </w:p>
    <w:p w14:paraId="182E878D" w14:textId="77777777" w:rsidR="00FF19F1" w:rsidRDefault="00FF19F1" w:rsidP="00FF19F1">
      <w:r>
        <w:t xml:space="preserve">Ein zentrales Merkmal </w:t>
      </w:r>
      <w:r w:rsidRPr="003D79AD">
        <w:rPr>
          <w:i/>
          <w:iCs/>
        </w:rPr>
        <w:t>relationaler</w:t>
      </w:r>
      <w:r>
        <w:t xml:space="preserve"> Datenbanksysteme ist die </w:t>
      </w:r>
      <w:r>
        <w:rPr>
          <w:rStyle w:val="Emphasis"/>
        </w:rPr>
        <w:t>Datenunabhängigkeit</w:t>
      </w:r>
      <w:r>
        <w:t xml:space="preserve">. Logische Datenstrukturen sind von der physischen Speicherung getrennt, wodurch Änderungen an der internen Organisation keine Auswirkungen auf Anwendungen </w:t>
      </w:r>
      <w:proofErr w:type="gramStart"/>
      <w:r>
        <w:t>haben</w:t>
      </w:r>
      <w:proofErr w:type="gramEnd"/>
      <w:r>
        <w:t xml:space="preserve"> und die Erweiterbarkeit des Systems unterstützt wird. [30]</w:t>
      </w:r>
    </w:p>
    <w:p w14:paraId="4C12DC8D" w14:textId="77777777" w:rsidR="00FF19F1" w:rsidRDefault="00FF19F1" w:rsidP="00FF19F1">
      <w:r>
        <w:t xml:space="preserve">Der Zugriff auf die Daten erfolgt über die </w:t>
      </w:r>
      <w:r w:rsidRPr="003D79AD">
        <w:rPr>
          <w:i/>
          <w:iCs/>
        </w:rPr>
        <w:t>deklarative</w:t>
      </w:r>
      <w:r>
        <w:t xml:space="preserve"> </w:t>
      </w:r>
      <w:r w:rsidRPr="003D79AD">
        <w:rPr>
          <w:i/>
          <w:iCs/>
        </w:rPr>
        <w:t>Abfragesprache</w:t>
      </w:r>
      <w:r>
        <w:t xml:space="preserve"> </w:t>
      </w:r>
      <w:r>
        <w:rPr>
          <w:rStyle w:val="Emphasis"/>
        </w:rPr>
        <w:t>Structured Query Language (SQL)</w:t>
      </w:r>
      <w:r>
        <w:t>, die es erlaubt, benötigte Informationen klar zu beschreiben, ohne Details zur internen Umsetzung anzugeben. [30, 31]</w:t>
      </w:r>
    </w:p>
    <w:p w14:paraId="4FD7A7C3" w14:textId="77777777" w:rsidR="00EE67E0" w:rsidRDefault="001A1260" w:rsidP="00EE67E0">
      <w:pPr>
        <w:rPr>
          <w:lang w:val="de-AT" w:eastAsia="de-DE"/>
        </w:rPr>
      </w:pPr>
      <w:r w:rsidRPr="001A1260">
        <w:rPr>
          <w:lang w:val="de-AT" w:eastAsia="de-DE"/>
        </w:rPr>
        <w:t xml:space="preserve">Ein zentrales Element relationaler Datenbanken sind </w:t>
      </w:r>
      <w:r w:rsidRPr="001A1260">
        <w:rPr>
          <w:i/>
          <w:iCs/>
          <w:lang w:val="de-AT" w:eastAsia="de-DE"/>
        </w:rPr>
        <w:t>Primär- und Fremdschlüssel</w:t>
      </w:r>
      <w:r w:rsidRPr="001A1260">
        <w:rPr>
          <w:lang w:val="de-AT" w:eastAsia="de-DE"/>
        </w:rPr>
        <w:t xml:space="preserve">. Ein </w:t>
      </w:r>
      <w:r w:rsidRPr="001A1260">
        <w:rPr>
          <w:i/>
          <w:iCs/>
          <w:lang w:val="de-AT" w:eastAsia="de-DE"/>
        </w:rPr>
        <w:t>Primärschlüssel</w:t>
      </w:r>
      <w:r w:rsidRPr="001A1260">
        <w:rPr>
          <w:lang w:val="de-AT" w:eastAsia="de-DE"/>
        </w:rPr>
        <w:t xml:space="preserve"> dient dazu, Datensätze eindeutig zu identifizieren und Mehrdeutigkeiten zu vermeiden. </w:t>
      </w:r>
      <w:r w:rsidRPr="001A1260">
        <w:rPr>
          <w:i/>
          <w:iCs/>
          <w:lang w:val="de-AT" w:eastAsia="de-DE"/>
        </w:rPr>
        <w:t>Fremdschlüssel</w:t>
      </w:r>
      <w:r w:rsidRPr="001A1260">
        <w:rPr>
          <w:lang w:val="de-AT" w:eastAsia="de-DE"/>
        </w:rPr>
        <w:t xml:space="preserve"> stellen Beziehungen zwischen Tabellen her, indem sie auf den Primärschlüssel einer anderen Tabelle verweisen. </w:t>
      </w:r>
      <w:r w:rsidR="00EE67E0" w:rsidRPr="00051C7E">
        <w:rPr>
          <w:lang w:val="de-AT" w:eastAsia="de-DE"/>
        </w:rPr>
        <w:t xml:space="preserve">Daraus ergeben sich verschiedene Beziehungen zwischen den Tabellen, </w:t>
      </w:r>
      <w:r w:rsidR="00EE67E0">
        <w:rPr>
          <w:lang w:val="de-AT" w:eastAsia="de-DE"/>
        </w:rPr>
        <w:t>die</w:t>
      </w:r>
      <w:r w:rsidR="00EE67E0" w:rsidRPr="00051C7E">
        <w:rPr>
          <w:lang w:val="de-AT" w:eastAsia="de-DE"/>
        </w:rPr>
        <w:t xml:space="preserve"> </w:t>
      </w:r>
      <w:r w:rsidR="00EE67E0" w:rsidRPr="0097201D">
        <w:rPr>
          <w:i/>
          <w:iCs/>
          <w:lang w:val="de-AT" w:eastAsia="de-DE"/>
        </w:rPr>
        <w:t>Multiplizitäten</w:t>
      </w:r>
      <w:r w:rsidR="00EE67E0">
        <w:rPr>
          <w:lang w:val="de-AT" w:eastAsia="de-DE"/>
        </w:rPr>
        <w:t xml:space="preserve"> genannt werden</w:t>
      </w:r>
      <w:r w:rsidR="00EE67E0" w:rsidRPr="00051C7E">
        <w:rPr>
          <w:lang w:val="de-AT" w:eastAsia="de-DE"/>
        </w:rPr>
        <w:t xml:space="preserve">. </w:t>
      </w:r>
      <w:r w:rsidR="00EE67E0">
        <w:rPr>
          <w:lang w:val="de-AT" w:eastAsia="de-DE"/>
        </w:rPr>
        <w:t xml:space="preserve">Infolgedessen ergibt sich beispielsweise </w:t>
      </w:r>
      <w:r w:rsidR="00EE67E0" w:rsidRPr="00051C7E">
        <w:rPr>
          <w:lang w:val="de-AT" w:eastAsia="de-DE"/>
        </w:rPr>
        <w:t xml:space="preserve">eine </w:t>
      </w:r>
      <w:proofErr w:type="gramStart"/>
      <w:r w:rsidR="00EE67E0" w:rsidRPr="00051C7E">
        <w:rPr>
          <w:lang w:val="de-AT" w:eastAsia="de-DE"/>
        </w:rPr>
        <w:t>1:n</w:t>
      </w:r>
      <w:proofErr w:type="gramEnd"/>
      <w:r w:rsidR="00EE67E0" w:rsidRPr="00051C7E">
        <w:rPr>
          <w:lang w:val="de-AT" w:eastAsia="de-DE"/>
        </w:rPr>
        <w:t>-Beziehung</w:t>
      </w:r>
      <w:r w:rsidR="00EE67E0">
        <w:rPr>
          <w:lang w:val="de-AT" w:eastAsia="de-DE"/>
        </w:rPr>
        <w:t>. Das bedeutet, dass e</w:t>
      </w:r>
      <w:r w:rsidR="00EE67E0" w:rsidRPr="00051C7E">
        <w:rPr>
          <w:lang w:val="de-AT" w:eastAsia="de-DE"/>
        </w:rPr>
        <w:t xml:space="preserve">in Datensatz kann mit mehreren anderen Datensätzen verknüpft </w:t>
      </w:r>
      <w:r w:rsidR="00EE67E0">
        <w:rPr>
          <w:lang w:val="de-AT" w:eastAsia="de-DE"/>
        </w:rPr>
        <w:t>ist</w:t>
      </w:r>
      <w:r w:rsidR="00EE67E0" w:rsidRPr="00051C7E">
        <w:rPr>
          <w:lang w:val="de-AT" w:eastAsia="de-DE"/>
        </w:rPr>
        <w:t xml:space="preserve">. </w:t>
      </w:r>
      <w:sdt>
        <w:sdtPr>
          <w:rPr>
            <w:lang w:val="de-AT" w:eastAsia="de-DE"/>
          </w:rPr>
          <w:alias w:val="To edit, see citavi.com/edit"/>
          <w:tag w:val="CitaviPlaceholder#9401f4ef-b32d-470f-a9b4-e359f315808b"/>
          <w:id w:val="-1403525519"/>
          <w:placeholder>
            <w:docPart w:val="687D4E9299054366881DC4F57B99C70A"/>
          </w:placeholder>
        </w:sdtPr>
        <w:sdtContent>
          <w:r w:rsidR="00EE67E0">
            <w:rPr>
              <w:lang w:val="de-AT" w:eastAsia="de-DE"/>
            </w:rPr>
            <w:fldChar w:fldCharType="begin"/>
          </w:r>
          <w:r w:rsidR="00EE67E0">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5NDAxZjRlZi1iMzJkLTQ3MGYtYTliNC1lMzU5ZjMxNTgwOGIiLCJUZXh0IjoiWzMwOyAzMV0iLCJXQUlWZXJzaW9uIjoiNy4yLjAuNDEifQ==}</w:instrText>
          </w:r>
          <w:r w:rsidR="00EE67E0">
            <w:rPr>
              <w:lang w:val="de-AT" w:eastAsia="de-DE"/>
            </w:rPr>
            <w:fldChar w:fldCharType="separate"/>
          </w:r>
          <w:hyperlink w:anchor="_CTVL001008f8022f53941b6a68625b1d9d82008" w:tooltip="Adrienne Watt (2014): Chapter 7 The Relational Data Model. Database Design - 2nd Edition." w:history="1">
            <w:r w:rsidR="00EE67E0">
              <w:rPr>
                <w:lang w:val="de-AT" w:eastAsia="de-DE"/>
              </w:rPr>
              <w:t>[30</w:t>
            </w:r>
          </w:hyperlink>
          <w:hyperlink w:anchor="_CTVL001f5884f14492a4213aab481be1e2b6ad1" w:tooltip="PostgreSQL Documentation (2025): The SQL Language. https://www.postgresql.org/docs/current/sql.html. Abgerufen am 30.12.2025." w:history="1">
            <w:r w:rsidR="00EE67E0">
              <w:rPr>
                <w:lang w:val="de-AT" w:eastAsia="de-DE"/>
              </w:rPr>
              <w:t>, 31]</w:t>
            </w:r>
          </w:hyperlink>
          <w:r w:rsidR="00EE67E0">
            <w:rPr>
              <w:lang w:val="de-AT" w:eastAsia="de-DE"/>
            </w:rPr>
            <w:fldChar w:fldCharType="end"/>
          </w:r>
        </w:sdtContent>
      </w:sdt>
    </w:p>
    <w:p w14:paraId="24D949FC" w14:textId="3CE87F6E" w:rsidR="00907D74" w:rsidRPr="0097201D" w:rsidRDefault="001A1260" w:rsidP="00907D74">
      <w:pPr>
        <w:rPr>
          <w:lang w:val="de-AT" w:eastAsia="de-DE"/>
        </w:rPr>
      </w:pPr>
      <w:r w:rsidRPr="001A1260">
        <w:rPr>
          <w:lang w:val="de-AT" w:eastAsia="de-DE"/>
        </w:rPr>
        <w:t xml:space="preserve">In der Praxis ermöglicht dies beispielsweise, Bestellungen eindeutig einem bestimmten Kunden zuzuordnen. Gleichzeitig unterstützen diese Schlüssel die </w:t>
      </w:r>
      <w:r w:rsidRPr="001A1260">
        <w:rPr>
          <w:i/>
          <w:iCs/>
          <w:lang w:val="de-AT" w:eastAsia="de-DE"/>
        </w:rPr>
        <w:t>referenzielle Integrität</w:t>
      </w:r>
      <w:r w:rsidRPr="001A1260">
        <w:rPr>
          <w:lang w:val="de-AT" w:eastAsia="de-DE"/>
        </w:rPr>
        <w:t>, da definierte Regeln festlegen, wie sich Änderungen oder Löschungen auf abhängige Datensätze auswirken dürfen. [30, 31]</w:t>
      </w:r>
    </w:p>
    <w:p w14:paraId="3EF80204" w14:textId="77777777" w:rsidR="00907D74" w:rsidRPr="00051C7E" w:rsidRDefault="00907D74" w:rsidP="00907D74">
      <w:pPr>
        <w:rPr>
          <w:lang w:val="de-AT" w:eastAsia="de-DE"/>
        </w:rPr>
      </w:pPr>
      <w:r w:rsidRPr="00051C7E">
        <w:rPr>
          <w:lang w:val="de-AT" w:eastAsia="de-DE"/>
        </w:rPr>
        <w:t xml:space="preserve">Diese </w:t>
      </w:r>
      <w:r w:rsidRPr="0097201D">
        <w:rPr>
          <w:i/>
          <w:iCs/>
          <w:lang w:val="de-AT" w:eastAsia="de-DE"/>
        </w:rPr>
        <w:t>referenzielle Verknüpfung</w:t>
      </w:r>
      <w:r w:rsidRPr="00051C7E">
        <w:rPr>
          <w:lang w:val="de-AT" w:eastAsia="de-DE"/>
        </w:rPr>
        <w:t xml:space="preserve"> ist eine zentrale Stärke relationaler Datenbanksysteme, da sie Konsistenz zwischen abhängigen Tabellen sicherstellt. Wird beispielsweise ein Kunde gelöscht, kann die Datenbank – abhängig von der definierten Regel (z. B. </w:t>
      </w:r>
      <w:r w:rsidRPr="00051C7E">
        <w:rPr>
          <w:i/>
          <w:iCs/>
          <w:lang w:val="de-AT" w:eastAsia="de-DE"/>
        </w:rPr>
        <w:t>Cascade</w:t>
      </w:r>
      <w:r w:rsidRPr="00051C7E">
        <w:rPr>
          <w:lang w:val="de-AT" w:eastAsia="de-DE"/>
        </w:rPr>
        <w:t xml:space="preserve"> oder </w:t>
      </w:r>
      <w:proofErr w:type="spellStart"/>
      <w:r w:rsidRPr="00051C7E">
        <w:rPr>
          <w:i/>
          <w:iCs/>
          <w:lang w:val="de-AT" w:eastAsia="de-DE"/>
        </w:rPr>
        <w:t>Restrict</w:t>
      </w:r>
      <w:proofErr w:type="spellEnd"/>
      <w:r w:rsidRPr="00051C7E">
        <w:rPr>
          <w:lang w:val="de-AT" w:eastAsia="de-DE"/>
        </w:rPr>
        <w:t xml:space="preserve">) – entweder automatisch alle zugehörigen Bestellungen entfernen oder den Löschvorgang verhindern. Dadurch werden </w:t>
      </w:r>
      <w:r w:rsidRPr="003D79AD">
        <w:rPr>
          <w:i/>
          <w:iCs/>
          <w:lang w:val="de-AT" w:eastAsia="de-DE"/>
        </w:rPr>
        <w:t>Dateninkonsistenzen</w:t>
      </w:r>
      <w:r w:rsidRPr="00051C7E">
        <w:rPr>
          <w:lang w:val="de-AT" w:eastAsia="de-DE"/>
        </w:rPr>
        <w:t xml:space="preserve"> vermieden</w:t>
      </w:r>
      <w:r>
        <w:rPr>
          <w:lang w:val="de-AT" w:eastAsia="de-DE"/>
        </w:rPr>
        <w:t xml:space="preserve"> werden</w:t>
      </w:r>
      <w:r w:rsidRPr="00051C7E">
        <w:rPr>
          <w:lang w:val="de-AT" w:eastAsia="de-DE"/>
        </w:rPr>
        <w:t xml:space="preserve">. </w:t>
      </w:r>
      <w:sdt>
        <w:sdtPr>
          <w:rPr>
            <w:lang w:val="de-AT" w:eastAsia="de-DE"/>
          </w:rPr>
          <w:alias w:val="To edit, see citavi.com/edit"/>
          <w:tag w:val="CitaviPlaceholder#4ba263d2-e536-4568-80de-83b300a5e018"/>
          <w:id w:val="-914859095"/>
          <w:placeholder>
            <w:docPart w:val="93D2E7E50A8F4EC68C4E30E4485C266F"/>
          </w:placeholder>
        </w:sdtPr>
        <w:sdtContent>
          <w:r>
            <w:rPr>
              <w:lang w:val="de-AT" w:eastAsia="de-DE"/>
            </w:rPr>
            <w:fldChar w:fldCharType="begin"/>
          </w:r>
          <w:r>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0YmEyNjNkMi1lNTM2LTQ1NjgtODBkZS04M2IzMDBhNWUwMTgiLCJUZXh0IjoiWzMwOyAzMV0iLCJXQUlWZXJzaW9uIjoiNy4yLjAuNDEifQ==}</w:instrText>
          </w:r>
          <w:r>
            <w:rPr>
              <w:lang w:val="de-AT" w:eastAsia="de-DE"/>
            </w:rPr>
            <w:fldChar w:fldCharType="separate"/>
          </w:r>
          <w:hyperlink w:anchor="_CTVL001008f8022f53941b6a68625b1d9d82008" w:tooltip="Adrienne Watt (2014): Chapter 7 The Relational Data Model. Database Design - 2nd Edition." w:history="1">
            <w:r>
              <w:rPr>
                <w:lang w:val="de-AT" w:eastAsia="de-DE"/>
              </w:rPr>
              <w:t>[30</w:t>
            </w:r>
          </w:hyperlink>
          <w:hyperlink w:anchor="_CTVL001f5884f14492a4213aab481be1e2b6ad1" w:tooltip="PostgreSQL Documentation (2025): The SQL Language. https://www.postgresql.org/docs/current/sql.html. Abgerufen am 30.12.2025." w:history="1">
            <w:r>
              <w:rPr>
                <w:lang w:val="de-AT" w:eastAsia="de-DE"/>
              </w:rPr>
              <w:t>, 31]</w:t>
            </w:r>
          </w:hyperlink>
          <w:r>
            <w:rPr>
              <w:lang w:val="de-AT" w:eastAsia="de-DE"/>
            </w:rPr>
            <w:fldChar w:fldCharType="end"/>
          </w:r>
        </w:sdtContent>
      </w:sdt>
    </w:p>
    <w:p w14:paraId="1FA4BD8D" w14:textId="1F0E3A3B" w:rsidR="00B75B2D" w:rsidRPr="00B75B2D" w:rsidRDefault="00B75B2D" w:rsidP="00B75B2D">
      <w:pPr>
        <w:rPr>
          <w:lang w:val="de-AT" w:eastAsia="de-DE"/>
        </w:rPr>
      </w:pPr>
      <w:r w:rsidRPr="00B75B2D">
        <w:rPr>
          <w:lang w:val="de-AT" w:eastAsia="de-DE"/>
        </w:rPr>
        <w:t xml:space="preserve">Ein weiteres wichtiges Strukturprinzip relationaler Datenbanken ist die </w:t>
      </w:r>
      <w:r w:rsidRPr="00B75B2D">
        <w:rPr>
          <w:i/>
          <w:iCs/>
          <w:lang w:val="de-AT" w:eastAsia="de-DE"/>
        </w:rPr>
        <w:t>Normalisierung</w:t>
      </w:r>
      <w:r w:rsidRPr="00B75B2D">
        <w:rPr>
          <w:lang w:val="de-AT" w:eastAsia="de-DE"/>
        </w:rPr>
        <w:t xml:space="preserve">. Sie dient dazu, </w:t>
      </w:r>
      <w:r w:rsidRPr="00B75B2D">
        <w:rPr>
          <w:i/>
          <w:iCs/>
          <w:lang w:val="de-AT" w:eastAsia="de-DE"/>
        </w:rPr>
        <w:t>Redundanzen</w:t>
      </w:r>
      <w:r w:rsidRPr="00B75B2D">
        <w:rPr>
          <w:lang w:val="de-AT" w:eastAsia="de-DE"/>
        </w:rPr>
        <w:t xml:space="preserve"> zu vermeiden und typische </w:t>
      </w:r>
      <w:r w:rsidRPr="00B75B2D">
        <w:rPr>
          <w:i/>
          <w:iCs/>
          <w:lang w:val="de-AT" w:eastAsia="de-DE"/>
        </w:rPr>
        <w:t>Datenanomalien</w:t>
      </w:r>
      <w:r w:rsidRPr="00B75B2D">
        <w:rPr>
          <w:lang w:val="de-AT" w:eastAsia="de-DE"/>
        </w:rPr>
        <w:t xml:space="preserve"> zu reduzieren, indem Informationen logisch auf mehrere Tabellen verteilt werden. Dadurch bleiben Daten konsistent und leichter wartbar. [32]</w:t>
      </w:r>
    </w:p>
    <w:p w14:paraId="7663925A" w14:textId="304568E3" w:rsidR="00B75B2D" w:rsidRPr="00B75B2D" w:rsidRDefault="00B75B2D" w:rsidP="00B75B2D">
      <w:pPr>
        <w:rPr>
          <w:lang w:val="de-AT" w:eastAsia="de-DE"/>
        </w:rPr>
      </w:pPr>
      <w:r w:rsidRPr="00B75B2D">
        <w:rPr>
          <w:lang w:val="de-AT" w:eastAsia="de-DE"/>
        </w:rPr>
        <w:t xml:space="preserve">Die klassischen </w:t>
      </w:r>
      <w:r w:rsidRPr="00B75B2D">
        <w:rPr>
          <w:i/>
          <w:iCs/>
          <w:lang w:val="de-AT" w:eastAsia="de-DE"/>
        </w:rPr>
        <w:t>Normalformen</w:t>
      </w:r>
      <w:r w:rsidRPr="00B75B2D">
        <w:rPr>
          <w:lang w:val="de-AT" w:eastAsia="de-DE"/>
        </w:rPr>
        <w:t xml:space="preserve"> liefern dafür grundlegende Regeln: In der </w:t>
      </w:r>
      <w:r w:rsidRPr="00B75B2D">
        <w:rPr>
          <w:i/>
          <w:iCs/>
          <w:lang w:val="de-AT" w:eastAsia="de-DE"/>
        </w:rPr>
        <w:t>ersten Normalform (1NF)</w:t>
      </w:r>
      <w:r w:rsidRPr="00B75B2D">
        <w:rPr>
          <w:lang w:val="de-AT" w:eastAsia="de-DE"/>
        </w:rPr>
        <w:t xml:space="preserve"> enthalten Attribute nur einen einzelnen Wert, etwa getrennte Felder für Straße und Hausnummer. Die </w:t>
      </w:r>
      <w:r w:rsidRPr="00B75B2D">
        <w:rPr>
          <w:i/>
          <w:iCs/>
          <w:lang w:val="de-AT" w:eastAsia="de-DE"/>
        </w:rPr>
        <w:t>zweite Normalform (2NF)</w:t>
      </w:r>
      <w:r w:rsidRPr="00B75B2D">
        <w:rPr>
          <w:lang w:val="de-AT" w:eastAsia="de-DE"/>
        </w:rPr>
        <w:t xml:space="preserve"> stellt sicher, dass alle Nichtschlüsselattribute vollständig vom Primärschlüssel abhängen, sodass beispielsweise Produktinformationen nicht mehrfach in Bestellpositionen gespeichert werden. Die </w:t>
      </w:r>
      <w:r w:rsidRPr="00B75B2D">
        <w:rPr>
          <w:i/>
          <w:iCs/>
          <w:lang w:val="de-AT" w:eastAsia="de-DE"/>
        </w:rPr>
        <w:t>dritte Normalform (3NF)</w:t>
      </w:r>
      <w:r w:rsidRPr="00B75B2D">
        <w:rPr>
          <w:lang w:val="de-AT" w:eastAsia="de-DE"/>
        </w:rPr>
        <w:t xml:space="preserve"> vermeidet indirekte Abhängigkeiten, etwa zwischen Postleitzahl und Ort. [32]</w:t>
      </w:r>
    </w:p>
    <w:p w14:paraId="7D7BAFA1" w14:textId="77777777" w:rsidR="00B75B2D" w:rsidRPr="00B75B2D" w:rsidRDefault="00B75B2D" w:rsidP="00B75B2D">
      <w:pPr>
        <w:rPr>
          <w:lang w:val="de-AT" w:eastAsia="de-DE"/>
        </w:rPr>
      </w:pPr>
      <w:r w:rsidRPr="00B75B2D">
        <w:rPr>
          <w:lang w:val="de-AT" w:eastAsia="de-DE"/>
        </w:rPr>
        <w:t>In der Praxis dienen diese Regeln als Orientierung für eine saubere Datenmodellierung. Abhängig von Performanceanforderungen kann es jedoch sinnvoll sein, gezielt von einer strikt normalisierten Struktur abzuweichen und einzelne Informationen bewusst redundant zu speichern. [32]</w:t>
      </w:r>
    </w:p>
    <w:p w14:paraId="255A164B" w14:textId="77777777" w:rsidR="00726113" w:rsidRDefault="00726113" w:rsidP="00726113">
      <w:pPr>
        <w:pStyle w:val="Heading4"/>
        <w:spacing w:after="0"/>
        <w:rPr>
          <w:lang w:eastAsia="de-DE"/>
        </w:rPr>
      </w:pPr>
      <w:r>
        <w:rPr>
          <w:lang w:eastAsia="de-DE"/>
        </w:rPr>
        <w:t>ACID-Transaktionen</w:t>
      </w:r>
    </w:p>
    <w:p w14:paraId="632DA811" w14:textId="43FA7B79" w:rsidR="00D63819" w:rsidRPr="00FC1C3E" w:rsidRDefault="00B74CA1" w:rsidP="00B74CA1">
      <w:pPr>
        <w:rPr>
          <w:lang w:val="de-AT" w:eastAsia="de-DE"/>
        </w:rPr>
      </w:pPr>
      <w:r w:rsidRPr="00B74CA1">
        <w:rPr>
          <w:i/>
          <w:iCs/>
          <w:lang w:val="de-AT" w:eastAsia="de-DE"/>
        </w:rPr>
        <w:t>Transaktionen</w:t>
      </w:r>
      <w:r w:rsidRPr="00B74CA1">
        <w:rPr>
          <w:lang w:val="de-AT" w:eastAsia="de-DE"/>
        </w:rPr>
        <w:t xml:space="preserve"> sind ein zentrales Konzept relationaler Datenbanksysteme. Besonders bei geschäftskritischen Vorgängen und gleichzeitigen Zugriffen mehrerer Benutzer ist es wichtig, dass Datenänderungen konsistent und zuverlässig verarbeitet werden. Um dies sicherzustellen, müssen Transaktionen bestimmte Eigenschaften erfüllen, die unter dem Akronym </w:t>
      </w:r>
      <w:r w:rsidRPr="00B74CA1">
        <w:rPr>
          <w:i/>
          <w:iCs/>
          <w:lang w:val="de-AT" w:eastAsia="de-DE"/>
        </w:rPr>
        <w:t>ACID</w:t>
      </w:r>
      <w:r w:rsidRPr="00B74CA1">
        <w:rPr>
          <w:lang w:val="de-AT" w:eastAsia="de-DE"/>
        </w:rPr>
        <w:t xml:space="preserve"> (</w:t>
      </w:r>
      <w:proofErr w:type="spellStart"/>
      <w:r w:rsidRPr="00B74CA1">
        <w:rPr>
          <w:i/>
          <w:iCs/>
          <w:lang w:val="de-AT" w:eastAsia="de-DE"/>
        </w:rPr>
        <w:t>Atomicity</w:t>
      </w:r>
      <w:proofErr w:type="spellEnd"/>
      <w:r w:rsidRPr="00B74CA1">
        <w:rPr>
          <w:lang w:val="de-AT" w:eastAsia="de-DE"/>
        </w:rPr>
        <w:t xml:space="preserve">, </w:t>
      </w:r>
      <w:r w:rsidRPr="00B74CA1">
        <w:rPr>
          <w:i/>
          <w:iCs/>
          <w:lang w:val="de-AT" w:eastAsia="de-DE"/>
        </w:rPr>
        <w:t>Consistency</w:t>
      </w:r>
      <w:r w:rsidRPr="00B74CA1">
        <w:rPr>
          <w:lang w:val="de-AT" w:eastAsia="de-DE"/>
        </w:rPr>
        <w:t xml:space="preserve">, </w:t>
      </w:r>
      <w:r w:rsidRPr="00B74CA1">
        <w:rPr>
          <w:i/>
          <w:iCs/>
          <w:lang w:val="de-AT" w:eastAsia="de-DE"/>
        </w:rPr>
        <w:t>Isolation</w:t>
      </w:r>
      <w:r w:rsidRPr="00B74CA1">
        <w:rPr>
          <w:lang w:val="de-AT" w:eastAsia="de-DE"/>
        </w:rPr>
        <w:t xml:space="preserve">, </w:t>
      </w:r>
      <w:proofErr w:type="spellStart"/>
      <w:r w:rsidRPr="00B74CA1">
        <w:rPr>
          <w:i/>
          <w:iCs/>
          <w:lang w:val="de-AT" w:eastAsia="de-DE"/>
        </w:rPr>
        <w:t>Durability</w:t>
      </w:r>
      <w:proofErr w:type="spellEnd"/>
      <w:r w:rsidRPr="00B74CA1">
        <w:rPr>
          <w:lang w:val="de-AT" w:eastAsia="de-DE"/>
        </w:rPr>
        <w:t>) zusammengefasst werden. Diese beschreiben die grundlegenden Anforderungen an robuste Transaktionssysteme. [33]</w:t>
      </w:r>
    </w:p>
    <w:p w14:paraId="26370F48" w14:textId="33395934" w:rsidR="00D63819" w:rsidRPr="00FC1C3E" w:rsidRDefault="00B74CA1" w:rsidP="00B74CA1">
      <w:pPr>
        <w:rPr>
          <w:lang w:val="de-AT" w:eastAsia="de-DE"/>
        </w:rPr>
      </w:pPr>
      <w:proofErr w:type="spellStart"/>
      <w:r w:rsidRPr="00B74CA1">
        <w:rPr>
          <w:i/>
          <w:iCs/>
          <w:lang w:val="de-AT" w:eastAsia="de-DE"/>
        </w:rPr>
        <w:t>Atomicity</w:t>
      </w:r>
      <w:proofErr w:type="spellEnd"/>
      <w:r w:rsidRPr="00B74CA1">
        <w:rPr>
          <w:lang w:val="de-AT" w:eastAsia="de-DE"/>
        </w:rPr>
        <w:t xml:space="preserve"> (</w:t>
      </w:r>
      <w:proofErr w:type="spellStart"/>
      <w:r w:rsidRPr="00B74CA1">
        <w:rPr>
          <w:lang w:val="de-AT" w:eastAsia="de-DE"/>
        </w:rPr>
        <w:t>Atomarität</w:t>
      </w:r>
      <w:proofErr w:type="spellEnd"/>
      <w:r w:rsidRPr="00B74CA1">
        <w:rPr>
          <w:lang w:val="de-AT" w:eastAsia="de-DE"/>
        </w:rPr>
        <w:t>) stellt sicher, dass eine Transaktion entweder vollständig ausgeführt oder vollständig zurückgesetzt wird. Teilweise ausgeführte Änderungen sind ausgeschlossen. Ein typisches Beispiel ist ein Geldtransfer: Erst wenn sowohl die Abbuchung als auch die Gutschrift erfolgreich sind, wird die Transaktion bestätigt, andernfalls wird der ursprüngliche Zustand wiederhergestellt. [33]</w:t>
      </w:r>
    </w:p>
    <w:p w14:paraId="487ABDA9" w14:textId="26652333" w:rsidR="00D63819" w:rsidRPr="00FC1C3E" w:rsidRDefault="00B74CA1" w:rsidP="00B74CA1">
      <w:pPr>
        <w:rPr>
          <w:lang w:val="de-AT" w:eastAsia="de-DE"/>
        </w:rPr>
      </w:pPr>
      <w:r w:rsidRPr="00B74CA1">
        <w:rPr>
          <w:i/>
          <w:iCs/>
          <w:lang w:val="de-AT" w:eastAsia="de-DE"/>
        </w:rPr>
        <w:t>Consistency</w:t>
      </w:r>
      <w:r w:rsidRPr="00B74CA1">
        <w:rPr>
          <w:lang w:val="de-AT" w:eastAsia="de-DE"/>
        </w:rPr>
        <w:t xml:space="preserve"> (Konsistenz) verlangt, dass eine Transaktion die Datenbank von einem gültigen Zustand in einen anderen gültigen Zustand überführt. Dabei dürfen keine definierten Integritäts- oder Geschäftsregeln verletzt werden. Tritt ein Regelverstoß auf, wird die gesamte Transaktion abgebrochen und zurückgesetzt. [31, 33]</w:t>
      </w:r>
    </w:p>
    <w:p w14:paraId="2B55CFCC" w14:textId="2C3AF480" w:rsidR="00D63819" w:rsidRPr="00FC1C3E" w:rsidRDefault="00B74CA1" w:rsidP="00B74CA1">
      <w:pPr>
        <w:rPr>
          <w:lang w:val="de-AT" w:eastAsia="de-DE"/>
        </w:rPr>
      </w:pPr>
      <w:r w:rsidRPr="00B74CA1">
        <w:rPr>
          <w:i/>
          <w:iCs/>
          <w:lang w:val="de-AT" w:eastAsia="de-DE"/>
        </w:rPr>
        <w:t>Isolation</w:t>
      </w:r>
      <w:r w:rsidRPr="00B74CA1">
        <w:rPr>
          <w:lang w:val="de-AT" w:eastAsia="de-DE"/>
        </w:rPr>
        <w:t xml:space="preserve"> beschreibt das Verhalten paralleler Transaktionen. Sie sollen sich so verhalten, als würden sie nacheinander ausgeführt, sodass sich gleichzeitige Zugriffe nicht ungewollt beeinflussen. Ohne ausreichende Isolation können inkonsistente Leseergebnisse entstehen. Zur Steuerung dieses Verhaltens definiert der SQL-Standard verschiedene Isolationsstufen. PostgreSQL nutzt zusätzlich </w:t>
      </w:r>
      <w:r w:rsidRPr="00B74CA1">
        <w:rPr>
          <w:i/>
          <w:iCs/>
          <w:lang w:val="de-AT" w:eastAsia="de-DE"/>
        </w:rPr>
        <w:t xml:space="preserve">Multi-Version </w:t>
      </w:r>
      <w:proofErr w:type="spellStart"/>
      <w:r w:rsidRPr="00B74CA1">
        <w:rPr>
          <w:i/>
          <w:iCs/>
          <w:lang w:val="de-AT" w:eastAsia="de-DE"/>
        </w:rPr>
        <w:t>Concurrency</w:t>
      </w:r>
      <w:proofErr w:type="spellEnd"/>
      <w:r w:rsidRPr="00B74CA1">
        <w:rPr>
          <w:i/>
          <w:iCs/>
          <w:lang w:val="de-AT" w:eastAsia="de-DE"/>
        </w:rPr>
        <w:t xml:space="preserve"> Control (MVCC)</w:t>
      </w:r>
      <w:r w:rsidRPr="00B74CA1">
        <w:rPr>
          <w:lang w:val="de-AT" w:eastAsia="de-DE"/>
        </w:rPr>
        <w:t>, wodurch parallele Lese- und Schreibzugriffe effizient möglich sind, ohne sich gegenseitig stark zu blockieren. [31, 33]</w:t>
      </w:r>
    </w:p>
    <w:p w14:paraId="7ABD31B9" w14:textId="77777777" w:rsidR="00B74CA1" w:rsidRDefault="00B74CA1" w:rsidP="00B74CA1">
      <w:pPr>
        <w:rPr>
          <w:lang w:val="de-AT" w:eastAsia="de-DE"/>
        </w:rPr>
      </w:pPr>
      <w:proofErr w:type="spellStart"/>
      <w:r w:rsidRPr="00B74CA1">
        <w:rPr>
          <w:i/>
          <w:iCs/>
          <w:lang w:val="de-AT" w:eastAsia="de-DE"/>
        </w:rPr>
        <w:t>Durability</w:t>
      </w:r>
      <w:proofErr w:type="spellEnd"/>
      <w:r w:rsidRPr="00B74CA1">
        <w:rPr>
          <w:lang w:val="de-AT" w:eastAsia="de-DE"/>
        </w:rPr>
        <w:t xml:space="preserve"> (Dauerhaftigkeit) garantiert, dass bestätigte Änderungen dauerhaft gespeichert bleiben und auch bei Systemausfällen nicht verloren gehen. Technisch wird dies durch Protokollierungsmechanismen wie </w:t>
      </w:r>
      <w:r w:rsidRPr="00B74CA1">
        <w:rPr>
          <w:i/>
          <w:iCs/>
          <w:lang w:val="de-AT" w:eastAsia="de-DE"/>
        </w:rPr>
        <w:t>Write-</w:t>
      </w:r>
      <w:proofErr w:type="spellStart"/>
      <w:r w:rsidRPr="00B74CA1">
        <w:rPr>
          <w:i/>
          <w:iCs/>
          <w:lang w:val="de-AT" w:eastAsia="de-DE"/>
        </w:rPr>
        <w:t>Ahead</w:t>
      </w:r>
      <w:proofErr w:type="spellEnd"/>
      <w:r w:rsidRPr="00B74CA1">
        <w:rPr>
          <w:i/>
          <w:iCs/>
          <w:lang w:val="de-AT" w:eastAsia="de-DE"/>
        </w:rPr>
        <w:t xml:space="preserve"> </w:t>
      </w:r>
      <w:proofErr w:type="spellStart"/>
      <w:r w:rsidRPr="00B74CA1">
        <w:rPr>
          <w:i/>
          <w:iCs/>
          <w:lang w:val="de-AT" w:eastAsia="de-DE"/>
        </w:rPr>
        <w:t>Logging</w:t>
      </w:r>
      <w:proofErr w:type="spellEnd"/>
      <w:r w:rsidRPr="00B74CA1">
        <w:rPr>
          <w:lang w:val="de-AT" w:eastAsia="de-DE"/>
        </w:rPr>
        <w:t xml:space="preserve"> umgesetzt, die eine zuverlässige Wiederherstellung des konsistenten Zustands ermöglichen. [31, 34]</w:t>
      </w:r>
    </w:p>
    <w:p w14:paraId="4729716E" w14:textId="77777777" w:rsidR="00B74CA1" w:rsidRPr="00B74CA1" w:rsidRDefault="00B74CA1" w:rsidP="00B74CA1">
      <w:pPr>
        <w:rPr>
          <w:lang w:val="de-AT" w:eastAsia="de-DE"/>
        </w:rPr>
      </w:pPr>
      <w:r w:rsidRPr="00B74CA1">
        <w:rPr>
          <w:lang w:val="de-AT" w:eastAsia="de-DE"/>
        </w:rPr>
        <w:t xml:space="preserve">Die Bedeutung der </w:t>
      </w:r>
      <w:r w:rsidRPr="00B74CA1">
        <w:rPr>
          <w:i/>
          <w:iCs/>
          <w:lang w:val="de-AT" w:eastAsia="de-DE"/>
        </w:rPr>
        <w:t>ACID</w:t>
      </w:r>
      <w:r w:rsidRPr="00B74CA1">
        <w:rPr>
          <w:lang w:val="de-AT" w:eastAsia="de-DE"/>
        </w:rPr>
        <w:t xml:space="preserve">-Eigenschaften ergibt sich aus ihrem Zusammenspiel. Während </w:t>
      </w:r>
      <w:proofErr w:type="spellStart"/>
      <w:r w:rsidRPr="00B74CA1">
        <w:rPr>
          <w:lang w:val="de-AT" w:eastAsia="de-DE"/>
        </w:rPr>
        <w:t>Atomarität</w:t>
      </w:r>
      <w:proofErr w:type="spellEnd"/>
      <w:r w:rsidRPr="00B74CA1">
        <w:rPr>
          <w:lang w:val="de-AT" w:eastAsia="de-DE"/>
        </w:rPr>
        <w:t xml:space="preserve"> und Dauerhaftigkeit die physische Integrität der Daten sichern, gewährleisten Konsistenz und Isolation die logische Korrektheit der Verarbeitung. Gemeinsam bilden sie die Grundlage für verlässliche Datenverarbeitung in Mehrbenutzersystemen und sind insbesondere für Anwendungen mit hohen Anforderungen an Nachvollziehbarkeit und Sicherheit unerlässlich. [31]</w:t>
      </w:r>
    </w:p>
    <w:p w14:paraId="53D2F7CC" w14:textId="77777777" w:rsidR="00726113" w:rsidRDefault="00726113" w:rsidP="00C163E2">
      <w:pPr>
        <w:pStyle w:val="Heading3"/>
      </w:pPr>
      <w:bookmarkStart w:id="61" w:name="_Toc224480127"/>
      <w:r>
        <w:t>PostgreSQL als DBMS</w:t>
      </w:r>
      <w:bookmarkEnd w:id="61"/>
    </w:p>
    <w:p w14:paraId="20E27916" w14:textId="77777777" w:rsidR="00E2337B" w:rsidRDefault="00E2337B" w:rsidP="00E2337B">
      <w:pPr>
        <w:rPr>
          <w:rFonts w:ascii="Times New Roman" w:eastAsia="Times New Roman" w:hAnsi="Times New Roman"/>
          <w:lang w:val="de-AT"/>
        </w:rPr>
      </w:pPr>
      <w:r>
        <w:rPr>
          <w:rStyle w:val="Emphasis"/>
        </w:rPr>
        <w:t>PostgreSQL</w:t>
      </w:r>
      <w:r>
        <w:t xml:space="preserve"> ist ein objektrelationales Datenbankmanagementsystem (</w:t>
      </w:r>
      <w:proofErr w:type="spellStart"/>
      <w:r>
        <w:rPr>
          <w:rStyle w:val="Emphasis"/>
        </w:rPr>
        <w:t>Object</w:t>
      </w:r>
      <w:proofErr w:type="spellEnd"/>
      <w:r>
        <w:rPr>
          <w:rStyle w:val="Emphasis"/>
        </w:rPr>
        <w:t>-Relational Database Management System, ORDBMS</w:t>
      </w:r>
      <w:r>
        <w:t xml:space="preserve">), dessen Ursprünge in einem Forschungsprojekt der </w:t>
      </w:r>
      <w:r>
        <w:rPr>
          <w:rStyle w:val="Emphasis"/>
        </w:rPr>
        <w:t xml:space="preserve">University </w:t>
      </w:r>
      <w:proofErr w:type="spellStart"/>
      <w:r>
        <w:rPr>
          <w:rStyle w:val="Emphasis"/>
        </w:rPr>
        <w:t>of</w:t>
      </w:r>
      <w:proofErr w:type="spellEnd"/>
      <w:r>
        <w:rPr>
          <w:rStyle w:val="Emphasis"/>
        </w:rPr>
        <w:t xml:space="preserve"> California, Berkeley</w:t>
      </w:r>
      <w:r>
        <w:t xml:space="preserve"> unter der Leitung von Michael Stonebraker liegen. Ziel dieses Projekts mit dem Namen </w:t>
      </w:r>
      <w:r>
        <w:rPr>
          <w:rStyle w:val="Emphasis"/>
        </w:rPr>
        <w:t>POSTGRES</w:t>
      </w:r>
      <w:r>
        <w:t xml:space="preserve"> war es, das klassische relationale Datenmodell um zusätzliche Konzepte wie Objekttypen, Vererbung und erweiterbare Operatoren zu ergänzen. [35]</w:t>
      </w:r>
    </w:p>
    <w:p w14:paraId="48C08874" w14:textId="13673D8E" w:rsidR="00726113" w:rsidRPr="00FC7897" w:rsidRDefault="00E2337B" w:rsidP="00726113">
      <w:r>
        <w:t xml:space="preserve">Im Jahr 1996 wurde aus diesem Projektrahmen heraus </w:t>
      </w:r>
      <w:r>
        <w:rPr>
          <w:rStyle w:val="Emphasis"/>
        </w:rPr>
        <w:t>PostgreSQL</w:t>
      </w:r>
      <w:r>
        <w:t xml:space="preserve"> als </w:t>
      </w:r>
      <w:r w:rsidRPr="003D79AD">
        <w:rPr>
          <w:i/>
          <w:iCs/>
        </w:rPr>
        <w:t>Open-Source-Projekt</w:t>
      </w:r>
      <w:r>
        <w:t xml:space="preserve"> veröffentlicht. Diese Freigabe legte den Grundstein für eine kontinuierliche, community-getriebene Weiterentwicklung, die bis heute von der </w:t>
      </w:r>
      <w:r>
        <w:rPr>
          <w:rStyle w:val="Emphasis"/>
        </w:rPr>
        <w:t>PostgreSQL Global Development Group</w:t>
      </w:r>
      <w:r>
        <w:t xml:space="preserve"> koordiniert wird. Aufgrund seiner Stabilität, Erweiterbarkeit und hohen Standards hat sich </w:t>
      </w:r>
      <w:r>
        <w:rPr>
          <w:rStyle w:val="Emphasis"/>
        </w:rPr>
        <w:t>PostgreSQL</w:t>
      </w:r>
      <w:r>
        <w:t xml:space="preserve"> zu einem der führenden </w:t>
      </w:r>
      <w:r w:rsidRPr="003D79AD">
        <w:rPr>
          <w:i/>
          <w:iCs/>
        </w:rPr>
        <w:t>Open-Source-Datenbanksysteme</w:t>
      </w:r>
      <w:r>
        <w:t xml:space="preserve"> entwickelt und wird sowohl in wissenschaftlichen als auch in industriellen und behördlichen Anwendungsbereichen eingesetzt. [35, 36]</w:t>
      </w:r>
    </w:p>
    <w:p w14:paraId="1D3FAA5A" w14:textId="77777777" w:rsidR="00726113" w:rsidRDefault="00726113" w:rsidP="00726113">
      <w:pPr>
        <w:pStyle w:val="Heading4"/>
        <w:rPr>
          <w:lang w:eastAsia="de-DE"/>
        </w:rPr>
      </w:pPr>
      <w:r>
        <w:rPr>
          <w:lang w:eastAsia="de-DE"/>
        </w:rPr>
        <w:t>Architektur und Systemaufbau</w:t>
      </w:r>
    </w:p>
    <w:p w14:paraId="30967CBF" w14:textId="77777777" w:rsidR="00650AE8" w:rsidRPr="00650AE8" w:rsidRDefault="00650AE8" w:rsidP="006673CE">
      <w:pPr>
        <w:rPr>
          <w:lang w:val="de-AT" w:eastAsia="de-DE"/>
        </w:rPr>
      </w:pPr>
      <w:r w:rsidRPr="00650AE8">
        <w:rPr>
          <w:lang w:val="de-AT" w:eastAsia="de-DE"/>
        </w:rPr>
        <w:t xml:space="preserve">Architektonisch folgt </w:t>
      </w:r>
      <w:r w:rsidRPr="00650AE8">
        <w:rPr>
          <w:i/>
          <w:iCs/>
          <w:lang w:val="de-AT" w:eastAsia="de-DE"/>
        </w:rPr>
        <w:t>PostgreSQL</w:t>
      </w:r>
      <w:r w:rsidRPr="00650AE8">
        <w:rPr>
          <w:lang w:val="de-AT" w:eastAsia="de-DE"/>
        </w:rPr>
        <w:t xml:space="preserve"> einem </w:t>
      </w:r>
      <w:r w:rsidRPr="00650AE8">
        <w:rPr>
          <w:i/>
          <w:iCs/>
          <w:lang w:val="de-AT" w:eastAsia="de-DE"/>
        </w:rPr>
        <w:t>Client-Server-Modell</w:t>
      </w:r>
      <w:r w:rsidRPr="00650AE8">
        <w:rPr>
          <w:lang w:val="de-AT" w:eastAsia="de-DE"/>
        </w:rPr>
        <w:t xml:space="preserve">, bei dem ein zentraler Serverprozess alle eingehenden Verbindungen verwaltet. Für jede </w:t>
      </w:r>
      <w:r w:rsidRPr="003D79AD">
        <w:rPr>
          <w:i/>
          <w:iCs/>
          <w:lang w:val="de-AT" w:eastAsia="de-DE"/>
        </w:rPr>
        <w:t>Client</w:t>
      </w:r>
      <w:r w:rsidRPr="00650AE8">
        <w:rPr>
          <w:lang w:val="de-AT" w:eastAsia="de-DE"/>
        </w:rPr>
        <w:t xml:space="preserve">-Verbindung wird ein eigener </w:t>
      </w:r>
      <w:r w:rsidRPr="003D79AD">
        <w:rPr>
          <w:i/>
          <w:iCs/>
          <w:lang w:val="de-AT" w:eastAsia="de-DE"/>
        </w:rPr>
        <w:t>Backend-Prozess</w:t>
      </w:r>
      <w:r w:rsidRPr="00650AE8">
        <w:rPr>
          <w:lang w:val="de-AT" w:eastAsia="de-DE"/>
        </w:rPr>
        <w:t xml:space="preserve"> gestartet, wodurch einzelne Sitzungen voneinander isoliert sind und Fehler in einer Verbindung nicht unmittelbar das gesamte System beeinträchtigen.</w:t>
      </w:r>
    </w:p>
    <w:p w14:paraId="183C8B99" w14:textId="77777777" w:rsidR="00650AE8" w:rsidRPr="00650AE8" w:rsidRDefault="00650AE8" w:rsidP="006673CE">
      <w:pPr>
        <w:rPr>
          <w:lang w:val="de-AT" w:eastAsia="de-DE"/>
        </w:rPr>
      </w:pPr>
      <w:r w:rsidRPr="00650AE8">
        <w:rPr>
          <w:lang w:val="de-AT" w:eastAsia="de-DE"/>
        </w:rPr>
        <w:t xml:space="preserve">Der interne Aufbau von </w:t>
      </w:r>
      <w:r w:rsidRPr="00650AE8">
        <w:rPr>
          <w:i/>
          <w:iCs/>
          <w:lang w:val="de-AT" w:eastAsia="de-DE"/>
        </w:rPr>
        <w:t>PostgreSQL</w:t>
      </w:r>
      <w:r w:rsidRPr="00650AE8">
        <w:rPr>
          <w:lang w:val="de-AT" w:eastAsia="de-DE"/>
        </w:rPr>
        <w:t xml:space="preserve"> ist modular gestaltet. Verarbeitungsschritte wie </w:t>
      </w:r>
      <w:proofErr w:type="spellStart"/>
      <w:r w:rsidRPr="00650AE8">
        <w:rPr>
          <w:i/>
          <w:iCs/>
          <w:lang w:val="de-AT" w:eastAsia="de-DE"/>
        </w:rPr>
        <w:t>Parsing</w:t>
      </w:r>
      <w:proofErr w:type="spellEnd"/>
      <w:r w:rsidRPr="00650AE8">
        <w:rPr>
          <w:lang w:val="de-AT" w:eastAsia="de-DE"/>
        </w:rPr>
        <w:t xml:space="preserve">, </w:t>
      </w:r>
      <w:r w:rsidRPr="00650AE8">
        <w:rPr>
          <w:i/>
          <w:iCs/>
          <w:lang w:val="de-AT" w:eastAsia="de-DE"/>
        </w:rPr>
        <w:t>Optimierung</w:t>
      </w:r>
      <w:r w:rsidRPr="00650AE8">
        <w:rPr>
          <w:lang w:val="de-AT" w:eastAsia="de-DE"/>
        </w:rPr>
        <w:t xml:space="preserve"> und </w:t>
      </w:r>
      <w:r w:rsidRPr="00650AE8">
        <w:rPr>
          <w:i/>
          <w:iCs/>
          <w:lang w:val="de-AT" w:eastAsia="de-DE"/>
        </w:rPr>
        <w:t>Ausführung</w:t>
      </w:r>
      <w:r w:rsidRPr="00650AE8">
        <w:rPr>
          <w:lang w:val="de-AT" w:eastAsia="de-DE"/>
        </w:rPr>
        <w:t xml:space="preserve"> von Abfragen sind klar voneinander getrennt, was eine strukturierte und nachvollziehbare Abfrageverarbeitung ermöglicht. Diese modulare Architektur trägt wesentlich zur Wartbarkeit und Erweiterbarkeit des Systems bei. [36, 37]</w:t>
      </w:r>
    </w:p>
    <w:p w14:paraId="65C428BF" w14:textId="77777777" w:rsidR="00650AE8" w:rsidRPr="00650AE8" w:rsidRDefault="00650AE8" w:rsidP="006673CE">
      <w:pPr>
        <w:rPr>
          <w:lang w:val="de-AT" w:eastAsia="de-DE"/>
        </w:rPr>
      </w:pPr>
      <w:r w:rsidRPr="00650AE8">
        <w:rPr>
          <w:lang w:val="de-AT" w:eastAsia="de-DE"/>
        </w:rPr>
        <w:t xml:space="preserve">Für den gleichzeitigen Zugriff mehrerer Clients setzt </w:t>
      </w:r>
      <w:r w:rsidRPr="00650AE8">
        <w:rPr>
          <w:i/>
          <w:iCs/>
          <w:lang w:val="de-AT" w:eastAsia="de-DE"/>
        </w:rPr>
        <w:t>PostgreSQL</w:t>
      </w:r>
      <w:r w:rsidRPr="00650AE8">
        <w:rPr>
          <w:lang w:val="de-AT" w:eastAsia="de-DE"/>
        </w:rPr>
        <w:t xml:space="preserve"> auf </w:t>
      </w:r>
      <w:r w:rsidRPr="00650AE8">
        <w:rPr>
          <w:i/>
          <w:iCs/>
          <w:lang w:val="de-AT" w:eastAsia="de-DE"/>
        </w:rPr>
        <w:t xml:space="preserve">Multi-Version </w:t>
      </w:r>
      <w:proofErr w:type="spellStart"/>
      <w:r w:rsidRPr="00650AE8">
        <w:rPr>
          <w:i/>
          <w:iCs/>
          <w:lang w:val="de-AT" w:eastAsia="de-DE"/>
        </w:rPr>
        <w:t>Concurrency</w:t>
      </w:r>
      <w:proofErr w:type="spellEnd"/>
      <w:r w:rsidRPr="00650AE8">
        <w:rPr>
          <w:i/>
          <w:iCs/>
          <w:lang w:val="de-AT" w:eastAsia="de-DE"/>
        </w:rPr>
        <w:t xml:space="preserve"> Control (MVCC)</w:t>
      </w:r>
      <w:r w:rsidRPr="00650AE8">
        <w:rPr>
          <w:lang w:val="de-AT" w:eastAsia="de-DE"/>
        </w:rPr>
        <w:t xml:space="preserve">. Dieses Verfahren erlaubt parallele </w:t>
      </w:r>
      <w:r w:rsidRPr="003D79AD">
        <w:rPr>
          <w:i/>
          <w:iCs/>
          <w:lang w:val="de-AT" w:eastAsia="de-DE"/>
        </w:rPr>
        <w:t>Lese- und Schreibzugriffe</w:t>
      </w:r>
      <w:r w:rsidRPr="00650AE8">
        <w:rPr>
          <w:lang w:val="de-AT" w:eastAsia="de-DE"/>
        </w:rPr>
        <w:t xml:space="preserve">, ohne dass umfangreiche Sperrmechanismen notwendig sind. Dadurch wird eine hohe Parallelität erreicht, während gleichzeitig </w:t>
      </w:r>
      <w:r w:rsidRPr="003D79AD">
        <w:rPr>
          <w:i/>
          <w:iCs/>
          <w:lang w:val="de-AT" w:eastAsia="de-DE"/>
        </w:rPr>
        <w:t>Konsistenz und Datenintegrität</w:t>
      </w:r>
      <w:r w:rsidRPr="00650AE8">
        <w:rPr>
          <w:lang w:val="de-AT" w:eastAsia="de-DE"/>
        </w:rPr>
        <w:t xml:space="preserve"> gewährleistet bleiben. [37]</w:t>
      </w:r>
    </w:p>
    <w:p w14:paraId="6BB44F9C" w14:textId="0E5F17EE" w:rsidR="00726113" w:rsidRDefault="00726113" w:rsidP="00C163E2">
      <w:pPr>
        <w:pStyle w:val="Heading3"/>
        <w:rPr>
          <w:rFonts w:ascii="Times New Roman" w:hAnsi="Times New Roman"/>
        </w:rPr>
      </w:pPr>
      <w:bookmarkStart w:id="62" w:name="_Toc224480128"/>
      <w:r>
        <w:t>PostgreSQL in containerisierten Umgebungen</w:t>
      </w:r>
      <w:bookmarkEnd w:id="62"/>
    </w:p>
    <w:p w14:paraId="7B066716" w14:textId="5AF31169" w:rsidR="00726113" w:rsidRPr="00FC7897" w:rsidRDefault="00726113" w:rsidP="006673CE">
      <w:r w:rsidRPr="004D3D7A">
        <w:t>Mit</w:t>
      </w:r>
      <w:r>
        <w:t xml:space="preserve"> </w:t>
      </w:r>
      <w:r w:rsidRPr="004D3D7A">
        <w:t>der</w:t>
      </w:r>
      <w:r>
        <w:t xml:space="preserve"> </w:t>
      </w:r>
      <w:r w:rsidRPr="004D3D7A">
        <w:t>Verbreitung</w:t>
      </w:r>
      <w:r>
        <w:t xml:space="preserve"> </w:t>
      </w:r>
      <w:r w:rsidRPr="004D3D7A">
        <w:t>containerbasierter</w:t>
      </w:r>
      <w:r>
        <w:t xml:space="preserve"> </w:t>
      </w:r>
      <w:r w:rsidRPr="004D3D7A">
        <w:t>Architekturen</w:t>
      </w:r>
      <w:r>
        <w:t xml:space="preserve"> (siehe </w:t>
      </w:r>
      <w:hyperlink w:anchor="_Containerisierung_und_Docker" w:history="1">
        <w:r w:rsidRPr="00197863">
          <w:rPr>
            <w:rStyle w:val="Hyperlink"/>
          </w:rPr>
          <w:t>Kapitel 2.6</w:t>
        </w:r>
      </w:hyperlink>
      <w:r>
        <w:t xml:space="preserve">) </w:t>
      </w:r>
      <w:r w:rsidRPr="004D3D7A">
        <w:t>hat</w:t>
      </w:r>
      <w:r>
        <w:t xml:space="preserve"> </w:t>
      </w:r>
      <w:r w:rsidRPr="004D3D7A">
        <w:t>sich</w:t>
      </w:r>
      <w:r>
        <w:t xml:space="preserve"> </w:t>
      </w:r>
      <w:r w:rsidRPr="004D3D7A">
        <w:t>auch</w:t>
      </w:r>
      <w:r>
        <w:t xml:space="preserve"> </w:t>
      </w:r>
      <w:r w:rsidRPr="004D3D7A">
        <w:t>der</w:t>
      </w:r>
      <w:r>
        <w:t xml:space="preserve"> </w:t>
      </w:r>
      <w:r w:rsidRPr="004D3D7A">
        <w:t>Betrieb</w:t>
      </w:r>
      <w:r>
        <w:t xml:space="preserve"> </w:t>
      </w:r>
      <w:r w:rsidRPr="004D3D7A">
        <w:t>von</w:t>
      </w:r>
      <w:r>
        <w:t xml:space="preserve"> </w:t>
      </w:r>
      <w:r w:rsidRPr="004D3D7A">
        <w:t>Datenbanksystemen</w:t>
      </w:r>
      <w:r>
        <w:t xml:space="preserve"> </w:t>
      </w:r>
      <w:r w:rsidRPr="004D3D7A">
        <w:t>verändert.</w:t>
      </w:r>
      <w:r>
        <w:t xml:space="preserve"> </w:t>
      </w:r>
      <w:r w:rsidRPr="00952371">
        <w:rPr>
          <w:i/>
          <w:iCs/>
        </w:rPr>
        <w:t>PostgreSQL</w:t>
      </w:r>
      <w:r>
        <w:t xml:space="preserve"> </w:t>
      </w:r>
      <w:r w:rsidRPr="004D3D7A">
        <w:t>lässt</w:t>
      </w:r>
      <w:r>
        <w:t xml:space="preserve"> </w:t>
      </w:r>
      <w:r w:rsidRPr="004D3D7A">
        <w:t>sich</w:t>
      </w:r>
      <w:r>
        <w:t xml:space="preserve"> </w:t>
      </w:r>
      <w:r w:rsidRPr="004D3D7A">
        <w:t>aufgrund</w:t>
      </w:r>
      <w:r>
        <w:t xml:space="preserve"> </w:t>
      </w:r>
      <w:r w:rsidRPr="004D3D7A">
        <w:t>seiner</w:t>
      </w:r>
      <w:r>
        <w:t xml:space="preserve"> </w:t>
      </w:r>
      <w:r w:rsidRPr="004D3D7A">
        <w:t>stabilen</w:t>
      </w:r>
      <w:r>
        <w:t xml:space="preserve"> </w:t>
      </w:r>
      <w:r w:rsidRPr="00952371">
        <w:rPr>
          <w:i/>
          <w:iCs/>
        </w:rPr>
        <w:t>Client-Server-Architektur</w:t>
      </w:r>
      <w:r>
        <w:t xml:space="preserve"> </w:t>
      </w:r>
      <w:r w:rsidRPr="004D3D7A">
        <w:t>in</w:t>
      </w:r>
      <w:r>
        <w:t xml:space="preserve"> </w:t>
      </w:r>
      <w:r w:rsidRPr="004D3D7A">
        <w:t>solchen</w:t>
      </w:r>
      <w:r>
        <w:t xml:space="preserve"> </w:t>
      </w:r>
      <w:r w:rsidRPr="004D3D7A">
        <w:t>Umgebungen</w:t>
      </w:r>
      <w:r>
        <w:t xml:space="preserve"> </w:t>
      </w:r>
      <w:r w:rsidRPr="004D3D7A">
        <w:t>typischerweise</w:t>
      </w:r>
      <w:r>
        <w:t xml:space="preserve"> </w:t>
      </w:r>
      <w:r w:rsidRPr="004D3D7A">
        <w:t>in</w:t>
      </w:r>
      <w:r>
        <w:t xml:space="preserve"> </w:t>
      </w:r>
      <w:r w:rsidRPr="004D3D7A">
        <w:t>einem</w:t>
      </w:r>
      <w:r>
        <w:t xml:space="preserve"> </w:t>
      </w:r>
      <w:r w:rsidRPr="004D3D7A">
        <w:t>eigenen</w:t>
      </w:r>
      <w:r>
        <w:t xml:space="preserve"> </w:t>
      </w:r>
      <w:r w:rsidRPr="004D3D7A">
        <w:t>Container</w:t>
      </w:r>
      <w:r>
        <w:t xml:space="preserve"> </w:t>
      </w:r>
      <w:r w:rsidRPr="004D3D7A">
        <w:t>betreiben,</w:t>
      </w:r>
      <w:r>
        <w:t xml:space="preserve"> </w:t>
      </w:r>
      <w:r w:rsidRPr="004D3D7A">
        <w:t>während</w:t>
      </w:r>
      <w:r>
        <w:t xml:space="preserve"> </w:t>
      </w:r>
      <w:r w:rsidRPr="004D3D7A">
        <w:t>Anwendungsdienste</w:t>
      </w:r>
      <w:r>
        <w:t xml:space="preserve"> </w:t>
      </w:r>
      <w:r w:rsidRPr="004D3D7A">
        <w:t>in</w:t>
      </w:r>
      <w:r>
        <w:t xml:space="preserve"> </w:t>
      </w:r>
      <w:r w:rsidRPr="004D3D7A">
        <w:t>separaten</w:t>
      </w:r>
      <w:r>
        <w:t xml:space="preserve"> </w:t>
      </w:r>
      <w:r w:rsidRPr="00952371">
        <w:rPr>
          <w:i/>
          <w:iCs/>
        </w:rPr>
        <w:t>Containern</w:t>
      </w:r>
      <w:r>
        <w:t xml:space="preserve"> </w:t>
      </w:r>
      <w:r w:rsidRPr="004D3D7A">
        <w:t>laufen</w:t>
      </w:r>
      <w:r w:rsidR="00FC1C3E">
        <w:t>.</w:t>
      </w:r>
      <w:r>
        <w:t xml:space="preserve"> </w:t>
      </w:r>
      <w:sdt>
        <w:sdtPr>
          <w:alias w:val="To edit, see citavi.com/edit"/>
          <w:tag w:val="CitaviPlaceholder#7ae1cd28-6042-4504-a09f-bf80a671c328"/>
          <w:id w:val="-695849970"/>
          <w:placeholder>
            <w:docPart w:val="DefaultPlaceholder_-1854013440"/>
          </w:placeholder>
        </w:sdtPr>
        <w:sdtContent>
          <w:r w:rsidR="003725C8">
            <w:fldChar w:fldCharType="begin"/>
          </w:r>
          <w:r w:rsidR="008541D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wOWNiNWE1LTk4NDItNDcxMy1hMTJlLWFlNGI2YjQxYTAxYSIsIlJhbmdlU3RhcnQiOjExLCJSYW5nZUxlbmd0aCI6NSwiUmVmZXJlbmNlSWQiOiJkMGZlOWQ1My05MmE1LTRiNmMtODM0ZC1lNGE2YjcxNmMyYjk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saW51eGpvdXJuYWwuY29tL2NvbnRlbnQvZG9ja2VyLWxpZ2h0d2VpZ2h0LWxpbnV4LWNvbnRhaW5lcnMtY29uc2lzdGVudC1kZXZlbG9wbWVudC1hbmQtZGVwbG95bWVudCIsIlVyaVN0cmluZyI6Imh0dHBzOi8vd3d3LmxpbnV4am91cm5hbC5jb20vY29udGVudC9kb2NrZXItbGlnaHR3ZWlnaHQtbGludXgtY29udGFpbmVycy1jb25zaXN0ZW50LWRldmVsb3BtZW50LWFuZC1kZXBsb3ltZW50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i4xMi4yMDI1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aHR0cHM6Ly9zZXZlcmFsbmluZXMuY29tL2Jsb2cvdW5kZXJzdGFuZGluZy1wb3N0Z3Jlc3FsLWFyY2hpdGVjdHVyZS8iLCJVcmlTdHJpbmciOiJodHRwczovL3NldmVyYWxuaW5lcy5jb20vYmxvZy91bmRlcnN0YW5kaW5nLXBvc3RncmVzcWwtYXJjaGl0ZWN0dXJl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GVyZ2oyZ2pzLmpwZyIsIlVyaVN0cmluZyI6ImY1ODg0ZjE0LTQ5MmEtNDIxMy1hYWI0LTgxYmUxZTJiNmFkMS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93d3cucG9zdGdyZXNxbC5vcmcvZG9jcy9jdXJyZW50L3NxbC5odG1sIiwiVXJpU3RyaW5nIjoiaHR0cHM6Ly93d3cucG9zdGdyZXNxbC5vcmcvZG9jcy9jdXJyZW50L3NxbC5odG1s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YzEyaG12ZHYuanBnIiwiVXJpU3RyaW5nIjoiMzU0NmNiMjEtNjBiMC00NTNlLWI5NDYtMzhiMjc0YTVjNmIx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d3dy5wb3N0Z3Jlc3FsLm9yZy9kb2NzL2N1cnJlbnQvdHV0b3JpYWwtdHJhbnNhY3Rpb25zLmh0bWwiLCJVcmlTdHJpbmciOiJodHRwczovL3d3dy5wb3N0Z3Jlc3FsLm9yZy9kb2NzL2N1cnJlbnQvdHV0b3JpYWwtdHJhbnNhY3Rpb25zLmh0bWw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}</w:instrText>
          </w:r>
          <w:r w:rsidR="003725C8">
            <w:fldChar w:fldCharType="separate"/>
          </w:r>
          <w:hyperlink w:anchor="_CTVL001f5884f14492a4213aab481be1e2b6ad1" w:tooltip="PostgreSQL Documentation (2025): The SQL Language. https://www.postgresql.org/docs/current/sql.html. Abgerufen am 30.12.2025." w:history="1">
            <w:r w:rsidR="001E4B8E">
              <w:t>[31</w:t>
            </w:r>
          </w:hyperlink>
          <w:hyperlink w:anchor="_CTVL0013546cb2160b0453eb94638b274a5c6b1" w:tooltip="PostgreSQL Documentation (2025): Transactions. https://www.postgresql.org/docs/current/tutorial-transactions.html. Abgerufen am 30.12.2025." w:history="1">
            <w:r w:rsidR="009D2E8F">
              <w:t>,</w:t>
            </w:r>
            <w:r w:rsidR="001E4B8E">
              <w:t xml:space="preserve"> 33</w:t>
            </w:r>
          </w:hyperlink>
          <w:hyperlink w:anchor="_CTVL0017b65818784a44c1c83591659014f0a31" w:tooltip="Chauhan, C (2017): Understanding the PostgreSQL Architecture. https://severalnines.com/blog/understanding-postgresql-architecture/. Abgerufen am 30.12…" w:history="1">
            <w:r w:rsidR="009D2E8F">
              <w:t>,</w:t>
            </w:r>
            <w:r w:rsidR="001E4B8E">
              <w:t xml:space="preserve"> 36</w:t>
            </w:r>
          </w:hyperlink>
          <w:hyperlink w:anchor="_CTVL001d0fe9d5392a54b6c834de4a6b716c2b9" w:tooltip="Dirk, M (2014): Docker: Lightweight Linux Containers for Consistent Development and Deployment | Linux Journal. https://www.linuxjournal.com/content/d…" w:history="1">
            <w:r w:rsidR="009D2E8F">
              <w:t>,</w:t>
            </w:r>
            <w:r w:rsidR="001E4B8E">
              <w:t xml:space="preserve"> 38]</w:t>
            </w:r>
          </w:hyperlink>
          <w:r w:rsidR="003725C8">
            <w:fldChar w:fldCharType="end"/>
          </w:r>
        </w:sdtContent>
      </w:sdt>
    </w:p>
    <w:p w14:paraId="570EAAF1" w14:textId="77777777" w:rsidR="006673CE" w:rsidRPr="006673CE" w:rsidRDefault="006673CE" w:rsidP="006673CE">
      <w:pPr>
        <w:rPr>
          <w:lang w:val="de-AT"/>
        </w:rPr>
      </w:pPr>
      <w:r w:rsidRPr="006673CE">
        <w:rPr>
          <w:lang w:val="de-AT"/>
        </w:rPr>
        <w:t xml:space="preserve">Die Kommunikation zwischen Anwendung und Datenbank erfolgt auch im Container-Kontext über standardisierte Netzwerkprotokolle, insbesondere </w:t>
      </w:r>
      <w:r w:rsidRPr="006673CE">
        <w:rPr>
          <w:i/>
          <w:iCs/>
          <w:lang w:val="de-AT"/>
        </w:rPr>
        <w:t>TCP/IP</w:t>
      </w:r>
      <w:r w:rsidRPr="006673CE">
        <w:rPr>
          <w:lang w:val="de-AT"/>
        </w:rPr>
        <w:t>. Container sind dabei häufig über interne virtuelle Netzwerke verbunden, wodurch der Datenbankcontainer über einen festen Hostnamen erreichbar ist. Diese Trennung sorgt für eine lose Kopplung zwischen Anwendung und Datenbank und erleichtert Wartung sowie Skalierung des Gesamtsystems. [39, 40]</w:t>
      </w:r>
    </w:p>
    <w:p w14:paraId="68C0D663" w14:textId="77777777" w:rsidR="006673CE" w:rsidRPr="006673CE" w:rsidRDefault="006673CE" w:rsidP="006673CE">
      <w:pPr>
        <w:rPr>
          <w:lang w:val="de-AT"/>
        </w:rPr>
      </w:pPr>
      <w:r w:rsidRPr="006673CE">
        <w:rPr>
          <w:lang w:val="de-AT"/>
        </w:rPr>
        <w:t xml:space="preserve">Der Zugriff auf </w:t>
      </w:r>
      <w:r w:rsidRPr="006673CE">
        <w:rPr>
          <w:i/>
          <w:iCs/>
          <w:lang w:val="de-AT"/>
        </w:rPr>
        <w:t>PostgreSQL</w:t>
      </w:r>
      <w:r w:rsidRPr="006673CE">
        <w:rPr>
          <w:lang w:val="de-AT"/>
        </w:rPr>
        <w:t xml:space="preserve"> erfolgt technisch analog zu klassischen Installationen, etwa über definierte Verbindungsparameter wie Host, Port, Datenbankname und Zugangsdaten. In containerisierten Setups werden diese Informationen häufig über </w:t>
      </w:r>
      <w:r w:rsidRPr="006673CE">
        <w:rPr>
          <w:i/>
          <w:iCs/>
          <w:lang w:val="de-AT"/>
        </w:rPr>
        <w:t>Umgebungsvariablen</w:t>
      </w:r>
      <w:r w:rsidRPr="006673CE">
        <w:rPr>
          <w:lang w:val="de-AT"/>
        </w:rPr>
        <w:t xml:space="preserve"> bereitgestellt, um Konfiguration und Anwendungscode sauber voneinander zu trennen. [38, 40, 41]</w:t>
      </w:r>
    </w:p>
    <w:p w14:paraId="48ED70F3" w14:textId="77777777" w:rsidR="006673CE" w:rsidRPr="006673CE" w:rsidRDefault="006673CE" w:rsidP="006673CE">
      <w:pPr>
        <w:rPr>
          <w:lang w:val="de-AT"/>
        </w:rPr>
      </w:pPr>
      <w:r w:rsidRPr="006673CE">
        <w:rPr>
          <w:lang w:val="de-AT"/>
        </w:rPr>
        <w:t xml:space="preserve">Da Container als kurzlebig gelten, wird der eigentliche Datenbestand in persistenten </w:t>
      </w:r>
      <w:proofErr w:type="spellStart"/>
      <w:r w:rsidRPr="006673CE">
        <w:rPr>
          <w:i/>
          <w:iCs/>
          <w:lang w:val="de-AT"/>
        </w:rPr>
        <w:t>Volumes</w:t>
      </w:r>
      <w:proofErr w:type="spellEnd"/>
      <w:r w:rsidRPr="006673CE">
        <w:rPr>
          <w:lang w:val="de-AT"/>
        </w:rPr>
        <w:t xml:space="preserve"> oder externen Speichersystemen abgelegt. Dadurch bleiben Daten auch bei Neustarts oder dem Austausch von Containern erhalten und die Anforderungen an Datenintegrität und Verfügbarkeit werden erfüllt. [39, 41]</w:t>
      </w:r>
    </w:p>
    <w:p w14:paraId="58130413" w14:textId="77777777" w:rsidR="006673CE" w:rsidRPr="006673CE" w:rsidRDefault="006673CE" w:rsidP="006673CE">
      <w:pPr>
        <w:rPr>
          <w:lang w:val="de-AT"/>
        </w:rPr>
      </w:pPr>
      <w:r w:rsidRPr="006673CE">
        <w:rPr>
          <w:lang w:val="de-AT"/>
        </w:rPr>
        <w:t xml:space="preserve">Auch aus sicherheitstechnischer Sicht bleiben die etablierten Schutzmechanismen von </w:t>
      </w:r>
      <w:r w:rsidRPr="006673CE">
        <w:rPr>
          <w:i/>
          <w:iCs/>
          <w:lang w:val="de-AT"/>
        </w:rPr>
        <w:t>PostgreSQL</w:t>
      </w:r>
      <w:r w:rsidRPr="006673CE">
        <w:rPr>
          <w:lang w:val="de-AT"/>
        </w:rPr>
        <w:t xml:space="preserve"> erhalten. Rollenbasierte Zugriffskontrollen, verschlüsselte Verbindungen sowie die Netzwerkisolation der Container tragen dazu bei, die Angriffsfläche zu reduzieren und den Datenbankzugriff auf autorisierte Dienste zu beschränken. [38, 39]</w:t>
      </w:r>
    </w:p>
    <w:p w14:paraId="012D39AA" w14:textId="453E06D2" w:rsidR="00726113" w:rsidRPr="00FC7897" w:rsidRDefault="006673CE" w:rsidP="00726113">
      <w:pPr>
        <w:rPr>
          <w:lang w:val="de-AT"/>
        </w:rPr>
      </w:pPr>
      <w:r w:rsidRPr="006673CE">
        <w:rPr>
          <w:lang w:val="de-AT"/>
        </w:rPr>
        <w:t xml:space="preserve">Insgesamt stellt der containerisierte Betrieb von </w:t>
      </w:r>
      <w:r w:rsidRPr="006673CE">
        <w:rPr>
          <w:i/>
          <w:iCs/>
          <w:lang w:val="de-AT"/>
        </w:rPr>
        <w:t>PostgreSQL</w:t>
      </w:r>
      <w:r w:rsidRPr="006673CE">
        <w:rPr>
          <w:lang w:val="de-AT"/>
        </w:rPr>
        <w:t xml:space="preserve"> eine flexible und praxisnahe Möglichkeit dar, relationale Datenbanken in moderne Anwendungssysteme zu integrieren. Die klare Trennung von Anwendung und Datenbank unterstützt eine saubere Architektur und vereinfacht sowohl den Entwicklungs- als auch den Produktionsbetrieb. [38–41]</w:t>
      </w:r>
    </w:p>
    <w:p w14:paraId="3F09DD5D" w14:textId="77777777" w:rsidR="00726113" w:rsidRDefault="00726113" w:rsidP="00C163E2">
      <w:pPr>
        <w:pStyle w:val="Heading3"/>
        <w:rPr>
          <w:rFonts w:ascii="Times New Roman" w:hAnsi="Times New Roman"/>
        </w:rPr>
      </w:pPr>
      <w:bookmarkStart w:id="63" w:name="_Toc224480129"/>
      <w:r>
        <w:t>Zusammenfassung</w:t>
      </w:r>
      <w:bookmarkEnd w:id="63"/>
      <w:r>
        <w:t xml:space="preserve"> </w:t>
      </w:r>
    </w:p>
    <w:p w14:paraId="37899C89" w14:textId="77777777" w:rsidR="00D12AA5" w:rsidRDefault="00D12AA5" w:rsidP="00D12AA5">
      <w:pPr>
        <w:rPr>
          <w:rFonts w:ascii="Times New Roman" w:eastAsia="Times New Roman" w:hAnsi="Times New Roman"/>
          <w:lang w:val="de-AT"/>
        </w:rPr>
      </w:pPr>
      <w:r>
        <w:t xml:space="preserve">Dieses Kapitel zeigt, warum relationale Datenbanken eine zentrale Grundlage für eine konsistente und nachvollziehbare Datenhaltung darstellen. </w:t>
      </w:r>
      <w:r>
        <w:rPr>
          <w:rStyle w:val="Emphasis"/>
        </w:rPr>
        <w:t>Primär- und Fremdschlüssel</w:t>
      </w:r>
      <w:r>
        <w:t xml:space="preserve"> sowie die </w:t>
      </w:r>
      <w:r>
        <w:rPr>
          <w:rStyle w:val="Emphasis"/>
        </w:rPr>
        <w:t>Normalisierung</w:t>
      </w:r>
      <w:r>
        <w:t xml:space="preserve"> tragen wesentlich zur Datenintegrität bei, indem sie Beziehungen eindeutig abbilden und Redundanzen reduzieren. </w:t>
      </w:r>
      <w:r>
        <w:rPr>
          <w:rStyle w:val="Emphasis"/>
        </w:rPr>
        <w:t>ACID</w:t>
      </w:r>
      <w:r>
        <w:t>-Transaktionen stellen sicher, dass Datenänderungen auch bei parallelen Zugriffen oder in Fehlerfällen zuverlässig und korrekt verarbeitet werden.</w:t>
      </w:r>
    </w:p>
    <w:p w14:paraId="3CE8F5E1" w14:textId="754BC5D1" w:rsidR="00726113" w:rsidRDefault="00D12AA5" w:rsidP="00826A25">
      <w:r>
        <w:t xml:space="preserve">Mit </w:t>
      </w:r>
      <w:r>
        <w:rPr>
          <w:rStyle w:val="Emphasis"/>
        </w:rPr>
        <w:t>PostgreSQL</w:t>
      </w:r>
      <w:r>
        <w:t xml:space="preserve"> kommt ein objektrelationales und erweiterbares </w:t>
      </w:r>
      <w:r>
        <w:rPr>
          <w:rStyle w:val="Emphasis"/>
        </w:rPr>
        <w:t>Datenbankmanagementsystem (DBMS)</w:t>
      </w:r>
      <w:r>
        <w:t xml:space="preserve"> zum Einsatz, das eine robuste Architektur, vielfältige Datentypen sowie differenzierte Sicherheits- und Zugriffskontrollen bietet. Durch den containerisierten Betrieb lässt sich PostgreSQL nahtlos in moderne Systemarchitekturen integrieren. Aspekte wie </w:t>
      </w:r>
      <w:r>
        <w:rPr>
          <w:rStyle w:val="Emphasis"/>
        </w:rPr>
        <w:t>Netzwerkisolation</w:t>
      </w:r>
      <w:r>
        <w:t xml:space="preserve">, ausgelagerte Konfiguration und persistente </w:t>
      </w:r>
      <w:proofErr w:type="spellStart"/>
      <w:r>
        <w:rPr>
          <w:rStyle w:val="Emphasis"/>
        </w:rPr>
        <w:t>Volumes</w:t>
      </w:r>
      <w:proofErr w:type="spellEnd"/>
      <w:r>
        <w:t xml:space="preserve"> sind dabei entscheidend, um Wartbarkeit, Verfügbarkeit und Datensicherheit im Entwicklungs- und Produktivbetrieb zuverlässig zu gewährleisten.</w:t>
      </w:r>
    </w:p>
    <w:p w14:paraId="7498568C" w14:textId="77777777" w:rsidR="007D4E85" w:rsidRDefault="007D4E85">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502D9FD7" w14:textId="453A02B4" w:rsidR="00726113" w:rsidRDefault="00B42E18" w:rsidP="00726113">
      <w:pPr>
        <w:pStyle w:val="Heading2"/>
      </w:pPr>
      <w:r>
        <w:t xml:space="preserve"> </w:t>
      </w:r>
      <w:r w:rsidR="002B06C1">
        <w:t xml:space="preserve"> </w:t>
      </w:r>
      <w:bookmarkStart w:id="64" w:name="_Toc224480130"/>
      <w:r w:rsidR="00726113" w:rsidRPr="000E3A9F">
        <w:t>Grundlagen zur Microservice-Architektur</w:t>
      </w:r>
      <w:bookmarkEnd w:id="64"/>
    </w:p>
    <w:p w14:paraId="354E25AD" w14:textId="642C802A" w:rsidR="00BD5937" w:rsidRPr="00BD5937" w:rsidRDefault="00BD5937" w:rsidP="00BD5937">
      <w:pPr>
        <w:rPr>
          <w:lang w:val="de-AT" w:eastAsia="de-DE"/>
        </w:rPr>
      </w:pPr>
      <w:r w:rsidRPr="00BD5937">
        <w:rPr>
          <w:lang w:eastAsia="de-DE"/>
        </w:rPr>
        <w:t xml:space="preserve">Die </w:t>
      </w:r>
      <w:r w:rsidRPr="00BD5937">
        <w:rPr>
          <w:i/>
          <w:iCs/>
          <w:lang w:eastAsia="de-DE"/>
        </w:rPr>
        <w:t>Microservice-Architektur</w:t>
      </w:r>
      <w:r w:rsidRPr="00BD5937">
        <w:rPr>
          <w:lang w:eastAsia="de-DE"/>
        </w:rPr>
        <w:t xml:space="preserve"> ist ein zentrales Architekturkonzept moderner Softwareentwicklung. Im Gegensatz zu monolithischen Systemen wird eine Anwendung dabei in mehrere unabhängigen Dienste zerlegt. Jeder Service übernimmt eine klar abgegrenzte Aufgabe, wird eigenständig betrieben und kann unabhängig entwickelt, bereitgestellt und skaliert werden. Dadurch steigt die </w:t>
      </w:r>
      <w:r w:rsidRPr="00CE62EE">
        <w:rPr>
          <w:i/>
          <w:iCs/>
          <w:lang w:eastAsia="de-DE"/>
        </w:rPr>
        <w:t>Flexibilität</w:t>
      </w:r>
      <w:r w:rsidRPr="00BD5937">
        <w:rPr>
          <w:lang w:eastAsia="de-DE"/>
        </w:rPr>
        <w:t xml:space="preserve"> des Systems, gleichzeitig verbessert sich die </w:t>
      </w:r>
      <w:r w:rsidRPr="00CE62EE">
        <w:rPr>
          <w:i/>
          <w:iCs/>
          <w:lang w:eastAsia="de-DE"/>
        </w:rPr>
        <w:t>Wartbarkeit</w:t>
      </w:r>
      <w:r w:rsidRPr="00BD5937">
        <w:rPr>
          <w:lang w:eastAsia="de-DE"/>
        </w:rPr>
        <w:t xml:space="preserve"> komplexer Anwendungen. [42–44]</w:t>
      </w:r>
    </w:p>
    <w:p w14:paraId="6DEF1DB9" w14:textId="77777777" w:rsidR="00726113" w:rsidRPr="000E3A9F" w:rsidRDefault="00726113" w:rsidP="00C163E2">
      <w:pPr>
        <w:pStyle w:val="Heading3"/>
      </w:pPr>
      <w:bookmarkStart w:id="65" w:name="_Toc224480131"/>
      <w:r w:rsidRPr="000E3A9F">
        <w:t>Grundlagen und wesentliche Merkmale</w:t>
      </w:r>
      <w:bookmarkEnd w:id="65"/>
    </w:p>
    <w:p w14:paraId="62605ED0" w14:textId="77777777" w:rsidR="00CE62EE" w:rsidRDefault="00CE62EE" w:rsidP="00726113">
      <w:pPr>
        <w:spacing w:before="120"/>
      </w:pPr>
      <w:r w:rsidRPr="00CE62EE">
        <w:t xml:space="preserve">Die Grundidee der </w:t>
      </w:r>
      <w:r w:rsidRPr="00CE62EE">
        <w:rPr>
          <w:i/>
          <w:iCs/>
        </w:rPr>
        <w:t>Microservice-Architektur</w:t>
      </w:r>
      <w:r w:rsidRPr="00CE62EE">
        <w:t xml:space="preserve"> besteht darin, fachliche und technische Verantwortlichkeiten klar zu trennen. Anstelle einer großen Anwendung entstehen viele kleine, spezialisierte Services, die über definierte Schnittstellen zusammenarbeiten. Im Vergleich zu monolithischen Systemen ermöglicht dies eine gezieltere Weiterentwicklung einzelner Komponenten sowie eine effizientere Nutzung von Ressourcen. [42–44]</w:t>
      </w:r>
    </w:p>
    <w:p w14:paraId="7D377973" w14:textId="0A00F915" w:rsidR="00726113" w:rsidRDefault="00726113" w:rsidP="00726113">
      <w:pPr>
        <w:spacing w:before="120"/>
        <w:rPr>
          <w:lang w:val="de-AT"/>
        </w:rPr>
      </w:pPr>
      <w:r w:rsidRPr="000E3A9F">
        <w:rPr>
          <w:lang w:val="de-AT"/>
        </w:rPr>
        <w:t xml:space="preserve">Zentrale Prinzipien der </w:t>
      </w:r>
      <w:r w:rsidRPr="00CE62EE">
        <w:rPr>
          <w:i/>
          <w:iCs/>
          <w:lang w:val="de-AT"/>
        </w:rPr>
        <w:t>Microservice-Architektur</w:t>
      </w:r>
      <w:r w:rsidRPr="000E3A9F">
        <w:rPr>
          <w:lang w:val="de-AT"/>
        </w:rPr>
        <w:t xml:space="preserve"> sind:</w:t>
      </w:r>
    </w:p>
    <w:p w14:paraId="7C3D913D" w14:textId="1EC12434" w:rsidR="00726113" w:rsidRPr="00A77FF8" w:rsidRDefault="00726113" w:rsidP="00FB136D">
      <w:pPr>
        <w:numPr>
          <w:ilvl w:val="0"/>
          <w:numId w:val="14"/>
        </w:numPr>
        <w:tabs>
          <w:tab w:val="num" w:pos="720"/>
        </w:tabs>
        <w:spacing w:after="160"/>
        <w:rPr>
          <w:lang w:val="de-AT"/>
        </w:rPr>
      </w:pPr>
      <w:r w:rsidRPr="00CE62EE">
        <w:rPr>
          <w:i/>
          <w:iCs/>
          <w:lang w:val="de-AT"/>
        </w:rPr>
        <w:t>Lose Kopplung</w:t>
      </w:r>
      <w:r w:rsidRPr="00A77FF8">
        <w:rPr>
          <w:lang w:val="de-AT"/>
        </w:rPr>
        <w:t xml:space="preserve">: Services sind möglichst unabhängig und kommunizieren nur über klar definierte Schnittstellen (z. B. </w:t>
      </w:r>
      <w:r w:rsidRPr="00CE62EE">
        <w:rPr>
          <w:i/>
          <w:iCs/>
          <w:lang w:val="de-AT"/>
        </w:rPr>
        <w:t>APIs</w:t>
      </w:r>
      <w:r w:rsidRPr="00A77FF8">
        <w:rPr>
          <w:lang w:val="de-AT"/>
        </w:rPr>
        <w:t>). Interne Änderungen bleiben dadurch lokal, solange die Schnittstelle stabil bleibt</w:t>
      </w:r>
      <w:r w:rsidR="00194BBB" w:rsidRPr="00194BBB">
        <w:rPr>
          <w:lang w:val="de-AT"/>
        </w:rPr>
        <w:t xml:space="preserve"> </w:t>
      </w:r>
      <w:sdt>
        <w:sdtPr>
          <w:rPr>
            <w:lang w:val="de-AT"/>
          </w:rPr>
          <w:alias w:val="To edit, see citavi.com/edit"/>
          <w:tag w:val="CitaviPlaceholder#f1d50dd3-6db2-4226-972c-b64c89cf786c"/>
          <w:id w:val="-1410375422"/>
          <w:placeholder>
            <w:docPart w:val="662F9FA75E2642B3B7A7540A128C4C89"/>
          </w:placeholder>
        </w:sdtPr>
        <w:sdtContent>
          <w:r w:rsidR="00194BBB">
            <w:rPr>
              <w:lang w:val="de-AT"/>
            </w:rPr>
            <w:fldChar w:fldCharType="begin"/>
          </w:r>
          <w:r w:rsidR="00194BBB">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wZjI3N2FhLTJmNDQtNDA2ZS1iY2FjLTRlMTQxYWExZDUw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NWFmN2M0MjMtNjNlOS00NjU0LWJkMGItNjQ2ZGZlY2M5MmVjIiwiUmFuZ2VTdGFydCI6MywiUmFuZ2VMZW5ndGgiOjQsIlJlZmVyZW5jZUlkIjoiNWFhMWE5OTItNjE1MS00MWMxLTgyZGQtOGYyZjNkMGRhMmIz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bGF5dG9uc2llbWVuczc3IiwiUHJvdGVjdGVkIjpmYWxzZSwiU2V4IjowLCJDcmVhdGVkQnkiOiJfS2F0aGFyaW5hIEVsbG1lciIsIkNyZWF0ZWRPbiI6IjIwMjUtMTItMzBUMDk6NTI6MjYiLCJNb2RpZmllZEJ5IjoiX0thdGhhcmluYSBFbGxtZXIiLCJJZCI6IjRlYjViZmE3LTY5YjQtNGYyZi1hNjk2LTIzOGQwOTQxZGJhMiIsIk1vZGlmaWVkT24iOiIyMDI1LTEyLTMwVDA5OjUyOjI2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4YTNrZWlhaS5qcGciLCJVcmlTdHJpbmciOiI1YWExYTk5Mi02MTUxLTQxYzEtODJkZC04ZjJmM2QwZGEyYjM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GVhcm4ubWljcm9zb2Z0LmNvbS9lbi11cy9henVyZS9hcmNoaXRlY3R1cmUvZ3VpZGUvYXJjaGl0ZWN0dXJlLXN0eWxlcy9taWNyb3NlcnZpY2VzIiwiVXJpU3RyaW5nIjoiaHR0cHM6Ly9sZWFybi5taWNyb3NvZnQuY29tL2VuLXVzL2F6dXJlL2FyY2hpdGVjdHVyZS9ndWlkZS9hcmNoaXRlY3R1cmUtc3R5bGVzL21pY3Jvc2VydmljZXM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HF1Y2V6YnZvLmpwZyIsIlVyaVN0cmluZyI6ImI1NmEzNmYxLThkNmEtNDZiMS05NzJmLWUxZGJlN2UzYTk1ZC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taWNyb3NlcnZpY2VzLmlvL3BhdHRlcm5zL21pY3Jvc2VydmljZXMuaHRtbCIsIlVyaVN0cmluZyI6Imh0dHBzOi8vbWljcm9zZXJ2aWNlcy5pby9wYXR0ZXJucy9taWNyb3NlcnZpY2Vz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}</w:instrText>
          </w:r>
          <w:r w:rsidR="00194BBB">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5aa1a992615141c182dd8f2f3d0da2b3" w:tooltip="Claytonsiemens77 (10.12.2025): Microservices Architecture Style - Azure Architecture Center. https://learn.microsoft.com/en-us/azure/architecture/guid…" w:history="1">
            <w:r w:rsidR="001E4B8E">
              <w:rPr>
                <w:lang w:val="de-AT"/>
              </w:rPr>
              <w:t>–44]</w:t>
            </w:r>
          </w:hyperlink>
          <w:r w:rsidR="00194BBB">
            <w:rPr>
              <w:lang w:val="de-AT"/>
            </w:rPr>
            <w:fldChar w:fldCharType="end"/>
          </w:r>
        </w:sdtContent>
      </w:sdt>
      <w:r w:rsidR="00194BBB" w:rsidRPr="000E3A9F">
        <w:rPr>
          <w:lang w:val="de-AT"/>
        </w:rPr>
        <w:t>.</w:t>
      </w:r>
    </w:p>
    <w:p w14:paraId="60F9BE1B" w14:textId="0321D185" w:rsidR="00726113" w:rsidRPr="00A77FF8" w:rsidRDefault="00726113" w:rsidP="00FB136D">
      <w:pPr>
        <w:numPr>
          <w:ilvl w:val="0"/>
          <w:numId w:val="14"/>
        </w:numPr>
        <w:tabs>
          <w:tab w:val="num" w:pos="720"/>
        </w:tabs>
        <w:spacing w:after="160"/>
        <w:rPr>
          <w:lang w:val="de-AT"/>
        </w:rPr>
      </w:pPr>
      <w:r w:rsidRPr="00CE62EE">
        <w:rPr>
          <w:i/>
          <w:iCs/>
          <w:lang w:val="de-AT"/>
        </w:rPr>
        <w:t>Hohe Kohäsion</w:t>
      </w:r>
      <w:r w:rsidRPr="00A77FF8">
        <w:rPr>
          <w:lang w:val="de-AT"/>
        </w:rPr>
        <w:t xml:space="preserve">: Ein Service bündelt fachlich zusammengehörige Funktionen und verfolgt einen klaren Zweck. Das erhöht Verständlichkeit und </w:t>
      </w:r>
      <w:r w:rsidRPr="00CE62EE">
        <w:rPr>
          <w:i/>
          <w:iCs/>
          <w:lang w:val="de-AT"/>
        </w:rPr>
        <w:t>Wartbarkeit</w:t>
      </w:r>
      <w:r w:rsidRPr="00A77FF8">
        <w:rPr>
          <w:lang w:val="de-AT"/>
        </w:rPr>
        <w:t>. [</w:t>
      </w:r>
      <w:r w:rsidR="00546E32">
        <w:rPr>
          <w:lang w:val="de-AT"/>
        </w:rPr>
        <w:t>42-44</w:t>
      </w:r>
      <w:r w:rsidRPr="00A77FF8">
        <w:rPr>
          <w:lang w:val="de-AT"/>
        </w:rPr>
        <w:t>]</w:t>
      </w:r>
    </w:p>
    <w:p w14:paraId="67FEEFD7" w14:textId="52BCD9F4" w:rsidR="00726113" w:rsidRPr="00A77FF8" w:rsidRDefault="00726113" w:rsidP="00FB136D">
      <w:pPr>
        <w:numPr>
          <w:ilvl w:val="0"/>
          <w:numId w:val="14"/>
        </w:numPr>
        <w:tabs>
          <w:tab w:val="num" w:pos="720"/>
        </w:tabs>
        <w:spacing w:after="160"/>
        <w:rPr>
          <w:lang w:val="de-AT"/>
        </w:rPr>
      </w:pPr>
      <w:r w:rsidRPr="00CE62EE">
        <w:rPr>
          <w:i/>
          <w:iCs/>
          <w:lang w:val="de-AT"/>
        </w:rPr>
        <w:t xml:space="preserve">Unabhängiges </w:t>
      </w:r>
      <w:proofErr w:type="spellStart"/>
      <w:r w:rsidRPr="00CE62EE">
        <w:rPr>
          <w:i/>
          <w:iCs/>
          <w:lang w:val="de-AT"/>
        </w:rPr>
        <w:t>Deployment</w:t>
      </w:r>
      <w:proofErr w:type="spellEnd"/>
      <w:r w:rsidRPr="00A77FF8">
        <w:rPr>
          <w:lang w:val="de-AT"/>
        </w:rPr>
        <w:t xml:space="preserve">: Services können separat entwickelt, getestet und ausgerollt werden. Änderungen an einem Service sollen nicht automatisch </w:t>
      </w:r>
      <w:r w:rsidRPr="00CE62EE">
        <w:rPr>
          <w:i/>
          <w:iCs/>
          <w:lang w:val="de-AT"/>
        </w:rPr>
        <w:t>Releases</w:t>
      </w:r>
      <w:r w:rsidRPr="00A77FF8">
        <w:rPr>
          <w:lang w:val="de-AT"/>
        </w:rPr>
        <w:t xml:space="preserve"> anderer Services erzwingen. </w:t>
      </w:r>
      <w:r w:rsidR="00546E32" w:rsidRPr="00A77FF8">
        <w:rPr>
          <w:lang w:val="de-AT"/>
        </w:rPr>
        <w:t>[</w:t>
      </w:r>
      <w:r w:rsidR="00546E32">
        <w:rPr>
          <w:lang w:val="de-AT"/>
        </w:rPr>
        <w:t>42-44</w:t>
      </w:r>
      <w:r w:rsidR="00546E32" w:rsidRPr="00A77FF8">
        <w:rPr>
          <w:lang w:val="de-AT"/>
        </w:rPr>
        <w:t>]</w:t>
      </w:r>
    </w:p>
    <w:p w14:paraId="3A4409BC" w14:textId="739C1239" w:rsidR="00726113" w:rsidRPr="00A77FF8" w:rsidRDefault="00726113" w:rsidP="00FB136D">
      <w:pPr>
        <w:numPr>
          <w:ilvl w:val="0"/>
          <w:numId w:val="14"/>
        </w:numPr>
        <w:tabs>
          <w:tab w:val="num" w:pos="720"/>
        </w:tabs>
        <w:spacing w:after="160"/>
        <w:rPr>
          <w:lang w:val="de-AT"/>
        </w:rPr>
      </w:pPr>
      <w:r w:rsidRPr="00CE62EE">
        <w:rPr>
          <w:i/>
          <w:iCs/>
          <w:lang w:val="de-AT"/>
        </w:rPr>
        <w:t>Verteilte Teamverantwortung</w:t>
      </w:r>
      <w:r w:rsidRPr="00A77FF8">
        <w:rPr>
          <w:lang w:val="de-AT"/>
        </w:rPr>
        <w:t xml:space="preserve">: Teams werden entlang von fachlichen oder technischen Servicegrenzen organisiert und übernehmen </w:t>
      </w:r>
      <w:r w:rsidRPr="00CE62EE">
        <w:rPr>
          <w:i/>
          <w:iCs/>
          <w:lang w:val="de-AT"/>
        </w:rPr>
        <w:t>Ownership</w:t>
      </w:r>
      <w:r w:rsidRPr="00A77FF8">
        <w:rPr>
          <w:lang w:val="de-AT"/>
        </w:rPr>
        <w:t xml:space="preserve"> für „ihre“ Services (Entwicklung und Betrieb). </w:t>
      </w:r>
      <w:r w:rsidR="00546E32" w:rsidRPr="00A77FF8">
        <w:rPr>
          <w:lang w:val="de-AT"/>
        </w:rPr>
        <w:t>[</w:t>
      </w:r>
      <w:r w:rsidR="00546E32">
        <w:rPr>
          <w:lang w:val="de-AT"/>
        </w:rPr>
        <w:t>42-44</w:t>
      </w:r>
      <w:r w:rsidR="00546E32" w:rsidRPr="00A77FF8">
        <w:rPr>
          <w:lang w:val="de-AT"/>
        </w:rPr>
        <w:t>]</w:t>
      </w:r>
    </w:p>
    <w:p w14:paraId="19FFCEF9" w14:textId="77777777" w:rsidR="00826A25" w:rsidRDefault="00726113" w:rsidP="00FB136D">
      <w:pPr>
        <w:numPr>
          <w:ilvl w:val="0"/>
          <w:numId w:val="14"/>
        </w:numPr>
        <w:tabs>
          <w:tab w:val="num" w:pos="720"/>
        </w:tabs>
        <w:spacing w:after="160"/>
        <w:rPr>
          <w:lang w:val="de-AT"/>
        </w:rPr>
      </w:pPr>
      <w:r w:rsidRPr="00826A25">
        <w:rPr>
          <w:i/>
          <w:iCs/>
          <w:lang w:val="de-AT"/>
        </w:rPr>
        <w:t>Datenhoheit</w:t>
      </w:r>
      <w:r w:rsidRPr="00826A25">
        <w:rPr>
          <w:lang w:val="de-AT"/>
        </w:rPr>
        <w:t xml:space="preserve">: Jeder Service verwaltet seine eigenen Daten (Modell und Speicherung). Andere Services greifen nicht direkt auf diese Datenbank zu, sondern über Schnittstellen oder </w:t>
      </w:r>
      <w:r w:rsidRPr="00826A25">
        <w:rPr>
          <w:i/>
          <w:iCs/>
          <w:lang w:val="de-AT"/>
        </w:rPr>
        <w:t>Events</w:t>
      </w:r>
      <w:r w:rsidRPr="00826A25">
        <w:rPr>
          <w:lang w:val="de-AT"/>
        </w:rPr>
        <w:t xml:space="preserve">. </w:t>
      </w:r>
      <w:r w:rsidR="00546E32" w:rsidRPr="00826A25">
        <w:rPr>
          <w:lang w:val="de-AT"/>
        </w:rPr>
        <w:t>[42-44]</w:t>
      </w:r>
    </w:p>
    <w:p w14:paraId="40C51133" w14:textId="1775A475" w:rsidR="005325CD" w:rsidRDefault="00726113" w:rsidP="00FB136D">
      <w:pPr>
        <w:numPr>
          <w:ilvl w:val="0"/>
          <w:numId w:val="14"/>
        </w:numPr>
        <w:tabs>
          <w:tab w:val="num" w:pos="720"/>
        </w:tabs>
        <w:spacing w:after="160"/>
        <w:rPr>
          <w:lang w:val="de-AT"/>
        </w:rPr>
      </w:pPr>
      <w:r w:rsidRPr="00826A25">
        <w:rPr>
          <w:i/>
          <w:iCs/>
          <w:lang w:val="de-AT"/>
        </w:rPr>
        <w:t>Single-Responsibility-Prinzip:</w:t>
      </w:r>
      <w:r w:rsidRPr="00826A25">
        <w:rPr>
          <w:lang w:val="de-AT"/>
        </w:rPr>
        <w:t xml:space="preserve"> Jeder Service hat genau eine Hauptverantwortung. Dadurch bleiben Umfang und Komplexität beherrschbar. </w:t>
      </w:r>
      <w:r w:rsidR="00546E32" w:rsidRPr="00826A25">
        <w:rPr>
          <w:lang w:val="de-AT"/>
        </w:rPr>
        <w:t>[42-44]</w:t>
      </w:r>
    </w:p>
    <w:p w14:paraId="1732E137" w14:textId="77777777" w:rsidR="005325CD" w:rsidRDefault="005325CD">
      <w:pPr>
        <w:spacing w:after="160" w:line="278" w:lineRule="auto"/>
        <w:jc w:val="left"/>
        <w:rPr>
          <w:lang w:val="de-AT"/>
        </w:rPr>
      </w:pPr>
      <w:r>
        <w:rPr>
          <w:lang w:val="de-AT"/>
        </w:rPr>
        <w:br w:type="page"/>
      </w:r>
    </w:p>
    <w:p w14:paraId="009CA873" w14:textId="23484B22" w:rsidR="00726113" w:rsidRPr="000E3A9F" w:rsidRDefault="00726113" w:rsidP="00C163E2">
      <w:pPr>
        <w:pStyle w:val="Heading3"/>
      </w:pPr>
      <w:bookmarkStart w:id="66" w:name="_Toc224480132"/>
      <w:r>
        <w:t>K</w:t>
      </w:r>
      <w:r w:rsidRPr="000E3A9F">
        <w:t xml:space="preserve">ommunikation </w:t>
      </w:r>
      <w:r w:rsidR="005325CD">
        <w:t>/</w:t>
      </w:r>
      <w:r w:rsidRPr="000E3A9F">
        <w:t xml:space="preserve"> Koordination von Microservices</w:t>
      </w:r>
      <w:bookmarkEnd w:id="66"/>
    </w:p>
    <w:p w14:paraId="14F6F41C" w14:textId="2E9DBF79" w:rsidR="00726113" w:rsidRDefault="00726113" w:rsidP="00726113">
      <w:pPr>
        <w:rPr>
          <w:lang w:val="de-AT"/>
        </w:rPr>
      </w:pPr>
      <w:r w:rsidRPr="000E3A9F">
        <w:rPr>
          <w:lang w:val="de-AT"/>
        </w:rPr>
        <w:t xml:space="preserve">Die Zerlegung in viele Services erfordert </w:t>
      </w:r>
      <w:r>
        <w:rPr>
          <w:lang w:val="de-AT"/>
        </w:rPr>
        <w:t xml:space="preserve">klar </w:t>
      </w:r>
      <w:r w:rsidRPr="000E3A9F">
        <w:rPr>
          <w:lang w:val="de-AT"/>
        </w:rPr>
        <w:t xml:space="preserve">definierte </w:t>
      </w:r>
      <w:r w:rsidRPr="00302DF7">
        <w:rPr>
          <w:i/>
          <w:iCs/>
          <w:lang w:val="de-AT"/>
        </w:rPr>
        <w:t>Kommunikationsmechanismen</w:t>
      </w:r>
      <w:r w:rsidRPr="000E3A9F">
        <w:rPr>
          <w:lang w:val="de-AT"/>
        </w:rPr>
        <w:t xml:space="preserve">. Grundsätzlich wird zwischen </w:t>
      </w:r>
      <w:r w:rsidRPr="00302DF7">
        <w:rPr>
          <w:i/>
          <w:iCs/>
          <w:lang w:val="de-AT"/>
        </w:rPr>
        <w:t>synchroner</w:t>
      </w:r>
      <w:r w:rsidRPr="000E3A9F">
        <w:rPr>
          <w:lang w:val="de-AT"/>
        </w:rPr>
        <w:t xml:space="preserve"> und </w:t>
      </w:r>
      <w:r w:rsidRPr="00302DF7">
        <w:rPr>
          <w:i/>
          <w:iCs/>
          <w:lang w:val="de-AT"/>
        </w:rPr>
        <w:t>asynchroner Kommunikation</w:t>
      </w:r>
      <w:r w:rsidRPr="000E3A9F">
        <w:rPr>
          <w:lang w:val="de-AT"/>
        </w:rPr>
        <w:t xml:space="preserve"> unterschieden.</w:t>
      </w:r>
    </w:p>
    <w:p w14:paraId="47395801" w14:textId="643BF823" w:rsidR="00726113" w:rsidRDefault="00726113" w:rsidP="00726113">
      <w:pPr>
        <w:rPr>
          <w:lang w:val="de-AT"/>
        </w:rPr>
      </w:pPr>
      <w:r w:rsidRPr="000E3A9F">
        <w:rPr>
          <w:lang w:val="de-AT"/>
        </w:rPr>
        <w:t xml:space="preserve">Bei der </w:t>
      </w:r>
      <w:r w:rsidRPr="00302DF7">
        <w:rPr>
          <w:i/>
          <w:iCs/>
          <w:lang w:val="de-AT"/>
        </w:rPr>
        <w:t>synchronen Kommunikation</w:t>
      </w:r>
      <w:r w:rsidRPr="000E3A9F">
        <w:rPr>
          <w:lang w:val="de-AT"/>
        </w:rPr>
        <w:t xml:space="preserve"> ruft ein Service einen anderen direkt über </w:t>
      </w:r>
      <w:r w:rsidRPr="00302DF7">
        <w:rPr>
          <w:i/>
          <w:iCs/>
          <w:lang w:val="de-AT"/>
        </w:rPr>
        <w:t>REST-APIs</w:t>
      </w:r>
      <w:r w:rsidRPr="000E3A9F">
        <w:rPr>
          <w:lang w:val="de-AT"/>
        </w:rPr>
        <w:t xml:space="preserve"> oder vergleichbare Schnittstellen auf und wartet auf dessen Antwort. Dies ist einfach umzusetzen, kann jedoch bei Ausfällen oder </w:t>
      </w:r>
      <w:r w:rsidRPr="00302DF7">
        <w:rPr>
          <w:i/>
          <w:iCs/>
          <w:lang w:val="de-AT"/>
        </w:rPr>
        <w:t>Latenzen</w:t>
      </w:r>
      <w:r w:rsidRPr="000E3A9F">
        <w:rPr>
          <w:lang w:val="de-AT"/>
        </w:rPr>
        <w:t xml:space="preserve"> zu Blockierungen im Gesamtsystem führen</w:t>
      </w:r>
      <w:r>
        <w:rPr>
          <w:lang w:val="de-AT"/>
        </w:rPr>
        <w:t xml:space="preserve">. </w:t>
      </w:r>
      <w:sdt>
        <w:sdtPr>
          <w:rPr>
            <w:lang w:val="de-AT"/>
          </w:rPr>
          <w:alias w:val="To edit, see citavi.com/edit"/>
          <w:tag w:val="CitaviPlaceholder#7742b6cf-14f2-4301-b4f0-a5d32c3361d3"/>
          <w:id w:val="-2075573537"/>
          <w:placeholder>
            <w:docPart w:val="36393FB8011D4FFC8E7F2D3FEBCA4CBA"/>
          </w:placeholder>
        </w:sdtPr>
        <w:sdtContent>
          <w:r>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NDAxMmFmLTVkYWUtNDg0My1hZjQ1LWRjOTJjZDFlOGUwY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YjFmMGM5NTAtYjI5ZC00MTk3LTk5NjItNzBmYjFiYzdlM2E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c3NDJiNmNmLTE0ZjItNDMwMS1iNGYwLWE1ZDMyYzMzNjFkMyIsIlRleHQiOiJbNDI7IDQzXSIsIldBSVZlcnNpb24iOiI3LjIuMC40MSJ9}</w:instrText>
          </w:r>
          <w:r>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Pr>
              <w:lang w:val="de-AT"/>
            </w:rPr>
            <w:fldChar w:fldCharType="end"/>
          </w:r>
        </w:sdtContent>
      </w:sdt>
    </w:p>
    <w:p w14:paraId="5459E35B" w14:textId="642FC087" w:rsidR="006024F5" w:rsidRPr="000E3A9F" w:rsidRDefault="00A31CCE" w:rsidP="00726113">
      <w:pPr>
        <w:rPr>
          <w:lang w:val="de-AT"/>
        </w:rPr>
      </w:pPr>
      <w:r>
        <w:rPr>
          <w:noProof/>
          <w:lang w:val="de-AT"/>
          <w14:ligatures w14:val="standardContextual"/>
        </w:rPr>
        <mc:AlternateContent>
          <mc:Choice Requires="wpg">
            <w:drawing>
              <wp:anchor distT="0" distB="0" distL="180340" distR="180340" simplePos="0" relativeHeight="251658246" behindDoc="0" locked="0" layoutInCell="1" allowOverlap="1" wp14:anchorId="20E460D8" wp14:editId="58B0AD99">
                <wp:simplePos x="0" y="0"/>
                <wp:positionH relativeFrom="margin">
                  <wp:posOffset>2541270</wp:posOffset>
                </wp:positionH>
                <wp:positionV relativeFrom="paragraph">
                  <wp:posOffset>182880</wp:posOffset>
                </wp:positionV>
                <wp:extent cx="3211195" cy="3270250"/>
                <wp:effectExtent l="0" t="0" r="8255" b="6350"/>
                <wp:wrapSquare wrapText="bothSides"/>
                <wp:docPr id="1814791888" name="Gruppieren 34"/>
                <wp:cNvGraphicFramePr/>
                <a:graphic xmlns:a="http://schemas.openxmlformats.org/drawingml/2006/main">
                  <a:graphicData uri="http://schemas.microsoft.com/office/word/2010/wordprocessingGroup">
                    <wpg:wgp>
                      <wpg:cNvGrpSpPr/>
                      <wpg:grpSpPr>
                        <a:xfrm>
                          <a:off x="0" y="0"/>
                          <a:ext cx="3211195" cy="3270250"/>
                          <a:chOff x="0" y="206734"/>
                          <a:chExt cx="3213095" cy="3082670"/>
                        </a:xfrm>
                      </wpg:grpSpPr>
                      <pic:pic xmlns:pic="http://schemas.openxmlformats.org/drawingml/2006/picture">
                        <pic:nvPicPr>
                          <pic:cNvPr id="1470630603" name="Grafik 1" descr="Ein Bild, das Text, Screenshot, Schrift, Zahl enthält.&#10;&#10;KI-generierte Inhalte können fehlerhaft sein."/>
                          <pic:cNvPicPr>
                            <a:picLocks noChangeAspect="1"/>
                          </pic:cNvPicPr>
                        </pic:nvPicPr>
                        <pic:blipFill rotWithShape="1">
                          <a:blip r:embed="rId20" cstate="print">
                            <a:extLst>
                              <a:ext uri="{28A0092B-C50C-407E-A947-70E740481C1C}">
                                <a14:useLocalDpi xmlns:a14="http://schemas.microsoft.com/office/drawing/2010/main" val="0"/>
                              </a:ext>
                            </a:extLst>
                          </a:blip>
                          <a:srcRect l="3333" r="2674" b="2494"/>
                          <a:stretch>
                            <a:fillRect/>
                          </a:stretch>
                        </pic:blipFill>
                        <pic:spPr bwMode="auto">
                          <a:xfrm>
                            <a:off x="0" y="206734"/>
                            <a:ext cx="3213095" cy="2626695"/>
                          </a:xfrm>
                          <a:prstGeom prst="rect">
                            <a:avLst/>
                          </a:prstGeom>
                          <a:ln>
                            <a:noFill/>
                          </a:ln>
                          <a:extLst>
                            <a:ext uri="{53640926-AAD7-44D8-BBD7-CCE9431645EC}">
                              <a14:shadowObscured xmlns:a14="http://schemas.microsoft.com/office/drawing/2010/main"/>
                            </a:ext>
                          </a:extLst>
                        </pic:spPr>
                      </pic:pic>
                      <wps:wsp>
                        <wps:cNvPr id="560527647" name="Textfeld 1"/>
                        <wps:cNvSpPr txBox="1"/>
                        <wps:spPr>
                          <a:xfrm>
                            <a:off x="7950" y="2883639"/>
                            <a:ext cx="3132816" cy="405765"/>
                          </a:xfrm>
                          <a:prstGeom prst="rect">
                            <a:avLst/>
                          </a:prstGeom>
                          <a:solidFill>
                            <a:prstClr val="white"/>
                          </a:solidFill>
                          <a:ln>
                            <a:noFill/>
                          </a:ln>
                        </wps:spPr>
                        <wps:txbx>
                          <w:txbxContent>
                            <w:p w14:paraId="64B1A3D6" w14:textId="23FF490C" w:rsidR="006024F5" w:rsidRPr="00BA1F25" w:rsidRDefault="006024F5" w:rsidP="006024F5">
                              <w:pPr>
                                <w:pStyle w:val="Caption"/>
                                <w:rPr>
                                  <w:lang w:val="en-US"/>
                                </w:rPr>
                              </w:pPr>
                              <w:bookmarkStart w:id="67" w:name="_Ref224466983"/>
                              <w:bookmarkStart w:id="68"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6</w:t>
                              </w:r>
                              <w:r>
                                <w:fldChar w:fldCharType="end"/>
                              </w:r>
                              <w:bookmarkEnd w:id="67"/>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w:t>
                              </w:r>
                              <w:proofErr w:type="spellStart"/>
                              <w:r w:rsidRPr="00BA1F25">
                                <w:rPr>
                                  <w:lang w:val="en-US"/>
                                </w:rPr>
                                <w:t>Kommunikation</w:t>
                              </w:r>
                              <w:proofErr w:type="spellEnd"/>
                              <w:r w:rsidR="00700097" w:rsidRPr="00BA1F25">
                                <w:rPr>
                                  <w:lang w:val="en-US"/>
                                </w:rPr>
                                <w:t xml:space="preserve"> – Sommerville Microservice </w:t>
                              </w:r>
                              <w:r w:rsidR="00675E8B" w:rsidRPr="00BA1F25">
                                <w:rPr>
                                  <w:lang w:val="en-US"/>
                                </w:rPr>
                                <w:t>Architecture – F. 22</w:t>
                              </w:r>
                              <w:bookmarkEnd w:id="68"/>
                              <w:r w:rsidR="00700097" w:rsidRPr="00BA1F25">
                                <w:rPr>
                                  <w:lang w:val="en-US"/>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E460D8" id="Gruppieren 34" o:spid="_x0000_s1041" style="position:absolute;left:0;text-align:left;margin-left:200.1pt;margin-top:14.4pt;width:252.85pt;height:257.5pt;z-index:251658246;mso-wrap-distance-left:14.2pt;mso-wrap-distance-right:14.2pt;mso-position-horizontal-relative:margin;mso-width-relative:margin;mso-height-relative:margin" coordorigin=",2067" coordsize="32130,30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">
                <v:shape id="Grafik 1" o:spid="_x0000_s1042" type="#_x0000_t75" alt="Ein Bild, das Text, Screenshot, Schrift, Zahl enthält.&#10;&#10;KI-generierte Inhalte können fehlerhaft sein." style="position:absolute;top:2067;width:32130;height:26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">
                  <v:imagedata r:id="rId21" o:title="Ein Bild, das Text, Screenshot, Schrift, Zahl enthält.&#10;&#10;KI-generierte Inhalte können fehlerhaft sein" cropbottom="1634f" cropleft="2184f" cropright="1752f"/>
                </v:shape>
                <v:shape id="_x0000_s1043" type="#_x0000_t202" style="position:absolute;left:79;top:28836;width:31328;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" stroked="f">
                  <v:textbox inset="0,0,0,0">
                    <w:txbxContent>
                      <w:p w14:paraId="64B1A3D6" w14:textId="23FF490C" w:rsidR="006024F5" w:rsidRPr="00BA1F25" w:rsidRDefault="006024F5" w:rsidP="006024F5">
                        <w:pPr>
                          <w:pStyle w:val="Caption"/>
                          <w:rPr>
                            <w:lang w:val="en-US"/>
                          </w:rPr>
                        </w:pPr>
                        <w:bookmarkStart w:id="69" w:name="_Ref224466983"/>
                        <w:bookmarkStart w:id="70"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6</w:t>
                        </w:r>
                        <w:r>
                          <w:fldChar w:fldCharType="end"/>
                        </w:r>
                        <w:bookmarkEnd w:id="69"/>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w:t>
                        </w:r>
                        <w:proofErr w:type="spellStart"/>
                        <w:r w:rsidRPr="00BA1F25">
                          <w:rPr>
                            <w:lang w:val="en-US"/>
                          </w:rPr>
                          <w:t>Kommunikation</w:t>
                        </w:r>
                        <w:proofErr w:type="spellEnd"/>
                        <w:r w:rsidR="00700097" w:rsidRPr="00BA1F25">
                          <w:rPr>
                            <w:lang w:val="en-US"/>
                          </w:rPr>
                          <w:t xml:space="preserve"> – Sommerville Microservice </w:t>
                        </w:r>
                        <w:r w:rsidR="00675E8B" w:rsidRPr="00BA1F25">
                          <w:rPr>
                            <w:lang w:val="en-US"/>
                          </w:rPr>
                          <w:t>Architecture – F. 22</w:t>
                        </w:r>
                        <w:bookmarkEnd w:id="70"/>
                        <w:r w:rsidR="00700097" w:rsidRPr="00BA1F25">
                          <w:rPr>
                            <w:lang w:val="en-US"/>
                          </w:rPr>
                          <w:t xml:space="preserve"> </w:t>
                        </w:r>
                      </w:p>
                    </w:txbxContent>
                  </v:textbox>
                </v:shape>
                <w10:wrap type="square" anchorx="margin"/>
              </v:group>
            </w:pict>
          </mc:Fallback>
        </mc:AlternateContent>
      </w:r>
      <w:r w:rsidR="00726113" w:rsidRPr="000E3A9F">
        <w:rPr>
          <w:lang w:val="de-AT"/>
        </w:rPr>
        <w:t xml:space="preserve">Die </w:t>
      </w:r>
      <w:r w:rsidR="00726113" w:rsidRPr="00302DF7">
        <w:rPr>
          <w:i/>
          <w:iCs/>
          <w:lang w:val="de-AT"/>
        </w:rPr>
        <w:t>asynchrone Kommunikation</w:t>
      </w:r>
      <w:r w:rsidR="00726113" w:rsidRPr="000E3A9F">
        <w:rPr>
          <w:lang w:val="de-AT"/>
        </w:rPr>
        <w:t xml:space="preserve"> nutzt </w:t>
      </w:r>
      <w:r w:rsidR="00726113" w:rsidRPr="00302DF7">
        <w:rPr>
          <w:i/>
          <w:iCs/>
          <w:lang w:val="de-AT"/>
        </w:rPr>
        <w:t>Message Broker</w:t>
      </w:r>
      <w:r w:rsidR="00726113" w:rsidRPr="000E3A9F">
        <w:rPr>
          <w:lang w:val="de-AT"/>
        </w:rPr>
        <w:t xml:space="preserve"> wie </w:t>
      </w:r>
      <w:proofErr w:type="spellStart"/>
      <w:r w:rsidR="00726113" w:rsidRPr="00302DF7">
        <w:rPr>
          <w:i/>
          <w:iCs/>
          <w:lang w:val="de-AT"/>
        </w:rPr>
        <w:t>RabbitMQ</w:t>
      </w:r>
      <w:proofErr w:type="spellEnd"/>
      <w:r w:rsidR="00726113" w:rsidRPr="000E3A9F">
        <w:rPr>
          <w:lang w:val="de-AT"/>
        </w:rPr>
        <w:t xml:space="preserve"> oder </w:t>
      </w:r>
      <w:r w:rsidR="00726113" w:rsidRPr="00302DF7">
        <w:rPr>
          <w:i/>
          <w:iCs/>
          <w:lang w:val="de-AT"/>
        </w:rPr>
        <w:t>Apache Kafka</w:t>
      </w:r>
      <w:r w:rsidR="00726113" w:rsidRPr="000E3A9F">
        <w:rPr>
          <w:lang w:val="de-AT"/>
        </w:rPr>
        <w:t xml:space="preserve">. Nachrichten werden in </w:t>
      </w:r>
      <w:r w:rsidR="00726113" w:rsidRPr="00FF24CA">
        <w:rPr>
          <w:i/>
          <w:iCs/>
          <w:lang w:val="de-AT"/>
        </w:rPr>
        <w:t>Queues</w:t>
      </w:r>
      <w:r w:rsidR="00726113" w:rsidRPr="000E3A9F">
        <w:rPr>
          <w:lang w:val="de-AT"/>
        </w:rPr>
        <w:t xml:space="preserve"> abgelegt und unabhängig verarbeitet, was eine stärkere </w:t>
      </w:r>
      <w:r w:rsidR="00726113" w:rsidRPr="00FF24CA">
        <w:rPr>
          <w:i/>
          <w:iCs/>
          <w:lang w:val="de-AT"/>
        </w:rPr>
        <w:t>Entkopplung</w:t>
      </w:r>
      <w:r w:rsidR="00726113" w:rsidRPr="000E3A9F">
        <w:rPr>
          <w:lang w:val="de-AT"/>
        </w:rPr>
        <w:t xml:space="preserve">, bessere </w:t>
      </w:r>
      <w:r w:rsidR="00726113" w:rsidRPr="00FF24CA">
        <w:rPr>
          <w:i/>
          <w:iCs/>
          <w:lang w:val="de-AT"/>
        </w:rPr>
        <w:t>Lastverteilung</w:t>
      </w:r>
      <w:r w:rsidR="00726113" w:rsidRPr="000E3A9F">
        <w:rPr>
          <w:lang w:val="de-AT"/>
        </w:rPr>
        <w:t xml:space="preserve"> und höhere </w:t>
      </w:r>
      <w:r w:rsidR="00726113" w:rsidRPr="00FF24CA">
        <w:rPr>
          <w:i/>
          <w:iCs/>
          <w:lang w:val="de-AT"/>
        </w:rPr>
        <w:t>Fehlertoleranz</w:t>
      </w:r>
      <w:r w:rsidR="00726113" w:rsidRPr="000E3A9F">
        <w:rPr>
          <w:lang w:val="de-AT"/>
        </w:rPr>
        <w:t xml:space="preserve"> ermöglichen. Gleichzeitig steigt der Aufwand für </w:t>
      </w:r>
      <w:r w:rsidR="00726113" w:rsidRPr="00FF24CA">
        <w:rPr>
          <w:i/>
          <w:iCs/>
          <w:lang w:val="de-AT"/>
        </w:rPr>
        <w:t>Konsistenzsicherung</w:t>
      </w:r>
      <w:r w:rsidR="00726113" w:rsidRPr="000E3A9F">
        <w:rPr>
          <w:lang w:val="de-AT"/>
        </w:rPr>
        <w:t xml:space="preserve"> und Monitoring</w:t>
      </w:r>
      <w:r w:rsidR="00726113">
        <w:rPr>
          <w:lang w:val="de-AT"/>
        </w:rPr>
        <w:t xml:space="preserve">. </w:t>
      </w:r>
      <w:sdt>
        <w:sdtPr>
          <w:rPr>
            <w:lang w:val="de-AT"/>
          </w:rPr>
          <w:alias w:val="To edit, see citavi.com/edit"/>
          <w:tag w:val="CitaviPlaceholder#b2ceec37-da4a-4dce-81ba-3cf05563ae16"/>
          <w:id w:val="113803533"/>
          <w:placeholder>
            <w:docPart w:val="36393FB8011D4FFC8E7F2D3FEBCA4CBA"/>
          </w:placeholder>
        </w:sdt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5MDAzOGRjLWU0N2UtNGNkMC04NDE4LThlMTAzM2RhODUyNSIsIlJhbmdlU3RhcnQiOjMsIlJhbmdlTGVuZ3RoIjo1LCJSZWZlcmVuY2VJZCI6ImI1NmEzNmYxLThkNmEtNDZiMS05NzJmLWUxZGJlN2UzYTk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pvaGFubmVzXFxBcHBEYXRhXFxMb2NhbFxcVGVtcFxccXVjZXpidm8uanBnIiwiVXJpU3RyaW5nIjoiYjU2YTM2ZjEtOGQ2YS00NmIxLTk3MmYtZTFkYmU3ZTNhOTVk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21pY3Jvc2VydmljZXMuaW8vcGF0dGVybnMvbWljcm9zZXJ2aWNlcy5odG1sIiwiVXJpU3RyaW5nIjoiaHR0cHM6Ly9taWNyb3NlcnZpY2VzLmlvL3BhdHRlcm5zL21pY3Jvc2VydmljZXMuaHRtb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hdGxhc3NpYW4uY29tL21pY3Jvc2VydmljZXMvbWljcm9zZXJ2aWNlcy1hcmNoaXRlY3R1cmUiLCJVcmlTdHJpbmciOiJodHRwczovL3d3dy5hdGxhc3NpYW4uY29tL21pY3Jvc2VydmljZXMvbWljcm9zZXJ2aWNlcy1hcmNoaXRlY3R1cmU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2IyY2VlYzM3LWRhNGEtNGRjZS04MWJhLTNjZjA1NTYzYWUxN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r w:rsidR="00792208">
        <w:rPr>
          <w:lang w:val="de-AT"/>
        </w:rPr>
        <w:t xml:space="preserve"> </w:t>
      </w:r>
      <w:r w:rsidR="00726113" w:rsidRPr="000E3A9F">
        <w:rPr>
          <w:lang w:val="de-AT"/>
        </w:rPr>
        <w:t xml:space="preserve">Zusätzlich wird zwischen </w:t>
      </w:r>
      <w:r w:rsidR="00726113" w:rsidRPr="00FF24CA">
        <w:rPr>
          <w:i/>
          <w:iCs/>
          <w:lang w:val="de-AT"/>
        </w:rPr>
        <w:t>direkter Kommunikation</w:t>
      </w:r>
      <w:r w:rsidR="00726113" w:rsidRPr="000E3A9F">
        <w:rPr>
          <w:lang w:val="de-AT"/>
        </w:rPr>
        <w:t xml:space="preserve">, bei der Services ihre Zieladressen kennen, und </w:t>
      </w:r>
      <w:r w:rsidR="00726113" w:rsidRPr="00FF24CA">
        <w:rPr>
          <w:i/>
          <w:iCs/>
          <w:lang w:val="de-AT"/>
        </w:rPr>
        <w:t>indirekter Kommunikation</w:t>
      </w:r>
      <w:r w:rsidR="00726113" w:rsidRPr="000E3A9F">
        <w:rPr>
          <w:lang w:val="de-AT"/>
        </w:rPr>
        <w:t xml:space="preserve"> über </w:t>
      </w:r>
      <w:r w:rsidR="00726113" w:rsidRPr="00FF24CA">
        <w:rPr>
          <w:i/>
          <w:iCs/>
          <w:lang w:val="de-AT"/>
        </w:rPr>
        <w:t>Broker</w:t>
      </w:r>
      <w:r w:rsidR="00726113" w:rsidRPr="000E3A9F">
        <w:rPr>
          <w:lang w:val="de-AT"/>
        </w:rPr>
        <w:t xml:space="preserve"> oder Vermittlungsschichten unterschieden</w:t>
      </w:r>
      <w:r w:rsidR="00AF4324">
        <w:rPr>
          <w:lang w:val="de-AT"/>
        </w:rPr>
        <w:t xml:space="preserve">, wie in </w:t>
      </w:r>
      <w:r w:rsidR="00AF4324">
        <w:rPr>
          <w:lang w:val="de-AT"/>
        </w:rPr>
        <w:fldChar w:fldCharType="begin"/>
      </w:r>
      <w:r w:rsidR="00AF4324">
        <w:rPr>
          <w:lang w:val="de-AT"/>
        </w:rPr>
        <w:instrText xml:space="preserve"> REF _Ref224466983 \h </w:instrText>
      </w:r>
      <w:r w:rsidR="00AF4324">
        <w:rPr>
          <w:lang w:val="de-AT"/>
        </w:rPr>
      </w:r>
      <w:r w:rsidR="00AF4324">
        <w:rPr>
          <w:lang w:val="de-AT"/>
        </w:rPr>
        <w:fldChar w:fldCharType="separate"/>
      </w:r>
      <w:r w:rsidR="00C54377" w:rsidRPr="00C54377">
        <w:rPr>
          <w:lang w:val="de-AT"/>
        </w:rPr>
        <w:t xml:space="preserve">Abbildung </w:t>
      </w:r>
      <w:r w:rsidR="00C54377" w:rsidRPr="00C54377">
        <w:rPr>
          <w:noProof/>
          <w:lang w:val="de-AT"/>
        </w:rPr>
        <w:t>6</w:t>
      </w:r>
      <w:r w:rsidR="00AF4324">
        <w:rPr>
          <w:lang w:val="de-AT"/>
        </w:rPr>
        <w:fldChar w:fldCharType="end"/>
      </w:r>
      <w:r w:rsidR="00AF4324">
        <w:rPr>
          <w:lang w:val="de-AT"/>
        </w:rPr>
        <w:t xml:space="preserve"> dargestellt ist</w:t>
      </w:r>
      <w:r w:rsidR="00726113" w:rsidRPr="000E3A9F">
        <w:rPr>
          <w:lang w:val="de-AT"/>
        </w:rPr>
        <w:t xml:space="preserve">. Letztere erhöht </w:t>
      </w:r>
      <w:r w:rsidR="00726113" w:rsidRPr="00FF24CA">
        <w:rPr>
          <w:i/>
          <w:iCs/>
          <w:lang w:val="de-AT"/>
        </w:rPr>
        <w:t>Resilienz und Skalierbarkeit</w:t>
      </w:r>
      <w:r w:rsidR="00726113" w:rsidRPr="000E3A9F">
        <w:rPr>
          <w:lang w:val="de-AT"/>
        </w:rPr>
        <w:t>.</w:t>
      </w:r>
      <w:r w:rsidR="00726113">
        <w:rPr>
          <w:lang w:val="de-AT"/>
        </w:rPr>
        <w:t xml:space="preserve"> </w:t>
      </w:r>
      <w:sdt>
        <w:sdtPr>
          <w:rPr>
            <w:lang w:val="de-AT"/>
          </w:rPr>
          <w:alias w:val="To edit, see citavi.com/edit"/>
          <w:tag w:val="CitaviPlaceholder#19c68e4a-4268-46a2-8df2-640d97eabb6f"/>
          <w:id w:val="-532042531"/>
          <w:placeholder>
            <w:docPart w:val="36393FB8011D4FFC8E7F2D3FEBCA4CBA"/>
          </w:placeholder>
        </w:sdt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YzIxOTBkLTY0MzUtNGQxOC04OTBiLTFkZDUyYmVhZmYx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MjEyN2JkMjEtNTc2YS00NjEyLTg3YWYtOWU1NGI1YWNhOTM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E5YzY4ZTRhLTQyNjgtNDZhMi04ZGYyLTY0MGQ5N2VhYmI2Z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p>
    <w:p w14:paraId="4878C973" w14:textId="7B3ABD19" w:rsidR="00726113" w:rsidRPr="00E609D5" w:rsidRDefault="00726113" w:rsidP="00726113">
      <w:pPr>
        <w:spacing w:after="160" w:line="278" w:lineRule="auto"/>
        <w:rPr>
          <w:lang w:val="de-AT"/>
        </w:rPr>
      </w:pPr>
      <w:r w:rsidRPr="00E609D5">
        <w:rPr>
          <w:lang w:val="de-AT"/>
        </w:rPr>
        <w:t xml:space="preserve">Bei der </w:t>
      </w:r>
      <w:r w:rsidRPr="00FF24CA">
        <w:rPr>
          <w:i/>
          <w:iCs/>
          <w:lang w:val="de-AT"/>
        </w:rPr>
        <w:t>Orchestrierung</w:t>
      </w:r>
      <w:r w:rsidRPr="00E609D5">
        <w:rPr>
          <w:lang w:val="de-AT"/>
        </w:rPr>
        <w:t xml:space="preserve"> steuert eine zentrale Komponente den Prozess: Sie ruft Services in der richtigen Reihenfolge auf, sammelt Ergebnisse und entscheidet über die nächsten Schritte. Das macht Abläufe meist gut nachvollziehbar und erleichtert </w:t>
      </w:r>
      <w:r w:rsidRPr="00FF24CA">
        <w:rPr>
          <w:i/>
          <w:iCs/>
          <w:lang w:val="de-AT"/>
        </w:rPr>
        <w:t>Monitoring und Tests</w:t>
      </w:r>
      <w:r w:rsidRPr="00E609D5">
        <w:rPr>
          <w:lang w:val="de-AT"/>
        </w:rPr>
        <w:t>. Nachteil ist die stärkere Abhängigkeit von dieser Instanz, wodurch ein möglicher zentraler Ausfall- oder Engpasspunkt entsteht.</w:t>
      </w:r>
      <w:r w:rsidR="00F21811">
        <w:rPr>
          <w:lang w:val="de-AT"/>
        </w:rPr>
        <w:t xml:space="preserve"> Dies ist in </w:t>
      </w:r>
      <w:r w:rsidR="00F21811">
        <w:rPr>
          <w:lang w:val="de-AT"/>
        </w:rPr>
        <w:fldChar w:fldCharType="begin"/>
      </w:r>
      <w:r w:rsidR="00F21811">
        <w:rPr>
          <w:lang w:val="de-AT"/>
        </w:rPr>
        <w:instrText xml:space="preserve"> REF _Ref224467379 \h </w:instrText>
      </w:r>
      <w:r w:rsidR="00F21811">
        <w:rPr>
          <w:lang w:val="de-AT"/>
        </w:rPr>
      </w:r>
      <w:r w:rsidR="00F21811">
        <w:rPr>
          <w:lang w:val="de-AT"/>
        </w:rPr>
        <w:fldChar w:fldCharType="separate"/>
      </w:r>
      <w:r w:rsidR="00C54377" w:rsidRPr="00BA1F25">
        <w:rPr>
          <w:lang w:val="en-US"/>
        </w:rPr>
        <w:t xml:space="preserve">Abbildung </w:t>
      </w:r>
      <w:r w:rsidR="00C54377">
        <w:rPr>
          <w:noProof/>
          <w:lang w:val="en-US"/>
        </w:rPr>
        <w:t>7</w:t>
      </w:r>
      <w:r w:rsidR="00F21811">
        <w:rPr>
          <w:lang w:val="de-AT"/>
        </w:rPr>
        <w:fldChar w:fldCharType="end"/>
      </w:r>
      <w:r w:rsidR="00F21811">
        <w:rPr>
          <w:lang w:val="de-AT"/>
        </w:rPr>
        <w:t xml:space="preserve"> ersichtlich.</w:t>
      </w:r>
      <w:r w:rsidR="00B76DB3">
        <w:rPr>
          <w:lang w:val="de-AT"/>
        </w:rPr>
        <w:t xml:space="preserve"> </w:t>
      </w:r>
      <w:sdt>
        <w:sdtPr>
          <w:rPr>
            <w:lang w:val="de-AT"/>
          </w:rPr>
          <w:alias w:val="To edit, see citavi.com/edit"/>
          <w:tag w:val="CitaviPlaceholder#f3d4d850-9f6e-45ad-8efd-08912f8620af"/>
          <w:id w:val="1371805068"/>
          <w:placeholder>
            <w:docPart w:val="DefaultPlaceholder_-1854013440"/>
          </w:placeholder>
        </w:sdtPr>
        <w:sdtContent>
          <w:r w:rsidR="00B76DB3">
            <w:rPr>
              <w:lang w:val="de-AT"/>
            </w:rPr>
            <w:fldChar w:fldCharType="begin"/>
          </w:r>
          <w:r w:rsidR="00B76DB3">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M2Q0ZDg1MC05ZjZlLTQ1YWQtOGVmZC0wODkxMmY4NjIwYWY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5CD516A5" w14:textId="1E8D4EF3" w:rsidR="00726113" w:rsidRPr="00E609D5" w:rsidRDefault="005648EB" w:rsidP="00726113">
      <w:pPr>
        <w:spacing w:after="160" w:line="278" w:lineRule="auto"/>
        <w:rPr>
          <w:lang w:val="de-AT"/>
        </w:rPr>
      </w:pPr>
      <w:r>
        <w:rPr>
          <w:noProof/>
          <w:lang w:val="de-AT"/>
          <w14:ligatures w14:val="standardContextual"/>
        </w:rPr>
        <mc:AlternateContent>
          <mc:Choice Requires="wpg">
            <w:drawing>
              <wp:anchor distT="0" distB="0" distL="114300" distR="114300" simplePos="0" relativeHeight="251658247" behindDoc="0" locked="0" layoutInCell="1" allowOverlap="1" wp14:anchorId="2E1A7AB9" wp14:editId="7D1CE601">
                <wp:simplePos x="0" y="0"/>
                <wp:positionH relativeFrom="margin">
                  <wp:align>center</wp:align>
                </wp:positionH>
                <wp:positionV relativeFrom="paragraph">
                  <wp:posOffset>948055</wp:posOffset>
                </wp:positionV>
                <wp:extent cx="4643120" cy="1483995"/>
                <wp:effectExtent l="0" t="0" r="5080" b="1905"/>
                <wp:wrapSquare wrapText="bothSides"/>
                <wp:docPr id="1363631202" name="Gruppieren 35"/>
                <wp:cNvGraphicFramePr/>
                <a:graphic xmlns:a="http://schemas.openxmlformats.org/drawingml/2006/main">
                  <a:graphicData uri="http://schemas.microsoft.com/office/word/2010/wordprocessingGroup">
                    <wpg:wgp>
                      <wpg:cNvGrpSpPr/>
                      <wpg:grpSpPr>
                        <a:xfrm>
                          <a:off x="0" y="0"/>
                          <a:ext cx="4643120" cy="1483995"/>
                          <a:chOff x="0" y="0"/>
                          <a:chExt cx="4643286" cy="1484243"/>
                        </a:xfrm>
                      </wpg:grpSpPr>
                      <pic:pic xmlns:pic="http://schemas.openxmlformats.org/drawingml/2006/picture">
                        <pic:nvPicPr>
                          <pic:cNvPr id="981423943" name="Grafik 1" descr="Ein Bild, das Text, Screenshot, Schrift, Diagramm enthält.&#10;&#10;KI-generierte Inhalte können fehlerhaft sein."/>
                          <pic:cNvPicPr>
                            <a:picLocks noChangeAspect="1"/>
                          </pic:cNvPicPr>
                        </pic:nvPicPr>
                        <pic:blipFill rotWithShape="1">
                          <a:blip r:embed="rId22" cstate="print">
                            <a:extLst>
                              <a:ext uri="{28A0092B-C50C-407E-A947-70E740481C1C}">
                                <a14:useLocalDpi xmlns:a14="http://schemas.microsoft.com/office/drawing/2010/main" val="0"/>
                              </a:ext>
                            </a:extLst>
                          </a:blip>
                          <a:srcRect b="6423"/>
                          <a:stretch>
                            <a:fillRect/>
                          </a:stretch>
                        </pic:blipFill>
                        <pic:spPr bwMode="auto">
                          <a:xfrm>
                            <a:off x="3976" y="0"/>
                            <a:ext cx="4639310" cy="1247140"/>
                          </a:xfrm>
                          <a:prstGeom prst="rect">
                            <a:avLst/>
                          </a:prstGeom>
                          <a:ln>
                            <a:noFill/>
                          </a:ln>
                          <a:extLst>
                            <a:ext uri="{53640926-AAD7-44D8-BBD7-CCE9431645EC}">
                              <a14:shadowObscured xmlns:a14="http://schemas.microsoft.com/office/drawing/2010/main"/>
                            </a:ext>
                          </a:extLst>
                        </pic:spPr>
                      </pic:pic>
                      <wps:wsp>
                        <wps:cNvPr id="648105322" name="Textfeld 1"/>
                        <wps:cNvSpPr txBox="1"/>
                        <wps:spPr>
                          <a:xfrm>
                            <a:off x="0" y="1336043"/>
                            <a:ext cx="4575975" cy="148200"/>
                          </a:xfrm>
                          <a:prstGeom prst="rect">
                            <a:avLst/>
                          </a:prstGeom>
                          <a:solidFill>
                            <a:prstClr val="white"/>
                          </a:solidFill>
                          <a:ln>
                            <a:noFill/>
                          </a:ln>
                        </wps:spPr>
                        <wps:txbx>
                          <w:txbxContent>
                            <w:p w14:paraId="4170889C" w14:textId="6F448CC1" w:rsidR="00BA1F25" w:rsidRPr="00BA1F25" w:rsidRDefault="00BA1F25" w:rsidP="00BA1F25">
                              <w:pPr>
                                <w:pStyle w:val="Caption"/>
                                <w:rPr>
                                  <w:lang w:val="en-US"/>
                                </w:rPr>
                              </w:pPr>
                              <w:bookmarkStart w:id="71" w:name="_Ref224467379"/>
                              <w:bookmarkStart w:id="72"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7</w:t>
                              </w:r>
                              <w:r>
                                <w:fldChar w:fldCharType="end"/>
                              </w:r>
                              <w:bookmarkEnd w:id="71"/>
                              <w:r w:rsidRPr="00BA1F25">
                                <w:rPr>
                                  <w:lang w:val="en-US"/>
                                </w:rPr>
                                <w:t xml:space="preserve">: Orchestration vs. Choreography – </w:t>
                              </w:r>
                              <w:proofErr w:type="spellStart"/>
                              <w:r w:rsidRPr="00BA1F25">
                                <w:rPr>
                                  <w:lang w:val="en-US"/>
                                </w:rPr>
                                <w:t>Somemrville</w:t>
                              </w:r>
                              <w:proofErr w:type="spellEnd"/>
                              <w:r w:rsidRPr="00BA1F25">
                                <w:rPr>
                                  <w:lang w:val="en-US"/>
                                </w:rPr>
                                <w:t xml:space="preserve"> M</w:t>
                              </w:r>
                              <w:r>
                                <w:rPr>
                                  <w:lang w:val="en-US"/>
                                </w:rPr>
                                <w:t>icroservices Architecture – F. 30</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E1A7AB9" id="Gruppieren 35" o:spid="_x0000_s1044" style="position:absolute;left:0;text-align:left;margin-left:0;margin-top:74.65pt;width:365.6pt;height:116.85pt;z-index:251658247;mso-position-horizontal:center;mso-position-horizontal-relative:margin;mso-width-relative:margin" coordsize="46432,14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">
                <v:shape id="Grafik 1" o:spid="_x0000_s1045" type="#_x0000_t75" alt="Ein Bild, das Text, Screenshot, Schrift, Diagramm enthält.&#10;&#10;KI-generierte Inhalte können fehlerhaft sein." style="position:absolute;left:39;width:46393;height:12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">
                  <v:imagedata r:id="rId23" o:title="Ein Bild, das Text, Screenshot, Schrift, Diagramm enthält.&#10;&#10;KI-generierte Inhalte können fehlerhaft sein" cropbottom="4209f"/>
                </v:shape>
                <v:shape id="_x0000_s1046" type="#_x0000_t202" style="position:absolute;top:13360;width:45759;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" stroked="f">
                  <v:textbox inset="0,0,0,0">
                    <w:txbxContent>
                      <w:p w14:paraId="4170889C" w14:textId="6F448CC1" w:rsidR="00BA1F25" w:rsidRPr="00BA1F25" w:rsidRDefault="00BA1F25" w:rsidP="00BA1F25">
                        <w:pPr>
                          <w:pStyle w:val="Caption"/>
                          <w:rPr>
                            <w:lang w:val="en-US"/>
                          </w:rPr>
                        </w:pPr>
                        <w:bookmarkStart w:id="73" w:name="_Ref224467379"/>
                        <w:bookmarkStart w:id="74"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7</w:t>
                        </w:r>
                        <w:r>
                          <w:fldChar w:fldCharType="end"/>
                        </w:r>
                        <w:bookmarkEnd w:id="73"/>
                        <w:r w:rsidRPr="00BA1F25">
                          <w:rPr>
                            <w:lang w:val="en-US"/>
                          </w:rPr>
                          <w:t xml:space="preserve">: Orchestration vs. Choreography – </w:t>
                        </w:r>
                        <w:proofErr w:type="spellStart"/>
                        <w:r w:rsidRPr="00BA1F25">
                          <w:rPr>
                            <w:lang w:val="en-US"/>
                          </w:rPr>
                          <w:t>Somemrville</w:t>
                        </w:r>
                        <w:proofErr w:type="spellEnd"/>
                        <w:r w:rsidRPr="00BA1F25">
                          <w:rPr>
                            <w:lang w:val="en-US"/>
                          </w:rPr>
                          <w:t xml:space="preserve"> M</w:t>
                        </w:r>
                        <w:r>
                          <w:rPr>
                            <w:lang w:val="en-US"/>
                          </w:rPr>
                          <w:t>icroservices Architecture – F. 30</w:t>
                        </w:r>
                        <w:bookmarkEnd w:id="74"/>
                      </w:p>
                    </w:txbxContent>
                  </v:textbox>
                </v:shape>
                <w10:wrap type="square" anchorx="margin"/>
              </v:group>
            </w:pict>
          </mc:Fallback>
        </mc:AlternateContent>
      </w:r>
      <w:r w:rsidR="00726113" w:rsidRPr="00E609D5">
        <w:rPr>
          <w:lang w:val="de-AT"/>
        </w:rPr>
        <w:t xml:space="preserve">Bei der </w:t>
      </w:r>
      <w:proofErr w:type="gramStart"/>
      <w:r w:rsidR="00726113" w:rsidRPr="00FF24CA">
        <w:rPr>
          <w:i/>
          <w:iCs/>
          <w:lang w:val="de-AT"/>
        </w:rPr>
        <w:t>Choreographie</w:t>
      </w:r>
      <w:proofErr w:type="gramEnd"/>
      <w:r w:rsidR="00726113" w:rsidRPr="00E609D5">
        <w:rPr>
          <w:lang w:val="de-AT"/>
        </w:rPr>
        <w:t xml:space="preserve"> gibt es keine zentrale Steuerung. Services reagieren selbstständig auf </w:t>
      </w:r>
      <w:r w:rsidR="00726113" w:rsidRPr="00FF24CA">
        <w:rPr>
          <w:i/>
          <w:iCs/>
          <w:lang w:val="de-AT"/>
        </w:rPr>
        <w:t>Events</w:t>
      </w:r>
      <w:r w:rsidR="00726113" w:rsidRPr="00E609D5">
        <w:rPr>
          <w:lang w:val="de-AT"/>
        </w:rPr>
        <w:t xml:space="preserve"> anderer Services und lösen bei Bedarf weitere </w:t>
      </w:r>
      <w:r w:rsidR="00726113" w:rsidRPr="00FF24CA">
        <w:rPr>
          <w:i/>
          <w:iCs/>
          <w:lang w:val="de-AT"/>
        </w:rPr>
        <w:t>Events</w:t>
      </w:r>
      <w:r w:rsidR="00726113" w:rsidRPr="00E609D5">
        <w:rPr>
          <w:lang w:val="de-AT"/>
        </w:rPr>
        <w:t xml:space="preserve"> aus. Dadurch ist das System stärker </w:t>
      </w:r>
      <w:r w:rsidR="00726113" w:rsidRPr="00FF24CA">
        <w:rPr>
          <w:i/>
          <w:iCs/>
          <w:lang w:val="de-AT"/>
        </w:rPr>
        <w:t>entkoppelt</w:t>
      </w:r>
      <w:r w:rsidR="00726113" w:rsidRPr="00E609D5">
        <w:rPr>
          <w:lang w:val="de-AT"/>
        </w:rPr>
        <w:t xml:space="preserve"> und oft besser </w:t>
      </w:r>
      <w:r w:rsidR="00726113" w:rsidRPr="00FF24CA">
        <w:rPr>
          <w:i/>
          <w:iCs/>
          <w:lang w:val="de-AT"/>
        </w:rPr>
        <w:t>skalierbar</w:t>
      </w:r>
      <w:r w:rsidR="00726113" w:rsidRPr="00E609D5">
        <w:rPr>
          <w:lang w:val="de-AT"/>
        </w:rPr>
        <w:t xml:space="preserve">. Gleichzeitig verteilt sich die Prozesslogik, was Nachvollziehbarkeit, </w:t>
      </w:r>
      <w:r w:rsidR="00726113" w:rsidRPr="00FF24CA">
        <w:rPr>
          <w:i/>
          <w:iCs/>
          <w:lang w:val="de-AT"/>
        </w:rPr>
        <w:t>Debugging</w:t>
      </w:r>
      <w:r w:rsidR="00726113" w:rsidRPr="00E609D5">
        <w:rPr>
          <w:lang w:val="de-AT"/>
        </w:rPr>
        <w:t xml:space="preserve"> und Fehleranalyse erschweren kann.</w:t>
      </w:r>
      <w:r w:rsidR="00B76DB3">
        <w:rPr>
          <w:lang w:val="de-AT"/>
        </w:rPr>
        <w:t xml:space="preserve"> </w:t>
      </w:r>
      <w:sdt>
        <w:sdtPr>
          <w:rPr>
            <w:lang w:val="de-AT"/>
          </w:rPr>
          <w:alias w:val="To edit, see citavi.com/edit"/>
          <w:tag w:val="CitaviPlaceholder#f756a92b-90d2-4f31-9e1f-000c127dae12"/>
          <w:id w:val="885996273"/>
          <w:placeholder>
            <w:docPart w:val="5806B048DF284A5FB6A20DF1350211F1"/>
          </w:placeholder>
        </w:sdtPr>
        <w:sdtContent>
          <w:r w:rsidR="00B76DB3">
            <w:rPr>
              <w:lang w:val="de-AT"/>
            </w:rPr>
            <w:fldChar w:fldCharType="begin"/>
          </w:r>
          <w:r w:rsidR="00592758">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NzU2YTkyYi05MGQyLTRmMzEtOWUxZi0wMDBjMTI3ZGFlMTI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75D297EC" w14:textId="3978A0DD" w:rsidR="00726113" w:rsidRDefault="00726113" w:rsidP="00726113">
      <w:pPr>
        <w:spacing w:after="160" w:line="278" w:lineRule="auto"/>
        <w:rPr>
          <w:lang w:val="de-AT"/>
        </w:rPr>
      </w:pPr>
      <w:r>
        <w:rPr>
          <w:lang w:val="de-AT"/>
        </w:rPr>
        <w:br w:type="page"/>
      </w:r>
    </w:p>
    <w:p w14:paraId="2B1B2CBA" w14:textId="77777777" w:rsidR="00726113" w:rsidRPr="000E3A9F" w:rsidRDefault="00726113" w:rsidP="00C163E2">
      <w:pPr>
        <w:pStyle w:val="Heading3"/>
      </w:pPr>
      <w:bookmarkStart w:id="75" w:name="_Toc224480133"/>
      <w:r w:rsidRPr="000E3A9F">
        <w:t>Datenmanagement in Microservices</w:t>
      </w:r>
      <w:bookmarkEnd w:id="75"/>
    </w:p>
    <w:p w14:paraId="66B780D1" w14:textId="77777777" w:rsidR="005B2792" w:rsidRDefault="005B2792" w:rsidP="005B2792">
      <w:pPr>
        <w:rPr>
          <w:rFonts w:ascii="Times New Roman" w:eastAsia="Times New Roman" w:hAnsi="Times New Roman"/>
          <w:lang w:val="de-AT"/>
        </w:rPr>
      </w:pPr>
      <w:r>
        <w:t xml:space="preserve">Ein zentrales Prinzip der </w:t>
      </w:r>
      <w:r>
        <w:rPr>
          <w:rStyle w:val="Emphasis"/>
        </w:rPr>
        <w:t>Microservice-Architektur</w:t>
      </w:r>
      <w:r>
        <w:t xml:space="preserve"> ist die </w:t>
      </w:r>
      <w:r>
        <w:rPr>
          <w:rStyle w:val="Emphasis"/>
        </w:rPr>
        <w:t>Datenhoheit pro Service</w:t>
      </w:r>
      <w:r>
        <w:t>. Jeder Service verwaltet sein eigenes Datenmodell und in der Regel auch eine eigene Datenbank. Dadurch wird die Kopplung zwischen Services reduziert, Releases werden unabhängiger und Änderungen an Datenstrukturen bleiben auf einen klar abgegrenzten Verantwortungsbereich beschränkt. Gleichzeitig entsteht die Herausforderung, fachliche Konsistenz über mehrere Services hinweg sicherzustellen. [43, 44, 46]</w:t>
      </w:r>
    </w:p>
    <w:p w14:paraId="28D5CA7D" w14:textId="77777777" w:rsidR="005B2792" w:rsidRDefault="005B2792" w:rsidP="005B2792">
      <w:r>
        <w:t xml:space="preserve">Klassische, serviceübergreifende </w:t>
      </w:r>
      <w:r>
        <w:rPr>
          <w:rStyle w:val="Emphasis"/>
        </w:rPr>
        <w:t>ACID</w:t>
      </w:r>
      <w:r>
        <w:t xml:space="preserve">-Transaktionen lassen sich in verteilten Microservice-Systemen nur mit hohem Koordinationsaufwand umsetzen. Daher setzen viele Architekturen auf </w:t>
      </w:r>
      <w:r>
        <w:rPr>
          <w:rStyle w:val="Emphasis"/>
        </w:rPr>
        <w:t xml:space="preserve">eventual </w:t>
      </w:r>
      <w:proofErr w:type="spellStart"/>
      <w:r>
        <w:rPr>
          <w:rStyle w:val="Emphasis"/>
        </w:rPr>
        <w:t>consistency</w:t>
      </w:r>
      <w:proofErr w:type="spellEnd"/>
      <w:r>
        <w:t>, bei der ein global konsistenter Zustand nicht sofort, sondern schrittweise erreicht wird. [43, 47]</w:t>
      </w:r>
    </w:p>
    <w:p w14:paraId="2CC5DADA" w14:textId="77777777" w:rsidR="005B2792" w:rsidRDefault="005B2792" w:rsidP="005B2792">
      <w:r>
        <w:t xml:space="preserve">Zur Unterstützung dieses Ansatzes werden etablierte Architekturprinzipien wie </w:t>
      </w:r>
      <w:r>
        <w:rPr>
          <w:rStyle w:val="Emphasis"/>
        </w:rPr>
        <w:t xml:space="preserve">Command Query </w:t>
      </w:r>
      <w:proofErr w:type="spellStart"/>
      <w:r>
        <w:rPr>
          <w:rStyle w:val="Emphasis"/>
        </w:rPr>
        <w:t>Responsibility</w:t>
      </w:r>
      <w:proofErr w:type="spellEnd"/>
      <w:r>
        <w:rPr>
          <w:rStyle w:val="Emphasis"/>
        </w:rPr>
        <w:t xml:space="preserve"> Segregation (CQRS)</w:t>
      </w:r>
      <w:r>
        <w:t xml:space="preserve"> und </w:t>
      </w:r>
      <w:r>
        <w:rPr>
          <w:rStyle w:val="Emphasis"/>
        </w:rPr>
        <w:t>Event Sourcing</w:t>
      </w:r>
      <w:r>
        <w:t xml:space="preserve"> eingesetzt. Dabei werden Schreib- und Lesezugriffe getrennt beziehungsweise Zustandsänderungen als Ereignisse modelliert. Dies verbessert Skalierbarkeit und Nachvollziehbarkeit, erhöht jedoch den Aufwand für Modellierung, Monitoring und Fehleranalyse. [43, 47, 48]</w:t>
      </w:r>
    </w:p>
    <w:p w14:paraId="4D635171" w14:textId="415C2742" w:rsidR="00726113" w:rsidRDefault="005B2792" w:rsidP="00BA1F25">
      <w:r>
        <w:t xml:space="preserve">In Cloud-basierten </w:t>
      </w:r>
      <w:r>
        <w:rPr>
          <w:rStyle w:val="Emphasis"/>
        </w:rPr>
        <w:t>Software-</w:t>
      </w:r>
      <w:proofErr w:type="spellStart"/>
      <w:r>
        <w:rPr>
          <w:rStyle w:val="Emphasis"/>
        </w:rPr>
        <w:t>as</w:t>
      </w:r>
      <w:proofErr w:type="spellEnd"/>
      <w:r>
        <w:rPr>
          <w:rStyle w:val="Emphasis"/>
        </w:rPr>
        <w:t>-a-Service (SaaS)</w:t>
      </w:r>
      <w:r>
        <w:t xml:space="preserve">-Umgebungen sind zwei Datenhaltungsmodelle verbreitet: Beim </w:t>
      </w:r>
      <w:r>
        <w:rPr>
          <w:rStyle w:val="Emphasis"/>
        </w:rPr>
        <w:t>Multi-Tenant</w:t>
      </w:r>
      <w:r>
        <w:t xml:space="preserve">-Modell teilen sich mehrere Mandanten eine Datenbank oder ein Schema, was Ressourcen spart, jedoch hohe Anforderungen an Isolation und Berechtigungen stellt. Das </w:t>
      </w:r>
      <w:r>
        <w:rPr>
          <w:rStyle w:val="Emphasis"/>
        </w:rPr>
        <w:t>Multi-Instance</w:t>
      </w:r>
      <w:r>
        <w:t xml:space="preserve">-Modell nutzt getrennte Instanzen </w:t>
      </w:r>
      <w:proofErr w:type="gramStart"/>
      <w:r w:rsidR="00FC7897">
        <w:t xml:space="preserve">pro </w:t>
      </w:r>
      <w:r w:rsidR="00FC7897" w:rsidRPr="005B2792">
        <w:rPr>
          <w:i/>
          <w:iCs/>
        </w:rPr>
        <w:t>Mandant</w:t>
      </w:r>
      <w:proofErr w:type="gramEnd"/>
      <w:r>
        <w:t xml:space="preserve">, bietet stärkere Isolation, verursacht jedoch höheren Betriebsaufwand. </w:t>
      </w:r>
      <w:r>
        <w:rPr>
          <w:rStyle w:val="Emphasis"/>
        </w:rPr>
        <w:t>Containerisierung</w:t>
      </w:r>
      <w:r>
        <w:t xml:space="preserve"> (z. B. mit </w:t>
      </w:r>
      <w:r>
        <w:rPr>
          <w:rStyle w:val="Emphasis"/>
        </w:rPr>
        <w:t>Docker</w:t>
      </w:r>
      <w:r>
        <w:t>) kann diesen Mehraufwand durch standardisierte und automatisierte Bereitstellung reduzieren. [38, 41, 43, 48]</w:t>
      </w:r>
    </w:p>
    <w:p w14:paraId="76383E81" w14:textId="37B7F2FD" w:rsidR="00726113" w:rsidRDefault="00726113" w:rsidP="00C163E2">
      <w:pPr>
        <w:pStyle w:val="Heading3"/>
        <w:rPr>
          <w:rFonts w:ascii="Times New Roman" w:hAnsi="Times New Roman"/>
        </w:rPr>
      </w:pPr>
      <w:bookmarkStart w:id="76" w:name="_Toc224480134"/>
      <w:r>
        <w:t>Frontend</w:t>
      </w:r>
      <w:r w:rsidR="00505388">
        <w:t>-</w:t>
      </w:r>
      <w:r>
        <w:t>Backend</w:t>
      </w:r>
      <w:r w:rsidR="00505388">
        <w:t xml:space="preserve"> Kommunikation</w:t>
      </w:r>
      <w:bookmarkEnd w:id="76"/>
    </w:p>
    <w:p w14:paraId="57BAE847" w14:textId="77777777" w:rsidR="00E22C43" w:rsidRDefault="00E22C43" w:rsidP="00E22C43">
      <w:pPr>
        <w:rPr>
          <w:rFonts w:ascii="Times New Roman" w:eastAsia="Times New Roman" w:hAnsi="Times New Roman"/>
          <w:lang w:val="de-AT"/>
        </w:rPr>
      </w:pPr>
      <w:r>
        <w:t xml:space="preserve">In </w:t>
      </w:r>
      <w:proofErr w:type="spellStart"/>
      <w:r>
        <w:t>microservice</w:t>
      </w:r>
      <w:proofErr w:type="spellEnd"/>
      <w:r>
        <w:t xml:space="preserve">-basierten Webanwendungen erfolgt die Kommunikation zwischen </w:t>
      </w:r>
      <w:r>
        <w:rPr>
          <w:rStyle w:val="Emphasis"/>
        </w:rPr>
        <w:t>Frontend</w:t>
      </w:r>
      <w:r>
        <w:t xml:space="preserve"> und </w:t>
      </w:r>
      <w:proofErr w:type="gramStart"/>
      <w:r>
        <w:rPr>
          <w:rStyle w:val="Emphasis"/>
        </w:rPr>
        <w:t>Backend</w:t>
      </w:r>
      <w:proofErr w:type="gramEnd"/>
      <w:r>
        <w:t xml:space="preserve"> über klar definierte Schnittstellen. Das Frontend ist primär für Darstellung und Benutzereingaben zuständig, während im Backend Geschäftslogik, Authentifizierung und Datenpersistenz umgesetzt werden. Diese klare Aufgabentrennung ist ein zentrales Architekturprinzip und unterstützt Wartbarkeit sowie Skalierbarkeit des Gesamtsystems. [46]</w:t>
      </w:r>
    </w:p>
    <w:p w14:paraId="386DC6AF" w14:textId="77777777" w:rsidR="00E22C43" w:rsidRDefault="00E22C43" w:rsidP="00E22C43">
      <w:r>
        <w:t xml:space="preserve">Die technische Kommunikation folgt in der Regel dem </w:t>
      </w:r>
      <w:r>
        <w:rPr>
          <w:rStyle w:val="Emphasis"/>
        </w:rPr>
        <w:t>Client-Server-Prinzip</w:t>
      </w:r>
      <w:r>
        <w:t xml:space="preserve"> über </w:t>
      </w:r>
      <w:r>
        <w:rPr>
          <w:rStyle w:val="Emphasis"/>
        </w:rPr>
        <w:t>HTTP/HTTPS</w:t>
      </w:r>
      <w:r>
        <w:t xml:space="preserve">. Häufig wird ein </w:t>
      </w:r>
      <w:r>
        <w:rPr>
          <w:rStyle w:val="Emphasis"/>
        </w:rPr>
        <w:t>REST</w:t>
      </w:r>
      <w:r>
        <w:t xml:space="preserve">-orientierter Ansatz verwendet, bei dem Funktionen und Daten als Ressourcen modelliert und über standardisierte HTTP-Methoden angesprochen werden. Als Austauschformat kommt meist </w:t>
      </w:r>
      <w:r>
        <w:rPr>
          <w:rStyle w:val="Emphasis"/>
        </w:rPr>
        <w:t>JSON</w:t>
      </w:r>
      <w:r>
        <w:t xml:space="preserve"> zum Einsatz, da es leichtgewichtig und plattformunabhängig ist. [23, 24, 27, 28, 49]</w:t>
      </w:r>
    </w:p>
    <w:p w14:paraId="666BE7B6" w14:textId="6FEB167F" w:rsidR="00E22C43" w:rsidRDefault="00E22C43" w:rsidP="00E22C43">
      <w:r>
        <w:t xml:space="preserve">In Microservice-Architekturen stellt das Backend häufig eine zentrale </w:t>
      </w:r>
      <w:r>
        <w:rPr>
          <w:rStyle w:val="Emphasis"/>
        </w:rPr>
        <w:t>API</w:t>
      </w:r>
      <w:r>
        <w:t>-Schicht bereit</w:t>
      </w:r>
      <w:r w:rsidR="00E67B81">
        <w:t xml:space="preserve"> (siehe </w:t>
      </w:r>
      <w:r w:rsidR="00E67B81">
        <w:fldChar w:fldCharType="begin"/>
      </w:r>
      <w:r w:rsidR="00E67B81">
        <w:instrText xml:space="preserve"> REF _Ref224467548 \h </w:instrText>
      </w:r>
      <w:r w:rsidR="00E67B81">
        <w:fldChar w:fldCharType="separate"/>
      </w:r>
      <w:r w:rsidR="00C54377">
        <w:t xml:space="preserve">Abbildung </w:t>
      </w:r>
      <w:r w:rsidR="00C54377">
        <w:rPr>
          <w:noProof/>
        </w:rPr>
        <w:t>8</w:t>
      </w:r>
      <w:r w:rsidR="00E67B81">
        <w:fldChar w:fldCharType="end"/>
      </w:r>
      <w:r w:rsidR="00E67B81">
        <w:t>)</w:t>
      </w:r>
      <w:r>
        <w:t xml:space="preserve">, die als Zugriffspunkt für das Frontend dient. Dadurch bleibt das Frontend von internen Service-Strukturen entkoppelt, was die parallele Weiterentwicklung verschiedener Clients (z. B. Web und Mobile) erleichtert. Die Absicherung dieser Schnittstellen erfolgt typischerweise über tokenbasierte Authentifizierung sowie </w:t>
      </w:r>
      <w:r>
        <w:rPr>
          <w:rStyle w:val="Emphasis"/>
        </w:rPr>
        <w:t>CORS</w:t>
      </w:r>
      <w:r>
        <w:t>-Richtlinien, um unautorisierte Zugriffe zu verhindern. [23, 24, 27, 28, 43, 46, 49]</w:t>
      </w:r>
    </w:p>
    <w:p w14:paraId="55A368CC" w14:textId="770869CE" w:rsidR="00644091" w:rsidRDefault="008B0863" w:rsidP="008B0863">
      <w:pPr>
        <w:keepNext/>
      </w:pPr>
      <w:r>
        <w:rPr>
          <w:noProof/>
          <w14:ligatures w14:val="standardContextual"/>
        </w:rPr>
        <mc:AlternateContent>
          <mc:Choice Requires="wpg">
            <w:drawing>
              <wp:anchor distT="0" distB="0" distL="114300" distR="114300" simplePos="0" relativeHeight="251658263" behindDoc="0" locked="0" layoutInCell="1" allowOverlap="1" wp14:anchorId="58FAD27F" wp14:editId="56260D44">
                <wp:simplePos x="0" y="0"/>
                <wp:positionH relativeFrom="margin">
                  <wp:align>center</wp:align>
                </wp:positionH>
                <wp:positionV relativeFrom="paragraph">
                  <wp:posOffset>39370</wp:posOffset>
                </wp:positionV>
                <wp:extent cx="4846320" cy="2900417"/>
                <wp:effectExtent l="0" t="0" r="0" b="0"/>
                <wp:wrapSquare wrapText="bothSides"/>
                <wp:docPr id="569261439" name="Gruppieren 36"/>
                <wp:cNvGraphicFramePr/>
                <a:graphic xmlns:a="http://schemas.openxmlformats.org/drawingml/2006/main">
                  <a:graphicData uri="http://schemas.microsoft.com/office/word/2010/wordprocessingGroup">
                    <wpg:wgp>
                      <wpg:cNvGrpSpPr/>
                      <wpg:grpSpPr>
                        <a:xfrm>
                          <a:off x="0" y="0"/>
                          <a:ext cx="4846320" cy="2900417"/>
                          <a:chOff x="0" y="0"/>
                          <a:chExt cx="4846320" cy="2902398"/>
                        </a:xfrm>
                      </wpg:grpSpPr>
                      <pic:pic xmlns:pic="http://schemas.openxmlformats.org/drawingml/2006/picture">
                        <pic:nvPicPr>
                          <pic:cNvPr id="1593259678" name="Grafik 10" descr="Ein Bild, das Text, Entwurf, Diagramm, Zeichnung enthält.&#10;&#10;KI-generierte Inhalte können fehlerhaft sein."/>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46320" cy="2603500"/>
                          </a:xfrm>
                          <a:prstGeom prst="rect">
                            <a:avLst/>
                          </a:prstGeom>
                          <a:noFill/>
                          <a:ln>
                            <a:noFill/>
                          </a:ln>
                        </pic:spPr>
                      </pic:pic>
                      <wps:wsp>
                        <wps:cNvPr id="436861575" name="Textfeld 1"/>
                        <wps:cNvSpPr txBox="1"/>
                        <wps:spPr>
                          <a:xfrm>
                            <a:off x="0" y="2635516"/>
                            <a:ext cx="4846320" cy="266882"/>
                          </a:xfrm>
                          <a:prstGeom prst="rect">
                            <a:avLst/>
                          </a:prstGeom>
                          <a:solidFill>
                            <a:prstClr val="white"/>
                          </a:solidFill>
                          <a:ln>
                            <a:noFill/>
                          </a:ln>
                        </wps:spPr>
                        <wps:txbx>
                          <w:txbxContent>
                            <w:p w14:paraId="3AA2329A" w14:textId="1834CCC7" w:rsidR="008B0863" w:rsidRPr="00C06DE7" w:rsidRDefault="008B0863" w:rsidP="008B0863">
                              <w:pPr>
                                <w:pStyle w:val="Caption"/>
                                <w:rPr>
                                  <w:noProof/>
                                </w:rPr>
                              </w:pPr>
                              <w:bookmarkStart w:id="77" w:name="_Ref224467548"/>
                              <w:bookmarkStart w:id="78" w:name="_Toc224478958"/>
                              <w:r>
                                <w:t xml:space="preserve">Abbildung </w:t>
                              </w:r>
                              <w:r>
                                <w:fldChar w:fldCharType="begin"/>
                              </w:r>
                              <w:r>
                                <w:instrText xml:space="preserve"> SEQ Abbildung \* ARABIC </w:instrText>
                              </w:r>
                              <w:r>
                                <w:fldChar w:fldCharType="separate"/>
                              </w:r>
                              <w:r w:rsidR="00C54377">
                                <w:rPr>
                                  <w:noProof/>
                                </w:rPr>
                                <w:t>8</w:t>
                              </w:r>
                              <w:r>
                                <w:fldChar w:fldCharType="end"/>
                              </w:r>
                              <w:bookmarkEnd w:id="77"/>
                              <w:r>
                                <w:t>:</w:t>
                              </w:r>
                              <w:r w:rsidRPr="00074CE9">
                                <w:t xml:space="preserve"> Client-Server Kommunikation</w:t>
                              </w:r>
                              <w:r w:rsidR="00C40E7E">
                                <w:t xml:space="preserve"> </w:t>
                              </w:r>
                              <w:r w:rsidR="00C02365">
                                <w:t>[73]</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8FAD27F" id="Gruppieren 36" o:spid="_x0000_s1047" style="position:absolute;left:0;text-align:left;margin-left:0;margin-top:3.1pt;width:381.6pt;height:228.4pt;z-index:251658263;mso-position-horizontal:center;mso-position-horizontal-relative:margin;mso-height-relative:margin" coordsize="48463,290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">
                <v:shape id="Grafik 10" o:spid="_x0000_s1048" type="#_x0000_t75" alt="Ein Bild, das Text, Entwurf, Diagramm, Zeichnung enthält.&#10;&#10;KI-generierte Inhalte können fehlerhaft sein." style="position:absolute;width:48463;height:260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">
                  <v:imagedata r:id="rId25" o:title="Ein Bild, das Text, Entwurf, Diagramm, Zeichnung enthält.&#10;&#10;KI-generierte Inhalte können fehlerhaft sein"/>
                </v:shape>
                <v:shape id="_x0000_s1049" type="#_x0000_t202" style="position:absolute;top:26355;width:48463;height:2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" stroked="f">
                  <v:textbox style="mso-fit-shape-to-text:t" inset="0,0,0,0">
                    <w:txbxContent>
                      <w:p w14:paraId="3AA2329A" w14:textId="1834CCC7" w:rsidR="008B0863" w:rsidRPr="00C06DE7" w:rsidRDefault="008B0863" w:rsidP="008B0863">
                        <w:pPr>
                          <w:pStyle w:val="Caption"/>
                          <w:rPr>
                            <w:noProof/>
                          </w:rPr>
                        </w:pPr>
                        <w:bookmarkStart w:id="79" w:name="_Ref224467548"/>
                        <w:bookmarkStart w:id="80" w:name="_Toc224478958"/>
                        <w:r>
                          <w:t xml:space="preserve">Abbildung </w:t>
                        </w:r>
                        <w:r>
                          <w:fldChar w:fldCharType="begin"/>
                        </w:r>
                        <w:r>
                          <w:instrText xml:space="preserve"> SEQ Abbildung \* ARABIC </w:instrText>
                        </w:r>
                        <w:r>
                          <w:fldChar w:fldCharType="separate"/>
                        </w:r>
                        <w:r w:rsidR="00C54377">
                          <w:rPr>
                            <w:noProof/>
                          </w:rPr>
                          <w:t>8</w:t>
                        </w:r>
                        <w:r>
                          <w:fldChar w:fldCharType="end"/>
                        </w:r>
                        <w:bookmarkEnd w:id="79"/>
                        <w:r>
                          <w:t>:</w:t>
                        </w:r>
                        <w:r w:rsidRPr="00074CE9">
                          <w:t xml:space="preserve"> Client-Server Kommunikation</w:t>
                        </w:r>
                        <w:r w:rsidR="00C40E7E">
                          <w:t xml:space="preserve"> </w:t>
                        </w:r>
                        <w:r w:rsidR="00C02365">
                          <w:t>[73]</w:t>
                        </w:r>
                        <w:bookmarkEnd w:id="80"/>
                      </w:p>
                    </w:txbxContent>
                  </v:textbox>
                </v:shape>
                <w10:wrap type="square" anchorx="margin"/>
              </v:group>
            </w:pict>
          </mc:Fallback>
        </mc:AlternateContent>
      </w:r>
    </w:p>
    <w:p w14:paraId="252DA787" w14:textId="77777777" w:rsidR="00726113" w:rsidRDefault="00726113" w:rsidP="00C163E2">
      <w:pPr>
        <w:pStyle w:val="Heading3"/>
        <w:rPr>
          <w:rFonts w:ascii="Times New Roman" w:hAnsi="Times New Roman"/>
        </w:rPr>
      </w:pPr>
      <w:bookmarkStart w:id="81" w:name="_Toc224480135"/>
      <w:r>
        <w:t>Zusammenfassung</w:t>
      </w:r>
      <w:bookmarkEnd w:id="81"/>
      <w:r>
        <w:t xml:space="preserve"> </w:t>
      </w:r>
    </w:p>
    <w:p w14:paraId="3C5070BD" w14:textId="702D4501" w:rsidR="00402940" w:rsidRDefault="00402940" w:rsidP="00402940">
      <w:pPr>
        <w:rPr>
          <w:rFonts w:ascii="Times New Roman" w:eastAsia="Times New Roman" w:hAnsi="Times New Roman"/>
          <w:lang w:val="de-AT"/>
        </w:rPr>
      </w:pPr>
      <w:r>
        <w:t xml:space="preserve">Die </w:t>
      </w:r>
      <w:r>
        <w:rPr>
          <w:rStyle w:val="Emphasis"/>
        </w:rPr>
        <w:t>Microservice-Architektur</w:t>
      </w:r>
      <w:r>
        <w:t xml:space="preserve"> zeichnet sich durch kleine, autonome Services mit klaren Verantwortlichkeiten, loser Kopplung und unabhängigem </w:t>
      </w:r>
      <w:proofErr w:type="spellStart"/>
      <w:r>
        <w:t>Deployment</w:t>
      </w:r>
      <w:proofErr w:type="spellEnd"/>
      <w:r>
        <w:t xml:space="preserve"> aus. Für die Zusammenarbeit der Services sind geeignete Kommunikationsformen entscheidend: Während synchrone Aufrufe eine einfache Umsetzung ermöglichen, bieten asynchrone Messaging-Ansätze eine stärkere Entkopplung und höhere Fehlertoleranz. [11]</w:t>
      </w:r>
    </w:p>
    <w:p w14:paraId="7501C724" w14:textId="77777777" w:rsidR="00402940" w:rsidRDefault="00402940" w:rsidP="00402940">
      <w:r>
        <w:t xml:space="preserve">Zur Koordination komplexer Abläufe kommen </w:t>
      </w:r>
      <w:r>
        <w:rPr>
          <w:rStyle w:val="Emphasis"/>
        </w:rPr>
        <w:t>Orchestrierung</w:t>
      </w:r>
      <w:r>
        <w:t xml:space="preserve"> oder </w:t>
      </w:r>
      <w:proofErr w:type="gramStart"/>
      <w:r>
        <w:rPr>
          <w:rStyle w:val="Emphasis"/>
        </w:rPr>
        <w:t>Choreographie</w:t>
      </w:r>
      <w:proofErr w:type="gramEnd"/>
      <w:r>
        <w:t xml:space="preserve"> zum Einsatz, die jeweils unterschiedliche Stärken hinsichtlich Transparenz und Resilienz besitzen. Im Datenmanagement führt die serviceeigene Datenhoheit zu Herausforderungen bei der Konsistenz, weshalb in der Praxis häufig auf </w:t>
      </w:r>
      <w:r>
        <w:rPr>
          <w:rStyle w:val="Emphasis"/>
        </w:rPr>
        <w:t xml:space="preserve">eventual </w:t>
      </w:r>
      <w:proofErr w:type="spellStart"/>
      <w:r>
        <w:rPr>
          <w:rStyle w:val="Emphasis"/>
        </w:rPr>
        <w:t>consistency</w:t>
      </w:r>
      <w:proofErr w:type="spellEnd"/>
      <w:r>
        <w:t xml:space="preserve"> zurückgegriffen wird. Die </w:t>
      </w:r>
      <w:r>
        <w:rPr>
          <w:rStyle w:val="Emphasis"/>
        </w:rPr>
        <w:t>Frontend–Backend-Kommunikation</w:t>
      </w:r>
      <w:r>
        <w:t xml:space="preserve"> erfolgt typischerweise über standardisierte </w:t>
      </w:r>
      <w:r>
        <w:rPr>
          <w:rStyle w:val="Emphasis"/>
        </w:rPr>
        <w:t>HTTP(S)</w:t>
      </w:r>
      <w:r>
        <w:t xml:space="preserve">-Schnittstellen (meist </w:t>
      </w:r>
      <w:r>
        <w:rPr>
          <w:rStyle w:val="Emphasis"/>
        </w:rPr>
        <w:t>REST/JSON</w:t>
      </w:r>
      <w:r>
        <w:t xml:space="preserve">) und wird durch tokenbasierte Authentifizierung sowie </w:t>
      </w:r>
      <w:r>
        <w:rPr>
          <w:rStyle w:val="Emphasis"/>
        </w:rPr>
        <w:t>CORS</w:t>
      </w:r>
      <w:r>
        <w:t>-Richtlinien abgesichert. Dadurch entsteht eine robuste und skalierbare Gesamtarchitektur.</w:t>
      </w:r>
    </w:p>
    <w:p w14:paraId="2E288C9A" w14:textId="170F976B" w:rsidR="00726113" w:rsidRDefault="00AF28E5" w:rsidP="00726113">
      <w:pPr>
        <w:pStyle w:val="Heading2"/>
        <w:rPr>
          <w:rFonts w:ascii="Times New Roman" w:eastAsia="Times New Roman" w:hAnsi="Times New Roman"/>
        </w:rPr>
      </w:pPr>
      <w:bookmarkStart w:id="82" w:name="_Containerisierung_und_Docker"/>
      <w:bookmarkEnd w:id="82"/>
      <w:r>
        <w:t xml:space="preserve"> </w:t>
      </w:r>
      <w:bookmarkStart w:id="83" w:name="_Toc224480136"/>
      <w:r w:rsidR="00726113">
        <w:t>Containerisierung und Docker</w:t>
      </w:r>
      <w:bookmarkEnd w:id="83"/>
      <w:r w:rsidR="00796DE4">
        <w:t xml:space="preserve"> </w:t>
      </w:r>
    </w:p>
    <w:p w14:paraId="7DB80371" w14:textId="114B305B" w:rsidR="006E5B5B" w:rsidRDefault="006E5B5B" w:rsidP="006E5B5B">
      <w:pPr>
        <w:rPr>
          <w:rFonts w:ascii="Times New Roman" w:eastAsia="Times New Roman" w:hAnsi="Times New Roman"/>
          <w:lang w:val="de-AT"/>
        </w:rPr>
      </w:pPr>
      <w:r>
        <w:t xml:space="preserve">Die Vorteile der </w:t>
      </w:r>
      <w:r>
        <w:rPr>
          <w:rStyle w:val="Emphasis"/>
        </w:rPr>
        <w:t>Microservice-Architektur</w:t>
      </w:r>
      <w:r>
        <w:t xml:space="preserve"> lassen sich in der Praxis nur dann effizient umsetzen, wenn auch die zugrunde liegende Infrastruktur geeignet ist. </w:t>
      </w:r>
      <w:r>
        <w:rPr>
          <w:rStyle w:val="Emphasis"/>
        </w:rPr>
        <w:t>Containerisierung</w:t>
      </w:r>
      <w:r>
        <w:t xml:space="preserve"> bildet hierfür eine zentrale Basistechnologie, da sie </w:t>
      </w:r>
      <w:r w:rsidRPr="006E5B5B">
        <w:rPr>
          <w:i/>
          <w:iCs/>
        </w:rPr>
        <w:t>Isolation, Portabilität und Skalierbarkeit</w:t>
      </w:r>
      <w:r>
        <w:t xml:space="preserve"> unterstützt, ohne den </w:t>
      </w:r>
      <w:r w:rsidRPr="006E5B5B">
        <w:rPr>
          <w:i/>
          <w:iCs/>
        </w:rPr>
        <w:t>Overhead</w:t>
      </w:r>
      <w:r>
        <w:t xml:space="preserve"> vollständiger </w:t>
      </w:r>
      <w:r w:rsidRPr="006E5B5B">
        <w:rPr>
          <w:i/>
          <w:iCs/>
        </w:rPr>
        <w:t>virtueller Maschinen</w:t>
      </w:r>
      <w:r>
        <w:rPr>
          <w:i/>
          <w:iCs/>
        </w:rPr>
        <w:t xml:space="preserve"> (VM)</w:t>
      </w:r>
      <w:r>
        <w:t xml:space="preserve"> zu verursachen. Dadurch können mehrere Dienste ressourcenschonend und flexibel parallel betrieben werden. [38, 39]</w:t>
      </w:r>
    </w:p>
    <w:p w14:paraId="1768FD90" w14:textId="77777777" w:rsidR="006E5B5B" w:rsidRDefault="006E5B5B" w:rsidP="006E5B5B">
      <w:r>
        <w:t xml:space="preserve">Container sind leichtgewichtige Laufzeitumgebungen, die Funktionen des </w:t>
      </w:r>
      <w:r w:rsidRPr="006E5B5B">
        <w:rPr>
          <w:i/>
          <w:iCs/>
        </w:rPr>
        <w:t xml:space="preserve">Host-Betriebssystems </w:t>
      </w:r>
      <w:r>
        <w:t xml:space="preserve">wie </w:t>
      </w:r>
      <w:r>
        <w:rPr>
          <w:rStyle w:val="Emphasis"/>
        </w:rPr>
        <w:t>Namespaces</w:t>
      </w:r>
      <w:r>
        <w:t xml:space="preserve"> und </w:t>
      </w:r>
      <w:r>
        <w:rPr>
          <w:rStyle w:val="Emphasis"/>
        </w:rPr>
        <w:t>Control Groups (</w:t>
      </w:r>
      <w:proofErr w:type="spellStart"/>
      <w:r>
        <w:rPr>
          <w:rStyle w:val="Emphasis"/>
        </w:rPr>
        <w:t>cgroups</w:t>
      </w:r>
      <w:proofErr w:type="spellEnd"/>
      <w:r>
        <w:rPr>
          <w:rStyle w:val="Emphasis"/>
        </w:rPr>
        <w:t>)</w:t>
      </w:r>
      <w:r>
        <w:t xml:space="preserve"> nutzen. Prozesse werden voneinander isoliert und mit definierten Ressourcenlimits versehen, obwohl sie denselben </w:t>
      </w:r>
      <w:r w:rsidRPr="006E5B5B">
        <w:rPr>
          <w:i/>
          <w:iCs/>
        </w:rPr>
        <w:t>Kernel</w:t>
      </w:r>
      <w:r>
        <w:t xml:space="preserve"> verwenden. Dies ermöglicht kurze Startzeiten, einfache </w:t>
      </w:r>
      <w:r w:rsidRPr="006E5B5B">
        <w:rPr>
          <w:i/>
          <w:iCs/>
        </w:rPr>
        <w:t>Replikation</w:t>
      </w:r>
      <w:r>
        <w:t xml:space="preserve"> und einen effizienten Einsatz in verteilten Microservice-Systemen. [38, 39]</w:t>
      </w:r>
    </w:p>
    <w:p w14:paraId="31D44C5D" w14:textId="77777777" w:rsidR="006E5B5B" w:rsidRDefault="006E5B5B" w:rsidP="006E5B5B">
      <w:r>
        <w:t xml:space="preserve">Ein wesentlicher Vorteil besteht darin, dass </w:t>
      </w:r>
      <w:r w:rsidRPr="006E5B5B">
        <w:rPr>
          <w:i/>
          <w:iCs/>
        </w:rPr>
        <w:t>Container</w:t>
      </w:r>
      <w:r>
        <w:t xml:space="preserve"> alle Abhängigkeiten eines Dienstes kapseln. Unterschiede zwischen </w:t>
      </w:r>
      <w:r w:rsidRPr="006E5B5B">
        <w:rPr>
          <w:i/>
          <w:iCs/>
        </w:rPr>
        <w:t>Entwicklungs-, Test- und Produktionsumgebungen</w:t>
      </w:r>
      <w:r>
        <w:t xml:space="preserve"> werden dadurch reduziert, während Services bei Bedarf schnell horizontal skaliert werden können. [38, 39]</w:t>
      </w:r>
    </w:p>
    <w:p w14:paraId="38825777" w14:textId="131564A4" w:rsidR="006E5B5B" w:rsidRDefault="003E51AC" w:rsidP="006E5B5B">
      <w:r>
        <w:rPr>
          <w:noProof/>
          <w14:ligatures w14:val="standardContextual"/>
        </w:rPr>
        <mc:AlternateContent>
          <mc:Choice Requires="wpg">
            <w:drawing>
              <wp:anchor distT="0" distB="0" distL="114300" distR="114300" simplePos="0" relativeHeight="251658264" behindDoc="0" locked="0" layoutInCell="1" allowOverlap="1" wp14:anchorId="293F082E" wp14:editId="0946D318">
                <wp:simplePos x="0" y="0"/>
                <wp:positionH relativeFrom="margin">
                  <wp:posOffset>757555</wp:posOffset>
                </wp:positionH>
                <wp:positionV relativeFrom="paragraph">
                  <wp:posOffset>1542415</wp:posOffset>
                </wp:positionV>
                <wp:extent cx="4245610" cy="3190875"/>
                <wp:effectExtent l="0" t="0" r="2540" b="9525"/>
                <wp:wrapSquare wrapText="bothSides"/>
                <wp:docPr id="404643245" name="Gruppieren 37"/>
                <wp:cNvGraphicFramePr/>
                <a:graphic xmlns:a="http://schemas.openxmlformats.org/drawingml/2006/main">
                  <a:graphicData uri="http://schemas.microsoft.com/office/word/2010/wordprocessingGroup">
                    <wpg:wgp>
                      <wpg:cNvGrpSpPr/>
                      <wpg:grpSpPr>
                        <a:xfrm>
                          <a:off x="0" y="0"/>
                          <a:ext cx="4245610" cy="3190875"/>
                          <a:chOff x="0" y="0"/>
                          <a:chExt cx="4686300" cy="3739114"/>
                        </a:xfrm>
                      </wpg:grpSpPr>
                      <pic:pic xmlns:pic="http://schemas.openxmlformats.org/drawingml/2006/picture">
                        <pic:nvPicPr>
                          <pic:cNvPr id="1895985780" name="Grafik 14"/>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6300" cy="3381472"/>
                          </a:xfrm>
                          <a:prstGeom prst="rect">
                            <a:avLst/>
                          </a:prstGeom>
                          <a:noFill/>
                        </pic:spPr>
                      </pic:pic>
                      <wps:wsp>
                        <wps:cNvPr id="1689256350" name="Textfeld 1"/>
                        <wps:cNvSpPr txBox="1"/>
                        <wps:spPr>
                          <a:xfrm>
                            <a:off x="0" y="3472414"/>
                            <a:ext cx="4686300" cy="266700"/>
                          </a:xfrm>
                          <a:prstGeom prst="rect">
                            <a:avLst/>
                          </a:prstGeom>
                          <a:solidFill>
                            <a:prstClr val="white"/>
                          </a:solidFill>
                          <a:ln>
                            <a:noFill/>
                          </a:ln>
                        </wps:spPr>
                        <wps:txbx>
                          <w:txbxContent>
                            <w:p w14:paraId="1DA93D7B" w14:textId="4BF48A6F" w:rsidR="00AF28E5" w:rsidRPr="006E438C" w:rsidRDefault="00AF28E5" w:rsidP="00AF28E5">
                              <w:pPr>
                                <w:pStyle w:val="Caption"/>
                                <w:rPr>
                                  <w:noProof/>
                                </w:rPr>
                              </w:pPr>
                              <w:bookmarkStart w:id="84" w:name="_Toc224478959"/>
                              <w:r>
                                <w:t xml:space="preserve">Abbildung </w:t>
                              </w:r>
                              <w:r>
                                <w:fldChar w:fldCharType="begin"/>
                              </w:r>
                              <w:r>
                                <w:instrText xml:space="preserve"> SEQ Abbildung \* ARABIC </w:instrText>
                              </w:r>
                              <w:r>
                                <w:fldChar w:fldCharType="separate"/>
                              </w:r>
                              <w:r w:rsidR="00C54377">
                                <w:rPr>
                                  <w:noProof/>
                                </w:rPr>
                                <w:t>9</w:t>
                              </w:r>
                              <w:r>
                                <w:fldChar w:fldCharType="end"/>
                              </w:r>
                              <w:r>
                                <w:t xml:space="preserve">: </w:t>
                              </w:r>
                              <w:r w:rsidRPr="005E0759">
                                <w:t xml:space="preserve">Aufbau Container - Cloud </w:t>
                              </w:r>
                              <w:proofErr w:type="spellStart"/>
                              <w:r w:rsidRPr="005E0759">
                                <w:t>based</w:t>
                              </w:r>
                              <w:proofErr w:type="spellEnd"/>
                              <w:r w:rsidRPr="005E0759">
                                <w:t xml:space="preserve"> Software </w:t>
                              </w:r>
                              <w:proofErr w:type="spellStart"/>
                              <w:r w:rsidRPr="005E0759">
                                <w:t>Somemrville</w:t>
                              </w:r>
                              <w:proofErr w:type="spellEnd"/>
                              <w:r w:rsidRPr="005E0759">
                                <w:t xml:space="preserve"> F. 8</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3F082E" id="Gruppieren 37" o:spid="_x0000_s1050" style="position:absolute;left:0;text-align:left;margin-left:59.65pt;margin-top:121.45pt;width:334.3pt;height:251.25pt;z-index:251658264;mso-position-horizontal-relative:margin;mso-width-relative:margin;mso-height-relative:margin" coordsize="46863,37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">
                <v:shape id="Grafik 14" o:spid="_x0000_s1051" type="#_x0000_t75" style="position:absolute;width:46863;height:33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">
                  <v:imagedata r:id="rId27" o:title=""/>
                </v:shape>
                <v:shape id="_x0000_s1052" type="#_x0000_t202" style="position:absolute;top:34724;width:4686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" stroked="f">
                  <v:textbox inset="0,0,0,0">
                    <w:txbxContent>
                      <w:p w14:paraId="1DA93D7B" w14:textId="4BF48A6F" w:rsidR="00AF28E5" w:rsidRPr="006E438C" w:rsidRDefault="00AF28E5" w:rsidP="00AF28E5">
                        <w:pPr>
                          <w:pStyle w:val="Caption"/>
                          <w:rPr>
                            <w:noProof/>
                          </w:rPr>
                        </w:pPr>
                        <w:bookmarkStart w:id="85" w:name="_Toc224478959"/>
                        <w:r>
                          <w:t xml:space="preserve">Abbildung </w:t>
                        </w:r>
                        <w:r>
                          <w:fldChar w:fldCharType="begin"/>
                        </w:r>
                        <w:r>
                          <w:instrText xml:space="preserve"> SEQ Abbildung \* ARABIC </w:instrText>
                        </w:r>
                        <w:r>
                          <w:fldChar w:fldCharType="separate"/>
                        </w:r>
                        <w:r w:rsidR="00C54377">
                          <w:rPr>
                            <w:noProof/>
                          </w:rPr>
                          <w:t>9</w:t>
                        </w:r>
                        <w:r>
                          <w:fldChar w:fldCharType="end"/>
                        </w:r>
                        <w:r>
                          <w:t xml:space="preserve">: </w:t>
                        </w:r>
                        <w:r w:rsidRPr="005E0759">
                          <w:t xml:space="preserve">Aufbau Container - Cloud </w:t>
                        </w:r>
                        <w:proofErr w:type="spellStart"/>
                        <w:r w:rsidRPr="005E0759">
                          <w:t>based</w:t>
                        </w:r>
                        <w:proofErr w:type="spellEnd"/>
                        <w:r w:rsidRPr="005E0759">
                          <w:t xml:space="preserve"> Software </w:t>
                        </w:r>
                        <w:proofErr w:type="spellStart"/>
                        <w:r w:rsidRPr="005E0759">
                          <w:t>Somemrville</w:t>
                        </w:r>
                        <w:proofErr w:type="spellEnd"/>
                        <w:r w:rsidRPr="005E0759">
                          <w:t xml:space="preserve"> F. 8</w:t>
                        </w:r>
                        <w:bookmarkEnd w:id="85"/>
                      </w:p>
                    </w:txbxContent>
                  </v:textbox>
                </v:shape>
                <w10:wrap type="square" anchorx="margin"/>
              </v:group>
            </w:pict>
          </mc:Fallback>
        </mc:AlternateContent>
      </w:r>
      <w:r w:rsidR="006E5B5B">
        <w:t xml:space="preserve">Wie in </w:t>
      </w:r>
      <w:r w:rsidR="006E5B5B" w:rsidRPr="006E5B5B">
        <w:rPr>
          <w:rStyle w:val="Strong"/>
          <w:b w:val="0"/>
          <w:bCs w:val="0"/>
        </w:rPr>
        <w:t xml:space="preserve">Abbildung </w:t>
      </w:r>
      <w:r w:rsidR="00644091">
        <w:rPr>
          <w:rStyle w:val="Strong"/>
          <w:b w:val="0"/>
          <w:bCs w:val="0"/>
        </w:rPr>
        <w:t>8</w:t>
      </w:r>
      <w:r w:rsidR="006E5B5B">
        <w:t xml:space="preserve"> dargestellt, können mehrere </w:t>
      </w:r>
      <w:r w:rsidR="006E5B5B" w:rsidRPr="006E5B5B">
        <w:rPr>
          <w:i/>
          <w:iCs/>
        </w:rPr>
        <w:t>Container</w:t>
      </w:r>
      <w:r w:rsidR="006E5B5B">
        <w:t xml:space="preserve"> parallel auf demselben </w:t>
      </w:r>
      <w:r w:rsidR="006E5B5B" w:rsidRPr="006E5B5B">
        <w:rPr>
          <w:i/>
          <w:iCs/>
        </w:rPr>
        <w:t>Host-System</w:t>
      </w:r>
      <w:r w:rsidR="006E5B5B">
        <w:rPr>
          <w:i/>
          <w:iCs/>
        </w:rPr>
        <w:t xml:space="preserve"> </w:t>
      </w:r>
      <w:r w:rsidR="006E5B5B" w:rsidRPr="006E5B5B">
        <w:t>laufen</w:t>
      </w:r>
      <w:r w:rsidR="006E5B5B">
        <w:t xml:space="preserve">. Jeder </w:t>
      </w:r>
      <w:r w:rsidR="006E5B5B" w:rsidRPr="006E5B5B">
        <w:rPr>
          <w:i/>
          <w:iCs/>
        </w:rPr>
        <w:t>Container</w:t>
      </w:r>
      <w:r w:rsidR="006E5B5B">
        <w:t xml:space="preserve"> enthält dabei sowohl die Anwendung als auch die benötigten Laufzeit- und Serverkomponenten, bleibt jedoch logisch von anderen Containern getrennt. Die gemeinsame Nutzung des </w:t>
      </w:r>
      <w:r w:rsidR="006E5B5B" w:rsidRPr="006E5B5B">
        <w:rPr>
          <w:i/>
          <w:iCs/>
        </w:rPr>
        <w:t>Host-Betriebssystems</w:t>
      </w:r>
      <w:r w:rsidR="006E5B5B">
        <w:t xml:space="preserve"> ermöglicht eine effiziente Ressourcenauslastung, während der </w:t>
      </w:r>
      <w:r w:rsidR="006E5B5B">
        <w:rPr>
          <w:rStyle w:val="Emphasis"/>
        </w:rPr>
        <w:t>Container Manager</w:t>
      </w:r>
      <w:r w:rsidR="006E5B5B">
        <w:t xml:space="preserve"> die Ausführung und </w:t>
      </w:r>
      <w:r w:rsidR="006E5B5B" w:rsidRPr="006E5B5B">
        <w:rPr>
          <w:i/>
          <w:iCs/>
        </w:rPr>
        <w:t>Isolation</w:t>
      </w:r>
      <w:r w:rsidR="006E5B5B">
        <w:t xml:space="preserve"> der einzelnen Container koordiniert. Dadurch können mehrere unabhängige Anwendungen stabil auf derselben Hardware betrieben werden.</w:t>
      </w:r>
    </w:p>
    <w:p w14:paraId="4D336085" w14:textId="3DC39419" w:rsidR="006E5B5B" w:rsidRDefault="006E5B5B" w:rsidP="006E5B5B">
      <w:pPr>
        <w:keepNext/>
      </w:pPr>
    </w:p>
    <w:p w14:paraId="540F21D1" w14:textId="0E794015" w:rsidR="006E5B5B" w:rsidRDefault="006E5B5B" w:rsidP="006E5B5B">
      <w:pPr>
        <w:keepNext/>
      </w:pPr>
    </w:p>
    <w:p w14:paraId="51B08611" w14:textId="77777777" w:rsidR="006E5B5B" w:rsidRDefault="006E5B5B" w:rsidP="006E5B5B">
      <w:pPr>
        <w:keepNext/>
      </w:pPr>
    </w:p>
    <w:p w14:paraId="290032BF" w14:textId="77777777" w:rsidR="006E5B5B" w:rsidRDefault="006E5B5B" w:rsidP="006E5B5B">
      <w:pPr>
        <w:keepNext/>
      </w:pPr>
    </w:p>
    <w:p w14:paraId="452DB9BE" w14:textId="77777777" w:rsidR="006E5B5B" w:rsidRDefault="006E5B5B" w:rsidP="006E5B5B">
      <w:pPr>
        <w:keepNext/>
      </w:pPr>
    </w:p>
    <w:p w14:paraId="34C6BBBC" w14:textId="77777777" w:rsidR="006E5B5B" w:rsidRDefault="006E5B5B" w:rsidP="006E5B5B">
      <w:pPr>
        <w:keepNext/>
      </w:pPr>
    </w:p>
    <w:p w14:paraId="3AD8A9B3" w14:textId="77777777" w:rsidR="006E5B5B" w:rsidRDefault="006E5B5B" w:rsidP="006E5B5B">
      <w:pPr>
        <w:keepNext/>
      </w:pPr>
    </w:p>
    <w:p w14:paraId="1D0F772B" w14:textId="77777777" w:rsidR="006E5B5B" w:rsidRDefault="006E5B5B" w:rsidP="006E5B5B">
      <w:pPr>
        <w:keepNext/>
      </w:pPr>
    </w:p>
    <w:p w14:paraId="4CE177FF" w14:textId="77777777" w:rsidR="006E5B5B" w:rsidRDefault="006E5B5B" w:rsidP="006E5B5B">
      <w:pPr>
        <w:keepNext/>
      </w:pPr>
    </w:p>
    <w:p w14:paraId="2BF8D87A" w14:textId="77777777" w:rsidR="006E5B5B" w:rsidRDefault="006E5B5B" w:rsidP="006E5B5B">
      <w:pPr>
        <w:keepNext/>
      </w:pPr>
    </w:p>
    <w:p w14:paraId="77BE514B" w14:textId="77777777" w:rsidR="006E5B5B" w:rsidRDefault="006E5B5B" w:rsidP="006E5B5B">
      <w:pPr>
        <w:keepNext/>
      </w:pPr>
    </w:p>
    <w:p w14:paraId="6D1FF6E2" w14:textId="77777777" w:rsidR="00726113" w:rsidRDefault="00726113" w:rsidP="00C163E2">
      <w:pPr>
        <w:pStyle w:val="Heading3"/>
      </w:pPr>
      <w:bookmarkStart w:id="86" w:name="_Toc224480137"/>
      <w:r>
        <w:t>Docker als Technologie der Containerisierung</w:t>
      </w:r>
      <w:bookmarkEnd w:id="86"/>
    </w:p>
    <w:p w14:paraId="5DA9DB47" w14:textId="77777777" w:rsidR="00FD2018" w:rsidRDefault="00FD2018" w:rsidP="00FD2018">
      <w:r>
        <w:rPr>
          <w:rStyle w:val="Emphasis"/>
        </w:rPr>
        <w:t>Docker</w:t>
      </w:r>
      <w:r>
        <w:t xml:space="preserve"> hat sich als verbreiteter Standard für Containerisierung etabliert und prägt die praktische Umsetzung vieler </w:t>
      </w:r>
      <w:r>
        <w:rPr>
          <w:rStyle w:val="Emphasis"/>
        </w:rPr>
        <w:t>Microservice-Architekturen</w:t>
      </w:r>
      <w:r>
        <w:t xml:space="preserve">. Anwendungen werden gemeinsam mit ihren Bibliotheken und Laufzeitabhängigkeiten in </w:t>
      </w:r>
      <w:r>
        <w:rPr>
          <w:rStyle w:val="Emphasis"/>
        </w:rPr>
        <w:t>Container</w:t>
      </w:r>
      <w:r>
        <w:t xml:space="preserve"> verpackt, sodass sie in einer konsistenten Umgebung ausgeführt werden können. Die dafür notwendige </w:t>
      </w:r>
      <w:r w:rsidRPr="00FD2018">
        <w:rPr>
          <w:i/>
          <w:iCs/>
        </w:rPr>
        <w:t>Isolation</w:t>
      </w:r>
      <w:r>
        <w:t xml:space="preserve"> und Ressourcensteuerung basiert – wie bei Containern allgemein – auf Betriebssystemmechanismen wie </w:t>
      </w:r>
      <w:r>
        <w:rPr>
          <w:rStyle w:val="Emphasis"/>
        </w:rPr>
        <w:t>Namespaces</w:t>
      </w:r>
      <w:r>
        <w:t xml:space="preserve"> und </w:t>
      </w:r>
      <w:r>
        <w:rPr>
          <w:rStyle w:val="Emphasis"/>
        </w:rPr>
        <w:t>Control Groups (</w:t>
      </w:r>
      <w:proofErr w:type="spellStart"/>
      <w:r>
        <w:rPr>
          <w:rStyle w:val="Emphasis"/>
        </w:rPr>
        <w:t>cgroups</w:t>
      </w:r>
      <w:proofErr w:type="spellEnd"/>
      <w:r>
        <w:rPr>
          <w:rStyle w:val="Emphasis"/>
        </w:rPr>
        <w:t>)</w:t>
      </w:r>
      <w:r>
        <w:t xml:space="preserve">. Dadurch bleibt die Laufzeitumgebung weitgehend unabhängig vom jeweiligen </w:t>
      </w:r>
      <w:r w:rsidRPr="00FD2018">
        <w:rPr>
          <w:i/>
          <w:iCs/>
        </w:rPr>
        <w:t>Host-System</w:t>
      </w:r>
      <w:r>
        <w:t>. [38, 39]</w:t>
      </w:r>
    </w:p>
    <w:p w14:paraId="584E0CC8" w14:textId="18B5E844" w:rsidR="00FD2018" w:rsidRDefault="00FD2018" w:rsidP="00FD2018">
      <w:r>
        <w:t xml:space="preserve">Zentrales Element des </w:t>
      </w:r>
      <w:r w:rsidRPr="00FD2018">
        <w:rPr>
          <w:i/>
          <w:iCs/>
        </w:rPr>
        <w:t>Docker-Ökosystems</w:t>
      </w:r>
      <w:r>
        <w:t xml:space="preserve"> ist die </w:t>
      </w:r>
      <w:r>
        <w:rPr>
          <w:rStyle w:val="Emphasis"/>
        </w:rPr>
        <w:t>Docker Engine</w:t>
      </w:r>
      <w:r>
        <w:t xml:space="preserve">. Der </w:t>
      </w:r>
      <w:r>
        <w:rPr>
          <w:rStyle w:val="Emphasis"/>
        </w:rPr>
        <w:t xml:space="preserve">Docker </w:t>
      </w:r>
      <w:proofErr w:type="spellStart"/>
      <w:r>
        <w:rPr>
          <w:rStyle w:val="Emphasis"/>
        </w:rPr>
        <w:t>Daemon</w:t>
      </w:r>
      <w:proofErr w:type="spellEnd"/>
      <w:r>
        <w:rPr>
          <w:rStyle w:val="Emphasis"/>
        </w:rPr>
        <w:t xml:space="preserve"> (</w:t>
      </w:r>
      <w:proofErr w:type="spellStart"/>
      <w:r>
        <w:rPr>
          <w:rStyle w:val="Emphasis"/>
        </w:rPr>
        <w:t>dockerd</w:t>
      </w:r>
      <w:proofErr w:type="spellEnd"/>
      <w:r>
        <w:rPr>
          <w:rStyle w:val="Emphasis"/>
        </w:rPr>
        <w:t>)</w:t>
      </w:r>
      <w:r>
        <w:t xml:space="preserve"> verwaltet die Erstellung, Ausführung und Überwachung von </w:t>
      </w:r>
      <w:r w:rsidRPr="00FD2018">
        <w:rPr>
          <w:i/>
          <w:iCs/>
        </w:rPr>
        <w:t>Containern</w:t>
      </w:r>
      <w:r>
        <w:t xml:space="preserve"> und stellt hierfür eine </w:t>
      </w:r>
      <w:r w:rsidRPr="00FD2018">
        <w:rPr>
          <w:i/>
          <w:iCs/>
        </w:rPr>
        <w:t>REST-basierte Schnittstelle</w:t>
      </w:r>
      <w:r>
        <w:t xml:space="preserve"> bereit. Die Trennung zwischen </w:t>
      </w:r>
      <w:r w:rsidRPr="00FD2018">
        <w:rPr>
          <w:i/>
          <w:iCs/>
        </w:rPr>
        <w:t xml:space="preserve">Client und </w:t>
      </w:r>
      <w:proofErr w:type="spellStart"/>
      <w:r w:rsidRPr="00FD2018">
        <w:rPr>
          <w:i/>
          <w:iCs/>
        </w:rPr>
        <w:t>Daemon</w:t>
      </w:r>
      <w:proofErr w:type="spellEnd"/>
      <w:r>
        <w:t xml:space="preserve"> ermöglicht sowohl lokal als auch remote gesteuerte </w:t>
      </w:r>
      <w:proofErr w:type="spellStart"/>
      <w:r w:rsidRPr="00FD2018">
        <w:rPr>
          <w:i/>
          <w:iCs/>
        </w:rPr>
        <w:t>Deployments</w:t>
      </w:r>
      <w:proofErr w:type="spellEnd"/>
      <w:r>
        <w:t xml:space="preserve"> und bildet eine wichtige Grundlage für automatisierte </w:t>
      </w:r>
      <w:r w:rsidRPr="00FD2018">
        <w:rPr>
          <w:i/>
          <w:iCs/>
        </w:rPr>
        <w:t>Microservice-Umgebungen in Cloud-Infrastrukturen</w:t>
      </w:r>
      <w:r>
        <w:t>. [38, 39]</w:t>
      </w:r>
    </w:p>
    <w:p w14:paraId="454D3444" w14:textId="57920B7D" w:rsidR="00FD2018" w:rsidRDefault="00FD2018" w:rsidP="00FD2018">
      <w:r>
        <w:rPr>
          <w:rStyle w:val="Emphasis"/>
        </w:rPr>
        <w:t>Docker Images</w:t>
      </w:r>
      <w:r>
        <w:t xml:space="preserve"> fungieren als grundlegende Verteilungseinheiten. Sie </w:t>
      </w:r>
      <w:r w:rsidRPr="00FD2018">
        <w:rPr>
          <w:i/>
          <w:iCs/>
        </w:rPr>
        <w:t>kapseln</w:t>
      </w:r>
      <w:r>
        <w:t xml:space="preserve"> Anwendungen einschließlich aller Laufzeitabhängigkeiten und basieren auf einem schichtweisen Aufbau mittels </w:t>
      </w:r>
      <w:r>
        <w:rPr>
          <w:rStyle w:val="Emphasis"/>
        </w:rPr>
        <w:t>Union Filesystems</w:t>
      </w:r>
      <w:r>
        <w:t xml:space="preserve">. Unveränderte Schichten können wiederverwendet werden, wodurch Speicherbedarf, Netzwerktransfer und </w:t>
      </w:r>
      <w:r w:rsidRPr="00FD2018">
        <w:rPr>
          <w:i/>
          <w:iCs/>
        </w:rPr>
        <w:t>Update-Zeiten</w:t>
      </w:r>
      <w:r>
        <w:t xml:space="preserve"> reduziert werden. Die Definition eines </w:t>
      </w:r>
      <w:r w:rsidRPr="00FC7897">
        <w:rPr>
          <w:i/>
          <w:iCs/>
        </w:rPr>
        <w:t>Images</w:t>
      </w:r>
      <w:r>
        <w:t xml:space="preserve"> erfolgt deklarativ in einem </w:t>
      </w:r>
      <w:proofErr w:type="spellStart"/>
      <w:r>
        <w:rPr>
          <w:rStyle w:val="Emphasis"/>
        </w:rPr>
        <w:t>Dockerfile</w:t>
      </w:r>
      <w:proofErr w:type="spellEnd"/>
      <w:r>
        <w:t xml:space="preserve">, was reproduzierbare </w:t>
      </w:r>
      <w:proofErr w:type="spellStart"/>
      <w:r w:rsidRPr="00FD2018">
        <w:rPr>
          <w:i/>
          <w:iCs/>
        </w:rPr>
        <w:t>Builds</w:t>
      </w:r>
      <w:proofErr w:type="spellEnd"/>
      <w:r>
        <w:t xml:space="preserve"> und eine hohe Nachvollziehbarkeit sicherstellt. [38, 39]</w:t>
      </w:r>
    </w:p>
    <w:p w14:paraId="3DDAE5DA" w14:textId="267047CD" w:rsidR="00FD2018" w:rsidRDefault="00FD2018" w:rsidP="00FD2018">
      <w:r>
        <w:rPr>
          <w:rStyle w:val="Emphasis"/>
        </w:rPr>
        <w:t>Docker Container</w:t>
      </w:r>
      <w:r>
        <w:t xml:space="preserve"> stellen die </w:t>
      </w:r>
      <w:r w:rsidRPr="00FD2018">
        <w:rPr>
          <w:i/>
          <w:iCs/>
        </w:rPr>
        <w:t>laufenden Instanzen dieser Images</w:t>
      </w:r>
      <w:r>
        <w:t xml:space="preserve"> dar. Sie nutzen den </w:t>
      </w:r>
      <w:r w:rsidRPr="00FD2018">
        <w:rPr>
          <w:i/>
          <w:iCs/>
        </w:rPr>
        <w:t>Kernel</w:t>
      </w:r>
      <w:r>
        <w:t xml:space="preserve"> des </w:t>
      </w:r>
      <w:r w:rsidRPr="00FD2018">
        <w:rPr>
          <w:i/>
          <w:iCs/>
        </w:rPr>
        <w:t>Hosts</w:t>
      </w:r>
      <w:r>
        <w:t xml:space="preserve">, bleiben jedoch hinsichtlich Prozesse, Netzwerk und Dateisystem isoliert. Durch die Begrenzung von Ressourcen mittels </w:t>
      </w:r>
      <w:proofErr w:type="spellStart"/>
      <w:r>
        <w:rPr>
          <w:rStyle w:val="Emphasis"/>
        </w:rPr>
        <w:t>cgroups</w:t>
      </w:r>
      <w:proofErr w:type="spellEnd"/>
      <w:r>
        <w:t xml:space="preserve"> entstehen kurze Startzeiten und geringe </w:t>
      </w:r>
      <w:r w:rsidRPr="00FD2018">
        <w:rPr>
          <w:i/>
          <w:iCs/>
        </w:rPr>
        <w:t>Overheads</w:t>
      </w:r>
      <w:r>
        <w:t xml:space="preserve">, was eine dynamische Skalierung von Microservices ermöglicht und </w:t>
      </w:r>
      <w:r w:rsidRPr="00FD2018">
        <w:rPr>
          <w:i/>
          <w:iCs/>
        </w:rPr>
        <w:t>elastische Cloud-Architekturen</w:t>
      </w:r>
      <w:r>
        <w:t xml:space="preserve"> unterstützt. [38, 39]</w:t>
      </w:r>
    </w:p>
    <w:p w14:paraId="11B0AB2C" w14:textId="76C3C0F7" w:rsidR="00FD2018" w:rsidRDefault="003E51AC" w:rsidP="00FD2018">
      <w:r>
        <w:rPr>
          <w:i/>
          <w:iCs/>
        </w:rPr>
        <w:t>D</w:t>
      </w:r>
      <w:r w:rsidR="00FD2018" w:rsidRPr="00FC7897">
        <w:rPr>
          <w:i/>
          <w:iCs/>
        </w:rPr>
        <w:t>ocker</w:t>
      </w:r>
      <w:r w:rsidR="00FD2018">
        <w:t xml:space="preserve"> stellt zudem verschiedene Netzwerk- und Speichermechanismen bereit. Für verteilte Microservice-Systeme sind insbesondere </w:t>
      </w:r>
      <w:r w:rsidR="00FD2018">
        <w:rPr>
          <w:rStyle w:val="Emphasis"/>
        </w:rPr>
        <w:t>Overlay-Netzwerke</w:t>
      </w:r>
      <w:r w:rsidR="00FD2018">
        <w:t xml:space="preserve"> relevant, da sie eine transparente Kommunikation über mehrere </w:t>
      </w:r>
      <w:r w:rsidR="00FD2018" w:rsidRPr="00FC7897">
        <w:rPr>
          <w:i/>
          <w:iCs/>
        </w:rPr>
        <w:t>Hosts</w:t>
      </w:r>
      <w:r w:rsidR="00FD2018">
        <w:t xml:space="preserve"> hinweg ermöglichen. </w:t>
      </w:r>
      <w:r w:rsidR="00FD2018" w:rsidRPr="00FD2018">
        <w:rPr>
          <w:i/>
          <w:iCs/>
        </w:rPr>
        <w:t>Persistente</w:t>
      </w:r>
      <w:r w:rsidR="00FD2018">
        <w:t xml:space="preserve"> Daten werden außerhalb der </w:t>
      </w:r>
      <w:r w:rsidR="00FD2018" w:rsidRPr="00FC7897">
        <w:rPr>
          <w:i/>
          <w:iCs/>
        </w:rPr>
        <w:t>Container</w:t>
      </w:r>
      <w:r w:rsidR="00FD2018">
        <w:t xml:space="preserve"> über </w:t>
      </w:r>
      <w:proofErr w:type="spellStart"/>
      <w:r w:rsidR="00FD2018">
        <w:rPr>
          <w:rStyle w:val="Emphasis"/>
        </w:rPr>
        <w:t>Volumes</w:t>
      </w:r>
      <w:proofErr w:type="spellEnd"/>
      <w:r w:rsidR="00FD2018">
        <w:t xml:space="preserve"> oder externe Speichersysteme verwaltet, was dem Prinzip </w:t>
      </w:r>
      <w:r w:rsidR="00FD2018" w:rsidRPr="00FD2018">
        <w:rPr>
          <w:i/>
          <w:iCs/>
        </w:rPr>
        <w:t>zustandsloser</w:t>
      </w:r>
      <w:r w:rsidR="00FD2018">
        <w:t xml:space="preserve"> Services entspricht. [38–41]</w:t>
      </w:r>
    </w:p>
    <w:p w14:paraId="41A37BB2" w14:textId="201FE905" w:rsidR="00FD2018" w:rsidRDefault="00A63026" w:rsidP="00FD2018">
      <w:r>
        <w:rPr>
          <w:noProof/>
          <w14:ligatures w14:val="standardContextual"/>
        </w:rPr>
        <mc:AlternateContent>
          <mc:Choice Requires="wpg">
            <w:drawing>
              <wp:anchor distT="0" distB="0" distL="114300" distR="114300" simplePos="0" relativeHeight="251658265" behindDoc="0" locked="0" layoutInCell="1" allowOverlap="1" wp14:anchorId="554D19A3" wp14:editId="4F7D9A40">
                <wp:simplePos x="0" y="0"/>
                <wp:positionH relativeFrom="column">
                  <wp:posOffset>614928</wp:posOffset>
                </wp:positionH>
                <wp:positionV relativeFrom="paragraph">
                  <wp:posOffset>910314</wp:posOffset>
                </wp:positionV>
                <wp:extent cx="4531995" cy="3128645"/>
                <wp:effectExtent l="0" t="0" r="1905" b="0"/>
                <wp:wrapSquare wrapText="bothSides"/>
                <wp:docPr id="17282555" name="Gruppieren 38"/>
                <wp:cNvGraphicFramePr/>
                <a:graphic xmlns:a="http://schemas.openxmlformats.org/drawingml/2006/main">
                  <a:graphicData uri="http://schemas.microsoft.com/office/word/2010/wordprocessingGroup">
                    <wpg:wgp>
                      <wpg:cNvGrpSpPr/>
                      <wpg:grpSpPr>
                        <a:xfrm>
                          <a:off x="0" y="0"/>
                          <a:ext cx="4531995" cy="3128645"/>
                          <a:chOff x="0" y="0"/>
                          <a:chExt cx="4531995" cy="3128645"/>
                        </a:xfrm>
                      </wpg:grpSpPr>
                      <pic:pic xmlns:pic="http://schemas.openxmlformats.org/drawingml/2006/picture">
                        <pic:nvPicPr>
                          <pic:cNvPr id="285480225" name="Grafik 12"/>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31995" cy="2806065"/>
                          </a:xfrm>
                          <a:prstGeom prst="rect">
                            <a:avLst/>
                          </a:prstGeom>
                          <a:noFill/>
                        </pic:spPr>
                      </pic:pic>
                      <wps:wsp>
                        <wps:cNvPr id="1425911128" name="Textfeld 1"/>
                        <wps:cNvSpPr txBox="1"/>
                        <wps:spPr>
                          <a:xfrm>
                            <a:off x="0" y="2861945"/>
                            <a:ext cx="4531995" cy="266700"/>
                          </a:xfrm>
                          <a:prstGeom prst="rect">
                            <a:avLst/>
                          </a:prstGeom>
                          <a:solidFill>
                            <a:prstClr val="white"/>
                          </a:solidFill>
                          <a:ln>
                            <a:noFill/>
                          </a:ln>
                        </wps:spPr>
                        <wps:txbx>
                          <w:txbxContent>
                            <w:p w14:paraId="5CD95EB2" w14:textId="7AA77CAB" w:rsidR="00A63026" w:rsidRPr="006632E8" w:rsidRDefault="00A63026" w:rsidP="00A63026">
                              <w:pPr>
                                <w:pStyle w:val="Caption"/>
                                <w:rPr>
                                  <w:noProof/>
                                </w:rPr>
                              </w:pPr>
                              <w:bookmarkStart w:id="87" w:name="_Ref224467872"/>
                              <w:bookmarkStart w:id="88" w:name="_Toc224478960"/>
                              <w:r>
                                <w:t xml:space="preserve">Abbildung </w:t>
                              </w:r>
                              <w:r>
                                <w:fldChar w:fldCharType="begin"/>
                              </w:r>
                              <w:r>
                                <w:instrText xml:space="preserve"> SEQ Abbildung \* ARABIC </w:instrText>
                              </w:r>
                              <w:r>
                                <w:fldChar w:fldCharType="separate"/>
                              </w:r>
                              <w:r w:rsidR="00C54377">
                                <w:rPr>
                                  <w:noProof/>
                                </w:rPr>
                                <w:t>10</w:t>
                              </w:r>
                              <w:r>
                                <w:fldChar w:fldCharType="end"/>
                              </w:r>
                              <w:bookmarkEnd w:id="87"/>
                              <w:r>
                                <w:t xml:space="preserve">: </w:t>
                              </w:r>
                              <w:r w:rsidRPr="00E57DB4">
                                <w:t xml:space="preserve">Docker </w:t>
                              </w:r>
                              <w:proofErr w:type="spellStart"/>
                              <w:r w:rsidRPr="00E57DB4">
                                <w:t>Ecosystem</w:t>
                              </w:r>
                              <w:proofErr w:type="spellEnd"/>
                              <w:r w:rsidRPr="00E57DB4">
                                <w:t xml:space="preserve"> - </w:t>
                              </w:r>
                              <w:proofErr w:type="spellStart"/>
                              <w:r w:rsidRPr="00E57DB4">
                                <w:t>CLoud-based</w:t>
                              </w:r>
                              <w:proofErr w:type="spellEnd"/>
                              <w:r w:rsidRPr="00E57DB4">
                                <w:t xml:space="preserve"> </w:t>
                              </w:r>
                              <w:proofErr w:type="spellStart"/>
                              <w:r w:rsidRPr="00E57DB4">
                                <w:t>software</w:t>
                              </w:r>
                              <w:proofErr w:type="spellEnd"/>
                              <w:r w:rsidRPr="00E57DB4">
                                <w:t xml:space="preserve"> (Sommerville) F. 11</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4D19A3" id="_x0000_s1053" style="position:absolute;left:0;text-align:left;margin-left:48.4pt;margin-top:71.7pt;width:356.85pt;height:246.35pt;z-index:251658265" coordsize="45319,31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">
                <v:shape id="Grafik 12" o:spid="_x0000_s1054" type="#_x0000_t75" style="position:absolute;width:45319;height:28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">
                  <v:imagedata r:id="rId29" o:title=""/>
                </v:shape>
                <v:shape id="_x0000_s1055" type="#_x0000_t202" style="position:absolute;top:28619;width:453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" stroked="f">
                  <v:textbox style="mso-fit-shape-to-text:t" inset="0,0,0,0">
                    <w:txbxContent>
                      <w:p w14:paraId="5CD95EB2" w14:textId="7AA77CAB" w:rsidR="00A63026" w:rsidRPr="006632E8" w:rsidRDefault="00A63026" w:rsidP="00A63026">
                        <w:pPr>
                          <w:pStyle w:val="Caption"/>
                          <w:rPr>
                            <w:noProof/>
                          </w:rPr>
                        </w:pPr>
                        <w:bookmarkStart w:id="89" w:name="_Ref224467872"/>
                        <w:bookmarkStart w:id="90" w:name="_Toc224478960"/>
                        <w:r>
                          <w:t xml:space="preserve">Abbildung </w:t>
                        </w:r>
                        <w:r>
                          <w:fldChar w:fldCharType="begin"/>
                        </w:r>
                        <w:r>
                          <w:instrText xml:space="preserve"> SEQ Abbildung \* ARABIC </w:instrText>
                        </w:r>
                        <w:r>
                          <w:fldChar w:fldCharType="separate"/>
                        </w:r>
                        <w:r w:rsidR="00C54377">
                          <w:rPr>
                            <w:noProof/>
                          </w:rPr>
                          <w:t>10</w:t>
                        </w:r>
                        <w:r>
                          <w:fldChar w:fldCharType="end"/>
                        </w:r>
                        <w:bookmarkEnd w:id="89"/>
                        <w:r>
                          <w:t xml:space="preserve">: </w:t>
                        </w:r>
                        <w:r w:rsidRPr="00E57DB4">
                          <w:t xml:space="preserve">Docker </w:t>
                        </w:r>
                        <w:proofErr w:type="spellStart"/>
                        <w:r w:rsidRPr="00E57DB4">
                          <w:t>Ecosystem</w:t>
                        </w:r>
                        <w:proofErr w:type="spellEnd"/>
                        <w:r w:rsidRPr="00E57DB4">
                          <w:t xml:space="preserve"> - </w:t>
                        </w:r>
                        <w:proofErr w:type="spellStart"/>
                        <w:r w:rsidRPr="00E57DB4">
                          <w:t>CLoud-based</w:t>
                        </w:r>
                        <w:proofErr w:type="spellEnd"/>
                        <w:r w:rsidRPr="00E57DB4">
                          <w:t xml:space="preserve"> </w:t>
                        </w:r>
                        <w:proofErr w:type="spellStart"/>
                        <w:r w:rsidRPr="00E57DB4">
                          <w:t>software</w:t>
                        </w:r>
                        <w:proofErr w:type="spellEnd"/>
                        <w:r w:rsidRPr="00E57DB4">
                          <w:t xml:space="preserve"> (Sommerville) F. 11</w:t>
                        </w:r>
                        <w:bookmarkEnd w:id="90"/>
                      </w:p>
                    </w:txbxContent>
                  </v:textbox>
                </v:shape>
                <w10:wrap type="square"/>
              </v:group>
            </w:pict>
          </mc:Fallback>
        </mc:AlternateContent>
      </w:r>
      <w:r w:rsidR="00FD2018">
        <w:t xml:space="preserve">Die </w:t>
      </w:r>
      <w:r w:rsidR="00FD2018" w:rsidRPr="00FD2018">
        <w:rPr>
          <w:i/>
          <w:iCs/>
        </w:rPr>
        <w:t>Verteilung und Versionierung</w:t>
      </w:r>
      <w:r w:rsidR="00FD2018">
        <w:t xml:space="preserve"> von Images erfolgt über </w:t>
      </w:r>
      <w:r w:rsidR="00FD2018">
        <w:rPr>
          <w:rStyle w:val="Emphasis"/>
        </w:rPr>
        <w:t>Docker-</w:t>
      </w:r>
      <w:proofErr w:type="spellStart"/>
      <w:r w:rsidR="00FD2018">
        <w:rPr>
          <w:rStyle w:val="Emphasis"/>
        </w:rPr>
        <w:t>Registries</w:t>
      </w:r>
      <w:proofErr w:type="spellEnd"/>
      <w:r w:rsidR="00FD2018">
        <w:t xml:space="preserve"> wie </w:t>
      </w:r>
      <w:r w:rsidR="00FD2018">
        <w:rPr>
          <w:rStyle w:val="Emphasis"/>
        </w:rPr>
        <w:t>Docker Hub</w:t>
      </w:r>
      <w:r w:rsidR="00FD2018">
        <w:t xml:space="preserve"> oder </w:t>
      </w:r>
      <w:r w:rsidR="00FD2018" w:rsidRPr="00FD2018">
        <w:rPr>
          <w:i/>
          <w:iCs/>
        </w:rPr>
        <w:t>cloudbasierte</w:t>
      </w:r>
      <w:r w:rsidR="00FD2018">
        <w:t xml:space="preserve"> Dienste. Diese stellen eine zentrale Infrastrukturkomponente dar, da </w:t>
      </w:r>
      <w:r w:rsidR="00FD2018" w:rsidRPr="00FD2018">
        <w:rPr>
          <w:i/>
          <w:iCs/>
        </w:rPr>
        <w:t>Microservice-Architekturen</w:t>
      </w:r>
      <w:r w:rsidR="00FD2018">
        <w:t xml:space="preserve"> typischerweise eine Vielzahl </w:t>
      </w:r>
      <w:r w:rsidR="00FD2018" w:rsidRPr="00FD2018">
        <w:rPr>
          <w:i/>
          <w:iCs/>
        </w:rPr>
        <w:t>versionierter Services</w:t>
      </w:r>
      <w:r w:rsidR="00FD2018">
        <w:t xml:space="preserve"> umfassen</w:t>
      </w:r>
      <w:r w:rsidR="00BF7B92">
        <w:t xml:space="preserve"> (siehe </w:t>
      </w:r>
      <w:r w:rsidR="00BF7B92">
        <w:fldChar w:fldCharType="begin"/>
      </w:r>
      <w:r w:rsidR="00BF7B92">
        <w:instrText xml:space="preserve"> REF _Ref224467872 \h </w:instrText>
      </w:r>
      <w:r w:rsidR="00BF7B92">
        <w:fldChar w:fldCharType="separate"/>
      </w:r>
      <w:r w:rsidR="00C54377">
        <w:t xml:space="preserve">Abbildung </w:t>
      </w:r>
      <w:r w:rsidR="00C54377">
        <w:rPr>
          <w:noProof/>
        </w:rPr>
        <w:t>10</w:t>
      </w:r>
      <w:r w:rsidR="00BF7B92">
        <w:fldChar w:fldCharType="end"/>
      </w:r>
      <w:r w:rsidR="00BF7B92">
        <w:t>)</w:t>
      </w:r>
      <w:r w:rsidR="00FD2018">
        <w:t>. [38, 39]</w:t>
      </w:r>
    </w:p>
    <w:p w14:paraId="432633DF" w14:textId="77777777" w:rsidR="00726113" w:rsidRDefault="00726113" w:rsidP="00C163E2">
      <w:pPr>
        <w:pStyle w:val="Heading3"/>
      </w:pPr>
      <w:bookmarkStart w:id="91" w:name="_Toc224480138"/>
      <w:r>
        <w:t>Orchestrierung von containerisierten Microservices</w:t>
      </w:r>
      <w:bookmarkEnd w:id="91"/>
    </w:p>
    <w:p w14:paraId="1D75D0E0" w14:textId="77777777" w:rsidR="000D4DB3" w:rsidRDefault="000D4DB3" w:rsidP="000D4DB3">
      <w:r>
        <w:t xml:space="preserve">Mit wachsender Anzahl containerisierter Services steigt der Betriebsaufwand. </w:t>
      </w:r>
      <w:r>
        <w:rPr>
          <w:rStyle w:val="Emphasis"/>
        </w:rPr>
        <w:t>Orchestrierungsplattformen</w:t>
      </w:r>
      <w:r>
        <w:t xml:space="preserve"> wie </w:t>
      </w:r>
      <w:proofErr w:type="spellStart"/>
      <w:r>
        <w:rPr>
          <w:rStyle w:val="Emphasis"/>
        </w:rPr>
        <w:t>Kubernetes</w:t>
      </w:r>
      <w:proofErr w:type="spellEnd"/>
      <w:r>
        <w:t xml:space="preserve"> oder </w:t>
      </w:r>
      <w:r>
        <w:rPr>
          <w:rStyle w:val="Emphasis"/>
        </w:rPr>
        <w:t>Docker Swarm</w:t>
      </w:r>
      <w:r>
        <w:t xml:space="preserve"> automatisieren zentrale Aufgaben wie Start, Überwachung, Skalierung und Wiederherstellung von Containern. Anstatt einzelne Instanzen manuell zu verwalten, wird ein gewünschter Zielzustand definiert, den das System selbstständig einhält (</w:t>
      </w:r>
      <w:r>
        <w:rPr>
          <w:rStyle w:val="Emphasis"/>
        </w:rPr>
        <w:t>Self-Healing</w:t>
      </w:r>
      <w:r>
        <w:t xml:space="preserve">, </w:t>
      </w:r>
      <w:r>
        <w:rPr>
          <w:rStyle w:val="Emphasis"/>
        </w:rPr>
        <w:t>Auto-</w:t>
      </w:r>
      <w:proofErr w:type="spellStart"/>
      <w:r>
        <w:rPr>
          <w:rStyle w:val="Emphasis"/>
        </w:rPr>
        <w:t>Scaling</w:t>
      </w:r>
      <w:proofErr w:type="spellEnd"/>
      <w:r>
        <w:t>). [42, 44, 50, 51]</w:t>
      </w:r>
    </w:p>
    <w:p w14:paraId="4BDAE7F5" w14:textId="77777777" w:rsidR="000D4DB3" w:rsidRDefault="000D4DB3" w:rsidP="000D4DB3">
      <w:r>
        <w:t xml:space="preserve">Zusätzlich stellen Orchestrierungssysteme Mechanismen für </w:t>
      </w:r>
      <w:r>
        <w:rPr>
          <w:rStyle w:val="Emphasis"/>
        </w:rPr>
        <w:t>Service Discovery</w:t>
      </w:r>
      <w:r>
        <w:t xml:space="preserve">, </w:t>
      </w:r>
      <w:r>
        <w:rPr>
          <w:rStyle w:val="Emphasis"/>
        </w:rPr>
        <w:t xml:space="preserve">Load </w:t>
      </w:r>
      <w:proofErr w:type="spellStart"/>
      <w:r>
        <w:rPr>
          <w:rStyle w:val="Emphasis"/>
        </w:rPr>
        <w:t>Balancing</w:t>
      </w:r>
      <w:proofErr w:type="spellEnd"/>
      <w:r>
        <w:t xml:space="preserve"> und Netzwerkverwaltung bereit, sodass Dienste trotz dynamischer </w:t>
      </w:r>
      <w:r w:rsidRPr="00FD2018">
        <w:rPr>
          <w:i/>
          <w:iCs/>
        </w:rPr>
        <w:t>Container-IPs</w:t>
      </w:r>
      <w:r>
        <w:t xml:space="preserve"> zuverlässig erreichbar bleiben. Für den produktiven Betrieb sind außerdem kontrollierte </w:t>
      </w:r>
      <w:proofErr w:type="spellStart"/>
      <w:r>
        <w:t>Deployment</w:t>
      </w:r>
      <w:proofErr w:type="spellEnd"/>
      <w:r>
        <w:t xml:space="preserve">-Strategien wie </w:t>
      </w:r>
      <w:r>
        <w:rPr>
          <w:rStyle w:val="Emphasis"/>
        </w:rPr>
        <w:t>Rolling Updates</w:t>
      </w:r>
      <w:r>
        <w:t xml:space="preserve"> oder </w:t>
      </w:r>
      <w:r>
        <w:rPr>
          <w:rStyle w:val="Emphasis"/>
        </w:rPr>
        <w:t>Blue-Green-</w:t>
      </w:r>
      <w:proofErr w:type="spellStart"/>
      <w:r>
        <w:rPr>
          <w:rStyle w:val="Emphasis"/>
        </w:rPr>
        <w:t>Deployments</w:t>
      </w:r>
      <w:proofErr w:type="spellEnd"/>
      <w:r>
        <w:t xml:space="preserve"> wichtig, um Änderungen mit minimalen Ausfallzeiten auszurollen. [40, 44, 48, 50, 51]</w:t>
      </w:r>
    </w:p>
    <w:p w14:paraId="55CB8B50" w14:textId="17D7368A" w:rsidR="00726113" w:rsidRDefault="00726113" w:rsidP="00C163E2">
      <w:pPr>
        <w:pStyle w:val="Heading3"/>
      </w:pPr>
      <w:bookmarkStart w:id="92" w:name="_Toc224480139"/>
      <w:r>
        <w:t>Herausforderungen containerisierter Microservices</w:t>
      </w:r>
      <w:bookmarkEnd w:id="92"/>
    </w:p>
    <w:p w14:paraId="0EF57293" w14:textId="77777777" w:rsidR="00155E4F" w:rsidRDefault="00155E4F" w:rsidP="00155E4F">
      <w:pPr>
        <w:rPr>
          <w:rFonts w:ascii="Times New Roman" w:eastAsia="Times New Roman" w:hAnsi="Times New Roman"/>
          <w:lang w:val="de-AT"/>
        </w:rPr>
      </w:pPr>
      <w:r>
        <w:t xml:space="preserve">Trotz ihrer Vorteile erhöhen Microservices und Containerisierung die Komplexität eines Systems. Insbesondere </w:t>
      </w:r>
      <w:proofErr w:type="spellStart"/>
      <w:r>
        <w:rPr>
          <w:rStyle w:val="Emphasis"/>
        </w:rPr>
        <w:t>Observability</w:t>
      </w:r>
      <w:proofErr w:type="spellEnd"/>
      <w:r>
        <w:t xml:space="preserve"> wird zur Schlüsselanforderung: </w:t>
      </w:r>
      <w:r>
        <w:rPr>
          <w:rStyle w:val="Emphasis"/>
        </w:rPr>
        <w:t>Monitoring</w:t>
      </w:r>
      <w:r>
        <w:t xml:space="preserve">, zentrales </w:t>
      </w:r>
      <w:proofErr w:type="spellStart"/>
      <w:r>
        <w:rPr>
          <w:rStyle w:val="Emphasis"/>
        </w:rPr>
        <w:t>Logging</w:t>
      </w:r>
      <w:proofErr w:type="spellEnd"/>
      <w:r>
        <w:t xml:space="preserve"> und verteiltes </w:t>
      </w:r>
      <w:r>
        <w:rPr>
          <w:rStyle w:val="Emphasis"/>
        </w:rPr>
        <w:t>Tracing</w:t>
      </w:r>
      <w:r>
        <w:t xml:space="preserve"> sind notwendig, um Fehler in verteilten Systemen nachvollziehen zu können. [38, 43, 44]</w:t>
      </w:r>
    </w:p>
    <w:p w14:paraId="79392BD8" w14:textId="77777777" w:rsidR="00155E4F" w:rsidRDefault="00155E4F" w:rsidP="00155E4F">
      <w:r>
        <w:t xml:space="preserve">Auch Sicherheitsaspekte bleiben zentral, da Container zwar Prozesse isolieren, jedoch den Kernel des Hosts gemeinsam nutzen. Ein </w:t>
      </w:r>
      <w:r w:rsidRPr="00FD2018">
        <w:rPr>
          <w:i/>
          <w:iCs/>
        </w:rPr>
        <w:t>restriktives</w:t>
      </w:r>
      <w:r>
        <w:t xml:space="preserve"> Berechtigungsmodell (z. B. </w:t>
      </w:r>
      <w:r>
        <w:rPr>
          <w:rStyle w:val="Emphasis"/>
        </w:rPr>
        <w:t>Least-Privilege</w:t>
      </w:r>
      <w:r>
        <w:t>) sowie ergänzende Sicherheitsmaßnahmen sind daher erforderlich. [38, 52]</w:t>
      </w:r>
    </w:p>
    <w:p w14:paraId="2153F163" w14:textId="77777777" w:rsidR="00155E4F" w:rsidRDefault="00155E4F" w:rsidP="00155E4F">
      <w:r>
        <w:t xml:space="preserve">Darüber hinaus stellt das Datenmanagement eine dauerhafte Herausforderung dar. Da Microservices idealerweise zustandslos betrieben werden, müssen persistente Daten außerhalb der Container verwaltet werden. Gleichzeitig erfordern verteilte Systeme häufig Konsistenzmechanismen jenseits klassischer </w:t>
      </w:r>
      <w:r>
        <w:rPr>
          <w:rStyle w:val="Emphasis"/>
        </w:rPr>
        <w:t>ACID</w:t>
      </w:r>
      <w:r>
        <w:t xml:space="preserve">-Transaktionen, etwa durch </w:t>
      </w:r>
      <w:r>
        <w:rPr>
          <w:rStyle w:val="Emphasis"/>
        </w:rPr>
        <w:t xml:space="preserve">eventual </w:t>
      </w:r>
      <w:proofErr w:type="spellStart"/>
      <w:r>
        <w:rPr>
          <w:rStyle w:val="Emphasis"/>
        </w:rPr>
        <w:t>consistency</w:t>
      </w:r>
      <w:proofErr w:type="spellEnd"/>
      <w:r>
        <w:t xml:space="preserve"> und kompensierende Abläufe. [41, 42, 45, 53]</w:t>
      </w:r>
    </w:p>
    <w:p w14:paraId="2F170DFB" w14:textId="77777777" w:rsidR="00726113" w:rsidRDefault="00726113" w:rsidP="00C163E2">
      <w:pPr>
        <w:pStyle w:val="Heading3"/>
        <w:rPr>
          <w:rFonts w:ascii="Times New Roman" w:hAnsi="Times New Roman"/>
        </w:rPr>
      </w:pPr>
      <w:bookmarkStart w:id="93" w:name="_Toc224480140"/>
      <w:r>
        <w:t>Zusammenfassung</w:t>
      </w:r>
      <w:bookmarkEnd w:id="93"/>
      <w:r>
        <w:t xml:space="preserve"> </w:t>
      </w:r>
    </w:p>
    <w:p w14:paraId="36676B44" w14:textId="77777777" w:rsidR="00155E4F" w:rsidRDefault="00155E4F" w:rsidP="00155E4F">
      <w:pPr>
        <w:rPr>
          <w:rFonts w:ascii="Times New Roman" w:eastAsia="Times New Roman" w:hAnsi="Times New Roman"/>
          <w:lang w:val="de-AT"/>
        </w:rPr>
      </w:pPr>
      <w:r w:rsidRPr="00141C38">
        <w:rPr>
          <w:i/>
          <w:iCs/>
        </w:rPr>
        <w:t>Containerisierung</w:t>
      </w:r>
      <w:r>
        <w:t xml:space="preserve"> bildet eine zentrale Grundlage für </w:t>
      </w:r>
      <w:r w:rsidRPr="00FD2018">
        <w:rPr>
          <w:i/>
          <w:iCs/>
        </w:rPr>
        <w:t>Microservice-Architek</w:t>
      </w:r>
      <w:r>
        <w:t xml:space="preserve">turen, da sie einen isolierten, portablen und skalierbaren Betrieb bei geringem Ressourcenverbrauch ermöglicht. </w:t>
      </w:r>
      <w:r>
        <w:rPr>
          <w:rStyle w:val="Emphasis"/>
        </w:rPr>
        <w:t>Docker</w:t>
      </w:r>
      <w:r>
        <w:t xml:space="preserve"> unterstützt dies durch ein etabliertes Ökosystem aus </w:t>
      </w:r>
      <w:r w:rsidRPr="00FD2018">
        <w:rPr>
          <w:i/>
          <w:iCs/>
        </w:rPr>
        <w:t>Engine, Images und Containern</w:t>
      </w:r>
      <w:r>
        <w:t xml:space="preserve">, während </w:t>
      </w:r>
      <w:r w:rsidRPr="00FD2018">
        <w:rPr>
          <w:i/>
          <w:iCs/>
        </w:rPr>
        <w:t>Orchestrierungsplattformen</w:t>
      </w:r>
      <w:r>
        <w:t xml:space="preserve"> wie </w:t>
      </w:r>
      <w:proofErr w:type="spellStart"/>
      <w:r>
        <w:rPr>
          <w:rStyle w:val="Emphasis"/>
        </w:rPr>
        <w:t>Kubernetes</w:t>
      </w:r>
      <w:proofErr w:type="spellEnd"/>
      <w:r>
        <w:t xml:space="preserve"> oder </w:t>
      </w:r>
      <w:r>
        <w:rPr>
          <w:rStyle w:val="Emphasis"/>
        </w:rPr>
        <w:t>Docker Swarm</w:t>
      </w:r>
      <w:r>
        <w:t xml:space="preserve"> Skalierung, Service-Verfügbarkeit und </w:t>
      </w:r>
      <w:proofErr w:type="spellStart"/>
      <w:r>
        <w:t>Deployments</w:t>
      </w:r>
      <w:proofErr w:type="spellEnd"/>
      <w:r>
        <w:t xml:space="preserve"> automatisieren. Gleichzeitig steigen die Anforderungen an </w:t>
      </w:r>
      <w:proofErr w:type="spellStart"/>
      <w:r>
        <w:rPr>
          <w:rStyle w:val="Emphasis"/>
        </w:rPr>
        <w:t>Observability</w:t>
      </w:r>
      <w:proofErr w:type="spellEnd"/>
      <w:r>
        <w:t xml:space="preserve">, Sicherheit und Datenmanagement. Insgesamt ermöglichen </w:t>
      </w:r>
      <w:r w:rsidRPr="00141C38">
        <w:rPr>
          <w:i/>
          <w:iCs/>
        </w:rPr>
        <w:t>Containerisierung</w:t>
      </w:r>
      <w:r>
        <w:t xml:space="preserve"> und </w:t>
      </w:r>
      <w:r w:rsidRPr="00141C38">
        <w:rPr>
          <w:i/>
          <w:iCs/>
        </w:rPr>
        <w:t>Orchestrierung</w:t>
      </w:r>
      <w:r>
        <w:t xml:space="preserve"> jedoch einen flexiblen und robusten Betrieb moderner, verteilter Anwendungssysteme.</w:t>
      </w:r>
    </w:p>
    <w:p w14:paraId="2A7D0AD4" w14:textId="52378147" w:rsidR="00726113" w:rsidRDefault="00726113" w:rsidP="007C49E3">
      <w:pPr>
        <w:rPr>
          <w:lang w:val="de-AT"/>
        </w:rPr>
      </w:pPr>
      <w:r>
        <w:rPr>
          <w:lang w:val="de-AT"/>
        </w:rPr>
        <w:br w:type="page"/>
      </w:r>
    </w:p>
    <w:p w14:paraId="1A152C1A" w14:textId="3128D440" w:rsidR="00726113" w:rsidRPr="000F26D3" w:rsidRDefault="00C47B28" w:rsidP="00726113">
      <w:pPr>
        <w:pStyle w:val="Heading2"/>
        <w:rPr>
          <w:lang w:val="en-US"/>
        </w:rPr>
      </w:pPr>
      <w:r w:rsidRPr="002775D9">
        <w:t xml:space="preserve"> </w:t>
      </w:r>
      <w:bookmarkStart w:id="94" w:name="_Toc224480141"/>
      <w:r w:rsidR="00726113" w:rsidRPr="000F26D3">
        <w:rPr>
          <w:lang w:val="en-US"/>
        </w:rPr>
        <w:t>Cloud Computing und Cloud-</w:t>
      </w:r>
      <w:proofErr w:type="spellStart"/>
      <w:r w:rsidR="00726113" w:rsidRPr="000F26D3">
        <w:rPr>
          <w:lang w:val="en-US"/>
        </w:rPr>
        <w:t>Plattformen</w:t>
      </w:r>
      <w:proofErr w:type="spellEnd"/>
      <w:r w:rsidR="00796DE4">
        <w:rPr>
          <w:lang w:val="en-US"/>
        </w:rPr>
        <w:t xml:space="preserve"> </w:t>
      </w:r>
      <w:r w:rsidR="00796DE4" w:rsidRPr="00C47B28">
        <w:rPr>
          <w:rStyle w:val="Heading6Char"/>
          <w:i/>
          <w:iCs w:val="0"/>
          <w:sz w:val="22"/>
          <w:szCs w:val="18"/>
        </w:rPr>
        <w:t>(Ellmer)</w:t>
      </w:r>
      <w:bookmarkEnd w:id="94"/>
    </w:p>
    <w:p w14:paraId="12470EAA" w14:textId="77777777" w:rsidR="00B01C85" w:rsidRDefault="00B01C85" w:rsidP="00B01C85">
      <w:pPr>
        <w:rPr>
          <w:rFonts w:ascii="Times New Roman" w:eastAsia="Times New Roman" w:hAnsi="Times New Roman"/>
          <w:lang w:val="de-AT"/>
        </w:rPr>
      </w:pPr>
      <w:r>
        <w:t xml:space="preserve">Die in den Abschnitten zur </w:t>
      </w:r>
      <w:r>
        <w:rPr>
          <w:rStyle w:val="Emphasis"/>
        </w:rPr>
        <w:t>Microservice-Architektur</w:t>
      </w:r>
      <w:r>
        <w:t xml:space="preserve"> und </w:t>
      </w:r>
      <w:r>
        <w:rPr>
          <w:rStyle w:val="Emphasis"/>
        </w:rPr>
        <w:t>Containerisierung</w:t>
      </w:r>
      <w:r>
        <w:t xml:space="preserve"> beschriebenen Konzepte entfalten ihre Vorteile besonders dann, wenn sie auf </w:t>
      </w:r>
      <w:r>
        <w:rPr>
          <w:rStyle w:val="Emphasis"/>
        </w:rPr>
        <w:t>Cloud-Plattformen</w:t>
      </w:r>
      <w:r>
        <w:t xml:space="preserve"> betrieben werden. </w:t>
      </w:r>
      <w:r w:rsidRPr="00B01C85">
        <w:rPr>
          <w:i/>
          <w:iCs/>
        </w:rPr>
        <w:t>Cloud-Infrastrukturen</w:t>
      </w:r>
      <w:r>
        <w:t xml:space="preserve"> stellen Rechenleistung, Speicher und Netzwerk als abstrahierte Ressourcen bereit, die bedarfsgerecht zugewiesen und bei Laständerungen elastisch skaliert werden können. Dadurch eignen sie sich als stabile Grundlage für den Betrieb </w:t>
      </w:r>
      <w:r w:rsidRPr="00B01C85">
        <w:rPr>
          <w:i/>
          <w:iCs/>
        </w:rPr>
        <w:t>verteilter, containerisierter Anwendungen</w:t>
      </w:r>
      <w:r>
        <w:t>. [54]</w:t>
      </w:r>
    </w:p>
    <w:p w14:paraId="4B0A4961" w14:textId="77777777" w:rsidR="00B01C85" w:rsidRDefault="00B01C85" w:rsidP="00B01C85">
      <w:r>
        <w:t xml:space="preserve">Im Folgenden werden zunächst zentrale Grundlagen des </w:t>
      </w:r>
      <w:r w:rsidRPr="00B01C85">
        <w:rPr>
          <w:i/>
          <w:iCs/>
        </w:rPr>
        <w:t>Cloud Computing</w:t>
      </w:r>
      <w:r>
        <w:t xml:space="preserve"> erläutert. Anschließend erfolgt eine konzeptionelle Einordnung von </w:t>
      </w:r>
      <w:r>
        <w:rPr>
          <w:rStyle w:val="Emphasis"/>
        </w:rPr>
        <w:t>Amazon Web Services (AWS)</w:t>
      </w:r>
      <w:r>
        <w:t xml:space="preserve"> und </w:t>
      </w:r>
      <w:r>
        <w:rPr>
          <w:rStyle w:val="Emphasis"/>
        </w:rPr>
        <w:t>Microsoft Azure</w:t>
      </w:r>
      <w:r>
        <w:t xml:space="preserve"> sowie eine Betrachtung alternativer </w:t>
      </w:r>
      <w:r w:rsidRPr="00B01C85">
        <w:rPr>
          <w:i/>
          <w:iCs/>
        </w:rPr>
        <w:t>Hosting-Modelle</w:t>
      </w:r>
      <w:r>
        <w:t>.</w:t>
      </w:r>
    </w:p>
    <w:p w14:paraId="5D9D5547" w14:textId="77777777" w:rsidR="00726113" w:rsidRPr="000F26D3" w:rsidRDefault="00726113" w:rsidP="00C163E2">
      <w:pPr>
        <w:pStyle w:val="Heading3"/>
      </w:pPr>
      <w:bookmarkStart w:id="95" w:name="_Toc224480142"/>
      <w:r w:rsidRPr="000F26D3">
        <w:t>Grundlagen des Cloud Computing</w:t>
      </w:r>
      <w:bookmarkEnd w:id="95"/>
    </w:p>
    <w:p w14:paraId="77DD6EAA" w14:textId="1C0780F3" w:rsidR="00726113" w:rsidRPr="000F26D3" w:rsidRDefault="00726113" w:rsidP="00726113">
      <w:pPr>
        <w:rPr>
          <w:lang w:val="de-AT" w:eastAsia="de-DE"/>
        </w:rPr>
      </w:pPr>
      <w:r w:rsidRPr="000F26D3">
        <w:rPr>
          <w:lang w:val="de-AT" w:eastAsia="de-DE"/>
        </w:rPr>
        <w:t>Cloud Computing bezeichnet die Bereitstellung von IT-Ressourcen und IT-Diensten über das Internet nach dem On-Demand-Prinzip. Dazu zählen grundlegende Infrastrukturkomponenten (z. B. Rechenleistung, Speicher und Netzwerke) ebenso wie höherwertige Plattform- und Anwendungsdienste. Charakteristisch sind eine flexible, bedarfsgerechte Nutzung sowie eine nutzungsabhängige Abrechnung, wodurch der Betrieb eigener Hardware in vielen Szenarien entfallen kann.</w:t>
      </w:r>
      <w:r>
        <w:rPr>
          <w:lang w:val="de-AT" w:eastAsia="de-DE"/>
        </w:rPr>
        <w:t xml:space="preserve"> </w:t>
      </w:r>
      <w:sdt>
        <w:sdtPr>
          <w:rPr>
            <w:lang w:val="de-AT" w:eastAsia="de-DE"/>
          </w:rPr>
          <w:alias w:val="To edit, see citavi.com/edit"/>
          <w:tag w:val="CitaviPlaceholder#9a26ab7c-94bd-4ef6-a4d3-4233ff48a77d"/>
          <w:id w:val="607010076"/>
          <w:placeholder>
            <w:docPart w:val="36393FB8011D4FFC8E7F2D3FEBCA4CBA"/>
          </w:placeholder>
        </w:sdt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2NjliN2NjLTc1ZGItNDE5YS04MjU4LThkYTgxMDU3NmFkNy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wODc0MWQyMi1mYTI2LTRmMGItYmMyNC01NThjMDE4MWM4OWQ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WEyNmFiN2MtOTRiZC00ZWY2LWE0ZDMtNDIzM2ZmNDhhNzdk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04EB62DA" w14:textId="22E19D21" w:rsidR="00726113" w:rsidRPr="000F26D3" w:rsidRDefault="00726113" w:rsidP="00726113">
      <w:pPr>
        <w:rPr>
          <w:lang w:val="de-AT" w:eastAsia="de-DE"/>
        </w:rPr>
      </w:pPr>
      <w:r w:rsidRPr="000F26D3">
        <w:rPr>
          <w:lang w:val="de-AT" w:eastAsia="de-DE"/>
        </w:rPr>
        <w:t xml:space="preserve">Cloud-Systeme </w:t>
      </w:r>
      <w:r>
        <w:rPr>
          <w:lang w:val="de-AT" w:eastAsia="de-DE"/>
        </w:rPr>
        <w:t>sind großskalierte</w:t>
      </w:r>
      <w:r w:rsidRPr="000F26D3">
        <w:rPr>
          <w:lang w:val="de-AT" w:eastAsia="de-DE"/>
        </w:rPr>
        <w:t xml:space="preserve">, virtualisierte Rechenzentren, in denen zahlreiche Instanzen auf gemeinsamer physischer Infrastruktur betrieben werden </w:t>
      </w:r>
      <w:sdt>
        <w:sdtPr>
          <w:rPr>
            <w:lang w:val="de-AT" w:eastAsia="de-DE"/>
          </w:rPr>
          <w:alias w:val="To edit, see citavi.com/edit"/>
          <w:tag w:val="CitaviPlaceholder#d05b87aa-d8e2-4ac2-a6bd-344f0858cc89"/>
          <w:id w:val="559291646"/>
          <w:placeholder>
            <w:docPart w:val="AE6092A8FFE440EEB6121F50C264ED32"/>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lMjI0YTI1LWY2MGUtNDZhMi04NjQ4LTMzNTZlM2MzY2VkO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ZDA1Yjg3YWEtZDhlMi00YWMyLWE2YmQtMzQ0ZjA4NThjYzg5IiwiVGV4dCI6Ils1NF0iLCJXQUlWZXJzaW9uIjoiNy4yLjAuNDEifQ==}</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r>
            <w:rPr>
              <w:lang w:val="de-AT" w:eastAsia="de-DE"/>
            </w:rPr>
            <w:fldChar w:fldCharType="end"/>
          </w:r>
        </w:sdtContent>
      </w:sdt>
      <w:r w:rsidRPr="000F26D3">
        <w:rPr>
          <w:lang w:val="de-AT" w:eastAsia="de-DE"/>
        </w:rPr>
        <w:t>. Eine wesentliche technische Grundlage ist die Virtualisierung: Ein Hypervisor abstrahiert physische Ressourcen und weist diese isolierten Instanzen zu, die aus Sicht der Anwender wie eigenständige Server mit eigenem Betriebssystem und Software-Stack erscheinen.</w:t>
      </w:r>
      <w:r>
        <w:rPr>
          <w:lang w:val="de-AT" w:eastAsia="de-DE"/>
        </w:rPr>
        <w:t xml:space="preserve"> </w:t>
      </w:r>
      <w:sdt>
        <w:sdtPr>
          <w:rPr>
            <w:lang w:val="de-AT" w:eastAsia="de-DE"/>
          </w:rPr>
          <w:alias w:val="To edit, see citavi.com/edit"/>
          <w:tag w:val="CitaviPlaceholder#849d39ad-561d-4de1-89d6-147cac9daccb"/>
          <w:id w:val="-529186745"/>
          <w:placeholder>
            <w:docPart w:val="36393FB8011D4FFC8E7F2D3FEBCA4CBA"/>
          </w:placeholder>
        </w:sdt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mZkZTA1LWZmNjEtNDIyZi1hMzdiLTg4MGRjNjhmNDFlNi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yMGUzNjZmNC1hNDI0LTRjYTItYTA5MS1mNWQ0ODNmMDUyNTc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DQ5ZDM5YWQtNTYxZC00ZGUxLTg5ZDYtMTQ3Y2FjOWRhY2Ni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553BF8AC" w14:textId="77777777" w:rsidR="00726113" w:rsidRDefault="00726113" w:rsidP="00726113">
      <w:pPr>
        <w:rPr>
          <w:lang w:val="de-AT" w:eastAsia="de-DE"/>
        </w:rPr>
      </w:pPr>
      <w:r w:rsidRPr="000F26D3">
        <w:rPr>
          <w:lang w:val="de-AT" w:eastAsia="de-DE"/>
        </w:rPr>
        <w:t>Für den Einsatz in verteilten Architekturen sind insbesondere folgende Eigenschaften wesentlich:</w:t>
      </w:r>
    </w:p>
    <w:p w14:paraId="6CD5C7EB" w14:textId="313FDD52" w:rsidR="00726113" w:rsidRPr="004145CF" w:rsidRDefault="00726113" w:rsidP="00FB136D">
      <w:pPr>
        <w:numPr>
          <w:ilvl w:val="0"/>
          <w:numId w:val="15"/>
        </w:numPr>
        <w:tabs>
          <w:tab w:val="num" w:pos="720"/>
        </w:tabs>
        <w:rPr>
          <w:lang w:val="de-AT" w:eastAsia="de-DE"/>
        </w:rPr>
      </w:pPr>
      <w:r w:rsidRPr="00CE244E">
        <w:rPr>
          <w:i/>
          <w:iCs/>
          <w:lang w:val="de-AT" w:eastAsia="de-DE"/>
        </w:rPr>
        <w:t>Elastizität</w:t>
      </w:r>
      <w:r w:rsidRPr="004145CF">
        <w:rPr>
          <w:lang w:val="de-AT" w:eastAsia="de-DE"/>
        </w:rPr>
        <w:t xml:space="preserve">: Ressourcen werden automatisch je nach Last hoch- oder heruntergefahren, sodass Leistungsspitzen abgefedert werden.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0637708" w14:textId="5F483661" w:rsidR="00726113" w:rsidRPr="004145CF" w:rsidRDefault="00726113" w:rsidP="00FB136D">
      <w:pPr>
        <w:numPr>
          <w:ilvl w:val="0"/>
          <w:numId w:val="15"/>
        </w:numPr>
        <w:tabs>
          <w:tab w:val="num" w:pos="720"/>
        </w:tabs>
        <w:rPr>
          <w:lang w:val="de-AT" w:eastAsia="de-DE"/>
        </w:rPr>
      </w:pPr>
      <w:r w:rsidRPr="00CE244E">
        <w:rPr>
          <w:i/>
          <w:iCs/>
          <w:lang w:val="de-AT" w:eastAsia="de-DE"/>
        </w:rPr>
        <w:t>Skalierbarkeit</w:t>
      </w:r>
      <w:r w:rsidRPr="004145CF">
        <w:rPr>
          <w:lang w:val="de-AT" w:eastAsia="de-DE"/>
        </w:rPr>
        <w:t>: Erweiterung bei Bedarf durch mehr Instanzen (</w:t>
      </w:r>
      <w:r w:rsidRPr="00CE244E">
        <w:rPr>
          <w:i/>
          <w:iCs/>
          <w:lang w:val="de-AT" w:eastAsia="de-DE"/>
        </w:rPr>
        <w:t>Scale-out</w:t>
      </w:r>
      <w:r w:rsidRPr="004145CF">
        <w:rPr>
          <w:lang w:val="de-AT" w:eastAsia="de-DE"/>
        </w:rPr>
        <w:t>) oder stärkere Hardware (</w:t>
      </w:r>
      <w:r w:rsidRPr="00CE244E">
        <w:rPr>
          <w:i/>
          <w:iCs/>
          <w:lang w:val="de-AT" w:eastAsia="de-DE"/>
        </w:rPr>
        <w:t>Scale-up</w:t>
      </w:r>
      <w:r w:rsidRPr="004145CF">
        <w:rPr>
          <w:lang w:val="de-AT" w:eastAsia="de-DE"/>
        </w:rPr>
        <w:t xml:space="preserve">).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2DA6710" w14:textId="708F938D" w:rsidR="00726113" w:rsidRPr="004145CF" w:rsidRDefault="00726113" w:rsidP="00FB136D">
      <w:pPr>
        <w:numPr>
          <w:ilvl w:val="0"/>
          <w:numId w:val="15"/>
        </w:numPr>
        <w:tabs>
          <w:tab w:val="num" w:pos="720"/>
        </w:tabs>
        <w:rPr>
          <w:lang w:val="de-AT" w:eastAsia="de-DE"/>
        </w:rPr>
      </w:pPr>
      <w:r w:rsidRPr="00CE244E">
        <w:rPr>
          <w:i/>
          <w:iCs/>
          <w:lang w:val="de-AT" w:eastAsia="de-DE"/>
        </w:rPr>
        <w:t>Resilienz</w:t>
      </w:r>
      <w:r w:rsidRPr="004145CF">
        <w:rPr>
          <w:lang w:val="de-AT" w:eastAsia="de-DE"/>
        </w:rPr>
        <w:t xml:space="preserve">: Höhere Ausfallsicherheit durch </w:t>
      </w:r>
      <w:r w:rsidRPr="00CE244E">
        <w:rPr>
          <w:i/>
          <w:iCs/>
          <w:lang w:val="de-AT" w:eastAsia="de-DE"/>
        </w:rPr>
        <w:t>Redundanz</w:t>
      </w:r>
      <w:r w:rsidRPr="004145CF">
        <w:rPr>
          <w:lang w:val="de-AT" w:eastAsia="de-DE"/>
        </w:rPr>
        <w:t xml:space="preserve"> und geografische Verteilung, damit ein Ausfall nicht den gesamten Dienst stoppt.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6FB0C5FF" w14:textId="151D8A2D" w:rsidR="00726113" w:rsidRPr="004145CF" w:rsidRDefault="00726113" w:rsidP="00FB136D">
      <w:pPr>
        <w:numPr>
          <w:ilvl w:val="0"/>
          <w:numId w:val="15"/>
        </w:numPr>
        <w:tabs>
          <w:tab w:val="num" w:pos="720"/>
        </w:tabs>
        <w:rPr>
          <w:lang w:val="de-AT" w:eastAsia="de-DE"/>
        </w:rPr>
      </w:pPr>
      <w:r w:rsidRPr="00CE244E">
        <w:rPr>
          <w:i/>
          <w:iCs/>
          <w:lang w:val="de-AT" w:eastAsia="de-DE"/>
        </w:rPr>
        <w:t>Messbarkeit</w:t>
      </w:r>
      <w:r w:rsidRPr="004145CF">
        <w:rPr>
          <w:lang w:val="de-AT" w:eastAsia="de-DE"/>
        </w:rPr>
        <w:t xml:space="preserve">: Verbrauch von Rechenleistung, Speicher und Netzwerk wird transparent erfasst – Grundlage für Monitoring und nutzungsbasierte Abrechnung.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4585CF29" w14:textId="4CA7998A" w:rsidR="00726113" w:rsidRDefault="00726113" w:rsidP="00726113">
      <w:pPr>
        <w:rPr>
          <w:lang w:val="de-AT" w:eastAsia="de-DE"/>
        </w:rPr>
      </w:pPr>
      <w:r w:rsidRPr="000F26D3">
        <w:rPr>
          <w:lang w:val="de-AT" w:eastAsia="de-DE"/>
        </w:rPr>
        <w:t>Diese Eigenschaften sind für Microservice-Architekturen besonders relevant, da einzelne Services häufig unterschiedliche Lastprofile aufweisen und daher unabhängig voneinander skaliert und betrieben werden sollen.</w:t>
      </w:r>
      <w:r>
        <w:rPr>
          <w:lang w:val="de-AT" w:eastAsia="de-DE"/>
        </w:rPr>
        <w:t xml:space="preserve"> </w:t>
      </w:r>
      <w:sdt>
        <w:sdtPr>
          <w:rPr>
            <w:lang w:val="de-AT" w:eastAsia="de-DE"/>
          </w:rPr>
          <w:alias w:val="To edit, see citavi.com/edit"/>
          <w:tag w:val="CitaviPlaceholder#839df3fa-efec-4da2-82db-9a76e388c624"/>
          <w:id w:val="1168441186"/>
          <w:placeholder>
            <w:docPart w:val="36393FB8011D4FFC8E7F2D3FEBCA4CBA"/>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Yjk3ZjQ3LTgyYmUtNGYxZi1iMGJlLTRlZDRhZmFhNDM2YiIsIlJhbmdlU3RhcnQiOjMsIlJhbmdlTGVuZ3RoIjo1LCJSZWZlcmVuY2VJZCI6Ijc2N2Q4YzNlLWJjOWYtNDFmNy1iOTdjLWQzYzk0YTQxY2I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ZhbmcsIExpdSwgZXQuIGFsLiIsIlByb3RlY3RlZCI6ZmFsc2UsIlNleCI6MCwiQ3JlYXRlZEJ5IjoiX0thdGhhcmluYSBFbGxtZXIiLCJDcmVhdGVkT24iOiIyMDI1LTEyLTMwVDEwOjA3OjU5IiwiTW9kaWZpZWRCeSI6Il9LYXRoYXJpbmEgRWxsbWVyIiwiSWQiOiIwMzljYjM4Yi1lMzFkLTRiMWUtYTc3ZC1kNDNhZDNlNGI5NzMiLCJNb2RpZmllZE9uIjoiMjAyNS0xMi0zMFQxMDowNzo1OSIsIlByb2plY3QiOnsiJGlkIjoiOCIsIiR0eXBlIjoiU3dpc3NBY2FkZW1pYy5DaXRhdmkuUHJvamVjdCwgU3dpc3NBY2FkZW1pYy5DaXRhdmkifX1dLCJDaXRhdGlvbktleVVwZGF0ZVR5cGUiOjAsIkNvbGxhYm9yYXRvcnMiOltdLCJEYXRlIjoiMDUuMDEuMjAxN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udmxwdWJzLm5pc3QuZ292L25pc3RwdWJzL0xlZ2FjeS9TUC9uaXN0c3BlY2lhbHB1YmxpY2F0aW9uNTAwLTI5Mi5wZGYiLCJVcmlTdHJpbmciOiJodHRwczovL252bHB1YnMubmlzdC5nb3YvbmlzdHB1YnMvTGVnYWN5L1NQL25pc3RzcGVjaWFscHVibGljYXRpb241MDAtMjky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yMGEzaWx3di5qcGciLCJVcmlTdHJpbmciOiJiNjY4YzRlZi1kNTg3LTRmYjgtYTUzOS1mNzkyYjdmMzc0MmU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odHRwczovL252bHB1YnMubmlzdC5nb3YvbmlzdHB1YnMvTGVnYWN5L1NQL25pc3RzcGVjaWFscHVibGljYXRpb244MDAtMTQ1LnBkZiIsIlVyaVN0cmluZyI6Imh0dHBzOi8vbnZscHVicy5uaXN0Lmdvdi9uaXN0cHVicy9MZWdhY3kvU1AvbmlzdHNwZWNpYWxwdWJsaWNhdGlvbjgwMC0xNDU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}</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hyperlink w:anchor="_CTVL001767d8c3ebc9f41f7b97cd3c94a41cb6a" w:tooltip="Fang, Liu, et. al. (2011): https://nvlpubs.nist.gov/nistpubs/Legacy/SP/nistspecialpublication500-292.pdf. https://nvlpubs.nist.gov/nistpubs/Legacy/SP/…" w:history="1">
            <w:r w:rsidR="009D2E8F">
              <w:rPr>
                <w:lang w:val="de-AT" w:eastAsia="de-DE"/>
              </w:rPr>
              <w:t>,</w:t>
            </w:r>
            <w:r w:rsidR="001E4B8E">
              <w:rPr>
                <w:lang w:val="de-AT" w:eastAsia="de-DE"/>
              </w:rPr>
              <w:t xml:space="preserve"> 55]</w:t>
            </w:r>
          </w:hyperlink>
          <w:r>
            <w:rPr>
              <w:lang w:val="de-AT" w:eastAsia="de-DE"/>
            </w:rPr>
            <w:fldChar w:fldCharType="end"/>
          </w:r>
        </w:sdtContent>
      </w:sdt>
    </w:p>
    <w:p w14:paraId="3B8931FF" w14:textId="77777777" w:rsidR="00CE244E" w:rsidRPr="000F26D3" w:rsidRDefault="00CE244E" w:rsidP="00726113">
      <w:pPr>
        <w:rPr>
          <w:lang w:val="de-AT" w:eastAsia="de-DE"/>
        </w:rPr>
      </w:pPr>
    </w:p>
    <w:p w14:paraId="116D3D35" w14:textId="77777777" w:rsidR="0055079D" w:rsidRDefault="0055079D" w:rsidP="0055079D">
      <w:pPr>
        <w:rPr>
          <w:lang w:val="de-AT" w:eastAsia="de-DE"/>
        </w:rPr>
      </w:pPr>
      <w:r w:rsidRPr="0055079D">
        <w:rPr>
          <w:i/>
          <w:iCs/>
          <w:lang w:val="de-AT" w:eastAsia="de-DE"/>
        </w:rPr>
        <w:t>Cloud-Angebote</w:t>
      </w:r>
      <w:r w:rsidRPr="0055079D">
        <w:rPr>
          <w:lang w:val="de-AT" w:eastAsia="de-DE"/>
        </w:rPr>
        <w:t xml:space="preserve"> werden üblicherweise in die Servicemodelle </w:t>
      </w:r>
      <w:r w:rsidRPr="0055079D">
        <w:rPr>
          <w:i/>
          <w:iCs/>
          <w:lang w:val="de-AT" w:eastAsia="de-DE"/>
        </w:rPr>
        <w:t xml:space="preserve">Infrastructure </w:t>
      </w:r>
      <w:proofErr w:type="spellStart"/>
      <w:r w:rsidRPr="0055079D">
        <w:rPr>
          <w:i/>
          <w:iCs/>
          <w:lang w:val="de-AT" w:eastAsia="de-DE"/>
        </w:rPr>
        <w:t>as</w:t>
      </w:r>
      <w:proofErr w:type="spellEnd"/>
      <w:r w:rsidRPr="0055079D">
        <w:rPr>
          <w:i/>
          <w:iCs/>
          <w:lang w:val="de-AT" w:eastAsia="de-DE"/>
        </w:rPr>
        <w:t xml:space="preserve"> a Service (IaaS)</w:t>
      </w:r>
      <w:r w:rsidRPr="0055079D">
        <w:rPr>
          <w:lang w:val="de-AT" w:eastAsia="de-DE"/>
        </w:rPr>
        <w:t xml:space="preserve">, </w:t>
      </w:r>
      <w:proofErr w:type="spellStart"/>
      <w:r w:rsidRPr="0055079D">
        <w:rPr>
          <w:i/>
          <w:iCs/>
          <w:lang w:val="de-AT" w:eastAsia="de-DE"/>
        </w:rPr>
        <w:t>Platform</w:t>
      </w:r>
      <w:proofErr w:type="spellEnd"/>
      <w:r w:rsidRPr="0055079D">
        <w:rPr>
          <w:i/>
          <w:iCs/>
          <w:lang w:val="de-AT" w:eastAsia="de-DE"/>
        </w:rPr>
        <w:t xml:space="preserve"> </w:t>
      </w:r>
      <w:proofErr w:type="spellStart"/>
      <w:r w:rsidRPr="0055079D">
        <w:rPr>
          <w:i/>
          <w:iCs/>
          <w:lang w:val="de-AT" w:eastAsia="de-DE"/>
        </w:rPr>
        <w:t>as</w:t>
      </w:r>
      <w:proofErr w:type="spellEnd"/>
      <w:r w:rsidRPr="0055079D">
        <w:rPr>
          <w:i/>
          <w:iCs/>
          <w:lang w:val="de-AT" w:eastAsia="de-DE"/>
        </w:rPr>
        <w:t xml:space="preserve"> a Service (PaaS)</w:t>
      </w:r>
      <w:r w:rsidRPr="0055079D">
        <w:rPr>
          <w:lang w:val="de-AT" w:eastAsia="de-DE"/>
        </w:rPr>
        <w:t xml:space="preserve"> und </w:t>
      </w:r>
      <w:r w:rsidRPr="0055079D">
        <w:rPr>
          <w:i/>
          <w:iCs/>
          <w:lang w:val="de-AT" w:eastAsia="de-DE"/>
        </w:rPr>
        <w:t xml:space="preserve">Software </w:t>
      </w:r>
      <w:proofErr w:type="spellStart"/>
      <w:r w:rsidRPr="0055079D">
        <w:rPr>
          <w:i/>
          <w:iCs/>
          <w:lang w:val="de-AT" w:eastAsia="de-DE"/>
        </w:rPr>
        <w:t>as</w:t>
      </w:r>
      <w:proofErr w:type="spellEnd"/>
      <w:r w:rsidRPr="0055079D">
        <w:rPr>
          <w:i/>
          <w:iCs/>
          <w:lang w:val="de-AT" w:eastAsia="de-DE"/>
        </w:rPr>
        <w:t xml:space="preserve"> a Service (SaaS)</w:t>
      </w:r>
      <w:r w:rsidRPr="0055079D">
        <w:rPr>
          <w:lang w:val="de-AT" w:eastAsia="de-DE"/>
        </w:rPr>
        <w:t xml:space="preserve"> unterteilt. Der zentrale Unterschied liegt dabei weniger in der eingesetzten Technik als in der Verantwortungsverteilung: Je nach Modell übernimmt entweder der Anbieter oder der Betreiber Aufgaben wie Betrieb, Skalierung, Absicherung und Monitoring. [54]</w:t>
      </w:r>
    </w:p>
    <w:p w14:paraId="26D1C411" w14:textId="77777777" w:rsidR="0055079D" w:rsidRPr="0055079D" w:rsidRDefault="0055079D" w:rsidP="0055079D">
      <w:pPr>
        <w:rPr>
          <w:lang w:val="de-AT" w:eastAsia="de-DE"/>
        </w:rPr>
      </w:pPr>
      <w:r w:rsidRPr="0055079D">
        <w:rPr>
          <w:i/>
          <w:iCs/>
          <w:lang w:val="de-AT" w:eastAsia="de-DE"/>
        </w:rPr>
        <w:t>IaaS</w:t>
      </w:r>
      <w:r w:rsidRPr="0055079D">
        <w:rPr>
          <w:lang w:val="de-AT" w:eastAsia="de-DE"/>
        </w:rPr>
        <w:t xml:space="preserve"> stellt grundlegende Infrastruktur </w:t>
      </w:r>
      <w:r w:rsidRPr="0055079D">
        <w:rPr>
          <w:i/>
          <w:iCs/>
          <w:lang w:val="de-AT" w:eastAsia="de-DE"/>
        </w:rPr>
        <w:t>wie virtuelle Server, Netzwerk und Speicher</w:t>
      </w:r>
      <w:r w:rsidRPr="0055079D">
        <w:rPr>
          <w:lang w:val="de-AT" w:eastAsia="de-DE"/>
        </w:rPr>
        <w:t xml:space="preserve"> bereit. Dies bietet hohe </w:t>
      </w:r>
      <w:r w:rsidRPr="0055079D">
        <w:rPr>
          <w:i/>
          <w:iCs/>
          <w:lang w:val="de-AT" w:eastAsia="de-DE"/>
        </w:rPr>
        <w:t>Flexibilität</w:t>
      </w:r>
      <w:r w:rsidRPr="0055079D">
        <w:rPr>
          <w:lang w:val="de-AT" w:eastAsia="de-DE"/>
        </w:rPr>
        <w:t xml:space="preserve"> und </w:t>
      </w:r>
      <w:r w:rsidRPr="0055079D">
        <w:rPr>
          <w:i/>
          <w:iCs/>
          <w:lang w:val="de-AT" w:eastAsia="de-DE"/>
        </w:rPr>
        <w:t>Kontrolle</w:t>
      </w:r>
      <w:r w:rsidRPr="0055079D">
        <w:rPr>
          <w:lang w:val="de-AT" w:eastAsia="de-DE"/>
        </w:rPr>
        <w:t xml:space="preserve"> über </w:t>
      </w:r>
      <w:r w:rsidRPr="0055079D">
        <w:rPr>
          <w:i/>
          <w:iCs/>
          <w:lang w:val="de-AT" w:eastAsia="de-DE"/>
        </w:rPr>
        <w:t>Betriebssystem</w:t>
      </w:r>
      <w:r w:rsidRPr="0055079D">
        <w:rPr>
          <w:lang w:val="de-AT" w:eastAsia="de-DE"/>
        </w:rPr>
        <w:t xml:space="preserve"> und Konfiguration, erfordert jedoch einen vergleichsweise hohen Betriebsaufwand für Wartung, Sicherheit und Überwachung. [54]</w:t>
      </w:r>
    </w:p>
    <w:p w14:paraId="585B814A" w14:textId="77777777" w:rsidR="0055079D" w:rsidRPr="0055079D" w:rsidRDefault="0055079D" w:rsidP="0055079D">
      <w:pPr>
        <w:rPr>
          <w:lang w:val="de-AT" w:eastAsia="de-DE"/>
        </w:rPr>
      </w:pPr>
      <w:r w:rsidRPr="0055079D">
        <w:rPr>
          <w:i/>
          <w:iCs/>
          <w:lang w:val="de-AT" w:eastAsia="de-DE"/>
        </w:rPr>
        <w:t>PaaS</w:t>
      </w:r>
      <w:r w:rsidRPr="0055079D">
        <w:rPr>
          <w:lang w:val="de-AT" w:eastAsia="de-DE"/>
        </w:rPr>
        <w:t xml:space="preserve"> erweitert die Infrastruktur um </w:t>
      </w:r>
      <w:r w:rsidRPr="0055079D">
        <w:rPr>
          <w:i/>
          <w:iCs/>
          <w:lang w:val="de-AT" w:eastAsia="de-DE"/>
        </w:rPr>
        <w:t xml:space="preserve">typische Betriebsfunktionen wie </w:t>
      </w:r>
      <w:proofErr w:type="spellStart"/>
      <w:r w:rsidRPr="0055079D">
        <w:rPr>
          <w:i/>
          <w:iCs/>
          <w:lang w:val="de-AT" w:eastAsia="de-DE"/>
        </w:rPr>
        <w:t>Deployment</w:t>
      </w:r>
      <w:proofErr w:type="spellEnd"/>
      <w:r w:rsidRPr="0055079D">
        <w:rPr>
          <w:i/>
          <w:iCs/>
          <w:lang w:val="de-AT" w:eastAsia="de-DE"/>
        </w:rPr>
        <w:t>, Skalierung</w:t>
      </w:r>
      <w:r w:rsidRPr="0055079D">
        <w:rPr>
          <w:lang w:val="de-AT" w:eastAsia="de-DE"/>
        </w:rPr>
        <w:t xml:space="preserve"> und </w:t>
      </w:r>
      <w:r w:rsidRPr="0055079D">
        <w:rPr>
          <w:i/>
          <w:iCs/>
          <w:lang w:val="de-AT" w:eastAsia="de-DE"/>
        </w:rPr>
        <w:t>Health-Checks</w:t>
      </w:r>
      <w:r w:rsidRPr="0055079D">
        <w:rPr>
          <w:lang w:val="de-AT" w:eastAsia="de-DE"/>
        </w:rPr>
        <w:t>. Der Fokus liegt stärker auf der Anwendung selbst, während der Plattformanbieter den Standardbetrieb übernimmt. Dies reduziert den Wartungsaufwand, schränkt jedoch die technische Flexibilität durch plattformspezifische Vorgaben ein. [54]</w:t>
      </w:r>
    </w:p>
    <w:p w14:paraId="497BC7CD" w14:textId="77777777" w:rsidR="0055079D" w:rsidRPr="0055079D" w:rsidRDefault="0055079D" w:rsidP="0055079D">
      <w:pPr>
        <w:rPr>
          <w:lang w:val="de-AT" w:eastAsia="de-DE"/>
        </w:rPr>
      </w:pPr>
      <w:r w:rsidRPr="0055079D">
        <w:rPr>
          <w:i/>
          <w:iCs/>
          <w:lang w:val="de-AT" w:eastAsia="de-DE"/>
        </w:rPr>
        <w:t>SaaS</w:t>
      </w:r>
      <w:r w:rsidRPr="0055079D">
        <w:rPr>
          <w:lang w:val="de-AT" w:eastAsia="de-DE"/>
        </w:rPr>
        <w:t xml:space="preserve"> stellt fertige Anwendungen als Dienst bereit. </w:t>
      </w:r>
      <w:r w:rsidRPr="0055079D">
        <w:rPr>
          <w:i/>
          <w:iCs/>
          <w:lang w:val="de-AT" w:eastAsia="de-DE"/>
        </w:rPr>
        <w:t>Betrieb, Updates und Sicherheitsmaßnahmen</w:t>
      </w:r>
      <w:r w:rsidRPr="0055079D">
        <w:rPr>
          <w:lang w:val="de-AT" w:eastAsia="de-DE"/>
        </w:rPr>
        <w:t xml:space="preserve"> liegen weitgehend beim Anbieter, während Nutzer die Anwendung lediglich konfigurieren und über Weboberflächen oder APIs verwenden. Dadurch sinkt der technische Aufwand, allerdings auf Kosten individueller Anpassungsmöglichkeiten. [54]</w:t>
      </w:r>
    </w:p>
    <w:p w14:paraId="345F2E70" w14:textId="571CEC24" w:rsidR="0002384E" w:rsidRDefault="0055079D" w:rsidP="00726113">
      <w:pPr>
        <w:rPr>
          <w:lang w:val="de-AT" w:eastAsia="de-DE"/>
        </w:rPr>
      </w:pPr>
      <w:r w:rsidRPr="0055079D">
        <w:rPr>
          <w:lang w:val="de-AT" w:eastAsia="de-DE"/>
        </w:rPr>
        <w:t xml:space="preserve">Gerade im Kontext von </w:t>
      </w:r>
      <w:r w:rsidRPr="0055079D">
        <w:rPr>
          <w:i/>
          <w:iCs/>
          <w:lang w:val="de-AT" w:eastAsia="de-DE"/>
        </w:rPr>
        <w:t>Microservice-Architekturen</w:t>
      </w:r>
      <w:r w:rsidRPr="0055079D">
        <w:rPr>
          <w:lang w:val="de-AT" w:eastAsia="de-DE"/>
        </w:rPr>
        <w:t xml:space="preserve"> ist diese Einordnung hilfreich, da Services je nach Lastprofil und Betriebsanforderungen unterschiedlich gut zu den jeweiligen Modellen passen. Unabhängig vom gewählten Ansatz bilden </w:t>
      </w:r>
      <w:r w:rsidRPr="0055079D">
        <w:rPr>
          <w:i/>
          <w:iCs/>
          <w:lang w:val="de-AT" w:eastAsia="de-DE"/>
        </w:rPr>
        <w:t>Elastizität</w:t>
      </w:r>
      <w:r w:rsidRPr="0055079D">
        <w:rPr>
          <w:lang w:val="de-AT" w:eastAsia="de-DE"/>
        </w:rPr>
        <w:t xml:space="preserve">, </w:t>
      </w:r>
      <w:r w:rsidRPr="0055079D">
        <w:rPr>
          <w:i/>
          <w:iCs/>
          <w:lang w:val="de-AT" w:eastAsia="de-DE"/>
        </w:rPr>
        <w:t>Skalierbarkeit</w:t>
      </w:r>
      <w:r w:rsidRPr="0055079D">
        <w:rPr>
          <w:lang w:val="de-AT" w:eastAsia="de-DE"/>
        </w:rPr>
        <w:t xml:space="preserve">, </w:t>
      </w:r>
      <w:r w:rsidRPr="0055079D">
        <w:rPr>
          <w:i/>
          <w:iCs/>
          <w:lang w:val="de-AT" w:eastAsia="de-DE"/>
        </w:rPr>
        <w:t>Resilienz</w:t>
      </w:r>
      <w:r w:rsidRPr="0055079D">
        <w:rPr>
          <w:lang w:val="de-AT" w:eastAsia="de-DE"/>
        </w:rPr>
        <w:t xml:space="preserve"> und </w:t>
      </w:r>
      <w:r w:rsidRPr="0055079D">
        <w:rPr>
          <w:i/>
          <w:iCs/>
          <w:lang w:val="de-AT" w:eastAsia="de-DE"/>
        </w:rPr>
        <w:t>Messbarkeit</w:t>
      </w:r>
      <w:r w:rsidRPr="0055079D">
        <w:rPr>
          <w:lang w:val="de-AT" w:eastAsia="de-DE"/>
        </w:rPr>
        <w:t xml:space="preserve"> den gemeinsamen Rahmen von </w:t>
      </w:r>
      <w:r w:rsidRPr="0055079D">
        <w:rPr>
          <w:i/>
          <w:iCs/>
          <w:lang w:val="de-AT" w:eastAsia="de-DE"/>
        </w:rPr>
        <w:t>Cloud-Plattformen</w:t>
      </w:r>
      <w:r w:rsidRPr="0055079D">
        <w:rPr>
          <w:lang w:val="de-AT" w:eastAsia="de-DE"/>
        </w:rPr>
        <w:t>. [48, 54]</w:t>
      </w:r>
    </w:p>
    <w:p w14:paraId="48B1B9F9" w14:textId="590E3313" w:rsidR="00726113" w:rsidRPr="006239C6" w:rsidRDefault="00261EC4" w:rsidP="00C163E2">
      <w:pPr>
        <w:pStyle w:val="Heading3"/>
      </w:pPr>
      <w:bookmarkStart w:id="96" w:name="_Toc224480143"/>
      <w:r>
        <w:t>AWS</w:t>
      </w:r>
      <w:r w:rsidR="00726113" w:rsidRPr="004125C5">
        <w:t xml:space="preserve"> vs. Microsoft Azure</w:t>
      </w:r>
      <w:bookmarkEnd w:id="96"/>
    </w:p>
    <w:p w14:paraId="163D946D" w14:textId="77777777" w:rsidR="00261EC4" w:rsidRDefault="00261EC4" w:rsidP="00261EC4">
      <w:pPr>
        <w:rPr>
          <w:rFonts w:ascii="Times New Roman" w:eastAsia="Times New Roman" w:hAnsi="Times New Roman"/>
          <w:lang w:val="de-AT"/>
        </w:rPr>
      </w:pPr>
      <w:r>
        <w:rPr>
          <w:rStyle w:val="Emphasis"/>
        </w:rPr>
        <w:t>Amazon Web Services (AWS)</w:t>
      </w:r>
      <w:r>
        <w:t xml:space="preserve"> und </w:t>
      </w:r>
      <w:r>
        <w:rPr>
          <w:rStyle w:val="Emphasis"/>
        </w:rPr>
        <w:t>Microsoft Azure</w:t>
      </w:r>
      <w:r>
        <w:t xml:space="preserve"> zählen zu den führenden Public-Cloud-Plattformen und werden häufig für den Betrieb verteilter und containerisierter Anwendungen eingesetzt. Beide Anbieter stellen Rechenleistung, Speicher und Netzwerk als standardisierte Dienste bereit, die bedarfsgerecht skaliert und nutzungsbasiert abgerechnet werden. Damit unterstützen sie zentrale Cloud-Eigenschaften wie Elastizität, Skalierbarkeit und Messbarkeit. [54]</w:t>
      </w:r>
    </w:p>
    <w:p w14:paraId="5373E546" w14:textId="77777777" w:rsidR="00261EC4" w:rsidRDefault="00261EC4" w:rsidP="00261EC4">
      <w:r>
        <w:t xml:space="preserve">Zur Orientierung bei Architekturentscheidungen bieten beide Plattformen sogenannte </w:t>
      </w:r>
      <w:r>
        <w:rPr>
          <w:rStyle w:val="Emphasis"/>
        </w:rPr>
        <w:t>Well-</w:t>
      </w:r>
      <w:proofErr w:type="spellStart"/>
      <w:r>
        <w:rPr>
          <w:rStyle w:val="Emphasis"/>
        </w:rPr>
        <w:t>Architected</w:t>
      </w:r>
      <w:proofErr w:type="spellEnd"/>
      <w:r>
        <w:rPr>
          <w:rStyle w:val="Emphasis"/>
        </w:rPr>
        <w:t xml:space="preserve"> Frameworks</w:t>
      </w:r>
      <w:r>
        <w:t>. Diese bündeln Best Practices und bewerten Cloud-Architekturen anhand von Qualitätszielen wie Zuverlässigkeit, Sicherheit, Performance-Effizienz und Kostenoptimierung. Sie dienen als strukturierter Leitfaden, ohne konkrete Implementierungen vorzugeben. [56–59]</w:t>
      </w:r>
    </w:p>
    <w:p w14:paraId="202F99CE" w14:textId="77777777" w:rsidR="00261EC4" w:rsidRDefault="00261EC4" w:rsidP="00261EC4">
      <w:r>
        <w:t>Für Microservice-Architekturen ist zudem relevant, dass AWS und Azure zahlreiche Betriebsfunktionen wie Skalierung, Monitoring und die Integration verwalteter Dienste bereitstellen. Dadurch wird der Übergang von klassischem Serverbetrieb zu serviceorientierten Cloud-Modellen erleichtert. [44, 57, 60]</w:t>
      </w:r>
    </w:p>
    <w:p w14:paraId="1B444681" w14:textId="77777777" w:rsidR="00726113" w:rsidRDefault="00726113" w:rsidP="00C163E2">
      <w:pPr>
        <w:pStyle w:val="Heading3"/>
      </w:pPr>
      <w:bookmarkStart w:id="97" w:name="_Toc224480144"/>
      <w:r w:rsidRPr="000F26D3">
        <w:t>Cloud-Hosting-Alternativen</w:t>
      </w:r>
      <w:bookmarkEnd w:id="97"/>
    </w:p>
    <w:p w14:paraId="42E288D8" w14:textId="77777777" w:rsidR="00F70F81" w:rsidRDefault="00F70F81" w:rsidP="00F70F81">
      <w:pPr>
        <w:rPr>
          <w:rFonts w:ascii="Times New Roman" w:eastAsia="Times New Roman" w:hAnsi="Times New Roman"/>
          <w:lang w:val="de-AT"/>
        </w:rPr>
      </w:pPr>
      <w:r>
        <w:t xml:space="preserve">Trotz ihres breiten Funktionsumfangs können </w:t>
      </w:r>
      <w:r w:rsidRPr="00F70F81">
        <w:rPr>
          <w:i/>
          <w:iCs/>
        </w:rPr>
        <w:t>Public-Cloud-Plattformen</w:t>
      </w:r>
      <w:r>
        <w:t xml:space="preserve"> – insbesondere bei kleineren Projekten – durch Kosten- und Komplexitätsaspekte herausfordernd sein. Ursache ist vor allem das Prinzip der nutzungsbasierten Bereitstellung und Abrechnung. [54]</w:t>
      </w:r>
    </w:p>
    <w:p w14:paraId="284A41E8" w14:textId="77777777" w:rsidR="00F70F81" w:rsidRDefault="00F70F81" w:rsidP="00F70F81">
      <w:r>
        <w:t xml:space="preserve">Vor diesem Hintergrund werden im Folgenden drei Alternativen betrachtet: ein klassischer </w:t>
      </w:r>
      <w:r>
        <w:rPr>
          <w:rStyle w:val="Emphasis"/>
        </w:rPr>
        <w:t>vServer/VPS</w:t>
      </w:r>
      <w:r>
        <w:t xml:space="preserve"> bei einem nationalen Anbieter (</w:t>
      </w:r>
      <w:r>
        <w:rPr>
          <w:rStyle w:val="Emphasis"/>
        </w:rPr>
        <w:t>World4You</w:t>
      </w:r>
      <w:r>
        <w:t xml:space="preserve">) sowie eine entwicklerorientierte, </w:t>
      </w:r>
      <w:r>
        <w:rPr>
          <w:rStyle w:val="Emphasis"/>
        </w:rPr>
        <w:t>PaaS</w:t>
      </w:r>
      <w:r>
        <w:t>-nahe Plattform (</w:t>
      </w:r>
      <w:r>
        <w:rPr>
          <w:rStyle w:val="Emphasis"/>
        </w:rPr>
        <w:t>Render</w:t>
      </w:r>
      <w:r>
        <w:t>). Ziel ist eine Einordnung hinsichtlich Kontrolle, Betriebsaufwand und Kostenrahmen. [7, 61]</w:t>
      </w:r>
    </w:p>
    <w:p w14:paraId="353F0023" w14:textId="77777777" w:rsidR="00726113" w:rsidRPr="000F26D3" w:rsidRDefault="00726113" w:rsidP="00C163E2">
      <w:pPr>
        <w:pStyle w:val="Heading3"/>
      </w:pPr>
      <w:bookmarkStart w:id="98" w:name="_Toc224480145"/>
      <w:r w:rsidRPr="000F26D3">
        <w:t>World4You als nationaler Hosting-Anbieter</w:t>
      </w:r>
      <w:bookmarkEnd w:id="98"/>
    </w:p>
    <w:p w14:paraId="4CF51ACD" w14:textId="67502C1C" w:rsidR="00726113" w:rsidRDefault="00726113" w:rsidP="00726113">
      <w:r>
        <w:t xml:space="preserve">World4You ist ein österreichischer Hosting-Provider mit Rechenzentren in Österreich und einem Angebot von Webhosting bis zu vServer/VPS-Lösungen. </w:t>
      </w:r>
      <w:sdt>
        <w:sdtPr>
          <w:alias w:val="To edit, see citavi.com/edit"/>
          <w:tag w:val="CitaviPlaceholder#019c0c5f-bebc-4fad-a1ea-3f24947e8893"/>
          <w:id w:val="1018588432"/>
          <w:placeholder>
            <w:docPart w:val="0C83A4D39E87464EA23FEDC15D2714DE"/>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NzlkNzIyLTIwNTYtNDgwYS1hMzQ4LTFlODY3MjhiZTBjM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0ZjU4NWNkNy0xYTUwLTQ1YWUtODY0MC0wYjExMjBkNmY2YzEiLCJSYW5nZVN0YXJ0IjoyLCJSYW5nZUxlbmd0aCI6NC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1dLCJGb3JtYXR0ZWRUZXh0Ijp7IiRpZCI6IjI1IiwiQ291bnQiOjEsIlRleHRVbml0cyI6W3siJGlkIjoiMjYiLCJGb250U3R5bGUiOnsiJGlkIjoiMjciLCJOZXV0cmFsIjp0cnVlfSwiUmVhZGluZ09yZGVyIjoxLCJUZXh0IjoiWzc7IDhdIn1dfSwiVGFnIjoiQ2l0YXZpUGxhY2Vob2xkZXIjMDE5YzBjNWYtYmViYy00ZmFkLWExZWEtM2YyNDk0N2U4ODkzIiwiVGV4dCI6Ils3OyA4XSIsIldBSVZlcnNpb24iOiI3LjIuMC40MSJ9}</w:instrText>
          </w:r>
          <w:r>
            <w:fldChar w:fldCharType="separate"/>
          </w:r>
          <w:hyperlink r:id="rId30" w:anchor="_CTVL001bbbfb86f447442edb8fb52dc63ac6d18" w:tooltip="World4You Internet Services GmbH (30.12.2025): Webhosting Österreich " w:history="1">
            <w:r w:rsidR="001E4B8E">
              <w:t>[7</w:t>
            </w:r>
          </w:hyperlink>
          <w:hyperlink r:id="rId31" w:anchor="_CTVL00132024475aa7e4157aaab6a9fda49804c" w:tooltip="World4You Blog (30.12.2025): Hosting-News " w:history="1">
            <w:r w:rsidR="009D2E8F">
              <w:t>,</w:t>
            </w:r>
            <w:r w:rsidR="001E4B8E">
              <w:t xml:space="preserve"> 8]</w:t>
            </w:r>
          </w:hyperlink>
          <w:r>
            <w:fldChar w:fldCharType="end"/>
          </w:r>
        </w:sdtContent>
      </w:sdt>
      <w:r>
        <w:t xml:space="preserve"> Für containerbasierte Setups sind insbesondere Linux-vServer relevant, weil sie typischerweise die nötige administrative Kontrolle bieten, um eine Container-</w:t>
      </w:r>
      <w:proofErr w:type="spellStart"/>
      <w:r>
        <w:t>Runtime</w:t>
      </w:r>
      <w:proofErr w:type="spellEnd"/>
      <w:r>
        <w:t xml:space="preserve"> wie Docker zu betreiben. </w:t>
      </w:r>
      <w:sdt>
        <w:sdtPr>
          <w:alias w:val="To edit, see citavi.com/edit"/>
          <w:tag w:val="CitaviPlaceholder#44379f89-e8f1-4647-858f-8a3fb602b357"/>
          <w:id w:val="1283082942"/>
          <w:placeholder>
            <w:docPart w:val="36393FB8011D4FFC8E7F2D3FEBCA4CBA"/>
          </w:placeholder>
        </w:sdtPr>
        <w:sdtContent>
          <w:r>
            <w:fldChar w:fldCharType="begin"/>
          </w:r>
          <w:r w:rsidR="003725C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jA4NDhkLTI4MTAtNGQ2ZS04Y2U1LTc4NzVmYTg4NzMzYiIsIlJhbmdlU3RhcnQiOjUsIlJhbmdlTGVuZ3RoIjo1LCJSZWZlcmVuY2VJZCI6IjNiMmVhMmFjLWNlMTMtNDc5My04ZjAzLTVhODIwMzJlZmQ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RvY2tlciBEb2N1bWVudGF0aW9uIiwiUHJvdGVjdGVkIjpmYWxzZSwiU2V4IjowLCJDcmVhdGVkQnkiOiJfS2F0aGFyaW5hIEVsbG1lciIsIkNyZWF0ZWRPbiI6IjIwMjUtMTItMzBUMDk6MzE6MTAiLCJNb2RpZmllZEJ5IjoiX0thdGhhcmluYSBFbGxtZXIiLCJJZCI6IjAwNzVhMjU3LWQ5MTUtNDEyZS05ODcxLTE5NzYzODYxY2Q1NSIsIk1vZGlmaWVkT24iOiIyMDI1LTEyLTMwVDA5OjMxOjEwIiwiUHJvamVjdCI6eyIkaWQiOiI4IiwiJHR5cGUiOiJTd2lzc0FjYWRlbWljLkNpdGF2aS5Qcm9qZWN0LCBTd2lzc0FjYWRlbWljLkNpdGF2aSJ9fV0sIkNpdGF0aW9uS2V5VXBkYXRlVHlwZSI6MCwiQ29sbGFib3JhdG9ycyI6W10sIkRhdGUiOiIyNy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G9ja2VyLmNvbS9nZXQtc3RhcnRlZC9kb2NrZXItb3ZlcnZpZXcvIiwiVXJpU3RyaW5nIjoiaHR0cHM6Ly9kb2NzLmRvY2tlci5jb20vZ2V0LXN0YXJ0ZWQvZG9ja2VyLW92ZXJ2aWV3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53b3JsZDR5b3UuY29tL2Jsb2cva2F0ZWdvcmllL3dlYmhvc3RpbmcvIiwiVXJpU3RyaW5nIjoiaHR0cHM6Ly93d3cud29ybGQ0eW91LmNvbS9ibG9nL2thdGVnb3JpZS93ZWJob3N0aW5n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V0sIkZvcm1hdHRlZFRleHQiOnsiJGlkIjoiMzQiLCJDb3VudCI6MSwiVGV4dFVuaXRzIjpbeyIkaWQiOiIzNSIsIkZvbnRTdHlsZSI6eyIkaWQiOiIzNiIsIk5ldXRyYWwiOnRydWV9LCJSZWFkaW5nT3JkZXIiOjEsIlRleHQiOiJbNzsgODsgMzldIn1dfSwiVGFnIjoiQ2l0YXZpUGxhY2Vob2xkZXIjNDQzNzlmODktZThmMS00NjQ3LTg1OGYtOGEzZmI2MDJiMzU3IiwiVGV4dCI6Ils3OyA4OyAzOV0iLCJXQUlWZXJzaW9uIjoiNy4yLjAuNDEifQ==}</w:instrText>
          </w:r>
          <w:r>
            <w:fldChar w:fldCharType="separate"/>
          </w:r>
          <w:hyperlink r:id="rId32" w:anchor="_CTVL001bbbfb86f447442edb8fb52dc63ac6d18" w:tooltip="World4You Internet Services GmbH (30.12.2025): Webhosting Österreich " w:history="1">
            <w:r w:rsidR="001E4B8E">
              <w:t>[7</w:t>
            </w:r>
          </w:hyperlink>
          <w:hyperlink r:id="rId33" w:anchor="_CTVL00132024475aa7e4157aaab6a9fda49804c" w:tooltip="World4You Blog (30.12.2025): Hosting-News " w:history="1">
            <w:r w:rsidR="009D2E8F">
              <w:t>,</w:t>
            </w:r>
            <w:r w:rsidR="001E4B8E">
              <w:t xml:space="preserve"> 8</w:t>
            </w:r>
          </w:hyperlink>
          <w:hyperlink w:anchor="_CTVL0013b2ea2acce1347938f035a82032efd11" w:tooltip="Docker Documentation (27.12.2025): What is Docker? https://docs.docker.com/get-started/docker-overview/. Abgerufen am 30.12.2025." w:history="1">
            <w:r w:rsidR="009D2E8F">
              <w:t>,</w:t>
            </w:r>
            <w:r w:rsidR="001E4B8E">
              <w:t xml:space="preserve"> 39]</w:t>
            </w:r>
          </w:hyperlink>
          <w:r>
            <w:fldChar w:fldCharType="end"/>
          </w:r>
        </w:sdtContent>
      </w:sdt>
    </w:p>
    <w:p w14:paraId="39981316" w14:textId="24069051" w:rsidR="00726113" w:rsidRDefault="00726113" w:rsidP="00726113">
      <w:r>
        <w:t xml:space="preserve">Praktisch bedeutet das: Die Architektur ist weitgehend frei gestaltbar (z. B. getrennte Container für Backend, Datenbank und weitere Dienste). Gleichzeitig liegt der laufende Betrieb stärker in der eigenen Verantwortung. Insbesondere Updates, Backups sowie Monitoring und </w:t>
      </w:r>
      <w:proofErr w:type="spellStart"/>
      <w:r>
        <w:t>Logging</w:t>
      </w:r>
      <w:proofErr w:type="spellEnd"/>
      <w:r>
        <w:t xml:space="preserve"> müssen aktiv geplant und umgesetzt werden, damit Sicherheit und Verfügbarkeit im Produktivbetrieb gewährleistet bleiben. </w:t>
      </w:r>
      <w:sdt>
        <w:sdtPr>
          <w:alias w:val="To edit, see citavi.com/edit"/>
          <w:tag w:val="CitaviPlaceholder#d23eb972-1340-4142-b399-8a2a724103c2"/>
          <w:id w:val="440503850"/>
          <w:placeholder>
            <w:docPart w:val="36393FB8011D4FFC8E7F2D3FEBCA4CBA"/>
          </w:placeholder>
        </w:sdtPr>
        <w:sdtContent>
          <w:r>
            <w:fldChar w:fldCharType="begin"/>
          </w:r>
          <w:r w:rsidR="00B76DB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MDQ4MGM5LTA3OGItNDkxNy04YTgxLWFlZDcyMzJlNGZmN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wM2UzZDczMy01YzM1LTRhNmMtODIwOC05Y2E2NGI2NjA4ZmUiLCJSYW5nZVN0YXJ0IjoyLCJSYW5nZUxlbmd0aCI6My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0seyIkaWQiOiIyNSIsIiR0eXBlIjoiU3dpc3NBY2FkZW1pYy5DaXRhdmkuQ2l0YXRpb25zLldvcmRQbGFjZWhvbGRlckVudHJ5LCBTd2lzc0FjYWRlbWljLkNpdGF2aSIsIklkIjoiZDhkNzJlZTQtNTRlYi00ZWUwLWJiMzAtMDg5ZDJjNjIxN2UxIiwiUmFuZ2VTdGFydCI6NSwiUmFuZ2VMZW5ndGgiOjUsIlJlZmVyZW5jZUlkIjoiNTg0MTBiYTktMTA0NS00Mjc1LTkxNmQtZWYzZjFkNTIzM2Qy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DkuMjAyNSI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d3d3LmJzaS5idW5kLmRlL0RFL1RoZW1lbi9VbnRlcm5laG1lbi11bmQtT3JnYW5pc2F0aW9uZW4vU3RhbmRhcmRzLXVuZC1aZXJ0aWZpemllcnVuZy9JVC1HcnVuZHNjaHV0ei9JVC1HcnVuZHNjaHV0ei1Lb21wZW5kaXVtL2l0LWdydW5kc2NodXR6LWtvbXBlbmRpdW1fbm9kZS5odG1sIiwiVXJpU3RyaW5nIjoiaHR0cHM6Ly93d3cuYnNpLmJ1bmQuZGUvREUvVGhlbWVuL1VudGVybmVobWVuLXVuZC1PcmdhbmlzYXRpb25lbi9TdGFuZGFyZHMtdW5kLVplcnRpZml6aWVydW5nL0lULUdydW5kc2NodXR6L0lULUdydW5kc2NodXR6LUtvbXBlbmRpdW0vaXQtZ3J1bmRzY2h1dHota29tcGVuZGl1bV9ub2RlLmh0bWw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}</w:instrText>
          </w:r>
          <w:r>
            <w:fldChar w:fldCharType="separate"/>
          </w:r>
          <w:hyperlink r:id="rId34" w:anchor="_CTVL001bbbfb86f447442edb8fb52dc63ac6d18" w:tooltip="World4You Internet Services GmbH (30.12.2025): Webhosting Österreich " w:history="1">
            <w:r w:rsidR="001E4B8E">
              <w:t>[7</w:t>
            </w:r>
          </w:hyperlink>
          <w:hyperlink r:id="rId35" w:anchor="_CTVL00132024475aa7e4157aaab6a9fda49804c" w:tooltip="World4You Blog (30.12.2025): Hosting-News " w:history="1">
            <w:r w:rsidR="009D2E8F">
              <w:t>,</w:t>
            </w:r>
            <w:r w:rsidR="001E4B8E">
              <w:t xml:space="preserve"> 8</w:t>
            </w:r>
          </w:hyperlink>
          <w:hyperlink w:anchor="_CTVL00158410ba910454275916def3f1d5233d2" w:tooltip="Bundesamt für Sicherheit in der Informationstechnik (2023): IT-Grundschutz-Kompendium. https://www.bsi.bund.de/DE/Themen/Unternehmen-und-Organisatione…" w:history="1">
            <w:r w:rsidR="009D2E8F">
              <w:t>,</w:t>
            </w:r>
            <w:r w:rsidR="001E4B8E">
              <w:t xml:space="preserve"> 52]</w:t>
            </w:r>
          </w:hyperlink>
          <w:r>
            <w:fldChar w:fldCharType="end"/>
          </w:r>
        </w:sdtContent>
      </w:sdt>
    </w:p>
    <w:p w14:paraId="00EA9992" w14:textId="4A3A7B86" w:rsidR="00726113" w:rsidRPr="00034245" w:rsidRDefault="00726113" w:rsidP="00C163E2">
      <w:pPr>
        <w:pStyle w:val="Heading3"/>
      </w:pPr>
      <w:bookmarkStart w:id="99" w:name="_Toc224480146"/>
      <w:r w:rsidRPr="000F26D3">
        <w:t>Render als Cloud-Plattform</w:t>
      </w:r>
      <w:bookmarkEnd w:id="99"/>
    </w:p>
    <w:p w14:paraId="4312398D" w14:textId="49AA7933" w:rsidR="00726113" w:rsidRDefault="00726113" w:rsidP="00726113">
      <w:r>
        <w:t xml:space="preserve">Render verfolgt ein PaaS-nahes Modell mit Fokus auf Developer Experience. Anstatt virtuelle Maschinen direkt zu verwalten, werden Services über vordefinierte Service-Typen bereitgestellt, </w:t>
      </w:r>
      <w:proofErr w:type="spellStart"/>
      <w:r w:rsidRPr="00E439DC">
        <w:rPr>
          <w:i/>
          <w:iCs/>
        </w:rPr>
        <w:t>Deployments</w:t>
      </w:r>
      <w:proofErr w:type="spellEnd"/>
      <w:r>
        <w:t xml:space="preserve"> können Docker-basiert aus </w:t>
      </w:r>
      <w:proofErr w:type="spellStart"/>
      <w:r w:rsidRPr="00E439DC">
        <w:rPr>
          <w:i/>
          <w:iCs/>
        </w:rPr>
        <w:t>Repositories</w:t>
      </w:r>
      <w:proofErr w:type="spellEnd"/>
      <w:r>
        <w:t xml:space="preserve"> erfolgen und lassen sich gut in </w:t>
      </w:r>
      <w:proofErr w:type="spellStart"/>
      <w:r>
        <w:t>Git</w:t>
      </w:r>
      <w:proofErr w:type="spellEnd"/>
      <w:r>
        <w:t xml:space="preserve">-Workflows integrieren. </w:t>
      </w:r>
      <w:sdt>
        <w:sdtPr>
          <w:alias w:val="To edit, see citavi.com/edit"/>
          <w:tag w:val="CitaviPlaceholder#684f778d-65c8-4eba-a52d-aa86a6faa29c"/>
          <w:id w:val="268058795"/>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YWQ1ZWM1LTliMTgtNDA4Ny05MmRkLTkwY2JlYmViNDFjNyIsIlJhbmdlTGVuZ3RoIjozLCJSZWZlcmVuY2VJZCI6ImZhMDY3MzJmLTAzZDQtNGE4Yi05MjI3LThlNTc4Nzk2YzU5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w0a3pra3d1ZC5qcGciLCJVcmlTdHJpbmciOiJmYTA2NzMyZi0wM2Q0LTRhOGItOTIyNy04ZTU3ODc5NmM1O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2RvY2tlciIsIlVyaVN0cmluZyI6Imh0dHBzOi8vcmVuZGVyLmNvbS9kb2NzL2RvY2tlc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2ODRmNzc4ZC02NWM4LTRlYmEtYTUyZC1hYTg2YTZmYWEyOWM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24162995" w14:textId="5048A6B9" w:rsidR="00726113" w:rsidRDefault="00726113" w:rsidP="00726113">
      <w:r>
        <w:t xml:space="preserve">Für datenbankgestützte Anwendungen ist außerdem relevant, dass Render </w:t>
      </w:r>
      <w:proofErr w:type="spellStart"/>
      <w:r w:rsidRPr="004625BC">
        <w:rPr>
          <w:rStyle w:val="Strong"/>
          <w:b w:val="0"/>
          <w:bCs w:val="0"/>
          <w:i/>
          <w:iCs/>
        </w:rPr>
        <w:t>Managed</w:t>
      </w:r>
      <w:proofErr w:type="spellEnd"/>
      <w:r w:rsidRPr="004625BC">
        <w:rPr>
          <w:rStyle w:val="Strong"/>
          <w:b w:val="0"/>
          <w:bCs w:val="0"/>
          <w:i/>
          <w:iCs/>
        </w:rPr>
        <w:t xml:space="preserve"> PostgreSQL</w:t>
      </w:r>
      <w:r>
        <w:t xml:space="preserve"> anbietet und damit zentrale Betriebsaufgaben (je nach Service-Stufe) stärker standardisiert.</w:t>
      </w:r>
      <w:r w:rsidR="0000680F">
        <w:t xml:space="preserve"> </w:t>
      </w:r>
      <w:r>
        <w:t>Ebenso werden üblicherweise Funktionen wie Custom Domains und TLS-Absicherung unterstützt.</w:t>
      </w:r>
      <w:r w:rsidR="0000680F">
        <w:t xml:space="preserve"> </w:t>
      </w:r>
      <w:r>
        <w:t xml:space="preserve">Der Vorteil liegt vor allem im geringeren Betriebsaufwand, als Gegenstück dazu müssen Plattformlimits, Preisstufen und Rahmenbedingungen in die technische und wirtschaftliche Planung einbezogen werden. </w:t>
      </w:r>
      <w:sdt>
        <w:sdtPr>
          <w:alias w:val="To edit, see citavi.com/edit"/>
          <w:tag w:val="CitaviPlaceholder#2bb5c014-1cb8-4664-a09d-b17095c14d90"/>
          <w:id w:val="-1000810230"/>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2UyOGZlLTA5ZWMtNDljOC1hNjI5LTgxMjEwYzQ5YWFjNSIsIlJhbmdlU3RhcnQiOjMsIlJhbmdlTGVuZ3RoIjo1LCJSZWZlcmVuY2VJZCI6IjA3NjI4MzEzLWZkNmEtNDkzMi1hOTI4LWIyNjY3NGM0M2Nh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ua3Z6MGF6ZC5qcGciLCJVcmlTdHJpbmciOiIwNzYyODMxMy1mZDZhLTQ5MzItYTkyOC1iMjY2NzRjNDNjYT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3Bvc3RncmVzcWwtY3JlYXRpbmctY29ubmVjdGluZyIsIlVyaVN0cmluZyI6Imh0dHBzOi8vcmVuZGVyLmNvbS9kb2NzL3Bvc3RncmVzcWwtY3JlYXRpbmctY29ubmVjdGlu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yYmI1YzAxNC0xY2I4LTQ2NjQtYTA5ZC1iMTcwOTVjMTRkOTA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133676B" w14:textId="67412B34" w:rsidR="00726113" w:rsidRDefault="00947BC8" w:rsidP="00C163E2">
      <w:pPr>
        <w:pStyle w:val="Heading3"/>
      </w:pPr>
      <w:bookmarkStart w:id="100" w:name="_Toc224480147"/>
      <w:proofErr w:type="spellStart"/>
      <w:r>
        <w:t>Netlify</w:t>
      </w:r>
      <w:proofErr w:type="spellEnd"/>
      <w:r>
        <w:t xml:space="preserve"> als Cloud Plattform</w:t>
      </w:r>
      <w:bookmarkEnd w:id="100"/>
    </w:p>
    <w:p w14:paraId="2DD08F97" w14:textId="7786C8B6" w:rsidR="00947BC8" w:rsidRDefault="00947BC8" w:rsidP="00947BC8">
      <w:pPr>
        <w:rPr>
          <w:rFonts w:ascii="Times New Roman" w:eastAsia="Times New Roman" w:hAnsi="Times New Roman"/>
          <w:lang w:val="de-AT"/>
        </w:rPr>
      </w:pPr>
      <w:proofErr w:type="spellStart"/>
      <w:r>
        <w:rPr>
          <w:rStyle w:val="Emphasis"/>
        </w:rPr>
        <w:t>Netlify</w:t>
      </w:r>
      <w:proofErr w:type="spellEnd"/>
      <w:r>
        <w:t xml:space="preserve"> ist eine </w:t>
      </w:r>
      <w:r w:rsidRPr="00947BC8">
        <w:rPr>
          <w:i/>
          <w:iCs/>
        </w:rPr>
        <w:t>PaaS-nahe Cloud-Plattform</w:t>
      </w:r>
      <w:r>
        <w:t xml:space="preserve"> mit starkem Fokus auf die Bereitstellung von Web-</w:t>
      </w:r>
      <w:proofErr w:type="spellStart"/>
      <w:r>
        <w:t>Frontends</w:t>
      </w:r>
      <w:proofErr w:type="spellEnd"/>
      <w:r>
        <w:t xml:space="preserve">. Anwendungen werden in der Regel direkt aus </w:t>
      </w:r>
      <w:proofErr w:type="spellStart"/>
      <w:r w:rsidRPr="00947BC8">
        <w:rPr>
          <w:i/>
          <w:iCs/>
        </w:rPr>
        <w:t>Git-Repositories</w:t>
      </w:r>
      <w:proofErr w:type="spellEnd"/>
      <w:r>
        <w:t xml:space="preserve"> gebaut und automatisch deployt, wodurch sich </w:t>
      </w:r>
      <w:proofErr w:type="spellStart"/>
      <w:r w:rsidRPr="00947BC8">
        <w:rPr>
          <w:i/>
          <w:iCs/>
        </w:rPr>
        <w:t>Build</w:t>
      </w:r>
      <w:proofErr w:type="spellEnd"/>
      <w:r w:rsidRPr="00947BC8">
        <w:rPr>
          <w:i/>
          <w:iCs/>
        </w:rPr>
        <w:t>- und Release-Prozesse</w:t>
      </w:r>
      <w:r>
        <w:t xml:space="preserve"> gut in bestehende Entwicklungsworkflows integrieren lassen. Die Auslieferung erfolgt über ein integriertes </w:t>
      </w:r>
      <w:r>
        <w:rPr>
          <w:rStyle w:val="Emphasis"/>
        </w:rPr>
        <w:t xml:space="preserve">Content </w:t>
      </w:r>
      <w:proofErr w:type="spellStart"/>
      <w:r>
        <w:rPr>
          <w:rStyle w:val="Emphasis"/>
        </w:rPr>
        <w:t>Delivery</w:t>
      </w:r>
      <w:proofErr w:type="spellEnd"/>
      <w:r>
        <w:rPr>
          <w:rStyle w:val="Emphasis"/>
        </w:rPr>
        <w:t xml:space="preserve"> Network (CDN)</w:t>
      </w:r>
      <w:r>
        <w:t>, was kurze Ladezeiten und eine hohe Verfügbarkeit unterstütz</w:t>
      </w:r>
      <w:r w:rsidR="0000680F">
        <w:t>en</w:t>
      </w:r>
      <w:r>
        <w:t>. [6</w:t>
      </w:r>
      <w:r w:rsidR="00EC32C1">
        <w:t>9-72</w:t>
      </w:r>
      <w:r>
        <w:t>]</w:t>
      </w:r>
    </w:p>
    <w:p w14:paraId="35215F29" w14:textId="12D08754" w:rsidR="00947BC8" w:rsidRDefault="00947BC8" w:rsidP="00947BC8">
      <w:r>
        <w:t xml:space="preserve">Zusätzlich bietet </w:t>
      </w:r>
      <w:proofErr w:type="spellStart"/>
      <w:r w:rsidRPr="003C2F58">
        <w:rPr>
          <w:i/>
          <w:iCs/>
        </w:rPr>
        <w:t>Netlify</w:t>
      </w:r>
      <w:proofErr w:type="spellEnd"/>
      <w:r>
        <w:t xml:space="preserve"> Funktionen wie </w:t>
      </w:r>
      <w:r>
        <w:rPr>
          <w:rStyle w:val="Emphasis"/>
        </w:rPr>
        <w:t>Custom Domains</w:t>
      </w:r>
      <w:r>
        <w:t xml:space="preserve">, automatische </w:t>
      </w:r>
      <w:r>
        <w:rPr>
          <w:rStyle w:val="Emphasis"/>
        </w:rPr>
        <w:t>TLS</w:t>
      </w:r>
      <w:r>
        <w:t xml:space="preserve">-Zertifikate sowie </w:t>
      </w:r>
      <w:r>
        <w:rPr>
          <w:rStyle w:val="Emphasis"/>
        </w:rPr>
        <w:t>serverlose Funktionen</w:t>
      </w:r>
      <w:r>
        <w:t xml:space="preserve"> für einfache </w:t>
      </w:r>
      <w:r w:rsidRPr="00947BC8">
        <w:rPr>
          <w:i/>
          <w:iCs/>
        </w:rPr>
        <w:t>Backend-Logik</w:t>
      </w:r>
      <w:r>
        <w:t xml:space="preserve">. Für komplexe, datenbankgestützte </w:t>
      </w:r>
      <w:proofErr w:type="spellStart"/>
      <w:r>
        <w:t>Backends</w:t>
      </w:r>
      <w:proofErr w:type="spellEnd"/>
      <w:r>
        <w:t xml:space="preserve"> ist die Plattform jedoch weniger geeignet und wird daher häufig in Kombination mit externen Backend-Diensten eingesetzt. Der Vorteil von </w:t>
      </w:r>
      <w:proofErr w:type="spellStart"/>
      <w:r w:rsidRPr="006C29BE">
        <w:rPr>
          <w:i/>
          <w:iCs/>
        </w:rPr>
        <w:t>Netlify</w:t>
      </w:r>
      <w:proofErr w:type="spellEnd"/>
      <w:r>
        <w:t xml:space="preserve"> liegt vor allem im geringen Betriebsaufwand für Web-</w:t>
      </w:r>
      <w:proofErr w:type="spellStart"/>
      <w:r>
        <w:t>Frontends</w:t>
      </w:r>
      <w:proofErr w:type="spellEnd"/>
      <w:r>
        <w:t>, während Einschränkungen hinsichtlich Backend-Funktionalität und Plattformabhängigkeit bei der Architekturplanung berücksichtigt werden müssen. [6</w:t>
      </w:r>
      <w:r w:rsidR="00EC32C1">
        <w:t>9-72</w:t>
      </w:r>
      <w:r>
        <w:t>]</w:t>
      </w:r>
    </w:p>
    <w:p w14:paraId="431DD342" w14:textId="292B8044" w:rsidR="00726113" w:rsidRPr="006239C6" w:rsidRDefault="00726113" w:rsidP="00C163E2">
      <w:pPr>
        <w:pStyle w:val="Heading3"/>
      </w:pPr>
      <w:bookmarkStart w:id="101" w:name="_Toc224480148"/>
      <w:r>
        <w:t>Cloud Anbieter</w:t>
      </w:r>
      <w:r w:rsidR="00FE5A96">
        <w:t xml:space="preserve"> im direkten Vergleich</w:t>
      </w:r>
      <w:bookmarkEnd w:id="101"/>
    </w:p>
    <w:p w14:paraId="6A3E7154" w14:textId="649F2485" w:rsidR="00726113" w:rsidRDefault="00726113" w:rsidP="00726113">
      <w:pPr>
        <w:rPr>
          <w:rFonts w:ascii="Times New Roman" w:eastAsia="Times New Roman" w:hAnsi="Times New Roman"/>
          <w:lang w:val="de-AT"/>
        </w:rPr>
      </w:pPr>
      <w:r>
        <w:t xml:space="preserve">Cloud Computing ist eine zentrale Grundlage für den Betrieb moderner Microservice-Systeme, weil Ressourcen flexibel bereitgestellt, skaliert und gemessen werden können. </w:t>
      </w:r>
      <w:sdt>
        <w:sdtPr>
          <w:alias w:val="To edit, see citavi.com/edit"/>
          <w:tag w:val="CitaviPlaceholder#928bf261-2ef0-469d-92fa-6cfa6f092dfc"/>
          <w:id w:val="-783959482"/>
          <w:placeholder>
            <w:docPart w:val="C1629E89256542738F45157A54DD858C"/>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MjVkZTUxLTM0ZmEtNDRhMC1hNjZjLWNlODk1MWNjY2Q5N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OTI4YmYyNjEtMmVmMC00NjlkLTkyZmEtNmNmYTZmMDkyZGZjIiwiVGV4dCI6Ils1NF0iLCJXQUlWZXJzaW9uIjoiNy4yLjAuNDEifQ==}</w:instrText>
          </w:r>
          <w:r>
            <w:fldChar w:fldCharType="separate"/>
          </w:r>
          <w:hyperlink w:anchor="_CTVL001b668c4efd5874fb8a539f792b7f3742e" w:tooltip="Mell, PM, Grance, T (2011): The NIST definition of cloud computing." w:history="1">
            <w:r w:rsidR="001E4B8E">
              <w:t>[54]</w:t>
            </w:r>
          </w:hyperlink>
          <w:r>
            <w:fldChar w:fldCharType="end"/>
          </w:r>
        </w:sdtContent>
      </w:sdt>
      <w:r>
        <w:t xml:space="preserve"> AWS und Azure bieten hierfür ausgereifte Plattformmechanismen und geben mit ihren </w:t>
      </w:r>
      <w:r w:rsidRPr="006C29BE">
        <w:rPr>
          <w:i/>
          <w:iCs/>
        </w:rPr>
        <w:t>Well-</w:t>
      </w:r>
      <w:proofErr w:type="spellStart"/>
      <w:r w:rsidRPr="006C29BE">
        <w:rPr>
          <w:i/>
          <w:iCs/>
        </w:rPr>
        <w:t>Architected</w:t>
      </w:r>
      <w:proofErr w:type="spellEnd"/>
      <w:r w:rsidRPr="006C29BE">
        <w:rPr>
          <w:i/>
          <w:iCs/>
        </w:rPr>
        <w:t>-Leitlinien</w:t>
      </w:r>
      <w:r>
        <w:t xml:space="preserve"> einen strukturierten Rahmen, um Architekturentscheidungen an Qualitätszielen auszurichten. </w:t>
      </w:r>
      <w:sdt>
        <w:sdtPr>
          <w:alias w:val="To edit, see citavi.com/edit"/>
          <w:tag w:val="CitaviPlaceholder#78565f29-45cb-48a9-b0dc-0af6eb0b3471"/>
          <w:id w:val="930314191"/>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mQ2NDE0LTVlMzItNDg4NC1iZDI1LTE4OThiZmE4Mzc5ZCIsIlJhbmdlU3RhcnQiOjMsIlJlZmVyZW5jZUlkIjoiMzI2ZjFmNjItZDJkYy00MGE4LTljZmQtZTU1MTg5NzQ5Yj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jY2Vzc0RhdGUiOiIzMC4xMi4yMDI1IiwiQXV0aG9ycyI6W10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9jcy5hd3MuYW1hem9uLmNvbS93ZWxsYXJjaGl0ZWN0ZWQvbGF0ZXN0L2ZyYW1ld29yay93ZWxjb21lLmh0bWwiLCJVcmlTdHJpbmciOiJodHRwczovL2RvY3MuYXdzLmFtYXpvbi5jb20vd2VsbGFyY2hpdGVjdGVkL2xhdGVzdC9mcmFtZXdvcmsvd2VsY29tZS5odG1s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Fqc2F5amh3LmpwZyIsIlVyaVN0cmluZyI6ImM1YzMzOWZlLWU5ZTItNGY3Mi1iOTc3LWU3MGQxZjljOTI0MS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YXdzLmFtYXpvbi5jb20vd2hhdC1pcy93ZWItaG9zdGluZy8/dHJrPWZhcV9jYXJkIiwiVXJpU3RyaW5nIjoiaHR0cHM6Ly9hd3MuYW1hem9uLmNvbS93aGF0LWlzL3dlYi1ob3N0aW5nLz90cms9ZmFxX2Nhcm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zMC4xMi4yMDI1IiwiQXV0aG9ycyI6W3siJGlkIjoiMjciLCIkdHlwZSI6IlN3aXNzQWNhZGVtaWMuQ2l0YXZpLlBlcnNvbiwgU3dpc3NBY2FkZW1pYy5DaXRhdmkiLCJMYXN0TmFtZSI6IlBhZ2VXcml0ZXItTVNGVCIsIlByb3RlY3RlZCI6ZmFsc2UsIlNleCI6MCwiQ3JlYXRlZEJ5IjoiX0thdGhhcmluYSBFbGxtZXIiLCJDcmVhdGVkT24iOiIyMDI1LTEyLTMwVDEwOjAzOjU3IiwiTW9kaWZpZWRCeSI6Il9LYXRoYXJpbmEgRWxsbWVyIiwiSWQiOiI0MTU3ZDNlMi02NTJmLTRjODctYmQ1NS03NDVhYTg1ZmE4ZWYiLCJNb2RpZmllZE9uIjoiMjAyNS0xMi0zMFQxMDowMzo1NyIsIlByb2plY3QiOnsiJHJlZiI6IjEw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Gdwem1tbGlrLmpwZyIsIlVyaVN0cmluZyI6IjNkYmJjM2I3LWY0ZjgtNDJlZS1hYzg3LTQ4ZjlhMjNmY2U4Ny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C4xMS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sZWFybi5taWNyb3NvZnQuY29tL2VuLXVzL2F6dXJlL3dlbGwtYXJjaGl0ZWN0ZWQvd2hhdC1pcy13ZWxsLWFyY2hpdGVjdGVkLWZyYW1ld29yayIsIlVyaVN0cmluZyI6Imh0dHBzOi8vbGVhcm4ubWljcm9zb2Z0LmNvbS9lbi11cy9henVyZS93ZWxsLWFyY2hpdGVjdGVkL3doYXQtaXMtd2VsbC1hcmNoaXRlY3RlZC1mcmFtZXdvcms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uMTEuMjAyNSIsIkVkaXRvcnMiOltdLCJFdmFsdWF0aW9uQ29tcGxleGl0eSI6MCwiRXZhbHVhdGlvblNvdXJjZVRleHRGb3JtYXQiOjAsIkdyb3VwcyI6W10sIkhhc0xhYmVsMSI6ZmFsc2UsIkhhc0xhYmVsMiI6ZmFsc2UsIktleXdvcmRzIjpbXS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mh0dHBzOi8vbGVhcm4ubWljcm9zb2Z0LmNvbS9lbi11cy9henVyZS93ZWxsLWFyY2hpdGVjdGVkL3doYXQtaXMtd2VsbC1hcmNoaXRlY3RlZC1mcmFtZXdvcmsiLCJVcmlTdHJpbmciOiJodHRwczovL2xlYXJuLm1pY3Jvc29mdC5jb20vZW4tdXMvYXp1cmUvd2VsbC1hcmNoaXRlY3RlZC93aGF0LWlzLXdlbGwtYXJjaGl0ZWN0ZWQtZnJhbWV3b3JrIiwiTGlua2VkUmVzb3VyY2VTdGF0dXMiOjgsIlByb3BlcnRpZXMiOnsiJGlkIjoiND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}</w:instrText>
          </w:r>
          <w:r>
            <w:fldChar w:fldCharType="separate"/>
          </w:r>
          <w:hyperlink w:anchor="_CTVL001c5c339fee9e24f72b977e70d1f9c9241" w:tooltip="AWS (2024): Was ist Webhosting? https://aws.amazon.com/what-is/web-hosting/?trk=faq_card. Abgerufen am 30.12.2025." w:history="1">
            <w:r w:rsidR="001E4B8E">
              <w:t>[56</w:t>
            </w:r>
          </w:hyperlink>
          <w:hyperlink w:anchor="_CTVL0013dbbc3b7f4f842eeac8748f9a23fce87" w:tooltip="PageWriter-MSFT (20.11.2025): How to use the Azure Well-Architected Framework documentation - Microsoft Azure Well-Architected Framework. https://lear…" w:history="1">
            <w:r w:rsidR="001E4B8E">
              <w:t>–59]</w:t>
            </w:r>
          </w:hyperlink>
          <w:r>
            <w:fldChar w:fldCharType="end"/>
          </w:r>
        </w:sdtContent>
      </w:sdt>
    </w:p>
    <w:p w14:paraId="3333CD8C" w14:textId="49E0E0F4" w:rsidR="00726113" w:rsidRPr="00BA024F" w:rsidRDefault="00726113" w:rsidP="00726113">
      <w:r w:rsidRPr="006C29BE">
        <w:rPr>
          <w:i/>
          <w:iCs/>
        </w:rPr>
        <w:t>World4You</w:t>
      </w:r>
      <w:r>
        <w:t xml:space="preserve"> und </w:t>
      </w:r>
      <w:r w:rsidRPr="006C29BE">
        <w:rPr>
          <w:i/>
          <w:iCs/>
        </w:rPr>
        <w:t>Render</w:t>
      </w:r>
      <w:r>
        <w:t xml:space="preserve"> zeigen, dass ähnliche Zielbilder auch außerhalb großer </w:t>
      </w:r>
      <w:proofErr w:type="spellStart"/>
      <w:r w:rsidRPr="006C29BE">
        <w:rPr>
          <w:i/>
          <w:iCs/>
        </w:rPr>
        <w:t>Hyperscaler</w:t>
      </w:r>
      <w:proofErr w:type="spellEnd"/>
      <w:r>
        <w:t xml:space="preserve"> realisierbar sind: Ein </w:t>
      </w:r>
      <w:r w:rsidRPr="006C29BE">
        <w:rPr>
          <w:i/>
          <w:iCs/>
        </w:rPr>
        <w:t>vServer</w:t>
      </w:r>
      <w:r>
        <w:t xml:space="preserve"> bietet hohe Kontrolle, erfordert aber mehr Eigenbetrieb, eine PaaS-nahe Plattform reduziert den operativen Aufwand, bringt dafür stärkere Plattformabhängigkeiten mit. </w:t>
      </w:r>
      <w:sdt>
        <w:sdtPr>
          <w:alias w:val="To edit, see citavi.com/edit"/>
          <w:tag w:val="CitaviPlaceholder#927e0314-d7bc-49c5-8417-9b482cc49a12"/>
          <w:id w:val="2013802335"/>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ZDgwMWY0LWJjMzUtNGVmMy04YjMzLWMwMTFhZGMyM2FiMSIsIlJhbmdlU3RhcnQiOjIsIlJhbmdlTGVuZ3RoIjozLCJSZWZlcmVuY2VJZCI6IjMyMDI0NDc1LWFhN2UtNDE1Ny1hYWFiLTZhOWZkYTQ5ODA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GJ0bXp2eGV5LmpwZyIsIlVyaVN0cmluZyI6IjMyMDI0NDc1LWFhN2UtNDE1Ny1hYWFiLTZhOWZkYTQ5ODA0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ibG9nL2thdGVnb3JpZS93ZWJob3N0aW5nLyIsIlVyaVN0cmluZyI6Imh0dHBzOi8vd3d3LndvcmxkNHlvdS5jb20vYmxvZy9rYXRlZ29yaWUvd2ViaG9zdGluZy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w1Z3pubTV4ZS5qcGciLCJVcmlTdHJpbmciOiJiYmJmYjg2Zi00NDc0LTQyZWQtYjhmYi01MmRjNjNhYzZkMTg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aG9zdGluZy93ZWItaG9zdGluZyIsIlVyaVN0cmluZyI6Imh0dHBzOi8vd3d3LndvcmxkNHlvdS5jb20vaG9zdGluZy93ZWItaG9zdGluZy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zIiwiJHR5cGUiOiJTd2lzc0FjYWRlbWljLkNpdGF2aS5Mb2NhdGlvbiwgU3dpc3NBY2FkZW1pYy5DaXRhdmkiLCJBZGRyZXNzIjp7IiRpZCI6IjM0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z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QzIiwiJHR5cGUiOiJTd2lzc0FjYWRlbWljLkNpdGF2aS5Mb2NhdGlvbiwgU3dpc3NBY2FkZW1pYy5DaXRhdmkiLCJBZGRyZXNzIjp7IiRpZCI6IjQ0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N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Q2IiwiQ291bnQiOjEsIlRleHRVbml0cyI6W3siJGlkIjoiNDciLCJGb250U3R5bGUiOnsiJGlkIjoiNDgiLCJOZXV0cmFsIjp0cnVlfSwiUmVhZGluZ09yZGVyIjoxLCJUZXh0IjoiWzc7IDg7IDYxOyA2Ml0ifV19LCJUYWciOiJDaXRhdmlQbGFjZWhvbGRlciM5MjdlMDMxNC1kN2JjLTQ5YzUtODQxNy05YjQ4MmNjNDlhMTIiLCJUZXh0IjoiWzc7IDg7IDYxOyA2Ml0iLCJXQUlWZXJzaW9uIjoiNy4yLjAuNDEifQ==}</w:instrText>
          </w:r>
          <w:r>
            <w:fldChar w:fldCharType="separate"/>
          </w:r>
          <w:hyperlink r:id="rId36" w:anchor="_CTVL001bbbfb86f447442edb8fb52dc63ac6d18" w:tooltip="World4You Internet Services GmbH (30.12.2025): Webhosting Österreich " w:history="1">
            <w:r w:rsidR="001E4B8E">
              <w:t>[7</w:t>
            </w:r>
          </w:hyperlink>
          <w:hyperlink r:id="rId37" w:anchor="_CTVL00132024475aa7e4157aaab6a9fda49804c" w:tooltip="World4You Blog (30.12.2025): Hosting-News " w:history="1">
            <w:r w:rsidR="009D2E8F">
              <w:t>,</w:t>
            </w:r>
            <w:r w:rsidR="001E4B8E">
              <w:t xml:space="preserve"> 8</w:t>
            </w:r>
          </w:hyperlink>
          <w:hyperlink w:anchor="_CTVL001fa06732f03d44a8b92278e578796c590" w:tooltip="Render (30.12.2025): Docker on Render. https://render.com/docs/docker. Abgerufen am 30.12.2025." w:history="1">
            <w:r w:rsidR="009D2E8F">
              <w:t>,</w:t>
            </w:r>
            <w:r w:rsidR="001E4B8E">
              <w:t xml:space="preserve"> 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56132F2" w14:textId="77777777" w:rsidR="00726113" w:rsidRPr="00034245" w:rsidRDefault="00726113" w:rsidP="00C163E2">
      <w:pPr>
        <w:pStyle w:val="Heading3"/>
      </w:pPr>
      <w:bookmarkStart w:id="102" w:name="_Toc224480149"/>
      <w:r w:rsidRPr="000F26D3">
        <w:t>Zusammenfassung</w:t>
      </w:r>
      <w:bookmarkEnd w:id="102"/>
      <w:r w:rsidRPr="000F26D3">
        <w:t xml:space="preserve"> </w:t>
      </w:r>
    </w:p>
    <w:p w14:paraId="340E15BE" w14:textId="77777777" w:rsidR="00BA024F" w:rsidRDefault="00BA024F" w:rsidP="00BA024F">
      <w:pPr>
        <w:rPr>
          <w:rFonts w:ascii="Times New Roman" w:eastAsia="Times New Roman" w:hAnsi="Times New Roman"/>
          <w:lang w:val="de-AT"/>
        </w:rPr>
      </w:pPr>
      <w:r>
        <w:rPr>
          <w:rStyle w:val="Emphasis"/>
        </w:rPr>
        <w:t>AWS</w:t>
      </w:r>
      <w:r>
        <w:t xml:space="preserve"> und </w:t>
      </w:r>
      <w:r>
        <w:rPr>
          <w:rStyle w:val="Emphasis"/>
        </w:rPr>
        <w:t>Microsoft Azure</w:t>
      </w:r>
      <w:r>
        <w:t xml:space="preserve"> sind typische Vertreter großer Public-Cloud-Plattformen. Sie stellen weltweit verteilte Infrastruktur und standardisierte Dienste bereit, wodurch Skalierung, Verfügbarkeit und Betriebsautomatisierung weitgehend integriert sind. Zur Orientierung bei Architekturentscheidungen bieten beide Anbieter </w:t>
      </w:r>
      <w:r>
        <w:rPr>
          <w:rStyle w:val="Emphasis"/>
        </w:rPr>
        <w:t>Well-</w:t>
      </w:r>
      <w:proofErr w:type="spellStart"/>
      <w:r>
        <w:rPr>
          <w:rStyle w:val="Emphasis"/>
        </w:rPr>
        <w:t>Architected</w:t>
      </w:r>
      <w:proofErr w:type="spellEnd"/>
      <w:r>
        <w:rPr>
          <w:rStyle w:val="Emphasis"/>
        </w:rPr>
        <w:t xml:space="preserve"> Frameworks</w:t>
      </w:r>
      <w:r>
        <w:t>, die Qualitätsziele wie Zuverlässigkeit, Sicherheit und Kosten adressieren.</w:t>
      </w:r>
    </w:p>
    <w:p w14:paraId="1B64E089" w14:textId="77777777" w:rsidR="00BA024F" w:rsidRDefault="00BA024F" w:rsidP="00BA024F">
      <w:r>
        <w:t xml:space="preserve">Als praxisnahe Alternativen zeigen </w:t>
      </w:r>
      <w:r>
        <w:rPr>
          <w:rStyle w:val="Emphasis"/>
        </w:rPr>
        <w:t>World4You</w:t>
      </w:r>
      <w:r>
        <w:t xml:space="preserve">, </w:t>
      </w:r>
      <w:r>
        <w:rPr>
          <w:rStyle w:val="Emphasis"/>
        </w:rPr>
        <w:t>Render</w:t>
      </w:r>
      <w:r>
        <w:t xml:space="preserve"> und </w:t>
      </w:r>
      <w:proofErr w:type="spellStart"/>
      <w:r>
        <w:rPr>
          <w:rStyle w:val="Emphasis"/>
        </w:rPr>
        <w:t>Netlify</w:t>
      </w:r>
      <w:proofErr w:type="spellEnd"/>
      <w:r>
        <w:t xml:space="preserve">, dass Hosting auch außerhalb großer </w:t>
      </w:r>
      <w:proofErr w:type="spellStart"/>
      <w:r>
        <w:t>Hyperscaler</w:t>
      </w:r>
      <w:proofErr w:type="spellEnd"/>
      <w:r>
        <w:t xml:space="preserve"> sinnvoll umgesetzt werden kann. </w:t>
      </w:r>
      <w:r>
        <w:rPr>
          <w:rStyle w:val="Emphasis"/>
        </w:rPr>
        <w:t>World4You</w:t>
      </w:r>
      <w:r>
        <w:t xml:space="preserve"> (vServer) bietet hohe Kontrolle und flexible </w:t>
      </w:r>
      <w:r>
        <w:rPr>
          <w:rStyle w:val="Emphasis"/>
        </w:rPr>
        <w:t>Docker</w:t>
      </w:r>
      <w:r>
        <w:t xml:space="preserve">-Setups, erfordert jedoch einen erhöhten Eigenbetrieb, etwa bei Updates, Backups sowie Monitoring. </w:t>
      </w:r>
      <w:r>
        <w:rPr>
          <w:rStyle w:val="Emphasis"/>
        </w:rPr>
        <w:t>Render</w:t>
      </w:r>
      <w:r>
        <w:t xml:space="preserve"> reduziert diesen Aufwand durch standardisierte </w:t>
      </w:r>
      <w:proofErr w:type="spellStart"/>
      <w:r>
        <w:t>Deployments</w:t>
      </w:r>
      <w:proofErr w:type="spellEnd"/>
      <w:r>
        <w:t xml:space="preserve"> und </w:t>
      </w:r>
      <w:proofErr w:type="spellStart"/>
      <w:r>
        <w:rPr>
          <w:rStyle w:val="Emphasis"/>
        </w:rPr>
        <w:t>Managed</w:t>
      </w:r>
      <w:proofErr w:type="spellEnd"/>
      <w:r>
        <w:rPr>
          <w:rStyle w:val="Emphasis"/>
        </w:rPr>
        <w:t xml:space="preserve"> PostgreSQL</w:t>
      </w:r>
      <w:r>
        <w:t xml:space="preserve">, während Plattformlimits berücksichtigt werden müssen. </w:t>
      </w:r>
      <w:proofErr w:type="spellStart"/>
      <w:r>
        <w:rPr>
          <w:rStyle w:val="Emphasis"/>
        </w:rPr>
        <w:t>Netlify</w:t>
      </w:r>
      <w:proofErr w:type="spellEnd"/>
      <w:r>
        <w:t xml:space="preserve"> richtet sich primär an die Bereitstellung von Web-</w:t>
      </w:r>
      <w:proofErr w:type="spellStart"/>
      <w:r>
        <w:t>Frontends</w:t>
      </w:r>
      <w:proofErr w:type="spellEnd"/>
      <w:r>
        <w:t xml:space="preserve"> und ermöglicht automatisierte </w:t>
      </w:r>
      <w:proofErr w:type="spellStart"/>
      <w:r>
        <w:t>Deployments</w:t>
      </w:r>
      <w:proofErr w:type="spellEnd"/>
      <w:r>
        <w:t xml:space="preserve"> mit geringem Betriebsaufwand, ist jedoch für komplexe Backend-Szenarien nur eingeschränkt geeignet.</w:t>
      </w:r>
    </w:p>
    <w:p w14:paraId="01B15579" w14:textId="77777777" w:rsidR="0000680F" w:rsidRDefault="0000680F">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7991E9FD" w14:textId="0B28BB9B" w:rsidR="00726113" w:rsidRPr="002B6983" w:rsidRDefault="0000680F" w:rsidP="00726113">
      <w:pPr>
        <w:pStyle w:val="Heading2"/>
      </w:pPr>
      <w:r>
        <w:t xml:space="preserve"> </w:t>
      </w:r>
      <w:bookmarkStart w:id="103" w:name="_Toc224480150"/>
      <w:r w:rsidR="00726113" w:rsidRPr="002B6983">
        <w:t xml:space="preserve">Einsatz sinnvoller </w:t>
      </w:r>
      <w:r w:rsidR="006239C6">
        <w:t>Libraries</w:t>
      </w:r>
      <w:r w:rsidR="00726113" w:rsidRPr="002B6983">
        <w:t xml:space="preserve"> und Techn</w:t>
      </w:r>
      <w:r w:rsidR="00726113">
        <w:t>ologien</w:t>
      </w:r>
      <w:bookmarkEnd w:id="103"/>
    </w:p>
    <w:p w14:paraId="6DCA8179" w14:textId="22CC1161" w:rsidR="00726113" w:rsidRPr="00DB7C79" w:rsidRDefault="00726113" w:rsidP="00726113">
      <w:r>
        <w:t xml:space="preserve">Moderne Webanwendungen können heute Dinge, die früher fast nur mit Desktop-Programmen möglich waren – zum </w:t>
      </w:r>
      <w:r w:rsidRPr="001B518E">
        <w:t>Beispiel</w:t>
      </w:r>
      <w:r w:rsidRPr="001B518E">
        <w:rPr>
          <w:b/>
          <w:bCs/>
        </w:rPr>
        <w:t xml:space="preserve"> </w:t>
      </w:r>
      <w:r w:rsidRPr="00FC05BB">
        <w:rPr>
          <w:rStyle w:val="Strong"/>
          <w:b w:val="0"/>
          <w:bCs w:val="0"/>
          <w:i/>
          <w:iCs/>
        </w:rPr>
        <w:t>PDFs erzeugen</w:t>
      </w:r>
      <w:r w:rsidRPr="00FC05BB">
        <w:rPr>
          <w:b/>
          <w:bCs/>
          <w:i/>
          <w:iCs/>
        </w:rPr>
        <w:t xml:space="preserve">, </w:t>
      </w:r>
      <w:r w:rsidRPr="00FC05BB">
        <w:rPr>
          <w:rStyle w:val="Strong"/>
          <w:b w:val="0"/>
          <w:bCs w:val="0"/>
          <w:i/>
          <w:iCs/>
        </w:rPr>
        <w:t>QR- und Barcodes</w:t>
      </w:r>
      <w:r w:rsidRPr="001B518E">
        <w:rPr>
          <w:rStyle w:val="Strong"/>
          <w:b w:val="0"/>
          <w:bCs w:val="0"/>
        </w:rPr>
        <w:t xml:space="preserve"> scannen</w:t>
      </w:r>
      <w:r>
        <w:t xml:space="preserve"> oder Inhalte </w:t>
      </w:r>
      <w:r w:rsidRPr="001B518E">
        <w:rPr>
          <w:rStyle w:val="Strong"/>
          <w:b w:val="0"/>
          <w:bCs w:val="0"/>
        </w:rPr>
        <w:t xml:space="preserve">per </w:t>
      </w:r>
      <w:r w:rsidRPr="00FC05BB">
        <w:rPr>
          <w:rStyle w:val="Strong"/>
          <w:b w:val="0"/>
          <w:bCs w:val="0"/>
          <w:i/>
          <w:iCs/>
        </w:rPr>
        <w:t>Drag-and-Drop</w:t>
      </w:r>
      <w:r>
        <w:t xml:space="preserve"> sortieren. Für solche Funktionen gibt es ausgereifte </w:t>
      </w:r>
      <w:r w:rsidRPr="00FC05BB">
        <w:rPr>
          <w:i/>
          <w:iCs/>
        </w:rPr>
        <w:t>JavaScript-</w:t>
      </w:r>
      <w:r w:rsidR="00FC05BB">
        <w:rPr>
          <w:i/>
          <w:iCs/>
        </w:rPr>
        <w:t>Tools</w:t>
      </w:r>
      <w:r>
        <w:t xml:space="preserve">, die direkt im Browser laufen. Diese Technologien werden auch in dem Bestellservice verwendet, um Abläufe und Funktionalitäten zu verbessern. Trotzdem müssen dabei praktische Grenzen wie Browserrechte (z. B. Kamerazugriff) und Performance auf mobilen Geräten mitgedacht werden. </w:t>
      </w:r>
      <w:sdt>
        <w:sdtPr>
          <w:alias w:val="To edit, see citavi.com/edit"/>
          <w:tag w:val="CitaviPlaceholder#9a700a80-a14a-4d15-876b-15c0d9aa0393"/>
          <w:id w:val="1522819064"/>
          <w:placeholder>
            <w:docPart w:val="08F7935B029A40A6811BF898FE57FD80"/>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kY2Q4MDQ3LThiOGQtNDE4OS1hYzJlLWFiNzdlZDc5NWRkZS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zYzE5YzNkMC03MmMwLTQ0YWEtODYzNC0xMjIxYzE0MGUxZTciLCJSYW5nZVN0YXJ0IjozLCJSZWZlcmVuY2VJZCI6IjA3OTM2MjE1LTlmOWMtNDlkZS1hYWNhLTM3MTMzZmViM2UzMi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dqZjV1aWZzLmpwZyIsIlVyaVN0cmluZyI6IjA3OTM2MjE1LTlmOWMtNDlkZS1hYWNhLTM3MTMzZmViM2UzMi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naXRodWIuY29tL3BhcmFsbGF4L2pzUERGIiwiVXJpU3RyaW5nIjoiaHR0cHM6Ly9naXRodWIuY29tL3BhcmFsbGF4L2pzUERG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MwLjEyLjIwMjUiLCJBdXRob3JzIjpbeyIkaWQiOiIyNyIsIiR0eXBlIjoiU3dpc3NBY2FkZW1pYy5DaXRhdmkuUGVyc29uLCBTd2lzc0FjYWRlbWljLkNpdGF2aSIsIkZpcnN0TmFtZSI6IkFuZ3VsYXIiLCJMYXN0TmFtZSI6IlRlYW0iLCJQcm90ZWN0ZWQiOmZhbHNlLCJTZXgiOjAsIkNyZWF0ZWRCeSI6Il9LYXRoYXJpbmEgRWxsbWVyIiwiQ3JlYXRlZE9uIjoiMjAyNS0xMi0zMFQxMDozNDoxMCIsIk1vZGlmaWVkQnkiOiJfS2F0aGFyaW5hIEVsbG1lciIsIklkIjoiYWI4MGI3NjYtYTdkZS00NjFhLTliZGItMGU5NGIwNTNkZTc1IiwiTW9kaWZpZWRPbiI6IjIwMjUtMTItMzBUMTA6MzQ6MTAiLCJQcm9qZWN0Ijp7IiRyZWYiOiI4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Hp6Z3BvY3VkLmpwZyIsIlVyaVN0cmluZyI6ImEzNzNlOTYxLTNjMjgtNGYzYy05ZTg1LWFlZWUxNGZmMjMyM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C4xMi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hbmd1bGFyLmRldi9ndWlkZS9kcmFnLWRyb3AiLCJVcmlTdHJpbmciOiJodHRwczovL2FuZ3VsYXIuZGV2L2d1aWRlL2RyYWctZHJvcC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Y2Nlc3NEYXRlIjoiMzAuMTIuMjAyNSIsIkF1dGhvcnMiOlt7IiRpZCI6IjM5IiwiJHR5cGUiOiJTd2lzc0FjYWRlbWljLkNpdGF2aS5QZXJzb24sIFN3aXNzQWNhZGVtaWMuQ2l0YXZpIiwiTGFzdE5hbWUiOiJLZXZpbiIsIlByb3RlY3RlZCI6ZmFsc2UsIlNleCI6MCwiQ3JlYXRlZEJ5IjoiX0thdGhhcmluYSBFbGxtZXIiLCJDcmVhdGVkT24iOiIyMDI1LTEyLTMwVDEwOjMyOjE1IiwiTW9kaWZpZWRCeSI6Il9LYXRoYXJpbmEgRWxsbWVyIiwiSWQiOiI1YTM4YjViMi01NDJlLTRlNjUtOGU3Yi00NmU4MjQ1OTYwNTUiLCJNb2RpZmllZE9uIjoiMjAyNS0xMi0zMFQxMDozMjoxNSIsIlByb2plY3QiOnsiJHJlZiI6IjgifX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bnlkeGJrazEuanBnIiwiVXJpU3RyaW5nIjoiMDNkYjU1Y2MtM2ZlOS00MjAzLTkzNzEtNjU4M2NmMzNkNDky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0LjAz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NjYW5ib3QuaW8vdGVjaGJsb2cvaHRtbDUtYmFyY29kZS1zY2FubmVyLXR1dG9yaWFsLyIsIlVyaVN0cmluZyI6Imh0dHBzOi8vc2NhbmJvdC5pby90ZWNoYmxvZy9odG1sNS1iYXJjb2RlLXNjYW5uZXItdHV0b3JpYWwv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}</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621bb081b64d44d0a0d55086736a2cde" w:tooltip="Klensin, J (2008): https://www.rfc-editor.org/rfc/pdfrfc/rfc5321.txt.pdf. https://www.rfc-editor.org/rfc/pdfrfc/rfc5321.txt.pdf. Abgerufen am 30.12.20…" w:history="1">
            <w:r w:rsidR="001E4B8E">
              <w:t>–68]</w:t>
            </w:r>
          </w:hyperlink>
          <w:r>
            <w:fldChar w:fldCharType="end"/>
          </w:r>
          <w:r>
            <w:t xml:space="preserve"> </w:t>
          </w:r>
        </w:sdtContent>
      </w:sdt>
    </w:p>
    <w:p w14:paraId="071DEB7E" w14:textId="7A7D18ED" w:rsidR="00726113" w:rsidRPr="00B16AAC" w:rsidRDefault="00726113" w:rsidP="00B16AAC">
      <w:r>
        <w:t xml:space="preserve">In den folgenden Abschnitten werden die in diesem Projekt verwendeten </w:t>
      </w:r>
      <w:r w:rsidRPr="00727A40">
        <w:rPr>
          <w:i/>
          <w:iCs/>
        </w:rPr>
        <w:t>Bibliotheken (Libraries)</w:t>
      </w:r>
      <w:r>
        <w:t xml:space="preserve"> sowie einige sicherheitsrelevante Techniken beschrieben. Ziel ist es, ihre Funktionsweise in dem Bestellservices nachvollziehbar zu machen.</w:t>
      </w:r>
    </w:p>
    <w:p w14:paraId="21DFF407" w14:textId="162EC8C7" w:rsidR="00726113" w:rsidRDefault="00726113" w:rsidP="00C163E2">
      <w:pPr>
        <w:pStyle w:val="Heading3"/>
      </w:pPr>
      <w:bookmarkStart w:id="104" w:name="_Toc224480151"/>
      <w:r>
        <w:t xml:space="preserve">PDF-Generierung mit </w:t>
      </w:r>
      <w:proofErr w:type="spellStart"/>
      <w:r>
        <w:t>jsPDF</w:t>
      </w:r>
      <w:proofErr w:type="spellEnd"/>
      <w:r w:rsidR="00DD09A4">
        <w:t xml:space="preserve"> </w:t>
      </w:r>
      <w:r w:rsidR="00DD09A4" w:rsidRPr="0000680F">
        <w:rPr>
          <w:rStyle w:val="Heading6Char"/>
          <w:i/>
          <w:iCs w:val="0"/>
          <w:sz w:val="20"/>
          <w:szCs w:val="20"/>
        </w:rPr>
        <w:t>(Ellmer)</w:t>
      </w:r>
      <w:bookmarkEnd w:id="104"/>
    </w:p>
    <w:p w14:paraId="27A16D50" w14:textId="049C92FD" w:rsidR="00726113" w:rsidRDefault="00726113" w:rsidP="00726113">
      <w:r w:rsidRPr="00202EB8">
        <w:t xml:space="preserve">Für die Erstellung von </w:t>
      </w:r>
      <w:r w:rsidRPr="00727A40">
        <w:rPr>
          <w:i/>
          <w:iCs/>
        </w:rPr>
        <w:t>PDF-Dokumenten</w:t>
      </w:r>
      <w:r w:rsidR="00B16AAC">
        <w:rPr>
          <w:i/>
          <w:iCs/>
        </w:rPr>
        <w:t xml:space="preserve"> (Portable Dokument Format)</w:t>
      </w:r>
      <w:r w:rsidRPr="00202EB8">
        <w:t xml:space="preserve"> im Browser wird </w:t>
      </w:r>
      <w:proofErr w:type="spellStart"/>
      <w:r w:rsidRPr="00727A40">
        <w:rPr>
          <w:i/>
          <w:iCs/>
        </w:rPr>
        <w:t>jsPDF</w:t>
      </w:r>
      <w:proofErr w:type="spellEnd"/>
      <w:r w:rsidRPr="00202EB8">
        <w:t xml:space="preserve"> eingesetzt. Die Bibliothek ermöglicht, Dokumente clientseitig zu generieren und als Datei bereitzustellen, ohne dass ein serverseitiger </w:t>
      </w:r>
      <w:r w:rsidRPr="00727A40">
        <w:rPr>
          <w:i/>
          <w:iCs/>
        </w:rPr>
        <w:t>PDF-Generator</w:t>
      </w:r>
      <w:r w:rsidRPr="00202EB8">
        <w:t xml:space="preserve"> zwingend erforderlich ist. Im Bestellservice ist dies insbesondere für Exportfunktionen relevant, bei denen strukturierte Daten (z. B. Bestell- oder Übersichtslisten) bereits im Frontend vorliegen und in ein </w:t>
      </w:r>
      <w:r w:rsidRPr="00727A40">
        <w:rPr>
          <w:i/>
          <w:iCs/>
        </w:rPr>
        <w:t>transportier- bzw. archivierbares Format</w:t>
      </w:r>
      <w:r w:rsidRPr="00202EB8">
        <w:t xml:space="preserve"> überführt werden sollen.</w:t>
      </w:r>
      <w:r>
        <w:t xml:space="preserve"> </w:t>
      </w:r>
      <w:sdt>
        <w:sdtPr>
          <w:alias w:val="To edit, see citavi.com/edit"/>
          <w:tag w:val="CitaviPlaceholder#8e971ba4-5c5f-4b9c-9bc0-1b5b64e439c0"/>
          <w:id w:val="-894275793"/>
          <w:placeholder>
            <w:docPart w:val="36393FB8011D4FFC8E7F2D3FEBCA4CBA"/>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YmQ5M2IxLTZjMzQtNDljNi05ZmMxLTAxMGY1ODAyNzJhMy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JiNTQ4NzYxYi1lY2I1LTQ5ZTMtOTI5Yi1hYjBhOGViNmFlNmM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M4ZTk3MWJhNC01YzVmLTRiOWMtOWJjMC0xYjViNjRlNDM5YzA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36F04695" w14:textId="6DA05FF1" w:rsidR="008E4160" w:rsidRDefault="00726113" w:rsidP="00B16AAC">
      <w:r w:rsidRPr="00F663EE">
        <w:t xml:space="preserve">Technisch arbeitet </w:t>
      </w:r>
      <w:proofErr w:type="spellStart"/>
      <w:r w:rsidRPr="00727A40">
        <w:rPr>
          <w:i/>
          <w:iCs/>
        </w:rPr>
        <w:t>jsPDF</w:t>
      </w:r>
      <w:proofErr w:type="spellEnd"/>
      <w:r w:rsidRPr="00727A40">
        <w:rPr>
          <w:i/>
          <w:iCs/>
        </w:rPr>
        <w:t xml:space="preserve"> </w:t>
      </w:r>
      <w:r w:rsidRPr="00F663EE">
        <w:t xml:space="preserve">dokumentorientiert: Ein </w:t>
      </w:r>
      <w:r w:rsidRPr="00B16AAC">
        <w:rPr>
          <w:i/>
          <w:iCs/>
        </w:rPr>
        <w:t>PDF</w:t>
      </w:r>
      <w:r w:rsidRPr="00F663EE">
        <w:t xml:space="preserve"> wird über ein </w:t>
      </w:r>
      <w:r w:rsidRPr="00B16AAC">
        <w:rPr>
          <w:i/>
          <w:iCs/>
        </w:rPr>
        <w:t>API</w:t>
      </w:r>
      <w:r w:rsidRPr="00F663EE">
        <w:t xml:space="preserve"> schrittweise aufgebaut, wobei Inhalte über ein Koordinatensystem positioniert werden. Dadurch ist die Ausgabe kontrollierbar und reproduzierbar, erfordert aber zugleich eine bewusste Modellierung des Layouts (z. B. Seitenumbrüche, Zeilenlängen, Skalierung). Im Projektkontext ist das vorteilhaft, weil Exporte nicht „Screenshot-artig“ von de</w:t>
      </w:r>
      <w:r w:rsidR="00B16AAC">
        <w:t xml:space="preserve">m </w:t>
      </w:r>
      <w:r w:rsidR="00B16AAC" w:rsidRPr="00B16AAC">
        <w:rPr>
          <w:i/>
          <w:iCs/>
        </w:rPr>
        <w:t xml:space="preserve">User Interface </w:t>
      </w:r>
      <w:r w:rsidR="00B16AAC">
        <w:rPr>
          <w:i/>
          <w:iCs/>
        </w:rPr>
        <w:t>(</w:t>
      </w:r>
      <w:r w:rsidRPr="00B16AAC">
        <w:rPr>
          <w:i/>
          <w:iCs/>
        </w:rPr>
        <w:t>UI</w:t>
      </w:r>
      <w:r w:rsidR="00B16AAC">
        <w:rPr>
          <w:i/>
          <w:iCs/>
        </w:rPr>
        <w:t>)</w:t>
      </w:r>
      <w:r w:rsidRPr="00F663EE">
        <w:t xml:space="preserve"> abhängen, sondern als eigenständige, konsistente Ausgabe </w:t>
      </w:r>
      <w:proofErr w:type="gramStart"/>
      <w:r w:rsidRPr="00F663EE">
        <w:t>erzeugt</w:t>
      </w:r>
      <w:proofErr w:type="gramEnd"/>
      <w:r w:rsidRPr="00F663EE">
        <w:t xml:space="preserve"> werden können. </w:t>
      </w:r>
      <w:sdt>
        <w:sdtPr>
          <w:alias w:val="To edit, see citavi.com/edit"/>
          <w:tag w:val="CitaviPlaceholder#aaba2e28-d613-4f63-8002-dcc6f60c5eb7"/>
          <w:id w:val="-693926266"/>
          <w:placeholder>
            <w:docPart w:val="36393FB8011D4FFC8E7F2D3FEBCA4CBA"/>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jJmZTM0LTc2YjUtNGVkYy04OTFlLTZhZGJiNzNlNDE0Zi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1YzcyN2UxOC02OTdkLTQ5OGItOGVlYy04ZjRmNDcyNWQ1M2Y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NhYWJhMmUyOC1kNjEzLTRmNjMtODAwMi1kY2M2ZjYwYzVlYjc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1B602B69" w14:textId="77777777" w:rsidR="00726113" w:rsidRPr="002B6983" w:rsidRDefault="00726113" w:rsidP="00C163E2">
      <w:pPr>
        <w:pStyle w:val="Heading3"/>
      </w:pPr>
      <w:bookmarkStart w:id="105" w:name="_Toc224480152"/>
      <w:r w:rsidRPr="002B6983">
        <w:rPr>
          <w:rStyle w:val="Heading3Char"/>
          <w:b/>
          <w:bCs/>
        </w:rPr>
        <w:t>QR-Code-Erkennung mit html5-qrcode</w:t>
      </w:r>
      <w:bookmarkEnd w:id="105"/>
    </w:p>
    <w:p w14:paraId="609563B6" w14:textId="77777777" w:rsidR="006940E0" w:rsidRDefault="006940E0" w:rsidP="006940E0">
      <w:pPr>
        <w:rPr>
          <w:rFonts w:ascii="Times New Roman" w:eastAsia="Times New Roman" w:hAnsi="Times New Roman"/>
          <w:lang w:val="de-AT"/>
        </w:rPr>
      </w:pPr>
      <w:r>
        <w:t xml:space="preserve">Für die clientseitige Erkennung von </w:t>
      </w:r>
      <w:r>
        <w:rPr>
          <w:rStyle w:val="Emphasis"/>
        </w:rPr>
        <w:t>QR-Codes</w:t>
      </w:r>
      <w:r>
        <w:t xml:space="preserve"> und </w:t>
      </w:r>
      <w:r>
        <w:rPr>
          <w:rStyle w:val="Emphasis"/>
        </w:rPr>
        <w:t>Barcodes</w:t>
      </w:r>
      <w:r>
        <w:t xml:space="preserve"> wird eine browserbasierte Scan-Bibliothek (</w:t>
      </w:r>
      <w:r>
        <w:rPr>
          <w:rStyle w:val="Emphasis"/>
        </w:rPr>
        <w:t>html5-qrcode</w:t>
      </w:r>
      <w:r>
        <w:t xml:space="preserve">) eingesetzt, die </w:t>
      </w:r>
      <w:r>
        <w:rPr>
          <w:rStyle w:val="Emphasis"/>
        </w:rPr>
        <w:t>Live-Scans</w:t>
      </w:r>
      <w:r>
        <w:t xml:space="preserve"> über die Gerätekamera unterstützt. Dadurch lässt sich der Scanvorgang direkt in den </w:t>
      </w:r>
      <w:r>
        <w:rPr>
          <w:rStyle w:val="Emphasis"/>
        </w:rPr>
        <w:t>Webclient</w:t>
      </w:r>
      <w:r>
        <w:t xml:space="preserve"> integrieren, was den Zugang vereinfacht, da keine separate App installiert werden muss, und insbesondere für mobile Nutzungsszenarien geeignet ist. [66]</w:t>
      </w:r>
    </w:p>
    <w:p w14:paraId="5E1F385F" w14:textId="77777777" w:rsidR="006940E0" w:rsidRDefault="006940E0" w:rsidP="006940E0">
      <w:r>
        <w:t xml:space="preserve">Technisch basiert der Scanprozess auf dem Zugriff auf einen </w:t>
      </w:r>
      <w:r>
        <w:rPr>
          <w:rStyle w:val="Emphasis"/>
        </w:rPr>
        <w:t>Videostream</w:t>
      </w:r>
      <w:r>
        <w:t xml:space="preserve"> sowie der fortlaufenden Auswertung einzelner </w:t>
      </w:r>
      <w:r>
        <w:rPr>
          <w:rStyle w:val="Emphasis"/>
        </w:rPr>
        <w:t>Frames</w:t>
      </w:r>
      <w:r>
        <w:t xml:space="preserve">, bis ein Code erkannt und dekodiert werden kann. Für Stabilität und Performance sind Parameter wie </w:t>
      </w:r>
      <w:r>
        <w:rPr>
          <w:rStyle w:val="Emphasis"/>
        </w:rPr>
        <w:t>Scanbereich</w:t>
      </w:r>
      <w:r>
        <w:t xml:space="preserve"> und </w:t>
      </w:r>
      <w:r>
        <w:rPr>
          <w:rStyle w:val="Emphasis"/>
        </w:rPr>
        <w:t>Abtastrate</w:t>
      </w:r>
      <w:r>
        <w:t xml:space="preserve"> entscheidend, da sie den Ressourcenverbrauch und die Erkennungsrate je nach Endgerät maßgeblich beeinflussen. Zusätzlich ist der Scanvorgang an </w:t>
      </w:r>
      <w:r>
        <w:rPr>
          <w:rStyle w:val="Emphasis"/>
        </w:rPr>
        <w:t>Browser-Berechtigungen</w:t>
      </w:r>
      <w:r>
        <w:t xml:space="preserve"> gebunden, was eine transparente und nachvollziehbare Anforderung sowie Nutzung der Kamera voraussetzt. [66]</w:t>
      </w:r>
    </w:p>
    <w:p w14:paraId="7D117567" w14:textId="1D576DAF" w:rsidR="00726113" w:rsidRDefault="00726113" w:rsidP="00C163E2">
      <w:pPr>
        <w:pStyle w:val="Heading3"/>
      </w:pPr>
      <w:bookmarkStart w:id="106" w:name="_Toc224480153"/>
      <w:r>
        <w:t>Bedienung mit Angular CDK Drag-and-Drop</w:t>
      </w:r>
      <w:r w:rsidR="00DD09A4">
        <w:t xml:space="preserve"> </w:t>
      </w:r>
      <w:r w:rsidR="0000680F" w:rsidRPr="0000680F">
        <w:rPr>
          <w:rStyle w:val="Heading6Char"/>
          <w:i/>
          <w:iCs w:val="0"/>
          <w:sz w:val="20"/>
          <w:szCs w:val="20"/>
        </w:rPr>
        <w:t>(Magos)</w:t>
      </w:r>
      <w:bookmarkEnd w:id="106"/>
    </w:p>
    <w:p w14:paraId="0144F6B1" w14:textId="298CB4F7" w:rsidR="007C3469" w:rsidRPr="00632B28" w:rsidRDefault="00250F98" w:rsidP="00250F98">
      <w:r>
        <w:t xml:space="preserve">Um die Menüplanung im Bestellservice intuitiv und effizient zu gestalten, kommt das </w:t>
      </w:r>
      <w:r>
        <w:rPr>
          <w:rStyle w:val="Emphasis"/>
        </w:rPr>
        <w:t>Drag-and-Drop</w:t>
      </w:r>
      <w:r>
        <w:t xml:space="preserve">-Modul des </w:t>
      </w:r>
      <w:r>
        <w:rPr>
          <w:rStyle w:val="Emphasis"/>
        </w:rPr>
        <w:t xml:space="preserve">Angular </w:t>
      </w:r>
      <w:proofErr w:type="spellStart"/>
      <w:r>
        <w:rPr>
          <w:rStyle w:val="Emphasis"/>
        </w:rPr>
        <w:t>Component</w:t>
      </w:r>
      <w:proofErr w:type="spellEnd"/>
      <w:r>
        <w:rPr>
          <w:rStyle w:val="Emphasis"/>
        </w:rPr>
        <w:t xml:space="preserve"> Development Kits (CDK)</w:t>
      </w:r>
      <w:r>
        <w:t xml:space="preserve"> zum Einsatz. Es ermöglicht, Elemente per Maus- oder </w:t>
      </w:r>
      <w:r>
        <w:rPr>
          <w:rStyle w:val="Emphasis"/>
        </w:rPr>
        <w:t>Touch-Eingabe</w:t>
      </w:r>
      <w:r>
        <w:t xml:space="preserve"> zwischen Listen zu verschieben, innerhalb von Listen neu anzuordnen oder zu entfernen. [65]</w:t>
      </w:r>
    </w:p>
    <w:p w14:paraId="0DACD9A6" w14:textId="75108C05" w:rsidR="00726113" w:rsidRDefault="00250F98" w:rsidP="00250F98">
      <w:r>
        <w:t xml:space="preserve">Ein wesentlicher Vorteil liegt in der engen Integration in </w:t>
      </w:r>
      <w:r>
        <w:rPr>
          <w:rStyle w:val="Emphasis"/>
        </w:rPr>
        <w:t>Angular</w:t>
      </w:r>
      <w:r>
        <w:t>: Benutzerinteraktionen werden konsistent auf die zugrunde liegenden Datenstrukturen übertragen. Dadurch entsteht ein stabiler und nachvollziehbarer Datenzustand, während typische Eingabefehler reduziert werden, die bei rein formularbasierten Ansätzen häufiger auftreten. Im Projektkontext unterstützt dies insbesondere die flexible Zusammenstellung und Anpassung von Menüs durch berechtigte Nutzer. [65]</w:t>
      </w:r>
    </w:p>
    <w:p w14:paraId="3B268015" w14:textId="1021AFBF" w:rsidR="00726113" w:rsidRDefault="00726113" w:rsidP="00C163E2">
      <w:pPr>
        <w:pStyle w:val="Heading3"/>
      </w:pPr>
      <w:bookmarkStart w:id="107" w:name="_Absicherung_durch_E-Mail-Verifikati"/>
      <w:bookmarkStart w:id="108" w:name="_Toc224480154"/>
      <w:bookmarkEnd w:id="107"/>
      <w:r>
        <w:t xml:space="preserve">Verifikation und Authentifizierung via </w:t>
      </w:r>
      <w:r w:rsidR="002C5877">
        <w:t xml:space="preserve">E-Mail </w:t>
      </w:r>
      <w:r w:rsidR="002C5877" w:rsidRPr="009B0451">
        <w:rPr>
          <w:rStyle w:val="Heading6Char"/>
          <w:i/>
          <w:iCs w:val="0"/>
          <w:sz w:val="20"/>
          <w:szCs w:val="20"/>
        </w:rPr>
        <w:t>(Ellmer)</w:t>
      </w:r>
      <w:bookmarkEnd w:id="108"/>
    </w:p>
    <w:p w14:paraId="7BE62E00" w14:textId="77777777" w:rsidR="00E84B02" w:rsidRDefault="00E84B02" w:rsidP="00E84B02">
      <w:pPr>
        <w:rPr>
          <w:rFonts w:ascii="Times New Roman" w:eastAsia="Times New Roman" w:hAnsi="Times New Roman"/>
          <w:lang w:val="de-AT"/>
        </w:rPr>
      </w:pPr>
      <w:r>
        <w:t xml:space="preserve">Die </w:t>
      </w:r>
      <w:r>
        <w:rPr>
          <w:rStyle w:val="Emphasis"/>
        </w:rPr>
        <w:t>E-Mail-Adresse</w:t>
      </w:r>
      <w:r>
        <w:t xml:space="preserve"> dient in vielen </w:t>
      </w:r>
      <w:r>
        <w:rPr>
          <w:rStyle w:val="Emphasis"/>
        </w:rPr>
        <w:t>Webanwendungen</w:t>
      </w:r>
      <w:r>
        <w:t xml:space="preserve"> sowohl als </w:t>
      </w:r>
      <w:r>
        <w:rPr>
          <w:rStyle w:val="Emphasis"/>
        </w:rPr>
        <w:t>Identifikator</w:t>
      </w:r>
      <w:r>
        <w:t xml:space="preserve"> als auch als </w:t>
      </w:r>
      <w:r>
        <w:rPr>
          <w:rStyle w:val="Emphasis"/>
        </w:rPr>
        <w:t>Kommunikationskanal</w:t>
      </w:r>
      <w:r>
        <w:t xml:space="preserve">. Dieses Verfahren kommt auch in dieser Diplomarbeit zum Einsatz. Ohne </w:t>
      </w:r>
      <w:r>
        <w:rPr>
          <w:rStyle w:val="Emphasis"/>
        </w:rPr>
        <w:t>Verifikation</w:t>
      </w:r>
      <w:r>
        <w:t xml:space="preserve"> besteht das Risiko, dass Konten mit fremden oder fehlerhaften Adressen registriert werden, wodurch die </w:t>
      </w:r>
      <w:r>
        <w:rPr>
          <w:rStyle w:val="Emphasis"/>
        </w:rPr>
        <w:t>Datenqualität</w:t>
      </w:r>
      <w:r>
        <w:t xml:space="preserve"> </w:t>
      </w:r>
      <w:proofErr w:type="gramStart"/>
      <w:r>
        <w:t>sinkt</w:t>
      </w:r>
      <w:proofErr w:type="gramEnd"/>
      <w:r>
        <w:t xml:space="preserve"> und </w:t>
      </w:r>
      <w:r>
        <w:rPr>
          <w:rStyle w:val="Emphasis"/>
        </w:rPr>
        <w:t>Missbrauch</w:t>
      </w:r>
      <w:r>
        <w:t xml:space="preserve"> erleichtert wird. [21]</w:t>
      </w:r>
    </w:p>
    <w:p w14:paraId="487FA81E" w14:textId="77777777" w:rsidR="00E84B02" w:rsidRDefault="00E84B02" w:rsidP="00E84B02">
      <w:r>
        <w:t xml:space="preserve">Ein verbreiteter Ansatz ist das </w:t>
      </w:r>
      <w:r>
        <w:rPr>
          <w:rStyle w:val="Emphasis"/>
        </w:rPr>
        <w:t>Double-</w:t>
      </w:r>
      <w:proofErr w:type="spellStart"/>
      <w:r>
        <w:rPr>
          <w:rStyle w:val="Emphasis"/>
        </w:rPr>
        <w:t>Opt</w:t>
      </w:r>
      <w:proofErr w:type="spellEnd"/>
      <w:r>
        <w:rPr>
          <w:rStyle w:val="Emphasis"/>
        </w:rPr>
        <w:t>-In</w:t>
      </w:r>
      <w:r>
        <w:t xml:space="preserve">-Verfahren: Nach der Registrierung wird ein Konto zunächst eingeschränkt angelegt; erst der Aufruf eines </w:t>
      </w:r>
      <w:r>
        <w:rPr>
          <w:rStyle w:val="Emphasis"/>
        </w:rPr>
        <w:t>Verifikationslinks</w:t>
      </w:r>
      <w:r>
        <w:t xml:space="preserve"> aktiviert es vollständig. Damit wird der Besitz der </w:t>
      </w:r>
      <w:r>
        <w:rPr>
          <w:rStyle w:val="Emphasis"/>
        </w:rPr>
        <w:t>E-Mail-Adresse</w:t>
      </w:r>
      <w:r>
        <w:t xml:space="preserve"> bestätigt und Missbrauch erschwert. Für die Schutzwirkung ist wesentlich, dass sicherheitsrelevante Funktionen (z. B. </w:t>
      </w:r>
      <w:r>
        <w:rPr>
          <w:rStyle w:val="Emphasis"/>
        </w:rPr>
        <w:t>Login</w:t>
      </w:r>
      <w:r>
        <w:t xml:space="preserve"> oder Zugriff auf </w:t>
      </w:r>
      <w:r>
        <w:rPr>
          <w:rStyle w:val="Emphasis"/>
        </w:rPr>
        <w:t>geschützte Ressourcen</w:t>
      </w:r>
      <w:r>
        <w:t>) erst nach erfolgreicher Verifikation freigeschaltet werden. [21]</w:t>
      </w:r>
    </w:p>
    <w:p w14:paraId="646152F3" w14:textId="77777777" w:rsidR="00E84B02" w:rsidRDefault="00E84B02" w:rsidP="00E84B02">
      <w:r>
        <w:t xml:space="preserve">Technisch basiert die Verifikation auf </w:t>
      </w:r>
      <w:r>
        <w:rPr>
          <w:rStyle w:val="Emphasis"/>
        </w:rPr>
        <w:t>Tokens</w:t>
      </w:r>
      <w:r>
        <w:t xml:space="preserve">, die kryptografisch zufällig erzeugt, zeitlich begrenzt und nur einmal verwendbar sein müssen. </w:t>
      </w:r>
      <w:r>
        <w:rPr>
          <w:rStyle w:val="Emphasis"/>
        </w:rPr>
        <w:t>OWASP</w:t>
      </w:r>
      <w:r>
        <w:t xml:space="preserve"> betont hierbei insbesondere klare </w:t>
      </w:r>
      <w:r>
        <w:rPr>
          <w:rStyle w:val="Emphasis"/>
        </w:rPr>
        <w:t>Ablaufzeiten</w:t>
      </w:r>
      <w:r>
        <w:t xml:space="preserve"> sowie die konsequente </w:t>
      </w:r>
      <w:proofErr w:type="spellStart"/>
      <w:r>
        <w:rPr>
          <w:rStyle w:val="Emphasis"/>
        </w:rPr>
        <w:t>Invalidierung</w:t>
      </w:r>
      <w:proofErr w:type="spellEnd"/>
      <w:r>
        <w:t xml:space="preserve"> nach der Nutzung, um </w:t>
      </w:r>
      <w:r>
        <w:rPr>
          <w:rStyle w:val="Emphasis"/>
        </w:rPr>
        <w:t>Brute-Force</w:t>
      </w:r>
      <w:r>
        <w:t xml:space="preserve">- und </w:t>
      </w:r>
      <w:r>
        <w:rPr>
          <w:rStyle w:val="Emphasis"/>
        </w:rPr>
        <w:t>Replay</w:t>
      </w:r>
      <w:r>
        <w:t xml:space="preserve">-Szenarien zu reduzieren. [24] Das </w:t>
      </w:r>
      <w:r>
        <w:rPr>
          <w:rStyle w:val="Emphasis"/>
        </w:rPr>
        <w:t>NIST</w:t>
      </w:r>
      <w:r>
        <w:t xml:space="preserve"> ordnet </w:t>
      </w:r>
      <w:r>
        <w:rPr>
          <w:rStyle w:val="Emphasis"/>
        </w:rPr>
        <w:t>Authentifizierungs-</w:t>
      </w:r>
      <w:r>
        <w:t xml:space="preserve"> und </w:t>
      </w:r>
      <w:r>
        <w:rPr>
          <w:rStyle w:val="Emphasis"/>
        </w:rPr>
        <w:t>Identitätsmechanismen</w:t>
      </w:r>
      <w:r>
        <w:t xml:space="preserve"> zudem als zentrale Grundlage für sichere </w:t>
      </w:r>
      <w:r>
        <w:rPr>
          <w:rStyle w:val="Emphasis"/>
        </w:rPr>
        <w:t>Zugriffskontrollen</w:t>
      </w:r>
      <w:r>
        <w:t xml:space="preserve"> in </w:t>
      </w:r>
      <w:r>
        <w:rPr>
          <w:rStyle w:val="Emphasis"/>
        </w:rPr>
        <w:t>Websystemen</w:t>
      </w:r>
      <w:r>
        <w:t xml:space="preserve"> ein. [20, 21]</w:t>
      </w:r>
    </w:p>
    <w:p w14:paraId="04B81C22" w14:textId="41D0D2AD" w:rsidR="00E84B02" w:rsidRDefault="00E84B02" w:rsidP="00E84B02">
      <w:r>
        <w:t xml:space="preserve">Beim Zurücksetzen von </w:t>
      </w:r>
      <w:r>
        <w:rPr>
          <w:rStyle w:val="Emphasis"/>
        </w:rPr>
        <w:t>Passwörtern</w:t>
      </w:r>
      <w:r>
        <w:t xml:space="preserve"> ist außerdem darauf zu achten, dass die Anwendung nicht preisgibt, ob zu einer </w:t>
      </w:r>
      <w:r>
        <w:rPr>
          <w:rStyle w:val="Emphasis"/>
        </w:rPr>
        <w:t>E-Mail-Adresse</w:t>
      </w:r>
      <w:r>
        <w:t xml:space="preserve"> ein Konto existiert. Andernfalls könnten Angreifer gezielt prüfen, welche Adressen registriert sind. Antworten auf </w:t>
      </w:r>
      <w:proofErr w:type="spellStart"/>
      <w:r>
        <w:rPr>
          <w:rStyle w:val="Emphasis"/>
        </w:rPr>
        <w:t>Reset</w:t>
      </w:r>
      <w:proofErr w:type="spellEnd"/>
      <w:r>
        <w:rPr>
          <w:rStyle w:val="Emphasis"/>
        </w:rPr>
        <w:t>-Anfragen</w:t>
      </w:r>
      <w:r>
        <w:t xml:space="preserve"> sollten daher stets neutral und identisch formuliert sein</w:t>
      </w:r>
      <w:r w:rsidR="009B0451">
        <w:t xml:space="preserve">, </w:t>
      </w:r>
      <w:r>
        <w:t>unabhängig davon, ob die Adresse im System vorhanden ist oder nicht. [26]</w:t>
      </w:r>
    </w:p>
    <w:p w14:paraId="47FE9568" w14:textId="77777777" w:rsidR="00726113" w:rsidRDefault="00726113" w:rsidP="00726113">
      <w:pPr>
        <w:spacing w:after="160" w:line="278" w:lineRule="auto"/>
        <w:rPr>
          <w:lang w:val="de-AT"/>
        </w:rPr>
      </w:pPr>
      <w:r>
        <w:rPr>
          <w:lang w:val="de-AT"/>
        </w:rPr>
        <w:br w:type="page"/>
      </w:r>
    </w:p>
    <w:p w14:paraId="0CB6860F" w14:textId="1052A2AA" w:rsidR="00726113" w:rsidRDefault="00726113" w:rsidP="00C163E2">
      <w:pPr>
        <w:pStyle w:val="Heading3"/>
      </w:pPr>
      <w:bookmarkStart w:id="109" w:name="_Toc224480155"/>
      <w:r>
        <w:t>Zuverlässiger E-Mail-Versand</w:t>
      </w:r>
      <w:r w:rsidR="002C5877">
        <w:t xml:space="preserve"> </w:t>
      </w:r>
      <w:r w:rsidR="002C5877" w:rsidRPr="002022CB">
        <w:rPr>
          <w:rStyle w:val="Heading6Char"/>
          <w:i/>
          <w:iCs w:val="0"/>
          <w:sz w:val="20"/>
          <w:szCs w:val="20"/>
        </w:rPr>
        <w:t>(Ellmer)</w:t>
      </w:r>
      <w:bookmarkEnd w:id="109"/>
    </w:p>
    <w:p w14:paraId="5B16C775" w14:textId="3EA67EB7" w:rsidR="009B76EB" w:rsidRDefault="009B76EB" w:rsidP="00641C33">
      <w:pPr>
        <w:rPr>
          <w:rFonts w:ascii="Times New Roman" w:eastAsia="Times New Roman" w:hAnsi="Times New Roman"/>
          <w:lang w:val="de-AT"/>
        </w:rPr>
      </w:pPr>
      <w:r>
        <w:t xml:space="preserve">Der Versand von </w:t>
      </w:r>
      <w:r>
        <w:rPr>
          <w:rStyle w:val="Emphasis"/>
        </w:rPr>
        <w:t>Verifikations-</w:t>
      </w:r>
      <w:r>
        <w:t xml:space="preserve"> und </w:t>
      </w:r>
      <w:r>
        <w:rPr>
          <w:rStyle w:val="Emphasis"/>
        </w:rPr>
        <w:t>Passwort-</w:t>
      </w:r>
      <w:proofErr w:type="spellStart"/>
      <w:r>
        <w:rPr>
          <w:rStyle w:val="Emphasis"/>
        </w:rPr>
        <w:t>Reset</w:t>
      </w:r>
      <w:proofErr w:type="spellEnd"/>
      <w:r>
        <w:rPr>
          <w:rStyle w:val="Emphasis"/>
        </w:rPr>
        <w:t>-E-Mails</w:t>
      </w:r>
      <w:r>
        <w:t xml:space="preserve"> kann über </w:t>
      </w:r>
      <w:r>
        <w:rPr>
          <w:rStyle w:val="Emphasis"/>
        </w:rPr>
        <w:t>SMTP</w:t>
      </w:r>
      <w:r>
        <w:t xml:space="preserve"> (</w:t>
      </w:r>
      <w:r>
        <w:rPr>
          <w:rStyle w:val="Emphasis"/>
        </w:rPr>
        <w:t>Simple Mail Transfer Protocol</w:t>
      </w:r>
      <w:r>
        <w:t xml:space="preserve">) umgesetzt werden. </w:t>
      </w:r>
      <w:r>
        <w:rPr>
          <w:rStyle w:val="Emphasis"/>
        </w:rPr>
        <w:t>SMTP</w:t>
      </w:r>
      <w:r>
        <w:t xml:space="preserve"> ist asynchron konzipiert, sodass Nachrichten bei kurzfristigen Zustellproblemen zwischengespeichert und später erneut zugestellt werden können, was die </w:t>
      </w:r>
      <w:r>
        <w:rPr>
          <w:rStyle w:val="Emphasis"/>
        </w:rPr>
        <w:t>Zuverlässigkeit</w:t>
      </w:r>
      <w:r>
        <w:t xml:space="preserve"> erhöht. [68]</w:t>
      </w:r>
    </w:p>
    <w:p w14:paraId="13EEC1F4" w14:textId="3744655D" w:rsidR="009B76EB" w:rsidRDefault="009B76EB" w:rsidP="00641C33">
      <w:r>
        <w:t xml:space="preserve">In der Praxis können jedoch organisatorische oder technische Rahmenbedingungen den </w:t>
      </w:r>
      <w:r>
        <w:rPr>
          <w:rStyle w:val="Emphasis"/>
        </w:rPr>
        <w:t>SMTP</w:t>
      </w:r>
      <w:r>
        <w:t xml:space="preserve">-Versand einschränken, etwa in </w:t>
      </w:r>
      <w:r>
        <w:rPr>
          <w:rStyle w:val="Emphasis"/>
        </w:rPr>
        <w:t>Schul-</w:t>
      </w:r>
      <w:r>
        <w:t xml:space="preserve"> oder </w:t>
      </w:r>
      <w:r>
        <w:rPr>
          <w:rStyle w:val="Emphasis"/>
        </w:rPr>
        <w:t>Unternehmensnetzwerken</w:t>
      </w:r>
      <w:r>
        <w:t xml:space="preserve">. </w:t>
      </w:r>
      <w:r w:rsidR="004A58A3">
        <w:t>So ist SMTP-Versand auf in unserem Schulnetzwerk beschränkt</w:t>
      </w:r>
      <w:r>
        <w:t>. Daher wird</w:t>
      </w:r>
      <w:r w:rsidR="00641C33">
        <w:t xml:space="preserve"> auch in diesem Projekt</w:t>
      </w:r>
      <w:r>
        <w:t xml:space="preserve"> auf robuste Alternativen mit </w:t>
      </w:r>
      <w:r>
        <w:rPr>
          <w:rStyle w:val="Emphasis"/>
        </w:rPr>
        <w:t>HTTPS</w:t>
      </w:r>
      <w:r>
        <w:t xml:space="preserve">-basiertem Versand, beispielsweise über die </w:t>
      </w:r>
      <w:r>
        <w:rPr>
          <w:rStyle w:val="Emphasis"/>
        </w:rPr>
        <w:t>Gmail API</w:t>
      </w:r>
      <w:r>
        <w:t xml:space="preserve">, ausgewichen. Nur so kann ein dauerhaft stabiler </w:t>
      </w:r>
      <w:r>
        <w:rPr>
          <w:rStyle w:val="Emphasis"/>
        </w:rPr>
        <w:t>E-Mail</w:t>
      </w:r>
      <w:r>
        <w:t>-Versand sichergestellt werden.</w:t>
      </w:r>
    </w:p>
    <w:p w14:paraId="49935713" w14:textId="77777777" w:rsidR="009B76EB" w:rsidRDefault="009B76EB" w:rsidP="00641C33">
      <w:r>
        <w:t xml:space="preserve">Im Gegensatz zu </w:t>
      </w:r>
      <w:r>
        <w:rPr>
          <w:rStyle w:val="Emphasis"/>
        </w:rPr>
        <w:t>SMTP</w:t>
      </w:r>
      <w:r>
        <w:t xml:space="preserve"> erfolgt die Autorisierung bei der </w:t>
      </w:r>
      <w:r>
        <w:rPr>
          <w:rStyle w:val="Emphasis"/>
        </w:rPr>
        <w:t>Gmail API</w:t>
      </w:r>
      <w:r>
        <w:t xml:space="preserve"> über </w:t>
      </w:r>
      <w:r>
        <w:rPr>
          <w:rStyle w:val="Emphasis"/>
        </w:rPr>
        <w:t>OAuth 2.0</w:t>
      </w:r>
      <w:r>
        <w:t xml:space="preserve">. Dabei werden Versandrechte </w:t>
      </w:r>
      <w:proofErr w:type="spellStart"/>
      <w:r>
        <w:rPr>
          <w:rStyle w:val="Emphasis"/>
        </w:rPr>
        <w:t>tokenbasiert</w:t>
      </w:r>
      <w:proofErr w:type="spellEnd"/>
      <w:r>
        <w:t xml:space="preserve"> vergeben, ohne dass das Anwendungssystem </w:t>
      </w:r>
      <w:r>
        <w:rPr>
          <w:rStyle w:val="Emphasis"/>
        </w:rPr>
        <w:t>Benutzerpasswörter</w:t>
      </w:r>
      <w:r>
        <w:t xml:space="preserve"> speichern muss. </w:t>
      </w:r>
      <w:r>
        <w:rPr>
          <w:rStyle w:val="Emphasis"/>
        </w:rPr>
        <w:t>OAuth 2.0</w:t>
      </w:r>
      <w:r>
        <w:t xml:space="preserve"> gilt als etablierter Standard für sichere Autorisierungsverfahren und unterstützt eine kontrollierte </w:t>
      </w:r>
      <w:r>
        <w:rPr>
          <w:rStyle w:val="Emphasis"/>
        </w:rPr>
        <w:t>Token</w:t>
      </w:r>
      <w:r>
        <w:t>-Vergabe. [67]</w:t>
      </w:r>
    </w:p>
    <w:p w14:paraId="1A59BA7B" w14:textId="77777777" w:rsidR="00726113" w:rsidRDefault="00726113" w:rsidP="00C163E2">
      <w:pPr>
        <w:pStyle w:val="Heading3"/>
      </w:pPr>
      <w:bookmarkStart w:id="110" w:name="_Toc224480156"/>
      <w:r>
        <w:t>Zusammenfassung</w:t>
      </w:r>
      <w:bookmarkEnd w:id="110"/>
    </w:p>
    <w:p w14:paraId="29E4A723" w14:textId="77777777" w:rsidR="00A23249" w:rsidRDefault="00A23249" w:rsidP="00A23249">
      <w:pPr>
        <w:rPr>
          <w:rFonts w:ascii="Times New Roman" w:eastAsia="Times New Roman" w:hAnsi="Times New Roman"/>
          <w:lang w:val="de-AT"/>
        </w:rPr>
      </w:pPr>
      <w:r>
        <w:t xml:space="preserve">Die im Projekt eingesetzten </w:t>
      </w:r>
      <w:r>
        <w:rPr>
          <w:rStyle w:val="Emphasis"/>
        </w:rPr>
        <w:t>Libraries</w:t>
      </w:r>
      <w:r>
        <w:t xml:space="preserve"> erweitern die Webanwendung um zentrale, praxisrelevante Funktionen: </w:t>
      </w:r>
      <w:proofErr w:type="spellStart"/>
      <w:r>
        <w:rPr>
          <w:rStyle w:val="Emphasis"/>
        </w:rPr>
        <w:t>jsPDF</w:t>
      </w:r>
      <w:proofErr w:type="spellEnd"/>
      <w:r>
        <w:t xml:space="preserve"> ermöglicht reproduzierbare und kontrollierte </w:t>
      </w:r>
      <w:r>
        <w:rPr>
          <w:rStyle w:val="Emphasis"/>
        </w:rPr>
        <w:t>PDF</w:t>
      </w:r>
      <w:r>
        <w:t xml:space="preserve">-Exporte, browserbasiertes </w:t>
      </w:r>
      <w:r>
        <w:rPr>
          <w:rStyle w:val="Emphasis"/>
        </w:rPr>
        <w:t>QR-/</w:t>
      </w:r>
      <w:r>
        <w:t xml:space="preserve"> und </w:t>
      </w:r>
      <w:r>
        <w:rPr>
          <w:rStyle w:val="Emphasis"/>
        </w:rPr>
        <w:t>Barcode</w:t>
      </w:r>
      <w:r>
        <w:t xml:space="preserve">-Scanning unterstützt scanbasierte Abläufe direkt im </w:t>
      </w:r>
      <w:r>
        <w:rPr>
          <w:rStyle w:val="Emphasis"/>
        </w:rPr>
        <w:t>Webclient</w:t>
      </w:r>
      <w:r>
        <w:t xml:space="preserve">, und </w:t>
      </w:r>
      <w:r>
        <w:rPr>
          <w:rStyle w:val="Emphasis"/>
        </w:rPr>
        <w:t>Angular CDK Drag-and-Drop</w:t>
      </w:r>
      <w:r>
        <w:t xml:space="preserve"> verbessert die Menüplanung durch eine konsistente und effiziente Bearbeitung von Listen- und Strukturänderungen.</w:t>
      </w:r>
    </w:p>
    <w:p w14:paraId="43ECB697" w14:textId="77777777" w:rsidR="00A23249" w:rsidRDefault="00A23249" w:rsidP="00A23249">
      <w:r>
        <w:t xml:space="preserve">Sicherheitstechnisch stellt die </w:t>
      </w:r>
      <w:r>
        <w:rPr>
          <w:rStyle w:val="Emphasis"/>
        </w:rPr>
        <w:t>E-Mail</w:t>
      </w:r>
      <w:r>
        <w:t xml:space="preserve">-Verifikation einen wichtigen Baustein zur Absicherung der </w:t>
      </w:r>
      <w:r>
        <w:rPr>
          <w:rStyle w:val="Emphasis"/>
        </w:rPr>
        <w:t>Benutzeridentität</w:t>
      </w:r>
      <w:r>
        <w:t xml:space="preserve"> und zur Verbesserung der allgemeinen </w:t>
      </w:r>
      <w:r>
        <w:rPr>
          <w:rStyle w:val="Emphasis"/>
        </w:rPr>
        <w:t>Datenqualität</w:t>
      </w:r>
      <w:r>
        <w:t xml:space="preserve"> dar. Sie wird über zeitlich begrenzte, einmal verwendbare </w:t>
      </w:r>
      <w:r>
        <w:rPr>
          <w:rStyle w:val="Emphasis"/>
        </w:rPr>
        <w:t>Tokens</w:t>
      </w:r>
      <w:r>
        <w:t xml:space="preserve"> umgesetzt. Beim </w:t>
      </w:r>
      <w:r>
        <w:rPr>
          <w:rStyle w:val="Emphasis"/>
        </w:rPr>
        <w:t>Passwort-</w:t>
      </w:r>
      <w:proofErr w:type="spellStart"/>
      <w:r>
        <w:rPr>
          <w:rStyle w:val="Emphasis"/>
        </w:rPr>
        <w:t>Reset</w:t>
      </w:r>
      <w:proofErr w:type="spellEnd"/>
      <w:r>
        <w:t xml:space="preserve"> ist zusätzlich darauf zu achten, dass aus Systemantworten keine Rückschlüsse auf die Existenz einzelner Konten gezogen werden können.</w:t>
      </w:r>
    </w:p>
    <w:p w14:paraId="6B25A6A1" w14:textId="77777777" w:rsidR="00A23249" w:rsidRDefault="00A23249" w:rsidP="00A23249">
      <w:r>
        <w:t xml:space="preserve">Der </w:t>
      </w:r>
      <w:r>
        <w:rPr>
          <w:rStyle w:val="Emphasis"/>
        </w:rPr>
        <w:t>E-Mail</w:t>
      </w:r>
      <w:r>
        <w:t xml:space="preserve">-Versand kann je nach Infrastruktur entweder über </w:t>
      </w:r>
      <w:r>
        <w:rPr>
          <w:rStyle w:val="Emphasis"/>
        </w:rPr>
        <w:t>SMTP</w:t>
      </w:r>
      <w:r>
        <w:t xml:space="preserve"> oder über </w:t>
      </w:r>
      <w:r>
        <w:rPr>
          <w:rStyle w:val="Emphasis"/>
        </w:rPr>
        <w:t>API</w:t>
      </w:r>
      <w:r>
        <w:t xml:space="preserve">-basierte Verfahren, etwa mittels </w:t>
      </w:r>
      <w:r>
        <w:rPr>
          <w:rStyle w:val="Emphasis"/>
        </w:rPr>
        <w:t>Gmail API</w:t>
      </w:r>
      <w:r>
        <w:t xml:space="preserve">, erfolgen. Ergänzend trägt eine präzise konfigurierte </w:t>
      </w:r>
      <w:r>
        <w:rPr>
          <w:rStyle w:val="Emphasis"/>
        </w:rPr>
        <w:t>CORS-Policy</w:t>
      </w:r>
      <w:r>
        <w:t xml:space="preserve"> zur Absicherung der Schnittstellen bei und verhindert unbefugte Zugriffe aus nicht autorisierten Quellen.</w:t>
      </w:r>
    </w:p>
    <w:p w14:paraId="03B4E554" w14:textId="77777777" w:rsidR="002022CB" w:rsidRDefault="002022CB">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1E26BB48" w14:textId="18E426E5" w:rsidR="00726113" w:rsidRDefault="00726113" w:rsidP="000863C8">
      <w:pPr>
        <w:pStyle w:val="Heading1"/>
        <w:numPr>
          <w:ilvl w:val="0"/>
          <w:numId w:val="1"/>
        </w:numPr>
      </w:pPr>
      <w:bookmarkStart w:id="111" w:name="_Toc224480157"/>
      <w:r>
        <w:t>Umsetzung</w:t>
      </w:r>
      <w:bookmarkEnd w:id="111"/>
    </w:p>
    <w:p w14:paraId="72AC4B1D" w14:textId="77777777" w:rsidR="003A729C" w:rsidRDefault="003A729C" w:rsidP="003A729C">
      <w:pPr>
        <w:rPr>
          <w:lang w:eastAsia="de-DE"/>
        </w:rPr>
      </w:pPr>
      <w:r w:rsidRPr="006C5CE3">
        <w:rPr>
          <w:lang w:eastAsia="de-DE"/>
        </w:rPr>
        <w:t>In</w:t>
      </w:r>
      <w:r>
        <w:rPr>
          <w:lang w:eastAsia="de-DE"/>
        </w:rPr>
        <w:t xml:space="preserve"> </w:t>
      </w:r>
      <w:r w:rsidRPr="006C5CE3">
        <w:rPr>
          <w:lang w:eastAsia="de-DE"/>
        </w:rPr>
        <w:t>diesem</w:t>
      </w:r>
      <w:r>
        <w:rPr>
          <w:lang w:eastAsia="de-DE"/>
        </w:rPr>
        <w:t xml:space="preserve"> </w:t>
      </w:r>
      <w:r w:rsidRPr="006C5CE3">
        <w:rPr>
          <w:lang w:eastAsia="de-DE"/>
        </w:rPr>
        <w:t>Kapitel</w:t>
      </w:r>
      <w:r>
        <w:rPr>
          <w:lang w:eastAsia="de-DE"/>
        </w:rPr>
        <w:t xml:space="preserve"> </w:t>
      </w:r>
      <w:r w:rsidRPr="006C5CE3">
        <w:rPr>
          <w:lang w:eastAsia="de-DE"/>
        </w:rPr>
        <w:t>wird</w:t>
      </w:r>
      <w:r>
        <w:rPr>
          <w:lang w:eastAsia="de-DE"/>
        </w:rPr>
        <w:t xml:space="preserve"> zunächst </w:t>
      </w:r>
      <w:r w:rsidRPr="006C5CE3">
        <w:rPr>
          <w:lang w:eastAsia="de-DE"/>
        </w:rPr>
        <w:t>die</w:t>
      </w:r>
      <w:r>
        <w:rPr>
          <w:lang w:eastAsia="de-DE"/>
        </w:rPr>
        <w:t xml:space="preserve"> </w:t>
      </w:r>
      <w:r w:rsidRPr="006C5CE3">
        <w:rPr>
          <w:lang w:eastAsia="de-DE"/>
        </w:rPr>
        <w:t>Grundstruktur</w:t>
      </w:r>
      <w:r>
        <w:rPr>
          <w:lang w:eastAsia="de-DE"/>
        </w:rPr>
        <w:t xml:space="preserve"> </w:t>
      </w:r>
      <w:r w:rsidRPr="006C5CE3">
        <w:rPr>
          <w:lang w:eastAsia="de-DE"/>
        </w:rPr>
        <w:t>des</w:t>
      </w:r>
      <w:r>
        <w:rPr>
          <w:lang w:eastAsia="de-DE"/>
        </w:rPr>
        <w:t xml:space="preserve"> </w:t>
      </w:r>
      <w:r w:rsidRPr="006C5CE3">
        <w:rPr>
          <w:lang w:eastAsia="de-DE"/>
        </w:rPr>
        <w:t>Systems</w:t>
      </w:r>
      <w:r>
        <w:rPr>
          <w:lang w:eastAsia="de-DE"/>
        </w:rPr>
        <w:t xml:space="preserve"> </w:t>
      </w:r>
      <w:r w:rsidRPr="006C5CE3">
        <w:rPr>
          <w:lang w:eastAsia="de-DE"/>
        </w:rPr>
        <w:t>nachvollziehba</w:t>
      </w:r>
      <w:r>
        <w:rPr>
          <w:lang w:eastAsia="de-DE"/>
        </w:rPr>
        <w:t xml:space="preserve">r </w:t>
      </w:r>
      <w:r w:rsidRPr="006C5CE3">
        <w:rPr>
          <w:lang w:eastAsia="de-DE"/>
        </w:rPr>
        <w:t>dargestellt</w:t>
      </w:r>
      <w:r>
        <w:rPr>
          <w:lang w:eastAsia="de-DE"/>
        </w:rPr>
        <w:t xml:space="preserve"> </w:t>
      </w:r>
      <w:r w:rsidRPr="006C5CE3">
        <w:rPr>
          <w:lang w:eastAsia="de-DE"/>
        </w:rPr>
        <w:t>und</w:t>
      </w:r>
      <w:r>
        <w:rPr>
          <w:lang w:eastAsia="de-DE"/>
        </w:rPr>
        <w:t xml:space="preserve"> </w:t>
      </w:r>
      <w:r w:rsidRPr="006C5CE3">
        <w:rPr>
          <w:lang w:eastAsia="de-DE"/>
        </w:rPr>
        <w:t>in</w:t>
      </w:r>
      <w:r>
        <w:rPr>
          <w:lang w:eastAsia="de-DE"/>
        </w:rPr>
        <w:t xml:space="preserve"> </w:t>
      </w:r>
      <w:r w:rsidRPr="006C5CE3">
        <w:rPr>
          <w:lang w:eastAsia="de-DE"/>
        </w:rPr>
        <w:t>ihre</w:t>
      </w:r>
      <w:r>
        <w:rPr>
          <w:lang w:eastAsia="de-DE"/>
        </w:rPr>
        <w:t xml:space="preserve"> </w:t>
      </w:r>
      <w:r w:rsidRPr="006C5CE3">
        <w:rPr>
          <w:lang w:eastAsia="de-DE"/>
        </w:rPr>
        <w:t>zentralen</w:t>
      </w:r>
      <w:r>
        <w:rPr>
          <w:lang w:eastAsia="de-DE"/>
        </w:rPr>
        <w:t xml:space="preserve"> </w:t>
      </w:r>
      <w:r w:rsidRPr="006C5CE3">
        <w:rPr>
          <w:lang w:eastAsia="de-DE"/>
        </w:rPr>
        <w:t>Bausteine</w:t>
      </w:r>
      <w:r>
        <w:rPr>
          <w:lang w:eastAsia="de-DE"/>
        </w:rPr>
        <w:t xml:space="preserve"> </w:t>
      </w:r>
      <w:r w:rsidRPr="006C5CE3">
        <w:rPr>
          <w:lang w:eastAsia="de-DE"/>
        </w:rPr>
        <w:t>gegliedert.</w:t>
      </w:r>
      <w:r>
        <w:rPr>
          <w:lang w:eastAsia="de-DE"/>
        </w:rPr>
        <w:t xml:space="preserve"> </w:t>
      </w:r>
      <w:r w:rsidRPr="00B708C6">
        <w:rPr>
          <w:lang w:eastAsia="de-DE"/>
        </w:rPr>
        <w:t>Ziel</w:t>
      </w:r>
      <w:r>
        <w:rPr>
          <w:lang w:eastAsia="de-DE"/>
        </w:rPr>
        <w:t xml:space="preserve"> </w:t>
      </w:r>
      <w:r w:rsidRPr="00B708C6">
        <w:rPr>
          <w:lang w:eastAsia="de-DE"/>
        </w:rPr>
        <w:t>ist</w:t>
      </w:r>
      <w:r>
        <w:rPr>
          <w:lang w:eastAsia="de-DE"/>
        </w:rPr>
        <w:t xml:space="preserve"> </w:t>
      </w:r>
      <w:r w:rsidRPr="00B708C6">
        <w:rPr>
          <w:lang w:eastAsia="de-DE"/>
        </w:rPr>
        <w:t>es,</w:t>
      </w:r>
      <w:r>
        <w:rPr>
          <w:lang w:eastAsia="de-DE"/>
        </w:rPr>
        <w:t xml:space="preserve"> </w:t>
      </w:r>
      <w:r w:rsidRPr="00B708C6">
        <w:rPr>
          <w:lang w:eastAsia="de-DE"/>
        </w:rPr>
        <w:t>die</w:t>
      </w:r>
      <w:r>
        <w:rPr>
          <w:lang w:eastAsia="de-DE"/>
        </w:rPr>
        <w:t xml:space="preserve"> </w:t>
      </w:r>
      <w:r w:rsidRPr="00B708C6">
        <w:rPr>
          <w:lang w:eastAsia="de-DE"/>
        </w:rPr>
        <w:t>einzelnen</w:t>
      </w:r>
      <w:r>
        <w:rPr>
          <w:lang w:eastAsia="de-DE"/>
        </w:rPr>
        <w:t xml:space="preserve"> </w:t>
      </w:r>
      <w:r w:rsidRPr="00B708C6">
        <w:rPr>
          <w:lang w:eastAsia="de-DE"/>
        </w:rPr>
        <w:t>Systembestandteile,</w:t>
      </w:r>
      <w:r>
        <w:rPr>
          <w:lang w:eastAsia="de-DE"/>
        </w:rPr>
        <w:t xml:space="preserve"> </w:t>
      </w:r>
      <w:r w:rsidRPr="00B708C6">
        <w:rPr>
          <w:lang w:eastAsia="de-DE"/>
        </w:rPr>
        <w:t>deren</w:t>
      </w:r>
      <w:r>
        <w:rPr>
          <w:lang w:eastAsia="de-DE"/>
        </w:rPr>
        <w:t xml:space="preserve"> </w:t>
      </w:r>
      <w:r w:rsidRPr="00B708C6">
        <w:rPr>
          <w:lang w:eastAsia="de-DE"/>
        </w:rPr>
        <w:t>Aufgaben</w:t>
      </w:r>
      <w:r>
        <w:rPr>
          <w:lang w:eastAsia="de-DE"/>
        </w:rPr>
        <w:t xml:space="preserve"> </w:t>
      </w:r>
      <w:r w:rsidRPr="00B708C6">
        <w:rPr>
          <w:lang w:eastAsia="de-DE"/>
        </w:rPr>
        <w:t>sowie</w:t>
      </w:r>
      <w:r>
        <w:rPr>
          <w:lang w:eastAsia="de-DE"/>
        </w:rPr>
        <w:t xml:space="preserve"> </w:t>
      </w:r>
      <w:r w:rsidRPr="00B708C6">
        <w:rPr>
          <w:lang w:eastAsia="de-DE"/>
        </w:rPr>
        <w:t>das</w:t>
      </w:r>
      <w:r>
        <w:rPr>
          <w:lang w:eastAsia="de-DE"/>
        </w:rPr>
        <w:t xml:space="preserve"> </w:t>
      </w:r>
      <w:r w:rsidRPr="00B708C6">
        <w:rPr>
          <w:lang w:eastAsia="de-DE"/>
        </w:rPr>
        <w:t>Zusammenspiel</w:t>
      </w:r>
      <w:r>
        <w:rPr>
          <w:lang w:eastAsia="de-DE"/>
        </w:rPr>
        <w:t xml:space="preserve"> </w:t>
      </w:r>
      <w:r w:rsidRPr="003A729C">
        <w:rPr>
          <w:i/>
          <w:iCs/>
          <w:lang w:eastAsia="de-DE"/>
        </w:rPr>
        <w:t>zwischen Frontend, Backend und Datenbank</w:t>
      </w:r>
      <w:r>
        <w:rPr>
          <w:lang w:eastAsia="de-DE"/>
        </w:rPr>
        <w:t xml:space="preserve"> </w:t>
      </w:r>
      <w:r w:rsidRPr="00B708C6">
        <w:rPr>
          <w:lang w:eastAsia="de-DE"/>
        </w:rPr>
        <w:t>klar</w:t>
      </w:r>
      <w:r>
        <w:rPr>
          <w:lang w:eastAsia="de-DE"/>
        </w:rPr>
        <w:t xml:space="preserve"> </w:t>
      </w:r>
      <w:r w:rsidRPr="00B708C6">
        <w:rPr>
          <w:lang w:eastAsia="de-DE"/>
        </w:rPr>
        <w:t>und</w:t>
      </w:r>
      <w:r>
        <w:rPr>
          <w:lang w:eastAsia="de-DE"/>
        </w:rPr>
        <w:t xml:space="preserve"> </w:t>
      </w:r>
      <w:r w:rsidRPr="00B708C6">
        <w:rPr>
          <w:lang w:eastAsia="de-DE"/>
        </w:rPr>
        <w:t>nachvollziehbar</w:t>
      </w:r>
      <w:r>
        <w:rPr>
          <w:lang w:eastAsia="de-DE"/>
        </w:rPr>
        <w:t xml:space="preserve"> </w:t>
      </w:r>
      <w:r w:rsidRPr="00B708C6">
        <w:rPr>
          <w:lang w:eastAsia="de-DE"/>
        </w:rPr>
        <w:t>darzustellen</w:t>
      </w:r>
      <w:r w:rsidRPr="006C5CE3">
        <w:rPr>
          <w:lang w:eastAsia="de-DE"/>
        </w:rPr>
        <w:t>.</w:t>
      </w:r>
      <w:r>
        <w:rPr>
          <w:lang w:eastAsia="de-DE"/>
        </w:rPr>
        <w:t xml:space="preserve"> </w:t>
      </w:r>
      <w:r w:rsidRPr="006C5CE3">
        <w:rPr>
          <w:lang w:eastAsia="de-DE"/>
        </w:rPr>
        <w:t>Dazu</w:t>
      </w:r>
      <w:r>
        <w:rPr>
          <w:lang w:eastAsia="de-DE"/>
        </w:rPr>
        <w:t xml:space="preserve"> </w:t>
      </w:r>
      <w:r w:rsidRPr="006C5CE3">
        <w:rPr>
          <w:lang w:eastAsia="de-DE"/>
        </w:rPr>
        <w:t>werden</w:t>
      </w:r>
      <w:r>
        <w:rPr>
          <w:lang w:eastAsia="de-DE"/>
        </w:rPr>
        <w:t xml:space="preserve"> </w:t>
      </w:r>
      <w:r w:rsidRPr="003A729C">
        <w:rPr>
          <w:i/>
          <w:iCs/>
          <w:lang w:eastAsia="de-DE"/>
        </w:rPr>
        <w:t>Komponentendiagramme, Architekturdiagramme</w:t>
      </w:r>
      <w:r>
        <w:rPr>
          <w:lang w:eastAsia="de-DE"/>
        </w:rPr>
        <w:t xml:space="preserve"> </w:t>
      </w:r>
      <w:r w:rsidRPr="006C5CE3">
        <w:rPr>
          <w:lang w:eastAsia="de-DE"/>
        </w:rPr>
        <w:t xml:space="preserve">und </w:t>
      </w:r>
      <w:r w:rsidRPr="003A729C">
        <w:rPr>
          <w:i/>
          <w:iCs/>
          <w:lang w:eastAsia="de-DE"/>
        </w:rPr>
        <w:t>C4-Diagramme</w:t>
      </w:r>
      <w:r>
        <w:rPr>
          <w:lang w:eastAsia="de-DE"/>
        </w:rPr>
        <w:t xml:space="preserve"> </w:t>
      </w:r>
      <w:r w:rsidRPr="006C5CE3">
        <w:rPr>
          <w:lang w:eastAsia="de-DE"/>
        </w:rPr>
        <w:t>eingesetzt,</w:t>
      </w:r>
      <w:r>
        <w:rPr>
          <w:lang w:eastAsia="de-DE"/>
        </w:rPr>
        <w:t xml:space="preserve"> </w:t>
      </w:r>
      <w:r w:rsidRPr="006C5CE3">
        <w:rPr>
          <w:lang w:eastAsia="de-DE"/>
        </w:rPr>
        <w:t>um</w:t>
      </w:r>
      <w:r>
        <w:rPr>
          <w:lang w:eastAsia="de-DE"/>
        </w:rPr>
        <w:t xml:space="preserve"> </w:t>
      </w:r>
      <w:r w:rsidRPr="006C5CE3">
        <w:rPr>
          <w:lang w:eastAsia="de-DE"/>
        </w:rPr>
        <w:t>das</w:t>
      </w:r>
      <w:r>
        <w:rPr>
          <w:lang w:eastAsia="de-DE"/>
        </w:rPr>
        <w:t xml:space="preserve"> </w:t>
      </w:r>
      <w:r w:rsidRPr="006C5CE3">
        <w:rPr>
          <w:lang w:eastAsia="de-DE"/>
        </w:rPr>
        <w:t>System</w:t>
      </w:r>
      <w:r>
        <w:rPr>
          <w:lang w:eastAsia="de-DE"/>
        </w:rPr>
        <w:t xml:space="preserve">, </w:t>
      </w:r>
      <w:r w:rsidRPr="006C5CE3">
        <w:rPr>
          <w:lang w:eastAsia="de-DE"/>
        </w:rPr>
        <w:t>je</w:t>
      </w:r>
      <w:r>
        <w:rPr>
          <w:lang w:eastAsia="de-DE"/>
        </w:rPr>
        <w:t xml:space="preserve"> </w:t>
      </w:r>
      <w:r w:rsidRPr="006C5CE3">
        <w:rPr>
          <w:lang w:eastAsia="de-DE"/>
        </w:rPr>
        <w:t>nach</w:t>
      </w:r>
      <w:r>
        <w:rPr>
          <w:lang w:eastAsia="de-DE"/>
        </w:rPr>
        <w:t xml:space="preserve"> </w:t>
      </w:r>
      <w:r w:rsidRPr="006C5CE3">
        <w:rPr>
          <w:lang w:eastAsia="de-DE"/>
        </w:rPr>
        <w:t>Betrachtungsebene</w:t>
      </w:r>
      <w:r>
        <w:rPr>
          <w:lang w:eastAsia="de-DE"/>
        </w:rPr>
        <w:t xml:space="preserve"> </w:t>
      </w:r>
      <w:r w:rsidRPr="006C5CE3">
        <w:rPr>
          <w:lang w:eastAsia="de-DE"/>
        </w:rPr>
        <w:t>sowohl</w:t>
      </w:r>
      <w:r>
        <w:rPr>
          <w:lang w:eastAsia="de-DE"/>
        </w:rPr>
        <w:t xml:space="preserve"> </w:t>
      </w:r>
      <w:r w:rsidRPr="006C5CE3">
        <w:rPr>
          <w:lang w:eastAsia="de-DE"/>
        </w:rPr>
        <w:t>übersichtlich</w:t>
      </w:r>
      <w:r>
        <w:rPr>
          <w:lang w:eastAsia="de-DE"/>
        </w:rPr>
        <w:t xml:space="preserve"> </w:t>
      </w:r>
      <w:r w:rsidRPr="006C5CE3">
        <w:rPr>
          <w:lang w:eastAsia="de-DE"/>
        </w:rPr>
        <w:t>als</w:t>
      </w:r>
      <w:r>
        <w:rPr>
          <w:lang w:eastAsia="de-DE"/>
        </w:rPr>
        <w:t xml:space="preserve"> </w:t>
      </w:r>
      <w:r w:rsidRPr="006C5CE3">
        <w:rPr>
          <w:lang w:eastAsia="de-DE"/>
        </w:rPr>
        <w:t>auch</w:t>
      </w:r>
      <w:r>
        <w:rPr>
          <w:lang w:eastAsia="de-DE"/>
        </w:rPr>
        <w:t xml:space="preserve"> </w:t>
      </w:r>
      <w:r w:rsidRPr="006C5CE3">
        <w:rPr>
          <w:lang w:eastAsia="de-DE"/>
        </w:rPr>
        <w:t>technisch</w:t>
      </w:r>
      <w:r>
        <w:rPr>
          <w:lang w:eastAsia="de-DE"/>
        </w:rPr>
        <w:t xml:space="preserve"> </w:t>
      </w:r>
      <w:r w:rsidRPr="006C5CE3">
        <w:rPr>
          <w:lang w:eastAsia="de-DE"/>
        </w:rPr>
        <w:t>präzise</w:t>
      </w:r>
      <w:r>
        <w:rPr>
          <w:lang w:eastAsia="de-DE"/>
        </w:rPr>
        <w:t xml:space="preserve"> </w:t>
      </w:r>
      <w:r w:rsidRPr="006C5CE3">
        <w:rPr>
          <w:lang w:eastAsia="de-DE"/>
        </w:rPr>
        <w:t>zu</w:t>
      </w:r>
      <w:r>
        <w:rPr>
          <w:lang w:eastAsia="de-DE"/>
        </w:rPr>
        <w:t xml:space="preserve"> </w:t>
      </w:r>
      <w:r w:rsidRPr="006C5CE3">
        <w:rPr>
          <w:lang w:eastAsia="de-DE"/>
        </w:rPr>
        <w:t>beschreiben.</w:t>
      </w:r>
      <w:r>
        <w:rPr>
          <w:lang w:eastAsia="de-DE"/>
        </w:rPr>
        <w:t xml:space="preserve"> Die dazu verwendeten Diagramme wurden mittels </w:t>
      </w:r>
      <w:proofErr w:type="spellStart"/>
      <w:r w:rsidRPr="003A729C">
        <w:rPr>
          <w:i/>
          <w:iCs/>
          <w:lang w:eastAsia="de-DE"/>
        </w:rPr>
        <w:t>PlantUML</w:t>
      </w:r>
      <w:proofErr w:type="spellEnd"/>
      <w:r>
        <w:rPr>
          <w:lang w:eastAsia="de-DE"/>
        </w:rPr>
        <w:t xml:space="preserve"> erstellt. Danach wird in den Unterkapiteln Frontend-Entwicklung, Backend-Entwicklung und Hosting detailliert beschrieben, wie das System technisch funktioniert und entwickelt wurde. Das Design und die entsprechenden </w:t>
      </w:r>
      <w:r w:rsidRPr="003A729C">
        <w:rPr>
          <w:i/>
          <w:iCs/>
          <w:lang w:eastAsia="de-DE"/>
        </w:rPr>
        <w:t>.</w:t>
      </w:r>
      <w:proofErr w:type="spellStart"/>
      <w:r w:rsidRPr="003A729C">
        <w:rPr>
          <w:i/>
          <w:iCs/>
          <w:lang w:eastAsia="de-DE"/>
        </w:rPr>
        <w:t>css</w:t>
      </w:r>
      <w:proofErr w:type="spellEnd"/>
      <w:r w:rsidRPr="003A729C">
        <w:rPr>
          <w:i/>
          <w:iCs/>
          <w:lang w:eastAsia="de-DE"/>
        </w:rPr>
        <w:t>-Files</w:t>
      </w:r>
      <w:r>
        <w:rPr>
          <w:lang w:eastAsia="de-DE"/>
        </w:rPr>
        <w:t xml:space="preserve"> wurde mithilfe von KI erstellt. Auch im Zuge der Entwicklung der Systemlogik wurde in manchen Bereichen vor allem für das eigene, bessere Verständnis neuer Technologien und der Fehlerbehebung KI eingesetzt.</w:t>
      </w:r>
    </w:p>
    <w:p w14:paraId="52295CD1" w14:textId="03393C92" w:rsidR="00226A3B" w:rsidRPr="002022CB" w:rsidRDefault="002022CB" w:rsidP="002022CB">
      <w:pPr>
        <w:pStyle w:val="Heading2"/>
      </w:pPr>
      <w:r w:rsidRPr="002022CB">
        <w:t xml:space="preserve"> </w:t>
      </w:r>
      <w:bookmarkStart w:id="112" w:name="_Toc224480158"/>
      <w:r w:rsidR="00726113" w:rsidRPr="002022CB">
        <w:t>Grundstruktur des Projekts</w:t>
      </w:r>
      <w:bookmarkEnd w:id="112"/>
    </w:p>
    <w:p w14:paraId="3B4E58D6" w14:textId="0544DBF9" w:rsidR="00226A3B" w:rsidRPr="002022CB" w:rsidRDefault="00226A3B" w:rsidP="002022CB">
      <w:pPr>
        <w:pStyle w:val="Heading3"/>
      </w:pPr>
      <w:bookmarkStart w:id="113" w:name="_Toc224480159"/>
      <w:r w:rsidRPr="002022CB">
        <w:t>Systemüberblick</w:t>
      </w:r>
      <w:bookmarkEnd w:id="113"/>
    </w:p>
    <w:p w14:paraId="5FEED47C" w14:textId="77777777" w:rsidR="00A56212" w:rsidRDefault="00A56212" w:rsidP="001E7283">
      <w:r>
        <w:t xml:space="preserve">Die Anwendung folgt einer klar getrennten </w:t>
      </w:r>
      <w:r w:rsidRPr="00225370">
        <w:rPr>
          <w:i/>
          <w:iCs/>
        </w:rPr>
        <w:t>Client-Server-Architektur</w:t>
      </w:r>
      <w:r>
        <w:t xml:space="preserve">. Auf oberster Ebene besteht das System aus einem </w:t>
      </w:r>
      <w:r w:rsidRPr="00225370">
        <w:rPr>
          <w:i/>
          <w:iCs/>
        </w:rPr>
        <w:t>Angular-basierten Frontend</w:t>
      </w:r>
      <w:r>
        <w:t xml:space="preserve">, einem </w:t>
      </w:r>
      <w:r w:rsidRPr="00225370">
        <w:rPr>
          <w:i/>
          <w:iCs/>
        </w:rPr>
        <w:t>serverseitigen Backend</w:t>
      </w:r>
      <w:r>
        <w:t xml:space="preserve"> auf Basis von </w:t>
      </w:r>
      <w:proofErr w:type="spellStart"/>
      <w:r w:rsidRPr="00225370">
        <w:rPr>
          <w:i/>
          <w:iCs/>
        </w:rPr>
        <w:t>NestJS</w:t>
      </w:r>
      <w:proofErr w:type="spellEnd"/>
      <w:r>
        <w:t xml:space="preserve"> sowie einer relationalen </w:t>
      </w:r>
      <w:r w:rsidRPr="005B5740">
        <w:rPr>
          <w:i/>
          <w:iCs/>
        </w:rPr>
        <w:t>PostgreSQL-Datenbank</w:t>
      </w:r>
      <w:r>
        <w:t xml:space="preserve"> zur persistenten Speicherung der Anwendungsdaten.</w:t>
      </w:r>
    </w:p>
    <w:p w14:paraId="685A8ED5" w14:textId="77777777" w:rsidR="00A56212" w:rsidRDefault="00A56212" w:rsidP="001E7283">
      <w:r>
        <w:t xml:space="preserve">Nutzer greifen über einen Webbrowser auf das Frontend zu, welches ausschließlich über </w:t>
      </w:r>
      <w:r w:rsidRPr="005B5740">
        <w:rPr>
          <w:i/>
          <w:iCs/>
        </w:rPr>
        <w:t>REST-basierte HTTP-/HTTPS-Schnittstellen</w:t>
      </w:r>
      <w:r>
        <w:t xml:space="preserve"> mit dem Backend kommuniziert. Das Backend übernimmt die Verarbeitung der Geschäftslogik, steuert den Zugriff auf die Datenbank und implementiert sicherheitsrelevante Mechanismen wie </w:t>
      </w:r>
      <w:r w:rsidRPr="005B5740">
        <w:rPr>
          <w:i/>
          <w:iCs/>
        </w:rPr>
        <w:t>die JWT-basierte Authentifizierung</w:t>
      </w:r>
      <w:r>
        <w:t xml:space="preserve"> und </w:t>
      </w:r>
      <w:r w:rsidRPr="005B5740">
        <w:rPr>
          <w:i/>
          <w:iCs/>
        </w:rPr>
        <w:t>Autorisierung</w:t>
      </w:r>
      <w:r>
        <w:t xml:space="preserve">. Ergänzend wird </w:t>
      </w:r>
      <w:r w:rsidRPr="005B5740">
        <w:rPr>
          <w:i/>
          <w:iCs/>
        </w:rPr>
        <w:t>CORS</w:t>
      </w:r>
      <w:r>
        <w:t xml:space="preserve"> eingesetzt, um den Zugriff auf die API auf definierte Ursprünge zu beschränken.</w:t>
      </w:r>
    </w:p>
    <w:p w14:paraId="75267B5C" w14:textId="1F268B48" w:rsidR="00A56212" w:rsidRDefault="00A56212" w:rsidP="001E7283">
      <w:r>
        <w:t xml:space="preserve">Zusätzlich ist ein externer Dienst für den E-Mail-Versand angebunden. Das Backend nutzt hierfür </w:t>
      </w:r>
      <w:r w:rsidRPr="005B5740">
        <w:rPr>
          <w:i/>
          <w:iCs/>
        </w:rPr>
        <w:t xml:space="preserve">die </w:t>
      </w:r>
      <w:r w:rsidR="00BC70D2">
        <w:rPr>
          <w:i/>
          <w:iCs/>
        </w:rPr>
        <w:t>Gmail API</w:t>
      </w:r>
      <w:r w:rsidRPr="005B5740">
        <w:rPr>
          <w:i/>
          <w:iCs/>
        </w:rPr>
        <w:t xml:space="preserve"> (Gmail</w:t>
      </w:r>
      <w:r>
        <w:t>), um systemrelevante E-Mails, etwa im Rahmen der Registrierung oder Profilverwaltung, automatisiert zu versenden.</w:t>
      </w:r>
    </w:p>
    <w:p w14:paraId="56A38E87" w14:textId="434F6BB9" w:rsidR="008929DA" w:rsidRPr="008929DA" w:rsidRDefault="008929DA" w:rsidP="008929DA">
      <w:r>
        <w:t>Der gesamte Ablauf ist in folgendem Diagramm (</w:t>
      </w:r>
      <w:r w:rsidR="00935D02">
        <w:fldChar w:fldCharType="begin"/>
      </w:r>
      <w:r w:rsidR="00935D02">
        <w:instrText xml:space="preserve"> REF _Ref224477079 \h </w:instrText>
      </w:r>
      <w:r w:rsidR="00935D02">
        <w:fldChar w:fldCharType="separate"/>
      </w:r>
      <w:r w:rsidR="00935D02">
        <w:t xml:space="preserve">Abbildung </w:t>
      </w:r>
      <w:r w:rsidR="00935D02">
        <w:rPr>
          <w:noProof/>
        </w:rPr>
        <w:t>11</w:t>
      </w:r>
      <w:r w:rsidR="00935D02">
        <w:fldChar w:fldCharType="end"/>
      </w:r>
      <w:r w:rsidR="00935D02">
        <w:t>) ersichtlich.</w:t>
      </w:r>
    </w:p>
    <w:p w14:paraId="24CCE9C6" w14:textId="77777777" w:rsidR="002022CB" w:rsidRDefault="00C25E3A" w:rsidP="002022CB">
      <w:pPr>
        <w:pStyle w:val="NormalWeb"/>
        <w:keepNext/>
      </w:pPr>
      <w:r>
        <w:rPr>
          <w:noProof/>
        </w:rPr>
        <w:drawing>
          <wp:inline distT="0" distB="0" distL="0" distR="0" wp14:anchorId="68FFD305" wp14:editId="57018F86">
            <wp:extent cx="4869180" cy="8498840"/>
            <wp:effectExtent l="0" t="0" r="7620" b="0"/>
            <wp:docPr id="991644967" name="Grafik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85684" cy="8527647"/>
                    </a:xfrm>
                    <a:prstGeom prst="rect">
                      <a:avLst/>
                    </a:prstGeom>
                    <a:noFill/>
                    <a:ln>
                      <a:noFill/>
                    </a:ln>
                  </pic:spPr>
                </pic:pic>
              </a:graphicData>
            </a:graphic>
          </wp:inline>
        </w:drawing>
      </w:r>
    </w:p>
    <w:p w14:paraId="3D40C25B" w14:textId="3EEADC7B" w:rsidR="00225370" w:rsidRDefault="002022CB" w:rsidP="002022CB">
      <w:pPr>
        <w:pStyle w:val="Caption"/>
      </w:pPr>
      <w:bookmarkStart w:id="114" w:name="_Ref224477079"/>
      <w:bookmarkStart w:id="115" w:name="_Ref224477062"/>
      <w:bookmarkStart w:id="116" w:name="_Toc224478961"/>
      <w:r>
        <w:t xml:space="preserve">Abbildung </w:t>
      </w:r>
      <w:r>
        <w:fldChar w:fldCharType="begin"/>
      </w:r>
      <w:r>
        <w:instrText xml:space="preserve"> SEQ Abbildung \* ARABIC </w:instrText>
      </w:r>
      <w:r>
        <w:fldChar w:fldCharType="separate"/>
      </w:r>
      <w:r w:rsidR="00C54377">
        <w:rPr>
          <w:noProof/>
        </w:rPr>
        <w:t>11</w:t>
      </w:r>
      <w:r>
        <w:fldChar w:fldCharType="end"/>
      </w:r>
      <w:bookmarkEnd w:id="114"/>
      <w:r>
        <w:t xml:space="preserve">: </w:t>
      </w:r>
      <w:r w:rsidRPr="00C6658E">
        <w:t>Kontextdiagramm – C4 Diagramm</w:t>
      </w:r>
      <w:bookmarkEnd w:id="115"/>
      <w:bookmarkEnd w:id="116"/>
    </w:p>
    <w:p w14:paraId="6FE13D44" w14:textId="1A089799" w:rsidR="001A2279" w:rsidRDefault="009725D7" w:rsidP="00C163E2">
      <w:pPr>
        <w:pStyle w:val="Heading3"/>
      </w:pPr>
      <w:bookmarkStart w:id="117" w:name="_Toc224480160"/>
      <w:r>
        <w:t>Architekturübersicht</w:t>
      </w:r>
      <w:bookmarkEnd w:id="117"/>
    </w:p>
    <w:p w14:paraId="7186C550" w14:textId="77777777" w:rsidR="00D5597F" w:rsidRDefault="00D5597F" w:rsidP="00225370">
      <w:r>
        <w:t xml:space="preserve">Die Architekturübersicht beschreibt die Laufzeitumgebung der Anwendung. Das </w:t>
      </w:r>
      <w:r w:rsidRPr="005B5740">
        <w:rPr>
          <w:i/>
          <w:iCs/>
        </w:rPr>
        <w:t>Angular-Frontend</w:t>
      </w:r>
      <w:r>
        <w:t xml:space="preserve"> wird direkt im Browser der Nutzer ausgeführt, während das </w:t>
      </w:r>
      <w:proofErr w:type="spellStart"/>
      <w:r w:rsidRPr="006315E8">
        <w:rPr>
          <w:i/>
          <w:iCs/>
        </w:rPr>
        <w:t>NestJS</w:t>
      </w:r>
      <w:proofErr w:type="spellEnd"/>
      <w:r w:rsidRPr="006315E8">
        <w:rPr>
          <w:i/>
          <w:iCs/>
        </w:rPr>
        <w:t xml:space="preserve">-Backend </w:t>
      </w:r>
      <w:r w:rsidRPr="006315E8">
        <w:t>innerhalb</w:t>
      </w:r>
      <w:r>
        <w:t xml:space="preserve"> einer </w:t>
      </w:r>
      <w:r w:rsidRPr="005B5740">
        <w:rPr>
          <w:i/>
          <w:iCs/>
        </w:rPr>
        <w:t>Node.js-</w:t>
      </w:r>
      <w:proofErr w:type="spellStart"/>
      <w:r w:rsidRPr="005B5740">
        <w:rPr>
          <w:i/>
          <w:iCs/>
        </w:rPr>
        <w:t>Runtime</w:t>
      </w:r>
      <w:proofErr w:type="spellEnd"/>
      <w:r>
        <w:t xml:space="preserve"> auf einem Server betrieben wird. Die </w:t>
      </w:r>
      <w:r w:rsidRPr="005B5740">
        <w:rPr>
          <w:i/>
          <w:iCs/>
        </w:rPr>
        <w:t>PostgreSQL-Datenbank</w:t>
      </w:r>
      <w:r>
        <w:t xml:space="preserve"> ist auf einem separaten Datenbankserver untergebracht und dient der dauerhaften Speicherung aller relevanten Anwendungsdaten.</w:t>
      </w:r>
    </w:p>
    <w:p w14:paraId="4FA8C963" w14:textId="20BA5D10" w:rsidR="002775D9" w:rsidRDefault="00D5597F" w:rsidP="00225370">
      <w:r>
        <w:t>Der Versand von Bestätigungs-E-Mails</w:t>
      </w:r>
      <w:r w:rsidR="005B5740">
        <w:t xml:space="preserve"> für Benutzerfunktionen</w:t>
      </w:r>
      <w:r w:rsidR="006315E8">
        <w:t>,</w:t>
      </w:r>
      <w:r w:rsidR="005B5740">
        <w:t xml:space="preserve"> wie Reg</w:t>
      </w:r>
      <w:r w:rsidR="006315E8">
        <w:t>istrieren oder Passwort-Zurücksetzen</w:t>
      </w:r>
      <w:r>
        <w:t xml:space="preserve"> erfolgt serverseitig über die </w:t>
      </w:r>
      <w:r w:rsidR="00BC70D2">
        <w:rPr>
          <w:i/>
          <w:iCs/>
        </w:rPr>
        <w:t>Gmail API</w:t>
      </w:r>
      <w:r>
        <w:t xml:space="preserve">. Diese Darstellung macht die realen Systemgrenzen sowie die Kommunikationswege zwischen den einzelnen Komponenten deutlich, insbesondere die </w:t>
      </w:r>
      <w:r w:rsidRPr="006315E8">
        <w:rPr>
          <w:i/>
          <w:iCs/>
        </w:rPr>
        <w:t>HTTPS-basierte Kommunikation</w:t>
      </w:r>
      <w:r>
        <w:t xml:space="preserve"> zwischen Frontend und </w:t>
      </w:r>
      <w:proofErr w:type="gramStart"/>
      <w:r>
        <w:t>Backend</w:t>
      </w:r>
      <w:proofErr w:type="gramEnd"/>
      <w:r>
        <w:t xml:space="preserve">, den Datenbankzugriff sowie die Anbindung </w:t>
      </w:r>
      <w:r w:rsidRPr="006315E8">
        <w:rPr>
          <w:i/>
          <w:iCs/>
        </w:rPr>
        <w:t>externer Dienste</w:t>
      </w:r>
      <w:r>
        <w:t>.</w:t>
      </w:r>
    </w:p>
    <w:p w14:paraId="045ACB63" w14:textId="216025DE" w:rsidR="009725D7" w:rsidRDefault="002775D9" w:rsidP="00226A3B">
      <w:pPr>
        <w:rPr>
          <w:lang w:val="de-AT" w:eastAsia="de-DE"/>
        </w:rPr>
      </w:pPr>
      <w:r>
        <w:rPr>
          <w:noProof/>
          <w:lang w:val="de-AT" w:eastAsia="de-DE"/>
          <w14:ligatures w14:val="standardContextual"/>
        </w:rPr>
        <mc:AlternateContent>
          <mc:Choice Requires="wpg">
            <w:drawing>
              <wp:anchor distT="0" distB="0" distL="114300" distR="114300" simplePos="0" relativeHeight="251658254" behindDoc="0" locked="0" layoutInCell="1" allowOverlap="1" wp14:anchorId="009973B1" wp14:editId="0A8BAC03">
                <wp:simplePos x="0" y="0"/>
                <wp:positionH relativeFrom="margin">
                  <wp:align>center</wp:align>
                </wp:positionH>
                <wp:positionV relativeFrom="paragraph">
                  <wp:posOffset>82937</wp:posOffset>
                </wp:positionV>
                <wp:extent cx="4211955" cy="4874260"/>
                <wp:effectExtent l="0" t="0" r="0" b="2540"/>
                <wp:wrapSquare wrapText="bothSides"/>
                <wp:docPr id="1911415037" name="Gruppieren 30"/>
                <wp:cNvGraphicFramePr/>
                <a:graphic xmlns:a="http://schemas.openxmlformats.org/drawingml/2006/main">
                  <a:graphicData uri="http://schemas.microsoft.com/office/word/2010/wordprocessingGroup">
                    <wpg:wgp>
                      <wpg:cNvGrpSpPr/>
                      <wpg:grpSpPr>
                        <a:xfrm>
                          <a:off x="0" y="0"/>
                          <a:ext cx="4211955" cy="4874260"/>
                          <a:chOff x="0" y="0"/>
                          <a:chExt cx="4211955" cy="4874260"/>
                        </a:xfrm>
                      </wpg:grpSpPr>
                      <wps:wsp>
                        <wps:cNvPr id="1163142140" name="Textfeld 1"/>
                        <wps:cNvSpPr txBox="1"/>
                        <wps:spPr>
                          <a:xfrm>
                            <a:off x="59634" y="4607560"/>
                            <a:ext cx="3926840" cy="266700"/>
                          </a:xfrm>
                          <a:prstGeom prst="rect">
                            <a:avLst/>
                          </a:prstGeom>
                          <a:solidFill>
                            <a:prstClr val="white"/>
                          </a:solidFill>
                          <a:ln>
                            <a:noFill/>
                          </a:ln>
                        </wps:spPr>
                        <wps:txbx>
                          <w:txbxContent>
                            <w:p w14:paraId="2DFCCAD7" w14:textId="5AEDC422" w:rsidR="006315E8" w:rsidRPr="00AC10C2" w:rsidRDefault="006315E8" w:rsidP="006315E8">
                              <w:pPr>
                                <w:pStyle w:val="Caption"/>
                                <w:rPr>
                                  <w:noProof/>
                                </w:rPr>
                              </w:pPr>
                              <w:bookmarkStart w:id="118" w:name="_Toc224478962"/>
                              <w:r>
                                <w:t xml:space="preserve">Abbildung </w:t>
                              </w:r>
                              <w:r>
                                <w:fldChar w:fldCharType="begin"/>
                              </w:r>
                              <w:r>
                                <w:instrText xml:space="preserve"> SEQ Abbildung \* ARABIC </w:instrText>
                              </w:r>
                              <w:r>
                                <w:fldChar w:fldCharType="separate"/>
                              </w:r>
                              <w:r w:rsidR="00C54377">
                                <w:rPr>
                                  <w:noProof/>
                                </w:rPr>
                                <w:t>12</w:t>
                              </w:r>
                              <w:r>
                                <w:fldChar w:fldCharType="end"/>
                              </w:r>
                              <w:r>
                                <w:t>: Architekturdiagramm</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538765439" name="Grafik 9" descr="PlantUML diagram"/>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1955" cy="4549140"/>
                          </a:xfrm>
                          <a:prstGeom prst="rect">
                            <a:avLst/>
                          </a:prstGeom>
                          <a:noFill/>
                          <a:ln>
                            <a:noFill/>
                          </a:ln>
                        </pic:spPr>
                      </pic:pic>
                    </wpg:wgp>
                  </a:graphicData>
                </a:graphic>
              </wp:anchor>
            </w:drawing>
          </mc:Choice>
          <mc:Fallback>
            <w:pict>
              <v:group w14:anchorId="009973B1" id="_x0000_s1056" style="position:absolute;left:0;text-align:left;margin-left:0;margin-top:6.55pt;width:331.65pt;height:383.8pt;z-index:251658254;mso-position-horizontal:center;mso-position-horizontal-relative:margin" coordsize="42119,487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">
                <v:shape id="_x0000_s1057" type="#_x0000_t202" style="position:absolute;left:596;top:46075;width:3926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" stroked="f">
                  <v:textbox style="mso-fit-shape-to-text:t" inset="0,0,0,0">
                    <w:txbxContent>
                      <w:p w14:paraId="2DFCCAD7" w14:textId="5AEDC422" w:rsidR="006315E8" w:rsidRPr="00AC10C2" w:rsidRDefault="006315E8" w:rsidP="006315E8">
                        <w:pPr>
                          <w:pStyle w:val="Caption"/>
                          <w:rPr>
                            <w:noProof/>
                          </w:rPr>
                        </w:pPr>
                        <w:bookmarkStart w:id="119" w:name="_Toc224478962"/>
                        <w:r>
                          <w:t xml:space="preserve">Abbildung </w:t>
                        </w:r>
                        <w:r>
                          <w:fldChar w:fldCharType="begin"/>
                        </w:r>
                        <w:r>
                          <w:instrText xml:space="preserve"> SEQ Abbildung \* ARABIC </w:instrText>
                        </w:r>
                        <w:r>
                          <w:fldChar w:fldCharType="separate"/>
                        </w:r>
                        <w:r w:rsidR="00C54377">
                          <w:rPr>
                            <w:noProof/>
                          </w:rPr>
                          <w:t>12</w:t>
                        </w:r>
                        <w:r>
                          <w:fldChar w:fldCharType="end"/>
                        </w:r>
                        <w:r>
                          <w:t>: Architekturdiagramm</w:t>
                        </w:r>
                        <w:bookmarkEnd w:id="119"/>
                      </w:p>
                    </w:txbxContent>
                  </v:textbox>
                </v:shape>
                <v:shape id="Grafik 9" o:spid="_x0000_s1058" type="#_x0000_t75" alt="PlantUML diagram" style="position:absolute;width:42119;height:45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">
                  <v:imagedata r:id="rId40" o:title="PlantUML diagram"/>
                </v:shape>
                <w10:wrap type="square" anchorx="margin"/>
              </v:group>
            </w:pict>
          </mc:Fallback>
        </mc:AlternateContent>
      </w:r>
    </w:p>
    <w:p w14:paraId="5AAEED4E" w14:textId="22631AF0" w:rsidR="00690AAD" w:rsidRDefault="00690AAD" w:rsidP="00226A3B">
      <w:pPr>
        <w:rPr>
          <w:lang w:val="de-AT" w:eastAsia="de-DE"/>
        </w:rPr>
      </w:pPr>
    </w:p>
    <w:p w14:paraId="67011ADB" w14:textId="21CA40AD" w:rsidR="00690AAD" w:rsidRDefault="00690AAD" w:rsidP="00226A3B">
      <w:pPr>
        <w:rPr>
          <w:lang w:val="de-AT" w:eastAsia="de-DE"/>
        </w:rPr>
      </w:pPr>
    </w:p>
    <w:p w14:paraId="76B9785A" w14:textId="77777777" w:rsidR="005A768D" w:rsidRDefault="005A768D" w:rsidP="00226A3B">
      <w:pPr>
        <w:rPr>
          <w:lang w:val="de-AT" w:eastAsia="de-DE"/>
        </w:rPr>
      </w:pPr>
    </w:p>
    <w:p w14:paraId="100026C9" w14:textId="77777777" w:rsidR="005A768D" w:rsidRDefault="005A768D" w:rsidP="00226A3B">
      <w:pPr>
        <w:rPr>
          <w:lang w:val="de-AT" w:eastAsia="de-DE"/>
        </w:rPr>
      </w:pPr>
    </w:p>
    <w:p w14:paraId="0181A379" w14:textId="77777777" w:rsidR="005A768D" w:rsidRDefault="005A768D" w:rsidP="00226A3B">
      <w:pPr>
        <w:rPr>
          <w:lang w:val="de-AT" w:eastAsia="de-DE"/>
        </w:rPr>
      </w:pPr>
    </w:p>
    <w:p w14:paraId="28F30EF9" w14:textId="77777777" w:rsidR="005A768D" w:rsidRDefault="005A768D" w:rsidP="00226A3B">
      <w:pPr>
        <w:rPr>
          <w:lang w:val="de-AT" w:eastAsia="de-DE"/>
        </w:rPr>
      </w:pPr>
    </w:p>
    <w:p w14:paraId="08A0779E" w14:textId="77777777" w:rsidR="005A768D" w:rsidRDefault="005A768D" w:rsidP="00226A3B">
      <w:pPr>
        <w:rPr>
          <w:lang w:val="de-AT" w:eastAsia="de-DE"/>
        </w:rPr>
      </w:pPr>
    </w:p>
    <w:p w14:paraId="64F574F0" w14:textId="77777777" w:rsidR="005A768D" w:rsidRDefault="005A768D" w:rsidP="00226A3B">
      <w:pPr>
        <w:rPr>
          <w:lang w:val="de-AT" w:eastAsia="de-DE"/>
        </w:rPr>
      </w:pPr>
    </w:p>
    <w:p w14:paraId="49600E24" w14:textId="77777777" w:rsidR="005A768D" w:rsidRDefault="005A768D" w:rsidP="00226A3B">
      <w:pPr>
        <w:rPr>
          <w:lang w:val="de-AT" w:eastAsia="de-DE"/>
        </w:rPr>
      </w:pPr>
    </w:p>
    <w:p w14:paraId="311BE8DD" w14:textId="17DF029A" w:rsidR="005A768D" w:rsidRDefault="005A768D" w:rsidP="00226A3B">
      <w:pPr>
        <w:rPr>
          <w:lang w:val="de-AT" w:eastAsia="de-DE"/>
        </w:rPr>
      </w:pPr>
    </w:p>
    <w:p w14:paraId="7AB79A86"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1299AAD9" w14:textId="48518712" w:rsidR="005A768D" w:rsidRDefault="00615140" w:rsidP="00C163E2">
      <w:pPr>
        <w:pStyle w:val="Heading3"/>
      </w:pPr>
      <w:bookmarkStart w:id="120" w:name="_Toc224480161"/>
      <w:r>
        <w:t>Container-Ansicht</w:t>
      </w:r>
      <w:bookmarkEnd w:id="120"/>
    </w:p>
    <w:p w14:paraId="4EB33A86" w14:textId="258D868C" w:rsidR="00615140" w:rsidRDefault="00615140" w:rsidP="006315E8">
      <w:r>
        <w:t xml:space="preserve">In der </w:t>
      </w:r>
      <w:r w:rsidRPr="006315E8">
        <w:rPr>
          <w:i/>
          <w:iCs/>
        </w:rPr>
        <w:t>Container-Ansicht</w:t>
      </w:r>
      <w:r>
        <w:t xml:space="preserve"> werden die zentralen Bausteine der Anwendung so dargestellt, wie sie im laufenden Betrieb zusammenarbeiten. Im Fokus stehen dabei das </w:t>
      </w:r>
      <w:r w:rsidRPr="006315E8">
        <w:rPr>
          <w:i/>
          <w:iCs/>
        </w:rPr>
        <w:t>Frontend</w:t>
      </w:r>
      <w:r>
        <w:t xml:space="preserve">, das </w:t>
      </w:r>
      <w:r w:rsidRPr="006315E8">
        <w:rPr>
          <w:i/>
          <w:iCs/>
        </w:rPr>
        <w:t>Backend, die Datenbank</w:t>
      </w:r>
      <w:r>
        <w:t xml:space="preserve"> sowie ein externer Dienst für den </w:t>
      </w:r>
      <w:r w:rsidRPr="006315E8">
        <w:rPr>
          <w:i/>
          <w:iCs/>
        </w:rPr>
        <w:t>E-Mail-Versand</w:t>
      </w:r>
      <w:r>
        <w:t>.</w:t>
      </w:r>
    </w:p>
    <w:p w14:paraId="4CD90E28" w14:textId="169CF93C" w:rsidR="00615140" w:rsidRDefault="00615140" w:rsidP="006315E8">
      <w:r>
        <w:t xml:space="preserve">Diese Darstellung bildet eine sinnvolle Brücke zwischen der </w:t>
      </w:r>
      <w:r w:rsidRPr="005F3165">
        <w:rPr>
          <w:i/>
          <w:iCs/>
        </w:rPr>
        <w:t>Systemkontext-Sicht</w:t>
      </w:r>
      <w:r>
        <w:t xml:space="preserve"> und der detaillierten </w:t>
      </w:r>
      <w:r w:rsidRPr="005F3165">
        <w:rPr>
          <w:i/>
          <w:iCs/>
        </w:rPr>
        <w:t>Komponentenebene</w:t>
      </w:r>
      <w:r>
        <w:t xml:space="preserve">. Sie zeigt klar, welche </w:t>
      </w:r>
      <w:r w:rsidRPr="005F3165">
        <w:rPr>
          <w:i/>
          <w:iCs/>
        </w:rPr>
        <w:t>Container</w:t>
      </w:r>
      <w:r>
        <w:t xml:space="preserve"> miteinander kommunizieren und über welche Schnittstellen dies geschieht, ohne bereits auf interne Module oder Implementierungsdetails einzugehen. Der Schwerpunkt liegt dabei auf den Kommunikationsbeziehungen nach dem Prinzip „wer spricht mit wem“.</w:t>
      </w:r>
    </w:p>
    <w:p w14:paraId="120CD272" w14:textId="1981B23C" w:rsidR="00184F69" w:rsidRDefault="002775D9" w:rsidP="00226A3B">
      <w:pPr>
        <w:rPr>
          <w:lang w:val="de-AT" w:eastAsia="de-DE"/>
        </w:rPr>
      </w:pPr>
      <w:r>
        <w:rPr>
          <w:noProof/>
        </w:rPr>
        <mc:AlternateContent>
          <mc:Choice Requires="wpg">
            <w:drawing>
              <wp:anchor distT="0" distB="0" distL="114300" distR="114300" simplePos="0" relativeHeight="251658253" behindDoc="0" locked="0" layoutInCell="1" allowOverlap="1" wp14:anchorId="72679AEF" wp14:editId="5174D7E7">
                <wp:simplePos x="0" y="0"/>
                <wp:positionH relativeFrom="margin">
                  <wp:posOffset>887095</wp:posOffset>
                </wp:positionH>
                <wp:positionV relativeFrom="paragraph">
                  <wp:posOffset>68897</wp:posOffset>
                </wp:positionV>
                <wp:extent cx="3985895" cy="5641975"/>
                <wp:effectExtent l="0" t="0" r="0" b="0"/>
                <wp:wrapSquare wrapText="bothSides"/>
                <wp:docPr id="453005512" name="Gruppieren 31"/>
                <wp:cNvGraphicFramePr/>
                <a:graphic xmlns:a="http://schemas.openxmlformats.org/drawingml/2006/main">
                  <a:graphicData uri="http://schemas.microsoft.com/office/word/2010/wordprocessingGroup">
                    <wpg:wgp>
                      <wpg:cNvGrpSpPr/>
                      <wpg:grpSpPr>
                        <a:xfrm>
                          <a:off x="0" y="0"/>
                          <a:ext cx="3985895" cy="5641975"/>
                          <a:chOff x="0" y="0"/>
                          <a:chExt cx="3470910" cy="5156200"/>
                        </a:xfrm>
                      </wpg:grpSpPr>
                      <pic:pic xmlns:pic="http://schemas.openxmlformats.org/drawingml/2006/picture">
                        <pic:nvPicPr>
                          <pic:cNvPr id="678306779" name="Grafik 10" descr="PlantUML diagram"/>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470910" cy="4795520"/>
                          </a:xfrm>
                          <a:prstGeom prst="rect">
                            <a:avLst/>
                          </a:prstGeom>
                          <a:noFill/>
                          <a:ln>
                            <a:noFill/>
                          </a:ln>
                        </pic:spPr>
                      </pic:pic>
                      <wps:wsp>
                        <wps:cNvPr id="1415117457" name="Textfeld 1"/>
                        <wps:cNvSpPr txBox="1"/>
                        <wps:spPr>
                          <a:xfrm>
                            <a:off x="131196" y="4889500"/>
                            <a:ext cx="3283585" cy="266700"/>
                          </a:xfrm>
                          <a:prstGeom prst="rect">
                            <a:avLst/>
                          </a:prstGeom>
                          <a:solidFill>
                            <a:prstClr val="white"/>
                          </a:solidFill>
                          <a:ln>
                            <a:noFill/>
                          </a:ln>
                        </wps:spPr>
                        <wps:txbx>
                          <w:txbxContent>
                            <w:p w14:paraId="68C659DF" w14:textId="507482ED" w:rsidR="006315E8" w:rsidRPr="00697FC4" w:rsidRDefault="006315E8" w:rsidP="006315E8">
                              <w:pPr>
                                <w:pStyle w:val="Caption"/>
                                <w:rPr>
                                  <w:rFonts w:ascii="Times New Roman" w:eastAsia="Times New Roman" w:hAnsi="Times New Roman" w:cs="Times New Roman"/>
                                  <w:noProof/>
                                </w:rPr>
                              </w:pPr>
                              <w:bookmarkStart w:id="121" w:name="_Toc224478963"/>
                              <w:r>
                                <w:t xml:space="preserve">Abbildung </w:t>
                              </w:r>
                              <w:r>
                                <w:fldChar w:fldCharType="begin"/>
                              </w:r>
                              <w:r>
                                <w:instrText xml:space="preserve"> SEQ Abbildung \* ARABIC </w:instrText>
                              </w:r>
                              <w:r>
                                <w:fldChar w:fldCharType="separate"/>
                              </w:r>
                              <w:r w:rsidR="00C54377">
                                <w:rPr>
                                  <w:noProof/>
                                </w:rPr>
                                <w:t>13</w:t>
                              </w:r>
                              <w:r>
                                <w:fldChar w:fldCharType="end"/>
                              </w:r>
                              <w:r>
                                <w:t>: Containerdiagramm - C4-Diagramm</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679AEF" id="Gruppieren 31" o:spid="_x0000_s1059" style="position:absolute;left:0;text-align:left;margin-left:69.85pt;margin-top:5.4pt;width:313.85pt;height:444.25pt;z-index:251658253;mso-position-horizontal-relative:margin;mso-width-relative:margin;mso-height-relative:margin" coordsize="34709,515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&#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">
                <v:shape id="Grafik 10" o:spid="_x0000_s1060" type="#_x0000_t75" alt="PlantUML diagram" style="position:absolute;width:34709;height:47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">
                  <v:imagedata r:id="rId42" o:title="PlantUML diagram"/>
                </v:shape>
                <v:shape id="_x0000_s1061" type="#_x0000_t202" style="position:absolute;left:1311;top:48895;width:328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" stroked="f">
                  <v:textbox inset="0,0,0,0">
                    <w:txbxContent>
                      <w:p w14:paraId="68C659DF" w14:textId="507482ED" w:rsidR="006315E8" w:rsidRPr="00697FC4" w:rsidRDefault="006315E8" w:rsidP="006315E8">
                        <w:pPr>
                          <w:pStyle w:val="Caption"/>
                          <w:rPr>
                            <w:rFonts w:ascii="Times New Roman" w:eastAsia="Times New Roman" w:hAnsi="Times New Roman" w:cs="Times New Roman"/>
                            <w:noProof/>
                          </w:rPr>
                        </w:pPr>
                        <w:bookmarkStart w:id="122" w:name="_Toc224478963"/>
                        <w:r>
                          <w:t xml:space="preserve">Abbildung </w:t>
                        </w:r>
                        <w:r>
                          <w:fldChar w:fldCharType="begin"/>
                        </w:r>
                        <w:r>
                          <w:instrText xml:space="preserve"> SEQ Abbildung \* ARABIC </w:instrText>
                        </w:r>
                        <w:r>
                          <w:fldChar w:fldCharType="separate"/>
                        </w:r>
                        <w:r w:rsidR="00C54377">
                          <w:rPr>
                            <w:noProof/>
                          </w:rPr>
                          <w:t>13</w:t>
                        </w:r>
                        <w:r>
                          <w:fldChar w:fldCharType="end"/>
                        </w:r>
                        <w:r>
                          <w:t>: Containerdiagramm - C4-Diagramm</w:t>
                        </w:r>
                        <w:bookmarkEnd w:id="122"/>
                      </w:p>
                    </w:txbxContent>
                  </v:textbox>
                </v:shape>
                <w10:wrap type="square" anchorx="margin"/>
              </v:group>
            </w:pict>
          </mc:Fallback>
        </mc:AlternateContent>
      </w:r>
    </w:p>
    <w:p w14:paraId="344C89A9" w14:textId="291B5B13" w:rsidR="00184F69" w:rsidRDefault="00184F69" w:rsidP="00226A3B">
      <w:pPr>
        <w:rPr>
          <w:lang w:val="de-AT" w:eastAsia="de-DE"/>
        </w:rPr>
      </w:pPr>
    </w:p>
    <w:p w14:paraId="5DAFAFBA"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6B0F9745" w14:textId="2890FFBD" w:rsidR="00184F69" w:rsidRDefault="008D0885" w:rsidP="00C163E2">
      <w:pPr>
        <w:pStyle w:val="Heading3"/>
      </w:pPr>
      <w:bookmarkStart w:id="123" w:name="_Toc224480162"/>
      <w:r>
        <w:t xml:space="preserve">Interne Struktur des </w:t>
      </w:r>
      <w:r w:rsidR="00D17E68">
        <w:t>Backend</w:t>
      </w:r>
      <w:bookmarkEnd w:id="123"/>
    </w:p>
    <w:p w14:paraId="1C0F7764" w14:textId="01232DA3" w:rsidR="000C1B4D" w:rsidRPr="000C1B4D" w:rsidRDefault="000C1B4D" w:rsidP="005F3165">
      <w:pPr>
        <w:rPr>
          <w:lang w:eastAsia="de-DE"/>
        </w:rPr>
      </w:pPr>
      <w:r w:rsidRPr="000C1B4D">
        <w:rPr>
          <w:lang w:eastAsia="de-DE"/>
        </w:rPr>
        <w:t xml:space="preserve">Das Backend stellt den zentralen Knotenpunkt des Systems dar. Es stellt die </w:t>
      </w:r>
      <w:r w:rsidRPr="005F3165">
        <w:rPr>
          <w:i/>
          <w:iCs/>
          <w:lang w:eastAsia="de-DE"/>
        </w:rPr>
        <w:t>REST-API</w:t>
      </w:r>
      <w:r w:rsidRPr="000C1B4D">
        <w:rPr>
          <w:lang w:eastAsia="de-DE"/>
        </w:rPr>
        <w:t xml:space="preserve"> bereit, erzwingt Sicherheitsregeln, enthält die Geschäftslogik, greift auf die Datenbank zu und bindet externe Services wie den E-Mail-Versand an.</w:t>
      </w:r>
    </w:p>
    <w:p w14:paraId="0225E6E2" w14:textId="5C016BB0" w:rsidR="00506A67" w:rsidRDefault="002775D9" w:rsidP="00E20EBD">
      <w:pPr>
        <w:rPr>
          <w:lang w:val="de-AT" w:eastAsia="de-DE"/>
        </w:rPr>
      </w:pPr>
      <w:r>
        <w:rPr>
          <w:noProof/>
          <w:lang w:val="de-AT" w:eastAsia="de-DE"/>
          <w14:ligatures w14:val="standardContextual"/>
        </w:rPr>
        <mc:AlternateContent>
          <mc:Choice Requires="wpg">
            <w:drawing>
              <wp:anchor distT="0" distB="0" distL="114300" distR="114300" simplePos="0" relativeHeight="251658255" behindDoc="0" locked="0" layoutInCell="1" allowOverlap="1" wp14:anchorId="3D8D20F2" wp14:editId="2B52A291">
                <wp:simplePos x="0" y="0"/>
                <wp:positionH relativeFrom="column">
                  <wp:posOffset>-109220</wp:posOffset>
                </wp:positionH>
                <wp:positionV relativeFrom="paragraph">
                  <wp:posOffset>890270</wp:posOffset>
                </wp:positionV>
                <wp:extent cx="5977890" cy="2128520"/>
                <wp:effectExtent l="0" t="0" r="3810" b="5080"/>
                <wp:wrapSquare wrapText="bothSides"/>
                <wp:docPr id="376364891" name="Gruppieren 32"/>
                <wp:cNvGraphicFramePr/>
                <a:graphic xmlns:a="http://schemas.openxmlformats.org/drawingml/2006/main">
                  <a:graphicData uri="http://schemas.microsoft.com/office/word/2010/wordprocessingGroup">
                    <wpg:wgp>
                      <wpg:cNvGrpSpPr/>
                      <wpg:grpSpPr>
                        <a:xfrm>
                          <a:off x="0" y="0"/>
                          <a:ext cx="5977890" cy="2128520"/>
                          <a:chOff x="0" y="0"/>
                          <a:chExt cx="5977890" cy="2133710"/>
                        </a:xfrm>
                      </wpg:grpSpPr>
                      <wps:wsp>
                        <wps:cNvPr id="1931558086" name="Textfeld 1"/>
                        <wps:cNvSpPr txBox="1"/>
                        <wps:spPr>
                          <a:xfrm>
                            <a:off x="0" y="1786048"/>
                            <a:ext cx="5977890" cy="347662"/>
                          </a:xfrm>
                          <a:prstGeom prst="rect">
                            <a:avLst/>
                          </a:prstGeom>
                          <a:solidFill>
                            <a:prstClr val="white"/>
                          </a:solidFill>
                          <a:ln>
                            <a:noFill/>
                          </a:ln>
                        </wps:spPr>
                        <wps:txbx>
                          <w:txbxContent>
                            <w:p w14:paraId="7A43C4B8" w14:textId="2E43DBCE" w:rsidR="00E20EBD" w:rsidRPr="00360DD1" w:rsidRDefault="00E20EBD" w:rsidP="00E20EBD">
                              <w:pPr>
                                <w:pStyle w:val="Caption"/>
                                <w:rPr>
                                  <w:noProof/>
                                </w:rPr>
                              </w:pPr>
                              <w:bookmarkStart w:id="124" w:name="_Toc224478964"/>
                              <w:r>
                                <w:t xml:space="preserve">Abbildung </w:t>
                              </w:r>
                              <w:r>
                                <w:fldChar w:fldCharType="begin"/>
                              </w:r>
                              <w:r>
                                <w:instrText xml:space="preserve"> SEQ Abbildung \* ARABIC </w:instrText>
                              </w:r>
                              <w:r>
                                <w:fldChar w:fldCharType="separate"/>
                              </w:r>
                              <w:r w:rsidR="00C54377">
                                <w:rPr>
                                  <w:noProof/>
                                </w:rPr>
                                <w:t>14</w:t>
                              </w:r>
                              <w:r>
                                <w:fldChar w:fldCharType="end"/>
                              </w:r>
                              <w:r>
                                <w:t xml:space="preserve">: </w:t>
                              </w:r>
                              <w:proofErr w:type="spellStart"/>
                              <w:r>
                                <w:t>Kompontenansicht</w:t>
                              </w:r>
                              <w:proofErr w:type="spellEnd"/>
                              <w:r>
                                <w:t xml:space="preserve"> - Backend</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32011452" name="Grafik 11" descr="PlantUML diagram"/>
                          <pic:cNvPicPr>
                            <a:picLocks noChangeAspect="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7890" cy="1733827"/>
                          </a:xfrm>
                          <a:prstGeom prst="rect">
                            <a:avLst/>
                          </a:prstGeom>
                          <a:noFill/>
                          <a:ln>
                            <a:noFill/>
                          </a:ln>
                        </pic:spPr>
                      </pic:pic>
                    </wpg:wgp>
                  </a:graphicData>
                </a:graphic>
                <wp14:sizeRelV relativeFrom="margin">
                  <wp14:pctHeight>0</wp14:pctHeight>
                </wp14:sizeRelV>
              </wp:anchor>
            </w:drawing>
          </mc:Choice>
          <mc:Fallback>
            <w:pict>
              <v:group w14:anchorId="3D8D20F2" id="Gruppieren 32" o:spid="_x0000_s1062" style="position:absolute;left:0;text-align:left;margin-left:-8.6pt;margin-top:70.1pt;width:470.7pt;height:167.6pt;z-index:251658255;mso-height-relative:margin" coordsize="59778,21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">
                <v:shape id="_x0000_s1063" type="#_x0000_t202" style="position:absolute;top:17860;width:59778;height:3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" stroked="f">
                  <v:textbox inset="0,0,0,0">
                    <w:txbxContent>
                      <w:p w14:paraId="7A43C4B8" w14:textId="2E43DBCE" w:rsidR="00E20EBD" w:rsidRPr="00360DD1" w:rsidRDefault="00E20EBD" w:rsidP="00E20EBD">
                        <w:pPr>
                          <w:pStyle w:val="Caption"/>
                          <w:rPr>
                            <w:noProof/>
                          </w:rPr>
                        </w:pPr>
                        <w:bookmarkStart w:id="125" w:name="_Toc224478964"/>
                        <w:r>
                          <w:t xml:space="preserve">Abbildung </w:t>
                        </w:r>
                        <w:r>
                          <w:fldChar w:fldCharType="begin"/>
                        </w:r>
                        <w:r>
                          <w:instrText xml:space="preserve"> SEQ Abbildung \* ARABIC </w:instrText>
                        </w:r>
                        <w:r>
                          <w:fldChar w:fldCharType="separate"/>
                        </w:r>
                        <w:r w:rsidR="00C54377">
                          <w:rPr>
                            <w:noProof/>
                          </w:rPr>
                          <w:t>14</w:t>
                        </w:r>
                        <w:r>
                          <w:fldChar w:fldCharType="end"/>
                        </w:r>
                        <w:r>
                          <w:t xml:space="preserve">: </w:t>
                        </w:r>
                        <w:proofErr w:type="spellStart"/>
                        <w:r>
                          <w:t>Kompontenansicht</w:t>
                        </w:r>
                        <w:proofErr w:type="spellEnd"/>
                        <w:r>
                          <w:t xml:space="preserve"> - Backend</w:t>
                        </w:r>
                        <w:bookmarkEnd w:id="125"/>
                      </w:p>
                    </w:txbxContent>
                  </v:textbox>
                </v:shape>
                <v:shape id="Grafik 11" o:spid="_x0000_s1064" type="#_x0000_t75" alt="PlantUML diagram" style="position:absolute;width:59778;height:17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">
                  <v:imagedata r:id="rId44" o:title="PlantUML diagram"/>
                </v:shape>
                <w10:wrap type="square"/>
              </v:group>
            </w:pict>
          </mc:Fallback>
        </mc:AlternateContent>
      </w:r>
      <w:r w:rsidR="000C1B4D" w:rsidRPr="000C1B4D">
        <w:rPr>
          <w:lang w:val="de-AT" w:eastAsia="de-DE"/>
        </w:rPr>
        <w:t xml:space="preserve">Zur Verbesserung der Wartbarkeit und zur klaren Trennung von Verantwortlichkeiten ist das Backend in mehrere logisch abgegrenzten Komponenten gegliedert. Dazu zählen die </w:t>
      </w:r>
      <w:r w:rsidR="000C1B4D" w:rsidRPr="005F3165">
        <w:rPr>
          <w:i/>
          <w:iCs/>
          <w:lang w:val="de-AT" w:eastAsia="de-DE"/>
        </w:rPr>
        <w:t>Controller-Schicht, Authentifizierungs- und Sicherheitskomponenten, fachliche Services (Domain Services), eine Datenzugriffsschicht (Data Access)</w:t>
      </w:r>
      <w:r w:rsidR="000C1B4D" w:rsidRPr="000C1B4D">
        <w:rPr>
          <w:lang w:val="de-AT" w:eastAsia="de-DE"/>
        </w:rPr>
        <w:t xml:space="preserve"> sowie ein separater Mail-Service.</w:t>
      </w:r>
    </w:p>
    <w:p w14:paraId="1B40BB2C" w14:textId="4264C87E" w:rsidR="005B239E" w:rsidRPr="005B239E" w:rsidRDefault="005B239E" w:rsidP="00C163E2">
      <w:pPr>
        <w:pStyle w:val="Heading3"/>
      </w:pPr>
      <w:bookmarkStart w:id="126" w:name="_Toc224480163"/>
      <w:r>
        <w:t>Sicherheit und Authentifizierung</w:t>
      </w:r>
      <w:bookmarkEnd w:id="126"/>
    </w:p>
    <w:p w14:paraId="2CEEF225" w14:textId="77777777" w:rsidR="009E4688" w:rsidRDefault="009E4688" w:rsidP="00E20EBD">
      <w:r>
        <w:t xml:space="preserve">Ein zentraler Ablauf der Anwendung ist der Login sowie der anschließende Zugriff auf geschützte Funktionen. Nach der Anmeldung prüft das Backend die Zugangsdaten und stellt bei erfolgreichem Login ein </w:t>
      </w:r>
      <w:r w:rsidRPr="00E20EBD">
        <w:rPr>
          <w:i/>
          <w:iCs/>
        </w:rPr>
        <w:t>JSON Web Token (JWT)</w:t>
      </w:r>
      <w:r>
        <w:t xml:space="preserve"> aus. Dieses Token dient als Nachweis der Authentifizierung.</w:t>
      </w:r>
    </w:p>
    <w:p w14:paraId="65CC41DE" w14:textId="77777777" w:rsidR="009E4688" w:rsidRDefault="009E4688" w:rsidP="00E20EBD">
      <w:r>
        <w:t xml:space="preserve">Bei allen weiteren </w:t>
      </w:r>
      <w:r w:rsidRPr="00E20EBD">
        <w:rPr>
          <w:i/>
          <w:iCs/>
        </w:rPr>
        <w:t>API-Aufrufen</w:t>
      </w:r>
      <w:r>
        <w:t xml:space="preserve"> sendet das Frontend das </w:t>
      </w:r>
      <w:r w:rsidRPr="00E20EBD">
        <w:rPr>
          <w:i/>
          <w:iCs/>
        </w:rPr>
        <w:t xml:space="preserve">JWT im </w:t>
      </w:r>
      <w:proofErr w:type="spellStart"/>
      <w:r w:rsidRPr="00E20EBD">
        <w:rPr>
          <w:i/>
          <w:iCs/>
        </w:rPr>
        <w:t>Authorization</w:t>
      </w:r>
      <w:proofErr w:type="spellEnd"/>
      <w:r w:rsidRPr="00E20EBD">
        <w:rPr>
          <w:i/>
          <w:iCs/>
        </w:rPr>
        <w:t>-Header mit.</w:t>
      </w:r>
      <w:r>
        <w:t xml:space="preserve"> Das Backend kann dadurch jede Anfrage eindeutig einem Benutzer zuordnen, die Gültigkeit des </w:t>
      </w:r>
      <w:r w:rsidRPr="006B7E49">
        <w:rPr>
          <w:i/>
          <w:iCs/>
        </w:rPr>
        <w:t>Tokens</w:t>
      </w:r>
      <w:r>
        <w:t xml:space="preserve"> prüfen und anhand der enthaltenen Informationen entscheiden, ob der Zugriff auf geschützte </w:t>
      </w:r>
      <w:r w:rsidRPr="006B7E49">
        <w:rPr>
          <w:i/>
          <w:iCs/>
        </w:rPr>
        <w:t>Endpunkte</w:t>
      </w:r>
      <w:r>
        <w:t xml:space="preserve"> erlaubt ist. Auf diese Weise wird sichergestellt, dass sensible Funktionen und Daten nur autorisierten Benutzern zur Verfügung stehen.</w:t>
      </w:r>
    </w:p>
    <w:p w14:paraId="30D9400B" w14:textId="77777777" w:rsidR="002775D9" w:rsidRDefault="002E0987" w:rsidP="002775D9">
      <w:pPr>
        <w:keepNext/>
        <w:jc w:val="center"/>
      </w:pPr>
      <w:r>
        <w:rPr>
          <w:noProof/>
        </w:rPr>
        <w:drawing>
          <wp:inline distT="0" distB="0" distL="0" distR="0" wp14:anchorId="31736C6B" wp14:editId="3C55728D">
            <wp:extent cx="4846320" cy="6235607"/>
            <wp:effectExtent l="0" t="0" r="0" b="0"/>
            <wp:docPr id="39153411" name="Grafik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50770" cy="6241332"/>
                    </a:xfrm>
                    <a:prstGeom prst="rect">
                      <a:avLst/>
                    </a:prstGeom>
                    <a:noFill/>
                    <a:ln>
                      <a:noFill/>
                    </a:ln>
                  </pic:spPr>
                </pic:pic>
              </a:graphicData>
            </a:graphic>
          </wp:inline>
        </w:drawing>
      </w:r>
    </w:p>
    <w:p w14:paraId="5AFAF440" w14:textId="5942746B" w:rsidR="002775D9" w:rsidRDefault="002775D9" w:rsidP="002775D9">
      <w:pPr>
        <w:pStyle w:val="Caption"/>
        <w:ind w:firstLine="708"/>
        <w:jc w:val="left"/>
      </w:pPr>
      <w:bookmarkStart w:id="127" w:name="_Toc224478965"/>
      <w:r>
        <w:t xml:space="preserve">Abbildung </w:t>
      </w:r>
      <w:r>
        <w:fldChar w:fldCharType="begin"/>
      </w:r>
      <w:r>
        <w:instrText xml:space="preserve"> SEQ Abbildung \* ARABIC </w:instrText>
      </w:r>
      <w:r>
        <w:fldChar w:fldCharType="separate"/>
      </w:r>
      <w:r w:rsidR="00C54377">
        <w:rPr>
          <w:noProof/>
        </w:rPr>
        <w:t>15</w:t>
      </w:r>
      <w:r>
        <w:fldChar w:fldCharType="end"/>
      </w:r>
      <w:r>
        <w:t xml:space="preserve">: </w:t>
      </w:r>
      <w:r w:rsidRPr="00A14BAA">
        <w:t>Sequenzdiagramm: Login</w:t>
      </w:r>
      <w:bookmarkEnd w:id="127"/>
    </w:p>
    <w:p w14:paraId="7892B2FB" w14:textId="4CB4D204" w:rsidR="00BC70D2" w:rsidRPr="00BC70D2" w:rsidRDefault="00BC70D2" w:rsidP="006B7E49">
      <w:pPr>
        <w:pStyle w:val="Caption"/>
      </w:pPr>
    </w:p>
    <w:p w14:paraId="2A74A86B" w14:textId="60E5204A" w:rsidR="00506A67" w:rsidRDefault="00591901" w:rsidP="00C163E2">
      <w:pPr>
        <w:pStyle w:val="Heading3"/>
      </w:pPr>
      <w:bookmarkStart w:id="128" w:name="_Toc224480164"/>
      <w:r>
        <w:t>Funktionale Ansicht – Use Cases</w:t>
      </w:r>
      <w:bookmarkEnd w:id="128"/>
    </w:p>
    <w:p w14:paraId="1FD7632E" w14:textId="30D48BAA" w:rsidR="00F415B7" w:rsidRDefault="00F415B7" w:rsidP="0096071F">
      <w:r>
        <w:t>Das Use-Case-Diagramm gibt einen fachlichen Überblick über die wichtigsten Funktionen des Systems und zeigt, welche Rollen diese Funktionen nutzen können. Es macht auf einen Blick deutlich, welche Anwendungsfälle für normale Benutzer und welche für Administratoren vorgesehen sind.</w:t>
      </w:r>
      <w:r w:rsidR="002C2EC7">
        <w:t xml:space="preserve"> </w:t>
      </w:r>
      <w:r>
        <w:t>Diese Sicht hilft dabei, die fachlichen Möglichkeiten des Systems zu verstehen, bevor man sich mit der technischen Umsetzung beschäftigt. Die dargestellten Use Cases beschreiben typische Interaktionen wie Registrierung, Anmeldung, das Durchsuchen des Menüs, das Aufgeben von Bestellungen sowie administrative Verwaltungsaufgaben.</w:t>
      </w:r>
    </w:p>
    <w:p w14:paraId="342F3085" w14:textId="36B96EC8" w:rsidR="0096071F" w:rsidRDefault="00CD27CB" w:rsidP="0096071F">
      <w:pPr>
        <w:keepNext/>
      </w:pPr>
      <w:r>
        <w:rPr>
          <w:noProof/>
        </w:rPr>
        <w:drawing>
          <wp:anchor distT="0" distB="0" distL="114300" distR="114300" simplePos="0" relativeHeight="251658256" behindDoc="0" locked="0" layoutInCell="1" allowOverlap="1" wp14:anchorId="4239575E" wp14:editId="1C33665A">
            <wp:simplePos x="0" y="0"/>
            <wp:positionH relativeFrom="margin">
              <wp:posOffset>403225</wp:posOffset>
            </wp:positionH>
            <wp:positionV relativeFrom="paragraph">
              <wp:posOffset>113030</wp:posOffset>
            </wp:positionV>
            <wp:extent cx="5001768" cy="5541010"/>
            <wp:effectExtent l="0" t="0" r="8890" b="2540"/>
            <wp:wrapSquare wrapText="bothSides"/>
            <wp:docPr id="853142818" name="Grafik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03541" cy="55429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3DE0D8" w14:textId="77777777" w:rsidR="00CD27CB" w:rsidRDefault="00CD27CB" w:rsidP="0096071F">
      <w:pPr>
        <w:pStyle w:val="Caption"/>
      </w:pPr>
    </w:p>
    <w:p w14:paraId="28804F3F" w14:textId="77777777" w:rsidR="00CD27CB" w:rsidRDefault="00CD27CB" w:rsidP="0096071F">
      <w:pPr>
        <w:pStyle w:val="Caption"/>
      </w:pPr>
    </w:p>
    <w:p w14:paraId="3585E5D3" w14:textId="4A5367E7" w:rsidR="00CD27CB" w:rsidRDefault="00CD27CB" w:rsidP="0096071F">
      <w:pPr>
        <w:pStyle w:val="Caption"/>
      </w:pPr>
    </w:p>
    <w:p w14:paraId="505FEBE6" w14:textId="71D9AC17" w:rsidR="00CD27CB" w:rsidRDefault="00CD27CB" w:rsidP="0096071F">
      <w:pPr>
        <w:pStyle w:val="Caption"/>
      </w:pPr>
    </w:p>
    <w:p w14:paraId="45683E9A" w14:textId="77777777" w:rsidR="00CD27CB" w:rsidRDefault="00CD27CB" w:rsidP="0096071F">
      <w:pPr>
        <w:pStyle w:val="Caption"/>
      </w:pPr>
    </w:p>
    <w:p w14:paraId="00D710C9" w14:textId="77777777" w:rsidR="00CD27CB" w:rsidRDefault="00CD27CB" w:rsidP="0096071F">
      <w:pPr>
        <w:pStyle w:val="Caption"/>
      </w:pPr>
    </w:p>
    <w:p w14:paraId="3388BF31" w14:textId="77777777" w:rsidR="00CD27CB" w:rsidRDefault="00CD27CB" w:rsidP="0096071F">
      <w:pPr>
        <w:pStyle w:val="Caption"/>
      </w:pPr>
    </w:p>
    <w:p w14:paraId="5BA3DA73" w14:textId="77777777" w:rsidR="00CD27CB" w:rsidRDefault="00CD27CB" w:rsidP="0096071F">
      <w:pPr>
        <w:pStyle w:val="Caption"/>
      </w:pPr>
    </w:p>
    <w:p w14:paraId="7F5D97D5" w14:textId="77777777" w:rsidR="00CD27CB" w:rsidRDefault="00CD27CB" w:rsidP="0096071F">
      <w:pPr>
        <w:pStyle w:val="Caption"/>
      </w:pPr>
    </w:p>
    <w:p w14:paraId="66643E6D" w14:textId="77777777" w:rsidR="00CD27CB" w:rsidRDefault="00CD27CB" w:rsidP="0096071F">
      <w:pPr>
        <w:pStyle w:val="Caption"/>
      </w:pPr>
    </w:p>
    <w:p w14:paraId="7279F7DD" w14:textId="77777777" w:rsidR="00CD27CB" w:rsidRDefault="00CD27CB" w:rsidP="0096071F">
      <w:pPr>
        <w:pStyle w:val="Caption"/>
      </w:pPr>
    </w:p>
    <w:p w14:paraId="09F3BC44" w14:textId="77777777" w:rsidR="00CD27CB" w:rsidRDefault="00CD27CB" w:rsidP="0096071F">
      <w:pPr>
        <w:pStyle w:val="Caption"/>
      </w:pPr>
    </w:p>
    <w:p w14:paraId="5F4A3C2A" w14:textId="77777777" w:rsidR="00CD27CB" w:rsidRDefault="00CD27CB" w:rsidP="0096071F">
      <w:pPr>
        <w:pStyle w:val="Caption"/>
      </w:pPr>
    </w:p>
    <w:p w14:paraId="2EFADC85" w14:textId="77777777" w:rsidR="00CD27CB" w:rsidRDefault="00CD27CB" w:rsidP="0096071F">
      <w:pPr>
        <w:pStyle w:val="Caption"/>
      </w:pPr>
    </w:p>
    <w:p w14:paraId="0B7EFD34" w14:textId="77777777" w:rsidR="00CD27CB" w:rsidRDefault="00CD27CB" w:rsidP="0096071F">
      <w:pPr>
        <w:pStyle w:val="Caption"/>
      </w:pPr>
    </w:p>
    <w:p w14:paraId="06FAB01C" w14:textId="77777777" w:rsidR="00CD27CB" w:rsidRDefault="00CD27CB" w:rsidP="0096071F">
      <w:pPr>
        <w:pStyle w:val="Caption"/>
      </w:pPr>
    </w:p>
    <w:p w14:paraId="5262F507" w14:textId="77777777" w:rsidR="00CD27CB" w:rsidRDefault="00CD27CB" w:rsidP="0096071F">
      <w:pPr>
        <w:pStyle w:val="Caption"/>
      </w:pPr>
    </w:p>
    <w:p w14:paraId="0AD395C6" w14:textId="77777777" w:rsidR="00CD27CB" w:rsidRDefault="00CD27CB" w:rsidP="0096071F">
      <w:pPr>
        <w:pStyle w:val="Caption"/>
      </w:pPr>
    </w:p>
    <w:p w14:paraId="2570D3CC" w14:textId="77777777" w:rsidR="00CD27CB" w:rsidRDefault="00CD27CB" w:rsidP="0096071F">
      <w:pPr>
        <w:pStyle w:val="Caption"/>
      </w:pPr>
    </w:p>
    <w:p w14:paraId="23174ED6" w14:textId="77777777" w:rsidR="00CD27CB" w:rsidRDefault="00CD27CB" w:rsidP="00CD27CB">
      <w:pPr>
        <w:pStyle w:val="Caption"/>
        <w:ind w:left="708"/>
      </w:pPr>
    </w:p>
    <w:p w14:paraId="17AD1E45" w14:textId="77777777" w:rsidR="006B7E49" w:rsidRDefault="006B7E49" w:rsidP="00CD27CB">
      <w:pPr>
        <w:pStyle w:val="Caption"/>
        <w:ind w:left="708"/>
      </w:pPr>
    </w:p>
    <w:p w14:paraId="6BFCEB8B" w14:textId="6B2B68D1" w:rsidR="00591901" w:rsidRDefault="0096071F" w:rsidP="002C2EC7">
      <w:pPr>
        <w:pStyle w:val="Caption"/>
        <w:ind w:left="708"/>
        <w:jc w:val="left"/>
        <w:rPr>
          <w:lang w:val="de-AT" w:eastAsia="de-DE"/>
        </w:rPr>
      </w:pPr>
      <w:bookmarkStart w:id="129" w:name="_Toc224478966"/>
      <w:r>
        <w:t xml:space="preserve">Abbildung </w:t>
      </w:r>
      <w:r>
        <w:fldChar w:fldCharType="begin"/>
      </w:r>
      <w:r>
        <w:instrText xml:space="preserve"> SEQ Abbildung \* ARABIC </w:instrText>
      </w:r>
      <w:r>
        <w:fldChar w:fldCharType="separate"/>
      </w:r>
      <w:r w:rsidR="00C54377">
        <w:rPr>
          <w:noProof/>
        </w:rPr>
        <w:t>16</w:t>
      </w:r>
      <w:r>
        <w:fldChar w:fldCharType="end"/>
      </w:r>
      <w:r>
        <w:t>: Use-Case Diagramm</w:t>
      </w:r>
      <w:bookmarkEnd w:id="129"/>
    </w:p>
    <w:p w14:paraId="07FB0606" w14:textId="7FA3F6E1" w:rsidR="00506A67" w:rsidRDefault="00506A67" w:rsidP="00226A3B">
      <w:pPr>
        <w:rPr>
          <w:lang w:val="de-AT" w:eastAsia="de-DE"/>
        </w:rPr>
      </w:pPr>
    </w:p>
    <w:p w14:paraId="03BFDBD0" w14:textId="379250B0" w:rsidR="00506A67" w:rsidRDefault="00506A67" w:rsidP="00226A3B">
      <w:pPr>
        <w:rPr>
          <w:lang w:val="de-AT" w:eastAsia="de-DE"/>
        </w:rPr>
      </w:pPr>
    </w:p>
    <w:p w14:paraId="42433175" w14:textId="77777777" w:rsidR="00295466" w:rsidRDefault="00295466" w:rsidP="00226A3B">
      <w:pPr>
        <w:rPr>
          <w:lang w:val="de-AT" w:eastAsia="de-DE"/>
        </w:rPr>
      </w:pPr>
    </w:p>
    <w:p w14:paraId="36A8175F" w14:textId="08289218" w:rsidR="00184F69" w:rsidRDefault="00295466" w:rsidP="00C163E2">
      <w:pPr>
        <w:pStyle w:val="Heading3"/>
      </w:pPr>
      <w:bookmarkStart w:id="130" w:name="_Toc224480165"/>
      <w:r>
        <w:t>Systemabläufe – Aktivitätsdiagramme</w:t>
      </w:r>
      <w:bookmarkEnd w:id="130"/>
    </w:p>
    <w:p w14:paraId="3003E92E" w14:textId="177951A0" w:rsidR="00F2575F" w:rsidRDefault="002C2EC7" w:rsidP="008E7491">
      <w:pPr>
        <w:pStyle w:val="Heading5"/>
      </w:pPr>
      <w:r>
        <w:rPr>
          <w:noProof/>
          <w14:ligatures w14:val="standardContextual"/>
        </w:rPr>
        <mc:AlternateContent>
          <mc:Choice Requires="wpg">
            <w:drawing>
              <wp:anchor distT="0" distB="0" distL="114300" distR="114300" simplePos="0" relativeHeight="251658248" behindDoc="0" locked="0" layoutInCell="1" allowOverlap="1" wp14:anchorId="44DE09A5" wp14:editId="430034BE">
                <wp:simplePos x="0" y="0"/>
                <wp:positionH relativeFrom="margin">
                  <wp:align>right</wp:align>
                </wp:positionH>
                <wp:positionV relativeFrom="paragraph">
                  <wp:posOffset>6032</wp:posOffset>
                </wp:positionV>
                <wp:extent cx="2530475" cy="8134350"/>
                <wp:effectExtent l="0" t="0" r="3175" b="0"/>
                <wp:wrapSquare wrapText="bothSides"/>
                <wp:docPr id="1860610573" name="Gruppieren 33"/>
                <wp:cNvGraphicFramePr/>
                <a:graphic xmlns:a="http://schemas.openxmlformats.org/drawingml/2006/main">
                  <a:graphicData uri="http://schemas.microsoft.com/office/word/2010/wordprocessingGroup">
                    <wpg:wgp>
                      <wpg:cNvGrpSpPr/>
                      <wpg:grpSpPr>
                        <a:xfrm>
                          <a:off x="0" y="0"/>
                          <a:ext cx="2530475" cy="8134352"/>
                          <a:chOff x="0" y="0"/>
                          <a:chExt cx="2530475" cy="8134352"/>
                        </a:xfrm>
                      </wpg:grpSpPr>
                      <pic:pic xmlns:pic="http://schemas.openxmlformats.org/drawingml/2006/picture">
                        <pic:nvPicPr>
                          <pic:cNvPr id="338243386" name="Grafik 15" descr="PlantUML diagram"/>
                          <pic:cNvPicPr>
                            <a:picLocks noChangeAspect="1"/>
                          </pic:cNvPicPr>
                        </pic:nvPicPr>
                        <pic:blipFill rotWithShape="1">
                          <a:blip r:embed="rId47">
                            <a:extLst>
                              <a:ext uri="{28A0092B-C50C-407E-A947-70E740481C1C}">
                                <a14:useLocalDpi xmlns:a14="http://schemas.microsoft.com/office/drawing/2010/main" val="0"/>
                              </a:ext>
                            </a:extLst>
                          </a:blip>
                          <a:srcRect l="22240" t="1631" r="1733"/>
                          <a:stretch>
                            <a:fillRect/>
                          </a:stretch>
                        </pic:blipFill>
                        <pic:spPr bwMode="auto">
                          <a:xfrm>
                            <a:off x="0" y="0"/>
                            <a:ext cx="2419350" cy="7824470"/>
                          </a:xfrm>
                          <a:prstGeom prst="rect">
                            <a:avLst/>
                          </a:prstGeom>
                          <a:noFill/>
                          <a:ln>
                            <a:noFill/>
                          </a:ln>
                          <a:extLst>
                            <a:ext uri="{53640926-AAD7-44D8-BBD7-CCE9431645EC}">
                              <a14:shadowObscured xmlns:a14="http://schemas.microsoft.com/office/drawing/2010/main"/>
                            </a:ext>
                          </a:extLst>
                        </pic:spPr>
                      </pic:pic>
                      <wps:wsp>
                        <wps:cNvPr id="1006837606" name="Textfeld 1"/>
                        <wps:cNvSpPr txBox="1"/>
                        <wps:spPr>
                          <a:xfrm>
                            <a:off x="28575" y="7867652"/>
                            <a:ext cx="2501900" cy="266700"/>
                          </a:xfrm>
                          <a:prstGeom prst="rect">
                            <a:avLst/>
                          </a:prstGeom>
                          <a:solidFill>
                            <a:prstClr val="white"/>
                          </a:solidFill>
                          <a:ln>
                            <a:noFill/>
                          </a:ln>
                        </wps:spPr>
                        <wps:txbx>
                          <w:txbxContent>
                            <w:p w14:paraId="41E51E20" w14:textId="5A0B7302" w:rsidR="00F350FA" w:rsidRPr="00B66E10" w:rsidRDefault="00F350FA" w:rsidP="00273F31">
                              <w:pPr>
                                <w:pStyle w:val="Caption"/>
                                <w:rPr>
                                  <w:b/>
                                  <w:bCs/>
                                  <w:noProof/>
                                  <w:color w:val="auto"/>
                                  <w:sz w:val="36"/>
                                </w:rPr>
                              </w:pPr>
                              <w:bookmarkStart w:id="131" w:name="_Toc224478967"/>
                              <w:r>
                                <w:t xml:space="preserve">Abbildung </w:t>
                              </w:r>
                              <w:r>
                                <w:fldChar w:fldCharType="begin"/>
                              </w:r>
                              <w:r>
                                <w:instrText xml:space="preserve"> SEQ Abbildung \* ARABIC </w:instrText>
                              </w:r>
                              <w:r>
                                <w:fldChar w:fldCharType="separate"/>
                              </w:r>
                              <w:r w:rsidR="00C54377">
                                <w:rPr>
                                  <w:noProof/>
                                </w:rPr>
                                <w:t>17</w:t>
                              </w:r>
                              <w:r>
                                <w:fldChar w:fldCharType="end"/>
                              </w:r>
                              <w:r>
                                <w:t>: Aktivitätsdiagramm - Bestellprozess</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4DE09A5" id="Gruppieren 33" o:spid="_x0000_s1065" style="position:absolute;left:0;text-align:left;margin-left:148.05pt;margin-top:.45pt;width:199.25pt;height:640.5pt;z-index:251658248;mso-position-horizontal:right;mso-position-horizontal-relative:margin;mso-height-relative:margin" coordsize="25304,813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">
                <v:shape id="Grafik 15" o:spid="_x0000_s1066" type="#_x0000_t75" alt="PlantUML diagram" style="position:absolute;width:24193;height:78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">
                  <v:imagedata r:id="rId48" o:title="PlantUML diagram" croptop="1069f" cropleft="14575f" cropright="1136f"/>
                </v:shape>
                <v:shape id="_x0000_s1067" type="#_x0000_t202" style="position:absolute;left:285;top:78676;width:250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" stroked="f">
                  <v:textbox style="mso-fit-shape-to-text:t" inset="0,0,0,0">
                    <w:txbxContent>
                      <w:p w14:paraId="41E51E20" w14:textId="5A0B7302" w:rsidR="00F350FA" w:rsidRPr="00B66E10" w:rsidRDefault="00F350FA" w:rsidP="00273F31">
                        <w:pPr>
                          <w:pStyle w:val="Caption"/>
                          <w:rPr>
                            <w:b/>
                            <w:bCs/>
                            <w:noProof/>
                            <w:color w:val="auto"/>
                            <w:sz w:val="36"/>
                          </w:rPr>
                        </w:pPr>
                        <w:bookmarkStart w:id="132" w:name="_Toc224478967"/>
                        <w:r>
                          <w:t xml:space="preserve">Abbildung </w:t>
                        </w:r>
                        <w:r>
                          <w:fldChar w:fldCharType="begin"/>
                        </w:r>
                        <w:r>
                          <w:instrText xml:space="preserve"> SEQ Abbildung \* ARABIC </w:instrText>
                        </w:r>
                        <w:r>
                          <w:fldChar w:fldCharType="separate"/>
                        </w:r>
                        <w:r w:rsidR="00C54377">
                          <w:rPr>
                            <w:noProof/>
                          </w:rPr>
                          <w:t>17</w:t>
                        </w:r>
                        <w:r>
                          <w:fldChar w:fldCharType="end"/>
                        </w:r>
                        <w:r>
                          <w:t>: Aktivitätsdiagramm - Bestellprozess</w:t>
                        </w:r>
                        <w:bookmarkEnd w:id="132"/>
                      </w:p>
                    </w:txbxContent>
                  </v:textbox>
                </v:shape>
                <w10:wrap type="square" anchorx="margin"/>
              </v:group>
            </w:pict>
          </mc:Fallback>
        </mc:AlternateContent>
      </w:r>
      <w:r w:rsidR="008E7491">
        <w:t>Bestellprozess (User)</w:t>
      </w:r>
    </w:p>
    <w:p w14:paraId="527D132A" w14:textId="2617995E" w:rsidR="006F15E5" w:rsidRPr="006F15E5" w:rsidRDefault="006F15E5" w:rsidP="00273F31">
      <w:r w:rsidRPr="006F15E5">
        <w:t xml:space="preserve">Das </w:t>
      </w:r>
      <w:r w:rsidRPr="00F350FA">
        <w:rPr>
          <w:i/>
          <w:iCs/>
        </w:rPr>
        <w:t>Aktivitätsdiagramm</w:t>
      </w:r>
      <w:r w:rsidRPr="006F15E5">
        <w:t xml:space="preserve"> beschreibt den vollständigen Ablauf einer Bestellung aus Sicht eines Benutzers unter den gegebenen fachlichen Rahmenbedingungen. Nach dem Öffnen der Anwendung wird der Benutzer zur Anmeldung weitergeleitet, sofern noch keine gültige Sitzung besteht. Erst nach erfolgreicher Authentifizierung stehen die Funktionen der Anwendung uneingeschränkt zur Verfügung.</w:t>
      </w:r>
    </w:p>
    <w:p w14:paraId="235510E5" w14:textId="77777777" w:rsidR="006F15E5" w:rsidRPr="006F15E5" w:rsidRDefault="006F15E5" w:rsidP="00273F31">
      <w:r w:rsidRPr="006F15E5">
        <w:t>Im nächsten Schritt kann der Benutzer das verfügbare Menü durchsuchen und einzelne Artikel auswählen. Für jeden Artikel besteht die Möglichkeit, optionale Angaben wie Hinweise oder Zusatzinformationen zu ergänzen. Die ausgewählten Artikel werden anschließend in den Warenkorb übernommen. Dieser Vorgang kann beliebig oft wiederholt werden, bis der Warenkorb vollständig ist.</w:t>
      </w:r>
    </w:p>
    <w:p w14:paraId="1175E47B" w14:textId="77777777" w:rsidR="006F15E5" w:rsidRPr="006F15E5" w:rsidRDefault="006F15E5" w:rsidP="00273F31">
      <w:r w:rsidRPr="006F15E5">
        <w:t xml:space="preserve">Vor dem Absenden der Bestellung erhält der Benutzer eine Übersicht über alle ausgewählten Artikel sowie die Möglichkeit, den Warenkorb zu überprüfen und gegebenenfalls anzupassen. Nach der Bestätigung wird die Bestellung über eine </w:t>
      </w:r>
      <w:r w:rsidRPr="00273F31">
        <w:rPr>
          <w:i/>
          <w:iCs/>
        </w:rPr>
        <w:t>REST-Schnittstelle</w:t>
      </w:r>
      <w:r w:rsidRPr="006F15E5">
        <w:t xml:space="preserve"> an das Backend übermittelt. Dort erfolgt eine Validierung der übermittelten Daten, unter anderem hinsichtlich Vollständigkeit, Gültigkeit und Berechtigungen. Bei erfolgreicher Prüfung wird die Bestellung persistent in der Datenbank gespeichert und erhält einen entsprechenden Status.</w:t>
      </w:r>
    </w:p>
    <w:p w14:paraId="057866CE" w14:textId="77777777" w:rsidR="00273F31" w:rsidRPr="00273F31" w:rsidRDefault="00273F31" w:rsidP="00273F31">
      <w:pPr>
        <w:rPr>
          <w:sz w:val="2"/>
          <w:szCs w:val="2"/>
        </w:rPr>
      </w:pPr>
    </w:p>
    <w:p w14:paraId="72CAFA81" w14:textId="48EEE411" w:rsidR="006F15E5" w:rsidRPr="006F15E5" w:rsidRDefault="006F15E5" w:rsidP="00273F31">
      <w:r w:rsidRPr="006F15E5">
        <w:t xml:space="preserve">Der finale Abschluss der Bestellung erfolgt zeitversetzt über einen </w:t>
      </w:r>
      <w:r w:rsidRPr="00273F31">
        <w:rPr>
          <w:i/>
          <w:iCs/>
        </w:rPr>
        <w:t>QR-Code-Scanner</w:t>
      </w:r>
      <w:r w:rsidRPr="006F15E5">
        <w:t>. Dieser Schritt dient der eindeutigen Zuordnung und Bestätigung der Bestellung und markiert den Abschluss des Bestellprozesses. Durch diese Trennung zwischen Bestellerfassung und Abschluss wird ein kontrollierter und nachvollziehbarer Ablauf sichergestellt.</w:t>
      </w:r>
    </w:p>
    <w:p w14:paraId="1FD828D5" w14:textId="0E2BE50C" w:rsidR="002618C0" w:rsidRDefault="002618C0" w:rsidP="002618C0">
      <w:pPr>
        <w:pStyle w:val="NormalWeb"/>
      </w:pPr>
    </w:p>
    <w:p w14:paraId="34A9992F" w14:textId="01BD3F74" w:rsidR="00CF1ABF" w:rsidRDefault="00A44B3F" w:rsidP="002C2EC7">
      <w:pPr>
        <w:pStyle w:val="Heading4"/>
      </w:pPr>
      <w:r>
        <w:t>Verwaltungsprozess (Admin)</w:t>
      </w:r>
    </w:p>
    <w:p w14:paraId="652C117A" w14:textId="172609B5" w:rsidR="001505A7" w:rsidRPr="001505A7" w:rsidRDefault="001505A7" w:rsidP="00273F31">
      <w:r w:rsidRPr="001505A7">
        <w:t xml:space="preserve">Für </w:t>
      </w:r>
      <w:r>
        <w:t>den Inhaber</w:t>
      </w:r>
      <w:r w:rsidRPr="001505A7">
        <w:t xml:space="preserve"> stehen zusätzliche Funktionen zur Pflege von Menüs sowie zur Verwaltung von Bestellungen zur Verfügung. Der Verwaltungsprozess beginnt mit der Anmeldung und dem Zugriff auf den Administrationsbereich der Anwendung. Dabei wird geprüft, ob ein gültiges Token mit entsprechender Rolle vorliegt.</w:t>
      </w:r>
    </w:p>
    <w:p w14:paraId="5C35FE0F" w14:textId="35D9C649" w:rsidR="00CF1ABF" w:rsidRDefault="008D2B81" w:rsidP="00DB5F3C">
      <w:r>
        <w:rPr>
          <w:noProof/>
        </w:rPr>
        <w:drawing>
          <wp:anchor distT="0" distB="0" distL="114300" distR="114300" simplePos="0" relativeHeight="251658249" behindDoc="0" locked="0" layoutInCell="1" allowOverlap="1" wp14:anchorId="32DC2295" wp14:editId="79F436DC">
            <wp:simplePos x="0" y="0"/>
            <wp:positionH relativeFrom="margin">
              <wp:align>left</wp:align>
            </wp:positionH>
            <wp:positionV relativeFrom="paragraph">
              <wp:posOffset>1296289</wp:posOffset>
            </wp:positionV>
            <wp:extent cx="5859145" cy="6436360"/>
            <wp:effectExtent l="0" t="0" r="8255" b="2540"/>
            <wp:wrapSquare wrapText="bothSides"/>
            <wp:docPr id="865932538" name="Grafik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rotWithShape="1">
                    <a:blip r:embed="rId49">
                      <a:extLst>
                        <a:ext uri="{28A0092B-C50C-407E-A947-70E740481C1C}">
                          <a14:useLocalDpi xmlns:a14="http://schemas.microsoft.com/office/drawing/2010/main" val="0"/>
                        </a:ext>
                      </a:extLst>
                    </a:blip>
                    <a:srcRect t="1780" b="1067"/>
                    <a:stretch>
                      <a:fillRect/>
                    </a:stretch>
                  </pic:blipFill>
                  <pic:spPr bwMode="auto">
                    <a:xfrm>
                      <a:off x="0" y="0"/>
                      <a:ext cx="5859145" cy="6436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50" behindDoc="0" locked="0" layoutInCell="1" allowOverlap="1" wp14:anchorId="415C20DF" wp14:editId="28E98DF5">
                <wp:simplePos x="0" y="0"/>
                <wp:positionH relativeFrom="margin">
                  <wp:posOffset>-68580</wp:posOffset>
                </wp:positionH>
                <wp:positionV relativeFrom="paragraph">
                  <wp:posOffset>7562342</wp:posOffset>
                </wp:positionV>
                <wp:extent cx="5681345" cy="635"/>
                <wp:effectExtent l="0" t="0" r="0" b="0"/>
                <wp:wrapSquare wrapText="bothSides"/>
                <wp:docPr id="1774004476" name="Textfeld 1"/>
                <wp:cNvGraphicFramePr/>
                <a:graphic xmlns:a="http://schemas.openxmlformats.org/drawingml/2006/main">
                  <a:graphicData uri="http://schemas.microsoft.com/office/word/2010/wordprocessingShape">
                    <wps:wsp>
                      <wps:cNvSpPr txBox="1"/>
                      <wps:spPr>
                        <a:xfrm>
                          <a:off x="0" y="0"/>
                          <a:ext cx="5681345" cy="635"/>
                        </a:xfrm>
                        <a:prstGeom prst="rect">
                          <a:avLst/>
                        </a:prstGeom>
                        <a:solidFill>
                          <a:prstClr val="white"/>
                        </a:solidFill>
                        <a:ln>
                          <a:noFill/>
                        </a:ln>
                      </wps:spPr>
                      <wps:txbx>
                        <w:txbxContent>
                          <w:p w14:paraId="77B876C5" w14:textId="54695006" w:rsidR="00273F31" w:rsidRPr="00461875" w:rsidRDefault="00273F31" w:rsidP="00273F31">
                            <w:pPr>
                              <w:pStyle w:val="Caption"/>
                              <w:rPr>
                                <w:noProof/>
                              </w:rPr>
                            </w:pPr>
                            <w:bookmarkStart w:id="133" w:name="_Toc224478968"/>
                            <w:r>
                              <w:t xml:space="preserve">Abbildung </w:t>
                            </w:r>
                            <w:r>
                              <w:fldChar w:fldCharType="begin"/>
                            </w:r>
                            <w:r>
                              <w:instrText xml:space="preserve"> SEQ Abbildung \* ARABIC </w:instrText>
                            </w:r>
                            <w:r>
                              <w:fldChar w:fldCharType="separate"/>
                            </w:r>
                            <w:r w:rsidR="00C54377">
                              <w:rPr>
                                <w:noProof/>
                              </w:rPr>
                              <w:t>18</w:t>
                            </w:r>
                            <w:r>
                              <w:fldChar w:fldCharType="end"/>
                            </w:r>
                            <w:r>
                              <w:t>: Aktivitätsdiagramm: Verwaltungsprozess</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5C20DF" id="Textfeld 1" o:spid="_x0000_s1068" type="#_x0000_t202" style="position:absolute;left:0;text-align:left;margin-left:-5.4pt;margin-top:595.45pt;width:447.35pt;height:.05pt;z-index:25165825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" stroked="f">
                <v:textbox style="mso-fit-shape-to-text:t" inset="0,0,0,0">
                  <w:txbxContent>
                    <w:p w14:paraId="77B876C5" w14:textId="54695006" w:rsidR="00273F31" w:rsidRPr="00461875" w:rsidRDefault="00273F31" w:rsidP="00273F31">
                      <w:pPr>
                        <w:pStyle w:val="Caption"/>
                        <w:rPr>
                          <w:noProof/>
                        </w:rPr>
                      </w:pPr>
                      <w:bookmarkStart w:id="134" w:name="_Toc224478968"/>
                      <w:r>
                        <w:t xml:space="preserve">Abbildung </w:t>
                      </w:r>
                      <w:r>
                        <w:fldChar w:fldCharType="begin"/>
                      </w:r>
                      <w:r>
                        <w:instrText xml:space="preserve"> SEQ Abbildung \* ARABIC </w:instrText>
                      </w:r>
                      <w:r>
                        <w:fldChar w:fldCharType="separate"/>
                      </w:r>
                      <w:r w:rsidR="00C54377">
                        <w:rPr>
                          <w:noProof/>
                        </w:rPr>
                        <w:t>18</w:t>
                      </w:r>
                      <w:r>
                        <w:fldChar w:fldCharType="end"/>
                      </w:r>
                      <w:r>
                        <w:t>: Aktivitätsdiagramm: Verwaltungsprozess</w:t>
                      </w:r>
                      <w:bookmarkEnd w:id="134"/>
                    </w:p>
                  </w:txbxContent>
                </v:textbox>
                <w10:wrap type="square" anchorx="margin"/>
              </v:shape>
            </w:pict>
          </mc:Fallback>
        </mc:AlternateContent>
      </w:r>
      <w:r w:rsidR="001505A7" w:rsidRPr="001505A7">
        <w:t>Nach erfolgreicher Authentifizierung erhält der Administrator eine Übersicht über vorhandene Menüs und Artikel. Abhängig von der gewählten Aktion können neue Einträge erstellt, bestehende Inhalte bearbeitet oder deaktiviert werden. Die vorgenommenen Änderungen werden über die API an das Backend übermittelt, dort validiert und anschließend in der Datenbank gespeichert. Zusätzlich besteht die Möglichkeit, Bestellungen einzusehen und zu verwalten.</w:t>
      </w:r>
    </w:p>
    <w:p w14:paraId="26647A26" w14:textId="783497D9" w:rsidR="00F2575F" w:rsidRDefault="004F5EC9" w:rsidP="00C163E2">
      <w:pPr>
        <w:pStyle w:val="Heading3"/>
      </w:pPr>
      <w:bookmarkStart w:id="135" w:name="_Toc224480166"/>
      <w:r>
        <w:t>C4-Diagramme</w:t>
      </w:r>
      <w:bookmarkEnd w:id="135"/>
    </w:p>
    <w:p w14:paraId="1F2DAEE8" w14:textId="69A6544B" w:rsidR="00FA5192" w:rsidRDefault="00FA5192" w:rsidP="00DB5F3C">
      <w:r>
        <w:t xml:space="preserve">Am Ende dieses Kapitels werden die zentralen Architekturaspekte noch einmal </w:t>
      </w:r>
      <w:r w:rsidRPr="00DB5F3C">
        <w:t>im</w:t>
      </w:r>
      <w:r w:rsidRPr="00DB5F3C">
        <w:rPr>
          <w:i/>
          <w:iCs/>
        </w:rPr>
        <w:t xml:space="preserve"> C4-Format</w:t>
      </w:r>
      <w:r>
        <w:t xml:space="preserve"> dargestellt. Diese Darstellungsform eignet sich besonders gut, um die Systemarchitektur schrittweise und nachvollziehbar von einer übergeordneten Gesamtsicht bis hin zu internen Strukturen zu beschreiben. Durch die klare Trennung in </w:t>
      </w:r>
      <w:r w:rsidRPr="00DB5F3C">
        <w:rPr>
          <w:i/>
          <w:iCs/>
        </w:rPr>
        <w:t>Kontext-, Container- und Komponentenebene</w:t>
      </w:r>
      <w:r>
        <w:t xml:space="preserve"> wird ein strukturiertes Verständnis des Systems ermöglicht.</w:t>
      </w:r>
    </w:p>
    <w:p w14:paraId="5C6460A5" w14:textId="793A4D0C" w:rsidR="00980FB5" w:rsidRDefault="00753DA2" w:rsidP="00DB5F3C">
      <w:r>
        <w:t>I</w:t>
      </w:r>
      <w:r w:rsidRPr="00753DA2">
        <w:t xml:space="preserve">m Folgenden wird das </w:t>
      </w:r>
      <w:r w:rsidRPr="00DB5F3C">
        <w:rPr>
          <w:i/>
          <w:iCs/>
        </w:rPr>
        <w:t>C4-Diagrammset</w:t>
      </w:r>
      <w:r w:rsidRPr="00753DA2">
        <w:t xml:space="preserve"> vorgestellt. Es zeigt das System zunächst im Kontext seiner Umgebung, anschließend auf Containerebene und abschließend in der Detailansicht der internen Backend-Komponenten. Die Diagramme basieren auf den definierten </w:t>
      </w:r>
      <w:r w:rsidRPr="00DB5F3C">
        <w:rPr>
          <w:i/>
          <w:iCs/>
        </w:rPr>
        <w:t>Use Cases</w:t>
      </w:r>
      <w:r w:rsidRPr="00753DA2">
        <w:t xml:space="preserve"> und stellen den aktuellen fachlichen und technischen Stand des Systems dar.</w:t>
      </w:r>
    </w:p>
    <w:p w14:paraId="6F4EC72F" w14:textId="670A4817" w:rsidR="004F5EC9" w:rsidRDefault="00492D9F" w:rsidP="00492D9F">
      <w:pPr>
        <w:pStyle w:val="Heading4"/>
      </w:pPr>
      <w:r>
        <w:t>Kontextdiagramm</w:t>
      </w:r>
    </w:p>
    <w:p w14:paraId="52CEA75D" w14:textId="53C569EC" w:rsidR="00137B22" w:rsidRDefault="006E60B4" w:rsidP="006E60B4">
      <w:r>
        <w:rPr>
          <w:noProof/>
        </w:rPr>
        <w:drawing>
          <wp:anchor distT="0" distB="0" distL="114300" distR="114300" simplePos="0" relativeHeight="251658245" behindDoc="0" locked="0" layoutInCell="1" allowOverlap="1" wp14:anchorId="2285E48C" wp14:editId="58B53817">
            <wp:simplePos x="0" y="0"/>
            <wp:positionH relativeFrom="margin">
              <wp:posOffset>1099185</wp:posOffset>
            </wp:positionH>
            <wp:positionV relativeFrom="paragraph">
              <wp:posOffset>1223645</wp:posOffset>
            </wp:positionV>
            <wp:extent cx="3589020" cy="4768215"/>
            <wp:effectExtent l="0" t="0" r="0" b="0"/>
            <wp:wrapSquare wrapText="bothSides"/>
            <wp:docPr id="216482977" name="Grafik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rotWithShape="1">
                    <a:blip r:embed="rId50">
                      <a:extLst>
                        <a:ext uri="{28A0092B-C50C-407E-A947-70E740481C1C}">
                          <a14:useLocalDpi xmlns:a14="http://schemas.microsoft.com/office/drawing/2010/main" val="0"/>
                        </a:ext>
                      </a:extLst>
                    </a:blip>
                    <a:srcRect b="6769"/>
                    <a:stretch>
                      <a:fillRect/>
                    </a:stretch>
                  </pic:blipFill>
                  <pic:spPr bwMode="auto">
                    <a:xfrm>
                      <a:off x="0" y="0"/>
                      <a:ext cx="3589020" cy="476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E60B4">
        <w:t xml:space="preserve">Im </w:t>
      </w:r>
      <w:r w:rsidRPr="006E60B4">
        <w:rPr>
          <w:i/>
          <w:iCs/>
        </w:rPr>
        <w:t>Kontextdiagramm</w:t>
      </w:r>
      <w:r w:rsidRPr="006E60B4">
        <w:t xml:space="preserve"> wird das System in seiner Gesamtheit dargestellt und in die umgebende Systemlandschaft eingeordnet. Es verdeutlicht, welche </w:t>
      </w:r>
      <w:r w:rsidRPr="006E60B4">
        <w:rPr>
          <w:i/>
          <w:iCs/>
        </w:rPr>
        <w:t>Akteure (Benutzer und Admin)</w:t>
      </w:r>
      <w:r w:rsidRPr="006E60B4">
        <w:t xml:space="preserve"> mit der Anwendung interagieren und welche externen Systeme angebunden sind. In diesem Projekt zählen dazu insbesondere die </w:t>
      </w:r>
      <w:r w:rsidRPr="006E60B4">
        <w:rPr>
          <w:i/>
          <w:iCs/>
        </w:rPr>
        <w:t>PostgreSQL-Datenbank</w:t>
      </w:r>
      <w:r w:rsidRPr="006E60B4">
        <w:t xml:space="preserve"> zur persistenten Datenhaltung sowie die </w:t>
      </w:r>
      <w:r w:rsidR="00BC70D2">
        <w:rPr>
          <w:i/>
          <w:iCs/>
        </w:rPr>
        <w:t>Gmail API</w:t>
      </w:r>
      <w:r w:rsidRPr="006E60B4">
        <w:rPr>
          <w:i/>
          <w:iCs/>
        </w:rPr>
        <w:t>,</w:t>
      </w:r>
      <w:r w:rsidRPr="006E60B4">
        <w:t xml:space="preserve"> die für den Versand von E-Mails im Rahmen der Registrierung und Profilverwaltung genutzt wird.</w:t>
      </w:r>
    </w:p>
    <w:p w14:paraId="6EC462B3" w14:textId="0D9341C9" w:rsidR="00137B22" w:rsidRDefault="00137B22" w:rsidP="002618C0">
      <w:pPr>
        <w:pStyle w:val="NormalWeb"/>
      </w:pPr>
    </w:p>
    <w:p w14:paraId="703A127E" w14:textId="77777777" w:rsidR="00137B22" w:rsidRDefault="00137B22" w:rsidP="002618C0">
      <w:pPr>
        <w:pStyle w:val="NormalWeb"/>
      </w:pPr>
    </w:p>
    <w:p w14:paraId="59D3BC1E" w14:textId="77777777" w:rsidR="006F15E5" w:rsidRDefault="006F15E5" w:rsidP="002618C0">
      <w:pPr>
        <w:pStyle w:val="NormalWeb"/>
      </w:pPr>
    </w:p>
    <w:p w14:paraId="1F90E3D8" w14:textId="77777777" w:rsidR="006F15E5" w:rsidRDefault="006F15E5" w:rsidP="002618C0">
      <w:pPr>
        <w:pStyle w:val="NormalWeb"/>
      </w:pPr>
    </w:p>
    <w:p w14:paraId="4B97393F" w14:textId="77777777" w:rsidR="006F15E5" w:rsidRDefault="006F15E5" w:rsidP="002618C0">
      <w:pPr>
        <w:pStyle w:val="NormalWeb"/>
      </w:pPr>
    </w:p>
    <w:p w14:paraId="45EC014E" w14:textId="77777777" w:rsidR="006F15E5" w:rsidRDefault="006F15E5" w:rsidP="002618C0">
      <w:pPr>
        <w:pStyle w:val="NormalWeb"/>
      </w:pPr>
    </w:p>
    <w:p w14:paraId="7894E5C0" w14:textId="77777777" w:rsidR="006F15E5" w:rsidRDefault="006F15E5" w:rsidP="002618C0">
      <w:pPr>
        <w:pStyle w:val="NormalWeb"/>
      </w:pPr>
    </w:p>
    <w:p w14:paraId="2107E6CD" w14:textId="77777777" w:rsidR="006F15E5" w:rsidRDefault="006F15E5" w:rsidP="002618C0">
      <w:pPr>
        <w:pStyle w:val="NormalWeb"/>
      </w:pPr>
    </w:p>
    <w:p w14:paraId="4D643F37" w14:textId="77777777" w:rsidR="006F15E5" w:rsidRDefault="006F15E5" w:rsidP="002618C0">
      <w:pPr>
        <w:pStyle w:val="NormalWeb"/>
      </w:pPr>
    </w:p>
    <w:p w14:paraId="59F9A1A6" w14:textId="77777777" w:rsidR="006F15E5" w:rsidRDefault="006F15E5" w:rsidP="002618C0">
      <w:pPr>
        <w:pStyle w:val="NormalWeb"/>
      </w:pPr>
    </w:p>
    <w:p w14:paraId="255B68C8" w14:textId="77777777" w:rsidR="006F15E5" w:rsidRDefault="006F15E5" w:rsidP="002618C0">
      <w:pPr>
        <w:pStyle w:val="NormalWeb"/>
      </w:pPr>
    </w:p>
    <w:p w14:paraId="3B83E189" w14:textId="442D12D2" w:rsidR="006F15E5" w:rsidRDefault="00DB5F3C" w:rsidP="002618C0">
      <w:pPr>
        <w:pStyle w:val="NormalWeb"/>
      </w:pPr>
      <w:r>
        <w:rPr>
          <w:noProof/>
        </w:rPr>
        <mc:AlternateContent>
          <mc:Choice Requires="wps">
            <w:drawing>
              <wp:anchor distT="0" distB="0" distL="114300" distR="114300" simplePos="0" relativeHeight="251658251" behindDoc="0" locked="0" layoutInCell="1" allowOverlap="1" wp14:anchorId="2046DBF9" wp14:editId="22F7C98C">
                <wp:simplePos x="0" y="0"/>
                <wp:positionH relativeFrom="margin">
                  <wp:align>center</wp:align>
                </wp:positionH>
                <wp:positionV relativeFrom="paragraph">
                  <wp:posOffset>585216</wp:posOffset>
                </wp:positionV>
                <wp:extent cx="3474720" cy="635"/>
                <wp:effectExtent l="0" t="0" r="0" b="0"/>
                <wp:wrapSquare wrapText="bothSides"/>
                <wp:docPr id="568019925" name="Textfeld 1"/>
                <wp:cNvGraphicFramePr/>
                <a:graphic xmlns:a="http://schemas.openxmlformats.org/drawingml/2006/main">
                  <a:graphicData uri="http://schemas.microsoft.com/office/word/2010/wordprocessingShape">
                    <wps:wsp>
                      <wps:cNvSpPr txBox="1"/>
                      <wps:spPr>
                        <a:xfrm>
                          <a:off x="0" y="0"/>
                          <a:ext cx="3474720" cy="635"/>
                        </a:xfrm>
                        <a:prstGeom prst="rect">
                          <a:avLst/>
                        </a:prstGeom>
                        <a:solidFill>
                          <a:prstClr val="white"/>
                        </a:solidFill>
                        <a:ln>
                          <a:noFill/>
                        </a:ln>
                      </wps:spPr>
                      <wps:txbx>
                        <w:txbxContent>
                          <w:p w14:paraId="70F7E2CB" w14:textId="5F923BC5" w:rsidR="00DB5F3C" w:rsidRPr="00EC5BA3" w:rsidRDefault="00DB5F3C" w:rsidP="00DB5F3C">
                            <w:pPr>
                              <w:pStyle w:val="Caption"/>
                              <w:rPr>
                                <w:rFonts w:ascii="Times New Roman" w:eastAsia="Times New Roman" w:hAnsi="Times New Roman" w:cs="Times New Roman"/>
                                <w:noProof/>
                              </w:rPr>
                            </w:pPr>
                            <w:bookmarkStart w:id="136" w:name="_Toc224478969"/>
                            <w:r>
                              <w:t xml:space="preserve">Abbildung </w:t>
                            </w:r>
                            <w:r>
                              <w:fldChar w:fldCharType="begin"/>
                            </w:r>
                            <w:r>
                              <w:instrText xml:space="preserve"> SEQ Abbildung \* ARABIC </w:instrText>
                            </w:r>
                            <w:r>
                              <w:fldChar w:fldCharType="separate"/>
                            </w:r>
                            <w:r w:rsidR="00C54377">
                              <w:rPr>
                                <w:noProof/>
                              </w:rPr>
                              <w:t>19</w:t>
                            </w:r>
                            <w:r>
                              <w:fldChar w:fldCharType="end"/>
                            </w:r>
                            <w:r>
                              <w:t>: Kontextdiagramm - C4</w:t>
                            </w:r>
                            <w:bookmarkEnd w:id="1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46DBF9" id="_x0000_s1069" type="#_x0000_t202" style="position:absolute;left:0;text-align:left;margin-left:0;margin-top:46.1pt;width:273.6pt;height:.05pt;z-index:25165825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" stroked="f">
                <v:textbox style="mso-fit-shape-to-text:t" inset="0,0,0,0">
                  <w:txbxContent>
                    <w:p w14:paraId="70F7E2CB" w14:textId="5F923BC5" w:rsidR="00DB5F3C" w:rsidRPr="00EC5BA3" w:rsidRDefault="00DB5F3C" w:rsidP="00DB5F3C">
                      <w:pPr>
                        <w:pStyle w:val="Caption"/>
                        <w:rPr>
                          <w:rFonts w:ascii="Times New Roman" w:eastAsia="Times New Roman" w:hAnsi="Times New Roman" w:cs="Times New Roman"/>
                          <w:noProof/>
                        </w:rPr>
                      </w:pPr>
                      <w:bookmarkStart w:id="137" w:name="_Toc224478969"/>
                      <w:r>
                        <w:t xml:space="preserve">Abbildung </w:t>
                      </w:r>
                      <w:r>
                        <w:fldChar w:fldCharType="begin"/>
                      </w:r>
                      <w:r>
                        <w:instrText xml:space="preserve"> SEQ Abbildung \* ARABIC </w:instrText>
                      </w:r>
                      <w:r>
                        <w:fldChar w:fldCharType="separate"/>
                      </w:r>
                      <w:r w:rsidR="00C54377">
                        <w:rPr>
                          <w:noProof/>
                        </w:rPr>
                        <w:t>19</w:t>
                      </w:r>
                      <w:r>
                        <w:fldChar w:fldCharType="end"/>
                      </w:r>
                      <w:r>
                        <w:t>: Kontextdiagramm - C4</w:t>
                      </w:r>
                      <w:bookmarkEnd w:id="137"/>
                    </w:p>
                  </w:txbxContent>
                </v:textbox>
                <w10:wrap type="square" anchorx="margin"/>
              </v:shape>
            </w:pict>
          </mc:Fallback>
        </mc:AlternateContent>
      </w:r>
    </w:p>
    <w:p w14:paraId="53DC5C0E" w14:textId="2B8622E5" w:rsidR="00BB4F66" w:rsidRDefault="00BB4F66" w:rsidP="00BB4F66">
      <w:pPr>
        <w:pStyle w:val="Heading4"/>
      </w:pPr>
      <w:r>
        <w:t>Containerdiagramm</w:t>
      </w:r>
    </w:p>
    <w:p w14:paraId="079FB577" w14:textId="0614E691" w:rsidR="00F2575F" w:rsidRPr="00E57C0C" w:rsidRDefault="00E57C0C" w:rsidP="00E57C0C">
      <w:r w:rsidRPr="00E57C0C">
        <w:t xml:space="preserve">Aufbauend darauf veranschaulicht das </w:t>
      </w:r>
      <w:r w:rsidRPr="00E57C0C">
        <w:rPr>
          <w:i/>
          <w:iCs/>
        </w:rPr>
        <w:t>Containerdiagramm</w:t>
      </w:r>
      <w:r w:rsidRPr="00E57C0C">
        <w:t xml:space="preserve"> die zentralen technischen Bausteine der Anwendung sowie deren Kommunikationsbeziehungen. Das </w:t>
      </w:r>
      <w:r w:rsidRPr="00E57C0C">
        <w:rPr>
          <w:i/>
          <w:iCs/>
        </w:rPr>
        <w:t xml:space="preserve">Angular-Frontend </w:t>
      </w:r>
      <w:r w:rsidRPr="00E57C0C">
        <w:t xml:space="preserve">wird im </w:t>
      </w:r>
      <w:r w:rsidRPr="00E57C0C">
        <w:rPr>
          <w:i/>
          <w:iCs/>
        </w:rPr>
        <w:t>Browser</w:t>
      </w:r>
      <w:r w:rsidRPr="00E57C0C">
        <w:t xml:space="preserve"> ausgeführt und stellt die Benutzeroberfläche einschließlich </w:t>
      </w:r>
      <w:r w:rsidRPr="00E57C0C">
        <w:rPr>
          <w:i/>
          <w:iCs/>
        </w:rPr>
        <w:t>clientseitiger Abläufe</w:t>
      </w:r>
      <w:r w:rsidRPr="00E57C0C">
        <w:t xml:space="preserve"> (z. B. </w:t>
      </w:r>
      <w:r w:rsidRPr="00E57C0C">
        <w:rPr>
          <w:i/>
          <w:iCs/>
        </w:rPr>
        <w:t>QR-Scan-Flow</w:t>
      </w:r>
      <w:r w:rsidRPr="00E57C0C">
        <w:t>) bereit. Die Geschäftslogik und Zugriffskontrolle sind im</w:t>
      </w:r>
      <w:r w:rsidRPr="00E57C0C">
        <w:rPr>
          <w:i/>
          <w:iCs/>
        </w:rPr>
        <w:t xml:space="preserve"> </w:t>
      </w:r>
      <w:proofErr w:type="spellStart"/>
      <w:r w:rsidRPr="00E57C0C">
        <w:rPr>
          <w:i/>
          <w:iCs/>
        </w:rPr>
        <w:t>NestJS</w:t>
      </w:r>
      <w:proofErr w:type="spellEnd"/>
      <w:r w:rsidRPr="00E57C0C">
        <w:rPr>
          <w:i/>
          <w:iCs/>
        </w:rPr>
        <w:t>-Backend</w:t>
      </w:r>
      <w:r w:rsidRPr="00E57C0C">
        <w:t xml:space="preserve"> angesiedelt</w:t>
      </w:r>
      <w:r w:rsidR="000F3ED9">
        <w:t xml:space="preserve">. Diese stellt </w:t>
      </w:r>
      <w:r w:rsidRPr="00E57C0C">
        <w:t xml:space="preserve">eine </w:t>
      </w:r>
      <w:r w:rsidRPr="00272F44">
        <w:rPr>
          <w:i/>
          <w:iCs/>
        </w:rPr>
        <w:t>REST-AP</w:t>
      </w:r>
      <w:r w:rsidR="00272F44" w:rsidRPr="00272F44">
        <w:rPr>
          <w:i/>
          <w:iCs/>
        </w:rPr>
        <w:t>I</w:t>
      </w:r>
      <w:r w:rsidRPr="00272F44">
        <w:rPr>
          <w:i/>
          <w:iCs/>
        </w:rPr>
        <w:t>, JWT-basierte Authentifizierung</w:t>
      </w:r>
      <w:r w:rsidRPr="00E57C0C">
        <w:t xml:space="preserve"> und </w:t>
      </w:r>
      <w:r w:rsidRPr="00272F44">
        <w:rPr>
          <w:i/>
          <w:iCs/>
        </w:rPr>
        <w:t>Autorisierung</w:t>
      </w:r>
      <w:r w:rsidRPr="00E57C0C">
        <w:t xml:space="preserve"> </w:t>
      </w:r>
      <w:r w:rsidR="00272F44">
        <w:t>bereit und reguliert den</w:t>
      </w:r>
      <w:r w:rsidRPr="00E57C0C">
        <w:t xml:space="preserve"> Zugriff mittels </w:t>
      </w:r>
      <w:r w:rsidRPr="00272F44">
        <w:rPr>
          <w:i/>
          <w:iCs/>
        </w:rPr>
        <w:t>CORS</w:t>
      </w:r>
      <w:r w:rsidRPr="00E57C0C">
        <w:t xml:space="preserve"> reguliert. Die persistente Speicherung erfolgt in </w:t>
      </w:r>
      <w:r w:rsidRPr="00272F44">
        <w:rPr>
          <w:i/>
          <w:iCs/>
        </w:rPr>
        <w:t>PostgreSQL</w:t>
      </w:r>
      <w:r w:rsidRPr="00E57C0C">
        <w:t xml:space="preserve">, während der E-Mail-Versand über die </w:t>
      </w:r>
      <w:r w:rsidR="00BC70D2">
        <w:rPr>
          <w:i/>
          <w:iCs/>
        </w:rPr>
        <w:t>Gmail API</w:t>
      </w:r>
      <w:r w:rsidRPr="00E57C0C">
        <w:t xml:space="preserve"> realisiert wird.</w:t>
      </w:r>
    </w:p>
    <w:p w14:paraId="63805CBA" w14:textId="72D52C0F" w:rsidR="00F2575F" w:rsidRDefault="002C2EC7" w:rsidP="002618C0">
      <w:pPr>
        <w:pStyle w:val="NormalWeb"/>
      </w:pPr>
      <w:r>
        <w:rPr>
          <w:noProof/>
          <w14:ligatures w14:val="standardContextual"/>
        </w:rPr>
        <mc:AlternateContent>
          <mc:Choice Requires="wpg">
            <w:drawing>
              <wp:anchor distT="0" distB="0" distL="504190" distR="504190" simplePos="0" relativeHeight="251658259" behindDoc="0" locked="0" layoutInCell="1" allowOverlap="1" wp14:anchorId="77083C8C" wp14:editId="70D35E13">
                <wp:simplePos x="0" y="0"/>
                <wp:positionH relativeFrom="margin">
                  <wp:align>center</wp:align>
                </wp:positionH>
                <wp:positionV relativeFrom="paragraph">
                  <wp:posOffset>39370</wp:posOffset>
                </wp:positionV>
                <wp:extent cx="4251600" cy="7023600"/>
                <wp:effectExtent l="0" t="0" r="0" b="6350"/>
                <wp:wrapSquare wrapText="bothSides"/>
                <wp:docPr id="1035655197" name="Gruppieren 34"/>
                <wp:cNvGraphicFramePr/>
                <a:graphic xmlns:a="http://schemas.openxmlformats.org/drawingml/2006/main">
                  <a:graphicData uri="http://schemas.microsoft.com/office/word/2010/wordprocessingGroup">
                    <wpg:wgp>
                      <wpg:cNvGrpSpPr/>
                      <wpg:grpSpPr>
                        <a:xfrm>
                          <a:off x="0" y="0"/>
                          <a:ext cx="4251600" cy="7023600"/>
                          <a:chOff x="0" y="0"/>
                          <a:chExt cx="4251960" cy="7024688"/>
                        </a:xfrm>
                      </wpg:grpSpPr>
                      <pic:pic xmlns:pic="http://schemas.openxmlformats.org/drawingml/2006/picture">
                        <pic:nvPicPr>
                          <pic:cNvPr id="42216013" name="Grafik 18" descr="PlantUML diagram"/>
                          <pic:cNvPicPr>
                            <a:picLocks noChangeAspect="1"/>
                          </pic:cNvPicPr>
                        </pic:nvPicPr>
                        <pic:blipFill rotWithShape="1">
                          <a:blip r:embed="rId51">
                            <a:extLst>
                              <a:ext uri="{28A0092B-C50C-407E-A947-70E740481C1C}">
                                <a14:useLocalDpi xmlns:a14="http://schemas.microsoft.com/office/drawing/2010/main" val="0"/>
                              </a:ext>
                            </a:extLst>
                          </a:blip>
                          <a:srcRect b="4376"/>
                          <a:stretch>
                            <a:fillRect/>
                          </a:stretch>
                        </pic:blipFill>
                        <pic:spPr bwMode="auto">
                          <a:xfrm>
                            <a:off x="0" y="0"/>
                            <a:ext cx="4251960" cy="6809105"/>
                          </a:xfrm>
                          <a:prstGeom prst="rect">
                            <a:avLst/>
                          </a:prstGeom>
                          <a:noFill/>
                          <a:ln>
                            <a:noFill/>
                          </a:ln>
                          <a:extLst>
                            <a:ext uri="{53640926-AAD7-44D8-BBD7-CCE9431645EC}">
                              <a14:shadowObscured xmlns:a14="http://schemas.microsoft.com/office/drawing/2010/main"/>
                            </a:ext>
                          </a:extLst>
                        </pic:spPr>
                      </pic:pic>
                      <wps:wsp>
                        <wps:cNvPr id="74676705" name="Textfeld 1"/>
                        <wps:cNvSpPr txBox="1"/>
                        <wps:spPr>
                          <a:xfrm>
                            <a:off x="0" y="6757988"/>
                            <a:ext cx="4251960" cy="266700"/>
                          </a:xfrm>
                          <a:prstGeom prst="rect">
                            <a:avLst/>
                          </a:prstGeom>
                          <a:solidFill>
                            <a:prstClr val="white"/>
                          </a:solidFill>
                          <a:ln>
                            <a:noFill/>
                          </a:ln>
                        </wps:spPr>
                        <wps:txbx>
                          <w:txbxContent>
                            <w:p w14:paraId="09A12B21" w14:textId="485413E4" w:rsidR="000E4663" w:rsidRPr="001D374F" w:rsidRDefault="000E4663" w:rsidP="000E4663">
                              <w:pPr>
                                <w:pStyle w:val="Caption"/>
                                <w:rPr>
                                  <w:rFonts w:ascii="Times New Roman" w:eastAsia="Times New Roman" w:hAnsi="Times New Roman" w:cs="Times New Roman"/>
                                  <w:noProof/>
                                </w:rPr>
                              </w:pPr>
                              <w:bookmarkStart w:id="138" w:name="_Toc224478970"/>
                              <w:r>
                                <w:t xml:space="preserve">Abbildung </w:t>
                              </w:r>
                              <w:r>
                                <w:fldChar w:fldCharType="begin"/>
                              </w:r>
                              <w:r>
                                <w:instrText xml:space="preserve"> SEQ Abbildung \* ARABIC </w:instrText>
                              </w:r>
                              <w:r>
                                <w:fldChar w:fldCharType="separate"/>
                              </w:r>
                              <w:r w:rsidR="00C54377">
                                <w:rPr>
                                  <w:noProof/>
                                </w:rPr>
                                <w:t>20</w:t>
                              </w:r>
                              <w:r>
                                <w:fldChar w:fldCharType="end"/>
                              </w:r>
                              <w:r>
                                <w:t>: Containerdiagramm</w:t>
                              </w:r>
                              <w:r w:rsidR="002C2EC7">
                                <w:t xml:space="preserve"> – C4</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7083C8C" id="_x0000_s1070" style="position:absolute;left:0;text-align:left;margin-left:0;margin-top:3.1pt;width:334.75pt;height:553.05pt;z-index:251658259;mso-wrap-distance-left:39.7pt;mso-wrap-distance-right:39.7pt;mso-position-horizontal:center;mso-position-horizontal-relative:margin;mso-width-relative:margin;mso-height-relative:margin" coordsize="42519,702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">
                <v:shape id="Grafik 18" o:spid="_x0000_s1071" type="#_x0000_t75" alt="PlantUML diagram" style="position:absolute;width:42519;height:68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">
                  <v:imagedata r:id="rId52" o:title="PlantUML diagram" cropbottom="2868f"/>
                </v:shape>
                <v:shape id="_x0000_s1072" type="#_x0000_t202" style="position:absolute;top:67579;width:425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" stroked="f">
                  <v:textbox style="mso-fit-shape-to-text:t" inset="0,0,0,0">
                    <w:txbxContent>
                      <w:p w14:paraId="09A12B21" w14:textId="485413E4" w:rsidR="000E4663" w:rsidRPr="001D374F" w:rsidRDefault="000E4663" w:rsidP="000E4663">
                        <w:pPr>
                          <w:pStyle w:val="Caption"/>
                          <w:rPr>
                            <w:rFonts w:ascii="Times New Roman" w:eastAsia="Times New Roman" w:hAnsi="Times New Roman" w:cs="Times New Roman"/>
                            <w:noProof/>
                          </w:rPr>
                        </w:pPr>
                        <w:bookmarkStart w:id="139" w:name="_Toc224478970"/>
                        <w:r>
                          <w:t xml:space="preserve">Abbildung </w:t>
                        </w:r>
                        <w:r>
                          <w:fldChar w:fldCharType="begin"/>
                        </w:r>
                        <w:r>
                          <w:instrText xml:space="preserve"> SEQ Abbildung \* ARABIC </w:instrText>
                        </w:r>
                        <w:r>
                          <w:fldChar w:fldCharType="separate"/>
                        </w:r>
                        <w:r w:rsidR="00C54377">
                          <w:rPr>
                            <w:noProof/>
                          </w:rPr>
                          <w:t>20</w:t>
                        </w:r>
                        <w:r>
                          <w:fldChar w:fldCharType="end"/>
                        </w:r>
                        <w:r>
                          <w:t>: Containerdiagramm</w:t>
                        </w:r>
                        <w:r w:rsidR="002C2EC7">
                          <w:t xml:space="preserve"> – C4</w:t>
                        </w:r>
                        <w:bookmarkEnd w:id="139"/>
                      </w:p>
                    </w:txbxContent>
                  </v:textbox>
                </v:shape>
                <w10:wrap type="square" anchorx="margin"/>
              </v:group>
            </w:pict>
          </mc:Fallback>
        </mc:AlternateContent>
      </w:r>
    </w:p>
    <w:p w14:paraId="34C690DE" w14:textId="3BB89D86" w:rsidR="009B675D" w:rsidRDefault="009B675D" w:rsidP="002618C0">
      <w:pPr>
        <w:pStyle w:val="NormalWeb"/>
      </w:pPr>
    </w:p>
    <w:p w14:paraId="64743E31" w14:textId="0713D782" w:rsidR="009B675D" w:rsidRDefault="009B675D" w:rsidP="009B675D">
      <w:pPr>
        <w:pStyle w:val="Heading4"/>
      </w:pPr>
      <w:r>
        <w:t>Komponentendiagramm</w:t>
      </w:r>
    </w:p>
    <w:p w14:paraId="67D72314" w14:textId="2FB70350" w:rsidR="00F54DC6" w:rsidRPr="00F54DC6" w:rsidRDefault="00E9121A" w:rsidP="00283088">
      <w:r>
        <w:rPr>
          <w:noProof/>
          <w14:ligatures w14:val="standardContextual"/>
        </w:rPr>
        <mc:AlternateContent>
          <mc:Choice Requires="wpg">
            <w:drawing>
              <wp:anchor distT="0" distB="0" distL="114300" distR="114300" simplePos="0" relativeHeight="251658266" behindDoc="0" locked="0" layoutInCell="1" allowOverlap="1" wp14:anchorId="243AD5AA" wp14:editId="1B06F180">
                <wp:simplePos x="0" y="0"/>
                <wp:positionH relativeFrom="margin">
                  <wp:align>center</wp:align>
                </wp:positionH>
                <wp:positionV relativeFrom="paragraph">
                  <wp:posOffset>2073910</wp:posOffset>
                </wp:positionV>
                <wp:extent cx="5848985" cy="5762625"/>
                <wp:effectExtent l="0" t="0" r="0" b="9525"/>
                <wp:wrapSquare wrapText="bothSides"/>
                <wp:docPr id="448258134" name="Gruppieren 35"/>
                <wp:cNvGraphicFramePr/>
                <a:graphic xmlns:a="http://schemas.openxmlformats.org/drawingml/2006/main">
                  <a:graphicData uri="http://schemas.microsoft.com/office/word/2010/wordprocessingGroup">
                    <wpg:wgp>
                      <wpg:cNvGrpSpPr/>
                      <wpg:grpSpPr>
                        <a:xfrm>
                          <a:off x="0" y="0"/>
                          <a:ext cx="5848985" cy="5762625"/>
                          <a:chOff x="0" y="0"/>
                          <a:chExt cx="5848985" cy="5762625"/>
                        </a:xfrm>
                      </wpg:grpSpPr>
                      <pic:pic xmlns:pic="http://schemas.openxmlformats.org/drawingml/2006/picture">
                        <pic:nvPicPr>
                          <pic:cNvPr id="1978123376" name="Grafik 19" descr="PlantUML Diagram"/>
                          <pic:cNvPicPr>
                            <a:picLocks noChangeAspect="1"/>
                          </pic:cNvPicPr>
                        </pic:nvPicPr>
                        <pic:blipFill rotWithShape="1">
                          <a:blip r:embed="rId53">
                            <a:extLst>
                              <a:ext uri="{28A0092B-C50C-407E-A947-70E740481C1C}">
                                <a14:useLocalDpi xmlns:a14="http://schemas.microsoft.com/office/drawing/2010/main" val="0"/>
                              </a:ext>
                            </a:extLst>
                          </a:blip>
                          <a:srcRect t="4741" b="7064"/>
                          <a:stretch>
                            <a:fillRect/>
                          </a:stretch>
                        </pic:blipFill>
                        <pic:spPr bwMode="auto">
                          <a:xfrm>
                            <a:off x="0" y="0"/>
                            <a:ext cx="5848985" cy="5440680"/>
                          </a:xfrm>
                          <a:prstGeom prst="rect">
                            <a:avLst/>
                          </a:prstGeom>
                          <a:noFill/>
                          <a:ln>
                            <a:noFill/>
                          </a:ln>
                          <a:extLst>
                            <a:ext uri="{53640926-AAD7-44D8-BBD7-CCE9431645EC}">
                              <a14:shadowObscured xmlns:a14="http://schemas.microsoft.com/office/drawing/2010/main"/>
                            </a:ext>
                          </a:extLst>
                        </pic:spPr>
                      </pic:pic>
                      <wps:wsp>
                        <wps:cNvPr id="1614566390" name="Textfeld 1"/>
                        <wps:cNvSpPr txBox="1"/>
                        <wps:spPr>
                          <a:xfrm>
                            <a:off x="0" y="5495925"/>
                            <a:ext cx="5848985" cy="266700"/>
                          </a:xfrm>
                          <a:prstGeom prst="rect">
                            <a:avLst/>
                          </a:prstGeom>
                          <a:solidFill>
                            <a:prstClr val="white"/>
                          </a:solidFill>
                          <a:ln>
                            <a:noFill/>
                          </a:ln>
                        </wps:spPr>
                        <wps:txbx>
                          <w:txbxContent>
                            <w:p w14:paraId="52F81E79" w14:textId="52C5981E" w:rsidR="002C2EC7" w:rsidRPr="00D320F9" w:rsidRDefault="002C2EC7" w:rsidP="002C2EC7">
                              <w:pPr>
                                <w:pStyle w:val="Caption"/>
                                <w:rPr>
                                  <w:rFonts w:ascii="Times New Roman" w:eastAsia="Times New Roman" w:hAnsi="Times New Roman" w:cs="Times New Roman"/>
                                </w:rPr>
                              </w:pPr>
                              <w:bookmarkStart w:id="140" w:name="_Toc224478971"/>
                              <w:r>
                                <w:t xml:space="preserve">Abbildung </w:t>
                              </w:r>
                              <w:r>
                                <w:fldChar w:fldCharType="begin"/>
                              </w:r>
                              <w:r>
                                <w:instrText xml:space="preserve"> SEQ Abbildung \* ARABIC </w:instrText>
                              </w:r>
                              <w:r>
                                <w:fldChar w:fldCharType="separate"/>
                              </w:r>
                              <w:r w:rsidR="00C54377">
                                <w:rPr>
                                  <w:noProof/>
                                </w:rPr>
                                <w:t>21</w:t>
                              </w:r>
                              <w:r>
                                <w:fldChar w:fldCharType="end"/>
                              </w:r>
                              <w:r>
                                <w:t xml:space="preserve">: </w:t>
                              </w:r>
                              <w:r w:rsidRPr="002F3931">
                                <w:t>Komponentendiagramm – Backendservices – C4</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3AD5AA" id="_x0000_s1073" style="position:absolute;left:0;text-align:left;margin-left:0;margin-top:163.3pt;width:460.55pt;height:453.75pt;z-index:251658266;mso-position-horizontal:center;mso-position-horizontal-relative:margin" coordsize="58489,576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">
                <v:shape id="Grafik 19" o:spid="_x0000_s1074" type="#_x0000_t75" alt="PlantUML Diagram" style="position:absolute;width:58489;height:54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">
                  <v:imagedata r:id="rId54" o:title="PlantUML Diagram" croptop="3107f" cropbottom="4629f"/>
                </v:shape>
                <v:shape id="_x0000_s1075" type="#_x0000_t202" style="position:absolute;top:54959;width:5848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" stroked="f">
                  <v:textbox style="mso-fit-shape-to-text:t" inset="0,0,0,0">
                    <w:txbxContent>
                      <w:p w14:paraId="52F81E79" w14:textId="52C5981E" w:rsidR="002C2EC7" w:rsidRPr="00D320F9" w:rsidRDefault="002C2EC7" w:rsidP="002C2EC7">
                        <w:pPr>
                          <w:pStyle w:val="Caption"/>
                          <w:rPr>
                            <w:rFonts w:ascii="Times New Roman" w:eastAsia="Times New Roman" w:hAnsi="Times New Roman" w:cs="Times New Roman"/>
                          </w:rPr>
                        </w:pPr>
                        <w:bookmarkStart w:id="141" w:name="_Toc224478971"/>
                        <w:r>
                          <w:t xml:space="preserve">Abbildung </w:t>
                        </w:r>
                        <w:r>
                          <w:fldChar w:fldCharType="begin"/>
                        </w:r>
                        <w:r>
                          <w:instrText xml:space="preserve"> SEQ Abbildung \* ARABIC </w:instrText>
                        </w:r>
                        <w:r>
                          <w:fldChar w:fldCharType="separate"/>
                        </w:r>
                        <w:r w:rsidR="00C54377">
                          <w:rPr>
                            <w:noProof/>
                          </w:rPr>
                          <w:t>21</w:t>
                        </w:r>
                        <w:r>
                          <w:fldChar w:fldCharType="end"/>
                        </w:r>
                        <w:r>
                          <w:t xml:space="preserve">: </w:t>
                        </w:r>
                        <w:r w:rsidRPr="002F3931">
                          <w:t>Komponentendiagramm – Backendservices – C4</w:t>
                        </w:r>
                        <w:bookmarkEnd w:id="141"/>
                      </w:p>
                    </w:txbxContent>
                  </v:textbox>
                </v:shape>
                <w10:wrap type="square" anchorx="margin"/>
              </v:group>
            </w:pict>
          </mc:Fallback>
        </mc:AlternateContent>
      </w:r>
      <w:r w:rsidR="00F54DC6" w:rsidRPr="00F54DC6">
        <w:rPr>
          <w:rFonts w:ascii="Times New Roman" w:eastAsia="Times New Roman" w:hAnsi="Times New Roman" w:cs="Times New Roman"/>
          <w:lang w:eastAsia="de-AT"/>
        </w:rPr>
        <w:t xml:space="preserve"> </w:t>
      </w:r>
      <w:r w:rsidR="00F54DC6" w:rsidRPr="00F54DC6">
        <w:t xml:space="preserve">Eine detailliertere Sicht auf die interne Struktur liefert das </w:t>
      </w:r>
      <w:r w:rsidR="00F54DC6" w:rsidRPr="00283088">
        <w:rPr>
          <w:rFonts w:eastAsia="Times New Roman"/>
          <w:i/>
          <w:iCs/>
        </w:rPr>
        <w:t>Komponentendiagramm</w:t>
      </w:r>
      <w:r w:rsidR="00F54DC6" w:rsidRPr="00F54DC6">
        <w:t xml:space="preserve">, das </w:t>
      </w:r>
      <w:r w:rsidR="00F54DC6">
        <w:t>hier den</w:t>
      </w:r>
      <w:r w:rsidR="00F54DC6" w:rsidRPr="00F54DC6">
        <w:t xml:space="preserve"> Fokus auf das Backend legt. Es zeigt die Aufteilung in zentrale Komponenten, wobei Controller die </w:t>
      </w:r>
      <w:r w:rsidR="00F54DC6" w:rsidRPr="00283088">
        <w:rPr>
          <w:i/>
          <w:iCs/>
        </w:rPr>
        <w:t>REST-Endpunkte</w:t>
      </w:r>
      <w:r w:rsidR="00F54DC6" w:rsidRPr="00F54DC6">
        <w:t xml:space="preserve"> für Benutzer- und Admin-Funktionen bereitstellen. Sicherheitsrelevante Aspekte wie </w:t>
      </w:r>
      <w:r w:rsidR="00F54DC6" w:rsidRPr="00283088">
        <w:rPr>
          <w:i/>
          <w:iCs/>
        </w:rPr>
        <w:t xml:space="preserve">JWT, </w:t>
      </w:r>
      <w:proofErr w:type="spellStart"/>
      <w:r w:rsidR="00F54DC6" w:rsidRPr="00283088">
        <w:rPr>
          <w:i/>
          <w:iCs/>
        </w:rPr>
        <w:t>Guards</w:t>
      </w:r>
      <w:proofErr w:type="spellEnd"/>
      <w:r w:rsidR="00F54DC6" w:rsidRPr="00F54DC6">
        <w:t xml:space="preserve"> und </w:t>
      </w:r>
      <w:r w:rsidR="00F54DC6" w:rsidRPr="00283088">
        <w:rPr>
          <w:i/>
          <w:iCs/>
        </w:rPr>
        <w:t>CORS</w:t>
      </w:r>
      <w:r w:rsidR="00F54DC6" w:rsidRPr="00F54DC6">
        <w:t xml:space="preserve"> sind im Modul </w:t>
      </w:r>
      <w:r w:rsidR="00F54DC6" w:rsidRPr="00F54DC6">
        <w:rPr>
          <w:rFonts w:eastAsia="Times New Roman"/>
          <w:i/>
          <w:iCs/>
        </w:rPr>
        <w:t>Auth &amp; Security</w:t>
      </w:r>
      <w:r w:rsidR="00F54DC6" w:rsidRPr="00F54DC6">
        <w:t xml:space="preserve"> gebündelt. Die fachliche Logik ist auf spezialisierte Services verteilt (Menü/Artikel, Bestellungen inklusive QR-Abschluss sowie Registrierung/Profil), während der Datenzugriff über </w:t>
      </w:r>
      <w:proofErr w:type="spellStart"/>
      <w:r w:rsidR="0019152D" w:rsidRPr="0019152D">
        <w:rPr>
          <w:i/>
          <w:iCs/>
        </w:rPr>
        <w:t>Object</w:t>
      </w:r>
      <w:proofErr w:type="spellEnd"/>
      <w:r w:rsidR="0019152D" w:rsidRPr="0019152D">
        <w:rPr>
          <w:i/>
          <w:iCs/>
        </w:rPr>
        <w:t xml:space="preserve"> Relational Mapping (ORM)</w:t>
      </w:r>
      <w:r w:rsidR="00F54DC6" w:rsidRPr="00F54DC6">
        <w:t xml:space="preserve"> auf die </w:t>
      </w:r>
      <w:r w:rsidR="00F54DC6" w:rsidRPr="0019152D">
        <w:rPr>
          <w:i/>
          <w:iCs/>
        </w:rPr>
        <w:t>PostgreSQL-Datenbank</w:t>
      </w:r>
      <w:r w:rsidR="00F54DC6" w:rsidRPr="00F54DC6">
        <w:t xml:space="preserve"> erfolgt. Ergänzend ist ein Mail-Service integriert, der über die Google API den E-Mail-Versand für Registrierung und Profilverwaltung übernimmt.</w:t>
      </w:r>
    </w:p>
    <w:p w14:paraId="3D430465" w14:textId="73A51F1C" w:rsidR="002C2EC7" w:rsidRDefault="002C2EC7">
      <w:pPr>
        <w:spacing w:after="160" w:line="278" w:lineRule="auto"/>
        <w:jc w:val="left"/>
        <w:rPr>
          <w:rFonts w:ascii="Times New Roman" w:eastAsia="Times New Roman" w:hAnsi="Times New Roman" w:cs="Times New Roman"/>
          <w:lang w:val="de-AT" w:eastAsia="de-AT"/>
        </w:rPr>
      </w:pPr>
      <w:r>
        <w:br w:type="page"/>
      </w:r>
    </w:p>
    <w:p w14:paraId="3C148D99" w14:textId="10397ABC" w:rsidR="00726113" w:rsidRPr="002C2EC7" w:rsidRDefault="002003BD" w:rsidP="002C2EC7">
      <w:pPr>
        <w:pStyle w:val="Heading2"/>
      </w:pPr>
      <w:r>
        <w:t xml:space="preserve"> </w:t>
      </w:r>
      <w:bookmarkStart w:id="142" w:name="_Toc224480167"/>
      <w:r w:rsidR="00726113">
        <w:t>Frontend-Entwicklung</w:t>
      </w:r>
      <w:bookmarkEnd w:id="142"/>
    </w:p>
    <w:p w14:paraId="150C4EA7" w14:textId="72FD4C9D" w:rsidR="005844D5" w:rsidRPr="005E14BF" w:rsidRDefault="005844D5" w:rsidP="0059553F">
      <w:pPr>
        <w:rPr>
          <w:lang w:val="de-AT" w:eastAsia="de-DE"/>
        </w:rPr>
      </w:pPr>
      <w:r w:rsidRPr="005844D5">
        <w:rPr>
          <w:lang w:eastAsia="de-DE"/>
        </w:rPr>
        <w:t xml:space="preserve">In diesem Abschnitt werden die zentralen Bestandteile des </w:t>
      </w:r>
      <w:proofErr w:type="spellStart"/>
      <w:r w:rsidRPr="00AD4CF0">
        <w:rPr>
          <w:i/>
          <w:iCs/>
          <w:lang w:eastAsia="de-DE"/>
        </w:rPr>
        <w:t>Frontends</w:t>
      </w:r>
      <w:proofErr w:type="spellEnd"/>
      <w:r w:rsidRPr="005844D5">
        <w:rPr>
          <w:lang w:eastAsia="de-DE"/>
        </w:rPr>
        <w:t xml:space="preserve"> sowie deren technische Umsetzung beschrieben. Der Fokus liegt auf dem strukturellen Aufbau der Benutzeroberfläche, der Aufteilung in </w:t>
      </w:r>
      <w:r w:rsidRPr="00AD4CF0">
        <w:rPr>
          <w:i/>
          <w:iCs/>
          <w:lang w:eastAsia="de-DE"/>
        </w:rPr>
        <w:t>Komponenten</w:t>
      </w:r>
      <w:r w:rsidRPr="005844D5">
        <w:rPr>
          <w:lang w:eastAsia="de-DE"/>
        </w:rPr>
        <w:t xml:space="preserve"> und </w:t>
      </w:r>
      <w:r w:rsidRPr="00AD4CF0">
        <w:rPr>
          <w:i/>
          <w:iCs/>
          <w:lang w:eastAsia="de-DE"/>
        </w:rPr>
        <w:t>Services</w:t>
      </w:r>
      <w:r w:rsidRPr="005844D5">
        <w:rPr>
          <w:lang w:eastAsia="de-DE"/>
        </w:rPr>
        <w:t xml:space="preserve"> sowie der Umsetzung der zentralen Anwendungslogik im Browser. Ziel ist eine klare Trennung von Darstellung, Benutzerinteraktion und </w:t>
      </w:r>
      <w:r w:rsidRPr="0064206C">
        <w:rPr>
          <w:i/>
          <w:iCs/>
          <w:lang w:eastAsia="de-DE"/>
        </w:rPr>
        <w:t>Backend-Kommunikation</w:t>
      </w:r>
      <w:r w:rsidRPr="005844D5">
        <w:rPr>
          <w:lang w:eastAsia="de-DE"/>
        </w:rPr>
        <w:t>, um Wartbarkeit und Erweiterbarkeit sicherzustellen.</w:t>
      </w:r>
    </w:p>
    <w:p w14:paraId="516D9197" w14:textId="2171E2AA" w:rsidR="0027094C" w:rsidRPr="0027094C" w:rsidRDefault="00D972ED" w:rsidP="00C163E2">
      <w:pPr>
        <w:pStyle w:val="Heading3"/>
      </w:pPr>
      <w:bookmarkStart w:id="143" w:name="_Toc224480168"/>
      <w:r>
        <w:t>Menüverwaltung</w:t>
      </w:r>
      <w:r w:rsidR="000E4663" w:rsidRPr="000E4663">
        <w:rPr>
          <w:rStyle w:val="Heading6Char"/>
        </w:rPr>
        <w:t xml:space="preserve"> (Magos)</w:t>
      </w:r>
      <w:bookmarkEnd w:id="143"/>
    </w:p>
    <w:p w14:paraId="7F9D26A6" w14:textId="0A679BBD" w:rsidR="00B4344B" w:rsidRDefault="00E91819" w:rsidP="0019152D">
      <w:pPr>
        <w:rPr>
          <w:lang w:val="de-AT" w:eastAsia="de-DE"/>
        </w:rPr>
      </w:pPr>
      <w:r>
        <w:rPr>
          <w:lang w:val="de-AT" w:eastAsia="de-DE"/>
        </w:rPr>
        <w:t xml:space="preserve">Die Menüverwaltung ist ein zentraler Bestandteil des Bestellsystems. </w:t>
      </w:r>
      <w:r w:rsidR="00B4344B">
        <w:rPr>
          <w:lang w:val="de-AT" w:eastAsia="de-DE"/>
        </w:rPr>
        <w:t xml:space="preserve">Die </w:t>
      </w:r>
      <w:r w:rsidR="00BD6FEE">
        <w:rPr>
          <w:lang w:val="de-AT" w:eastAsia="de-DE"/>
        </w:rPr>
        <w:t xml:space="preserve">Seite bietet den Inhaber </w:t>
      </w:r>
      <w:r w:rsidR="00F036DF">
        <w:rPr>
          <w:lang w:val="de-AT" w:eastAsia="de-DE"/>
        </w:rPr>
        <w:t xml:space="preserve">eine zentrale Übersicht </w:t>
      </w:r>
      <w:r w:rsidR="00EC43A0">
        <w:rPr>
          <w:lang w:val="de-AT" w:eastAsia="de-DE"/>
        </w:rPr>
        <w:t>von allen erstellten Speiseplänen</w:t>
      </w:r>
      <w:r w:rsidR="00496C9E">
        <w:rPr>
          <w:lang w:val="de-AT" w:eastAsia="de-DE"/>
        </w:rPr>
        <w:t xml:space="preserve">. </w:t>
      </w:r>
      <w:r w:rsidR="00993397">
        <w:rPr>
          <w:lang w:val="de-AT" w:eastAsia="de-DE"/>
        </w:rPr>
        <w:t>Dabei können bestehende Speisepläne bearbeitet werden</w:t>
      </w:r>
      <w:r w:rsidR="007A2FEA">
        <w:rPr>
          <w:lang w:val="de-AT" w:eastAsia="de-DE"/>
        </w:rPr>
        <w:t xml:space="preserve"> und neue </w:t>
      </w:r>
      <w:r w:rsidR="00342510">
        <w:rPr>
          <w:lang w:val="de-AT" w:eastAsia="de-DE"/>
        </w:rPr>
        <w:t>hinzugefügt</w:t>
      </w:r>
      <w:r w:rsidR="007A2FEA">
        <w:rPr>
          <w:lang w:val="de-AT" w:eastAsia="de-DE"/>
        </w:rPr>
        <w:t xml:space="preserve"> werden. </w:t>
      </w:r>
      <w:r w:rsidR="00342510">
        <w:rPr>
          <w:lang w:val="de-AT" w:eastAsia="de-DE"/>
        </w:rPr>
        <w:t>Der Speiseplan der Woche wird auch hier ausgewählt</w:t>
      </w:r>
      <w:r w:rsidR="00480CAA">
        <w:rPr>
          <w:lang w:val="de-AT" w:eastAsia="de-DE"/>
        </w:rPr>
        <w:t xml:space="preserve">. </w:t>
      </w:r>
      <w:r w:rsidR="00D85F85">
        <w:rPr>
          <w:lang w:val="de-AT" w:eastAsia="de-DE"/>
        </w:rPr>
        <w:t xml:space="preserve">Weiters kann ein beliebiger Speiseplan als </w:t>
      </w:r>
      <w:r w:rsidR="00656332" w:rsidRPr="0019152D">
        <w:rPr>
          <w:i/>
          <w:iCs/>
          <w:lang w:val="de-AT" w:eastAsia="de-DE"/>
        </w:rPr>
        <w:t>PDF-Datei</w:t>
      </w:r>
      <w:r w:rsidR="00656332">
        <w:rPr>
          <w:lang w:val="de-AT" w:eastAsia="de-DE"/>
        </w:rPr>
        <w:t xml:space="preserve"> exportiert werden. </w:t>
      </w:r>
      <w:r w:rsidR="007A4CFC">
        <w:rPr>
          <w:lang w:val="de-AT" w:eastAsia="de-DE"/>
        </w:rPr>
        <w:t>Ziel der Menüverwaltung ist es eine benutzerfreundliche Übersicht der Speisepläne zu schaffen</w:t>
      </w:r>
      <w:r w:rsidR="00AF73B7">
        <w:rPr>
          <w:lang w:val="de-AT" w:eastAsia="de-DE"/>
        </w:rPr>
        <w:t xml:space="preserve"> und alle </w:t>
      </w:r>
      <w:r w:rsidR="00826D66">
        <w:rPr>
          <w:lang w:val="de-AT" w:eastAsia="de-DE"/>
        </w:rPr>
        <w:t>damit gebundene Funktionalitäten hier zentral zu</w:t>
      </w:r>
      <w:r w:rsidR="00B64AB6">
        <w:rPr>
          <w:lang w:val="de-AT" w:eastAsia="de-DE"/>
        </w:rPr>
        <w:t xml:space="preserve"> ermöglichen.</w:t>
      </w:r>
    </w:p>
    <w:p w14:paraId="10EEA1B4" w14:textId="67B78F68" w:rsidR="00F36E9F" w:rsidRDefault="00F36E9F" w:rsidP="002628D2">
      <w:pPr>
        <w:pStyle w:val="Heading4"/>
      </w:pPr>
      <w:r>
        <w:t>Laden</w:t>
      </w:r>
      <w:r w:rsidR="00E620B6">
        <w:t xml:space="preserve"> und </w:t>
      </w:r>
      <w:r w:rsidR="000141B3">
        <w:t>Anzeigen</w:t>
      </w:r>
      <w:r>
        <w:t xml:space="preserve"> der Speisepläne</w:t>
      </w:r>
    </w:p>
    <w:p w14:paraId="3F1EE1C9" w14:textId="1BEAEF26" w:rsidR="00EB3B5E" w:rsidRDefault="00553AD8" w:rsidP="0064206C">
      <w:pPr>
        <w:rPr>
          <w:lang w:val="de-AT"/>
        </w:rPr>
      </w:pPr>
      <w:r>
        <w:rPr>
          <w:lang w:val="de-AT"/>
        </w:rPr>
        <w:t>Beim Aufru</w:t>
      </w:r>
      <w:r w:rsidR="005F672D">
        <w:rPr>
          <w:lang w:val="de-AT"/>
        </w:rPr>
        <w:t>f der Menüverwaltungsseite werden die bestehenden Speisepläne vom Backend geladen.</w:t>
      </w:r>
      <w:r w:rsidR="00A80F1B">
        <w:rPr>
          <w:lang w:val="de-AT"/>
        </w:rPr>
        <w:t xml:space="preserve"> </w:t>
      </w:r>
      <w:r w:rsidR="00123390">
        <w:rPr>
          <w:lang w:val="de-AT"/>
        </w:rPr>
        <w:t xml:space="preserve">Diese Initialisierung erfolgt über die </w:t>
      </w:r>
      <w:r w:rsidR="00A62BD2" w:rsidRPr="00A62BD2">
        <w:rPr>
          <w:i/>
          <w:iCs/>
        </w:rPr>
        <w:t xml:space="preserve">Angular-Lifecycle-Methode </w:t>
      </w:r>
      <w:proofErr w:type="spellStart"/>
      <w:proofErr w:type="gramStart"/>
      <w:r w:rsidR="00A62BD2" w:rsidRPr="00A62BD2">
        <w:rPr>
          <w:i/>
          <w:iCs/>
        </w:rPr>
        <w:t>ngOnInit</w:t>
      </w:r>
      <w:proofErr w:type="spellEnd"/>
      <w:r w:rsidR="00A62BD2" w:rsidRPr="00A62BD2">
        <w:rPr>
          <w:i/>
          <w:iCs/>
        </w:rPr>
        <w:t>(</w:t>
      </w:r>
      <w:proofErr w:type="gramEnd"/>
      <w:r w:rsidR="00A62BD2" w:rsidRPr="00A62BD2">
        <w:rPr>
          <w:i/>
          <w:iCs/>
        </w:rPr>
        <w:t>)</w:t>
      </w:r>
      <w:r w:rsidR="00B1334B" w:rsidRPr="00A62BD2">
        <w:rPr>
          <w:i/>
          <w:iCs/>
          <w:lang w:val="de-AT"/>
        </w:rPr>
        <w:t>,</w:t>
      </w:r>
      <w:r w:rsidR="00B1334B">
        <w:rPr>
          <w:lang w:val="de-AT"/>
        </w:rPr>
        <w:t xml:space="preserve"> die</w:t>
      </w:r>
      <w:r w:rsidR="00F17CF5">
        <w:rPr>
          <w:lang w:val="de-AT"/>
        </w:rPr>
        <w:t xml:space="preserve"> </w:t>
      </w:r>
      <w:r w:rsidR="00B1334B">
        <w:rPr>
          <w:lang w:val="de-AT"/>
        </w:rPr>
        <w:t>von Angular, beim Erstellen der Komponente, aufgerufen wird.</w:t>
      </w:r>
    </w:p>
    <w:p w14:paraId="5316B91A" w14:textId="29AD023F" w:rsidR="00EB3B5E" w:rsidRDefault="001F2844" w:rsidP="0064206C">
      <w:pPr>
        <w:rPr>
          <w:lang w:val="de-AT"/>
        </w:rPr>
      </w:pPr>
      <w:r>
        <w:rPr>
          <w:lang w:val="de-AT"/>
        </w:rPr>
        <w:t xml:space="preserve">Der eigentliche Abruf der </w:t>
      </w:r>
      <w:r w:rsidR="00C41229">
        <w:rPr>
          <w:lang w:val="de-AT"/>
        </w:rPr>
        <w:t xml:space="preserve">Speisepläne erfolgt innerhalb der </w:t>
      </w:r>
      <w:proofErr w:type="spellStart"/>
      <w:proofErr w:type="gramStart"/>
      <w:r w:rsidR="00C41229" w:rsidRPr="0019152D">
        <w:rPr>
          <w:i/>
          <w:iCs/>
          <w:lang w:val="de-AT"/>
        </w:rPr>
        <w:t>loadMenus</w:t>
      </w:r>
      <w:proofErr w:type="spellEnd"/>
      <w:r w:rsidR="00C41229" w:rsidRPr="0019152D">
        <w:rPr>
          <w:i/>
          <w:iCs/>
          <w:lang w:val="de-AT"/>
        </w:rPr>
        <w:t>(</w:t>
      </w:r>
      <w:proofErr w:type="gramEnd"/>
      <w:r w:rsidR="00C41229" w:rsidRPr="0019152D">
        <w:rPr>
          <w:i/>
          <w:iCs/>
          <w:lang w:val="de-AT"/>
        </w:rPr>
        <w:t>)</w:t>
      </w:r>
      <w:r w:rsidR="00C41229">
        <w:rPr>
          <w:lang w:val="de-AT"/>
        </w:rPr>
        <w:t xml:space="preserve"> Methode</w:t>
      </w:r>
      <w:r w:rsidR="0062578B">
        <w:rPr>
          <w:lang w:val="de-AT"/>
        </w:rPr>
        <w:t xml:space="preserve">. </w:t>
      </w:r>
      <w:r w:rsidR="00A512ED">
        <w:rPr>
          <w:lang w:val="de-AT"/>
        </w:rPr>
        <w:t xml:space="preserve">Dabei wird mittels </w:t>
      </w:r>
      <w:r w:rsidR="003047FD">
        <w:rPr>
          <w:lang w:val="de-AT"/>
        </w:rPr>
        <w:t xml:space="preserve">dem </w:t>
      </w:r>
      <w:proofErr w:type="spellStart"/>
      <w:r w:rsidR="003047FD" w:rsidRPr="0019152D">
        <w:rPr>
          <w:i/>
          <w:iCs/>
          <w:lang w:val="de-AT"/>
        </w:rPr>
        <w:t>menuService</w:t>
      </w:r>
      <w:proofErr w:type="spellEnd"/>
      <w:r w:rsidR="003047FD">
        <w:rPr>
          <w:lang w:val="de-AT"/>
        </w:rPr>
        <w:t xml:space="preserve"> eine Anfrage an das Backend </w:t>
      </w:r>
      <w:r w:rsidR="00423765">
        <w:rPr>
          <w:lang w:val="de-AT"/>
        </w:rPr>
        <w:t>gesendet</w:t>
      </w:r>
      <w:r w:rsidR="003047FD">
        <w:rPr>
          <w:lang w:val="de-AT"/>
        </w:rPr>
        <w:t>.</w:t>
      </w:r>
      <w:r w:rsidR="00CE58FC">
        <w:rPr>
          <w:lang w:val="de-AT"/>
        </w:rPr>
        <w:t xml:space="preserve"> </w:t>
      </w:r>
      <w:r w:rsidR="00AE79E2">
        <w:rPr>
          <w:lang w:val="de-AT"/>
        </w:rPr>
        <w:t xml:space="preserve">Die empfangenen Speisepläne werden anschließend </w:t>
      </w:r>
      <w:r w:rsidR="009930FB">
        <w:rPr>
          <w:lang w:val="de-AT"/>
        </w:rPr>
        <w:t xml:space="preserve">im lokalen Zustand gespeichert </w:t>
      </w:r>
      <w:r w:rsidR="00A17EF6">
        <w:rPr>
          <w:lang w:val="de-AT"/>
        </w:rPr>
        <w:t>und Template</w:t>
      </w:r>
      <w:r w:rsidR="005214C1">
        <w:rPr>
          <w:lang w:val="de-AT"/>
        </w:rPr>
        <w:t xml:space="preserve"> im</w:t>
      </w:r>
      <w:r w:rsidR="009930FB">
        <w:rPr>
          <w:lang w:val="de-AT"/>
        </w:rPr>
        <w:t xml:space="preserve"> </w:t>
      </w:r>
      <w:r w:rsidR="003F7FE5">
        <w:rPr>
          <w:lang w:val="de-AT"/>
        </w:rPr>
        <w:t>dargestellt</w:t>
      </w:r>
      <w:r w:rsidR="009930FB">
        <w:rPr>
          <w:lang w:val="de-AT"/>
        </w:rPr>
        <w:t>.</w:t>
      </w:r>
    </w:p>
    <w:p w14:paraId="3D81622B" w14:textId="371B5B36"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2711C5">
        <w:rPr>
          <w:rFonts w:ascii="Consolas" w:hAnsi="Consolas" w:cs="Courier New"/>
          <w:sz w:val="18"/>
          <w:szCs w:val="18"/>
        </w:rPr>
        <w:t xml:space="preserve"> </w:t>
      </w:r>
      <w:r w:rsidRPr="00437C41">
        <w:rPr>
          <w:rFonts w:ascii="Consolas" w:hAnsi="Consolas" w:cs="Courier New"/>
          <w:sz w:val="18"/>
          <w:szCs w:val="18"/>
          <w:lang w:val="en-GB"/>
        </w:rPr>
        <w:t xml:space="preserve">1. </w:t>
      </w:r>
      <w:r w:rsidRPr="00437C41">
        <w:rPr>
          <w:rFonts w:ascii="Consolas" w:hAnsi="Consolas" w:cs="Courier New"/>
          <w:color w:val="000088"/>
          <w:sz w:val="18"/>
          <w:szCs w:val="18"/>
          <w:lang w:val="en-GB"/>
        </w:rPr>
        <w:t>private</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00"/>
          <w:sz w:val="18"/>
          <w:szCs w:val="18"/>
          <w:lang w:val="en-GB"/>
        </w:rPr>
        <w:t>loadMenus</w:t>
      </w:r>
      <w:proofErr w:type="spellEnd"/>
      <w:r w:rsidRPr="00437C41">
        <w:rPr>
          <w:rFonts w:ascii="Consolas" w:hAnsi="Consolas" w:cs="Courier New"/>
          <w:color w:val="666600"/>
          <w:sz w:val="18"/>
          <w:szCs w:val="18"/>
          <w:lang w:val="en-GB"/>
        </w:rPr>
        <w:t>(</w:t>
      </w:r>
      <w:proofErr w:type="gramEnd"/>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void</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279FD281" w14:textId="2F86E7A8"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2.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loading</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true</w:t>
      </w:r>
      <w:r w:rsidRPr="00437C41">
        <w:rPr>
          <w:rFonts w:ascii="Consolas" w:hAnsi="Consolas" w:cs="Courier New"/>
          <w:color w:val="666600"/>
          <w:sz w:val="18"/>
          <w:szCs w:val="18"/>
          <w:lang w:val="en-GB"/>
        </w:rPr>
        <w:t>;</w:t>
      </w:r>
      <w:proofErr w:type="gramEnd"/>
    </w:p>
    <w:p w14:paraId="395B7242" w14:textId="6571E4FB"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3.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loadError</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null</w:t>
      </w:r>
      <w:r w:rsidRPr="00437C41">
        <w:rPr>
          <w:rFonts w:ascii="Consolas" w:hAnsi="Consolas" w:cs="Courier New"/>
          <w:color w:val="666600"/>
          <w:sz w:val="18"/>
          <w:szCs w:val="18"/>
          <w:lang w:val="en-GB"/>
        </w:rPr>
        <w:t>;</w:t>
      </w:r>
      <w:proofErr w:type="gramEnd"/>
    </w:p>
    <w:p w14:paraId="043B2E30" w14:textId="5D6A5FED"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4. </w:t>
      </w:r>
      <w:r w:rsidRPr="00437C41">
        <w:rPr>
          <w:rFonts w:ascii="Consolas" w:hAnsi="Consolas" w:cs="Courier New"/>
          <w:color w:val="000000"/>
          <w:sz w:val="18"/>
          <w:szCs w:val="18"/>
          <w:lang w:val="en-GB"/>
        </w:rPr>
        <w:t> </w:t>
      </w:r>
    </w:p>
    <w:p w14:paraId="6D67A39A" w14:textId="54EEF2C5"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5.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menuService</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getMenus</w:t>
      </w:r>
      <w:proofErr w:type="spellEnd"/>
      <w:proofErr w:type="gramEnd"/>
      <w:r w:rsidRPr="00437C41">
        <w:rPr>
          <w:rFonts w:ascii="Consolas" w:hAnsi="Consolas" w:cs="Courier New"/>
          <w:color w:val="666600"/>
          <w:sz w:val="18"/>
          <w:szCs w:val="18"/>
          <w:lang w:val="en-GB"/>
        </w:rPr>
        <w:t>(</w:t>
      </w:r>
      <w:proofErr w:type="gramStart"/>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subscribe</w:t>
      </w:r>
      <w:proofErr w:type="gramEnd"/>
      <w:r w:rsidRPr="00437C41">
        <w:rPr>
          <w:rFonts w:ascii="Consolas" w:hAnsi="Consolas" w:cs="Courier New"/>
          <w:color w:val="666600"/>
          <w:sz w:val="18"/>
          <w:szCs w:val="18"/>
          <w:lang w:val="en-GB"/>
        </w:rPr>
        <w:t>({</w:t>
      </w:r>
    </w:p>
    <w:p w14:paraId="3BFC45AE" w14:textId="6DE44A14"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6.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next</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5809EC11" w14:textId="69FACB49"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7.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660066"/>
          <w:sz w:val="18"/>
          <w:szCs w:val="18"/>
          <w:lang w:val="en-GB"/>
        </w:rPr>
        <w:t>Menus</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00"/>
          <w:sz w:val="18"/>
          <w:szCs w:val="18"/>
          <w:lang w:val="en-GB"/>
        </w:rPr>
        <w:t>menus</w:t>
      </w:r>
      <w:r w:rsidRPr="00437C41">
        <w:rPr>
          <w:rFonts w:ascii="Consolas" w:hAnsi="Consolas" w:cs="Courier New"/>
          <w:color w:val="666600"/>
          <w:sz w:val="18"/>
          <w:szCs w:val="18"/>
          <w:lang w:val="en-GB"/>
        </w:rPr>
        <w:t>;</w:t>
      </w:r>
      <w:proofErr w:type="gramEnd"/>
    </w:p>
    <w:p w14:paraId="0FB22970" w14:textId="5555B09F"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8.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loading</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false</w:t>
      </w:r>
      <w:r w:rsidRPr="00437C41">
        <w:rPr>
          <w:rFonts w:ascii="Consolas" w:hAnsi="Consolas" w:cs="Courier New"/>
          <w:color w:val="666600"/>
          <w:sz w:val="18"/>
          <w:szCs w:val="18"/>
          <w:lang w:val="en-GB"/>
        </w:rPr>
        <w:t>;</w:t>
      </w:r>
      <w:proofErr w:type="gramEnd"/>
    </w:p>
    <w:p w14:paraId="7C696614" w14:textId="77777777"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9. </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roofErr w:type="gramEnd"/>
      <w:r w:rsidRPr="00437C41">
        <w:rPr>
          <w:rFonts w:ascii="Consolas" w:hAnsi="Consolas" w:cs="Courier New"/>
          <w:color w:val="666600"/>
          <w:sz w:val="18"/>
          <w:szCs w:val="18"/>
          <w:lang w:val="en-GB"/>
        </w:rPr>
        <w:t>,</w:t>
      </w:r>
    </w:p>
    <w:p w14:paraId="46052931" w14:textId="53659C53"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10. </w:t>
      </w:r>
      <w:r w:rsidRPr="00437C41">
        <w:rPr>
          <w:rFonts w:ascii="Consolas" w:hAnsi="Consolas" w:cs="Courier New"/>
          <w:color w:val="000000"/>
          <w:sz w:val="18"/>
          <w:szCs w:val="18"/>
          <w:lang w:val="en-GB"/>
        </w:rPr>
        <w:t>      error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err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4F0A09C0" w14:textId="7C2B10D0" w:rsidR="00437C41" w:rsidRPr="00A71CFE"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sidRPr="00A71CFE">
        <w:rPr>
          <w:rFonts w:ascii="Consolas" w:hAnsi="Consolas" w:cs="Courier New"/>
          <w:sz w:val="18"/>
          <w:szCs w:val="18"/>
        </w:rPr>
        <w:t xml:space="preserve">11. </w:t>
      </w:r>
      <w:r w:rsidRPr="00A71CFE">
        <w:rPr>
          <w:rFonts w:ascii="Consolas" w:hAnsi="Consolas" w:cs="Courier New"/>
          <w:color w:val="000000"/>
          <w:sz w:val="18"/>
          <w:szCs w:val="18"/>
        </w:rPr>
        <w:t xml:space="preserve">        </w:t>
      </w:r>
      <w:proofErr w:type="spellStart"/>
      <w:proofErr w:type="gramStart"/>
      <w:r w:rsidRPr="00A71CFE">
        <w:rPr>
          <w:rFonts w:ascii="Consolas" w:hAnsi="Consolas" w:cs="Courier New"/>
          <w:color w:val="000088"/>
          <w:sz w:val="18"/>
          <w:szCs w:val="18"/>
        </w:rPr>
        <w:t>this</w:t>
      </w:r>
      <w:r w:rsidRPr="00A71CFE">
        <w:rPr>
          <w:rFonts w:ascii="Consolas" w:hAnsi="Consolas" w:cs="Courier New"/>
          <w:color w:val="666600"/>
          <w:sz w:val="18"/>
          <w:szCs w:val="18"/>
        </w:rPr>
        <w:t>.</w:t>
      </w:r>
      <w:r w:rsidRPr="00A71CFE">
        <w:rPr>
          <w:rFonts w:ascii="Consolas" w:hAnsi="Consolas" w:cs="Courier New"/>
          <w:color w:val="000000"/>
          <w:sz w:val="18"/>
          <w:szCs w:val="18"/>
        </w:rPr>
        <w:t>loading</w:t>
      </w:r>
      <w:proofErr w:type="spellEnd"/>
      <w:proofErr w:type="gramEnd"/>
      <w:r w:rsidRPr="00A71CFE">
        <w:rPr>
          <w:rFonts w:ascii="Consolas" w:hAnsi="Consolas" w:cs="Courier New"/>
          <w:color w:val="000000"/>
          <w:sz w:val="18"/>
          <w:szCs w:val="18"/>
        </w:rPr>
        <w:t xml:space="preserve"> </w:t>
      </w:r>
      <w:r w:rsidRPr="00A71CFE">
        <w:rPr>
          <w:rFonts w:ascii="Consolas" w:hAnsi="Consolas" w:cs="Courier New"/>
          <w:color w:val="666600"/>
          <w:sz w:val="18"/>
          <w:szCs w:val="18"/>
        </w:rPr>
        <w:t>=</w:t>
      </w:r>
      <w:r w:rsidRPr="00A71CFE">
        <w:rPr>
          <w:rFonts w:ascii="Consolas" w:hAnsi="Consolas" w:cs="Courier New"/>
          <w:color w:val="000000"/>
          <w:sz w:val="18"/>
          <w:szCs w:val="18"/>
        </w:rPr>
        <w:t xml:space="preserve"> </w:t>
      </w:r>
      <w:proofErr w:type="spellStart"/>
      <w:r w:rsidRPr="00A71CFE">
        <w:rPr>
          <w:rFonts w:ascii="Consolas" w:hAnsi="Consolas" w:cs="Courier New"/>
          <w:color w:val="000088"/>
          <w:sz w:val="18"/>
          <w:szCs w:val="18"/>
        </w:rPr>
        <w:t>false</w:t>
      </w:r>
      <w:proofErr w:type="spellEnd"/>
      <w:r w:rsidRPr="00A71CFE">
        <w:rPr>
          <w:rFonts w:ascii="Consolas" w:hAnsi="Consolas" w:cs="Courier New"/>
          <w:color w:val="666600"/>
          <w:sz w:val="18"/>
          <w:szCs w:val="18"/>
        </w:rPr>
        <w:t>;</w:t>
      </w:r>
    </w:p>
    <w:p w14:paraId="4F24F97E" w14:textId="1B30F4A6" w:rsid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12.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loadError</w:t>
      </w:r>
      <w:proofErr w:type="spellEnd"/>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008800"/>
          <w:sz w:val="18"/>
          <w:szCs w:val="18"/>
        </w:rPr>
        <w:t>'Menüs konnten nicht geladen werden.'</w:t>
      </w:r>
      <w:r>
        <w:rPr>
          <w:rFonts w:ascii="Consolas" w:hAnsi="Consolas" w:cs="Courier New"/>
          <w:color w:val="666600"/>
          <w:sz w:val="18"/>
          <w:szCs w:val="18"/>
        </w:rPr>
        <w:t>;</w:t>
      </w:r>
    </w:p>
    <w:p w14:paraId="58844272" w14:textId="40264C29" w:rsid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13. </w:t>
      </w:r>
      <w:r>
        <w:rPr>
          <w:rFonts w:ascii="Consolas" w:hAnsi="Consolas" w:cs="Courier New"/>
          <w:color w:val="000000"/>
          <w:sz w:val="18"/>
          <w:szCs w:val="18"/>
        </w:rPr>
        <w:t xml:space="preserve">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6392C79B" w14:textId="77777777" w:rsid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14. </w:t>
      </w:r>
      <w:r>
        <w:rPr>
          <w:rFonts w:ascii="Consolas" w:hAnsi="Consolas" w:cs="Courier New"/>
          <w:color w:val="000000"/>
          <w:sz w:val="18"/>
          <w:szCs w:val="18"/>
        </w:rPr>
        <w:t xml:space="preserve">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6A1B2FC7" w14:textId="4BB18F0D" w:rsidR="00C67BD1" w:rsidRPr="000E744F" w:rsidRDefault="00437C41" w:rsidP="000E744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color w:val="666600"/>
          <w:sz w:val="18"/>
          <w:szCs w:val="18"/>
        </w:rPr>
      </w:pPr>
      <w:r>
        <w:rPr>
          <w:rFonts w:ascii="Consolas" w:hAnsi="Consolas" w:cs="Courier New"/>
          <w:sz w:val="18"/>
          <w:szCs w:val="18"/>
        </w:rPr>
        <w:t xml:space="preserve">15.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08CBAA27" w14:textId="72FBB723" w:rsidR="00A62BD2" w:rsidRDefault="00CC0A40" w:rsidP="002C2EC7">
      <w:pPr>
        <w:pStyle w:val="Caption"/>
        <w:rPr>
          <w:lang w:val="de-AT"/>
        </w:rPr>
      </w:pPr>
      <w:bookmarkStart w:id="144" w:name="_Toc223604251"/>
      <w:bookmarkStart w:id="145" w:name="_Toc224637033"/>
      <w:r>
        <w:t xml:space="preserve">Listing </w:t>
      </w:r>
      <w:r>
        <w:fldChar w:fldCharType="begin"/>
      </w:r>
      <w:r>
        <w:instrText xml:space="preserve"> SEQ Listing \* ARABIC </w:instrText>
      </w:r>
      <w:r>
        <w:fldChar w:fldCharType="separate"/>
      </w:r>
      <w:r w:rsidR="00F47569">
        <w:rPr>
          <w:noProof/>
        </w:rPr>
        <w:t>1</w:t>
      </w:r>
      <w:r>
        <w:fldChar w:fldCharType="end"/>
      </w:r>
      <w:r>
        <w:t xml:space="preserve">: Frontend </w:t>
      </w:r>
      <w:r w:rsidR="00935D02">
        <w:t>- Laden</w:t>
      </w:r>
      <w:r>
        <w:t xml:space="preserve"> der Menus</w:t>
      </w:r>
      <w:bookmarkEnd w:id="144"/>
      <w:bookmarkEnd w:id="145"/>
    </w:p>
    <w:p w14:paraId="09EB3135" w14:textId="77777777" w:rsidR="00C96D8B" w:rsidRDefault="00C96D8B" w:rsidP="00C96D8B">
      <w:pPr>
        <w:pStyle w:val="Heading4"/>
      </w:pPr>
      <w:r>
        <w:t>Navigation zum Menüplaner</w:t>
      </w:r>
    </w:p>
    <w:p w14:paraId="1ECB7C72" w14:textId="77777777" w:rsidR="00C96D8B" w:rsidRDefault="00C96D8B" w:rsidP="00A62BD2">
      <w:pPr>
        <w:rPr>
          <w:lang w:val="de-AT"/>
        </w:rPr>
      </w:pPr>
      <w:r>
        <w:rPr>
          <w:lang w:val="de-AT"/>
        </w:rPr>
        <w:t xml:space="preserve">Um einen bestehenden Speiseplan zu bearbeiten, oder einen neuen zu hinzufügen, wird der Inhaber zum Menüplaner weitergeleitet, wo die gewünschten Gerichte den Speiseplan hinzufügt werden können. </w:t>
      </w:r>
      <w:r w:rsidRPr="00622243">
        <w:rPr>
          <w:lang w:val="de-AT"/>
        </w:rPr>
        <w:t xml:space="preserve">Dabei wird das Menüobjekt über den </w:t>
      </w:r>
      <w:r w:rsidRPr="00A62BD2">
        <w:rPr>
          <w:i/>
          <w:iCs/>
          <w:lang w:val="de-AT"/>
        </w:rPr>
        <w:t>Router-State</w:t>
      </w:r>
      <w:r w:rsidRPr="00622243">
        <w:rPr>
          <w:lang w:val="de-AT"/>
        </w:rPr>
        <w:t xml:space="preserve"> an die Zielseite übergeben.</w:t>
      </w:r>
    </w:p>
    <w:p w14:paraId="51620E10" w14:textId="77777777" w:rsidR="00C96D8B" w:rsidRPr="00C96D8B" w:rsidRDefault="00C96D8B" w:rsidP="002C2E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rPr>
          <w:rFonts w:ascii="Consolas" w:hAnsi="Consolas" w:cs="Courier New"/>
          <w:sz w:val="18"/>
          <w:szCs w:val="18"/>
        </w:rPr>
      </w:pPr>
      <w:r>
        <w:rPr>
          <w:rFonts w:ascii="Consolas" w:hAnsi="Consolas" w:cs="Courier New"/>
          <w:sz w:val="18"/>
          <w:szCs w:val="18"/>
        </w:rPr>
        <w:t xml:space="preserve">1. </w:t>
      </w:r>
      <w:proofErr w:type="spellStart"/>
      <w:proofErr w:type="gramStart"/>
      <w:r>
        <w:rPr>
          <w:rFonts w:ascii="Consolas" w:hAnsi="Consolas" w:cs="Courier New"/>
          <w:color w:val="000000"/>
          <w:sz w:val="18"/>
          <w:szCs w:val="18"/>
        </w:rPr>
        <w:t>goToMenuPlanner</w:t>
      </w:r>
      <w:proofErr w:type="spellEnd"/>
      <w:r>
        <w:rPr>
          <w:rFonts w:ascii="Consolas" w:hAnsi="Consolas" w:cs="Courier New"/>
          <w:color w:val="666600"/>
          <w:sz w:val="18"/>
          <w:szCs w:val="18"/>
        </w:rPr>
        <w:t>(</w:t>
      </w:r>
      <w:proofErr w:type="spellStart"/>
      <w:proofErr w:type="gramEnd"/>
      <w:r>
        <w:rPr>
          <w:rFonts w:ascii="Consolas" w:hAnsi="Consolas" w:cs="Courier New"/>
          <w:color w:val="000000"/>
          <w:sz w:val="18"/>
          <w:szCs w:val="18"/>
        </w:rPr>
        <w:t>menu</w:t>
      </w:r>
      <w:proofErr w:type="spellEnd"/>
      <w:r>
        <w:rPr>
          <w:rFonts w:ascii="Consolas" w:hAnsi="Consolas" w:cs="Courier New"/>
          <w:color w:val="666600"/>
          <w:sz w:val="18"/>
          <w:szCs w:val="18"/>
        </w:rPr>
        <w:t>:</w:t>
      </w:r>
      <w:r>
        <w:rPr>
          <w:rFonts w:ascii="Consolas" w:hAnsi="Consolas" w:cs="Courier New"/>
          <w:color w:val="000000"/>
          <w:sz w:val="18"/>
          <w:szCs w:val="18"/>
        </w:rPr>
        <w:t xml:space="preserve"> </w:t>
      </w:r>
      <w:proofErr w:type="spellStart"/>
      <w:r>
        <w:rPr>
          <w:rFonts w:ascii="Consolas" w:hAnsi="Consolas" w:cs="Courier New"/>
          <w:color w:val="660066"/>
          <w:sz w:val="18"/>
          <w:szCs w:val="18"/>
        </w:rPr>
        <w:t>MealPlan</w:t>
      </w:r>
      <w:proofErr w:type="spellEnd"/>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666600"/>
          <w:sz w:val="18"/>
          <w:szCs w:val="18"/>
        </w:rPr>
        <w:br/>
        <w:t xml:space="preserve">2.   </w:t>
      </w:r>
      <w:proofErr w:type="spellStart"/>
      <w:proofErr w:type="gramStart"/>
      <w:r w:rsidRPr="00C96D8B">
        <w:rPr>
          <w:rFonts w:ascii="Consolas" w:hAnsi="Consolas" w:cs="Courier New"/>
          <w:color w:val="000088"/>
          <w:sz w:val="18"/>
          <w:szCs w:val="18"/>
        </w:rPr>
        <w:t>this</w:t>
      </w:r>
      <w:r w:rsidRPr="00C96D8B">
        <w:rPr>
          <w:rFonts w:ascii="Consolas" w:hAnsi="Consolas" w:cs="Courier New"/>
          <w:color w:val="666600"/>
          <w:sz w:val="18"/>
          <w:szCs w:val="18"/>
        </w:rPr>
        <w:t>.</w:t>
      </w:r>
      <w:r w:rsidRPr="00C96D8B">
        <w:rPr>
          <w:rFonts w:ascii="Consolas" w:hAnsi="Consolas" w:cs="Courier New"/>
          <w:color w:val="000000"/>
          <w:sz w:val="18"/>
          <w:szCs w:val="18"/>
        </w:rPr>
        <w:t>router</w:t>
      </w:r>
      <w:proofErr w:type="gramEnd"/>
      <w:r w:rsidRPr="00C96D8B">
        <w:rPr>
          <w:rFonts w:ascii="Consolas" w:hAnsi="Consolas" w:cs="Courier New"/>
          <w:color w:val="666600"/>
          <w:sz w:val="18"/>
          <w:szCs w:val="18"/>
        </w:rPr>
        <w:t>.</w:t>
      </w:r>
      <w:r w:rsidRPr="00C96D8B">
        <w:rPr>
          <w:rFonts w:ascii="Consolas" w:hAnsi="Consolas" w:cs="Courier New"/>
          <w:color w:val="000000"/>
          <w:sz w:val="18"/>
          <w:szCs w:val="18"/>
        </w:rPr>
        <w:t>navigate</w:t>
      </w:r>
      <w:proofErr w:type="spellEnd"/>
      <w:r w:rsidRPr="00C96D8B">
        <w:rPr>
          <w:rFonts w:ascii="Consolas" w:hAnsi="Consolas" w:cs="Courier New"/>
          <w:color w:val="666600"/>
          <w:sz w:val="18"/>
          <w:szCs w:val="18"/>
        </w:rPr>
        <w:t>([</w:t>
      </w:r>
      <w:r w:rsidRPr="00C96D8B">
        <w:rPr>
          <w:rFonts w:ascii="Consolas" w:hAnsi="Consolas" w:cs="Courier New"/>
          <w:color w:val="008800"/>
          <w:sz w:val="18"/>
          <w:szCs w:val="18"/>
        </w:rPr>
        <w:t>'</w:t>
      </w:r>
      <w:proofErr w:type="spellStart"/>
      <w:r w:rsidRPr="00C96D8B">
        <w:rPr>
          <w:rFonts w:ascii="Consolas" w:hAnsi="Consolas" w:cs="Courier New"/>
          <w:color w:val="008800"/>
          <w:sz w:val="18"/>
          <w:szCs w:val="18"/>
        </w:rPr>
        <w:t>menuplaner</w:t>
      </w:r>
      <w:proofErr w:type="spellEnd"/>
      <w:r w:rsidRPr="00C96D8B">
        <w:rPr>
          <w:rFonts w:ascii="Consolas" w:hAnsi="Consolas" w:cs="Courier New"/>
          <w:color w:val="008800"/>
          <w:sz w:val="18"/>
          <w:szCs w:val="18"/>
        </w:rPr>
        <w:t>'</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gramStart"/>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spellStart"/>
      <w:r w:rsidRPr="00C96D8B">
        <w:rPr>
          <w:rFonts w:ascii="Consolas" w:hAnsi="Consolas" w:cs="Courier New"/>
          <w:color w:val="000000"/>
          <w:sz w:val="18"/>
          <w:szCs w:val="18"/>
        </w:rPr>
        <w:t>state</w:t>
      </w:r>
      <w:proofErr w:type="spellEnd"/>
      <w:proofErr w:type="gramEnd"/>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gramStart"/>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spellStart"/>
      <w:r w:rsidRPr="00C96D8B">
        <w:rPr>
          <w:rFonts w:ascii="Consolas" w:hAnsi="Consolas" w:cs="Courier New"/>
          <w:color w:val="000000"/>
          <w:sz w:val="18"/>
          <w:szCs w:val="18"/>
        </w:rPr>
        <w:t>menu</w:t>
      </w:r>
      <w:proofErr w:type="spellEnd"/>
      <w:proofErr w:type="gramEnd"/>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666600"/>
          <w:sz w:val="18"/>
          <w:szCs w:val="18"/>
        </w:rPr>
        <w:br/>
      </w:r>
      <w:proofErr w:type="gramStart"/>
      <w:r w:rsidRPr="00C96D8B">
        <w:rPr>
          <w:rFonts w:ascii="Consolas" w:hAnsi="Consolas" w:cs="Courier New"/>
          <w:color w:val="666600"/>
          <w:sz w:val="18"/>
          <w:szCs w:val="18"/>
        </w:rPr>
        <w:t>3. }</w:t>
      </w:r>
      <w:proofErr w:type="gramEnd"/>
    </w:p>
    <w:p w14:paraId="2351367A" w14:textId="4C758C76" w:rsidR="00CC0A40" w:rsidRPr="00C96D8B" w:rsidRDefault="00CC0A40" w:rsidP="00CC0A40">
      <w:pPr>
        <w:pStyle w:val="Caption"/>
        <w:rPr>
          <w:lang w:val="de-AT"/>
        </w:rPr>
      </w:pPr>
      <w:bookmarkStart w:id="146" w:name="_Toc223604252"/>
      <w:bookmarkStart w:id="147" w:name="_Toc224637034"/>
      <w:r>
        <w:t xml:space="preserve">Listing </w:t>
      </w:r>
      <w:r>
        <w:fldChar w:fldCharType="begin"/>
      </w:r>
      <w:r>
        <w:instrText xml:space="preserve"> SEQ Listing \* ARABIC </w:instrText>
      </w:r>
      <w:r>
        <w:fldChar w:fldCharType="separate"/>
      </w:r>
      <w:r w:rsidR="00F47569">
        <w:rPr>
          <w:noProof/>
        </w:rPr>
        <w:t>2</w:t>
      </w:r>
      <w:r>
        <w:fldChar w:fldCharType="end"/>
      </w:r>
      <w:r>
        <w:t>: Frontend - Navigation zum Menüplaner</w:t>
      </w:r>
      <w:bookmarkEnd w:id="146"/>
      <w:bookmarkEnd w:id="147"/>
    </w:p>
    <w:p w14:paraId="193B1040" w14:textId="6FE6B321" w:rsidR="00C96D8B" w:rsidRDefault="00C96D8B" w:rsidP="00C96D8B">
      <w:pPr>
        <w:rPr>
          <w:lang w:val="de-AT"/>
        </w:rPr>
      </w:pPr>
      <w:r>
        <w:rPr>
          <w:lang w:val="de-AT"/>
        </w:rPr>
        <w:t>Mit dieser Vorgehensweise kann der Menüplaner die vorhandenen Daten bearbeiten, ohne einen zusätzlichen Abruf ans Backend zu machen.</w:t>
      </w:r>
    </w:p>
    <w:p w14:paraId="195D927C" w14:textId="77777777" w:rsidR="00AB6A46" w:rsidRDefault="006B7AD1" w:rsidP="006B7AD1">
      <w:pPr>
        <w:pStyle w:val="Heading4"/>
      </w:pPr>
      <w:r>
        <w:t>Auswahl eines Speiseplans</w:t>
      </w:r>
    </w:p>
    <w:p w14:paraId="3F97D1AD" w14:textId="66189B8F" w:rsidR="00B01DFB" w:rsidRDefault="00652BE9" w:rsidP="00A62BD2">
      <w:pPr>
        <w:rPr>
          <w:lang w:val="de-AT"/>
        </w:rPr>
      </w:pPr>
      <w:r>
        <w:rPr>
          <w:lang w:val="de-AT"/>
        </w:rPr>
        <w:t xml:space="preserve">Der Inhaber kann einen beliebigen Speiseplan anklicken, um diesen </w:t>
      </w:r>
      <w:r w:rsidR="00EC33B2">
        <w:rPr>
          <w:lang w:val="de-AT"/>
        </w:rPr>
        <w:t xml:space="preserve">auszuwählen. Das heißt </w:t>
      </w:r>
      <w:r w:rsidR="005C0C67">
        <w:rPr>
          <w:lang w:val="de-AT"/>
        </w:rPr>
        <w:t xml:space="preserve">die Gerichte und Menüs </w:t>
      </w:r>
      <w:r w:rsidR="006504D1">
        <w:rPr>
          <w:lang w:val="de-AT"/>
        </w:rPr>
        <w:t>von diesem Speiseplan</w:t>
      </w:r>
      <w:r w:rsidR="00EC33B2">
        <w:rPr>
          <w:lang w:val="de-AT"/>
        </w:rPr>
        <w:t xml:space="preserve"> </w:t>
      </w:r>
      <w:r w:rsidR="005E5039">
        <w:rPr>
          <w:lang w:val="de-AT"/>
        </w:rPr>
        <w:t>werden</w:t>
      </w:r>
      <w:r w:rsidR="00A429EE">
        <w:rPr>
          <w:lang w:val="de-AT"/>
        </w:rPr>
        <w:t>,</w:t>
      </w:r>
      <w:r w:rsidR="00B1578B">
        <w:rPr>
          <w:lang w:val="de-AT"/>
        </w:rPr>
        <w:t xml:space="preserve"> nach der Auswahl</w:t>
      </w:r>
      <w:r w:rsidR="00A429EE">
        <w:rPr>
          <w:lang w:val="de-AT"/>
        </w:rPr>
        <w:t>,</w:t>
      </w:r>
      <w:r w:rsidR="00EC33B2">
        <w:rPr>
          <w:lang w:val="de-AT"/>
        </w:rPr>
        <w:t xml:space="preserve"> im Frontend</w:t>
      </w:r>
      <w:r w:rsidR="00C9190E">
        <w:rPr>
          <w:lang w:val="de-AT"/>
        </w:rPr>
        <w:t xml:space="preserve"> </w:t>
      </w:r>
      <w:r w:rsidR="00A429EE">
        <w:rPr>
          <w:lang w:val="de-AT"/>
        </w:rPr>
        <w:t>angezeigt</w:t>
      </w:r>
      <w:r w:rsidR="006504D1">
        <w:rPr>
          <w:lang w:val="de-AT"/>
        </w:rPr>
        <w:t xml:space="preserve">. </w:t>
      </w:r>
      <w:r w:rsidR="00E000E0">
        <w:rPr>
          <w:lang w:val="de-AT"/>
        </w:rPr>
        <w:t xml:space="preserve">Der ausgewählte Speiseplan wird </w:t>
      </w:r>
      <w:r w:rsidR="00AC51EF">
        <w:rPr>
          <w:lang w:val="de-AT"/>
        </w:rPr>
        <w:t xml:space="preserve">visuell hervorgehoben, </w:t>
      </w:r>
      <w:r w:rsidR="00C131EE">
        <w:rPr>
          <w:lang w:val="de-AT"/>
        </w:rPr>
        <w:t xml:space="preserve">um die Orientierung für den Inhaber zu erleichtern. </w:t>
      </w:r>
      <w:r w:rsidR="00FF768C">
        <w:rPr>
          <w:lang w:val="de-AT"/>
        </w:rPr>
        <w:t>Die Auswahl erfolgt über eine einfache Vergleichslogik</w:t>
      </w:r>
      <w:r w:rsidR="0050016D">
        <w:rPr>
          <w:lang w:val="de-AT"/>
        </w:rPr>
        <w:t>.</w:t>
      </w:r>
    </w:p>
    <w:p w14:paraId="1C05032D" w14:textId="04921BE8" w:rsidR="004D74F0" w:rsidRPr="005E14BF" w:rsidRDefault="004D74F0" w:rsidP="002C2E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57442422"/>
        <w:rPr>
          <w:rFonts w:ascii="Consolas" w:hAnsi="Consolas" w:cs="Courier New"/>
          <w:sz w:val="18"/>
          <w:szCs w:val="18"/>
        </w:rPr>
      </w:pPr>
      <w:r w:rsidRPr="005E14BF">
        <w:rPr>
          <w:rFonts w:ascii="Consolas" w:hAnsi="Consolas" w:cs="Courier New"/>
          <w:sz w:val="18"/>
          <w:szCs w:val="18"/>
        </w:rPr>
        <w:t>1.</w:t>
      </w:r>
      <w:r w:rsidR="003F478A" w:rsidRPr="005E14BF">
        <w:rPr>
          <w:rFonts w:ascii="Consolas" w:hAnsi="Consolas" w:cs="Courier New"/>
          <w:sz w:val="18"/>
          <w:szCs w:val="18"/>
        </w:rPr>
        <w:t xml:space="preserve"> </w:t>
      </w:r>
      <w:proofErr w:type="spellStart"/>
      <w:proofErr w:type="gramStart"/>
      <w:r w:rsidRPr="005E14BF">
        <w:rPr>
          <w:rFonts w:ascii="Consolas" w:hAnsi="Consolas" w:cs="Courier New"/>
          <w:color w:val="000000"/>
          <w:sz w:val="18"/>
          <w:szCs w:val="18"/>
        </w:rPr>
        <w:t>selectMenu</w:t>
      </w:r>
      <w:proofErr w:type="spellEnd"/>
      <w:r w:rsidRPr="005E14BF">
        <w:rPr>
          <w:rFonts w:ascii="Consolas" w:hAnsi="Consolas" w:cs="Courier New"/>
          <w:color w:val="666600"/>
          <w:sz w:val="18"/>
          <w:szCs w:val="18"/>
        </w:rPr>
        <w:t>(</w:t>
      </w:r>
      <w:proofErr w:type="spellStart"/>
      <w:proofErr w:type="gramEnd"/>
      <w:r w:rsidRPr="005E14BF">
        <w:rPr>
          <w:rFonts w:ascii="Consolas" w:hAnsi="Consolas" w:cs="Courier New"/>
          <w:color w:val="000000"/>
          <w:sz w:val="18"/>
          <w:szCs w:val="18"/>
        </w:rPr>
        <w:t>menu</w:t>
      </w:r>
      <w:proofErr w:type="spellEnd"/>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proofErr w:type="spellStart"/>
      <w:r w:rsidRPr="005E14BF">
        <w:rPr>
          <w:rFonts w:ascii="Consolas" w:hAnsi="Consolas" w:cs="Courier New"/>
          <w:color w:val="660066"/>
          <w:sz w:val="18"/>
          <w:szCs w:val="18"/>
        </w:rPr>
        <w:t>MealPlan</w:t>
      </w:r>
      <w:proofErr w:type="spellEnd"/>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proofErr w:type="spellStart"/>
      <w:r w:rsidRPr="005E14BF">
        <w:rPr>
          <w:rFonts w:ascii="Consolas" w:hAnsi="Consolas" w:cs="Courier New"/>
          <w:color w:val="000088"/>
          <w:sz w:val="18"/>
          <w:szCs w:val="18"/>
        </w:rPr>
        <w:t>void</w:t>
      </w:r>
      <w:proofErr w:type="spellEnd"/>
      <w:r w:rsidRPr="005E14BF">
        <w:rPr>
          <w:rFonts w:ascii="Consolas" w:hAnsi="Consolas" w:cs="Courier New"/>
          <w:color w:val="000000"/>
          <w:sz w:val="18"/>
          <w:szCs w:val="18"/>
        </w:rPr>
        <w:t xml:space="preserve"> </w:t>
      </w:r>
      <w:r w:rsidRPr="005E14BF">
        <w:rPr>
          <w:rFonts w:ascii="Consolas" w:hAnsi="Consolas" w:cs="Courier New"/>
          <w:color w:val="666600"/>
          <w:sz w:val="18"/>
          <w:szCs w:val="18"/>
        </w:rPr>
        <w:t>{</w:t>
      </w:r>
      <w:r w:rsidRPr="005E14BF">
        <w:rPr>
          <w:rFonts w:ascii="Consolas" w:hAnsi="Consolas" w:cs="Courier New"/>
          <w:color w:val="666600"/>
          <w:sz w:val="18"/>
          <w:szCs w:val="18"/>
        </w:rPr>
        <w:br/>
      </w:r>
      <w:r w:rsidR="008B2226" w:rsidRPr="005E14BF">
        <w:rPr>
          <w:rFonts w:ascii="Consolas" w:hAnsi="Consolas" w:cs="Courier New"/>
          <w:color w:val="666600"/>
          <w:sz w:val="18"/>
          <w:szCs w:val="18"/>
        </w:rPr>
        <w:t xml:space="preserve">2.  </w:t>
      </w:r>
      <w:r w:rsidR="003F478A" w:rsidRPr="005E14BF">
        <w:rPr>
          <w:rFonts w:ascii="Consolas" w:hAnsi="Consolas" w:cs="Courier New"/>
          <w:color w:val="666600"/>
          <w:sz w:val="18"/>
          <w:szCs w:val="18"/>
        </w:rPr>
        <w:t xml:space="preserve"> </w:t>
      </w:r>
      <w:r w:rsidRPr="00E04BD5">
        <w:rPr>
          <w:rFonts w:ascii="Consolas" w:hAnsi="Consolas" w:cs="Courier New"/>
          <w:color w:val="000088"/>
          <w:sz w:val="18"/>
          <w:szCs w:val="18"/>
          <w:lang w:val="en-US"/>
        </w:rPr>
        <w:t>if</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proofErr w:type="gramStart"/>
      <w:r w:rsidRPr="00E04BD5">
        <w:rPr>
          <w:rFonts w:ascii="Consolas" w:hAnsi="Consolas" w:cs="Courier New"/>
          <w:color w:val="000000"/>
          <w:sz w:val="18"/>
          <w:szCs w:val="18"/>
          <w:lang w:val="en-US"/>
        </w:rPr>
        <w:t xml:space="preserve">menu </w:t>
      </w:r>
      <w:r w:rsidRPr="00E04BD5">
        <w:rPr>
          <w:rFonts w:ascii="Consolas" w:hAnsi="Consolas" w:cs="Courier New"/>
          <w:color w:val="666600"/>
          <w:sz w:val="18"/>
          <w:szCs w:val="18"/>
          <w:lang w:val="en-US"/>
        </w:rPr>
        <w:t>!</w:t>
      </w:r>
      <w:proofErr w:type="gramEnd"/>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proofErr w:type="spellStart"/>
      <w:proofErr w:type="gramStart"/>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selectedMenu</w:t>
      </w:r>
      <w:proofErr w:type="spellEnd"/>
      <w:proofErr w:type="gramEnd"/>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8B2226" w:rsidRPr="00E04BD5">
        <w:rPr>
          <w:rFonts w:ascii="Consolas" w:hAnsi="Consolas" w:cs="Courier New"/>
          <w:color w:val="666600"/>
          <w:sz w:val="18"/>
          <w:szCs w:val="18"/>
          <w:lang w:val="en-US"/>
        </w:rPr>
        <w:t>3.</w:t>
      </w:r>
      <w:r w:rsidR="00EA171F"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proofErr w:type="spellStart"/>
      <w:proofErr w:type="gramStart"/>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selectedMenu</w:t>
      </w:r>
      <w:proofErr w:type="spellEnd"/>
      <w:proofErr w:type="gramEnd"/>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menu</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EA171F" w:rsidRPr="00E04BD5">
        <w:rPr>
          <w:rFonts w:ascii="Consolas" w:hAnsi="Consolas" w:cs="Courier New"/>
          <w:color w:val="666600"/>
          <w:sz w:val="18"/>
          <w:szCs w:val="18"/>
          <w:lang w:val="en-US"/>
        </w:rPr>
        <w:t>4.</w:t>
      </w:r>
      <w:r w:rsidRPr="00E04BD5">
        <w:rPr>
          <w:rFonts w:ascii="Consolas" w:hAnsi="Consolas" w:cs="Courier New"/>
          <w:color w:val="666600"/>
          <w:sz w:val="18"/>
          <w:szCs w:val="18"/>
          <w:lang w:val="en-US"/>
        </w:rPr>
        <w:t xml:space="preserve"> </w:t>
      </w:r>
      <w:proofErr w:type="gramStart"/>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proofErr w:type="gramEnd"/>
      <w:r w:rsidRPr="00E04BD5">
        <w:rPr>
          <w:rFonts w:ascii="Consolas" w:hAnsi="Consolas" w:cs="Courier New"/>
          <w:color w:val="000000"/>
          <w:sz w:val="18"/>
          <w:szCs w:val="18"/>
          <w:lang w:val="en-US"/>
        </w:rPr>
        <w:t xml:space="preserve"> </w:t>
      </w:r>
      <w:r w:rsidRPr="00E04BD5">
        <w:rPr>
          <w:rFonts w:ascii="Consolas" w:hAnsi="Consolas" w:cs="Courier New"/>
          <w:color w:val="000088"/>
          <w:sz w:val="18"/>
          <w:szCs w:val="18"/>
          <w:lang w:val="en-US"/>
        </w:rPr>
        <w:t>else</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953BB3" w:rsidRPr="00E04BD5">
        <w:rPr>
          <w:rFonts w:ascii="Consolas" w:hAnsi="Consolas" w:cs="Courier New"/>
          <w:color w:val="666600"/>
          <w:sz w:val="18"/>
          <w:szCs w:val="18"/>
          <w:lang w:val="en-US"/>
        </w:rPr>
        <w:t>5.</w:t>
      </w:r>
      <w:r w:rsidRPr="00E04BD5">
        <w:rPr>
          <w:rFonts w:ascii="Consolas" w:hAnsi="Consolas" w:cs="Courier New"/>
          <w:color w:val="666600"/>
          <w:sz w:val="18"/>
          <w:szCs w:val="18"/>
          <w:lang w:val="en-US"/>
        </w:rPr>
        <w:t xml:space="preserve">   </w:t>
      </w:r>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proofErr w:type="spellStart"/>
      <w:proofErr w:type="gramStart"/>
      <w:r w:rsidRPr="005E14BF">
        <w:rPr>
          <w:rFonts w:ascii="Consolas" w:hAnsi="Consolas" w:cs="Courier New"/>
          <w:color w:val="000088"/>
          <w:sz w:val="18"/>
          <w:szCs w:val="18"/>
        </w:rPr>
        <w:t>this</w:t>
      </w:r>
      <w:r w:rsidRPr="005E14BF">
        <w:rPr>
          <w:rFonts w:ascii="Consolas" w:hAnsi="Consolas" w:cs="Courier New"/>
          <w:color w:val="666600"/>
          <w:sz w:val="18"/>
          <w:szCs w:val="18"/>
        </w:rPr>
        <w:t>.</w:t>
      </w:r>
      <w:r w:rsidRPr="005E14BF">
        <w:rPr>
          <w:rFonts w:ascii="Consolas" w:hAnsi="Consolas" w:cs="Courier New"/>
          <w:color w:val="000000"/>
          <w:sz w:val="18"/>
          <w:szCs w:val="18"/>
        </w:rPr>
        <w:t>selectedMenu</w:t>
      </w:r>
      <w:proofErr w:type="spellEnd"/>
      <w:proofErr w:type="gramEnd"/>
      <w:r w:rsidRPr="005E14BF">
        <w:rPr>
          <w:rFonts w:ascii="Consolas" w:hAnsi="Consolas" w:cs="Courier New"/>
          <w:color w:val="000000"/>
          <w:sz w:val="18"/>
          <w:szCs w:val="18"/>
        </w:rPr>
        <w:t xml:space="preserve"> </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000088"/>
          <w:sz w:val="18"/>
          <w:szCs w:val="18"/>
        </w:rPr>
        <w:t>null</w:t>
      </w:r>
      <w:r w:rsidRPr="005E14BF">
        <w:rPr>
          <w:rFonts w:ascii="Consolas" w:hAnsi="Consolas" w:cs="Courier New"/>
          <w:color w:val="666600"/>
          <w:sz w:val="18"/>
          <w:szCs w:val="18"/>
        </w:rPr>
        <w:t>;</w:t>
      </w:r>
      <w:r w:rsidRPr="005E14BF">
        <w:rPr>
          <w:rFonts w:ascii="Consolas" w:hAnsi="Consolas" w:cs="Courier New"/>
          <w:color w:val="666600"/>
          <w:sz w:val="18"/>
          <w:szCs w:val="18"/>
        </w:rPr>
        <w:br/>
      </w:r>
      <w:r w:rsidR="00953BB3" w:rsidRPr="005E14BF">
        <w:rPr>
          <w:rFonts w:ascii="Consolas" w:hAnsi="Consolas" w:cs="Courier New"/>
          <w:color w:val="666600"/>
          <w:sz w:val="18"/>
          <w:szCs w:val="18"/>
        </w:rPr>
        <w:t>6.</w:t>
      </w:r>
      <w:r w:rsidRPr="005E14BF">
        <w:rPr>
          <w:rFonts w:ascii="Consolas" w:hAnsi="Consolas" w:cs="Courier New"/>
          <w:color w:val="666600"/>
          <w:sz w:val="18"/>
          <w:szCs w:val="18"/>
        </w:rPr>
        <w:t xml:space="preserve"> </w:t>
      </w:r>
      <w:proofErr w:type="gramStart"/>
      <w:r w:rsidR="003F478A" w:rsidRPr="005E14BF">
        <w:rPr>
          <w:rFonts w:ascii="Consolas" w:hAnsi="Consolas" w:cs="Courier New"/>
          <w:color w:val="666600"/>
          <w:sz w:val="18"/>
          <w:szCs w:val="18"/>
        </w:rPr>
        <w:t xml:space="preserve"> </w:t>
      </w:r>
      <w:r w:rsidRPr="005E14BF">
        <w:rPr>
          <w:rFonts w:ascii="Consolas" w:hAnsi="Consolas" w:cs="Courier New"/>
          <w:color w:val="666600"/>
          <w:sz w:val="18"/>
          <w:szCs w:val="18"/>
        </w:rPr>
        <w:t xml:space="preserve"> }</w:t>
      </w:r>
      <w:proofErr w:type="gramEnd"/>
      <w:r w:rsidRPr="005E14BF">
        <w:rPr>
          <w:rFonts w:ascii="Consolas" w:hAnsi="Consolas" w:cs="Courier New"/>
          <w:color w:val="666600"/>
          <w:sz w:val="18"/>
          <w:szCs w:val="18"/>
        </w:rPr>
        <w:br/>
      </w:r>
      <w:proofErr w:type="gramStart"/>
      <w:r w:rsidR="00953BB3" w:rsidRPr="005E14BF">
        <w:rPr>
          <w:rFonts w:ascii="Consolas" w:hAnsi="Consolas" w:cs="Courier New"/>
          <w:color w:val="666600"/>
          <w:sz w:val="18"/>
          <w:szCs w:val="18"/>
        </w:rPr>
        <w:t>7.</w:t>
      </w:r>
      <w:r w:rsidR="003F478A" w:rsidRPr="005E14BF">
        <w:rPr>
          <w:rFonts w:ascii="Consolas" w:hAnsi="Consolas" w:cs="Courier New"/>
          <w:color w:val="666600"/>
          <w:sz w:val="18"/>
          <w:szCs w:val="18"/>
        </w:rPr>
        <w:t xml:space="preserve"> </w:t>
      </w:r>
      <w:r w:rsidRPr="005E14BF">
        <w:rPr>
          <w:rFonts w:ascii="Consolas" w:hAnsi="Consolas" w:cs="Courier New"/>
          <w:color w:val="666600"/>
          <w:sz w:val="18"/>
          <w:szCs w:val="18"/>
        </w:rPr>
        <w:t>}</w:t>
      </w:r>
      <w:proofErr w:type="gramEnd"/>
    </w:p>
    <w:p w14:paraId="211800C8" w14:textId="732F47C2" w:rsidR="00090CFD" w:rsidRPr="005E14BF" w:rsidRDefault="00A4496A" w:rsidP="00A4496A">
      <w:pPr>
        <w:pStyle w:val="Caption"/>
        <w:rPr>
          <w:lang w:val="de-AT"/>
        </w:rPr>
      </w:pPr>
      <w:bookmarkStart w:id="148" w:name="_Toc223604253"/>
      <w:bookmarkStart w:id="149" w:name="_Toc224637035"/>
      <w:r>
        <w:t xml:space="preserve">Listing </w:t>
      </w:r>
      <w:r>
        <w:fldChar w:fldCharType="begin"/>
      </w:r>
      <w:r>
        <w:instrText xml:space="preserve"> SEQ Listing \* ARABIC </w:instrText>
      </w:r>
      <w:r>
        <w:fldChar w:fldCharType="separate"/>
      </w:r>
      <w:r w:rsidR="00F47569">
        <w:rPr>
          <w:noProof/>
        </w:rPr>
        <w:t>3</w:t>
      </w:r>
      <w:r>
        <w:fldChar w:fldCharType="end"/>
      </w:r>
      <w:r>
        <w:t>: Frontend - Speiseplan auswählen</w:t>
      </w:r>
      <w:bookmarkEnd w:id="148"/>
      <w:bookmarkEnd w:id="149"/>
    </w:p>
    <w:p w14:paraId="057B2193" w14:textId="6E919BC1" w:rsidR="00F35D0D" w:rsidRDefault="00F35D0D" w:rsidP="00B01DFB">
      <w:pPr>
        <w:rPr>
          <w:lang w:val="de-AT"/>
        </w:rPr>
      </w:pPr>
      <w:r>
        <w:rPr>
          <w:lang w:val="de-AT"/>
        </w:rPr>
        <w:t>Diese Logik dient ausschließlich der Benutzerinteraktion und beeinflusst keine gespeicherten Daten im Backend.</w:t>
      </w:r>
      <w:r w:rsidR="00A4496A">
        <w:rPr>
          <w:lang w:val="de-AT"/>
        </w:rPr>
        <w:t xml:space="preserve"> Das Ausgewählte Menü wird lediglich im </w:t>
      </w:r>
      <w:proofErr w:type="spellStart"/>
      <w:r w:rsidR="00A4496A" w:rsidRPr="00A4496A">
        <w:rPr>
          <w:i/>
          <w:iCs/>
          <w:lang w:val="de-AT"/>
        </w:rPr>
        <w:t>localstorage</w:t>
      </w:r>
      <w:proofErr w:type="spellEnd"/>
      <w:r w:rsidR="00A4496A">
        <w:rPr>
          <w:lang w:val="de-AT"/>
        </w:rPr>
        <w:t xml:space="preserve"> gespeichert.</w:t>
      </w:r>
    </w:p>
    <w:p w14:paraId="482E7E02" w14:textId="5E583496" w:rsidR="00D5222F" w:rsidRDefault="00D5222F" w:rsidP="006E700A">
      <w:pPr>
        <w:pStyle w:val="Heading4"/>
      </w:pPr>
      <w:r>
        <w:t>Löschen eines Speiseplans</w:t>
      </w:r>
    </w:p>
    <w:p w14:paraId="40915C0A" w14:textId="084B5FDB" w:rsidR="00EF7836" w:rsidRDefault="00EF7836" w:rsidP="00A62BD2">
      <w:pPr>
        <w:rPr>
          <w:lang w:val="de-AT"/>
        </w:rPr>
      </w:pPr>
      <w:r>
        <w:rPr>
          <w:lang w:val="de-AT"/>
        </w:rPr>
        <w:t xml:space="preserve">Die Entfernung eines Speiseplans erfolgt über ein optimistisches Update. </w:t>
      </w:r>
      <w:r w:rsidR="005D6D3E">
        <w:rPr>
          <w:lang w:val="de-AT"/>
        </w:rPr>
        <w:t xml:space="preserve">Der Speiseplan wird </w:t>
      </w:r>
      <w:r w:rsidR="00443EDF">
        <w:rPr>
          <w:lang w:val="de-AT"/>
        </w:rPr>
        <w:t>zuerst</w:t>
      </w:r>
      <w:r w:rsidR="005D6D3E">
        <w:rPr>
          <w:lang w:val="de-AT"/>
        </w:rPr>
        <w:t xml:space="preserve"> aus der Liste der Speisepläne gelöscht</w:t>
      </w:r>
      <w:r w:rsidR="00FC6E25">
        <w:rPr>
          <w:lang w:val="de-AT"/>
        </w:rPr>
        <w:t xml:space="preserve">, </w:t>
      </w:r>
      <w:r w:rsidR="00054467">
        <w:rPr>
          <w:lang w:val="de-AT"/>
        </w:rPr>
        <w:t xml:space="preserve">was </w:t>
      </w:r>
      <w:r w:rsidR="00DD66BA">
        <w:rPr>
          <w:lang w:val="de-AT"/>
        </w:rPr>
        <w:t>zu einer</w:t>
      </w:r>
      <w:r w:rsidR="00054467">
        <w:rPr>
          <w:lang w:val="de-AT"/>
        </w:rPr>
        <w:t xml:space="preserve"> sofortige</w:t>
      </w:r>
      <w:r w:rsidR="00DD66BA">
        <w:rPr>
          <w:lang w:val="de-AT"/>
        </w:rPr>
        <w:t>n</w:t>
      </w:r>
      <w:r w:rsidR="00054467">
        <w:rPr>
          <w:lang w:val="de-AT"/>
        </w:rPr>
        <w:t xml:space="preserve"> </w:t>
      </w:r>
      <w:r w:rsidR="00C52EF9">
        <w:rPr>
          <w:lang w:val="de-AT"/>
        </w:rPr>
        <w:t xml:space="preserve">Aktualisierung der Benutzeroberfläche </w:t>
      </w:r>
      <w:r w:rsidR="00DD66BA">
        <w:rPr>
          <w:lang w:val="de-AT"/>
        </w:rPr>
        <w:t xml:space="preserve">führt. </w:t>
      </w:r>
      <w:r w:rsidR="00CB33AB">
        <w:rPr>
          <w:lang w:val="de-AT"/>
        </w:rPr>
        <w:t xml:space="preserve">Danach erst wird </w:t>
      </w:r>
      <w:r w:rsidR="00761967">
        <w:rPr>
          <w:lang w:val="de-AT"/>
        </w:rPr>
        <w:t>die Löschanfrage an das Backend gesendet und d</w:t>
      </w:r>
      <w:r w:rsidR="00786BEA">
        <w:rPr>
          <w:lang w:val="de-AT"/>
        </w:rPr>
        <w:t>er Speiseplan aus dem Backend gelöscht.</w:t>
      </w:r>
      <w:r w:rsidR="00694CE4">
        <w:rPr>
          <w:lang w:val="de-AT"/>
        </w:rPr>
        <w:t xml:space="preserve"> </w:t>
      </w:r>
      <w:r w:rsidR="00602B29">
        <w:rPr>
          <w:lang w:val="de-AT"/>
        </w:rPr>
        <w:t>Tritt</w:t>
      </w:r>
      <w:r w:rsidR="00CE2B93">
        <w:rPr>
          <w:lang w:val="de-AT"/>
        </w:rPr>
        <w:t xml:space="preserve"> bei der Anfrage ein Fehler auf, wird der vorherige Zustand der </w:t>
      </w:r>
      <w:r w:rsidR="00D34D46">
        <w:rPr>
          <w:lang w:val="de-AT"/>
        </w:rPr>
        <w:t>Speiseplanliste wiederhergestellt</w:t>
      </w:r>
      <w:r w:rsidR="00B95830">
        <w:rPr>
          <w:lang w:val="de-AT"/>
        </w:rPr>
        <w:t>.</w:t>
      </w:r>
    </w:p>
    <w:p w14:paraId="08F010A5"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5D6D3E">
        <w:rPr>
          <w:rFonts w:ascii="Consolas" w:hAnsi="Consolas" w:cs="Courier New"/>
          <w:sz w:val="18"/>
          <w:szCs w:val="18"/>
        </w:rPr>
        <w:t xml:space="preserve"> </w:t>
      </w:r>
      <w:r w:rsidRPr="00605DD6">
        <w:rPr>
          <w:rFonts w:ascii="Consolas" w:hAnsi="Consolas" w:cs="Courier New"/>
          <w:sz w:val="18"/>
          <w:szCs w:val="18"/>
          <w:lang w:val="en-GB"/>
        </w:rPr>
        <w:t xml:space="preserve">1. </w:t>
      </w:r>
      <w:proofErr w:type="spellStart"/>
      <w:proofErr w:type="gramStart"/>
      <w:r w:rsidRPr="00605DD6">
        <w:rPr>
          <w:rFonts w:ascii="Consolas" w:hAnsi="Consolas" w:cs="Courier New"/>
          <w:color w:val="000000"/>
          <w:sz w:val="18"/>
          <w:szCs w:val="18"/>
          <w:lang w:val="en-GB"/>
        </w:rPr>
        <w:t>removeMenu</w:t>
      </w:r>
      <w:proofErr w:type="spellEnd"/>
      <w:r w:rsidRPr="00605DD6">
        <w:rPr>
          <w:rFonts w:ascii="Consolas" w:hAnsi="Consolas" w:cs="Courier New"/>
          <w:color w:val="666600"/>
          <w:sz w:val="18"/>
          <w:szCs w:val="18"/>
          <w:lang w:val="en-GB"/>
        </w:rPr>
        <w:t>(</w:t>
      </w:r>
      <w:proofErr w:type="gramEnd"/>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proofErr w:type="spellStart"/>
      <w:r w:rsidRPr="00605DD6">
        <w:rPr>
          <w:rFonts w:ascii="Consolas" w:hAnsi="Consolas" w:cs="Courier New"/>
          <w:color w:val="660066"/>
          <w:sz w:val="18"/>
          <w:szCs w:val="18"/>
          <w:lang w:val="en-GB"/>
        </w:rPr>
        <w:t>MealPlan</w:t>
      </w:r>
      <w:proofErr w:type="spell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void</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p>
    <w:p w14:paraId="7CBB3B77"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2. </w:t>
      </w:r>
      <w:r w:rsidRPr="00605DD6">
        <w:rPr>
          <w:rFonts w:ascii="Consolas" w:hAnsi="Consolas" w:cs="Courier New"/>
          <w:color w:val="000000"/>
          <w:sz w:val="18"/>
          <w:szCs w:val="18"/>
          <w:lang w:val="en-GB"/>
        </w:rPr>
        <w:t xml:space="preserve">  </w:t>
      </w:r>
      <w:proofErr w:type="spellStart"/>
      <w:r w:rsidRPr="00605DD6">
        <w:rPr>
          <w:rFonts w:ascii="Consolas" w:hAnsi="Consolas" w:cs="Courier New"/>
          <w:color w:val="000088"/>
          <w:sz w:val="18"/>
          <w:szCs w:val="18"/>
          <w:lang w:val="en-GB"/>
        </w:rPr>
        <w:t>const</w:t>
      </w:r>
      <w:proofErr w:type="spellEnd"/>
      <w:r w:rsidRPr="00605DD6">
        <w:rPr>
          <w:rFonts w:ascii="Consolas" w:hAnsi="Consolas" w:cs="Courier New"/>
          <w:color w:val="000000"/>
          <w:sz w:val="18"/>
          <w:szCs w:val="18"/>
          <w:lang w:val="en-GB"/>
        </w:rPr>
        <w:t xml:space="preserve"> </w:t>
      </w:r>
      <w:proofErr w:type="spellStart"/>
      <w:r w:rsidRPr="00605DD6">
        <w:rPr>
          <w:rFonts w:ascii="Consolas" w:hAnsi="Consolas" w:cs="Courier New"/>
          <w:color w:val="000000"/>
          <w:sz w:val="18"/>
          <w:szCs w:val="18"/>
          <w:lang w:val="en-GB"/>
        </w:rPr>
        <w:t>previousMenus</w:t>
      </w:r>
      <w:proofErr w:type="spellEnd"/>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proofErr w:type="spellEnd"/>
      <w:r w:rsidRPr="00605DD6">
        <w:rPr>
          <w:rFonts w:ascii="Consolas" w:hAnsi="Consolas" w:cs="Courier New"/>
          <w:color w:val="666600"/>
          <w:sz w:val="18"/>
          <w:szCs w:val="18"/>
          <w:lang w:val="en-GB"/>
        </w:rPr>
        <w:t>];</w:t>
      </w:r>
      <w:proofErr w:type="gramEnd"/>
    </w:p>
    <w:p w14:paraId="35E546E8"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3. </w:t>
      </w:r>
      <w:r w:rsidRPr="00605DD6">
        <w:rPr>
          <w:rFonts w:ascii="Consolas" w:hAnsi="Consolas" w:cs="Courier New"/>
          <w:color w:val="000000"/>
          <w:sz w:val="18"/>
          <w:szCs w:val="18"/>
          <w:lang w:val="en-GB"/>
        </w:rPr>
        <w:t xml:space="preserve">  </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proofErr w:type="spellEnd"/>
      <w:proofErr w:type="gramEnd"/>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filter</w:t>
      </w:r>
      <w:proofErr w:type="spellEnd"/>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=&gt;</w:t>
      </w:r>
      <w:r w:rsidRPr="00605DD6">
        <w:rPr>
          <w:rFonts w:ascii="Consolas" w:hAnsi="Consolas" w:cs="Courier New"/>
          <w:color w:val="000000"/>
          <w:sz w:val="18"/>
          <w:szCs w:val="18"/>
          <w:lang w:val="en-GB"/>
        </w:rPr>
        <w:t xml:space="preserve"> </w:t>
      </w:r>
      <w:proofErr w:type="gramStart"/>
      <w:r w:rsidRPr="00605DD6">
        <w:rPr>
          <w:rFonts w:ascii="Consolas" w:hAnsi="Consolas" w:cs="Courier New"/>
          <w:color w:val="000000"/>
          <w:sz w:val="18"/>
          <w:szCs w:val="18"/>
          <w:lang w:val="en-GB"/>
        </w:rPr>
        <w:t xml:space="preserve">m </w:t>
      </w:r>
      <w:r w:rsidRPr="00605DD6">
        <w:rPr>
          <w:rFonts w:ascii="Consolas" w:hAnsi="Consolas" w:cs="Courier New"/>
          <w:color w:val="666600"/>
          <w:sz w:val="18"/>
          <w:szCs w:val="18"/>
          <w:lang w:val="en-GB"/>
        </w:rPr>
        <w:t>!</w:t>
      </w:r>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menu</w:t>
      </w:r>
      <w:proofErr w:type="gramStart"/>
      <w:r w:rsidRPr="00605DD6">
        <w:rPr>
          <w:rFonts w:ascii="Consolas" w:hAnsi="Consolas" w:cs="Courier New"/>
          <w:color w:val="666600"/>
          <w:sz w:val="18"/>
          <w:szCs w:val="18"/>
          <w:lang w:val="en-GB"/>
        </w:rPr>
        <w:t>);</w:t>
      </w:r>
      <w:proofErr w:type="gramEnd"/>
    </w:p>
    <w:p w14:paraId="37DE03BB"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4. </w:t>
      </w:r>
      <w:r w:rsidRPr="00605DD6">
        <w:rPr>
          <w:rFonts w:ascii="Consolas" w:hAnsi="Consolas" w:cs="Courier New"/>
          <w:color w:val="000000"/>
          <w:sz w:val="18"/>
          <w:szCs w:val="18"/>
          <w:lang w:val="en-GB"/>
        </w:rPr>
        <w:t> </w:t>
      </w:r>
    </w:p>
    <w:p w14:paraId="5B41E16B"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5. </w:t>
      </w:r>
      <w:r w:rsidRPr="00605DD6">
        <w:rPr>
          <w:rFonts w:ascii="Consolas" w:hAnsi="Consolas" w:cs="Courier New"/>
          <w:color w:val="000000"/>
          <w:sz w:val="18"/>
          <w:szCs w:val="18"/>
          <w:lang w:val="en-GB"/>
        </w:rPr>
        <w:t xml:space="preserve">  </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menuService</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deleteMenu</w:t>
      </w:r>
      <w:proofErr w:type="spellEnd"/>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id</w:t>
      </w:r>
      <w:proofErr w:type="gramStart"/>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subscribe</w:t>
      </w:r>
      <w:proofErr w:type="gramEnd"/>
      <w:r w:rsidRPr="00605DD6">
        <w:rPr>
          <w:rFonts w:ascii="Consolas" w:hAnsi="Consolas" w:cs="Courier New"/>
          <w:color w:val="666600"/>
          <w:sz w:val="18"/>
          <w:szCs w:val="18"/>
          <w:lang w:val="en-GB"/>
        </w:rPr>
        <w:t>({</w:t>
      </w:r>
    </w:p>
    <w:p w14:paraId="0971A077" w14:textId="77777777" w:rsid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sidRPr="00605DD6">
        <w:rPr>
          <w:rFonts w:ascii="Consolas" w:hAnsi="Consolas" w:cs="Courier New"/>
          <w:sz w:val="18"/>
          <w:szCs w:val="18"/>
          <w:lang w:val="en-GB"/>
        </w:rPr>
        <w:t xml:space="preserve"> </w:t>
      </w:r>
      <w:r>
        <w:rPr>
          <w:rFonts w:ascii="Consolas" w:hAnsi="Consolas" w:cs="Courier New"/>
          <w:sz w:val="18"/>
          <w:szCs w:val="18"/>
        </w:rPr>
        <w:t xml:space="preserve">6. </w:t>
      </w:r>
      <w:r>
        <w:rPr>
          <w:rFonts w:ascii="Consolas" w:hAnsi="Consolas" w:cs="Courier New"/>
          <w:color w:val="000000"/>
          <w:sz w:val="18"/>
          <w:szCs w:val="18"/>
        </w:rPr>
        <w:t xml:space="preserve">    </w:t>
      </w:r>
      <w:proofErr w:type="spellStart"/>
      <w:r>
        <w:rPr>
          <w:rFonts w:ascii="Consolas" w:hAnsi="Consolas" w:cs="Courier New"/>
          <w:color w:val="000000"/>
          <w:sz w:val="18"/>
          <w:szCs w:val="18"/>
        </w:rPr>
        <w:t>error</w:t>
      </w:r>
      <w:proofErr w:type="spellEnd"/>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=&gt;</w:t>
      </w:r>
      <w:r>
        <w:rPr>
          <w:rFonts w:ascii="Consolas" w:hAnsi="Consolas" w:cs="Courier New"/>
          <w:color w:val="000000"/>
          <w:sz w:val="18"/>
          <w:szCs w:val="18"/>
        </w:rPr>
        <w:t xml:space="preserve"> </w:t>
      </w:r>
      <w:r>
        <w:rPr>
          <w:rFonts w:ascii="Consolas" w:hAnsi="Consolas" w:cs="Courier New"/>
          <w:color w:val="666600"/>
          <w:sz w:val="18"/>
          <w:szCs w:val="18"/>
        </w:rPr>
        <w:t>{</w:t>
      </w:r>
    </w:p>
    <w:p w14:paraId="6725997E" w14:textId="77777777" w:rsid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7.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660066"/>
          <w:sz w:val="18"/>
          <w:szCs w:val="18"/>
        </w:rPr>
        <w:t>Menus</w:t>
      </w:r>
      <w:proofErr w:type="spellEnd"/>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proofErr w:type="spellStart"/>
      <w:r>
        <w:rPr>
          <w:rFonts w:ascii="Consolas" w:hAnsi="Consolas" w:cs="Courier New"/>
          <w:color w:val="000000"/>
          <w:sz w:val="18"/>
          <w:szCs w:val="18"/>
        </w:rPr>
        <w:t>previousMenus</w:t>
      </w:r>
      <w:proofErr w:type="spellEnd"/>
      <w:r>
        <w:rPr>
          <w:rFonts w:ascii="Consolas" w:hAnsi="Consolas" w:cs="Courier New"/>
          <w:color w:val="666600"/>
          <w:sz w:val="18"/>
          <w:szCs w:val="18"/>
        </w:rPr>
        <w:t>;</w:t>
      </w:r>
    </w:p>
    <w:p w14:paraId="287E73AE" w14:textId="77777777" w:rsid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8. </w:t>
      </w:r>
      <w:r>
        <w:rPr>
          <w:rFonts w:ascii="Consolas" w:hAnsi="Consolas" w:cs="Courier New"/>
          <w:color w:val="000000"/>
          <w:sz w:val="18"/>
          <w:szCs w:val="18"/>
        </w:rPr>
        <w:t xml:space="preserve">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1628AC2F" w14:textId="77777777" w:rsid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9.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2F2F3AD3" w14:textId="49D3EF95" w:rsidR="00A4496A" w:rsidRPr="00F158F8" w:rsidRDefault="00605DD6" w:rsidP="004B47E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color w:val="666600"/>
          <w:sz w:val="18"/>
          <w:szCs w:val="18"/>
        </w:rPr>
      </w:pPr>
      <w:proofErr w:type="gramStart"/>
      <w:r>
        <w:rPr>
          <w:rFonts w:ascii="Consolas" w:hAnsi="Consolas" w:cs="Courier New"/>
          <w:sz w:val="18"/>
          <w:szCs w:val="18"/>
        </w:rPr>
        <w:t xml:space="preserve">10. </w:t>
      </w:r>
      <w:r>
        <w:rPr>
          <w:rFonts w:ascii="Consolas" w:hAnsi="Consolas" w:cs="Courier New"/>
          <w:color w:val="666600"/>
          <w:sz w:val="18"/>
          <w:szCs w:val="18"/>
        </w:rPr>
        <w:t>}</w:t>
      </w:r>
      <w:proofErr w:type="gramEnd"/>
    </w:p>
    <w:p w14:paraId="3FD3656D" w14:textId="4F0CF6EA" w:rsidR="00A4496A" w:rsidRDefault="00A4496A" w:rsidP="00A4496A">
      <w:pPr>
        <w:pStyle w:val="Caption"/>
      </w:pPr>
      <w:bookmarkStart w:id="150" w:name="_Toc223604254"/>
      <w:bookmarkStart w:id="151" w:name="_Toc224637036"/>
      <w:r>
        <w:t xml:space="preserve">Listing </w:t>
      </w:r>
      <w:r>
        <w:fldChar w:fldCharType="begin"/>
      </w:r>
      <w:r>
        <w:instrText xml:space="preserve"> SEQ Listing \* ARABIC </w:instrText>
      </w:r>
      <w:r>
        <w:fldChar w:fldCharType="separate"/>
      </w:r>
      <w:r w:rsidR="00F47569">
        <w:rPr>
          <w:noProof/>
        </w:rPr>
        <w:t>4</w:t>
      </w:r>
      <w:r>
        <w:fldChar w:fldCharType="end"/>
      </w:r>
      <w:r>
        <w:t>: Frontend - Speiseplan löschen</w:t>
      </w:r>
      <w:bookmarkEnd w:id="150"/>
      <w:bookmarkEnd w:id="151"/>
    </w:p>
    <w:p w14:paraId="3E41661F" w14:textId="3BA5DA0F" w:rsidR="007F2390" w:rsidRDefault="007F2390" w:rsidP="00D91E1B">
      <w:pPr>
        <w:pStyle w:val="Heading4"/>
      </w:pPr>
      <w:r>
        <w:t>Erstellung einer Druckbaren Speisekarte</w:t>
      </w:r>
    </w:p>
    <w:p w14:paraId="14F033F3" w14:textId="6D53A95B" w:rsidR="00D91E1B" w:rsidRDefault="0040219D" w:rsidP="004B47E1">
      <w:pPr>
        <w:rPr>
          <w:lang w:val="de-AT"/>
        </w:rPr>
      </w:pPr>
      <w:r>
        <w:rPr>
          <w:lang w:val="de-AT"/>
        </w:rPr>
        <w:t xml:space="preserve">Eine weitere Funktion der Menüverwaltungsseite </w:t>
      </w:r>
      <w:r w:rsidR="000A79AE">
        <w:rPr>
          <w:lang w:val="de-AT"/>
        </w:rPr>
        <w:t xml:space="preserve">ist die Erstellung einer </w:t>
      </w:r>
      <w:r w:rsidR="00800136">
        <w:rPr>
          <w:lang w:val="de-AT"/>
        </w:rPr>
        <w:t xml:space="preserve">druckbaren Speisekarte im </w:t>
      </w:r>
      <w:proofErr w:type="gramStart"/>
      <w:r w:rsidR="00E601A9" w:rsidRPr="004B47E1">
        <w:rPr>
          <w:i/>
          <w:iCs/>
          <w:lang w:val="de-AT"/>
        </w:rPr>
        <w:t>PDF-Format</w:t>
      </w:r>
      <w:proofErr w:type="gramEnd"/>
      <w:r w:rsidR="00800136">
        <w:rPr>
          <w:lang w:val="de-AT"/>
        </w:rPr>
        <w:t>.</w:t>
      </w:r>
      <w:r w:rsidR="00D07333">
        <w:rPr>
          <w:lang w:val="de-AT"/>
        </w:rPr>
        <w:t xml:space="preserve"> </w:t>
      </w:r>
      <w:r w:rsidR="00F134EC">
        <w:rPr>
          <w:lang w:val="de-AT"/>
        </w:rPr>
        <w:t xml:space="preserve">Diese Funktion wird in der </w:t>
      </w:r>
      <w:r w:rsidR="00B74685">
        <w:rPr>
          <w:lang w:val="de-AT"/>
        </w:rPr>
        <w:t xml:space="preserve">Methode </w:t>
      </w:r>
      <w:proofErr w:type="spellStart"/>
      <w:proofErr w:type="gramStart"/>
      <w:r w:rsidR="00B74685" w:rsidRPr="004B47E1">
        <w:rPr>
          <w:i/>
          <w:iCs/>
          <w:lang w:val="de-AT"/>
        </w:rPr>
        <w:t>PrintMenu</w:t>
      </w:r>
      <w:proofErr w:type="spellEnd"/>
      <w:r w:rsidR="00B74685">
        <w:rPr>
          <w:lang w:val="de-AT"/>
        </w:rPr>
        <w:t>(</w:t>
      </w:r>
      <w:proofErr w:type="gramEnd"/>
      <w:r w:rsidR="00B74685">
        <w:rPr>
          <w:lang w:val="de-AT"/>
        </w:rPr>
        <w:t xml:space="preserve">) realisiert. </w:t>
      </w:r>
      <w:r w:rsidR="00081C6E">
        <w:rPr>
          <w:lang w:val="de-AT"/>
        </w:rPr>
        <w:t xml:space="preserve">Wie bereits im Recherchekapitel </w:t>
      </w:r>
      <w:r w:rsidR="00AE0C17">
        <w:rPr>
          <w:lang w:val="de-AT"/>
        </w:rPr>
        <w:t xml:space="preserve">erläutert, wird </w:t>
      </w:r>
      <w:r w:rsidR="008C4577">
        <w:rPr>
          <w:lang w:val="de-AT"/>
        </w:rPr>
        <w:t xml:space="preserve">dafür die Bibliothek </w:t>
      </w:r>
      <w:proofErr w:type="spellStart"/>
      <w:r w:rsidR="001D072E" w:rsidRPr="004B47E1">
        <w:rPr>
          <w:i/>
          <w:iCs/>
          <w:lang w:val="de-AT"/>
        </w:rPr>
        <w:t>j</w:t>
      </w:r>
      <w:r w:rsidR="008C4577" w:rsidRPr="004B47E1">
        <w:rPr>
          <w:i/>
          <w:iCs/>
          <w:lang w:val="de-AT"/>
        </w:rPr>
        <w:t>sPDF</w:t>
      </w:r>
      <w:proofErr w:type="spellEnd"/>
      <w:r w:rsidR="00E33CD5">
        <w:rPr>
          <w:lang w:val="de-AT"/>
        </w:rPr>
        <w:t xml:space="preserve"> verwendet.</w:t>
      </w:r>
    </w:p>
    <w:p w14:paraId="1C5451D8" w14:textId="77777777" w:rsidR="00D91E1B" w:rsidRDefault="00D91E1B" w:rsidP="00D91E1B">
      <w:pPr>
        <w:rPr>
          <w:lang w:val="de-AT"/>
        </w:rPr>
      </w:pPr>
    </w:p>
    <w:p w14:paraId="5228A9AE"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5E14BF">
        <w:rPr>
          <w:rFonts w:ascii="Consolas" w:hAnsi="Consolas" w:cs="Courier New"/>
          <w:sz w:val="18"/>
          <w:szCs w:val="18"/>
        </w:rPr>
        <w:t xml:space="preserve"> </w:t>
      </w:r>
      <w:r w:rsidRPr="00BA5A95">
        <w:rPr>
          <w:rFonts w:ascii="Consolas" w:hAnsi="Consolas" w:cs="Courier New"/>
          <w:sz w:val="18"/>
          <w:szCs w:val="18"/>
          <w:lang w:val="en-GB"/>
        </w:rPr>
        <w:t xml:space="preserve">1. </w:t>
      </w:r>
      <w:r w:rsidRPr="00BA5A95">
        <w:rPr>
          <w:rFonts w:ascii="Consolas" w:hAnsi="Consolas" w:cs="Courier New"/>
          <w:color w:val="000088"/>
          <w:sz w:val="18"/>
          <w:szCs w:val="18"/>
          <w:lang w:val="en-GB"/>
        </w:rPr>
        <w:t>async</w:t>
      </w:r>
      <w:r w:rsidRPr="00BA5A95">
        <w:rPr>
          <w:rFonts w:ascii="Consolas" w:hAnsi="Consolas" w:cs="Courier New"/>
          <w:color w:val="000000"/>
          <w:sz w:val="18"/>
          <w:szCs w:val="18"/>
          <w:lang w:val="en-GB"/>
        </w:rPr>
        <w:t xml:space="preserve"> </w:t>
      </w:r>
      <w:proofErr w:type="spellStart"/>
      <w:proofErr w:type="gramStart"/>
      <w:r w:rsidRPr="00BA5A95">
        <w:rPr>
          <w:rFonts w:ascii="Consolas" w:hAnsi="Consolas" w:cs="Courier New"/>
          <w:color w:val="000000"/>
          <w:sz w:val="18"/>
          <w:szCs w:val="18"/>
          <w:lang w:val="en-GB"/>
        </w:rPr>
        <w:t>printMenu</w:t>
      </w:r>
      <w:proofErr w:type="spellEnd"/>
      <w:r w:rsidRPr="00BA5A95">
        <w:rPr>
          <w:rFonts w:ascii="Consolas" w:hAnsi="Consolas" w:cs="Courier New"/>
          <w:color w:val="666600"/>
          <w:sz w:val="18"/>
          <w:szCs w:val="18"/>
          <w:lang w:val="en-GB"/>
        </w:rPr>
        <w:t>(</w:t>
      </w:r>
      <w:proofErr w:type="gramEnd"/>
      <w:r w:rsidRPr="00BA5A95">
        <w:rPr>
          <w:rFonts w:ascii="Consolas" w:hAnsi="Consolas" w:cs="Courier New"/>
          <w:color w:val="000000"/>
          <w:sz w:val="18"/>
          <w:szCs w:val="18"/>
          <w:lang w:val="en-GB"/>
        </w:rPr>
        <w:t>menu</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proofErr w:type="spellStart"/>
      <w:r w:rsidRPr="00BA5A95">
        <w:rPr>
          <w:rFonts w:ascii="Consolas" w:hAnsi="Consolas" w:cs="Courier New"/>
          <w:color w:val="660066"/>
          <w:sz w:val="18"/>
          <w:szCs w:val="18"/>
          <w:lang w:val="en-GB"/>
        </w:rPr>
        <w:t>MealPlan</w:t>
      </w:r>
      <w:proofErr w:type="spellEnd"/>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660066"/>
          <w:sz w:val="18"/>
          <w:szCs w:val="18"/>
          <w:lang w:val="en-GB"/>
        </w:rPr>
        <w:t>Promise</w:t>
      </w:r>
      <w:r w:rsidRPr="00BA5A95">
        <w:rPr>
          <w:rFonts w:ascii="Consolas" w:hAnsi="Consolas" w:cs="Courier New"/>
          <w:color w:val="008800"/>
          <w:sz w:val="18"/>
          <w:szCs w:val="18"/>
          <w:lang w:val="en-GB"/>
        </w:rPr>
        <w:t>&lt;void&gt;</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7D02508C"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2. </w:t>
      </w:r>
      <w:r w:rsidRPr="00BA5A95">
        <w:rPr>
          <w:rFonts w:ascii="Consolas" w:hAnsi="Consolas" w:cs="Courier New"/>
          <w:color w:val="000000"/>
          <w:sz w:val="18"/>
          <w:szCs w:val="18"/>
          <w:lang w:val="en-GB"/>
        </w:rPr>
        <w:t xml:space="preserve">  </w:t>
      </w:r>
      <w:proofErr w:type="spellStart"/>
      <w:r w:rsidRPr="00BA5A95">
        <w:rPr>
          <w:rFonts w:ascii="Consolas" w:hAnsi="Consolas" w:cs="Courier New"/>
          <w:color w:val="000088"/>
          <w:sz w:val="18"/>
          <w:szCs w:val="18"/>
          <w:lang w:val="en-GB"/>
        </w:rPr>
        <w:t>const</w:t>
      </w:r>
      <w:proofErr w:type="spellEnd"/>
      <w:r w:rsidRPr="00BA5A95">
        <w:rPr>
          <w:rFonts w:ascii="Consolas" w:hAnsi="Consolas" w:cs="Courier New"/>
          <w:color w:val="000000"/>
          <w:sz w:val="18"/>
          <w:szCs w:val="18"/>
          <w:lang w:val="en-GB"/>
        </w:rPr>
        <w:t xml:space="preserve"> doc </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0088"/>
          <w:sz w:val="18"/>
          <w:szCs w:val="18"/>
          <w:lang w:val="en-GB"/>
        </w:rPr>
        <w:t>new</w:t>
      </w:r>
      <w:r w:rsidRPr="00BA5A95">
        <w:rPr>
          <w:rFonts w:ascii="Consolas" w:hAnsi="Consolas" w:cs="Courier New"/>
          <w:color w:val="000000"/>
          <w:sz w:val="18"/>
          <w:szCs w:val="18"/>
          <w:lang w:val="en-GB"/>
        </w:rPr>
        <w:t xml:space="preserve"> </w:t>
      </w:r>
      <w:proofErr w:type="spellStart"/>
      <w:proofErr w:type="gramStart"/>
      <w:r w:rsidRPr="00BA5A95">
        <w:rPr>
          <w:rFonts w:ascii="Consolas" w:hAnsi="Consolas" w:cs="Courier New"/>
          <w:color w:val="000000"/>
          <w:sz w:val="18"/>
          <w:szCs w:val="18"/>
          <w:lang w:val="en-GB"/>
        </w:rPr>
        <w:t>jsPDF</w:t>
      </w:r>
      <w:proofErr w:type="spellEnd"/>
      <w:r w:rsidRPr="00BA5A95">
        <w:rPr>
          <w:rFonts w:ascii="Consolas" w:hAnsi="Consolas" w:cs="Courier New"/>
          <w:color w:val="666600"/>
          <w:sz w:val="18"/>
          <w:szCs w:val="18"/>
          <w:lang w:val="en-GB"/>
        </w:rPr>
        <w:t>(</w:t>
      </w:r>
      <w:proofErr w:type="gramEnd"/>
      <w:r w:rsidRPr="00BA5A95">
        <w:rPr>
          <w:rFonts w:ascii="Consolas" w:hAnsi="Consolas" w:cs="Courier New"/>
          <w:color w:val="666600"/>
          <w:sz w:val="18"/>
          <w:szCs w:val="18"/>
          <w:lang w:val="en-GB"/>
        </w:rPr>
        <w:t>{</w:t>
      </w:r>
    </w:p>
    <w:p w14:paraId="5CD910FB"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3. </w:t>
      </w:r>
      <w:r w:rsidRPr="00BA5A95">
        <w:rPr>
          <w:rFonts w:ascii="Consolas" w:hAnsi="Consolas" w:cs="Courier New"/>
          <w:color w:val="000000"/>
          <w:sz w:val="18"/>
          <w:szCs w:val="18"/>
          <w:lang w:val="en-GB"/>
        </w:rPr>
        <w:t xml:space="preserve">    orientation</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'portrait'</w:t>
      </w:r>
      <w:r w:rsidRPr="00BA5A95">
        <w:rPr>
          <w:rFonts w:ascii="Consolas" w:hAnsi="Consolas" w:cs="Courier New"/>
          <w:color w:val="666600"/>
          <w:sz w:val="18"/>
          <w:szCs w:val="18"/>
          <w:lang w:val="en-GB"/>
        </w:rPr>
        <w:t>,</w:t>
      </w:r>
    </w:p>
    <w:p w14:paraId="0E6D4C6C"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4. </w:t>
      </w:r>
      <w:r w:rsidRPr="00BA5A95">
        <w:rPr>
          <w:rFonts w:ascii="Consolas" w:hAnsi="Consolas" w:cs="Courier New"/>
          <w:color w:val="000000"/>
          <w:sz w:val="18"/>
          <w:szCs w:val="18"/>
          <w:lang w:val="en-GB"/>
        </w:rPr>
        <w:t xml:space="preserve">    unit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'mm'</w:t>
      </w:r>
      <w:r w:rsidRPr="00BA5A95">
        <w:rPr>
          <w:rFonts w:ascii="Consolas" w:hAnsi="Consolas" w:cs="Courier New"/>
          <w:color w:val="666600"/>
          <w:sz w:val="18"/>
          <w:szCs w:val="18"/>
          <w:lang w:val="en-GB"/>
        </w:rPr>
        <w:t>,</w:t>
      </w:r>
    </w:p>
    <w:p w14:paraId="1219798B"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5. </w:t>
      </w:r>
      <w:r w:rsidRPr="00BA5A95">
        <w:rPr>
          <w:rFonts w:ascii="Consolas" w:hAnsi="Consolas" w:cs="Courier New"/>
          <w:color w:val="000000"/>
          <w:sz w:val="18"/>
          <w:szCs w:val="18"/>
          <w:lang w:val="en-GB"/>
        </w:rPr>
        <w:t xml:space="preserve">    format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'a4'</w:t>
      </w:r>
    </w:p>
    <w:p w14:paraId="765886B6"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6. </w:t>
      </w:r>
      <w:proofErr w:type="gramStart"/>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roofErr w:type="gramEnd"/>
    </w:p>
    <w:p w14:paraId="3D34DD51"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7. </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301B472A"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8. </w:t>
      </w:r>
      <w:r w:rsidRPr="00BA5A95">
        <w:rPr>
          <w:rFonts w:ascii="Consolas" w:hAnsi="Consolas" w:cs="Courier New"/>
          <w:color w:val="000000"/>
          <w:sz w:val="18"/>
          <w:szCs w:val="18"/>
          <w:lang w:val="en-GB"/>
        </w:rPr>
        <w:t xml:space="preserve">  </w:t>
      </w:r>
      <w:proofErr w:type="spellStart"/>
      <w:proofErr w:type="gramStart"/>
      <w:r w:rsidRPr="00BA5A95">
        <w:rPr>
          <w:rFonts w:ascii="Consolas" w:hAnsi="Consolas" w:cs="Courier New"/>
          <w:color w:val="000000"/>
          <w:sz w:val="18"/>
          <w:szCs w:val="18"/>
          <w:lang w:val="en-GB"/>
        </w:rPr>
        <w:t>doc</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save</w:t>
      </w:r>
      <w:proofErr w:type="spellEnd"/>
      <w:proofErr w:type="gramEnd"/>
      <w:r w:rsidRPr="00BA5A95">
        <w:rPr>
          <w:rFonts w:ascii="Consolas" w:hAnsi="Consolas" w:cs="Courier New"/>
          <w:color w:val="666600"/>
          <w:sz w:val="18"/>
          <w:szCs w:val="18"/>
          <w:lang w:val="en-GB"/>
        </w:rPr>
        <w:t>(</w:t>
      </w:r>
      <w:r w:rsidRPr="00BA5A95">
        <w:rPr>
          <w:rFonts w:ascii="Consolas" w:hAnsi="Consolas" w:cs="Courier New"/>
          <w:color w:val="008800"/>
          <w:sz w:val="18"/>
          <w:szCs w:val="18"/>
          <w:lang w:val="en-GB"/>
        </w:rPr>
        <w:t>`${</w:t>
      </w:r>
      <w:proofErr w:type="spellStart"/>
      <w:r w:rsidRPr="00BA5A95">
        <w:rPr>
          <w:rFonts w:ascii="Consolas" w:hAnsi="Consolas" w:cs="Courier New"/>
          <w:color w:val="008800"/>
          <w:sz w:val="18"/>
          <w:szCs w:val="18"/>
          <w:lang w:val="en-GB"/>
        </w:rPr>
        <w:t>fileName</w:t>
      </w:r>
      <w:proofErr w:type="spellEnd"/>
      <w:r w:rsidRPr="00BA5A95">
        <w:rPr>
          <w:rFonts w:ascii="Consolas" w:hAnsi="Consolas" w:cs="Courier New"/>
          <w:color w:val="008800"/>
          <w:sz w:val="18"/>
          <w:szCs w:val="18"/>
          <w:lang w:val="en-GB"/>
        </w:rPr>
        <w:t>}.pdf`</w:t>
      </w:r>
      <w:proofErr w:type="gramStart"/>
      <w:r w:rsidRPr="00BA5A95">
        <w:rPr>
          <w:rFonts w:ascii="Consolas" w:hAnsi="Consolas" w:cs="Courier New"/>
          <w:color w:val="666600"/>
          <w:sz w:val="18"/>
          <w:szCs w:val="18"/>
          <w:lang w:val="en-GB"/>
        </w:rPr>
        <w:t>);</w:t>
      </w:r>
      <w:proofErr w:type="gramEnd"/>
    </w:p>
    <w:p w14:paraId="2A27E2F4" w14:textId="14CB85AA" w:rsid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rPr>
      </w:pPr>
      <w:r w:rsidRPr="00BA5A95">
        <w:rPr>
          <w:rFonts w:ascii="Consolas" w:hAnsi="Consolas" w:cs="Courier New"/>
          <w:sz w:val="18"/>
          <w:szCs w:val="18"/>
          <w:lang w:val="en-GB"/>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p>
    <w:p w14:paraId="1AB49D75" w14:textId="622BFD96" w:rsidR="00D91E1B" w:rsidRDefault="00F91E97" w:rsidP="00F91E97">
      <w:pPr>
        <w:pStyle w:val="Caption"/>
        <w:rPr>
          <w:lang w:val="de-AT"/>
        </w:rPr>
      </w:pPr>
      <w:bookmarkStart w:id="152" w:name="_Toc223604255"/>
      <w:bookmarkStart w:id="153" w:name="_Toc224637037"/>
      <w:r>
        <w:t xml:space="preserve">Listing </w:t>
      </w:r>
      <w:r>
        <w:fldChar w:fldCharType="begin"/>
      </w:r>
      <w:r>
        <w:instrText xml:space="preserve"> SEQ Listing \* ARABIC </w:instrText>
      </w:r>
      <w:r>
        <w:fldChar w:fldCharType="separate"/>
      </w:r>
      <w:r w:rsidR="00F47569">
        <w:rPr>
          <w:noProof/>
        </w:rPr>
        <w:t>5</w:t>
      </w:r>
      <w:r>
        <w:fldChar w:fldCharType="end"/>
      </w:r>
      <w:r>
        <w:t xml:space="preserve">: Frontend - Kurzansicht der Erstellung einer PDF mit </w:t>
      </w:r>
      <w:proofErr w:type="spellStart"/>
      <w:r>
        <w:t>jsPDF</w:t>
      </w:r>
      <w:bookmarkEnd w:id="152"/>
      <w:bookmarkEnd w:id="153"/>
      <w:proofErr w:type="spellEnd"/>
    </w:p>
    <w:p w14:paraId="7CE42F4B" w14:textId="37BA9C66" w:rsidR="00892629" w:rsidRDefault="00892629" w:rsidP="001D0F4A">
      <w:pPr>
        <w:rPr>
          <w:lang w:val="de-AT"/>
        </w:rPr>
      </w:pPr>
      <w:r>
        <w:rPr>
          <w:lang w:val="de-AT"/>
        </w:rPr>
        <w:t xml:space="preserve">Die Generierung des </w:t>
      </w:r>
      <w:r w:rsidRPr="004B47E1">
        <w:rPr>
          <w:i/>
          <w:iCs/>
          <w:lang w:val="de-AT"/>
        </w:rPr>
        <w:t>PDFs</w:t>
      </w:r>
      <w:r>
        <w:rPr>
          <w:lang w:val="de-AT"/>
        </w:rPr>
        <w:t xml:space="preserve"> erfolgt vollständig im Frontend. </w:t>
      </w:r>
      <w:r w:rsidR="00ED72AD">
        <w:rPr>
          <w:lang w:val="de-AT"/>
        </w:rPr>
        <w:t xml:space="preserve">Das erstellte </w:t>
      </w:r>
      <w:r w:rsidR="00ED72AD" w:rsidRPr="004313DB">
        <w:rPr>
          <w:i/>
          <w:iCs/>
          <w:lang w:val="de-AT"/>
        </w:rPr>
        <w:t>PDF</w:t>
      </w:r>
      <w:r w:rsidR="00ED72AD">
        <w:rPr>
          <w:lang w:val="de-AT"/>
        </w:rPr>
        <w:t xml:space="preserve"> </w:t>
      </w:r>
      <w:r w:rsidR="00B66205">
        <w:rPr>
          <w:lang w:val="de-AT"/>
        </w:rPr>
        <w:t>enthält dabei die enthaltenen Gerichte des Speiseplans, die Preise</w:t>
      </w:r>
      <w:r w:rsidR="00F13457">
        <w:rPr>
          <w:lang w:val="de-AT"/>
        </w:rPr>
        <w:t xml:space="preserve">, sowie optionale Beschreibungen und </w:t>
      </w:r>
      <w:r w:rsidR="00356A2B">
        <w:rPr>
          <w:lang w:val="de-AT"/>
        </w:rPr>
        <w:t>Allergeni</w:t>
      </w:r>
      <w:r w:rsidR="00F13457">
        <w:rPr>
          <w:lang w:val="de-AT"/>
        </w:rPr>
        <w:t xml:space="preserve">nformationen. </w:t>
      </w:r>
      <w:r w:rsidR="00673505">
        <w:rPr>
          <w:lang w:val="de-AT"/>
        </w:rPr>
        <w:t xml:space="preserve">Zusätzlich kann ein Logo geladen und in das Dokument zugefügt werden. </w:t>
      </w:r>
      <w:r w:rsidR="00ED2F65">
        <w:rPr>
          <w:lang w:val="de-AT"/>
        </w:rPr>
        <w:t xml:space="preserve">Dafür wird eine eigene </w:t>
      </w:r>
      <w:r w:rsidR="00106383">
        <w:rPr>
          <w:lang w:val="de-AT"/>
        </w:rPr>
        <w:t xml:space="preserve">Hilfsmethode verwendet, die </w:t>
      </w:r>
      <w:r w:rsidR="00006701">
        <w:rPr>
          <w:lang w:val="de-AT"/>
        </w:rPr>
        <w:t xml:space="preserve">das Bild </w:t>
      </w:r>
      <w:r w:rsidR="00006701" w:rsidRPr="001D0F4A">
        <w:rPr>
          <w:i/>
          <w:iCs/>
          <w:lang w:val="de-AT"/>
        </w:rPr>
        <w:t>asynchron</w:t>
      </w:r>
      <w:r w:rsidR="00006701">
        <w:rPr>
          <w:lang w:val="de-AT"/>
        </w:rPr>
        <w:t xml:space="preserve"> lädt.</w:t>
      </w:r>
    </w:p>
    <w:p w14:paraId="5D49C56F" w14:textId="3F4B67E1" w:rsidR="00B348B6" w:rsidRPr="00B348B6" w:rsidRDefault="00B348B6" w:rsidP="00CC6E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29921708"/>
        <w:rPr>
          <w:rFonts w:ascii="Consolas" w:hAnsi="Consolas" w:cs="Courier New"/>
          <w:sz w:val="18"/>
          <w:szCs w:val="18"/>
          <w:lang w:val="en-GB"/>
        </w:rPr>
      </w:pPr>
      <w:r w:rsidRPr="00B348B6">
        <w:rPr>
          <w:rFonts w:ascii="Consolas" w:hAnsi="Consolas" w:cs="Courier New"/>
          <w:sz w:val="18"/>
          <w:szCs w:val="18"/>
          <w:lang w:val="en-GB"/>
        </w:rPr>
        <w:t xml:space="preserve">1. </w:t>
      </w:r>
      <w:r w:rsidRPr="00B348B6">
        <w:rPr>
          <w:rFonts w:ascii="Consolas" w:hAnsi="Consolas" w:cs="Courier New"/>
          <w:color w:val="000088"/>
          <w:sz w:val="18"/>
          <w:szCs w:val="18"/>
          <w:lang w:val="en-GB"/>
        </w:rPr>
        <w:t>private</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async</w:t>
      </w:r>
      <w:r w:rsidRPr="00B348B6">
        <w:rPr>
          <w:rFonts w:ascii="Consolas" w:hAnsi="Consolas" w:cs="Courier New"/>
          <w:color w:val="000000"/>
          <w:sz w:val="18"/>
          <w:szCs w:val="18"/>
          <w:lang w:val="en-GB"/>
        </w:rPr>
        <w:t xml:space="preserve"> </w:t>
      </w:r>
      <w:proofErr w:type="spellStart"/>
      <w:proofErr w:type="gramStart"/>
      <w:r w:rsidRPr="00B348B6">
        <w:rPr>
          <w:rFonts w:ascii="Consolas" w:hAnsi="Consolas" w:cs="Courier New"/>
          <w:color w:val="000000"/>
          <w:sz w:val="18"/>
          <w:szCs w:val="18"/>
          <w:lang w:val="en-GB"/>
        </w:rPr>
        <w:t>loadLogo</w:t>
      </w:r>
      <w:proofErr w:type="spellEnd"/>
      <w:r w:rsidRPr="00B348B6">
        <w:rPr>
          <w:rFonts w:ascii="Consolas" w:hAnsi="Consolas" w:cs="Courier New"/>
          <w:color w:val="666600"/>
          <w:sz w:val="18"/>
          <w:szCs w:val="18"/>
          <w:lang w:val="en-GB"/>
        </w:rPr>
        <w:t>(</w:t>
      </w:r>
      <w:proofErr w:type="gramEnd"/>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&lt;</w:t>
      </w:r>
      <w:proofErr w:type="spellStart"/>
      <w:r w:rsidRPr="00B348B6">
        <w:rPr>
          <w:rFonts w:ascii="Consolas" w:hAnsi="Consolas" w:cs="Courier New"/>
          <w:color w:val="660066"/>
          <w:sz w:val="18"/>
          <w:szCs w:val="18"/>
          <w:lang w:val="en-GB"/>
        </w:rPr>
        <w:t>HTMLImageElement</w:t>
      </w:r>
      <w:proofErr w:type="spell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t>2.</w:t>
      </w:r>
      <w:r>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88"/>
          <w:sz w:val="18"/>
          <w:szCs w:val="18"/>
          <w:lang w:val="en-GB"/>
        </w:rPr>
        <w:t>return</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Pr>
          <w:rFonts w:ascii="Consolas" w:hAnsi="Consolas" w:cs="Courier New"/>
          <w:color w:val="666600"/>
          <w:sz w:val="18"/>
          <w:szCs w:val="18"/>
          <w:lang w:val="en-GB"/>
        </w:rPr>
        <w:t>3.</w:t>
      </w:r>
      <w:r w:rsidR="008B6AC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proofErr w:type="spellStart"/>
      <w:r w:rsidRPr="00B348B6">
        <w:rPr>
          <w:rFonts w:ascii="Consolas" w:hAnsi="Consolas" w:cs="Courier New"/>
          <w:color w:val="000088"/>
          <w:sz w:val="18"/>
          <w:szCs w:val="18"/>
          <w:lang w:val="en-GB"/>
        </w:rPr>
        <w:t>const</w:t>
      </w:r>
      <w:proofErr w:type="spellEnd"/>
      <w:r w:rsidRPr="00B348B6">
        <w:rPr>
          <w:rFonts w:ascii="Consolas" w:hAnsi="Consolas" w:cs="Courier New"/>
          <w:color w:val="000000"/>
          <w:sz w:val="18"/>
          <w:szCs w:val="18"/>
          <w:lang w:val="en-GB"/>
        </w:rPr>
        <w:t xml:space="preserve"> </w:t>
      </w:r>
      <w:proofErr w:type="spellStart"/>
      <w:r w:rsidRPr="00B348B6">
        <w:rPr>
          <w:rFonts w:ascii="Consolas" w:hAnsi="Consolas" w:cs="Courier New"/>
          <w:color w:val="000000"/>
          <w:sz w:val="18"/>
          <w:szCs w:val="18"/>
          <w:lang w:val="en-GB"/>
        </w:rPr>
        <w:t>img</w:t>
      </w:r>
      <w:proofErr w:type="spell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proofErr w:type="gramStart"/>
      <w:r w:rsidRPr="00B348B6">
        <w:rPr>
          <w:rFonts w:ascii="Consolas" w:hAnsi="Consolas" w:cs="Courier New"/>
          <w:color w:val="660066"/>
          <w:sz w:val="18"/>
          <w:szCs w:val="18"/>
          <w:lang w:val="en-GB"/>
        </w:rPr>
        <w:t>Image</w:t>
      </w:r>
      <w:r w:rsidRPr="00B348B6">
        <w:rPr>
          <w:rFonts w:ascii="Consolas" w:hAnsi="Consolas" w:cs="Courier New"/>
          <w:color w:val="666600"/>
          <w:sz w:val="18"/>
          <w:szCs w:val="18"/>
          <w:lang w:val="en-GB"/>
        </w:rPr>
        <w:t>(</w:t>
      </w:r>
      <w:proofErr w:type="gramEnd"/>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 xml:space="preserve">4. </w:t>
      </w:r>
      <w:r w:rsidRPr="00B348B6">
        <w:rPr>
          <w:rFonts w:ascii="Consolas" w:hAnsi="Consolas" w:cs="Courier New"/>
          <w:color w:val="666600"/>
          <w:sz w:val="18"/>
          <w:szCs w:val="18"/>
          <w:lang w:val="en-GB"/>
        </w:rPr>
        <w:t xml:space="preserve">    </w:t>
      </w:r>
      <w:proofErr w:type="spellStart"/>
      <w:proofErr w:type="gramStart"/>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onload</w:t>
      </w:r>
      <w:proofErr w:type="spellEnd"/>
      <w:proofErr w:type="gram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5.</w:t>
      </w:r>
      <w:r w:rsidR="00190182">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proofErr w:type="spellStart"/>
      <w:r w:rsidRPr="00B348B6">
        <w:rPr>
          <w:rFonts w:ascii="Consolas" w:hAnsi="Consolas" w:cs="Courier New"/>
          <w:color w:val="000000"/>
          <w:sz w:val="18"/>
          <w:szCs w:val="18"/>
          <w:lang w:val="en-GB"/>
        </w:rPr>
        <w:t>img</w:t>
      </w:r>
      <w:proofErr w:type="spellEnd"/>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 xml:space="preserve">6.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7.</w:t>
      </w:r>
      <w:r w:rsidR="00E82D2E">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proofErr w:type="spellStart"/>
      <w:proofErr w:type="gramStart"/>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onerror</w:t>
      </w:r>
      <w:proofErr w:type="spellEnd"/>
      <w:proofErr w:type="gram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8.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9.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10.</w:t>
      </w:r>
      <w:r w:rsidRPr="00B348B6">
        <w:rPr>
          <w:rFonts w:ascii="Consolas" w:hAnsi="Consolas" w:cs="Courier New"/>
          <w:color w:val="666600"/>
          <w:sz w:val="18"/>
          <w:szCs w:val="18"/>
          <w:lang w:val="en-GB"/>
        </w:rPr>
        <w:t xml:space="preserve">    </w:t>
      </w:r>
      <w:proofErr w:type="spellStart"/>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src</w:t>
      </w:r>
      <w:proofErr w:type="spell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8800"/>
          <w:sz w:val="18"/>
          <w:szCs w:val="18"/>
          <w:lang w:val="en-GB"/>
        </w:rPr>
        <w:t>'assets/logo.png'</w:t>
      </w:r>
      <w:r w:rsidRPr="00B348B6">
        <w:rPr>
          <w:rFonts w:ascii="Consolas" w:hAnsi="Consolas" w:cs="Courier New"/>
          <w:color w:val="6666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 xml:space="preserve">11.  </w:t>
      </w:r>
      <w:r w:rsidRPr="00B348B6">
        <w:rPr>
          <w:rFonts w:ascii="Consolas" w:hAnsi="Consolas" w:cs="Courier New"/>
          <w:color w:val="8800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12.</w:t>
      </w:r>
      <w:r w:rsidRPr="00B348B6">
        <w:rPr>
          <w:rFonts w:ascii="Consolas" w:hAnsi="Consolas" w:cs="Courier New"/>
          <w:color w:val="880000"/>
          <w:sz w:val="18"/>
          <w:szCs w:val="18"/>
          <w:lang w:val="en-GB"/>
        </w:rPr>
        <w:t>}</w:t>
      </w:r>
    </w:p>
    <w:p w14:paraId="66563C8C" w14:textId="550B5320" w:rsidR="00556672" w:rsidRPr="00227A7E" w:rsidRDefault="001D0F4A" w:rsidP="001D0F4A">
      <w:pPr>
        <w:pStyle w:val="Caption"/>
        <w:rPr>
          <w:lang w:val="de-AT"/>
        </w:rPr>
      </w:pPr>
      <w:bookmarkStart w:id="154" w:name="_Toc223604256"/>
      <w:bookmarkStart w:id="155" w:name="_Toc224637038"/>
      <w:r>
        <w:t xml:space="preserve">Listing </w:t>
      </w:r>
      <w:r>
        <w:fldChar w:fldCharType="begin"/>
      </w:r>
      <w:r>
        <w:instrText xml:space="preserve"> SEQ Listing \* ARABIC </w:instrText>
      </w:r>
      <w:r>
        <w:fldChar w:fldCharType="separate"/>
      </w:r>
      <w:r w:rsidR="00F47569">
        <w:rPr>
          <w:noProof/>
        </w:rPr>
        <w:t>6</w:t>
      </w:r>
      <w:r>
        <w:fldChar w:fldCharType="end"/>
      </w:r>
      <w:r>
        <w:t>: Frontend - Logo zur Anzeige laden</w:t>
      </w:r>
      <w:bookmarkEnd w:id="154"/>
      <w:bookmarkEnd w:id="155"/>
    </w:p>
    <w:p w14:paraId="741BA228" w14:textId="46618007" w:rsidR="00CC3FBB" w:rsidRDefault="007A742B" w:rsidP="00D91E1B">
      <w:pPr>
        <w:rPr>
          <w:lang w:val="de-AT"/>
        </w:rPr>
      </w:pPr>
      <w:r w:rsidRPr="007A742B">
        <w:rPr>
          <w:lang w:val="de-AT"/>
        </w:rPr>
        <w:t>Durch diese Funktion kann d</w:t>
      </w:r>
      <w:r>
        <w:rPr>
          <w:lang w:val="de-AT"/>
        </w:rPr>
        <w:t xml:space="preserve">er Inhaber Speisekarten direkt </w:t>
      </w:r>
      <w:r w:rsidR="00CC3FBB">
        <w:rPr>
          <w:lang w:val="de-AT"/>
        </w:rPr>
        <w:t>aus dem System</w:t>
      </w:r>
      <w:r>
        <w:rPr>
          <w:lang w:val="de-AT"/>
        </w:rPr>
        <w:t xml:space="preserve"> </w:t>
      </w:r>
      <w:r w:rsidR="00F310DC">
        <w:rPr>
          <w:lang w:val="de-AT"/>
        </w:rPr>
        <w:t>heraus erstellen und weiterverwende</w:t>
      </w:r>
      <w:r w:rsidR="00EF1F68">
        <w:rPr>
          <w:lang w:val="de-AT"/>
        </w:rPr>
        <w:t>n.</w:t>
      </w:r>
    </w:p>
    <w:p w14:paraId="2E0758F7" w14:textId="2F9BFA0A" w:rsidR="00CC3FBB" w:rsidRDefault="00054E28" w:rsidP="00D6058D">
      <w:pPr>
        <w:pStyle w:val="Heading4"/>
      </w:pPr>
      <w:r>
        <w:t>Zusammenfassung</w:t>
      </w:r>
    </w:p>
    <w:p w14:paraId="07472F8A" w14:textId="3A121F40" w:rsidR="002E2D32" w:rsidRDefault="00ED1570" w:rsidP="00A912A9">
      <w:r w:rsidRPr="00ED1570">
        <w:t xml:space="preserve">Die Menüverwaltungsseite stellt eine zentrale Verwaltungsoberfläche im </w:t>
      </w:r>
      <w:r w:rsidRPr="004B47E1">
        <w:rPr>
          <w:i/>
          <w:iCs/>
        </w:rPr>
        <w:t>Frontend</w:t>
      </w:r>
      <w:r w:rsidRPr="00ED1570">
        <w:t xml:space="preserve"> des Projekts „HungerSatt“ dar. Sie ermöglicht eine übersichtliche Verwaltung aller Menüs und bietet essenzielle Funktionen wie Bearbeitung, Löschung und Export als Speisekarte. Durch die klare Struktur der Angular-Komponente, die Nutzung von Services für die </w:t>
      </w:r>
      <w:r w:rsidRPr="004B47E1">
        <w:rPr>
          <w:i/>
          <w:iCs/>
        </w:rPr>
        <w:t>Backend-Kommunikation</w:t>
      </w:r>
      <w:r w:rsidRPr="00ED1570">
        <w:t xml:space="preserve"> sowie die gezielte Einbindung externer Bibliotheken bleibt die Umsetzung wartbar, erweiterbar und gut nachvollziehbar. Die Menüverwaltung bildet damit eine wichtige Verbindung zwischen Menüplanung und dem operativen Einsatz des Bestellsystems.</w:t>
      </w:r>
    </w:p>
    <w:p w14:paraId="6ED4DC7C" w14:textId="649D5294" w:rsidR="001D111C" w:rsidRDefault="00F10F5D" w:rsidP="00C163E2">
      <w:pPr>
        <w:pStyle w:val="Heading3"/>
      </w:pPr>
      <w:bookmarkStart w:id="156" w:name="_Toc224480169"/>
      <w:r>
        <w:t>Menüplanung</w:t>
      </w:r>
      <w:r w:rsidR="000E4663">
        <w:t xml:space="preserve"> </w:t>
      </w:r>
      <w:r w:rsidR="000E4663" w:rsidRPr="000E4663">
        <w:rPr>
          <w:rStyle w:val="Heading6Char"/>
        </w:rPr>
        <w:t>(</w:t>
      </w:r>
      <w:r w:rsidR="000E4663">
        <w:rPr>
          <w:rStyle w:val="Heading6Char"/>
        </w:rPr>
        <w:t>Magos</w:t>
      </w:r>
      <w:r w:rsidR="000E4663" w:rsidRPr="000E4663">
        <w:rPr>
          <w:rStyle w:val="Heading6Char"/>
        </w:rPr>
        <w:t>)</w:t>
      </w:r>
      <w:bookmarkEnd w:id="156"/>
    </w:p>
    <w:p w14:paraId="46E2746E" w14:textId="6299F474" w:rsidR="00101E57" w:rsidRDefault="00101E57" w:rsidP="00470AAC">
      <w:pPr>
        <w:rPr>
          <w:lang w:val="de-AT"/>
        </w:rPr>
      </w:pPr>
      <w:r>
        <w:rPr>
          <w:lang w:val="de-AT"/>
        </w:rPr>
        <w:t xml:space="preserve">Der Menüplaner ist eine weitere wichtige Komponente der </w:t>
      </w:r>
      <w:r w:rsidR="00FD1214">
        <w:rPr>
          <w:lang w:val="de-AT"/>
        </w:rPr>
        <w:t xml:space="preserve">Inhaberansicht. </w:t>
      </w:r>
      <w:r w:rsidR="0043269F">
        <w:rPr>
          <w:lang w:val="de-AT"/>
        </w:rPr>
        <w:t xml:space="preserve">Er erlaubt den Inhaber die in der Menüverwaltung </w:t>
      </w:r>
      <w:r w:rsidR="004713DC">
        <w:rPr>
          <w:lang w:val="de-AT"/>
        </w:rPr>
        <w:t>erstellte</w:t>
      </w:r>
      <w:r w:rsidR="00FE1B9A">
        <w:rPr>
          <w:lang w:val="de-AT"/>
        </w:rPr>
        <w:t>n</w:t>
      </w:r>
      <w:r w:rsidR="004713DC">
        <w:rPr>
          <w:lang w:val="de-AT"/>
        </w:rPr>
        <w:t xml:space="preserve"> Speisepläne zu bearbeiten, bzw. mit Gerichten zu befüllen. </w:t>
      </w:r>
      <w:r w:rsidR="00196450">
        <w:rPr>
          <w:lang w:val="de-AT"/>
        </w:rPr>
        <w:t>Dabei können, von einer Liste aller verfügbaren Gerichte</w:t>
      </w:r>
      <w:r w:rsidR="00911647">
        <w:rPr>
          <w:lang w:val="de-AT"/>
        </w:rPr>
        <w:t>, beliebige Gerichte dem aktuellen Speiseplan hinzugefügt werde</w:t>
      </w:r>
      <w:r w:rsidR="00070F3B">
        <w:rPr>
          <w:lang w:val="de-AT"/>
        </w:rPr>
        <w:t>n</w:t>
      </w:r>
      <w:r w:rsidR="00FA77BF">
        <w:rPr>
          <w:lang w:val="de-AT"/>
        </w:rPr>
        <w:t>, sowie wieder entfernt werden</w:t>
      </w:r>
      <w:r w:rsidR="00911647">
        <w:rPr>
          <w:lang w:val="de-AT"/>
        </w:rPr>
        <w:t xml:space="preserve">. </w:t>
      </w:r>
      <w:r w:rsidR="00070F3B">
        <w:rPr>
          <w:lang w:val="de-AT"/>
        </w:rPr>
        <w:t xml:space="preserve">Diese Funktion ermöglicht die beliebige </w:t>
      </w:r>
      <w:r w:rsidR="00741A95">
        <w:rPr>
          <w:lang w:val="de-AT"/>
        </w:rPr>
        <w:t xml:space="preserve">Gestaltung und </w:t>
      </w:r>
      <w:r w:rsidR="00070F3B">
        <w:rPr>
          <w:lang w:val="de-AT"/>
        </w:rPr>
        <w:t>Anpassung der Speisepläne</w:t>
      </w:r>
      <w:r w:rsidR="003B4FA1">
        <w:rPr>
          <w:lang w:val="de-AT"/>
        </w:rPr>
        <w:t xml:space="preserve">. Der Fokus dabei liegt auf einer intuitiven und </w:t>
      </w:r>
      <w:r w:rsidR="006843D3">
        <w:rPr>
          <w:lang w:val="de-AT"/>
        </w:rPr>
        <w:t>effizienten Bedienung für den Inhaber.</w:t>
      </w:r>
    </w:p>
    <w:p w14:paraId="4C7F6A41" w14:textId="77777777" w:rsidR="005153F8" w:rsidRDefault="005153F8" w:rsidP="00101E57">
      <w:pPr>
        <w:rPr>
          <w:lang w:val="de-AT"/>
        </w:rPr>
      </w:pPr>
    </w:p>
    <w:p w14:paraId="03A1CD79" w14:textId="7F3EB9C1" w:rsidR="005153F8" w:rsidRDefault="00751A98" w:rsidP="00A20531">
      <w:pPr>
        <w:pStyle w:val="Heading4"/>
      </w:pPr>
      <w:r>
        <w:t>Initialisierung und Laden der Daten</w:t>
      </w:r>
    </w:p>
    <w:p w14:paraId="7257D957" w14:textId="31536270" w:rsidR="00751A98" w:rsidRDefault="00865193" w:rsidP="00101E57">
      <w:r>
        <w:rPr>
          <w:lang w:val="de-AT"/>
        </w:rPr>
        <w:t xml:space="preserve">Beim Öffnen des Menüplaners wird als erstes </w:t>
      </w:r>
      <w:r w:rsidR="00F82591">
        <w:rPr>
          <w:lang w:val="de-AT"/>
        </w:rPr>
        <w:t>geprüft,</w:t>
      </w:r>
      <w:r>
        <w:rPr>
          <w:lang w:val="de-AT"/>
        </w:rPr>
        <w:t xml:space="preserve"> ob ein </w:t>
      </w:r>
      <w:r w:rsidR="00407E5D">
        <w:rPr>
          <w:lang w:val="de-AT"/>
        </w:rPr>
        <w:t>bestehender</w:t>
      </w:r>
      <w:r>
        <w:rPr>
          <w:lang w:val="de-AT"/>
        </w:rPr>
        <w:t xml:space="preserve"> </w:t>
      </w:r>
      <w:r w:rsidR="00407E5D">
        <w:rPr>
          <w:lang w:val="de-AT"/>
        </w:rPr>
        <w:t xml:space="preserve">Speiseplan bearbeitet werden soll, oder ob ein neuer Speiseplan erstellt </w:t>
      </w:r>
      <w:r w:rsidR="00EB728F">
        <w:rPr>
          <w:lang w:val="de-AT"/>
        </w:rPr>
        <w:t xml:space="preserve">werden soll. </w:t>
      </w:r>
      <w:r w:rsidR="00910E1B" w:rsidRPr="00910E1B">
        <w:t xml:space="preserve">Diese </w:t>
      </w:r>
      <w:r w:rsidR="00F61D89">
        <w:t>Feststellung</w:t>
      </w:r>
      <w:r w:rsidR="00910E1B" w:rsidRPr="00910E1B">
        <w:t xml:space="preserve"> erfolgt in der </w:t>
      </w:r>
      <w:proofErr w:type="spellStart"/>
      <w:proofErr w:type="gramStart"/>
      <w:r w:rsidR="00910E1B" w:rsidRPr="004313DB">
        <w:rPr>
          <w:i/>
          <w:iCs/>
        </w:rPr>
        <w:t>ngOnInit</w:t>
      </w:r>
      <w:proofErr w:type="spellEnd"/>
      <w:r w:rsidR="00910E1B" w:rsidRPr="00910E1B">
        <w:t>(</w:t>
      </w:r>
      <w:proofErr w:type="gramEnd"/>
      <w:r w:rsidR="00910E1B" w:rsidRPr="00910E1B">
        <w:t xml:space="preserve">)-Methode anhand des </w:t>
      </w:r>
      <w:r w:rsidR="00910E1B" w:rsidRPr="004313DB">
        <w:rPr>
          <w:i/>
          <w:iCs/>
        </w:rPr>
        <w:t>Router-States</w:t>
      </w:r>
      <w:r w:rsidR="00910E1B" w:rsidRPr="00910E1B">
        <w:t>.</w:t>
      </w:r>
    </w:p>
    <w:p w14:paraId="6CD645A2"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E04BD5">
        <w:rPr>
          <w:rFonts w:ascii="Consolas" w:hAnsi="Consolas" w:cs="Courier New"/>
          <w:sz w:val="18"/>
          <w:szCs w:val="18"/>
        </w:rPr>
        <w:t xml:space="preserve"> </w:t>
      </w:r>
      <w:r w:rsidRPr="003965B0">
        <w:rPr>
          <w:rFonts w:ascii="Consolas" w:hAnsi="Consolas" w:cs="Courier New"/>
          <w:sz w:val="18"/>
          <w:szCs w:val="18"/>
          <w:lang w:val="en-GB"/>
        </w:rPr>
        <w:t xml:space="preserve">1. </w:t>
      </w:r>
      <w:proofErr w:type="spellStart"/>
      <w:proofErr w:type="gramStart"/>
      <w:r w:rsidRPr="003965B0">
        <w:rPr>
          <w:rFonts w:ascii="Consolas" w:hAnsi="Consolas" w:cs="Courier New"/>
          <w:color w:val="000000"/>
          <w:sz w:val="18"/>
          <w:szCs w:val="18"/>
          <w:lang w:val="en-GB"/>
        </w:rPr>
        <w:t>ngOnInit</w:t>
      </w:r>
      <w:proofErr w:type="spellEnd"/>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void</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33A452B"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2. </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88"/>
          <w:sz w:val="18"/>
          <w:szCs w:val="18"/>
          <w:lang w:val="en-GB"/>
        </w:rPr>
        <w:t>const</w:t>
      </w:r>
      <w:proofErr w:type="spellEnd"/>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stateMenu</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00"/>
          <w:sz w:val="18"/>
          <w:szCs w:val="18"/>
          <w:lang w:val="en-GB"/>
        </w:rPr>
        <w:t>history</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as</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660066"/>
          <w:sz w:val="18"/>
          <w:szCs w:val="18"/>
          <w:lang w:val="en-GB"/>
        </w:rPr>
        <w:t>MealPlan</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88"/>
          <w:sz w:val="18"/>
          <w:szCs w:val="18"/>
          <w:lang w:val="en-GB"/>
        </w:rPr>
        <w:t>undefined</w:t>
      </w:r>
      <w:r w:rsidRPr="003965B0">
        <w:rPr>
          <w:rFonts w:ascii="Consolas" w:hAnsi="Consolas" w:cs="Courier New"/>
          <w:color w:val="666600"/>
          <w:sz w:val="18"/>
          <w:szCs w:val="18"/>
          <w:lang w:val="en-GB"/>
        </w:rPr>
        <w:t>;</w:t>
      </w:r>
      <w:proofErr w:type="gramEnd"/>
    </w:p>
    <w:p w14:paraId="1D7C836D"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3. </w:t>
      </w:r>
      <w:r w:rsidRPr="003965B0">
        <w:rPr>
          <w:rFonts w:ascii="Consolas" w:hAnsi="Consolas" w:cs="Courier New"/>
          <w:color w:val="000000"/>
          <w:sz w:val="18"/>
          <w:szCs w:val="18"/>
          <w:lang w:val="en-GB"/>
        </w:rPr>
        <w:t> </w:t>
      </w:r>
    </w:p>
    <w:p w14:paraId="4CCAA95D"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4.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if</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15D03A8A"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5.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0628D3B"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6. </w:t>
      </w:r>
      <w:r w:rsidRPr="003965B0">
        <w:rPr>
          <w:rFonts w:ascii="Consolas" w:hAnsi="Consolas" w:cs="Courier New"/>
          <w:color w:val="000000"/>
          <w:sz w:val="18"/>
          <w:szCs w:val="18"/>
          <w:lang w:val="en-GB"/>
        </w:rPr>
        <w:t xml:space="preserve">      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0066"/>
          <w:sz w:val="18"/>
          <w:szCs w:val="18"/>
          <w:lang w:val="en-GB"/>
        </w:rPr>
        <w:t>String</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p>
    <w:p w14:paraId="0FD10D1E"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7. </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title</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
    <w:p w14:paraId="61F0F4F7"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8. </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menuItems</w:t>
      </w:r>
      <w:proofErr w:type="spell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rawItems</w:t>
      </w:r>
      <w:proofErr w:type="spellEnd"/>
    </w:p>
    <w:p w14:paraId="73F282FE"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9. </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p>
    <w:p w14:paraId="39982D41"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10. </w:t>
      </w:r>
      <w:r w:rsidRPr="003965B0">
        <w:rPr>
          <w:rFonts w:ascii="Consolas" w:hAnsi="Consolas" w:cs="Courier New"/>
          <w:color w:val="000000"/>
          <w:sz w:val="18"/>
          <w:szCs w:val="18"/>
          <w:lang w:val="en-GB"/>
        </w:rPr>
        <w:t> </w:t>
      </w:r>
    </w:p>
    <w:p w14:paraId="1E0CEE82"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11.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menuTitle</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gramEnd"/>
      <w:r w:rsidRPr="003965B0">
        <w:rPr>
          <w:rFonts w:ascii="Consolas" w:hAnsi="Consolas" w:cs="Courier New"/>
          <w:color w:val="666600"/>
          <w:sz w:val="18"/>
          <w:szCs w:val="18"/>
          <w:lang w:val="en-GB"/>
        </w:rPr>
        <w:t>.</w:t>
      </w:r>
      <w:proofErr w:type="gramStart"/>
      <w:r w:rsidRPr="003965B0">
        <w:rPr>
          <w:rFonts w:ascii="Consolas" w:hAnsi="Consolas" w:cs="Courier New"/>
          <w:color w:val="000000"/>
          <w:sz w:val="18"/>
          <w:szCs w:val="18"/>
          <w:lang w:val="en-GB"/>
        </w:rPr>
        <w:t>title</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proofErr w:type="gramStart"/>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roofErr w:type="gramEnd"/>
    </w:p>
    <w:p w14:paraId="7126A72C"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12.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selectedDishes</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proofErr w:type="spell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gramEnd"/>
      <w:r w:rsidRPr="003965B0">
        <w:rPr>
          <w:rFonts w:ascii="Consolas" w:hAnsi="Consolas" w:cs="Courier New"/>
          <w:color w:val="666600"/>
          <w:sz w:val="18"/>
          <w:szCs w:val="18"/>
          <w:lang w:val="en-GB"/>
        </w:rPr>
        <w:t>.</w:t>
      </w:r>
      <w:proofErr w:type="gramStart"/>
      <w:r w:rsidRPr="003965B0">
        <w:rPr>
          <w:rFonts w:ascii="Consolas" w:hAnsi="Consolas" w:cs="Courier New"/>
          <w:color w:val="000000"/>
          <w:sz w:val="18"/>
          <w:szCs w:val="18"/>
          <w:lang w:val="en-GB"/>
        </w:rPr>
        <w:t>menuItems</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proofErr w:type="gramEnd"/>
    </w:p>
    <w:p w14:paraId="72E83ACB"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13. </w:t>
      </w:r>
      <w:proofErr w:type="gramStart"/>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else</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522468AB"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14.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id</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'new'</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menuItems</w:t>
      </w:r>
      <w:proofErr w:type="spell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p>
    <w:p w14:paraId="59D049C0" w14:textId="77777777" w:rsid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15.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selectedDishes</w:t>
      </w:r>
      <w:proofErr w:type="spellEnd"/>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p>
    <w:p w14:paraId="26AA3E97" w14:textId="77777777" w:rsid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16.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6C2FF9A6" w14:textId="77777777" w:rsid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17. </w:t>
      </w:r>
      <w:r>
        <w:rPr>
          <w:rFonts w:ascii="Consolas" w:hAnsi="Consolas" w:cs="Courier New"/>
          <w:color w:val="000000"/>
          <w:sz w:val="18"/>
          <w:szCs w:val="18"/>
        </w:rPr>
        <w:t> </w:t>
      </w:r>
    </w:p>
    <w:p w14:paraId="07894A7F" w14:textId="77777777" w:rsid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18.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loadAllMenuItemsAndSplit</w:t>
      </w:r>
      <w:proofErr w:type="spellEnd"/>
      <w:proofErr w:type="gramEnd"/>
      <w:r>
        <w:rPr>
          <w:rFonts w:ascii="Consolas" w:hAnsi="Consolas" w:cs="Courier New"/>
          <w:color w:val="666600"/>
          <w:sz w:val="18"/>
          <w:szCs w:val="18"/>
        </w:rPr>
        <w:t>();</w:t>
      </w:r>
    </w:p>
    <w:p w14:paraId="18AE093D" w14:textId="23083F3D" w:rsidR="00935D02" w:rsidRPr="00935D02" w:rsidRDefault="003965B0" w:rsidP="00935D0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color w:val="666600"/>
          <w:sz w:val="18"/>
          <w:szCs w:val="18"/>
        </w:rPr>
      </w:pPr>
      <w:proofErr w:type="gramStart"/>
      <w:r>
        <w:rPr>
          <w:rFonts w:ascii="Consolas" w:hAnsi="Consolas" w:cs="Courier New"/>
          <w:sz w:val="18"/>
          <w:szCs w:val="18"/>
        </w:rPr>
        <w:t xml:space="preserve">19. </w:t>
      </w:r>
      <w:r>
        <w:rPr>
          <w:rFonts w:ascii="Consolas" w:hAnsi="Consolas" w:cs="Courier New"/>
          <w:color w:val="666600"/>
          <w:sz w:val="18"/>
          <w:szCs w:val="18"/>
        </w:rPr>
        <w:t>}</w:t>
      </w:r>
      <w:proofErr w:type="gramEnd"/>
    </w:p>
    <w:p w14:paraId="4A0624DC" w14:textId="5C89CF29" w:rsidR="00935D02" w:rsidRDefault="00935D02" w:rsidP="00935D02">
      <w:pPr>
        <w:pStyle w:val="Caption"/>
      </w:pPr>
      <w:bookmarkStart w:id="157" w:name="_Toc224637039"/>
      <w:r>
        <w:t xml:space="preserve">Listing </w:t>
      </w:r>
      <w:r>
        <w:fldChar w:fldCharType="begin"/>
      </w:r>
      <w:r>
        <w:instrText xml:space="preserve"> SEQ Listing \* ARABIC </w:instrText>
      </w:r>
      <w:r>
        <w:fldChar w:fldCharType="separate"/>
      </w:r>
      <w:r w:rsidR="00F47569">
        <w:rPr>
          <w:noProof/>
        </w:rPr>
        <w:t>7</w:t>
      </w:r>
      <w:r>
        <w:fldChar w:fldCharType="end"/>
      </w:r>
      <w:r>
        <w:t xml:space="preserve">: Frontend </w:t>
      </w:r>
      <w:r w:rsidR="00E37921">
        <w:t>–</w:t>
      </w:r>
      <w:r>
        <w:t xml:space="preserve"> </w:t>
      </w:r>
      <w:r w:rsidR="00E37921">
        <w:t>Ausgewählten Speiseplan laden</w:t>
      </w:r>
      <w:bookmarkEnd w:id="157"/>
    </w:p>
    <w:p w14:paraId="3C5BC086" w14:textId="0E6EC19C" w:rsidR="0035090A" w:rsidRDefault="0035090A" w:rsidP="000F6779">
      <w:r w:rsidRPr="0035090A">
        <w:t xml:space="preserve">Nach der Initialisierung werden alle verfügbaren Gerichte über einen </w:t>
      </w:r>
      <w:r w:rsidRPr="004313DB">
        <w:rPr>
          <w:i/>
          <w:iCs/>
        </w:rPr>
        <w:t>API-Service</w:t>
      </w:r>
      <w:r w:rsidRPr="0035090A">
        <w:t xml:space="preserve"> geladen und anschließend in zwei Listen aufgeteilt: Gerichte, die bereits im Menü enthalten sind, und Gerichte, die noch hinzugefügt werden können.</w:t>
      </w:r>
    </w:p>
    <w:p w14:paraId="4E2D0D09" w14:textId="41C4ACB7" w:rsidR="00941995" w:rsidRDefault="00941995" w:rsidP="009E6E8E">
      <w:pPr>
        <w:pStyle w:val="Heading4"/>
      </w:pPr>
      <w:r>
        <w:t xml:space="preserve">Laden und </w:t>
      </w:r>
      <w:r w:rsidR="009E6E8E">
        <w:t>Aufteilen der Daten</w:t>
      </w:r>
    </w:p>
    <w:p w14:paraId="1E4B06F8" w14:textId="084602E5" w:rsidR="00C36A7D" w:rsidRDefault="009E6E8E" w:rsidP="009E6E8E">
      <w:pPr>
        <w:rPr>
          <w:lang w:val="de-AT"/>
        </w:rPr>
      </w:pPr>
      <w:r w:rsidRPr="00C36A7D">
        <w:rPr>
          <w:lang w:val="de-AT"/>
        </w:rPr>
        <w:t xml:space="preserve">Die Methode </w:t>
      </w:r>
      <w:proofErr w:type="spellStart"/>
      <w:proofErr w:type="gramStart"/>
      <w:r w:rsidRPr="00B94706">
        <w:rPr>
          <w:i/>
          <w:lang w:val="de-AT"/>
        </w:rPr>
        <w:t>loadAllMenuItemsAndSplit</w:t>
      </w:r>
      <w:proofErr w:type="spellEnd"/>
      <w:r w:rsidRPr="00C36A7D">
        <w:rPr>
          <w:lang w:val="de-AT"/>
        </w:rPr>
        <w:t>(</w:t>
      </w:r>
      <w:proofErr w:type="gramEnd"/>
      <w:r w:rsidRPr="00C36A7D">
        <w:rPr>
          <w:lang w:val="de-AT"/>
        </w:rPr>
        <w:t>)</w:t>
      </w:r>
      <w:r w:rsidR="00C36A7D" w:rsidRPr="00C36A7D">
        <w:rPr>
          <w:lang w:val="de-AT"/>
        </w:rPr>
        <w:t xml:space="preserve"> </w:t>
      </w:r>
      <w:r w:rsidR="000B0A1E">
        <w:rPr>
          <w:lang w:val="de-AT"/>
        </w:rPr>
        <w:t xml:space="preserve">wird </w:t>
      </w:r>
      <w:r w:rsidR="00E7560C">
        <w:rPr>
          <w:lang w:val="de-AT"/>
        </w:rPr>
        <w:t>in der Initialisierungsmethode</w:t>
      </w:r>
      <w:r w:rsidR="00120072">
        <w:rPr>
          <w:lang w:val="de-AT"/>
        </w:rPr>
        <w:t xml:space="preserve"> aufgerufen </w:t>
      </w:r>
      <w:r w:rsidR="00557268">
        <w:rPr>
          <w:lang w:val="de-AT"/>
        </w:rPr>
        <w:t xml:space="preserve">und </w:t>
      </w:r>
      <w:r w:rsidR="008F0E67">
        <w:rPr>
          <w:lang w:val="de-AT"/>
        </w:rPr>
        <w:t>ist zuständig für das Laden</w:t>
      </w:r>
      <w:r w:rsidR="00C36A7D" w:rsidRPr="00C36A7D">
        <w:rPr>
          <w:lang w:val="de-AT"/>
        </w:rPr>
        <w:t xml:space="preserve"> vor</w:t>
      </w:r>
      <w:r w:rsidR="00C36A7D">
        <w:rPr>
          <w:lang w:val="de-AT"/>
        </w:rPr>
        <w:t>handene</w:t>
      </w:r>
      <w:r w:rsidR="008F0E67">
        <w:rPr>
          <w:lang w:val="de-AT"/>
        </w:rPr>
        <w:t>r</w:t>
      </w:r>
      <w:r w:rsidR="00C36A7D">
        <w:rPr>
          <w:lang w:val="de-AT"/>
        </w:rPr>
        <w:t xml:space="preserve"> Gerichte </w:t>
      </w:r>
      <w:r w:rsidR="00D4350D">
        <w:rPr>
          <w:lang w:val="de-AT"/>
        </w:rPr>
        <w:t xml:space="preserve">vom Backend und </w:t>
      </w:r>
      <w:r w:rsidR="008F0E67">
        <w:rPr>
          <w:lang w:val="de-AT"/>
        </w:rPr>
        <w:t>die Teilung</w:t>
      </w:r>
      <w:r w:rsidR="00D4350D">
        <w:rPr>
          <w:lang w:val="de-AT"/>
        </w:rPr>
        <w:t xml:space="preserve"> </w:t>
      </w:r>
      <w:r w:rsidR="008F0E67">
        <w:rPr>
          <w:lang w:val="de-AT"/>
        </w:rPr>
        <w:t>dieser Gerichte</w:t>
      </w:r>
      <w:r w:rsidR="00D4350D">
        <w:rPr>
          <w:lang w:val="de-AT"/>
        </w:rPr>
        <w:t xml:space="preserve"> in zwei Listen. Eine </w:t>
      </w:r>
      <w:r w:rsidR="009D3C5E">
        <w:rPr>
          <w:lang w:val="de-AT"/>
        </w:rPr>
        <w:t xml:space="preserve">Liste enthält </w:t>
      </w:r>
      <w:r w:rsidR="008F0E67">
        <w:rPr>
          <w:lang w:val="de-AT"/>
        </w:rPr>
        <w:t>dabei</w:t>
      </w:r>
      <w:r w:rsidR="009D3C5E">
        <w:rPr>
          <w:lang w:val="de-AT"/>
        </w:rPr>
        <w:t xml:space="preserve"> die </w:t>
      </w:r>
      <w:r w:rsidR="007E5895">
        <w:rPr>
          <w:lang w:val="de-AT"/>
        </w:rPr>
        <w:t>Gerichte,</w:t>
      </w:r>
      <w:r w:rsidR="009D3C5E">
        <w:rPr>
          <w:lang w:val="de-AT"/>
        </w:rPr>
        <w:t xml:space="preserve"> die zur Auswahl</w:t>
      </w:r>
      <w:r w:rsidR="000932CE">
        <w:rPr>
          <w:lang w:val="de-AT"/>
        </w:rPr>
        <w:t xml:space="preserve"> verfügbar sind und die andere enthält die bereits ausgewählten Gerichte, falls es schon welche gibt. </w:t>
      </w:r>
      <w:r w:rsidR="00D91B9A">
        <w:rPr>
          <w:lang w:val="de-AT"/>
        </w:rPr>
        <w:t xml:space="preserve">Diese Trennung stellt </w:t>
      </w:r>
      <w:r w:rsidR="00565B7E">
        <w:rPr>
          <w:lang w:val="de-AT"/>
        </w:rPr>
        <w:t>sicher,</w:t>
      </w:r>
      <w:r w:rsidR="00D91B9A">
        <w:rPr>
          <w:lang w:val="de-AT"/>
        </w:rPr>
        <w:t xml:space="preserve"> dass </w:t>
      </w:r>
      <w:r w:rsidR="007E5895">
        <w:rPr>
          <w:lang w:val="de-AT"/>
        </w:rPr>
        <w:t>jedes</w:t>
      </w:r>
      <w:r w:rsidR="00D91B9A">
        <w:rPr>
          <w:lang w:val="de-AT"/>
        </w:rPr>
        <w:t xml:space="preserve"> Gericht entweder </w:t>
      </w:r>
      <w:r w:rsidR="007E5895">
        <w:rPr>
          <w:lang w:val="de-AT"/>
        </w:rPr>
        <w:t xml:space="preserve">im </w:t>
      </w:r>
      <w:r w:rsidR="00A25EAF">
        <w:rPr>
          <w:lang w:val="de-AT"/>
        </w:rPr>
        <w:t>Menü</w:t>
      </w:r>
      <w:r w:rsidR="007E5895">
        <w:rPr>
          <w:lang w:val="de-AT"/>
        </w:rPr>
        <w:t xml:space="preserve"> oder in der Liste der Verfügbaren Gerichte angezeigt wird, aber nie in beide gleichzeitig.</w:t>
      </w:r>
    </w:p>
    <w:p w14:paraId="7959A332" w14:textId="7890AC08" w:rsidR="005D3966" w:rsidRP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1. </w:t>
      </w:r>
      <w:proofErr w:type="spellStart"/>
      <w:proofErr w:type="gramStart"/>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menuItems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getAll</w:t>
      </w:r>
      <w:proofErr w:type="spellEnd"/>
      <w:proofErr w:type="gramEnd"/>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subscribe</w:t>
      </w:r>
      <w:proofErr w:type="gramEnd"/>
      <w:r w:rsidRPr="005D3966">
        <w:rPr>
          <w:rFonts w:ascii="Consolas" w:hAnsi="Consolas" w:cs="Courier New"/>
          <w:color w:val="666600"/>
          <w:sz w:val="18"/>
          <w:szCs w:val="18"/>
          <w:lang w:val="en-GB"/>
        </w:rPr>
        <w:t>({</w:t>
      </w:r>
    </w:p>
    <w:p w14:paraId="7ED6AEC5" w14:textId="77777777" w:rsidR="005D3966" w:rsidRP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2.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next</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proofErr w:type="spellStart"/>
      <w:proofErr w:type="gramStart"/>
      <w:r w:rsidRPr="005D3966">
        <w:rPr>
          <w:rFonts w:ascii="Consolas" w:hAnsi="Consolas" w:cs="Courier New"/>
          <w:color w:val="660066"/>
          <w:sz w:val="18"/>
          <w:szCs w:val="18"/>
          <w:lang w:val="en-GB"/>
        </w:rPr>
        <w:t>MenuItem</w:t>
      </w:r>
      <w:proofErr w:type="spellEnd"/>
      <w:r w:rsidRPr="005D3966">
        <w:rPr>
          <w:rFonts w:ascii="Consolas" w:hAnsi="Consolas" w:cs="Courier New"/>
          <w:color w:val="666600"/>
          <w:sz w:val="18"/>
          <w:szCs w:val="18"/>
          <w:lang w:val="en-GB"/>
        </w:rPr>
        <w:t>[</w:t>
      </w:r>
      <w:proofErr w:type="gramEnd"/>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p>
    <w:p w14:paraId="0CFBB448" w14:textId="77777777" w:rsidR="005D3966" w:rsidRP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3. </w:t>
      </w:r>
      <w:r w:rsidRPr="005D3966">
        <w:rPr>
          <w:rFonts w:ascii="Consolas" w:hAnsi="Consolas" w:cs="Courier New"/>
          <w:color w:val="000000"/>
          <w:sz w:val="18"/>
          <w:szCs w:val="18"/>
          <w:lang w:val="en-GB"/>
        </w:rPr>
        <w:t xml:space="preserve">    </w:t>
      </w:r>
      <w:proofErr w:type="spellStart"/>
      <w:r w:rsidRPr="005D3966">
        <w:rPr>
          <w:rFonts w:ascii="Consolas" w:hAnsi="Consolas" w:cs="Courier New"/>
          <w:color w:val="000088"/>
          <w:sz w:val="18"/>
          <w:szCs w:val="18"/>
          <w:lang w:val="en-GB"/>
        </w:rPr>
        <w:t>const</w:t>
      </w:r>
      <w:proofErr w:type="spellEnd"/>
      <w:r w:rsidRPr="005D3966">
        <w:rPr>
          <w:rFonts w:ascii="Consolas" w:hAnsi="Consolas" w:cs="Courier New"/>
          <w:color w:val="000000"/>
          <w:sz w:val="18"/>
          <w:szCs w:val="18"/>
          <w:lang w:val="en-GB"/>
        </w:rPr>
        <w:t xml:space="preserve"> </w:t>
      </w:r>
      <w:proofErr w:type="spellStart"/>
      <w:r w:rsidRPr="005D3966">
        <w:rPr>
          <w:rFonts w:ascii="Consolas" w:hAnsi="Consolas" w:cs="Courier New"/>
          <w:color w:val="000000"/>
          <w:sz w:val="18"/>
          <w:szCs w:val="18"/>
          <w:lang w:val="en-GB"/>
        </w:rPr>
        <w:t>selectedIds</w:t>
      </w:r>
      <w:proofErr w:type="spellEnd"/>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new</w:t>
      </w:r>
      <w:r w:rsidRPr="005D3966">
        <w:rPr>
          <w:rFonts w:ascii="Consolas" w:hAnsi="Consolas" w:cs="Courier New"/>
          <w:color w:val="000000"/>
          <w:sz w:val="18"/>
          <w:szCs w:val="18"/>
          <w:lang w:val="en-GB"/>
        </w:rPr>
        <w:t xml:space="preserve"> </w:t>
      </w:r>
      <w:proofErr w:type="gramStart"/>
      <w:r w:rsidRPr="005D3966">
        <w:rPr>
          <w:rFonts w:ascii="Consolas" w:hAnsi="Consolas" w:cs="Courier New"/>
          <w:color w:val="660066"/>
          <w:sz w:val="18"/>
          <w:szCs w:val="18"/>
          <w:lang w:val="en-GB"/>
        </w:rPr>
        <w:t>Set</w:t>
      </w:r>
      <w:r w:rsidRPr="005D3966">
        <w:rPr>
          <w:rFonts w:ascii="Consolas" w:hAnsi="Consolas" w:cs="Courier New"/>
          <w:color w:val="666600"/>
          <w:sz w:val="18"/>
          <w:szCs w:val="18"/>
          <w:lang w:val="en-GB"/>
        </w:rPr>
        <w:t>(</w:t>
      </w:r>
      <w:proofErr w:type="spellStart"/>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selectedDishes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map</w:t>
      </w:r>
      <w:proofErr w:type="spellEnd"/>
      <w:r w:rsidRPr="005D3966">
        <w:rPr>
          <w:rFonts w:ascii="Consolas" w:hAnsi="Consolas" w:cs="Courier New"/>
          <w:color w:val="666600"/>
          <w:sz w:val="18"/>
          <w:szCs w:val="18"/>
          <w:lang w:val="en-GB"/>
        </w:rPr>
        <w:t>(</w:t>
      </w:r>
      <w:proofErr w:type="gramEnd"/>
      <w:r w:rsidRPr="005D3966">
        <w:rPr>
          <w:rFonts w:ascii="Consolas" w:hAnsi="Consolas" w:cs="Courier New"/>
          <w:color w:val="000000"/>
          <w:sz w:val="18"/>
          <w:szCs w:val="18"/>
          <w:lang w:val="en-GB"/>
        </w:rPr>
        <w:t xml:space="preserve">x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x</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proofErr w:type="gramEnd"/>
    </w:p>
    <w:p w14:paraId="2F3FD33F" w14:textId="77777777" w:rsidR="005D3966" w:rsidRP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4. </w:t>
      </w:r>
      <w:r w:rsidRPr="005D3966">
        <w:rPr>
          <w:rFonts w:ascii="Consolas" w:hAnsi="Consolas" w:cs="Courier New"/>
          <w:color w:val="000000"/>
          <w:sz w:val="18"/>
          <w:szCs w:val="18"/>
          <w:lang w:val="en-GB"/>
        </w:rPr>
        <w:t xml:space="preserve">    </w:t>
      </w:r>
      <w:proofErr w:type="spellStart"/>
      <w:proofErr w:type="gramStart"/>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unselectedDishes</w:t>
      </w:r>
      <w:proofErr w:type="spellEnd"/>
      <w:proofErr w:type="gramEnd"/>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proofErr w:type="spellStart"/>
      <w:proofErr w:type="gramStart"/>
      <w:r w:rsidRPr="005D3966">
        <w:rPr>
          <w:rFonts w:ascii="Consolas" w:hAnsi="Consolas" w:cs="Courier New"/>
          <w:color w:val="000000"/>
          <w:sz w:val="18"/>
          <w:szCs w:val="18"/>
          <w:lang w:val="en-GB"/>
        </w:rPr>
        <w: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filter</w:t>
      </w:r>
      <w:proofErr w:type="spellEnd"/>
      <w:proofErr w:type="gramEnd"/>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mi </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proofErr w:type="spellStart"/>
      <w:proofErr w:type="gramEnd"/>
      <w:r w:rsidRPr="005D3966">
        <w:rPr>
          <w:rFonts w:ascii="Consolas" w:hAnsi="Consolas" w:cs="Courier New"/>
          <w:color w:val="000000"/>
          <w:sz w:val="18"/>
          <w:szCs w:val="18"/>
          <w:lang w:val="en-GB"/>
        </w:rPr>
        <w:t>selectedIds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has</w:t>
      </w:r>
      <w:proofErr w:type="spellEnd"/>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mi</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proofErr w:type="gramEnd"/>
    </w:p>
    <w:p w14:paraId="3E97EE5B" w14:textId="77777777" w:rsid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r>
        <w:rPr>
          <w:rFonts w:ascii="Consolas" w:hAnsi="Consolas" w:cs="Courier New"/>
          <w:sz w:val="18"/>
          <w:szCs w:val="18"/>
        </w:rPr>
        <w:t xml:space="preserve">5.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4CABFDE0" w14:textId="41C3DF88" w:rsidR="00E37921" w:rsidRPr="00E37921" w:rsidRDefault="005D3966"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proofErr w:type="gramStart"/>
      <w:r>
        <w:rPr>
          <w:rFonts w:ascii="Consolas" w:hAnsi="Consolas" w:cs="Courier New"/>
          <w:sz w:val="18"/>
          <w:szCs w:val="18"/>
        </w:rPr>
        <w:t xml:space="preserve">6. </w:t>
      </w:r>
      <w:r>
        <w:rPr>
          <w:rFonts w:ascii="Consolas" w:hAnsi="Consolas" w:cs="Courier New"/>
          <w:color w:val="666600"/>
          <w:sz w:val="18"/>
          <w:szCs w:val="18"/>
        </w:rPr>
        <w:t>}</w:t>
      </w:r>
      <w:proofErr w:type="gramEnd"/>
      <w:r>
        <w:rPr>
          <w:rFonts w:ascii="Consolas" w:hAnsi="Consolas" w:cs="Courier New"/>
          <w:color w:val="666600"/>
          <w:sz w:val="18"/>
          <w:szCs w:val="18"/>
        </w:rPr>
        <w:t>);</w:t>
      </w:r>
    </w:p>
    <w:p w14:paraId="01300CE7" w14:textId="4097AAF2" w:rsidR="00E37921" w:rsidRDefault="00E37921" w:rsidP="00E37921">
      <w:pPr>
        <w:pStyle w:val="Caption"/>
      </w:pPr>
      <w:bookmarkStart w:id="158" w:name="_Toc224637040"/>
      <w:r>
        <w:t xml:space="preserve">Listing </w:t>
      </w:r>
      <w:r>
        <w:fldChar w:fldCharType="begin"/>
      </w:r>
      <w:r>
        <w:instrText xml:space="preserve"> SEQ Listing \* ARABIC </w:instrText>
      </w:r>
      <w:r>
        <w:fldChar w:fldCharType="separate"/>
      </w:r>
      <w:r w:rsidR="00F47569">
        <w:rPr>
          <w:noProof/>
        </w:rPr>
        <w:t>8</w:t>
      </w:r>
      <w:r>
        <w:fldChar w:fldCharType="end"/>
      </w:r>
      <w:r>
        <w:t xml:space="preserve">: Frontend - Gerichte des gewählten </w:t>
      </w:r>
      <w:proofErr w:type="spellStart"/>
      <w:r>
        <w:t>Spieseplan</w:t>
      </w:r>
      <w:proofErr w:type="spellEnd"/>
      <w:r>
        <w:t xml:space="preserve"> laden</w:t>
      </w:r>
      <w:bookmarkEnd w:id="158"/>
    </w:p>
    <w:p w14:paraId="27B3E73D" w14:textId="12632932" w:rsidR="00902410" w:rsidRDefault="00C27A3E" w:rsidP="006524CF">
      <w:pPr>
        <w:pStyle w:val="Heading4"/>
      </w:pPr>
      <w:r w:rsidRPr="006524CF">
        <w:t xml:space="preserve">Drag </w:t>
      </w:r>
      <w:r w:rsidR="006524CF" w:rsidRPr="006524CF">
        <w:t>and Drop</w:t>
      </w:r>
    </w:p>
    <w:p w14:paraId="4D09515F" w14:textId="15DB28C5" w:rsidR="00902410" w:rsidRPr="00902410" w:rsidRDefault="006524CF" w:rsidP="00902410">
      <w:pPr>
        <w:rPr>
          <w:lang w:val="de-AT"/>
        </w:rPr>
      </w:pPr>
      <w:r>
        <w:rPr>
          <w:lang w:val="de-AT"/>
        </w:rPr>
        <w:t xml:space="preserve">Um die </w:t>
      </w:r>
      <w:r w:rsidR="00D048DB">
        <w:rPr>
          <w:lang w:val="de-AT"/>
        </w:rPr>
        <w:t>Verschiebung der Gerichte zwischen den beiden Listen</w:t>
      </w:r>
      <w:r w:rsidR="007816A8">
        <w:rPr>
          <w:lang w:val="de-AT"/>
        </w:rPr>
        <w:t xml:space="preserve">, sowie die Sortierung </w:t>
      </w:r>
      <w:r w:rsidR="00CD7AAF">
        <w:rPr>
          <w:lang w:val="de-AT"/>
        </w:rPr>
        <w:t>der Gerichte</w:t>
      </w:r>
      <w:r w:rsidR="007816A8">
        <w:rPr>
          <w:lang w:val="de-AT"/>
        </w:rPr>
        <w:t xml:space="preserve"> innerhalb einer Liste,</w:t>
      </w:r>
      <w:r w:rsidR="00D048DB">
        <w:rPr>
          <w:lang w:val="de-AT"/>
        </w:rPr>
        <w:t xml:space="preserve"> so benutzerfreundlich und intuitiv zu machen, wurde für diesen Zweck ein </w:t>
      </w:r>
      <w:r w:rsidR="00D048DB" w:rsidRPr="004313DB">
        <w:rPr>
          <w:i/>
          <w:iCs/>
          <w:lang w:val="de-AT"/>
        </w:rPr>
        <w:t>Drag-and-Drop System</w:t>
      </w:r>
      <w:r w:rsidR="00D048DB">
        <w:rPr>
          <w:lang w:val="de-AT"/>
        </w:rPr>
        <w:t xml:space="preserve"> implementiert. </w:t>
      </w:r>
      <w:r w:rsidR="00E03BED">
        <w:rPr>
          <w:lang w:val="de-AT"/>
        </w:rPr>
        <w:t xml:space="preserve">Wie in der Recherche erwähnt, wurde dazu </w:t>
      </w:r>
      <w:r w:rsidR="00D51CFB">
        <w:rPr>
          <w:lang w:val="de-AT"/>
        </w:rPr>
        <w:t xml:space="preserve">das </w:t>
      </w:r>
      <w:r w:rsidR="00D51CFB" w:rsidRPr="004313DB">
        <w:rPr>
          <w:i/>
          <w:iCs/>
          <w:lang w:val="de-AT"/>
        </w:rPr>
        <w:t>CDK Drag</w:t>
      </w:r>
      <w:r w:rsidR="006769FE" w:rsidRPr="004313DB">
        <w:rPr>
          <w:i/>
          <w:iCs/>
          <w:lang w:val="de-AT"/>
        </w:rPr>
        <w:t>-</w:t>
      </w:r>
      <w:r w:rsidR="00D51CFB" w:rsidRPr="004313DB">
        <w:rPr>
          <w:i/>
          <w:iCs/>
          <w:lang w:val="de-AT"/>
        </w:rPr>
        <w:t>Drop Modul</w:t>
      </w:r>
      <w:r w:rsidR="00D51CFB">
        <w:rPr>
          <w:lang w:val="de-AT"/>
        </w:rPr>
        <w:t xml:space="preserve"> verwendet. </w:t>
      </w:r>
      <w:r w:rsidR="00A30864" w:rsidRPr="00A30864">
        <w:rPr>
          <w:lang w:val="de-AT"/>
        </w:rPr>
        <w:t xml:space="preserve">Dieses stellt Direktiven zur Verfügung, die direkt im </w:t>
      </w:r>
      <w:r w:rsidR="00A30864" w:rsidRPr="004313DB">
        <w:rPr>
          <w:i/>
          <w:iCs/>
          <w:lang w:val="de-AT"/>
        </w:rPr>
        <w:t>HTML</w:t>
      </w:r>
      <w:r w:rsidR="00A30864" w:rsidRPr="00A30864">
        <w:rPr>
          <w:lang w:val="de-AT"/>
        </w:rPr>
        <w:t xml:space="preserve">-Template verwendet werden und die </w:t>
      </w:r>
      <w:r w:rsidR="00A30864" w:rsidRPr="004313DB">
        <w:rPr>
          <w:i/>
          <w:iCs/>
          <w:lang w:val="de-AT"/>
        </w:rPr>
        <w:t>Drag-&amp;-Drop-Logik</w:t>
      </w:r>
      <w:r w:rsidR="00A30864" w:rsidRPr="00A30864">
        <w:rPr>
          <w:lang w:val="de-AT"/>
        </w:rPr>
        <w:t xml:space="preserve"> kapseln.</w:t>
      </w:r>
    </w:p>
    <w:p w14:paraId="77F6706F" w14:textId="5A7638A9" w:rsidR="00C45FB9" w:rsidRDefault="00381F8D" w:rsidP="00902410">
      <w:pPr>
        <w:rPr>
          <w:lang w:val="de-AT"/>
        </w:rPr>
      </w:pPr>
      <w:r>
        <w:rPr>
          <w:lang w:val="de-AT"/>
        </w:rPr>
        <w:t xml:space="preserve">Im Template werden beide Listen als sogenannte Drop-Listen </w:t>
      </w:r>
      <w:r w:rsidR="00815D4C">
        <w:rPr>
          <w:lang w:val="de-AT"/>
        </w:rPr>
        <w:t xml:space="preserve">definiert. </w:t>
      </w:r>
      <w:r w:rsidR="00AA726D">
        <w:rPr>
          <w:lang w:val="de-AT"/>
        </w:rPr>
        <w:t xml:space="preserve">Damit sind </w:t>
      </w:r>
      <w:r w:rsidR="00D87E13">
        <w:rPr>
          <w:lang w:val="de-AT"/>
        </w:rPr>
        <w:t xml:space="preserve">sie verbunden, damit zwischen ihnen Elemente verschoben werden können. </w:t>
      </w:r>
      <w:r w:rsidR="002B5127">
        <w:rPr>
          <w:lang w:val="de-AT"/>
        </w:rPr>
        <w:t xml:space="preserve">Alle </w:t>
      </w:r>
      <w:r w:rsidR="00707257">
        <w:rPr>
          <w:lang w:val="de-AT"/>
        </w:rPr>
        <w:t xml:space="preserve">Gerichte sind mit </w:t>
      </w:r>
      <w:proofErr w:type="spellStart"/>
      <w:r w:rsidR="00707257" w:rsidRPr="004313DB">
        <w:rPr>
          <w:i/>
          <w:iCs/>
          <w:lang w:val="de-AT"/>
        </w:rPr>
        <w:t>cdkDrag</w:t>
      </w:r>
      <w:proofErr w:type="spellEnd"/>
      <w:r w:rsidR="00707257" w:rsidRPr="004313DB">
        <w:rPr>
          <w:i/>
          <w:iCs/>
          <w:lang w:val="de-AT"/>
        </w:rPr>
        <w:t xml:space="preserve"> </w:t>
      </w:r>
      <w:r w:rsidR="00707257">
        <w:rPr>
          <w:lang w:val="de-AT"/>
        </w:rPr>
        <w:t xml:space="preserve">versehen und dadurch verschiebbar. </w:t>
      </w:r>
    </w:p>
    <w:p w14:paraId="1CE9A0B9" w14:textId="77777777" w:rsidR="00D542F1" w:rsidRPr="00E04BD5"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E04BD5">
        <w:rPr>
          <w:rFonts w:ascii="Consolas" w:hAnsi="Consolas" w:cs="Courier New"/>
          <w:sz w:val="18"/>
          <w:szCs w:val="18"/>
        </w:rPr>
        <w:t>1. &lt;div</w:t>
      </w:r>
    </w:p>
    <w:p w14:paraId="49C78BDC"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E04BD5">
        <w:rPr>
          <w:rFonts w:ascii="Consolas" w:hAnsi="Consolas" w:cs="Courier New"/>
          <w:sz w:val="18"/>
          <w:szCs w:val="18"/>
        </w:rPr>
        <w:t xml:space="preserve">2. </w:t>
      </w:r>
      <w:r w:rsidRPr="00E04BD5">
        <w:rPr>
          <w:rFonts w:ascii="Consolas" w:hAnsi="Consolas" w:cs="Courier New"/>
          <w:color w:val="000000"/>
          <w:sz w:val="18"/>
          <w:szCs w:val="18"/>
        </w:rPr>
        <w:t xml:space="preserve">  </w:t>
      </w:r>
      <w:proofErr w:type="spellStart"/>
      <w:r w:rsidRPr="00D542F1">
        <w:rPr>
          <w:rFonts w:ascii="Consolas" w:hAnsi="Consolas" w:cs="Courier New"/>
          <w:sz w:val="18"/>
          <w:szCs w:val="18"/>
          <w:lang w:val="en-GB"/>
        </w:rPr>
        <w:t>cdkDropList</w:t>
      </w:r>
      <w:proofErr w:type="spellEnd"/>
    </w:p>
    <w:p w14:paraId="074D48AC"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3.</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spellStart"/>
      <w:proofErr w:type="gramEnd"/>
      <w:r w:rsidRPr="00D542F1">
        <w:rPr>
          <w:rFonts w:ascii="Consolas" w:hAnsi="Consolas" w:cs="Courier New"/>
          <w:sz w:val="18"/>
          <w:szCs w:val="18"/>
          <w:lang w:val="en-GB"/>
        </w:rPr>
        <w:t>cdkDropListData</w:t>
      </w:r>
      <w:proofErr w:type="spellEnd"/>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w:t>
      </w:r>
      <w:proofErr w:type="spellStart"/>
      <w:r w:rsidRPr="00D542F1">
        <w:rPr>
          <w:rFonts w:ascii="Consolas" w:hAnsi="Consolas" w:cs="Courier New"/>
          <w:sz w:val="18"/>
          <w:szCs w:val="18"/>
          <w:lang w:val="en-GB"/>
        </w:rPr>
        <w:t>selectedDishes</w:t>
      </w:r>
      <w:proofErr w:type="spellEnd"/>
      <w:r w:rsidRPr="00D542F1">
        <w:rPr>
          <w:rFonts w:ascii="Consolas" w:hAnsi="Consolas" w:cs="Courier New"/>
          <w:sz w:val="18"/>
          <w:szCs w:val="18"/>
          <w:lang w:val="en-GB"/>
        </w:rPr>
        <w:t>"</w:t>
      </w:r>
    </w:p>
    <w:p w14:paraId="3AE9A87B"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4.</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spellStart"/>
      <w:proofErr w:type="gramEnd"/>
      <w:r w:rsidRPr="00D542F1">
        <w:rPr>
          <w:rFonts w:ascii="Consolas" w:hAnsi="Consolas" w:cs="Courier New"/>
          <w:sz w:val="18"/>
          <w:szCs w:val="18"/>
          <w:lang w:val="en-GB"/>
        </w:rPr>
        <w:t>cdkDropListConnectedTo</w:t>
      </w:r>
      <w:proofErr w:type="spellEnd"/>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w:t>
      </w:r>
      <w:proofErr w:type="spellStart"/>
      <w:r w:rsidRPr="00D542F1">
        <w:rPr>
          <w:rFonts w:ascii="Consolas" w:hAnsi="Consolas" w:cs="Courier New"/>
          <w:sz w:val="18"/>
          <w:szCs w:val="18"/>
          <w:lang w:val="en-GB"/>
        </w:rPr>
        <w:t>unselectedDishesList</w:t>
      </w:r>
      <w:proofErr w:type="spellEnd"/>
      <w:r w:rsidRPr="00D542F1">
        <w:rPr>
          <w:rFonts w:ascii="Consolas" w:hAnsi="Consolas" w:cs="Courier New"/>
          <w:sz w:val="18"/>
          <w:szCs w:val="18"/>
          <w:lang w:val="en-GB"/>
        </w:rPr>
        <w:t>']"</w:t>
      </w:r>
    </w:p>
    <w:p w14:paraId="30F140CA"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5.</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spellStart"/>
      <w:proofErr w:type="gramEnd"/>
      <w:r w:rsidRPr="00D542F1">
        <w:rPr>
          <w:rFonts w:ascii="Consolas" w:hAnsi="Consolas" w:cs="Courier New"/>
          <w:sz w:val="18"/>
          <w:szCs w:val="18"/>
          <w:lang w:val="en-GB"/>
        </w:rPr>
        <w:t>cdkDropListDropped</w:t>
      </w:r>
      <w:proofErr w:type="spellEnd"/>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"drop($event)"</w:t>
      </w:r>
    </w:p>
    <w:p w14:paraId="324F5183"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6.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id</w:t>
      </w:r>
      <w:r w:rsidRPr="00D542F1">
        <w:rPr>
          <w:rFonts w:ascii="Consolas" w:hAnsi="Consolas" w:cs="Courier New"/>
          <w:color w:val="666600"/>
          <w:sz w:val="18"/>
          <w:szCs w:val="18"/>
          <w:lang w:val="en-GB"/>
        </w:rPr>
        <w:t>=</w:t>
      </w:r>
      <w:r w:rsidRPr="00D542F1">
        <w:rPr>
          <w:rFonts w:ascii="Consolas" w:hAnsi="Consolas" w:cs="Courier New"/>
          <w:sz w:val="18"/>
          <w:szCs w:val="18"/>
          <w:lang w:val="en-GB"/>
        </w:rPr>
        <w:t>"</w:t>
      </w:r>
      <w:proofErr w:type="spellStart"/>
      <w:r w:rsidRPr="00D542F1">
        <w:rPr>
          <w:rFonts w:ascii="Consolas" w:hAnsi="Consolas" w:cs="Courier New"/>
          <w:sz w:val="18"/>
          <w:szCs w:val="18"/>
          <w:lang w:val="en-GB"/>
        </w:rPr>
        <w:t>selectedDishesList</w:t>
      </w:r>
      <w:proofErr w:type="spellEnd"/>
      <w:r w:rsidRPr="00D542F1">
        <w:rPr>
          <w:rFonts w:ascii="Consolas" w:hAnsi="Consolas" w:cs="Courier New"/>
          <w:sz w:val="18"/>
          <w:szCs w:val="18"/>
          <w:lang w:val="en-GB"/>
        </w:rPr>
        <w:t>"</w:t>
      </w:r>
    </w:p>
    <w:p w14:paraId="43A4B3A3" w14:textId="07D48538" w:rsidR="00D542F1" w:rsidRPr="009072AB"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9072AB">
        <w:rPr>
          <w:rFonts w:ascii="Consolas" w:hAnsi="Consolas" w:cs="Courier New"/>
          <w:sz w:val="18"/>
          <w:szCs w:val="18"/>
        </w:rPr>
        <w:t>7. &gt;</w:t>
      </w:r>
    </w:p>
    <w:p w14:paraId="364BA55A" w14:textId="5C9D335D" w:rsidR="004313DB" w:rsidRPr="004313DB" w:rsidRDefault="00E37921" w:rsidP="004313DB">
      <w:pPr>
        <w:pStyle w:val="Caption"/>
      </w:pPr>
      <w:bookmarkStart w:id="159" w:name="_Toc224637041"/>
      <w:r>
        <w:t xml:space="preserve">Listing </w:t>
      </w:r>
      <w:r>
        <w:fldChar w:fldCharType="begin"/>
      </w:r>
      <w:r>
        <w:instrText xml:space="preserve"> SEQ Listing \* ARABIC </w:instrText>
      </w:r>
      <w:r>
        <w:fldChar w:fldCharType="separate"/>
      </w:r>
      <w:r w:rsidR="00F47569">
        <w:rPr>
          <w:noProof/>
        </w:rPr>
        <w:t>9</w:t>
      </w:r>
      <w:r>
        <w:fldChar w:fldCharType="end"/>
      </w:r>
      <w:r>
        <w:t xml:space="preserve">: </w:t>
      </w:r>
      <w:r w:rsidR="009072AB">
        <w:t xml:space="preserve">Frontend - </w:t>
      </w:r>
      <w:r>
        <w:t xml:space="preserve">Gerichte </w:t>
      </w:r>
      <w:r w:rsidR="004313DB">
        <w:t>in</w:t>
      </w:r>
      <w:r>
        <w:t xml:space="preserve"> Drop </w:t>
      </w:r>
      <w:r w:rsidR="004313DB">
        <w:t>Listen</w:t>
      </w:r>
      <w:bookmarkEnd w:id="159"/>
    </w:p>
    <w:p w14:paraId="0495B2E0" w14:textId="750394D6" w:rsidR="00585A76" w:rsidRDefault="007903B0"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666600"/>
          <w:sz w:val="18"/>
          <w:szCs w:val="18"/>
          <w:lang w:val="en-GB"/>
        </w:rPr>
      </w:pPr>
      <w:r w:rsidRPr="007903B0">
        <w:rPr>
          <w:rFonts w:ascii="Consolas" w:hAnsi="Consolas" w:cs="Courier New"/>
          <w:sz w:val="18"/>
          <w:szCs w:val="18"/>
          <w:lang w:val="en-GB"/>
        </w:rPr>
        <w:t xml:space="preserve">1. </w:t>
      </w:r>
      <w:r w:rsidRPr="007903B0">
        <w:rPr>
          <w:rFonts w:ascii="Consolas" w:hAnsi="Consolas" w:cs="Courier New"/>
          <w:color w:val="006666"/>
          <w:sz w:val="18"/>
          <w:szCs w:val="18"/>
          <w:lang w:val="en-GB"/>
        </w:rPr>
        <w:t>@for</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dish </w:t>
      </w:r>
      <w:r w:rsidRPr="007903B0">
        <w:rPr>
          <w:rFonts w:ascii="Consolas" w:hAnsi="Consolas" w:cs="Courier New"/>
          <w:color w:val="000088"/>
          <w:sz w:val="18"/>
          <w:szCs w:val="18"/>
          <w:lang w:val="en-GB"/>
        </w:rPr>
        <w:t>of</w:t>
      </w:r>
      <w:r w:rsidRPr="007903B0">
        <w:rPr>
          <w:rFonts w:ascii="Consolas" w:hAnsi="Consolas" w:cs="Courier New"/>
          <w:color w:val="000000"/>
          <w:sz w:val="18"/>
          <w:szCs w:val="18"/>
          <w:lang w:val="en-GB"/>
        </w:rPr>
        <w:t xml:space="preserve"> </w:t>
      </w:r>
      <w:proofErr w:type="spellStart"/>
      <w:r w:rsidRPr="007903B0">
        <w:rPr>
          <w:rFonts w:ascii="Consolas" w:hAnsi="Consolas" w:cs="Courier New"/>
          <w:color w:val="000000"/>
          <w:sz w:val="18"/>
          <w:szCs w:val="18"/>
          <w:lang w:val="en-GB"/>
        </w:rPr>
        <w:t>selectedDishes</w:t>
      </w:r>
      <w:proofErr w:type="spellEnd"/>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track dish</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id</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666600"/>
          <w:sz w:val="18"/>
          <w:szCs w:val="18"/>
          <w:lang w:val="en-GB"/>
        </w:rPr>
        <w:br/>
      </w:r>
      <w:r w:rsidR="00585A76">
        <w:rPr>
          <w:rFonts w:ascii="Consolas" w:hAnsi="Consolas" w:cs="Courier New"/>
          <w:color w:val="666600"/>
          <w:sz w:val="18"/>
          <w:szCs w:val="18"/>
          <w:lang w:val="en-GB"/>
        </w:rPr>
        <w:t>2.</w:t>
      </w:r>
      <w:r w:rsidRPr="007903B0">
        <w:rPr>
          <w:rFonts w:ascii="Consolas" w:hAnsi="Consolas" w:cs="Courier New"/>
          <w:color w:val="666600"/>
          <w:sz w:val="18"/>
          <w:szCs w:val="18"/>
          <w:lang w:val="en-GB"/>
        </w:rPr>
        <w:t xml:space="preserve">   &lt;</w:t>
      </w:r>
      <w:r w:rsidRPr="007903B0">
        <w:rPr>
          <w:rFonts w:ascii="Consolas" w:hAnsi="Consolas" w:cs="Courier New"/>
          <w:color w:val="000000"/>
          <w:sz w:val="18"/>
          <w:szCs w:val="18"/>
          <w:lang w:val="en-GB"/>
        </w:rPr>
        <w:t>div</w:t>
      </w:r>
      <w:r w:rsidRPr="007903B0">
        <w:rPr>
          <w:rFonts w:ascii="Consolas" w:hAnsi="Consolas" w:cs="Courier New"/>
          <w:color w:val="666600"/>
          <w:sz w:val="18"/>
          <w:szCs w:val="18"/>
          <w:lang w:val="en-GB"/>
        </w:rPr>
        <w:t xml:space="preserve"> </w:t>
      </w:r>
      <w:r w:rsidRPr="007903B0">
        <w:rPr>
          <w:rFonts w:ascii="Consolas" w:hAnsi="Consolas" w:cs="Courier New"/>
          <w:color w:val="000088"/>
          <w:sz w:val="18"/>
          <w:szCs w:val="18"/>
          <w:lang w:val="en-GB"/>
        </w:rPr>
        <w:t>class</w:t>
      </w:r>
      <w:r w:rsidRPr="007903B0">
        <w:rPr>
          <w:rFonts w:ascii="Consolas" w:hAnsi="Consolas" w:cs="Courier New"/>
          <w:color w:val="666600"/>
          <w:sz w:val="18"/>
          <w:szCs w:val="18"/>
          <w:lang w:val="en-GB"/>
        </w:rPr>
        <w:t>=</w:t>
      </w:r>
      <w:r w:rsidRPr="007903B0">
        <w:rPr>
          <w:rFonts w:ascii="Consolas" w:hAnsi="Consolas" w:cs="Courier New"/>
          <w:color w:val="008800"/>
          <w:sz w:val="18"/>
          <w:szCs w:val="18"/>
          <w:lang w:val="en-GB"/>
        </w:rPr>
        <w:t>"dish-container"</w:t>
      </w:r>
    </w:p>
    <w:p w14:paraId="03441896" w14:textId="3DC96E9C" w:rsidR="007903B0" w:rsidRDefault="00585A76"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Pr>
          <w:rFonts w:ascii="Consolas" w:hAnsi="Consolas" w:cs="Courier New"/>
          <w:color w:val="666600"/>
          <w:sz w:val="18"/>
          <w:szCs w:val="18"/>
          <w:lang w:val="en-GB"/>
        </w:rPr>
        <w:t xml:space="preserve">4.  </w:t>
      </w:r>
      <w:r w:rsidR="007903B0" w:rsidRPr="007903B0">
        <w:rPr>
          <w:rFonts w:ascii="Consolas" w:hAnsi="Consolas" w:cs="Courier New"/>
          <w:color w:val="666600"/>
          <w:sz w:val="18"/>
          <w:szCs w:val="18"/>
          <w:lang w:val="en-GB"/>
        </w:rPr>
        <w:t xml:space="preserve">     </w:t>
      </w:r>
      <w:proofErr w:type="spellStart"/>
      <w:r w:rsidR="007903B0" w:rsidRPr="007903B0">
        <w:rPr>
          <w:rFonts w:ascii="Consolas" w:hAnsi="Consolas" w:cs="Courier New"/>
          <w:color w:val="000000"/>
          <w:sz w:val="18"/>
          <w:szCs w:val="18"/>
          <w:lang w:val="en-GB"/>
        </w:rPr>
        <w:t>cdkDrag</w:t>
      </w:r>
      <w:proofErr w:type="spellEnd"/>
    </w:p>
    <w:p w14:paraId="408DAB16" w14:textId="1675093F" w:rsidR="00A41661" w:rsidRPr="00901BBD" w:rsidRDefault="00A41661"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sidRPr="00901BBD">
        <w:rPr>
          <w:rFonts w:ascii="Consolas" w:hAnsi="Consolas" w:cs="Courier New"/>
          <w:color w:val="000000"/>
          <w:sz w:val="18"/>
          <w:szCs w:val="18"/>
          <w:lang w:val="en-GB"/>
        </w:rPr>
        <w:t>5.</w:t>
      </w:r>
      <w:r w:rsidRPr="00901BBD">
        <w:rPr>
          <w:rFonts w:ascii="Consolas" w:hAnsi="Consolas" w:cs="Courier New"/>
          <w:color w:val="000000"/>
          <w:sz w:val="18"/>
          <w:szCs w:val="18"/>
          <w:lang w:val="en-GB"/>
        </w:rPr>
        <w:tab/>
        <w:t>…</w:t>
      </w:r>
    </w:p>
    <w:p w14:paraId="16277770" w14:textId="57272666" w:rsidR="00A41661" w:rsidRPr="00E37921" w:rsidRDefault="00A41661"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rPr>
      </w:pPr>
      <w:r w:rsidRPr="00E37921">
        <w:rPr>
          <w:rFonts w:ascii="Consolas" w:hAnsi="Consolas" w:cs="Courier New"/>
          <w:color w:val="000000"/>
          <w:sz w:val="18"/>
          <w:szCs w:val="18"/>
        </w:rPr>
        <w:t>6.   &lt;/div&gt;</w:t>
      </w:r>
    </w:p>
    <w:p w14:paraId="666FE6B7" w14:textId="5AD92276" w:rsidR="007903B0" w:rsidRPr="0098513A" w:rsidRDefault="00D95FCB"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sz w:val="18"/>
          <w:szCs w:val="18"/>
        </w:rPr>
      </w:pPr>
      <w:proofErr w:type="gramStart"/>
      <w:r w:rsidRPr="00901BBD">
        <w:rPr>
          <w:rFonts w:ascii="Consolas" w:hAnsi="Consolas" w:cs="Courier New"/>
          <w:color w:val="666600"/>
          <w:sz w:val="18"/>
          <w:szCs w:val="18"/>
        </w:rPr>
        <w:t>7. }</w:t>
      </w:r>
      <w:proofErr w:type="gramEnd"/>
    </w:p>
    <w:p w14:paraId="425571D2" w14:textId="04F01AEF" w:rsidR="00D969B8" w:rsidRPr="0098513A" w:rsidRDefault="009072AB" w:rsidP="009072AB">
      <w:pPr>
        <w:pStyle w:val="Caption"/>
        <w:rPr>
          <w:lang w:val="de-AT"/>
        </w:rPr>
      </w:pPr>
      <w:bookmarkStart w:id="160" w:name="_Toc224637042"/>
      <w:r>
        <w:t xml:space="preserve">Listing </w:t>
      </w:r>
      <w:r>
        <w:fldChar w:fldCharType="begin"/>
      </w:r>
      <w:r>
        <w:instrText xml:space="preserve"> SEQ Listing \* ARABIC </w:instrText>
      </w:r>
      <w:r>
        <w:fldChar w:fldCharType="separate"/>
      </w:r>
      <w:r w:rsidR="00F47569">
        <w:rPr>
          <w:noProof/>
        </w:rPr>
        <w:t>10</w:t>
      </w:r>
      <w:r>
        <w:fldChar w:fldCharType="end"/>
      </w:r>
      <w:r>
        <w:t>: Frontend - Liste der gewählten Gerichte anzeigen</w:t>
      </w:r>
      <w:bookmarkEnd w:id="160"/>
    </w:p>
    <w:p w14:paraId="072AC30B" w14:textId="02DFC2F7" w:rsidR="00D969B8" w:rsidRPr="0098513A" w:rsidRDefault="004B5FCA" w:rsidP="00902410">
      <w:pPr>
        <w:rPr>
          <w:lang w:val="de-AT"/>
        </w:rPr>
      </w:pPr>
      <w:r w:rsidRPr="004B5FCA">
        <w:rPr>
          <w:lang w:val="de-AT"/>
        </w:rPr>
        <w:t>Jede Liste übergibt dabei ih</w:t>
      </w:r>
      <w:r>
        <w:rPr>
          <w:lang w:val="de-AT"/>
        </w:rPr>
        <w:t xml:space="preserve">r bestehendes Array an die </w:t>
      </w:r>
      <w:r w:rsidRPr="004313DB">
        <w:rPr>
          <w:i/>
          <w:iCs/>
          <w:lang w:val="de-AT"/>
        </w:rPr>
        <w:t>Drag-&amp;-Drop-Direktive</w:t>
      </w:r>
      <w:r>
        <w:rPr>
          <w:lang w:val="de-AT"/>
        </w:rPr>
        <w:t xml:space="preserve">. </w:t>
      </w:r>
      <w:r w:rsidR="00576CF7">
        <w:rPr>
          <w:lang w:val="de-AT"/>
        </w:rPr>
        <w:t xml:space="preserve">Beim </w:t>
      </w:r>
      <w:r w:rsidR="00187FD9">
        <w:rPr>
          <w:lang w:val="de-AT"/>
        </w:rPr>
        <w:t>Ablegen</w:t>
      </w:r>
      <w:r w:rsidR="00576CF7">
        <w:rPr>
          <w:lang w:val="de-AT"/>
        </w:rPr>
        <w:t xml:space="preserve"> eines Elements wird automatisch </w:t>
      </w:r>
      <w:r w:rsidR="00D91943">
        <w:rPr>
          <w:lang w:val="de-AT"/>
        </w:rPr>
        <w:t xml:space="preserve">ein </w:t>
      </w:r>
      <w:r w:rsidR="00D91943" w:rsidRPr="004313DB">
        <w:rPr>
          <w:i/>
          <w:iCs/>
          <w:lang w:val="de-AT"/>
        </w:rPr>
        <w:t>Drop</w:t>
      </w:r>
      <w:r w:rsidR="00D91943">
        <w:rPr>
          <w:lang w:val="de-AT"/>
        </w:rPr>
        <w:t xml:space="preserve">-Event ausgelöst, das im </w:t>
      </w:r>
      <w:proofErr w:type="spellStart"/>
      <w:r w:rsidR="00D91943" w:rsidRPr="002B0AE8">
        <w:rPr>
          <w:i/>
          <w:iCs/>
          <w:lang w:val="de-AT"/>
        </w:rPr>
        <w:t>Typescript</w:t>
      </w:r>
      <w:proofErr w:type="spellEnd"/>
      <w:r w:rsidR="00D91943">
        <w:rPr>
          <w:lang w:val="de-AT"/>
        </w:rPr>
        <w:t xml:space="preserve"> Code verarbeitet wird.</w:t>
      </w:r>
    </w:p>
    <w:p w14:paraId="5C78864B" w14:textId="03A4A0C0" w:rsidR="00D51CDD" w:rsidRDefault="00D51CDD" w:rsidP="00902410">
      <w:pPr>
        <w:rPr>
          <w:lang w:val="de-AT"/>
        </w:rPr>
      </w:pPr>
      <w:r>
        <w:rPr>
          <w:lang w:val="de-AT"/>
        </w:rPr>
        <w:t xml:space="preserve">Die zentrale Logik befindet sich in der Methode </w:t>
      </w:r>
      <w:proofErr w:type="spellStart"/>
      <w:proofErr w:type="gramStart"/>
      <w:r w:rsidRPr="002B0AE8">
        <w:rPr>
          <w:i/>
          <w:iCs/>
          <w:lang w:val="de-AT"/>
        </w:rPr>
        <w:t>drop</w:t>
      </w:r>
      <w:proofErr w:type="spellEnd"/>
      <w:r>
        <w:rPr>
          <w:lang w:val="de-AT"/>
        </w:rPr>
        <w:t>(</w:t>
      </w:r>
      <w:proofErr w:type="gramEnd"/>
      <w:r>
        <w:rPr>
          <w:lang w:val="de-AT"/>
        </w:rPr>
        <w:t xml:space="preserve">). Diese stellt </w:t>
      </w:r>
      <w:r w:rsidR="00901BBD">
        <w:rPr>
          <w:lang w:val="de-AT"/>
        </w:rPr>
        <w:t>fest,</w:t>
      </w:r>
      <w:r>
        <w:rPr>
          <w:lang w:val="de-AT"/>
        </w:rPr>
        <w:t xml:space="preserve"> ob ein verschobenes Element in</w:t>
      </w:r>
      <w:r w:rsidR="00477AAA">
        <w:rPr>
          <w:lang w:val="de-AT"/>
        </w:rPr>
        <w:t>nerhalb</w:t>
      </w:r>
      <w:r>
        <w:rPr>
          <w:lang w:val="de-AT"/>
        </w:rPr>
        <w:t xml:space="preserve"> der </w:t>
      </w:r>
      <w:r w:rsidR="00477AAA">
        <w:rPr>
          <w:lang w:val="de-AT"/>
        </w:rPr>
        <w:t xml:space="preserve">eigenen Liste verschoben wurde oder </w:t>
      </w:r>
      <w:r w:rsidR="00AA0906">
        <w:rPr>
          <w:lang w:val="de-AT"/>
        </w:rPr>
        <w:t xml:space="preserve">zwischen den Listen gewechselt hat. </w:t>
      </w:r>
    </w:p>
    <w:p w14:paraId="1ABE2B26"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E04BD5">
        <w:rPr>
          <w:rFonts w:ascii="Consolas" w:hAnsi="Consolas" w:cs="Courier New"/>
          <w:sz w:val="18"/>
          <w:szCs w:val="18"/>
        </w:rPr>
        <w:t xml:space="preserve"> </w:t>
      </w:r>
      <w:r w:rsidRPr="00823C8D">
        <w:rPr>
          <w:rFonts w:ascii="Consolas" w:hAnsi="Consolas" w:cs="Courier New"/>
          <w:sz w:val="18"/>
          <w:szCs w:val="18"/>
          <w:lang w:val="en-GB"/>
        </w:rPr>
        <w:t xml:space="preserve">1. </w:t>
      </w:r>
      <w:proofErr w:type="gramStart"/>
      <w:r w:rsidRPr="00823C8D">
        <w:rPr>
          <w:rFonts w:ascii="Consolas" w:hAnsi="Consolas" w:cs="Courier New"/>
          <w:color w:val="000000"/>
          <w:sz w:val="18"/>
          <w:szCs w:val="18"/>
          <w:lang w:val="en-GB"/>
        </w:rPr>
        <w:t>drop</w:t>
      </w:r>
      <w:r w:rsidRPr="00823C8D">
        <w:rPr>
          <w:rFonts w:ascii="Consolas" w:hAnsi="Consolas" w:cs="Courier New"/>
          <w:color w:val="666600"/>
          <w:sz w:val="18"/>
          <w:szCs w:val="18"/>
          <w:lang w:val="en-GB"/>
        </w:rPr>
        <w:t>(</w:t>
      </w:r>
      <w:proofErr w:type="gramEnd"/>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r w:rsidRPr="00823C8D">
        <w:rPr>
          <w:rFonts w:ascii="Consolas" w:hAnsi="Consolas" w:cs="Courier New"/>
          <w:color w:val="660066"/>
          <w:sz w:val="18"/>
          <w:szCs w:val="18"/>
          <w:lang w:val="en-GB"/>
        </w:rPr>
        <w:t>CdkDragDrop</w:t>
      </w:r>
      <w:proofErr w:type="spellEnd"/>
      <w:r w:rsidRPr="00823C8D">
        <w:rPr>
          <w:rFonts w:ascii="Consolas" w:hAnsi="Consolas" w:cs="Courier New"/>
          <w:color w:val="666600"/>
          <w:sz w:val="18"/>
          <w:szCs w:val="18"/>
          <w:lang w:val="en-GB"/>
        </w:rPr>
        <w:t>&lt;</w:t>
      </w:r>
      <w:proofErr w:type="spellStart"/>
      <w:proofErr w:type="gramStart"/>
      <w:r w:rsidRPr="00823C8D">
        <w:rPr>
          <w:rFonts w:ascii="Consolas" w:hAnsi="Consolas" w:cs="Courier New"/>
          <w:color w:val="660066"/>
          <w:sz w:val="18"/>
          <w:szCs w:val="18"/>
          <w:lang w:val="en-GB"/>
        </w:rPr>
        <w:t>MenuItem</w:t>
      </w:r>
      <w:proofErr w:type="spellEnd"/>
      <w:r w:rsidRPr="00823C8D">
        <w:rPr>
          <w:rFonts w:ascii="Consolas" w:hAnsi="Consolas" w:cs="Courier New"/>
          <w:color w:val="666600"/>
          <w:sz w:val="18"/>
          <w:szCs w:val="18"/>
          <w:lang w:val="en-GB"/>
        </w:rPr>
        <w:t>[</w:t>
      </w:r>
      <w:proofErr w:type="gramEnd"/>
      <w:r w:rsidRPr="00823C8D">
        <w:rPr>
          <w:rFonts w:ascii="Consolas" w:hAnsi="Consolas" w:cs="Courier New"/>
          <w:color w:val="666600"/>
          <w:sz w:val="18"/>
          <w:szCs w:val="18"/>
          <w:lang w:val="en-GB"/>
        </w:rPr>
        <w:t>]&gt;):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void</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0C8A14C5"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2.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if</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previousContainer</w:t>
      </w:r>
      <w:proofErr w:type="spellEnd"/>
      <w:proofErr w:type="gramEnd"/>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proofErr w:type="spellEnd"/>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284B7361"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3.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00"/>
          <w:sz w:val="18"/>
          <w:szCs w:val="18"/>
          <w:lang w:val="en-GB"/>
        </w:rPr>
        <w:t>moveItemInArray</w:t>
      </w:r>
      <w:proofErr w:type="spellEnd"/>
      <w:r w:rsidRPr="00823C8D">
        <w:rPr>
          <w:rFonts w:ascii="Consolas" w:hAnsi="Consolas" w:cs="Courier New"/>
          <w:color w:val="666600"/>
          <w:sz w:val="18"/>
          <w:szCs w:val="18"/>
          <w:lang w:val="en-GB"/>
        </w:rPr>
        <w:t>(</w:t>
      </w:r>
      <w:proofErr w:type="spellStart"/>
      <w:proofErr w:type="gramEnd"/>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proofErr w:type="spellEnd"/>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proofErr w:type="spellEnd"/>
      <w:proofErr w:type="gramEnd"/>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currentIndex</w:t>
      </w:r>
      <w:proofErr w:type="spellEnd"/>
      <w:r w:rsidRPr="00823C8D">
        <w:rPr>
          <w:rFonts w:ascii="Consolas" w:hAnsi="Consolas" w:cs="Courier New"/>
          <w:color w:val="666600"/>
          <w:sz w:val="18"/>
          <w:szCs w:val="18"/>
          <w:lang w:val="en-GB"/>
        </w:rPr>
        <w:t>);</w:t>
      </w:r>
      <w:proofErr w:type="gramEnd"/>
    </w:p>
    <w:p w14:paraId="71961159"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4. </w:t>
      </w:r>
      <w:r w:rsidRPr="00823C8D">
        <w:rPr>
          <w:rFonts w:ascii="Consolas" w:hAnsi="Consolas" w:cs="Courier New"/>
          <w:color w:val="000000"/>
          <w:sz w:val="18"/>
          <w:szCs w:val="18"/>
          <w:lang w:val="en-GB"/>
        </w:rPr>
        <w:t xml:space="preserve">    </w:t>
      </w:r>
      <w:proofErr w:type="gramStart"/>
      <w:r w:rsidRPr="00823C8D">
        <w:rPr>
          <w:rFonts w:ascii="Consolas" w:hAnsi="Consolas" w:cs="Courier New"/>
          <w:color w:val="000088"/>
          <w:sz w:val="18"/>
          <w:szCs w:val="18"/>
          <w:lang w:val="en-GB"/>
        </w:rPr>
        <w:t>return</w:t>
      </w:r>
      <w:r w:rsidRPr="00823C8D">
        <w:rPr>
          <w:rFonts w:ascii="Consolas" w:hAnsi="Consolas" w:cs="Courier New"/>
          <w:color w:val="666600"/>
          <w:sz w:val="18"/>
          <w:szCs w:val="18"/>
          <w:lang w:val="en-GB"/>
        </w:rPr>
        <w:t>;</w:t>
      </w:r>
      <w:proofErr w:type="gramEnd"/>
    </w:p>
    <w:p w14:paraId="25247D9E"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5. </w:t>
      </w:r>
      <w:proofErr w:type="gramStart"/>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roofErr w:type="gramEnd"/>
    </w:p>
    <w:p w14:paraId="03F3DAA9"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6. </w:t>
      </w:r>
      <w:r w:rsidRPr="00823C8D">
        <w:rPr>
          <w:rFonts w:ascii="Consolas" w:hAnsi="Consolas" w:cs="Courier New"/>
          <w:color w:val="000000"/>
          <w:sz w:val="18"/>
          <w:szCs w:val="18"/>
          <w:lang w:val="en-GB"/>
        </w:rPr>
        <w:t> </w:t>
      </w:r>
    </w:p>
    <w:p w14:paraId="3D184B14"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7.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00"/>
          <w:sz w:val="18"/>
          <w:szCs w:val="18"/>
          <w:lang w:val="en-GB"/>
        </w:rPr>
        <w:t>transferArrayItem</w:t>
      </w:r>
      <w:proofErr w:type="spellEnd"/>
      <w:r w:rsidRPr="00823C8D">
        <w:rPr>
          <w:rFonts w:ascii="Consolas" w:hAnsi="Consolas" w:cs="Courier New"/>
          <w:color w:val="666600"/>
          <w:sz w:val="18"/>
          <w:szCs w:val="18"/>
          <w:lang w:val="en-GB"/>
        </w:rPr>
        <w:t>(</w:t>
      </w:r>
      <w:proofErr w:type="gramEnd"/>
    </w:p>
    <w:p w14:paraId="68051541"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8.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proofErr w:type="spellEnd"/>
      <w:proofErr w:type="gramEnd"/>
      <w:r w:rsidRPr="00823C8D">
        <w:rPr>
          <w:rFonts w:ascii="Consolas" w:hAnsi="Consolas" w:cs="Courier New"/>
          <w:color w:val="666600"/>
          <w:sz w:val="18"/>
          <w:szCs w:val="18"/>
          <w:lang w:val="en-GB"/>
        </w:rPr>
        <w:t>,</w:t>
      </w:r>
    </w:p>
    <w:p w14:paraId="260D5A66"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9. </w:t>
      </w:r>
      <w:r w:rsidRPr="00823C8D">
        <w:rPr>
          <w:rFonts w:ascii="Consolas" w:hAnsi="Consolas" w:cs="Courier New"/>
          <w:color w:val="000000"/>
          <w:sz w:val="18"/>
          <w:szCs w:val="18"/>
          <w:lang w:val="en-GB"/>
        </w:rPr>
        <w:t xml:space="preserve">    </w:t>
      </w:r>
      <w:proofErr w:type="spell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proofErr w:type="spellEnd"/>
      <w:r w:rsidRPr="00823C8D">
        <w:rPr>
          <w:rFonts w:ascii="Consolas" w:hAnsi="Consolas" w:cs="Courier New"/>
          <w:color w:val="666600"/>
          <w:sz w:val="18"/>
          <w:szCs w:val="18"/>
          <w:lang w:val="en-GB"/>
        </w:rPr>
        <w:t>,</w:t>
      </w:r>
    </w:p>
    <w:p w14:paraId="6951B13A"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10.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proofErr w:type="spellEnd"/>
      <w:proofErr w:type="gramEnd"/>
      <w:r w:rsidRPr="00823C8D">
        <w:rPr>
          <w:rFonts w:ascii="Consolas" w:hAnsi="Consolas" w:cs="Courier New"/>
          <w:color w:val="666600"/>
          <w:sz w:val="18"/>
          <w:szCs w:val="18"/>
          <w:lang w:val="en-GB"/>
        </w:rPr>
        <w:t>,</w:t>
      </w:r>
    </w:p>
    <w:p w14:paraId="7E08E46B" w14:textId="77777777" w:rsidR="00823C8D" w:rsidRPr="0064596C"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64596C">
        <w:rPr>
          <w:rFonts w:ascii="Consolas" w:hAnsi="Consolas" w:cs="Courier New"/>
          <w:sz w:val="18"/>
          <w:szCs w:val="18"/>
        </w:rPr>
        <w:t xml:space="preserve">11. </w:t>
      </w:r>
      <w:r w:rsidRPr="0064596C">
        <w:rPr>
          <w:rFonts w:ascii="Consolas" w:hAnsi="Consolas" w:cs="Courier New"/>
          <w:color w:val="000000"/>
          <w:sz w:val="18"/>
          <w:szCs w:val="18"/>
        </w:rPr>
        <w:t xml:space="preserve">    </w:t>
      </w:r>
      <w:proofErr w:type="spellStart"/>
      <w:proofErr w:type="gramStart"/>
      <w:r w:rsidRPr="0064596C">
        <w:rPr>
          <w:rFonts w:ascii="Consolas" w:hAnsi="Consolas" w:cs="Courier New"/>
          <w:color w:val="000088"/>
          <w:sz w:val="18"/>
          <w:szCs w:val="18"/>
        </w:rPr>
        <w:t>event</w:t>
      </w:r>
      <w:r w:rsidRPr="0064596C">
        <w:rPr>
          <w:rFonts w:ascii="Consolas" w:hAnsi="Consolas" w:cs="Courier New"/>
          <w:color w:val="666600"/>
          <w:sz w:val="18"/>
          <w:szCs w:val="18"/>
        </w:rPr>
        <w:t>.</w:t>
      </w:r>
      <w:r w:rsidRPr="0064596C">
        <w:rPr>
          <w:rFonts w:ascii="Consolas" w:hAnsi="Consolas" w:cs="Courier New"/>
          <w:color w:val="000000"/>
          <w:sz w:val="18"/>
          <w:szCs w:val="18"/>
        </w:rPr>
        <w:t>currentIndex</w:t>
      </w:r>
      <w:proofErr w:type="spellEnd"/>
      <w:proofErr w:type="gramEnd"/>
    </w:p>
    <w:p w14:paraId="362FE1B8" w14:textId="77777777" w:rsidR="00823C8D" w:rsidRPr="0064596C"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64596C">
        <w:rPr>
          <w:rFonts w:ascii="Consolas" w:hAnsi="Consolas" w:cs="Courier New"/>
          <w:sz w:val="18"/>
          <w:szCs w:val="18"/>
        </w:rPr>
        <w:t xml:space="preserve">12. </w:t>
      </w:r>
      <w:proofErr w:type="gramStart"/>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proofErr w:type="gramEnd"/>
      <w:r w:rsidRPr="0064596C">
        <w:rPr>
          <w:rFonts w:ascii="Consolas" w:hAnsi="Consolas" w:cs="Courier New"/>
          <w:color w:val="666600"/>
          <w:sz w:val="18"/>
          <w:szCs w:val="18"/>
        </w:rPr>
        <w:t>;</w:t>
      </w:r>
    </w:p>
    <w:p w14:paraId="5CC96C99" w14:textId="3C0924CA" w:rsidR="009161CD" w:rsidRPr="0064596C" w:rsidRDefault="00823C8D" w:rsidP="009161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proofErr w:type="gramStart"/>
      <w:r w:rsidRPr="0064596C">
        <w:rPr>
          <w:rFonts w:ascii="Consolas" w:hAnsi="Consolas" w:cs="Courier New"/>
          <w:sz w:val="18"/>
          <w:szCs w:val="18"/>
        </w:rPr>
        <w:t xml:space="preserve">13. </w:t>
      </w:r>
      <w:r w:rsidRPr="0064596C">
        <w:rPr>
          <w:rFonts w:ascii="Consolas" w:hAnsi="Consolas" w:cs="Courier New"/>
          <w:color w:val="666600"/>
          <w:sz w:val="18"/>
          <w:szCs w:val="18"/>
        </w:rPr>
        <w:t>}</w:t>
      </w:r>
      <w:proofErr w:type="gramEnd"/>
    </w:p>
    <w:p w14:paraId="7D5FD81D" w14:textId="00419AFA" w:rsidR="004313DB" w:rsidRPr="0064596C" w:rsidRDefault="002B0AE8" w:rsidP="002B0AE8">
      <w:pPr>
        <w:pStyle w:val="Caption"/>
        <w:rPr>
          <w:lang w:val="de-AT"/>
        </w:rPr>
      </w:pPr>
      <w:bookmarkStart w:id="161" w:name="_Toc224637043"/>
      <w:r w:rsidRPr="0064596C">
        <w:rPr>
          <w:lang w:val="de-AT"/>
        </w:rPr>
        <w:t xml:space="preserve">Listing </w:t>
      </w:r>
      <w:r>
        <w:fldChar w:fldCharType="begin"/>
      </w:r>
      <w:r w:rsidRPr="0064596C">
        <w:rPr>
          <w:lang w:val="de-AT"/>
        </w:rPr>
        <w:instrText xml:space="preserve"> SEQ Listing \* ARABIC </w:instrText>
      </w:r>
      <w:r>
        <w:fldChar w:fldCharType="separate"/>
      </w:r>
      <w:r w:rsidR="00F47569" w:rsidRPr="0064596C">
        <w:rPr>
          <w:noProof/>
          <w:lang w:val="de-AT"/>
        </w:rPr>
        <w:t>11</w:t>
      </w:r>
      <w:r>
        <w:fldChar w:fldCharType="end"/>
      </w:r>
      <w:r w:rsidRPr="0064596C">
        <w:rPr>
          <w:lang w:val="de-AT"/>
        </w:rPr>
        <w:t xml:space="preserve">: Frontend - Drag and </w:t>
      </w:r>
      <w:proofErr w:type="spellStart"/>
      <w:r w:rsidRPr="0064596C">
        <w:rPr>
          <w:lang w:val="de-AT"/>
        </w:rPr>
        <w:t>drop</w:t>
      </w:r>
      <w:proofErr w:type="spellEnd"/>
      <w:r w:rsidRPr="0064596C">
        <w:rPr>
          <w:lang w:val="de-AT"/>
        </w:rPr>
        <w:t xml:space="preserve"> Funktion</w:t>
      </w:r>
      <w:bookmarkEnd w:id="161"/>
    </w:p>
    <w:p w14:paraId="1ABCCC8D" w14:textId="35223BE0" w:rsidR="009161CD" w:rsidRDefault="00C20717" w:rsidP="00EC1541">
      <w:pPr>
        <w:rPr>
          <w:lang w:val="de-AT"/>
        </w:rPr>
      </w:pPr>
      <w:r>
        <w:rPr>
          <w:lang w:val="de-AT"/>
        </w:rPr>
        <w:t>Wenn ein Element</w:t>
      </w:r>
      <w:r w:rsidR="00D72243">
        <w:rPr>
          <w:lang w:val="de-AT"/>
        </w:rPr>
        <w:t xml:space="preserve"> </w:t>
      </w:r>
      <w:r>
        <w:rPr>
          <w:lang w:val="de-AT"/>
        </w:rPr>
        <w:t>innerhalb der gleichen Liste verschoben</w:t>
      </w:r>
      <w:r w:rsidR="00D72243">
        <w:rPr>
          <w:lang w:val="de-AT"/>
        </w:rPr>
        <w:t xml:space="preserve"> wird</w:t>
      </w:r>
      <w:r>
        <w:rPr>
          <w:lang w:val="de-AT"/>
        </w:rPr>
        <w:t xml:space="preserve">, wird nur die </w:t>
      </w:r>
      <w:r w:rsidR="00052F7F">
        <w:rPr>
          <w:lang w:val="de-AT"/>
        </w:rPr>
        <w:t xml:space="preserve">Reihenfolge im Array angepasst. </w:t>
      </w:r>
      <w:r w:rsidR="00427ECA">
        <w:rPr>
          <w:lang w:val="de-AT"/>
        </w:rPr>
        <w:t xml:space="preserve">Wenn ein Element von der einen Liste zur anderen wechselt, </w:t>
      </w:r>
      <w:r w:rsidR="006343C8">
        <w:rPr>
          <w:lang w:val="de-AT"/>
        </w:rPr>
        <w:t xml:space="preserve">wird es vom Quellarray entfernt und ins Zielarray </w:t>
      </w:r>
      <w:r w:rsidR="00626971">
        <w:rPr>
          <w:lang w:val="de-AT"/>
        </w:rPr>
        <w:t>eingefügt</w:t>
      </w:r>
      <w:r w:rsidR="006343C8">
        <w:rPr>
          <w:lang w:val="de-AT"/>
        </w:rPr>
        <w:t xml:space="preserve">. </w:t>
      </w:r>
      <w:r w:rsidR="00002FC0">
        <w:rPr>
          <w:lang w:val="de-AT"/>
        </w:rPr>
        <w:t xml:space="preserve">Da </w:t>
      </w:r>
      <w:proofErr w:type="gramStart"/>
      <w:r w:rsidR="00002FC0" w:rsidRPr="00665155">
        <w:rPr>
          <w:i/>
          <w:iCs/>
          <w:lang w:val="de-AT"/>
        </w:rPr>
        <w:t>Angular</w:t>
      </w:r>
      <w:proofErr w:type="gramEnd"/>
      <w:r w:rsidR="00002FC0">
        <w:rPr>
          <w:lang w:val="de-AT"/>
        </w:rPr>
        <w:t xml:space="preserve"> die Listen direkt an die Datenstrukturen bindet, </w:t>
      </w:r>
      <w:r w:rsidR="00487376">
        <w:rPr>
          <w:lang w:val="de-AT"/>
        </w:rPr>
        <w:t xml:space="preserve">aktualisiert die Anzeige damit automatisch. </w:t>
      </w:r>
    </w:p>
    <w:p w14:paraId="555D88C6" w14:textId="67AFCF29" w:rsidR="00BC422C" w:rsidRDefault="00BC422C" w:rsidP="00BC422C">
      <w:pPr>
        <w:pStyle w:val="Heading4"/>
      </w:pPr>
      <w:r>
        <w:t>Klickbasierte Interaktion</w:t>
      </w:r>
    </w:p>
    <w:p w14:paraId="20DE2F14" w14:textId="15DB6AFB" w:rsidR="009161CD" w:rsidRDefault="00BC422C" w:rsidP="00EC1541">
      <w:pPr>
        <w:rPr>
          <w:lang w:val="de-AT"/>
        </w:rPr>
      </w:pPr>
      <w:r>
        <w:rPr>
          <w:lang w:val="de-AT"/>
        </w:rPr>
        <w:t xml:space="preserve">Als </w:t>
      </w:r>
      <w:r w:rsidR="0085148A">
        <w:rPr>
          <w:lang w:val="de-AT"/>
        </w:rPr>
        <w:t>A</w:t>
      </w:r>
      <w:r>
        <w:rPr>
          <w:lang w:val="de-AT"/>
        </w:rPr>
        <w:t xml:space="preserve">lternative zu der </w:t>
      </w:r>
      <w:r w:rsidRPr="00665155">
        <w:rPr>
          <w:i/>
          <w:iCs/>
          <w:lang w:val="de-AT"/>
        </w:rPr>
        <w:t>Drag and Drop Funktion</w:t>
      </w:r>
      <w:r>
        <w:rPr>
          <w:lang w:val="de-AT"/>
        </w:rPr>
        <w:t xml:space="preserve"> können Menüs zwischen den Listen auch </w:t>
      </w:r>
      <w:r w:rsidR="00414296">
        <w:rPr>
          <w:lang w:val="de-AT"/>
        </w:rPr>
        <w:t xml:space="preserve">durch einfaches Anklicken </w:t>
      </w:r>
      <w:r w:rsidR="005405B4">
        <w:rPr>
          <w:lang w:val="de-AT"/>
        </w:rPr>
        <w:t xml:space="preserve">verschoben werden. </w:t>
      </w:r>
    </w:p>
    <w:p w14:paraId="6CEF1145" w14:textId="0721CE76" w:rsidR="00BF1353" w:rsidRDefault="00BF1353" w:rsidP="00EC1541">
      <w:pPr>
        <w:rPr>
          <w:lang w:val="de-AT"/>
        </w:rPr>
      </w:pPr>
      <w:r>
        <w:rPr>
          <w:lang w:val="de-AT"/>
        </w:rPr>
        <w:t xml:space="preserve">Zur Verbesserung der Benutzerfreundlichkeit </w:t>
      </w:r>
      <w:r w:rsidR="006F6AFE">
        <w:rPr>
          <w:lang w:val="de-AT"/>
        </w:rPr>
        <w:t>wird verhindert, dass</w:t>
      </w:r>
      <w:r>
        <w:rPr>
          <w:lang w:val="de-AT"/>
        </w:rPr>
        <w:t xml:space="preserve"> während eines aktiven </w:t>
      </w:r>
      <w:r w:rsidRPr="00665155">
        <w:rPr>
          <w:i/>
          <w:iCs/>
          <w:lang w:val="de-AT"/>
        </w:rPr>
        <w:t>Drag-</w:t>
      </w:r>
      <w:r>
        <w:rPr>
          <w:lang w:val="de-AT"/>
        </w:rPr>
        <w:t>Prozesses</w:t>
      </w:r>
      <w:r w:rsidR="006F6AFE">
        <w:rPr>
          <w:lang w:val="de-AT"/>
        </w:rPr>
        <w:t xml:space="preserve">, </w:t>
      </w:r>
      <w:r w:rsidR="00E61B1A">
        <w:rPr>
          <w:lang w:val="de-AT"/>
        </w:rPr>
        <w:t xml:space="preserve">Klicks ausgelöst werden, um unbeabsichtigte Aktionen zu </w:t>
      </w:r>
      <w:r w:rsidR="00B279E2">
        <w:rPr>
          <w:lang w:val="de-AT"/>
        </w:rPr>
        <w:t>vermeiden</w:t>
      </w:r>
      <w:r w:rsidR="00E61B1A">
        <w:rPr>
          <w:lang w:val="de-AT"/>
        </w:rPr>
        <w:t>.</w:t>
      </w:r>
    </w:p>
    <w:p w14:paraId="2F8EE4F8" w14:textId="13164178" w:rsidR="00916B9B" w:rsidRDefault="005F1F34" w:rsidP="005F1F34">
      <w:pPr>
        <w:pStyle w:val="Heading4"/>
      </w:pPr>
      <w:r>
        <w:t xml:space="preserve">Aktivieren und Deaktivieren </w:t>
      </w:r>
      <w:r w:rsidR="009D0D2A">
        <w:t>von Gerichten</w:t>
      </w:r>
    </w:p>
    <w:p w14:paraId="063D1C35" w14:textId="461BD1EE" w:rsidR="005F1F34" w:rsidRDefault="00FF149B" w:rsidP="00EC1541">
      <w:pPr>
        <w:rPr>
          <w:lang w:val="de-AT"/>
        </w:rPr>
      </w:pPr>
      <w:r>
        <w:rPr>
          <w:lang w:val="de-AT"/>
        </w:rPr>
        <w:t xml:space="preserve">Gerichte können innerhalb eines Menüs temporär deaktiviert werden, ohne entfernt zu werden. Diese </w:t>
      </w:r>
      <w:r w:rsidR="00786604">
        <w:rPr>
          <w:lang w:val="de-AT"/>
        </w:rPr>
        <w:t>Information wird sowohl im Frontend als auch im Backend gespeichert.</w:t>
      </w:r>
    </w:p>
    <w:p w14:paraId="4853EA8C"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E04BD5">
        <w:rPr>
          <w:rFonts w:ascii="Consolas" w:hAnsi="Consolas" w:cs="Courier New"/>
          <w:sz w:val="18"/>
          <w:szCs w:val="18"/>
        </w:rPr>
        <w:t xml:space="preserve"> </w:t>
      </w:r>
      <w:r w:rsidRPr="0089049B">
        <w:rPr>
          <w:rFonts w:ascii="Consolas" w:hAnsi="Consolas" w:cs="Courier New"/>
          <w:sz w:val="18"/>
          <w:szCs w:val="18"/>
          <w:lang w:val="en-GB"/>
        </w:rPr>
        <w:t xml:space="preserve">1. </w:t>
      </w:r>
      <w:proofErr w:type="spellStart"/>
      <w:proofErr w:type="gramStart"/>
      <w:r w:rsidRPr="0089049B">
        <w:rPr>
          <w:rFonts w:ascii="Consolas" w:hAnsi="Consolas" w:cs="Courier New"/>
          <w:color w:val="000000"/>
          <w:sz w:val="18"/>
          <w:szCs w:val="18"/>
          <w:lang w:val="en-GB"/>
        </w:rPr>
        <w:t>toggleAvailable</w:t>
      </w:r>
      <w:proofErr w:type="spellEnd"/>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spellStart"/>
      <w:r w:rsidRPr="0089049B">
        <w:rPr>
          <w:rFonts w:ascii="Consolas" w:hAnsi="Consolas" w:cs="Courier New"/>
          <w:color w:val="660066"/>
          <w:sz w:val="18"/>
          <w:szCs w:val="18"/>
          <w:lang w:val="en-GB"/>
        </w:rPr>
        <w:t>MenuItem</w:t>
      </w:r>
      <w:proofErr w:type="spellEnd"/>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spellStart"/>
      <w:proofErr w:type="gramStart"/>
      <w:r w:rsidRPr="0089049B">
        <w:rPr>
          <w:rFonts w:ascii="Consolas" w:hAnsi="Consolas" w:cs="Courier New"/>
          <w:color w:val="000000"/>
          <w:sz w:val="18"/>
          <w:szCs w:val="18"/>
          <w:lang w:val="en-GB"/>
        </w:rPr>
        <w:t>ev</w:t>
      </w:r>
      <w:proofErr w:type="spellEnd"/>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0066"/>
          <w:sz w:val="18"/>
          <w:szCs w:val="18"/>
          <w:lang w:val="en-GB"/>
        </w:rPr>
        <w:t>Event</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void</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659DE1E"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2. </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0AAF5E5"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3. </w:t>
      </w:r>
      <w:r w:rsidRPr="0089049B">
        <w:rPr>
          <w:rFonts w:ascii="Consolas" w:hAnsi="Consolas" w:cs="Courier New"/>
          <w:color w:val="000000"/>
          <w:sz w:val="18"/>
          <w:szCs w:val="18"/>
          <w:lang w:val="en-GB"/>
        </w:rPr>
        <w:t xml:space="preserve">  </w:t>
      </w:r>
      <w:proofErr w:type="spellStart"/>
      <w:r w:rsidRPr="0089049B">
        <w:rPr>
          <w:rFonts w:ascii="Consolas" w:hAnsi="Consolas" w:cs="Courier New"/>
          <w:color w:val="000088"/>
          <w:sz w:val="18"/>
          <w:szCs w:val="18"/>
          <w:lang w:val="en-GB"/>
        </w:rPr>
        <w:t>const</w:t>
      </w:r>
      <w:proofErr w:type="spellEnd"/>
      <w:r w:rsidRPr="0089049B">
        <w:rPr>
          <w:rFonts w:ascii="Consolas" w:hAnsi="Consolas" w:cs="Courier New"/>
          <w:color w:val="000000"/>
          <w:sz w:val="18"/>
          <w:szCs w:val="18"/>
          <w:lang w:val="en-GB"/>
        </w:rPr>
        <w:t xml:space="preserve"> </w:t>
      </w:r>
      <w:proofErr w:type="spellStart"/>
      <w:r w:rsidRPr="0089049B">
        <w:rPr>
          <w:rFonts w:ascii="Consolas" w:hAnsi="Consolas" w:cs="Courier New"/>
          <w:color w:val="000000"/>
          <w:sz w:val="18"/>
          <w:szCs w:val="18"/>
          <w:lang w:val="en-GB"/>
        </w:rPr>
        <w:t>nextAvailable</w:t>
      </w:r>
      <w:proofErr w:type="spellEnd"/>
      <w:r w:rsidRPr="0089049B">
        <w:rPr>
          <w:rFonts w:ascii="Consolas" w:hAnsi="Consolas" w:cs="Courier New"/>
          <w:color w:val="000000"/>
          <w:sz w:val="18"/>
          <w:szCs w:val="18"/>
          <w:lang w:val="en-GB"/>
        </w:rPr>
        <w:t xml:space="preserve"> </w:t>
      </w:r>
      <w:proofErr w:type="gramStart"/>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roofErr w:type="gramEnd"/>
      <w:r w:rsidRPr="0089049B">
        <w:rPr>
          <w:rFonts w:ascii="Consolas" w:hAnsi="Consolas" w:cs="Courier New"/>
          <w:color w:val="666600"/>
          <w:sz w:val="18"/>
          <w:szCs w:val="18"/>
          <w:lang w:val="en-GB"/>
        </w:rPr>
        <w:t>(</w:t>
      </w:r>
      <w:proofErr w:type="spellStart"/>
      <w:proofErr w:type="gramStart"/>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available</w:t>
      </w:r>
      <w:proofErr w:type="spellEnd"/>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false</w:t>
      </w:r>
      <w:proofErr w:type="gramStart"/>
      <w:r w:rsidRPr="0089049B">
        <w:rPr>
          <w:rFonts w:ascii="Consolas" w:hAnsi="Consolas" w:cs="Courier New"/>
          <w:color w:val="666600"/>
          <w:sz w:val="18"/>
          <w:szCs w:val="18"/>
          <w:lang w:val="en-GB"/>
        </w:rPr>
        <w:t>);</w:t>
      </w:r>
      <w:proofErr w:type="gramEnd"/>
    </w:p>
    <w:p w14:paraId="49A83998"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4. </w:t>
      </w:r>
      <w:r w:rsidRPr="0089049B">
        <w:rPr>
          <w:rFonts w:ascii="Consolas" w:hAnsi="Consolas" w:cs="Courier New"/>
          <w:color w:val="000000"/>
          <w:sz w:val="18"/>
          <w:szCs w:val="18"/>
          <w:lang w:val="en-GB"/>
        </w:rPr>
        <w:t> </w:t>
      </w:r>
    </w:p>
    <w:p w14:paraId="55B6492B"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5. </w:t>
      </w:r>
      <w:r w:rsidRPr="0089049B">
        <w:rPr>
          <w:rFonts w:ascii="Consolas" w:hAnsi="Consolas" w:cs="Courier New"/>
          <w:color w:val="000000"/>
          <w:sz w:val="18"/>
          <w:szCs w:val="18"/>
          <w:lang w:val="en-GB"/>
        </w:rPr>
        <w:t xml:space="preserve">  </w:t>
      </w:r>
      <w:proofErr w:type="spellStart"/>
      <w:proofErr w:type="gramStart"/>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selectedDishes</w:t>
      </w:r>
      <w:proofErr w:type="spellEnd"/>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spellStart"/>
      <w:proofErr w:type="gramStart"/>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selectedDishes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map</w:t>
      </w:r>
      <w:proofErr w:type="spellEnd"/>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x </w:t>
      </w:r>
      <w:r w:rsidRPr="0089049B">
        <w:rPr>
          <w:rFonts w:ascii="Consolas" w:hAnsi="Consolas" w:cs="Courier New"/>
          <w:color w:val="666600"/>
          <w:sz w:val="18"/>
          <w:szCs w:val="18"/>
          <w:lang w:val="en-GB"/>
        </w:rPr>
        <w:t>=&gt;</w:t>
      </w:r>
    </w:p>
    <w:p w14:paraId="4D21E55D" w14:textId="77777777" w:rsidR="0089049B" w:rsidRPr="00E37921"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US"/>
        </w:rPr>
      </w:pPr>
      <w:r w:rsidRPr="0089049B">
        <w:rPr>
          <w:rFonts w:ascii="Consolas" w:hAnsi="Consolas" w:cs="Courier New"/>
          <w:sz w:val="18"/>
          <w:szCs w:val="18"/>
          <w:lang w:val="en-GB"/>
        </w:rPr>
        <w:t xml:space="preserve"> 6. </w:t>
      </w:r>
      <w:r w:rsidRPr="0089049B">
        <w:rPr>
          <w:rFonts w:ascii="Consolas" w:hAnsi="Consolas" w:cs="Courier New"/>
          <w:color w:val="000000"/>
          <w:sz w:val="18"/>
          <w:szCs w:val="18"/>
          <w:lang w:val="en-GB"/>
        </w:rPr>
        <w:t xml:space="preserve">    x</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gramStart"/>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 </w:t>
      </w:r>
      <w:proofErr w:type="gramStart"/>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w:t>
      </w:r>
      <w:r w:rsidRPr="00E37921">
        <w:rPr>
          <w:rFonts w:ascii="Consolas" w:hAnsi="Consolas" w:cs="Courier New"/>
          <w:color w:val="666600"/>
          <w:sz w:val="18"/>
          <w:szCs w:val="18"/>
          <w:lang w:val="en-US"/>
        </w:rPr>
        <w:t>...</w:t>
      </w:r>
      <w:proofErr w:type="gramEnd"/>
      <w:r w:rsidRPr="00E37921">
        <w:rPr>
          <w:rFonts w:ascii="Consolas" w:hAnsi="Consolas" w:cs="Courier New"/>
          <w:color w:val="000000"/>
          <w:sz w:val="18"/>
          <w:szCs w:val="18"/>
          <w:lang w:val="en-US"/>
        </w:rPr>
        <w:t>x</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available</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w:t>
      </w:r>
      <w:proofErr w:type="spellStart"/>
      <w:proofErr w:type="gramStart"/>
      <w:r w:rsidRPr="00E37921">
        <w:rPr>
          <w:rFonts w:ascii="Consolas" w:hAnsi="Consolas" w:cs="Courier New"/>
          <w:color w:val="000000"/>
          <w:sz w:val="18"/>
          <w:szCs w:val="18"/>
          <w:lang w:val="en-US"/>
        </w:rPr>
        <w:t>nextAvailable</w:t>
      </w:r>
      <w:proofErr w:type="spellEnd"/>
      <w:r w:rsidRPr="00E37921">
        <w:rPr>
          <w:rFonts w:ascii="Consolas" w:hAnsi="Consolas" w:cs="Courier New"/>
          <w:color w:val="000000"/>
          <w:sz w:val="18"/>
          <w:szCs w:val="18"/>
          <w:lang w:val="en-US"/>
        </w:rPr>
        <w:t xml:space="preserve"> </w:t>
      </w:r>
      <w:r w:rsidRPr="00E37921">
        <w:rPr>
          <w:rFonts w:ascii="Consolas" w:hAnsi="Consolas" w:cs="Courier New"/>
          <w:color w:val="666600"/>
          <w:sz w:val="18"/>
          <w:szCs w:val="18"/>
          <w:lang w:val="en-US"/>
        </w:rPr>
        <w:t>}</w:t>
      </w:r>
      <w:proofErr w:type="gramEnd"/>
      <w:r w:rsidRPr="00E37921">
        <w:rPr>
          <w:rFonts w:ascii="Consolas" w:hAnsi="Consolas" w:cs="Courier New"/>
          <w:color w:val="000000"/>
          <w:sz w:val="18"/>
          <w:szCs w:val="18"/>
          <w:lang w:val="en-US"/>
        </w:rPr>
        <w:t xml:space="preserve"> </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x</w:t>
      </w:r>
    </w:p>
    <w:p w14:paraId="28690C75" w14:textId="77777777" w:rsidR="0089049B" w:rsidRPr="00E04BD5"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E37921">
        <w:rPr>
          <w:rFonts w:ascii="Consolas" w:hAnsi="Consolas" w:cs="Courier New"/>
          <w:sz w:val="18"/>
          <w:szCs w:val="18"/>
          <w:lang w:val="en-US"/>
        </w:rPr>
        <w:t xml:space="preserve"> </w:t>
      </w:r>
      <w:r w:rsidRPr="00E04BD5">
        <w:rPr>
          <w:rFonts w:ascii="Consolas" w:hAnsi="Consolas" w:cs="Courier New"/>
          <w:sz w:val="18"/>
          <w:szCs w:val="18"/>
        </w:rPr>
        <w:t xml:space="preserve">7. </w:t>
      </w:r>
      <w:proofErr w:type="gramStart"/>
      <w:r w:rsidRPr="00E04BD5">
        <w:rPr>
          <w:rFonts w:ascii="Consolas" w:hAnsi="Consolas" w:cs="Courier New"/>
          <w:color w:val="000000"/>
          <w:sz w:val="18"/>
          <w:szCs w:val="18"/>
        </w:rPr>
        <w:t xml:space="preserve">  </w:t>
      </w:r>
      <w:r w:rsidRPr="00E04BD5">
        <w:rPr>
          <w:rFonts w:ascii="Consolas" w:hAnsi="Consolas" w:cs="Courier New"/>
          <w:color w:val="666600"/>
          <w:sz w:val="18"/>
          <w:szCs w:val="18"/>
        </w:rPr>
        <w:t>)</w:t>
      </w:r>
      <w:proofErr w:type="gramEnd"/>
      <w:r w:rsidRPr="00E04BD5">
        <w:rPr>
          <w:rFonts w:ascii="Consolas" w:hAnsi="Consolas" w:cs="Courier New"/>
          <w:color w:val="666600"/>
          <w:sz w:val="18"/>
          <w:szCs w:val="18"/>
        </w:rPr>
        <w:t>;</w:t>
      </w:r>
    </w:p>
    <w:p w14:paraId="610FBF04" w14:textId="624CBC39" w:rsid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E04BD5">
        <w:rPr>
          <w:rFonts w:ascii="Consolas" w:hAnsi="Consolas" w:cs="Courier New"/>
          <w:sz w:val="18"/>
          <w:szCs w:val="18"/>
        </w:rPr>
        <w:t xml:space="preserve"> </w:t>
      </w:r>
      <w:r>
        <w:rPr>
          <w:rFonts w:ascii="Consolas" w:hAnsi="Consolas" w:cs="Courier New"/>
          <w:sz w:val="18"/>
          <w:szCs w:val="18"/>
        </w:rPr>
        <w:t xml:space="preserve">8. </w:t>
      </w:r>
      <w:r>
        <w:rPr>
          <w:rFonts w:ascii="Consolas" w:hAnsi="Consolas" w:cs="Courier New"/>
          <w:color w:val="000000"/>
          <w:sz w:val="18"/>
          <w:szCs w:val="18"/>
        </w:rPr>
        <w:t xml:space="preserve"> </w:t>
      </w:r>
      <w:r w:rsidR="00CE684F">
        <w:rPr>
          <w:rFonts w:ascii="Consolas" w:hAnsi="Consolas" w:cs="Courier New"/>
          <w:color w:val="000000"/>
          <w:sz w:val="18"/>
          <w:szCs w:val="18"/>
        </w:rPr>
        <w:t xml:space="preserve"> </w:t>
      </w:r>
      <w:r w:rsidR="00CE684F" w:rsidRPr="00715D88">
        <w:rPr>
          <w:rFonts w:ascii="Consolas" w:hAnsi="Consolas" w:cs="Courier New"/>
          <w:color w:val="666600"/>
          <w:sz w:val="18"/>
          <w:szCs w:val="18"/>
        </w:rPr>
        <w:t>…</w:t>
      </w:r>
    </w:p>
    <w:p w14:paraId="46D9B0FC" w14:textId="4ACADEFC" w:rsid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Pr>
          <w:rFonts w:ascii="Consolas" w:hAnsi="Consolas" w:cs="Courier New"/>
          <w:sz w:val="18"/>
          <w:szCs w:val="18"/>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p>
    <w:p w14:paraId="1FF1139D" w14:textId="0FC9F335" w:rsidR="009D0D2A" w:rsidRDefault="009D0D2A" w:rsidP="009D0D2A">
      <w:pPr>
        <w:pStyle w:val="Caption"/>
      </w:pPr>
      <w:bookmarkStart w:id="162" w:name="_Toc224637044"/>
      <w:r>
        <w:t xml:space="preserve">Listing </w:t>
      </w:r>
      <w:r>
        <w:fldChar w:fldCharType="begin"/>
      </w:r>
      <w:r>
        <w:instrText xml:space="preserve"> SEQ Listing \* ARABIC </w:instrText>
      </w:r>
      <w:r>
        <w:fldChar w:fldCharType="separate"/>
      </w:r>
      <w:r w:rsidR="00F47569">
        <w:rPr>
          <w:noProof/>
        </w:rPr>
        <w:t>12</w:t>
      </w:r>
      <w:r>
        <w:fldChar w:fldCharType="end"/>
      </w:r>
      <w:r>
        <w:t>: Frontend - Aktivieren /Deaktivieren von Gerichten</w:t>
      </w:r>
      <w:bookmarkEnd w:id="162"/>
    </w:p>
    <w:p w14:paraId="76897DE0" w14:textId="3B53FBD6" w:rsidR="005A5FBC" w:rsidRDefault="005A5FBC" w:rsidP="00EC1541">
      <w:r w:rsidRPr="005A5FBC">
        <w:t>Deaktivierte Gerichte werden im Benutzerinterface entsprechend gekennzeichnet und bei der Anzeige von Menüs berücksichtigt.</w:t>
      </w:r>
    </w:p>
    <w:p w14:paraId="3A00F7A8" w14:textId="3EDF62D5" w:rsidR="005A5FBC" w:rsidRDefault="00655B54" w:rsidP="00655B54">
      <w:pPr>
        <w:pStyle w:val="Heading4"/>
      </w:pPr>
      <w:r>
        <w:t xml:space="preserve">Bearbeiten und Löschen </w:t>
      </w:r>
      <w:r w:rsidR="009D0D2A">
        <w:t>von Gerichten</w:t>
      </w:r>
    </w:p>
    <w:p w14:paraId="39D89CA3" w14:textId="0A2D42BF" w:rsidR="005A5FBC" w:rsidRDefault="00655B54" w:rsidP="00EC1541">
      <w:pPr>
        <w:rPr>
          <w:lang w:val="de-AT"/>
        </w:rPr>
      </w:pPr>
      <w:r>
        <w:rPr>
          <w:lang w:val="de-AT"/>
        </w:rPr>
        <w:t xml:space="preserve">Gerichte können im Menüplaner bearbeitet sowie gelöscht werden. Für die Bearbeitung </w:t>
      </w:r>
      <w:r w:rsidR="00DC41FB">
        <w:rPr>
          <w:lang w:val="de-AT"/>
        </w:rPr>
        <w:t xml:space="preserve">eines Gerichts wird der Benutzer zur Gerichtsverwaltung weitergeleitet. Dabei </w:t>
      </w:r>
      <w:r w:rsidR="00EC4F5B">
        <w:rPr>
          <w:lang w:val="de-AT"/>
        </w:rPr>
        <w:t xml:space="preserve">wird das </w:t>
      </w:r>
      <w:r w:rsidR="00F21DE2">
        <w:rPr>
          <w:lang w:val="de-AT"/>
        </w:rPr>
        <w:t>ausgewählte</w:t>
      </w:r>
      <w:r w:rsidR="00EC4F5B">
        <w:rPr>
          <w:lang w:val="de-AT"/>
        </w:rPr>
        <w:t xml:space="preserve"> Gericht und </w:t>
      </w:r>
      <w:r w:rsidR="00F21DE2">
        <w:rPr>
          <w:lang w:val="de-AT"/>
        </w:rPr>
        <w:t>der aktuelle Menüplan übergeben.</w:t>
      </w:r>
    </w:p>
    <w:p w14:paraId="02DC2DCF" w14:textId="0754E694" w:rsidR="00F81939" w:rsidRDefault="0002770D" w:rsidP="00EC1541">
      <w:pPr>
        <w:rPr>
          <w:lang w:val="de-AT"/>
        </w:rPr>
      </w:pPr>
      <w:r>
        <w:rPr>
          <w:lang w:val="de-AT"/>
        </w:rPr>
        <w:t xml:space="preserve">Das Löschen eines Gerichts erfolgt über ein Bestätigungsdialogfenster. </w:t>
      </w:r>
      <w:r w:rsidR="0070002A">
        <w:rPr>
          <w:lang w:val="de-AT"/>
        </w:rPr>
        <w:t xml:space="preserve">Dabei wird ein optimistisches Update verwendet, das heißt das Gericht wird sofort aus der Benutzeroberfläche entfernt. Wenn ein Fehler </w:t>
      </w:r>
      <w:r w:rsidR="002970F8">
        <w:rPr>
          <w:lang w:val="de-AT"/>
        </w:rPr>
        <w:t>eintritt,</w:t>
      </w:r>
      <w:r w:rsidR="0070002A">
        <w:rPr>
          <w:lang w:val="de-AT"/>
        </w:rPr>
        <w:t xml:space="preserve"> wird der vorherige Zustand wiederhergestellt.</w:t>
      </w:r>
    </w:p>
    <w:p w14:paraId="57F21A31" w14:textId="233B727E" w:rsidR="00F81939" w:rsidRDefault="00AD0FD7" w:rsidP="00AD0FD7">
      <w:pPr>
        <w:pStyle w:val="Heading4"/>
      </w:pPr>
      <w:r w:rsidRPr="00AD0FD7">
        <w:t>Speichern des Speiseplans</w:t>
      </w:r>
    </w:p>
    <w:p w14:paraId="332ECAE0" w14:textId="77777777" w:rsidR="00813E2D" w:rsidRDefault="00E1174E" w:rsidP="00EC1541">
      <w:pPr>
        <w:rPr>
          <w:lang w:val="de-AT"/>
        </w:rPr>
      </w:pPr>
      <w:r w:rsidRPr="00E1174E">
        <w:t xml:space="preserve">Beim Speichern wird zwischen dem Erstellen eines neuen Menüs und dem Aktualisieren eines bestehenden Menüs unterschieden. Vor dem Speichern wird der </w:t>
      </w:r>
      <w:r w:rsidRPr="00EC1541">
        <w:rPr>
          <w:i/>
          <w:iCs/>
        </w:rPr>
        <w:t>Menü</w:t>
      </w:r>
      <w:r w:rsidR="004764AB" w:rsidRPr="00EC1541">
        <w:rPr>
          <w:i/>
          <w:iCs/>
        </w:rPr>
        <w:t xml:space="preserve"> </w:t>
      </w:r>
      <w:r w:rsidRPr="00EC1541">
        <w:rPr>
          <w:i/>
          <w:iCs/>
        </w:rPr>
        <w:t>Tite</w:t>
      </w:r>
      <w:r w:rsidRPr="00E1174E">
        <w:t>l validiert, um leere Eingaben zu verhindern.</w:t>
      </w:r>
      <w:r w:rsidR="00813E2D">
        <w:t xml:space="preserve"> </w:t>
      </w:r>
      <w:r w:rsidR="00813E2D" w:rsidRPr="00813E2D">
        <w:rPr>
          <w:lang w:val="de-AT"/>
        </w:rPr>
        <w:t xml:space="preserve">Abhängig vom Zustand des Menüs wird anschließend entweder eine </w:t>
      </w:r>
      <w:r w:rsidR="00813E2D" w:rsidRPr="00EC1541">
        <w:rPr>
          <w:i/>
          <w:iCs/>
          <w:lang w:val="de-AT"/>
        </w:rPr>
        <w:t>Create- oder Update-Anfrage</w:t>
      </w:r>
      <w:r w:rsidR="00813E2D" w:rsidRPr="00813E2D">
        <w:rPr>
          <w:lang w:val="de-AT"/>
        </w:rPr>
        <w:t xml:space="preserve"> an das Backend gesendet. Nach erfolgreichem Speichern wird der Benutzer zurück zur Menüverwaltung navigiert.</w:t>
      </w:r>
    </w:p>
    <w:p w14:paraId="2D48BD55" w14:textId="466B6748" w:rsidR="002617CB" w:rsidRPr="00813E2D" w:rsidRDefault="002617CB" w:rsidP="002617CB">
      <w:pPr>
        <w:pStyle w:val="Heading4"/>
      </w:pPr>
      <w:r>
        <w:t>Zusammenfassung</w:t>
      </w:r>
    </w:p>
    <w:p w14:paraId="6EE8178A" w14:textId="41DB9336" w:rsidR="00AD0FD7" w:rsidRDefault="006D7057" w:rsidP="00EC1541">
      <w:pPr>
        <w:rPr>
          <w:lang w:val="de-AT"/>
        </w:rPr>
      </w:pPr>
      <w:r>
        <w:rPr>
          <w:lang w:val="de-AT"/>
        </w:rPr>
        <w:t xml:space="preserve">Der Menüplaner ermöglicht eine detaillierte </w:t>
      </w:r>
      <w:r w:rsidR="00E3702E">
        <w:rPr>
          <w:lang w:val="de-AT"/>
        </w:rPr>
        <w:t>und</w:t>
      </w:r>
      <w:r>
        <w:rPr>
          <w:lang w:val="de-AT"/>
        </w:rPr>
        <w:t xml:space="preserve"> </w:t>
      </w:r>
      <w:r w:rsidR="00E3702E">
        <w:rPr>
          <w:lang w:val="de-AT"/>
        </w:rPr>
        <w:t>flexible</w:t>
      </w:r>
      <w:r>
        <w:rPr>
          <w:lang w:val="de-AT"/>
        </w:rPr>
        <w:t xml:space="preserve"> Verwaltung der Speisepläne</w:t>
      </w:r>
      <w:r w:rsidR="00E96F50">
        <w:rPr>
          <w:lang w:val="de-AT"/>
        </w:rPr>
        <w:t xml:space="preserve">, innerhalb des </w:t>
      </w:r>
      <w:proofErr w:type="spellStart"/>
      <w:r w:rsidR="00E96F50">
        <w:rPr>
          <w:lang w:val="de-AT"/>
        </w:rPr>
        <w:t>Frontends</w:t>
      </w:r>
      <w:proofErr w:type="spellEnd"/>
      <w:r w:rsidR="00E96F50">
        <w:rPr>
          <w:lang w:val="de-AT"/>
        </w:rPr>
        <w:t xml:space="preserve">. </w:t>
      </w:r>
      <w:r w:rsidR="00CB4DEC">
        <w:rPr>
          <w:lang w:val="de-AT"/>
        </w:rPr>
        <w:t>Durch die Kombination der Drag and Drop Funktio</w:t>
      </w:r>
      <w:r w:rsidR="00273124">
        <w:rPr>
          <w:lang w:val="de-AT"/>
        </w:rPr>
        <w:t>n</w:t>
      </w:r>
      <w:r w:rsidR="00450D98">
        <w:rPr>
          <w:lang w:val="de-AT"/>
        </w:rPr>
        <w:t xml:space="preserve"> und</w:t>
      </w:r>
      <w:r w:rsidR="00273124">
        <w:rPr>
          <w:lang w:val="de-AT"/>
        </w:rPr>
        <w:t xml:space="preserve"> der </w:t>
      </w:r>
      <w:r w:rsidR="00CB4DEC">
        <w:rPr>
          <w:lang w:val="de-AT"/>
        </w:rPr>
        <w:t>Klickbasierten</w:t>
      </w:r>
      <w:r w:rsidR="00556FB9">
        <w:rPr>
          <w:lang w:val="de-AT"/>
        </w:rPr>
        <w:t xml:space="preserve"> Interaktion</w:t>
      </w:r>
      <w:r w:rsidR="00273124">
        <w:rPr>
          <w:lang w:val="de-AT"/>
        </w:rPr>
        <w:t xml:space="preserve"> </w:t>
      </w:r>
      <w:r w:rsidR="00355F98">
        <w:rPr>
          <w:lang w:val="de-AT"/>
        </w:rPr>
        <w:t xml:space="preserve">ist </w:t>
      </w:r>
      <w:r w:rsidR="000455DF">
        <w:rPr>
          <w:lang w:val="de-AT"/>
        </w:rPr>
        <w:t xml:space="preserve">der Bearbeitungsprozess eines Speiseplans </w:t>
      </w:r>
      <w:r w:rsidR="003D4D1C">
        <w:rPr>
          <w:lang w:val="de-AT"/>
        </w:rPr>
        <w:t xml:space="preserve">benutzerfreundlich und </w:t>
      </w:r>
      <w:r w:rsidR="00221473">
        <w:rPr>
          <w:lang w:val="de-AT"/>
        </w:rPr>
        <w:t xml:space="preserve">effizient. </w:t>
      </w:r>
      <w:r w:rsidR="00A95110">
        <w:rPr>
          <w:lang w:val="de-AT"/>
        </w:rPr>
        <w:t>Die klare Trennung zwisc</w:t>
      </w:r>
      <w:r w:rsidR="00EF74ED">
        <w:rPr>
          <w:lang w:val="de-AT"/>
        </w:rPr>
        <w:t>hen ausgewählten und verfügbaren Gerichten</w:t>
      </w:r>
      <w:r w:rsidR="00B03A72">
        <w:rPr>
          <w:lang w:val="de-AT"/>
        </w:rPr>
        <w:t xml:space="preserve">, sowie die Möglichkeit einzelne Gerichte zu deaktivieren erhöht die Flexibilität </w:t>
      </w:r>
      <w:r w:rsidR="005E5065">
        <w:rPr>
          <w:lang w:val="de-AT"/>
        </w:rPr>
        <w:t>bei der Menüplanung.</w:t>
      </w:r>
      <w:r w:rsidR="00247BF4">
        <w:rPr>
          <w:lang w:val="de-AT"/>
        </w:rPr>
        <w:t xml:space="preserve"> Der Menüplaner </w:t>
      </w:r>
      <w:r w:rsidR="00A138C8">
        <w:rPr>
          <w:lang w:val="de-AT"/>
        </w:rPr>
        <w:t>bildet damit eine zentrale Komponente für die Nutzung des Systems durch den Inhaber.</w:t>
      </w:r>
    </w:p>
    <w:p w14:paraId="3C08C662" w14:textId="42BF7E73" w:rsidR="00A138C8" w:rsidRPr="0085148A" w:rsidRDefault="00532E0E" w:rsidP="00C163E2">
      <w:pPr>
        <w:pStyle w:val="Heading3"/>
        <w:rPr>
          <w:i/>
          <w:iCs/>
        </w:rPr>
      </w:pPr>
      <w:bookmarkStart w:id="163" w:name="_Toc224480170"/>
      <w:r>
        <w:t>Gerichtsverwaltung</w:t>
      </w:r>
      <w:r w:rsidR="00EC1541">
        <w:t xml:space="preserve"> </w:t>
      </w:r>
      <w:r w:rsidR="00EC1541" w:rsidRPr="00C77837">
        <w:rPr>
          <w:rStyle w:val="Heading6Char"/>
          <w:i/>
          <w:iCs w:val="0"/>
          <w:sz w:val="20"/>
          <w:szCs w:val="20"/>
        </w:rPr>
        <w:t>(Magos)</w:t>
      </w:r>
      <w:bookmarkEnd w:id="163"/>
    </w:p>
    <w:p w14:paraId="3E7F3EA5" w14:textId="6294B712" w:rsidR="002617CB" w:rsidRDefault="003F0518" w:rsidP="00AD0FD7">
      <w:pPr>
        <w:rPr>
          <w:lang w:val="de-AT"/>
        </w:rPr>
      </w:pPr>
      <w:r>
        <w:rPr>
          <w:lang w:val="de-AT"/>
        </w:rPr>
        <w:t>Die Gerichtsverwaltung ist die Komponente zuständig für die</w:t>
      </w:r>
      <w:r w:rsidR="008C33D9">
        <w:rPr>
          <w:lang w:val="de-AT"/>
        </w:rPr>
        <w:t xml:space="preserve"> Erstellung und Bearbeitung einzelner Gerichte im Frontend.</w:t>
      </w:r>
      <w:r w:rsidR="00AE5483">
        <w:rPr>
          <w:lang w:val="de-AT"/>
        </w:rPr>
        <w:t xml:space="preserve"> </w:t>
      </w:r>
      <w:r w:rsidR="00DF506B">
        <w:rPr>
          <w:lang w:val="de-AT"/>
        </w:rPr>
        <w:t xml:space="preserve">Es können damit sowohl neue Gerichte erstellt und gespeichert werden, sowie bestehende Gerichte bearbeitet werden. </w:t>
      </w:r>
      <w:r w:rsidR="005B41C4">
        <w:rPr>
          <w:lang w:val="de-AT"/>
        </w:rPr>
        <w:t xml:space="preserve">Die Komponente stellt ein Formular zur Verfügung, in dem alle relevante Eigenschaften eines Gerichts </w:t>
      </w:r>
      <w:r w:rsidR="00E80C9C">
        <w:rPr>
          <w:lang w:val="de-AT"/>
        </w:rPr>
        <w:t xml:space="preserve">definiert werden könne, darunter Name, Beschreibung, Preis, Kategorie, Allergene sowie zusätzliche Angaben für Menüs. </w:t>
      </w:r>
      <w:r w:rsidR="003D2F98">
        <w:rPr>
          <w:lang w:val="de-AT"/>
        </w:rPr>
        <w:t xml:space="preserve">Zusätzlich wird eine Vorschau des aktuellen Gerichts angezeigt, sodass Änderungen unmittelbar sichtbar sind. Damit kann der Inhaber sofort </w:t>
      </w:r>
      <w:r w:rsidR="00C32205">
        <w:rPr>
          <w:lang w:val="de-AT"/>
        </w:rPr>
        <w:t>sehen,</w:t>
      </w:r>
      <w:r w:rsidR="003D2F98">
        <w:rPr>
          <w:lang w:val="de-AT"/>
        </w:rPr>
        <w:t xml:space="preserve"> wie das Gericht später den Kunden angezeigt werden wird.</w:t>
      </w:r>
    </w:p>
    <w:p w14:paraId="649375EA" w14:textId="57727875" w:rsidR="005A1C3F" w:rsidRDefault="004313FF" w:rsidP="004313FF">
      <w:pPr>
        <w:pStyle w:val="Heading4"/>
      </w:pPr>
      <w:r>
        <w:t>Initialisierung</w:t>
      </w:r>
      <w:r w:rsidR="00EA4286">
        <w:t xml:space="preserve"> und </w:t>
      </w:r>
      <w:r w:rsidR="00195924">
        <w:t>Übernahme</w:t>
      </w:r>
      <w:r w:rsidR="00EA4286">
        <w:t xml:space="preserve"> vorhandener Daten</w:t>
      </w:r>
    </w:p>
    <w:p w14:paraId="47B1195A" w14:textId="4B135DFD" w:rsidR="00532E0E" w:rsidRDefault="003A39B9" w:rsidP="00AD0FD7">
      <w:pPr>
        <w:rPr>
          <w:lang w:val="de-AT"/>
        </w:rPr>
      </w:pPr>
      <w:r>
        <w:rPr>
          <w:lang w:val="de-AT"/>
        </w:rPr>
        <w:t>Beim Öffnen</w:t>
      </w:r>
      <w:r w:rsidR="002766ED">
        <w:rPr>
          <w:lang w:val="de-AT"/>
        </w:rPr>
        <w:t xml:space="preserve"> der Gerichtsverwaltung wird zuerst </w:t>
      </w:r>
      <w:r w:rsidR="00FF54E4">
        <w:rPr>
          <w:lang w:val="de-AT"/>
        </w:rPr>
        <w:t>geprüft,</w:t>
      </w:r>
      <w:r w:rsidR="002766ED">
        <w:rPr>
          <w:lang w:val="de-AT"/>
        </w:rPr>
        <w:t xml:space="preserve"> ob </w:t>
      </w:r>
      <w:r>
        <w:rPr>
          <w:lang w:val="de-AT"/>
        </w:rPr>
        <w:t>ein bestehendes Gericht bearbeitet werden soll.</w:t>
      </w:r>
      <w:r w:rsidR="008229B2">
        <w:rPr>
          <w:lang w:val="de-AT"/>
        </w:rPr>
        <w:t xml:space="preserve"> </w:t>
      </w:r>
      <w:r w:rsidR="00C45D30">
        <w:rPr>
          <w:lang w:val="de-AT"/>
        </w:rPr>
        <w:t>Wenn das der Fall ist, werden die mittels Router-State übertragenen Daten in d</w:t>
      </w:r>
      <w:r w:rsidR="00895746">
        <w:rPr>
          <w:lang w:val="de-AT"/>
        </w:rPr>
        <w:t xml:space="preserve">as Formular übernommen. </w:t>
      </w:r>
    </w:p>
    <w:p w14:paraId="73A65EFB"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666F43">
        <w:rPr>
          <w:rFonts w:ascii="Consolas" w:hAnsi="Consolas" w:cs="Courier New"/>
          <w:sz w:val="18"/>
          <w:szCs w:val="18"/>
        </w:rPr>
        <w:t xml:space="preserve"> </w:t>
      </w:r>
      <w:r w:rsidRPr="00C42A5D">
        <w:rPr>
          <w:rFonts w:ascii="Consolas" w:hAnsi="Consolas" w:cs="Courier New"/>
          <w:sz w:val="18"/>
          <w:szCs w:val="18"/>
          <w:lang w:val="en-GB"/>
        </w:rPr>
        <w:t xml:space="preserve">1. </w:t>
      </w:r>
      <w:proofErr w:type="spellStart"/>
      <w:proofErr w:type="gramStart"/>
      <w:r w:rsidRPr="00C42A5D">
        <w:rPr>
          <w:rFonts w:ascii="Consolas" w:hAnsi="Consolas" w:cs="Courier New"/>
          <w:color w:val="000000"/>
          <w:sz w:val="18"/>
          <w:szCs w:val="18"/>
          <w:lang w:val="en-GB"/>
        </w:rPr>
        <w:t>ngOnInit</w:t>
      </w:r>
      <w:proofErr w:type="spellEnd"/>
      <w:r w:rsidRPr="00C42A5D">
        <w:rPr>
          <w:rFonts w:ascii="Consolas" w:hAnsi="Consolas" w:cs="Courier New"/>
          <w:color w:val="666600"/>
          <w:sz w:val="18"/>
          <w:szCs w:val="18"/>
          <w:lang w:val="en-GB"/>
        </w:rPr>
        <w:t>(</w:t>
      </w:r>
      <w:proofErr w:type="gramEnd"/>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void</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5096BBAB"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2. </w:t>
      </w:r>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000088"/>
          <w:sz w:val="18"/>
          <w:szCs w:val="18"/>
          <w:lang w:val="en-GB"/>
        </w:rPr>
        <w:t>const</w:t>
      </w:r>
      <w:proofErr w:type="spellEnd"/>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000000"/>
          <w:sz w:val="18"/>
          <w:szCs w:val="18"/>
          <w:lang w:val="en-GB"/>
        </w:rPr>
        <w:t>st</w:t>
      </w:r>
      <w:proofErr w:type="spell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spellStart"/>
      <w:proofErr w:type="gramStart"/>
      <w:r w:rsidRPr="00C42A5D">
        <w:rPr>
          <w:rFonts w:ascii="Consolas" w:hAnsi="Consolas" w:cs="Courier New"/>
          <w:color w:val="000000"/>
          <w:sz w:val="18"/>
          <w:szCs w:val="18"/>
          <w:lang w:val="en-GB"/>
        </w:rPr>
        <w:t>history</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state</w:t>
      </w:r>
      <w:proofErr w:type="spellEnd"/>
      <w:proofErr w:type="gram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roofErr w:type="gramStart"/>
      <w:r w:rsidRPr="00C42A5D">
        <w:rPr>
          <w:rFonts w:ascii="Consolas" w:hAnsi="Consolas" w:cs="Courier New"/>
          <w:color w:val="666600"/>
          <w:sz w:val="18"/>
          <w:szCs w:val="18"/>
          <w:lang w:val="en-GB"/>
        </w:rPr>
        <w:t>};</w:t>
      </w:r>
      <w:proofErr w:type="gramEnd"/>
    </w:p>
    <w:p w14:paraId="41AA6BF5"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3. </w:t>
      </w:r>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000088"/>
          <w:sz w:val="18"/>
          <w:szCs w:val="18"/>
          <w:lang w:val="en-GB"/>
        </w:rPr>
        <w:t>const</w:t>
      </w:r>
      <w:proofErr w:type="spellEnd"/>
      <w:r w:rsidRPr="00C42A5D">
        <w:rPr>
          <w:rFonts w:ascii="Consolas" w:hAnsi="Consolas" w:cs="Courier New"/>
          <w:color w:val="000000"/>
          <w:sz w:val="18"/>
          <w:szCs w:val="18"/>
          <w:lang w:val="en-GB"/>
        </w:rPr>
        <w:t xml:space="preserve"> prefill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spellStart"/>
      <w:proofErr w:type="gramStart"/>
      <w:r w:rsidRPr="00C42A5D">
        <w:rPr>
          <w:rFonts w:ascii="Consolas" w:hAnsi="Consolas" w:cs="Courier New"/>
          <w:color w:val="000000"/>
          <w:sz w:val="18"/>
          <w:szCs w:val="18"/>
          <w:lang w:val="en-GB"/>
        </w:rPr>
        <w:t>st</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spellEnd"/>
      <w:proofErr w:type="gramEnd"/>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as</w:t>
      </w:r>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660066"/>
          <w:sz w:val="18"/>
          <w:szCs w:val="18"/>
          <w:lang w:val="en-GB"/>
        </w:rPr>
        <w:t>MenuItem</w:t>
      </w:r>
      <w:proofErr w:type="spell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gramStart"/>
      <w:r w:rsidRPr="00C42A5D">
        <w:rPr>
          <w:rFonts w:ascii="Consolas" w:hAnsi="Consolas" w:cs="Courier New"/>
          <w:color w:val="000088"/>
          <w:sz w:val="18"/>
          <w:szCs w:val="18"/>
          <w:lang w:val="en-GB"/>
        </w:rPr>
        <w:t>undefined</w:t>
      </w:r>
      <w:r w:rsidRPr="00C42A5D">
        <w:rPr>
          <w:rFonts w:ascii="Consolas" w:hAnsi="Consolas" w:cs="Courier New"/>
          <w:color w:val="666600"/>
          <w:sz w:val="18"/>
          <w:szCs w:val="18"/>
          <w:lang w:val="en-GB"/>
        </w:rPr>
        <w:t>;</w:t>
      </w:r>
      <w:proofErr w:type="gramEnd"/>
    </w:p>
    <w:p w14:paraId="41FC71DE"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4. </w:t>
      </w:r>
      <w:r w:rsidRPr="00C42A5D">
        <w:rPr>
          <w:rFonts w:ascii="Consolas" w:hAnsi="Consolas" w:cs="Courier New"/>
          <w:color w:val="000000"/>
          <w:sz w:val="18"/>
          <w:szCs w:val="18"/>
          <w:lang w:val="en-GB"/>
        </w:rPr>
        <w:t> </w:t>
      </w:r>
    </w:p>
    <w:p w14:paraId="0CA91FA7"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5.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if</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4F300084"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6. </w:t>
      </w:r>
      <w:r w:rsidRPr="00C42A5D">
        <w:rPr>
          <w:rFonts w:ascii="Consolas" w:hAnsi="Consolas" w:cs="Courier New"/>
          <w:color w:val="000000"/>
          <w:sz w:val="18"/>
          <w:szCs w:val="18"/>
          <w:lang w:val="en-GB"/>
        </w:rPr>
        <w:t xml:space="preserve">    </w:t>
      </w:r>
      <w:proofErr w:type="spellStart"/>
      <w:proofErr w:type="gramStart"/>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spellEnd"/>
      <w:proofErr w:type="gram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7F90A04A"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7.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roofErr w:type="spellStart"/>
      <w:proofErr w:type="gramStart"/>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spellEnd"/>
      <w:proofErr w:type="gramEnd"/>
      <w:r w:rsidRPr="00C42A5D">
        <w:rPr>
          <w:rFonts w:ascii="Consolas" w:hAnsi="Consolas" w:cs="Courier New"/>
          <w:color w:val="666600"/>
          <w:sz w:val="18"/>
          <w:szCs w:val="18"/>
          <w:lang w:val="en-GB"/>
        </w:rPr>
        <w:t>,</w:t>
      </w:r>
    </w:p>
    <w:p w14:paraId="6A623D01"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8.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p>
    <w:p w14:paraId="55CB2E99"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9. </w:t>
      </w:r>
      <w:r w:rsidRPr="00C42A5D">
        <w:rPr>
          <w:rFonts w:ascii="Consolas" w:hAnsi="Consolas" w:cs="Courier New"/>
          <w:color w:val="000000"/>
          <w:sz w:val="18"/>
          <w:szCs w:val="18"/>
          <w:lang w:val="en-GB"/>
        </w:rPr>
        <w:t xml:space="preserve">      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0066"/>
          <w:sz w:val="18"/>
          <w:szCs w:val="18"/>
          <w:lang w:val="en-GB"/>
        </w:rPr>
        <w:t>String</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p>
    <w:p w14:paraId="6EC77840" w14:textId="77777777"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10. </w:t>
      </w:r>
      <w:r w:rsidRPr="00666F43">
        <w:rPr>
          <w:rFonts w:ascii="Consolas" w:hAnsi="Consolas" w:cs="Courier New"/>
          <w:color w:val="000000"/>
          <w:sz w:val="18"/>
          <w:szCs w:val="18"/>
        </w:rPr>
        <w:t xml:space="preserve">      </w:t>
      </w:r>
      <w:proofErr w:type="spellStart"/>
      <w:r w:rsidRPr="00666F43">
        <w:rPr>
          <w:rFonts w:ascii="Consolas" w:hAnsi="Consolas" w:cs="Courier New"/>
          <w:color w:val="000000"/>
          <w:sz w:val="18"/>
          <w:szCs w:val="18"/>
        </w:rPr>
        <w:t>price</w:t>
      </w:r>
      <w:proofErr w:type="spellEnd"/>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proofErr w:type="gramStart"/>
      <w:r w:rsidRPr="00666F43">
        <w:rPr>
          <w:rFonts w:ascii="Consolas" w:hAnsi="Consolas" w:cs="Courier New"/>
          <w:color w:val="660066"/>
          <w:sz w:val="18"/>
          <w:szCs w:val="18"/>
        </w:rPr>
        <w:t>Number</w:t>
      </w:r>
      <w:r w:rsidRPr="00666F43">
        <w:rPr>
          <w:rFonts w:ascii="Consolas" w:hAnsi="Consolas" w:cs="Courier New"/>
          <w:color w:val="666600"/>
          <w:sz w:val="18"/>
          <w:szCs w:val="18"/>
        </w:rPr>
        <w:t>(</w:t>
      </w:r>
      <w:proofErr w:type="spellStart"/>
      <w:r w:rsidRPr="00666F43">
        <w:rPr>
          <w:rFonts w:ascii="Consolas" w:hAnsi="Consolas" w:cs="Courier New"/>
          <w:color w:val="000000"/>
          <w:sz w:val="18"/>
          <w:szCs w:val="18"/>
        </w:rPr>
        <w:t>prefill</w:t>
      </w:r>
      <w:r w:rsidRPr="00666F43">
        <w:rPr>
          <w:rFonts w:ascii="Consolas" w:hAnsi="Consolas" w:cs="Courier New"/>
          <w:color w:val="666600"/>
          <w:sz w:val="18"/>
          <w:szCs w:val="18"/>
        </w:rPr>
        <w:t>.</w:t>
      </w:r>
      <w:r w:rsidRPr="00666F43">
        <w:rPr>
          <w:rFonts w:ascii="Consolas" w:hAnsi="Consolas" w:cs="Courier New"/>
          <w:color w:val="000000"/>
          <w:sz w:val="18"/>
          <w:szCs w:val="18"/>
        </w:rPr>
        <w:t>price</w:t>
      </w:r>
      <w:proofErr w:type="spellEnd"/>
      <w:proofErr w:type="gramEnd"/>
      <w:r w:rsidRPr="00666F43">
        <w:rPr>
          <w:rFonts w:ascii="Consolas" w:hAnsi="Consolas" w:cs="Courier New"/>
          <w:color w:val="000000"/>
          <w:sz w:val="18"/>
          <w:szCs w:val="18"/>
        </w:rPr>
        <w:t xml:space="preserve"> </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006666"/>
          <w:sz w:val="18"/>
          <w:szCs w:val="18"/>
        </w:rPr>
        <w:t>0</w:t>
      </w:r>
      <w:r w:rsidRPr="00666F43">
        <w:rPr>
          <w:rFonts w:ascii="Consolas" w:hAnsi="Consolas" w:cs="Courier New"/>
          <w:color w:val="666600"/>
          <w:sz w:val="18"/>
          <w:szCs w:val="18"/>
        </w:rPr>
        <w:t>),</w:t>
      </w:r>
    </w:p>
    <w:p w14:paraId="755D12D4" w14:textId="6C80C204"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11. </w:t>
      </w:r>
      <w:r w:rsidRPr="00666F43">
        <w:rPr>
          <w:rFonts w:ascii="Consolas" w:hAnsi="Consolas" w:cs="Courier New"/>
          <w:color w:val="000000"/>
          <w:sz w:val="18"/>
          <w:szCs w:val="18"/>
        </w:rPr>
        <w:t xml:space="preserve">      …</w:t>
      </w:r>
    </w:p>
    <w:p w14:paraId="0EA8384B" w14:textId="51B9EB92"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12. </w:t>
      </w:r>
      <w:r w:rsidRPr="00666F43">
        <w:rPr>
          <w:rFonts w:ascii="Consolas" w:hAnsi="Consolas" w:cs="Courier New"/>
          <w:color w:val="000000"/>
          <w:sz w:val="18"/>
          <w:szCs w:val="18"/>
        </w:rPr>
        <w:t xml:space="preserve">  </w:t>
      </w:r>
      <w:proofErr w:type="gramStart"/>
      <w:r w:rsidRPr="00666F43">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668450AA" w14:textId="31E3155D"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13. </w:t>
      </w:r>
      <w:proofErr w:type="gramStart"/>
      <w:r w:rsidRPr="00666F43">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7D17652B" w14:textId="7EEBADA6"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proofErr w:type="gramStart"/>
      <w:r w:rsidRPr="00666F43">
        <w:rPr>
          <w:rFonts w:ascii="Consolas" w:hAnsi="Consolas" w:cs="Courier New"/>
          <w:sz w:val="18"/>
          <w:szCs w:val="18"/>
        </w:rPr>
        <w:t xml:space="preserve">14. </w:t>
      </w:r>
      <w:r>
        <w:rPr>
          <w:rFonts w:ascii="Consolas" w:hAnsi="Consolas" w:cs="Courier New"/>
          <w:color w:val="666600"/>
          <w:sz w:val="18"/>
          <w:szCs w:val="18"/>
        </w:rPr>
        <w:t>}</w:t>
      </w:r>
      <w:proofErr w:type="gramEnd"/>
    </w:p>
    <w:p w14:paraId="568BC8CF" w14:textId="312827D2" w:rsidR="00C72266" w:rsidRDefault="00B84F5E" w:rsidP="00B84F5E">
      <w:pPr>
        <w:pStyle w:val="Caption"/>
        <w:rPr>
          <w:lang w:val="de-AT"/>
        </w:rPr>
      </w:pPr>
      <w:bookmarkStart w:id="164" w:name="_Toc224637045"/>
      <w:r>
        <w:t xml:space="preserve">Listing </w:t>
      </w:r>
      <w:r>
        <w:fldChar w:fldCharType="begin"/>
      </w:r>
      <w:r>
        <w:instrText xml:space="preserve"> SEQ Listing \* ARABIC </w:instrText>
      </w:r>
      <w:r>
        <w:fldChar w:fldCharType="separate"/>
      </w:r>
      <w:r w:rsidR="00F47569">
        <w:rPr>
          <w:noProof/>
        </w:rPr>
        <w:t>13</w:t>
      </w:r>
      <w:r>
        <w:fldChar w:fldCharType="end"/>
      </w:r>
      <w:r>
        <w:t>: Frontend - Laden von bereits bestehenden Gerichten</w:t>
      </w:r>
      <w:bookmarkEnd w:id="164"/>
    </w:p>
    <w:p w14:paraId="11C1E351" w14:textId="338C5F86" w:rsidR="002109B3" w:rsidRPr="00B84F5E" w:rsidRDefault="00C72266" w:rsidP="002109B3">
      <w:r w:rsidRPr="00C72266">
        <w:t>Optional wird das Gericht anschließend nochmals vollständig vom Backend geladen. Dadurch wird sichergestellt, dass auch bei älteren oder unvollständigen Übergabedaten immer der aktuelle Stand verwendet wird.</w:t>
      </w:r>
    </w:p>
    <w:p w14:paraId="1840F7C6" w14:textId="093E532C" w:rsidR="002109B3" w:rsidRDefault="001B59DF" w:rsidP="001B59DF">
      <w:pPr>
        <w:pStyle w:val="Heading4"/>
      </w:pPr>
      <w:r>
        <w:t>Dynamische Formularlogik</w:t>
      </w:r>
    </w:p>
    <w:p w14:paraId="4D7EC797" w14:textId="2440CE93" w:rsidR="00717FAC" w:rsidRDefault="001C3AA6" w:rsidP="00E31011">
      <w:pPr>
        <w:rPr>
          <w:lang w:val="de-AT"/>
        </w:rPr>
      </w:pPr>
      <w:r>
        <w:rPr>
          <w:lang w:val="de-AT"/>
        </w:rPr>
        <w:t>Da Menüs, zusätzlich zu dem Hauptgericht, ein Getränk und eine Nachspeise beinhalten</w:t>
      </w:r>
      <w:r w:rsidR="00C530FD">
        <w:rPr>
          <w:lang w:val="de-AT"/>
        </w:rPr>
        <w:t>, müssen bei der Bearbeitung oder Erstellung eines Menüs</w:t>
      </w:r>
      <w:r>
        <w:rPr>
          <w:lang w:val="de-AT"/>
        </w:rPr>
        <w:t xml:space="preserve"> </w:t>
      </w:r>
      <w:r w:rsidR="00C530FD">
        <w:rPr>
          <w:lang w:val="de-AT"/>
        </w:rPr>
        <w:t>diese zusätzlichen Eigenschaften definiert werden</w:t>
      </w:r>
      <w:r w:rsidR="00937B23">
        <w:rPr>
          <w:lang w:val="de-AT"/>
        </w:rPr>
        <w:t xml:space="preserve"> können</w:t>
      </w:r>
      <w:r w:rsidR="00C530FD">
        <w:rPr>
          <w:lang w:val="de-AT"/>
        </w:rPr>
        <w:t xml:space="preserve">. </w:t>
      </w:r>
      <w:r w:rsidR="00D310C8">
        <w:rPr>
          <w:lang w:val="de-AT"/>
        </w:rPr>
        <w:t xml:space="preserve">Um </w:t>
      </w:r>
      <w:r w:rsidR="00395BB9">
        <w:rPr>
          <w:lang w:val="de-AT"/>
        </w:rPr>
        <w:t xml:space="preserve">Verwirrung bei der Nutzung </w:t>
      </w:r>
      <w:r w:rsidR="00D310C8">
        <w:rPr>
          <w:lang w:val="de-AT"/>
        </w:rPr>
        <w:t xml:space="preserve">zu vermeiden, werden die Eingabefelder </w:t>
      </w:r>
      <w:r w:rsidR="0042213F">
        <w:rPr>
          <w:lang w:val="de-AT"/>
        </w:rPr>
        <w:t xml:space="preserve">für diese Eigenschaften nur </w:t>
      </w:r>
      <w:r w:rsidR="00783524">
        <w:rPr>
          <w:lang w:val="de-AT"/>
        </w:rPr>
        <w:t xml:space="preserve">im Fall eines Menüs </w:t>
      </w:r>
      <w:r w:rsidR="0042213F">
        <w:rPr>
          <w:lang w:val="de-AT"/>
        </w:rPr>
        <w:t>angezeigt</w:t>
      </w:r>
      <w:r w:rsidR="00395BB9">
        <w:rPr>
          <w:lang w:val="de-AT"/>
        </w:rPr>
        <w:t>.</w:t>
      </w:r>
      <w:r w:rsidR="00CD2759">
        <w:rPr>
          <w:lang w:val="de-AT"/>
        </w:rPr>
        <w:t xml:space="preserve"> Die Anzeige wird über eine berechnete Eigenschaft gesteuert.</w:t>
      </w:r>
    </w:p>
    <w:p w14:paraId="37FFF379" w14:textId="77777777" w:rsidR="002F409D" w:rsidRPr="002B06C1" w:rsidRDefault="002F409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r w:rsidRPr="002B06C1">
        <w:rPr>
          <w:rFonts w:ascii="Consolas" w:hAnsi="Consolas" w:cs="Courier New"/>
          <w:sz w:val="18"/>
          <w:szCs w:val="18"/>
        </w:rPr>
        <w:t xml:space="preserve">1. </w:t>
      </w:r>
      <w:proofErr w:type="spellStart"/>
      <w:r w:rsidRPr="002B06C1">
        <w:rPr>
          <w:rFonts w:ascii="Consolas" w:hAnsi="Consolas" w:cs="Courier New"/>
          <w:color w:val="000088"/>
          <w:sz w:val="18"/>
          <w:szCs w:val="18"/>
        </w:rPr>
        <w:t>get</w:t>
      </w:r>
      <w:proofErr w:type="spellEnd"/>
      <w:r w:rsidRPr="002B06C1">
        <w:rPr>
          <w:rFonts w:ascii="Consolas" w:hAnsi="Consolas" w:cs="Courier New"/>
          <w:color w:val="000000"/>
          <w:sz w:val="18"/>
          <w:szCs w:val="18"/>
        </w:rPr>
        <w:t xml:space="preserve"> </w:t>
      </w:r>
      <w:proofErr w:type="spellStart"/>
      <w:proofErr w:type="gramStart"/>
      <w:r w:rsidRPr="002B06C1">
        <w:rPr>
          <w:rFonts w:ascii="Consolas" w:hAnsi="Consolas" w:cs="Courier New"/>
          <w:color w:val="000000"/>
          <w:sz w:val="18"/>
          <w:szCs w:val="18"/>
        </w:rPr>
        <w:t>isMenuCategory</w:t>
      </w:r>
      <w:proofErr w:type="spellEnd"/>
      <w:r w:rsidRPr="002B06C1">
        <w:rPr>
          <w:rFonts w:ascii="Consolas" w:hAnsi="Consolas" w:cs="Courier New"/>
          <w:color w:val="666600"/>
          <w:sz w:val="18"/>
          <w:szCs w:val="18"/>
        </w:rPr>
        <w:t>(</w:t>
      </w:r>
      <w:proofErr w:type="gramEnd"/>
      <w:r w:rsidRPr="002B06C1">
        <w:rPr>
          <w:rFonts w:ascii="Consolas" w:hAnsi="Consolas" w:cs="Courier New"/>
          <w:color w:val="666600"/>
          <w:sz w:val="18"/>
          <w:szCs w:val="18"/>
        </w:rPr>
        <w:t>):</w:t>
      </w:r>
      <w:r w:rsidRPr="002B06C1">
        <w:rPr>
          <w:rFonts w:ascii="Consolas" w:hAnsi="Consolas" w:cs="Courier New"/>
          <w:color w:val="000000"/>
          <w:sz w:val="18"/>
          <w:szCs w:val="18"/>
        </w:rPr>
        <w:t xml:space="preserve"> </w:t>
      </w:r>
      <w:proofErr w:type="spellStart"/>
      <w:r w:rsidRPr="002B06C1">
        <w:rPr>
          <w:rFonts w:ascii="Consolas" w:hAnsi="Consolas" w:cs="Courier New"/>
          <w:color w:val="000088"/>
          <w:sz w:val="18"/>
          <w:szCs w:val="18"/>
        </w:rPr>
        <w:t>boolean</w:t>
      </w:r>
      <w:proofErr w:type="spellEnd"/>
      <w:r w:rsidRPr="002B06C1">
        <w:rPr>
          <w:rFonts w:ascii="Consolas" w:hAnsi="Consolas" w:cs="Courier New"/>
          <w:color w:val="000000"/>
          <w:sz w:val="18"/>
          <w:szCs w:val="18"/>
        </w:rPr>
        <w:t xml:space="preserve"> </w:t>
      </w:r>
      <w:r w:rsidRPr="002B06C1">
        <w:rPr>
          <w:rFonts w:ascii="Consolas" w:hAnsi="Consolas" w:cs="Courier New"/>
          <w:color w:val="666600"/>
          <w:sz w:val="18"/>
          <w:szCs w:val="18"/>
        </w:rPr>
        <w:t>{</w:t>
      </w:r>
    </w:p>
    <w:p w14:paraId="712C2E6A" w14:textId="77777777" w:rsidR="002F409D" w:rsidRPr="00E04BD5" w:rsidRDefault="002F409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lang w:val="en-US"/>
        </w:rPr>
      </w:pPr>
      <w:r w:rsidRPr="00E04BD5">
        <w:rPr>
          <w:rFonts w:ascii="Consolas" w:hAnsi="Consolas" w:cs="Courier New"/>
          <w:sz w:val="18"/>
          <w:szCs w:val="18"/>
          <w:lang w:val="en-US"/>
        </w:rPr>
        <w:t xml:space="preserve">2. </w:t>
      </w:r>
      <w:r w:rsidRPr="00E04BD5">
        <w:rPr>
          <w:rFonts w:ascii="Consolas" w:hAnsi="Consolas" w:cs="Courier New"/>
          <w:color w:val="000000"/>
          <w:sz w:val="18"/>
          <w:szCs w:val="18"/>
          <w:lang w:val="en-US"/>
        </w:rPr>
        <w:t xml:space="preserve">  </w:t>
      </w:r>
      <w:r w:rsidRPr="00E04BD5">
        <w:rPr>
          <w:rFonts w:ascii="Consolas" w:hAnsi="Consolas" w:cs="Courier New"/>
          <w:color w:val="000088"/>
          <w:sz w:val="18"/>
          <w:szCs w:val="18"/>
          <w:lang w:val="en-US"/>
        </w:rPr>
        <w:t>return</w:t>
      </w:r>
      <w:r w:rsidRPr="00E04BD5">
        <w:rPr>
          <w:rFonts w:ascii="Consolas" w:hAnsi="Consolas" w:cs="Courier New"/>
          <w:color w:val="000000"/>
          <w:sz w:val="18"/>
          <w:szCs w:val="18"/>
          <w:lang w:val="en-US"/>
        </w:rPr>
        <w:t xml:space="preserve"> </w:t>
      </w:r>
      <w:proofErr w:type="spellStart"/>
      <w:proofErr w:type="gramStart"/>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normalizeCategory</w:t>
      </w:r>
      <w:proofErr w:type="spellEnd"/>
      <w:proofErr w:type="gramEnd"/>
      <w:r w:rsidRPr="00E04BD5">
        <w:rPr>
          <w:rFonts w:ascii="Consolas" w:hAnsi="Consolas" w:cs="Courier New"/>
          <w:color w:val="666600"/>
          <w:sz w:val="18"/>
          <w:szCs w:val="18"/>
          <w:lang w:val="en-US"/>
        </w:rPr>
        <w:t>(</w:t>
      </w:r>
      <w:proofErr w:type="spellStart"/>
      <w:proofErr w:type="gramStart"/>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dish</w:t>
      </w:r>
      <w:proofErr w:type="gramEnd"/>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category</w:t>
      </w:r>
      <w:proofErr w:type="spellEnd"/>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008800"/>
          <w:sz w:val="18"/>
          <w:szCs w:val="18"/>
          <w:lang w:val="en-US"/>
        </w:rPr>
        <w:t>'</w:t>
      </w:r>
      <w:proofErr w:type="spellStart"/>
      <w:r w:rsidRPr="00E04BD5">
        <w:rPr>
          <w:rFonts w:ascii="Consolas" w:hAnsi="Consolas" w:cs="Courier New"/>
          <w:color w:val="008800"/>
          <w:sz w:val="18"/>
          <w:szCs w:val="18"/>
          <w:lang w:val="en-US"/>
        </w:rPr>
        <w:t>Menü</w:t>
      </w:r>
      <w:proofErr w:type="spellEnd"/>
      <w:proofErr w:type="gramStart"/>
      <w:r w:rsidRPr="00E04BD5">
        <w:rPr>
          <w:rFonts w:ascii="Consolas" w:hAnsi="Consolas" w:cs="Courier New"/>
          <w:color w:val="008800"/>
          <w:sz w:val="18"/>
          <w:szCs w:val="18"/>
          <w:lang w:val="en-US"/>
        </w:rPr>
        <w:t>'</w:t>
      </w:r>
      <w:r w:rsidRPr="00E04BD5">
        <w:rPr>
          <w:rFonts w:ascii="Consolas" w:hAnsi="Consolas" w:cs="Courier New"/>
          <w:color w:val="666600"/>
          <w:sz w:val="18"/>
          <w:szCs w:val="18"/>
          <w:lang w:val="en-US"/>
        </w:rPr>
        <w:t>;</w:t>
      </w:r>
      <w:proofErr w:type="gramEnd"/>
    </w:p>
    <w:p w14:paraId="064918F0" w14:textId="7CE9F8F2" w:rsidR="002F409D" w:rsidRDefault="002F409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proofErr w:type="gramStart"/>
      <w:r>
        <w:rPr>
          <w:rFonts w:ascii="Consolas" w:hAnsi="Consolas" w:cs="Courier New"/>
          <w:sz w:val="18"/>
          <w:szCs w:val="18"/>
        </w:rPr>
        <w:t xml:space="preserve">3. </w:t>
      </w:r>
      <w:r>
        <w:rPr>
          <w:rFonts w:ascii="Consolas" w:hAnsi="Consolas" w:cs="Courier New"/>
          <w:color w:val="666600"/>
          <w:sz w:val="18"/>
          <w:szCs w:val="18"/>
        </w:rPr>
        <w:t>}</w:t>
      </w:r>
      <w:proofErr w:type="gramEnd"/>
    </w:p>
    <w:p w14:paraId="390A2BA9" w14:textId="2B9191DB" w:rsidR="00A525ED" w:rsidRPr="00666F43" w:rsidRDefault="00B84F5E" w:rsidP="00B84F5E">
      <w:pPr>
        <w:pStyle w:val="Caption"/>
        <w:rPr>
          <w:lang w:val="de-AT"/>
        </w:rPr>
      </w:pPr>
      <w:bookmarkStart w:id="165" w:name="_Toc224637046"/>
      <w:r>
        <w:t xml:space="preserve">Listing </w:t>
      </w:r>
      <w:r>
        <w:fldChar w:fldCharType="begin"/>
      </w:r>
      <w:r>
        <w:instrText xml:space="preserve"> SEQ Listing \* ARABIC </w:instrText>
      </w:r>
      <w:r>
        <w:fldChar w:fldCharType="separate"/>
      </w:r>
      <w:r w:rsidR="00F47569">
        <w:rPr>
          <w:noProof/>
        </w:rPr>
        <w:t>14</w:t>
      </w:r>
      <w:r>
        <w:fldChar w:fldCharType="end"/>
      </w:r>
      <w:r>
        <w:t>: Frontend - dynamische Veränderung der Formularlogik</w:t>
      </w:r>
      <w:bookmarkEnd w:id="165"/>
    </w:p>
    <w:p w14:paraId="32606E5C" w14:textId="596F0E8A" w:rsidR="000E0D3F" w:rsidRDefault="00BB0C38" w:rsidP="00AD0FD7">
      <w:pPr>
        <w:rPr>
          <w:lang w:val="de-AT"/>
        </w:rPr>
      </w:pPr>
      <w:r w:rsidRPr="00BB0C38">
        <w:rPr>
          <w:lang w:val="de-AT"/>
        </w:rPr>
        <w:t>Im Template werden diese E</w:t>
      </w:r>
      <w:r>
        <w:rPr>
          <w:lang w:val="de-AT"/>
        </w:rPr>
        <w:t xml:space="preserve">ingabefelder nur dann angezeigt, wenn diese Bedienung erfüllt wird. </w:t>
      </w:r>
      <w:r w:rsidR="0058592B">
        <w:rPr>
          <w:lang w:val="de-AT"/>
        </w:rPr>
        <w:t>Wenn die Kategorie gewechselt wird, werden nicht mehr relevante Felder automatisch geleert, damit keine ungültigen Daten gespeichert werden.</w:t>
      </w:r>
    </w:p>
    <w:p w14:paraId="112D527B" w14:textId="6F0E548C" w:rsidR="00065155" w:rsidRDefault="00E32B84" w:rsidP="00E32B84">
      <w:pPr>
        <w:pStyle w:val="Heading4"/>
      </w:pPr>
      <w:r>
        <w:t>Allergenverwaltung</w:t>
      </w:r>
    </w:p>
    <w:p w14:paraId="0322DDDA" w14:textId="0DAC1C20" w:rsidR="002B091E" w:rsidRDefault="00EF2DB4" w:rsidP="002B091E">
      <w:pPr>
        <w:rPr>
          <w:lang w:val="de-AT"/>
        </w:rPr>
      </w:pPr>
      <w:r>
        <w:rPr>
          <w:lang w:val="de-AT"/>
        </w:rPr>
        <w:t xml:space="preserve">Allergene können einzeln über ein Eingabefeld hinzugefügt werden. Dabei wird </w:t>
      </w:r>
      <w:proofErr w:type="gramStart"/>
      <w:r>
        <w:rPr>
          <w:lang w:val="de-AT"/>
        </w:rPr>
        <w:t>geprüft</w:t>
      </w:r>
      <w:proofErr w:type="gramEnd"/>
      <w:r>
        <w:rPr>
          <w:lang w:val="de-AT"/>
        </w:rPr>
        <w:t xml:space="preserve"> </w:t>
      </w:r>
      <w:r w:rsidR="008E4F03">
        <w:rPr>
          <w:lang w:val="de-AT"/>
        </w:rPr>
        <w:t>ob der Wert leer ist und ob diese Allergen schon vorhanden ist, um doppelte Werte zu vermeiden. Die Allergene werden anschließend in einer Liste von Textwerten gespeichert.</w:t>
      </w:r>
    </w:p>
    <w:p w14:paraId="32555591"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66F43">
        <w:rPr>
          <w:rFonts w:ascii="Consolas" w:hAnsi="Consolas" w:cs="Courier New"/>
          <w:sz w:val="18"/>
          <w:szCs w:val="18"/>
        </w:rPr>
        <w:t xml:space="preserve"> </w:t>
      </w:r>
      <w:r w:rsidRPr="00646989">
        <w:rPr>
          <w:rFonts w:ascii="Consolas" w:hAnsi="Consolas" w:cs="Courier New"/>
          <w:sz w:val="18"/>
          <w:szCs w:val="18"/>
          <w:lang w:val="en-GB"/>
        </w:rPr>
        <w:t xml:space="preserve">1. </w:t>
      </w:r>
      <w:proofErr w:type="spellStart"/>
      <w:proofErr w:type="gramStart"/>
      <w:r w:rsidRPr="00646989">
        <w:rPr>
          <w:rFonts w:ascii="Consolas" w:hAnsi="Consolas" w:cs="Courier New"/>
          <w:color w:val="000000"/>
          <w:sz w:val="18"/>
          <w:szCs w:val="18"/>
          <w:lang w:val="en-GB"/>
        </w:rPr>
        <w:t>addAllergen</w:t>
      </w:r>
      <w:proofErr w:type="spellEnd"/>
      <w:r w:rsidRPr="00646989">
        <w:rPr>
          <w:rFonts w:ascii="Consolas" w:hAnsi="Consolas" w:cs="Courier New"/>
          <w:color w:val="666600"/>
          <w:sz w:val="18"/>
          <w:szCs w:val="18"/>
          <w:lang w:val="en-GB"/>
        </w:rPr>
        <w:t>(</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void</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0EC05E37"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2. </w:t>
      </w:r>
      <w:r w:rsidRPr="00646989">
        <w:rPr>
          <w:rFonts w:ascii="Consolas" w:hAnsi="Consolas" w:cs="Courier New"/>
          <w:color w:val="000000"/>
          <w:sz w:val="18"/>
          <w:szCs w:val="18"/>
          <w:lang w:val="en-GB"/>
        </w:rPr>
        <w:t xml:space="preserve">  </w:t>
      </w:r>
      <w:proofErr w:type="spellStart"/>
      <w:r w:rsidRPr="00646989">
        <w:rPr>
          <w:rFonts w:ascii="Consolas" w:hAnsi="Consolas" w:cs="Courier New"/>
          <w:color w:val="000088"/>
          <w:sz w:val="18"/>
          <w:szCs w:val="18"/>
          <w:lang w:val="en-GB"/>
        </w:rPr>
        <w:t>const</w:t>
      </w:r>
      <w:proofErr w:type="spellEnd"/>
      <w:r w:rsidRPr="00646989">
        <w:rPr>
          <w:rFonts w:ascii="Consolas" w:hAnsi="Consolas" w:cs="Courier New"/>
          <w:color w:val="000000"/>
          <w:sz w:val="18"/>
          <w:szCs w:val="18"/>
          <w:lang w:val="en-GB"/>
        </w:rPr>
        <w:t xml:space="preserve"> allergen </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000088"/>
          <w:sz w:val="18"/>
          <w:szCs w:val="18"/>
          <w:lang w:val="en-GB"/>
        </w:rPr>
        <w:t>this</w:t>
      </w:r>
      <w:r w:rsidRPr="00646989">
        <w:rPr>
          <w:rFonts w:ascii="Consolas" w:hAnsi="Consolas" w:cs="Courier New"/>
          <w:color w:val="666600"/>
          <w:sz w:val="18"/>
          <w:szCs w:val="18"/>
          <w:lang w:val="en-GB"/>
        </w:rPr>
        <w:t>.</w:t>
      </w:r>
      <w:proofErr w:type="spellStart"/>
      <w:r w:rsidRPr="00646989">
        <w:rPr>
          <w:rFonts w:ascii="Consolas" w:hAnsi="Consolas" w:cs="Courier New"/>
          <w:color w:val="000000"/>
          <w:sz w:val="18"/>
          <w:szCs w:val="18"/>
          <w:lang w:val="en-GB"/>
        </w:rPr>
        <w:t>allergenTemp</w:t>
      </w:r>
      <w:proofErr w:type="spell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trim</w:t>
      </w:r>
      <w:r w:rsidRPr="00646989">
        <w:rPr>
          <w:rFonts w:ascii="Consolas" w:hAnsi="Consolas" w:cs="Courier New"/>
          <w:color w:val="666600"/>
          <w:sz w:val="18"/>
          <w:szCs w:val="18"/>
          <w:lang w:val="en-GB"/>
        </w:rPr>
        <w:t>();</w:t>
      </w:r>
      <w:proofErr w:type="gramEnd"/>
    </w:p>
    <w:p w14:paraId="04EB22D9"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3.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000088"/>
          <w:sz w:val="18"/>
          <w:szCs w:val="18"/>
          <w:lang w:val="en-GB"/>
        </w:rPr>
        <w:t>return</w:t>
      </w:r>
      <w:r w:rsidRPr="00646989">
        <w:rPr>
          <w:rFonts w:ascii="Consolas" w:hAnsi="Consolas" w:cs="Courier New"/>
          <w:color w:val="666600"/>
          <w:sz w:val="18"/>
          <w:szCs w:val="18"/>
          <w:lang w:val="en-GB"/>
        </w:rPr>
        <w:t>;</w:t>
      </w:r>
      <w:proofErr w:type="gramEnd"/>
    </w:p>
    <w:p w14:paraId="4BA4A185"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4. </w:t>
      </w:r>
      <w:r w:rsidRPr="00646989">
        <w:rPr>
          <w:rFonts w:ascii="Consolas" w:hAnsi="Consolas" w:cs="Courier New"/>
          <w:color w:val="000000"/>
          <w:sz w:val="18"/>
          <w:szCs w:val="18"/>
          <w:lang w:val="en-GB"/>
        </w:rPr>
        <w:t> </w:t>
      </w:r>
    </w:p>
    <w:p w14:paraId="05D5381F"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5.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666600"/>
          <w:sz w:val="18"/>
          <w:szCs w:val="18"/>
          <w:lang w:val="en-GB"/>
        </w:rPr>
        <w:t>(!</w:t>
      </w:r>
      <w:proofErr w:type="spellStart"/>
      <w:r w:rsidRPr="00646989">
        <w:rPr>
          <w:rFonts w:ascii="Consolas" w:hAnsi="Consolas" w:cs="Courier New"/>
          <w:color w:val="000088"/>
          <w:sz w:val="18"/>
          <w:szCs w:val="18"/>
          <w:lang w:val="en-GB"/>
        </w:rPr>
        <w:t>this</w:t>
      </w:r>
      <w:proofErr w:type="gramEnd"/>
      <w:r w:rsidRPr="00646989">
        <w:rPr>
          <w:rFonts w:ascii="Consolas" w:hAnsi="Consolas" w:cs="Courier New"/>
          <w:color w:val="666600"/>
          <w:sz w:val="18"/>
          <w:szCs w:val="18"/>
          <w:lang w:val="en-GB"/>
        </w:rPr>
        <w:t>.</w:t>
      </w:r>
      <w:proofErr w:type="gramStart"/>
      <w:r w:rsidRPr="00646989">
        <w:rPr>
          <w:rFonts w:ascii="Consolas" w:hAnsi="Consolas" w:cs="Courier New"/>
          <w:color w:val="000000"/>
          <w:sz w:val="18"/>
          <w:szCs w:val="18"/>
          <w:lang w:val="en-GB"/>
        </w:rPr>
        <w:t>dish</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allergens</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includes</w:t>
      </w:r>
      <w:proofErr w:type="spell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5FD6B7B4" w14:textId="77777777" w:rsidR="00646989" w:rsidRPr="0064596C"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w:t>
      </w:r>
      <w:r w:rsidRPr="0064596C">
        <w:rPr>
          <w:rFonts w:ascii="Consolas" w:hAnsi="Consolas" w:cs="Courier New"/>
          <w:sz w:val="18"/>
          <w:szCs w:val="18"/>
          <w:lang w:val="en-GB"/>
        </w:rPr>
        <w:t xml:space="preserve">6. </w:t>
      </w:r>
      <w:r w:rsidRPr="0064596C">
        <w:rPr>
          <w:rFonts w:ascii="Consolas" w:hAnsi="Consolas" w:cs="Courier New"/>
          <w:color w:val="000000"/>
          <w:sz w:val="18"/>
          <w:szCs w:val="18"/>
          <w:lang w:val="en-GB"/>
        </w:rPr>
        <w:t xml:space="preserve">    </w:t>
      </w:r>
      <w:proofErr w:type="spellStart"/>
      <w:proofErr w:type="gramStart"/>
      <w:r w:rsidRPr="0064596C">
        <w:rPr>
          <w:rFonts w:ascii="Consolas" w:hAnsi="Consolas" w:cs="Courier New"/>
          <w:color w:val="000088"/>
          <w:sz w:val="18"/>
          <w:szCs w:val="18"/>
          <w:lang w:val="en-GB"/>
        </w:rPr>
        <w:t>this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dish</w:t>
      </w:r>
      <w:proofErr w:type="spellEnd"/>
      <w:proofErr w:type="gramEnd"/>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
    <w:p w14:paraId="4B52684E" w14:textId="77777777" w:rsidR="00646989" w:rsidRPr="0064596C"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 7. </w:t>
      </w:r>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roofErr w:type="spellStart"/>
      <w:proofErr w:type="gramStart"/>
      <w:r w:rsidRPr="0064596C">
        <w:rPr>
          <w:rFonts w:ascii="Consolas" w:hAnsi="Consolas" w:cs="Courier New"/>
          <w:color w:val="000088"/>
          <w:sz w:val="18"/>
          <w:szCs w:val="18"/>
          <w:lang w:val="en-GB"/>
        </w:rPr>
        <w:t>this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dish</w:t>
      </w:r>
      <w:proofErr w:type="spellEnd"/>
      <w:proofErr w:type="gramEnd"/>
      <w:r w:rsidRPr="0064596C">
        <w:rPr>
          <w:rFonts w:ascii="Consolas" w:hAnsi="Consolas" w:cs="Courier New"/>
          <w:color w:val="666600"/>
          <w:sz w:val="18"/>
          <w:szCs w:val="18"/>
          <w:lang w:val="en-GB"/>
        </w:rPr>
        <w:t>,</w:t>
      </w:r>
    </w:p>
    <w:p w14:paraId="3378521A" w14:textId="77777777" w:rsidR="00646989" w:rsidRPr="0064596C"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 8. </w:t>
      </w:r>
      <w:r w:rsidRPr="0064596C">
        <w:rPr>
          <w:rFonts w:ascii="Consolas" w:hAnsi="Consolas" w:cs="Courier New"/>
          <w:color w:val="000000"/>
          <w:sz w:val="18"/>
          <w:szCs w:val="18"/>
          <w:lang w:val="en-GB"/>
        </w:rPr>
        <w:t xml:space="preserve">      allergens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roofErr w:type="spellStart"/>
      <w:proofErr w:type="gramStart"/>
      <w:r w:rsidRPr="0064596C">
        <w:rPr>
          <w:rFonts w:ascii="Consolas" w:hAnsi="Consolas" w:cs="Courier New"/>
          <w:color w:val="000088"/>
          <w:sz w:val="18"/>
          <w:szCs w:val="18"/>
          <w:lang w:val="en-GB"/>
        </w:rPr>
        <w:t>this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dish</w:t>
      </w:r>
      <w:proofErr w:type="gramEnd"/>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allergens</w:t>
      </w:r>
      <w:proofErr w:type="spellEnd"/>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 xml:space="preserve"> allergen</w:t>
      </w:r>
      <w:r w:rsidRPr="0064596C">
        <w:rPr>
          <w:rFonts w:ascii="Consolas" w:hAnsi="Consolas" w:cs="Courier New"/>
          <w:color w:val="666600"/>
          <w:sz w:val="18"/>
          <w:szCs w:val="18"/>
          <w:lang w:val="en-GB"/>
        </w:rPr>
        <w:t>]</w:t>
      </w:r>
    </w:p>
    <w:p w14:paraId="29F27A27" w14:textId="77777777" w:rsidR="00646989" w:rsidRPr="0064596C"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 9. </w:t>
      </w:r>
      <w:r w:rsidRPr="0064596C">
        <w:rPr>
          <w:rFonts w:ascii="Consolas" w:hAnsi="Consolas" w:cs="Courier New"/>
          <w:color w:val="000000"/>
          <w:sz w:val="18"/>
          <w:szCs w:val="18"/>
          <w:lang w:val="en-GB"/>
        </w:rPr>
        <w:t xml:space="preserve">  </w:t>
      </w:r>
      <w:proofErr w:type="gramStart"/>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roofErr w:type="gramEnd"/>
      <w:r w:rsidRPr="0064596C">
        <w:rPr>
          <w:rFonts w:ascii="Consolas" w:hAnsi="Consolas" w:cs="Courier New"/>
          <w:color w:val="666600"/>
          <w:sz w:val="18"/>
          <w:szCs w:val="18"/>
          <w:lang w:val="en-GB"/>
        </w:rPr>
        <w:t>;</w:t>
      </w:r>
    </w:p>
    <w:p w14:paraId="5644E150" w14:textId="77777777" w:rsidR="00646989" w:rsidRPr="0064596C"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10. </w:t>
      </w:r>
      <w:proofErr w:type="gramStart"/>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roofErr w:type="gramEnd"/>
    </w:p>
    <w:p w14:paraId="2B84AE47" w14:textId="77777777" w:rsidR="00646989" w:rsidRPr="00E04BD5"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proofErr w:type="gramStart"/>
      <w:r w:rsidRPr="00E04BD5">
        <w:rPr>
          <w:rFonts w:ascii="Consolas" w:hAnsi="Consolas" w:cs="Courier New"/>
          <w:sz w:val="18"/>
          <w:szCs w:val="18"/>
        </w:rPr>
        <w:t xml:space="preserve">11. </w:t>
      </w:r>
      <w:r w:rsidRPr="00E04BD5">
        <w:rPr>
          <w:rFonts w:ascii="Consolas" w:hAnsi="Consolas" w:cs="Courier New"/>
          <w:color w:val="666600"/>
          <w:sz w:val="18"/>
          <w:szCs w:val="18"/>
        </w:rPr>
        <w:t>}</w:t>
      </w:r>
      <w:proofErr w:type="gramEnd"/>
    </w:p>
    <w:p w14:paraId="1C1EA912" w14:textId="77777777" w:rsidR="00646989" w:rsidRPr="00E04BD5"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E04BD5">
        <w:rPr>
          <w:rFonts w:ascii="Consolas" w:hAnsi="Consolas" w:cs="Courier New"/>
          <w:sz w:val="18"/>
          <w:szCs w:val="18"/>
        </w:rPr>
        <w:t xml:space="preserve">12. </w:t>
      </w:r>
      <w:r w:rsidRPr="00E04BD5">
        <w:rPr>
          <w:rFonts w:ascii="Consolas" w:hAnsi="Consolas" w:cs="Courier New"/>
          <w:color w:val="000000"/>
          <w:sz w:val="18"/>
          <w:szCs w:val="18"/>
        </w:rPr>
        <w:t> </w:t>
      </w:r>
    </w:p>
    <w:p w14:paraId="098BF7E7" w14:textId="6328B753" w:rsidR="00E32B84" w:rsidRPr="00E04BD5" w:rsidRDefault="00B068CC" w:rsidP="00B068CC">
      <w:pPr>
        <w:pStyle w:val="Caption"/>
        <w:rPr>
          <w:lang w:val="de-AT"/>
        </w:rPr>
      </w:pPr>
      <w:bookmarkStart w:id="166" w:name="_Toc224637047"/>
      <w:r>
        <w:t xml:space="preserve">Listing </w:t>
      </w:r>
      <w:r>
        <w:fldChar w:fldCharType="begin"/>
      </w:r>
      <w:r>
        <w:instrText xml:space="preserve"> SEQ Listing \* ARABIC </w:instrText>
      </w:r>
      <w:r>
        <w:fldChar w:fldCharType="separate"/>
      </w:r>
      <w:r w:rsidR="00F47569">
        <w:rPr>
          <w:noProof/>
        </w:rPr>
        <w:t>15</w:t>
      </w:r>
      <w:r>
        <w:fldChar w:fldCharType="end"/>
      </w:r>
      <w:r>
        <w:t>: Frontend - Allergene Logik</w:t>
      </w:r>
      <w:bookmarkEnd w:id="166"/>
    </w:p>
    <w:p w14:paraId="46DAC53F" w14:textId="505E5BFF" w:rsidR="00646989" w:rsidRDefault="00646989" w:rsidP="00AD0FD7">
      <w:pPr>
        <w:rPr>
          <w:lang w:val="de-AT"/>
        </w:rPr>
      </w:pPr>
      <w:r>
        <w:rPr>
          <w:lang w:val="de-AT"/>
        </w:rPr>
        <w:t>Vorhandene Allergene können</w:t>
      </w:r>
      <w:r w:rsidR="00865D7E">
        <w:rPr>
          <w:lang w:val="de-AT"/>
        </w:rPr>
        <w:t xml:space="preserve"> auch</w:t>
      </w:r>
      <w:r>
        <w:rPr>
          <w:lang w:val="de-AT"/>
        </w:rPr>
        <w:t xml:space="preserve"> </w:t>
      </w:r>
      <w:r w:rsidR="00865D7E">
        <w:rPr>
          <w:lang w:val="de-AT"/>
        </w:rPr>
        <w:t xml:space="preserve">direkt wieder entfernt werden. </w:t>
      </w:r>
      <w:r w:rsidR="008751E8">
        <w:rPr>
          <w:lang w:val="de-AT"/>
        </w:rPr>
        <w:t>Die Darstellung erfolgt als Liste einzelner Einträge mit der Option jedes einzelne Element zu entfernen.</w:t>
      </w:r>
    </w:p>
    <w:p w14:paraId="59EBC28D" w14:textId="37B07B71" w:rsidR="00666F43" w:rsidRDefault="00666F43" w:rsidP="00666F43">
      <w:pPr>
        <w:pStyle w:val="Heading4"/>
      </w:pPr>
      <w:r>
        <w:t>Vorschau des Gerichts</w:t>
      </w:r>
    </w:p>
    <w:p w14:paraId="4D28E3A5" w14:textId="152968F8" w:rsidR="00666F43" w:rsidRPr="00666F43" w:rsidRDefault="00F3532C" w:rsidP="00666F43">
      <w:pPr>
        <w:rPr>
          <w:lang w:val="de-AT"/>
        </w:rPr>
      </w:pPr>
      <w:r>
        <w:rPr>
          <w:lang w:val="de-AT"/>
        </w:rPr>
        <w:t xml:space="preserve">Parallel zur Eingabe, ist eine Vorschau Komponente eingebunden, die das aktuelle Gericht </w:t>
      </w:r>
      <w:r w:rsidR="00235AA3">
        <w:rPr>
          <w:lang w:val="de-AT"/>
        </w:rPr>
        <w:t>visuell darstellt. Diese Komponente greift direkt auf das Datenobjekt zu und aktualisiert sich, bei Änderungen, automatisch</w:t>
      </w:r>
      <w:r w:rsidR="002F5845">
        <w:rPr>
          <w:lang w:val="de-AT"/>
        </w:rPr>
        <w:t xml:space="preserve">. </w:t>
      </w:r>
      <w:r w:rsidR="00B068CC">
        <w:rPr>
          <w:lang w:val="de-AT"/>
        </w:rPr>
        <w:t>Durch diese Vorschau</w:t>
      </w:r>
      <w:r w:rsidR="002F5845">
        <w:rPr>
          <w:lang w:val="de-AT"/>
        </w:rPr>
        <w:t xml:space="preserve"> bekommt der </w:t>
      </w:r>
      <w:r w:rsidR="00BC2B9F">
        <w:rPr>
          <w:lang w:val="de-AT"/>
        </w:rPr>
        <w:t xml:space="preserve">Inhaber sofort Rückmeldung über die Eingaben. </w:t>
      </w:r>
    </w:p>
    <w:p w14:paraId="0BF2836C" w14:textId="0E84AC3C" w:rsidR="000F533D" w:rsidRDefault="000F533D" w:rsidP="000F533D">
      <w:pPr>
        <w:pStyle w:val="Heading4"/>
      </w:pPr>
      <w:r>
        <w:t>Validierung der Eingaben</w:t>
      </w:r>
    </w:p>
    <w:p w14:paraId="5EC6E9A8" w14:textId="34925A93" w:rsidR="000F533D" w:rsidRDefault="00502B57" w:rsidP="000F533D">
      <w:pPr>
        <w:rPr>
          <w:lang w:val="de-AT"/>
        </w:rPr>
      </w:pPr>
      <w:r>
        <w:rPr>
          <w:lang w:val="de-AT"/>
        </w:rPr>
        <w:t xml:space="preserve">Vor dem Speichern des Gerichts werden die Eingaben validiert. Dabei wird </w:t>
      </w:r>
      <w:r w:rsidR="00056121">
        <w:rPr>
          <w:lang w:val="de-AT"/>
        </w:rPr>
        <w:t>geprüft</w:t>
      </w:r>
      <w:r>
        <w:rPr>
          <w:lang w:val="de-AT"/>
        </w:rPr>
        <w:t xml:space="preserve"> ob </w:t>
      </w:r>
      <w:r w:rsidR="00056121">
        <w:rPr>
          <w:lang w:val="de-AT"/>
        </w:rPr>
        <w:t xml:space="preserve">die Pflichtfelder, </w:t>
      </w:r>
      <w:r w:rsidR="00C862D1">
        <w:rPr>
          <w:lang w:val="de-AT"/>
        </w:rPr>
        <w:t xml:space="preserve">Name, Beschreibung und Kategorie, leer sind und ob der Preis </w:t>
      </w:r>
      <w:r w:rsidR="00B068CC">
        <w:rPr>
          <w:lang w:val="de-AT"/>
        </w:rPr>
        <w:t>null</w:t>
      </w:r>
      <w:r w:rsidR="00C862D1">
        <w:rPr>
          <w:lang w:val="de-AT"/>
        </w:rPr>
        <w:t xml:space="preserve"> ist. </w:t>
      </w:r>
      <w:r w:rsidR="002534CC">
        <w:rPr>
          <w:lang w:val="de-AT"/>
        </w:rPr>
        <w:t>Wenn das nicht der Fall ist</w:t>
      </w:r>
      <w:r w:rsidR="008D5576">
        <w:rPr>
          <w:lang w:val="de-AT"/>
        </w:rPr>
        <w:t xml:space="preserve">, kann das Gericht gespeichert werden. Diese Validierung erfolgt über die </w:t>
      </w:r>
      <w:proofErr w:type="spellStart"/>
      <w:proofErr w:type="gramStart"/>
      <w:r w:rsidR="008D5576" w:rsidRPr="00B068CC">
        <w:rPr>
          <w:i/>
          <w:iCs/>
          <w:lang w:val="de-AT"/>
        </w:rPr>
        <w:t>validateDish</w:t>
      </w:r>
      <w:proofErr w:type="spellEnd"/>
      <w:r w:rsidR="008D5576" w:rsidRPr="00B068CC">
        <w:rPr>
          <w:i/>
          <w:iCs/>
          <w:lang w:val="de-AT"/>
        </w:rPr>
        <w:t>(</w:t>
      </w:r>
      <w:proofErr w:type="gramEnd"/>
      <w:r w:rsidR="008D5576">
        <w:rPr>
          <w:lang w:val="de-AT"/>
        </w:rPr>
        <w:t>) Methode.</w:t>
      </w:r>
    </w:p>
    <w:p w14:paraId="4E087950" w14:textId="77777777" w:rsidR="008D5576" w:rsidRPr="00666F43"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1. </w:t>
      </w:r>
      <w:r w:rsidRPr="00666F43">
        <w:rPr>
          <w:rFonts w:ascii="Consolas" w:hAnsi="Consolas" w:cs="Courier New"/>
          <w:color w:val="000088"/>
          <w:sz w:val="18"/>
          <w:szCs w:val="18"/>
        </w:rPr>
        <w:t>private</w:t>
      </w:r>
      <w:r w:rsidRPr="00666F43">
        <w:rPr>
          <w:rFonts w:ascii="Consolas" w:hAnsi="Consolas" w:cs="Courier New"/>
          <w:color w:val="000000"/>
          <w:sz w:val="18"/>
          <w:szCs w:val="18"/>
        </w:rPr>
        <w:t xml:space="preserve"> </w:t>
      </w:r>
      <w:proofErr w:type="spellStart"/>
      <w:proofErr w:type="gramStart"/>
      <w:r w:rsidRPr="00666F43">
        <w:rPr>
          <w:rFonts w:ascii="Consolas" w:hAnsi="Consolas" w:cs="Courier New"/>
          <w:color w:val="000000"/>
          <w:sz w:val="18"/>
          <w:szCs w:val="18"/>
        </w:rPr>
        <w:t>validateDish</w:t>
      </w:r>
      <w:proofErr w:type="spellEnd"/>
      <w:r w:rsidRPr="00666F43">
        <w:rPr>
          <w:rFonts w:ascii="Consolas" w:hAnsi="Consolas" w:cs="Courier New"/>
          <w:color w:val="666600"/>
          <w:sz w:val="18"/>
          <w:szCs w:val="18"/>
        </w:rPr>
        <w:t>(</w:t>
      </w:r>
      <w:proofErr w:type="gramEnd"/>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proofErr w:type="spellStart"/>
      <w:proofErr w:type="gramStart"/>
      <w:r w:rsidRPr="00666F43">
        <w:rPr>
          <w:rFonts w:ascii="Consolas" w:hAnsi="Consolas" w:cs="Courier New"/>
          <w:color w:val="000088"/>
          <w:sz w:val="18"/>
          <w:szCs w:val="18"/>
        </w:rPr>
        <w:t>string</w:t>
      </w:r>
      <w:proofErr w:type="spellEnd"/>
      <w:r w:rsidRPr="00666F43">
        <w:rPr>
          <w:rFonts w:ascii="Consolas" w:hAnsi="Consolas" w:cs="Courier New"/>
          <w:color w:val="666600"/>
          <w:sz w:val="18"/>
          <w:szCs w:val="18"/>
        </w:rPr>
        <w:t>[</w:t>
      </w:r>
      <w:proofErr w:type="gramEnd"/>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666600"/>
          <w:sz w:val="18"/>
          <w:szCs w:val="18"/>
        </w:rPr>
        <w:t>{</w:t>
      </w:r>
    </w:p>
    <w:p w14:paraId="3622E035" w14:textId="77777777" w:rsidR="008D5576" w:rsidRPr="0064596C"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w:t>
      </w:r>
      <w:r w:rsidRPr="0064596C">
        <w:rPr>
          <w:rFonts w:ascii="Consolas" w:hAnsi="Consolas" w:cs="Courier New"/>
          <w:sz w:val="18"/>
          <w:szCs w:val="18"/>
        </w:rPr>
        <w:t xml:space="preserve">2. </w:t>
      </w:r>
      <w:r w:rsidRPr="0064596C">
        <w:rPr>
          <w:rFonts w:ascii="Consolas" w:hAnsi="Consolas" w:cs="Courier New"/>
          <w:color w:val="000000"/>
          <w:sz w:val="18"/>
          <w:szCs w:val="18"/>
        </w:rPr>
        <w:t xml:space="preserve">  </w:t>
      </w:r>
      <w:proofErr w:type="spellStart"/>
      <w:r w:rsidRPr="0064596C">
        <w:rPr>
          <w:rFonts w:ascii="Consolas" w:hAnsi="Consolas" w:cs="Courier New"/>
          <w:color w:val="000088"/>
          <w:sz w:val="18"/>
          <w:szCs w:val="18"/>
        </w:rPr>
        <w:t>const</w:t>
      </w:r>
      <w:proofErr w:type="spellEnd"/>
      <w:r w:rsidRPr="0064596C">
        <w:rPr>
          <w:rFonts w:ascii="Consolas" w:hAnsi="Consolas" w:cs="Courier New"/>
          <w:color w:val="000000"/>
          <w:sz w:val="18"/>
          <w:szCs w:val="18"/>
        </w:rPr>
        <w:t xml:space="preserve"> </w:t>
      </w:r>
      <w:proofErr w:type="spellStart"/>
      <w:r w:rsidRPr="0064596C">
        <w:rPr>
          <w:rFonts w:ascii="Consolas" w:hAnsi="Consolas" w:cs="Courier New"/>
          <w:color w:val="000000"/>
          <w:sz w:val="18"/>
          <w:szCs w:val="18"/>
        </w:rPr>
        <w:t>errors</w:t>
      </w:r>
      <w:proofErr w:type="spellEnd"/>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proofErr w:type="spellStart"/>
      <w:proofErr w:type="gramStart"/>
      <w:r w:rsidRPr="0064596C">
        <w:rPr>
          <w:rFonts w:ascii="Consolas" w:hAnsi="Consolas" w:cs="Courier New"/>
          <w:color w:val="000088"/>
          <w:sz w:val="18"/>
          <w:szCs w:val="18"/>
        </w:rPr>
        <w:t>string</w:t>
      </w:r>
      <w:proofErr w:type="spellEnd"/>
      <w:r w:rsidRPr="0064596C">
        <w:rPr>
          <w:rFonts w:ascii="Consolas" w:hAnsi="Consolas" w:cs="Courier New"/>
          <w:color w:val="666600"/>
          <w:sz w:val="18"/>
          <w:szCs w:val="18"/>
        </w:rPr>
        <w:t>[</w:t>
      </w:r>
      <w:proofErr w:type="gramEnd"/>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p>
    <w:p w14:paraId="73002B8A" w14:textId="77777777" w:rsidR="008D5576" w:rsidRPr="0064596C"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4596C">
        <w:rPr>
          <w:rFonts w:ascii="Consolas" w:hAnsi="Consolas" w:cs="Courier New"/>
          <w:sz w:val="18"/>
          <w:szCs w:val="18"/>
        </w:rPr>
        <w:t xml:space="preserve"> 3. </w:t>
      </w:r>
      <w:r w:rsidRPr="0064596C">
        <w:rPr>
          <w:rFonts w:ascii="Consolas" w:hAnsi="Consolas" w:cs="Courier New"/>
          <w:color w:val="000000"/>
          <w:sz w:val="18"/>
          <w:szCs w:val="18"/>
        </w:rPr>
        <w:t> </w:t>
      </w:r>
    </w:p>
    <w:p w14:paraId="6893489D" w14:textId="77777777" w:rsidR="008D5576" w:rsidRPr="0064596C"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4596C">
        <w:rPr>
          <w:rFonts w:ascii="Consolas" w:hAnsi="Consolas" w:cs="Courier New"/>
          <w:sz w:val="18"/>
          <w:szCs w:val="18"/>
        </w:rPr>
        <w:t xml:space="preserve"> 4. </w:t>
      </w:r>
      <w:r w:rsidRPr="0064596C">
        <w:rPr>
          <w:rFonts w:ascii="Consolas" w:hAnsi="Consolas" w:cs="Courier New"/>
          <w:color w:val="000000"/>
          <w:sz w:val="18"/>
          <w:szCs w:val="18"/>
        </w:rPr>
        <w:t xml:space="preserve">  </w:t>
      </w:r>
      <w:proofErr w:type="spellStart"/>
      <w:r w:rsidRPr="0064596C">
        <w:rPr>
          <w:rFonts w:ascii="Consolas" w:hAnsi="Consolas" w:cs="Courier New"/>
          <w:color w:val="000088"/>
          <w:sz w:val="18"/>
          <w:szCs w:val="18"/>
        </w:rPr>
        <w:t>if</w:t>
      </w:r>
      <w:proofErr w:type="spellEnd"/>
      <w:r w:rsidRPr="0064596C">
        <w:rPr>
          <w:rFonts w:ascii="Consolas" w:hAnsi="Consolas" w:cs="Courier New"/>
          <w:color w:val="000000"/>
          <w:sz w:val="18"/>
          <w:szCs w:val="18"/>
        </w:rPr>
        <w:t xml:space="preserve"> </w:t>
      </w:r>
      <w:proofErr w:type="gramStart"/>
      <w:r w:rsidRPr="0064596C">
        <w:rPr>
          <w:rFonts w:ascii="Consolas" w:hAnsi="Consolas" w:cs="Courier New"/>
          <w:color w:val="666600"/>
          <w:sz w:val="18"/>
          <w:szCs w:val="18"/>
        </w:rPr>
        <w:t>(!</w:t>
      </w:r>
      <w:proofErr w:type="spellStart"/>
      <w:r w:rsidRPr="0064596C">
        <w:rPr>
          <w:rFonts w:ascii="Consolas" w:hAnsi="Consolas" w:cs="Courier New"/>
          <w:color w:val="000088"/>
          <w:sz w:val="18"/>
          <w:szCs w:val="18"/>
        </w:rPr>
        <w:t>this</w:t>
      </w:r>
      <w:r w:rsidRPr="0064596C">
        <w:rPr>
          <w:rFonts w:ascii="Consolas" w:hAnsi="Consolas" w:cs="Courier New"/>
          <w:color w:val="666600"/>
          <w:sz w:val="18"/>
          <w:szCs w:val="18"/>
        </w:rPr>
        <w:t>.</w:t>
      </w:r>
      <w:r w:rsidRPr="0064596C">
        <w:rPr>
          <w:rFonts w:ascii="Consolas" w:hAnsi="Consolas" w:cs="Courier New"/>
          <w:color w:val="000000"/>
          <w:sz w:val="18"/>
          <w:szCs w:val="18"/>
        </w:rPr>
        <w:t>dish</w:t>
      </w:r>
      <w:r w:rsidRPr="0064596C">
        <w:rPr>
          <w:rFonts w:ascii="Consolas" w:hAnsi="Consolas" w:cs="Courier New"/>
          <w:color w:val="666600"/>
          <w:sz w:val="18"/>
          <w:szCs w:val="18"/>
        </w:rPr>
        <w:t>.</w:t>
      </w:r>
      <w:r w:rsidRPr="0064596C">
        <w:rPr>
          <w:rFonts w:ascii="Consolas" w:hAnsi="Consolas" w:cs="Courier New"/>
          <w:color w:val="000000"/>
          <w:sz w:val="18"/>
          <w:szCs w:val="18"/>
        </w:rPr>
        <w:t>name</w:t>
      </w:r>
      <w:proofErr w:type="gramEnd"/>
      <w:r w:rsidRPr="0064596C">
        <w:rPr>
          <w:rFonts w:ascii="Consolas" w:hAnsi="Consolas" w:cs="Courier New"/>
          <w:color w:val="666600"/>
          <w:sz w:val="18"/>
          <w:szCs w:val="18"/>
        </w:rPr>
        <w:t>.</w:t>
      </w:r>
      <w:proofErr w:type="gramStart"/>
      <w:r w:rsidRPr="0064596C">
        <w:rPr>
          <w:rFonts w:ascii="Consolas" w:hAnsi="Consolas" w:cs="Courier New"/>
          <w:color w:val="000000"/>
          <w:sz w:val="18"/>
          <w:szCs w:val="18"/>
        </w:rPr>
        <w:t>trim</w:t>
      </w:r>
      <w:proofErr w:type="spellEnd"/>
      <w:r w:rsidRPr="0064596C">
        <w:rPr>
          <w:rFonts w:ascii="Consolas" w:hAnsi="Consolas" w:cs="Courier New"/>
          <w:color w:val="666600"/>
          <w:sz w:val="18"/>
          <w:szCs w:val="18"/>
        </w:rPr>
        <w:t>(</w:t>
      </w:r>
      <w:proofErr w:type="gramEnd"/>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proofErr w:type="spellStart"/>
      <w:proofErr w:type="gramStart"/>
      <w:r w:rsidRPr="0064596C">
        <w:rPr>
          <w:rFonts w:ascii="Consolas" w:hAnsi="Consolas" w:cs="Courier New"/>
          <w:color w:val="000000"/>
          <w:sz w:val="18"/>
          <w:szCs w:val="18"/>
        </w:rPr>
        <w:t>errors</w:t>
      </w:r>
      <w:r w:rsidRPr="0064596C">
        <w:rPr>
          <w:rFonts w:ascii="Consolas" w:hAnsi="Consolas" w:cs="Courier New"/>
          <w:color w:val="666600"/>
          <w:sz w:val="18"/>
          <w:szCs w:val="18"/>
        </w:rPr>
        <w:t>.</w:t>
      </w:r>
      <w:r w:rsidRPr="0064596C">
        <w:rPr>
          <w:rFonts w:ascii="Consolas" w:hAnsi="Consolas" w:cs="Courier New"/>
          <w:color w:val="000000"/>
          <w:sz w:val="18"/>
          <w:szCs w:val="18"/>
        </w:rPr>
        <w:t>push</w:t>
      </w:r>
      <w:proofErr w:type="spellEnd"/>
      <w:proofErr w:type="gramEnd"/>
      <w:r w:rsidRPr="0064596C">
        <w:rPr>
          <w:rFonts w:ascii="Consolas" w:hAnsi="Consolas" w:cs="Courier New"/>
          <w:color w:val="666600"/>
          <w:sz w:val="18"/>
          <w:szCs w:val="18"/>
        </w:rPr>
        <w:t>(</w:t>
      </w:r>
      <w:r w:rsidRPr="0064596C">
        <w:rPr>
          <w:rFonts w:ascii="Consolas" w:hAnsi="Consolas" w:cs="Courier New"/>
          <w:color w:val="008800"/>
          <w:sz w:val="18"/>
          <w:szCs w:val="18"/>
        </w:rPr>
        <w:t>'Name fehlt.'</w:t>
      </w:r>
      <w:r w:rsidRPr="0064596C">
        <w:rPr>
          <w:rFonts w:ascii="Consolas" w:hAnsi="Consolas" w:cs="Courier New"/>
          <w:color w:val="666600"/>
          <w:sz w:val="18"/>
          <w:szCs w:val="18"/>
        </w:rPr>
        <w:t>);</w:t>
      </w:r>
    </w:p>
    <w:p w14:paraId="7555960F" w14:textId="77777777" w:rsid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4596C">
        <w:rPr>
          <w:rFonts w:ascii="Consolas" w:hAnsi="Consolas" w:cs="Courier New"/>
          <w:sz w:val="18"/>
          <w:szCs w:val="18"/>
        </w:rPr>
        <w:t xml:space="preserve"> </w:t>
      </w:r>
      <w:r>
        <w:rPr>
          <w:rFonts w:ascii="Consolas" w:hAnsi="Consolas" w:cs="Courier New"/>
          <w:sz w:val="18"/>
          <w:szCs w:val="18"/>
        </w:rPr>
        <w:t xml:space="preserve">5. </w:t>
      </w:r>
      <w:r>
        <w:rPr>
          <w:rFonts w:ascii="Consolas" w:hAnsi="Consolas" w:cs="Courier New"/>
          <w:color w:val="000000"/>
          <w:sz w:val="18"/>
          <w:szCs w:val="18"/>
        </w:rPr>
        <w:t xml:space="preserve">  </w:t>
      </w:r>
      <w:proofErr w:type="spellStart"/>
      <w:r>
        <w:rPr>
          <w:rFonts w:ascii="Consolas" w:hAnsi="Consolas" w:cs="Courier New"/>
          <w:color w:val="000088"/>
          <w:sz w:val="18"/>
          <w:szCs w:val="18"/>
        </w:rPr>
        <w:t>if</w:t>
      </w:r>
      <w:proofErr w:type="spellEnd"/>
      <w:r>
        <w:rPr>
          <w:rFonts w:ascii="Consolas" w:hAnsi="Consolas" w:cs="Courier New"/>
          <w:color w:val="000000"/>
          <w:sz w:val="18"/>
          <w:szCs w:val="18"/>
        </w:rPr>
        <w:t xml:space="preserve"> </w:t>
      </w:r>
      <w:proofErr w:type="gramStart"/>
      <w:r>
        <w:rPr>
          <w:rFonts w:ascii="Consolas" w:hAnsi="Consolas" w:cs="Courier New"/>
          <w:color w:val="666600"/>
          <w:sz w:val="18"/>
          <w:szCs w:val="18"/>
        </w:rPr>
        <w:t>(!</w:t>
      </w:r>
      <w:proofErr w:type="spellStart"/>
      <w:r>
        <w:rPr>
          <w:rFonts w:ascii="Consolas" w:hAnsi="Consolas" w:cs="Courier New"/>
          <w:color w:val="000088"/>
          <w:sz w:val="18"/>
          <w:szCs w:val="18"/>
        </w:rPr>
        <w:t>this</w:t>
      </w:r>
      <w:proofErr w:type="gramEnd"/>
      <w:r>
        <w:rPr>
          <w:rFonts w:ascii="Consolas" w:hAnsi="Consolas" w:cs="Courier New"/>
          <w:color w:val="666600"/>
          <w:sz w:val="18"/>
          <w:szCs w:val="18"/>
        </w:rPr>
        <w:t>.</w:t>
      </w:r>
      <w:proofErr w:type="gramStart"/>
      <w:r>
        <w:rPr>
          <w:rFonts w:ascii="Consolas" w:hAnsi="Consolas" w:cs="Courier New"/>
          <w:color w:val="000000"/>
          <w:sz w:val="18"/>
          <w:szCs w:val="18"/>
        </w:rPr>
        <w:t>dish</w:t>
      </w:r>
      <w:r>
        <w:rPr>
          <w:rFonts w:ascii="Consolas" w:hAnsi="Consolas" w:cs="Courier New"/>
          <w:color w:val="666600"/>
          <w:sz w:val="18"/>
          <w:szCs w:val="18"/>
        </w:rPr>
        <w:t>.</w:t>
      </w:r>
      <w:r>
        <w:rPr>
          <w:rFonts w:ascii="Consolas" w:hAnsi="Consolas" w:cs="Courier New"/>
          <w:color w:val="000000"/>
          <w:sz w:val="18"/>
          <w:szCs w:val="18"/>
        </w:rPr>
        <w:t>description</w:t>
      </w:r>
      <w:proofErr w:type="gramEnd"/>
      <w:r>
        <w:rPr>
          <w:rFonts w:ascii="Consolas" w:hAnsi="Consolas" w:cs="Courier New"/>
          <w:color w:val="666600"/>
          <w:sz w:val="18"/>
          <w:szCs w:val="18"/>
        </w:rPr>
        <w:t>.</w:t>
      </w:r>
      <w:proofErr w:type="gramStart"/>
      <w:r>
        <w:rPr>
          <w:rFonts w:ascii="Consolas" w:hAnsi="Consolas" w:cs="Courier New"/>
          <w:color w:val="000000"/>
          <w:sz w:val="18"/>
          <w:szCs w:val="18"/>
        </w:rPr>
        <w:t>trim</w:t>
      </w:r>
      <w:proofErr w:type="spellEnd"/>
      <w:r>
        <w:rPr>
          <w:rFonts w:ascii="Consolas" w:hAnsi="Consolas" w:cs="Courier New"/>
          <w:color w:val="666600"/>
          <w:sz w:val="18"/>
          <w:szCs w:val="18"/>
        </w:rPr>
        <w:t>(</w:t>
      </w:r>
      <w:proofErr w:type="gramEnd"/>
      <w:r>
        <w:rPr>
          <w:rFonts w:ascii="Consolas" w:hAnsi="Consolas" w:cs="Courier New"/>
          <w:color w:val="666600"/>
          <w:sz w:val="18"/>
          <w:szCs w:val="18"/>
        </w:rPr>
        <w:t>))</w:t>
      </w:r>
      <w:r>
        <w:rPr>
          <w:rFonts w:ascii="Consolas" w:hAnsi="Consolas" w:cs="Courier New"/>
          <w:color w:val="000000"/>
          <w:sz w:val="18"/>
          <w:szCs w:val="18"/>
        </w:rPr>
        <w:t xml:space="preserve"> </w:t>
      </w:r>
      <w:proofErr w:type="spellStart"/>
      <w:proofErr w:type="gramStart"/>
      <w:r>
        <w:rPr>
          <w:rFonts w:ascii="Consolas" w:hAnsi="Consolas" w:cs="Courier New"/>
          <w:color w:val="000000"/>
          <w:sz w:val="18"/>
          <w:szCs w:val="18"/>
        </w:rPr>
        <w:t>errors</w:t>
      </w:r>
      <w:r>
        <w:rPr>
          <w:rFonts w:ascii="Consolas" w:hAnsi="Consolas" w:cs="Courier New"/>
          <w:color w:val="666600"/>
          <w:sz w:val="18"/>
          <w:szCs w:val="18"/>
        </w:rPr>
        <w:t>.</w:t>
      </w:r>
      <w:r>
        <w:rPr>
          <w:rFonts w:ascii="Consolas" w:hAnsi="Consolas" w:cs="Courier New"/>
          <w:color w:val="000000"/>
          <w:sz w:val="18"/>
          <w:szCs w:val="18"/>
        </w:rPr>
        <w:t>push</w:t>
      </w:r>
      <w:proofErr w:type="spellEnd"/>
      <w:proofErr w:type="gramEnd"/>
      <w:r>
        <w:rPr>
          <w:rFonts w:ascii="Consolas" w:hAnsi="Consolas" w:cs="Courier New"/>
          <w:color w:val="666600"/>
          <w:sz w:val="18"/>
          <w:szCs w:val="18"/>
        </w:rPr>
        <w:t>(</w:t>
      </w:r>
      <w:r>
        <w:rPr>
          <w:rFonts w:ascii="Consolas" w:hAnsi="Consolas" w:cs="Courier New"/>
          <w:color w:val="008800"/>
          <w:sz w:val="18"/>
          <w:szCs w:val="18"/>
        </w:rPr>
        <w:t>'Beschreibung fehlt.'</w:t>
      </w:r>
      <w:r>
        <w:rPr>
          <w:rFonts w:ascii="Consolas" w:hAnsi="Consolas" w:cs="Courier New"/>
          <w:color w:val="666600"/>
          <w:sz w:val="18"/>
          <w:szCs w:val="18"/>
        </w:rPr>
        <w:t>);</w:t>
      </w:r>
    </w:p>
    <w:p w14:paraId="6F6AB448" w14:textId="77777777" w:rsidR="008D5576" w:rsidRP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Pr>
          <w:rFonts w:ascii="Consolas" w:hAnsi="Consolas" w:cs="Courier New"/>
          <w:sz w:val="18"/>
          <w:szCs w:val="18"/>
        </w:rPr>
        <w:t xml:space="preserve"> </w:t>
      </w:r>
      <w:r w:rsidRPr="008D5576">
        <w:rPr>
          <w:rFonts w:ascii="Consolas" w:hAnsi="Consolas" w:cs="Courier New"/>
          <w:sz w:val="18"/>
          <w:szCs w:val="18"/>
          <w:lang w:val="en-GB"/>
        </w:rPr>
        <w:t xml:space="preserve">6.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proofErr w:type="gramStart"/>
      <w:r w:rsidRPr="008D5576">
        <w:rPr>
          <w:rFonts w:ascii="Consolas" w:hAnsi="Consolas" w:cs="Courier New"/>
          <w:color w:val="666600"/>
          <w:sz w:val="18"/>
          <w:szCs w:val="18"/>
          <w:lang w:val="en-GB"/>
        </w:rPr>
        <w:t>(!</w:t>
      </w:r>
      <w:proofErr w:type="spellStart"/>
      <w:r w:rsidRPr="008D5576">
        <w:rPr>
          <w:rFonts w:ascii="Consolas" w:hAnsi="Consolas" w:cs="Courier New"/>
          <w:color w:val="000088"/>
          <w:sz w:val="18"/>
          <w:szCs w:val="18"/>
          <w:lang w:val="en-GB"/>
        </w:rPr>
        <w:t>this</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normalizeCategory</w:t>
      </w:r>
      <w:proofErr w:type="spellEnd"/>
      <w:r w:rsidRPr="008D5576">
        <w:rPr>
          <w:rFonts w:ascii="Consolas" w:hAnsi="Consolas" w:cs="Courier New"/>
          <w:color w:val="666600"/>
          <w:sz w:val="18"/>
          <w:szCs w:val="18"/>
          <w:lang w:val="en-GB"/>
        </w:rPr>
        <w:t>(</w:t>
      </w:r>
      <w:proofErr w:type="spellStart"/>
      <w:proofErr w:type="gramStart"/>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category</w:t>
      </w:r>
      <w:proofErr w:type="spell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proofErr w:type="spellStart"/>
      <w:proofErr w:type="gramStart"/>
      <w:r w:rsidRPr="008D5576">
        <w:rPr>
          <w:rFonts w:ascii="Consolas" w:hAnsi="Consolas" w:cs="Courier New"/>
          <w:color w:val="000000"/>
          <w:sz w:val="18"/>
          <w:szCs w:val="18"/>
          <w:lang w:val="en-GB"/>
        </w:rPr>
        <w:t>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proofErr w:type="spellEnd"/>
      <w:proofErr w:type="gramEnd"/>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w:t>
      </w:r>
      <w:proofErr w:type="spellStart"/>
      <w:r w:rsidRPr="008D5576">
        <w:rPr>
          <w:rFonts w:ascii="Consolas" w:hAnsi="Consolas" w:cs="Courier New"/>
          <w:color w:val="008800"/>
          <w:sz w:val="18"/>
          <w:szCs w:val="18"/>
          <w:lang w:val="en-GB"/>
        </w:rPr>
        <w:t>Kategorie</w:t>
      </w:r>
      <w:proofErr w:type="spellEnd"/>
      <w:r w:rsidRPr="008D5576">
        <w:rPr>
          <w:rFonts w:ascii="Consolas" w:hAnsi="Consolas" w:cs="Courier New"/>
          <w:color w:val="008800"/>
          <w:sz w:val="18"/>
          <w:szCs w:val="18"/>
          <w:lang w:val="en-GB"/>
        </w:rPr>
        <w:t xml:space="preserve"> </w:t>
      </w:r>
      <w:proofErr w:type="spellStart"/>
      <w:r w:rsidRPr="008D5576">
        <w:rPr>
          <w:rFonts w:ascii="Consolas" w:hAnsi="Consolas" w:cs="Courier New"/>
          <w:color w:val="008800"/>
          <w:sz w:val="18"/>
          <w:szCs w:val="18"/>
          <w:lang w:val="en-GB"/>
        </w:rPr>
        <w:t>fehlt</w:t>
      </w:r>
      <w:proofErr w:type="spellEnd"/>
      <w:r w:rsidRPr="008D5576">
        <w:rPr>
          <w:rFonts w:ascii="Consolas" w:hAnsi="Consolas" w:cs="Courier New"/>
          <w:color w:val="008800"/>
          <w:sz w:val="18"/>
          <w:szCs w:val="18"/>
          <w:lang w:val="en-GB"/>
        </w:rPr>
        <w:t>.'</w:t>
      </w:r>
      <w:proofErr w:type="gramStart"/>
      <w:r w:rsidRPr="008D5576">
        <w:rPr>
          <w:rFonts w:ascii="Consolas" w:hAnsi="Consolas" w:cs="Courier New"/>
          <w:color w:val="666600"/>
          <w:sz w:val="18"/>
          <w:szCs w:val="18"/>
          <w:lang w:val="en-GB"/>
        </w:rPr>
        <w:t>);</w:t>
      </w:r>
      <w:proofErr w:type="gramEnd"/>
    </w:p>
    <w:p w14:paraId="6B9331A7" w14:textId="77777777" w:rsidR="008D5576" w:rsidRP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8D5576">
        <w:rPr>
          <w:rFonts w:ascii="Consolas" w:hAnsi="Consolas" w:cs="Courier New"/>
          <w:sz w:val="18"/>
          <w:szCs w:val="18"/>
          <w:lang w:val="en-GB"/>
        </w:rPr>
        <w:t xml:space="preserve"> 7.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w:t>
      </w:r>
      <w:r w:rsidRPr="008D5576">
        <w:rPr>
          <w:rFonts w:ascii="Consolas" w:hAnsi="Consolas" w:cs="Courier New"/>
          <w:color w:val="660066"/>
          <w:sz w:val="18"/>
          <w:szCs w:val="18"/>
          <w:lang w:val="en-GB"/>
        </w:rPr>
        <w:t>Number</w:t>
      </w:r>
      <w:r w:rsidRPr="008D5576">
        <w:rPr>
          <w:rFonts w:ascii="Consolas" w:hAnsi="Consolas" w:cs="Courier New"/>
          <w:color w:val="666600"/>
          <w:sz w:val="18"/>
          <w:szCs w:val="18"/>
          <w:lang w:val="en-GB"/>
        </w:rPr>
        <w:t>(</w:t>
      </w:r>
      <w:proofErr w:type="spellStart"/>
      <w:proofErr w:type="gramStart"/>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price</w:t>
      </w:r>
      <w:proofErr w:type="spell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&lt;=</w:t>
      </w:r>
      <w:r w:rsidRPr="008D5576">
        <w:rPr>
          <w:rFonts w:ascii="Consolas" w:hAnsi="Consolas" w:cs="Courier New"/>
          <w:color w:val="000000"/>
          <w:sz w:val="18"/>
          <w:szCs w:val="18"/>
          <w:lang w:val="en-GB"/>
        </w:rPr>
        <w:t xml:space="preserve"> </w:t>
      </w:r>
      <w:r w:rsidRPr="008D5576">
        <w:rPr>
          <w:rFonts w:ascii="Consolas" w:hAnsi="Consolas" w:cs="Courier New"/>
          <w:color w:val="006666"/>
          <w:sz w:val="18"/>
          <w:szCs w:val="18"/>
          <w:lang w:val="en-GB"/>
        </w:rPr>
        <w:t>0</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proofErr w:type="spellStart"/>
      <w:proofErr w:type="gramStart"/>
      <w:r w:rsidRPr="008D5576">
        <w:rPr>
          <w:rFonts w:ascii="Consolas" w:hAnsi="Consolas" w:cs="Courier New"/>
          <w:color w:val="000000"/>
          <w:sz w:val="18"/>
          <w:szCs w:val="18"/>
          <w:lang w:val="en-GB"/>
        </w:rPr>
        <w:t>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proofErr w:type="spellEnd"/>
      <w:proofErr w:type="gramEnd"/>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 xml:space="preserve">'Preis </w:t>
      </w:r>
      <w:proofErr w:type="spellStart"/>
      <w:r w:rsidRPr="008D5576">
        <w:rPr>
          <w:rFonts w:ascii="Consolas" w:hAnsi="Consolas" w:cs="Courier New"/>
          <w:color w:val="008800"/>
          <w:sz w:val="18"/>
          <w:szCs w:val="18"/>
          <w:lang w:val="en-GB"/>
        </w:rPr>
        <w:t>ungültig</w:t>
      </w:r>
      <w:proofErr w:type="spellEnd"/>
      <w:r w:rsidRPr="008D5576">
        <w:rPr>
          <w:rFonts w:ascii="Consolas" w:hAnsi="Consolas" w:cs="Courier New"/>
          <w:color w:val="008800"/>
          <w:sz w:val="18"/>
          <w:szCs w:val="18"/>
          <w:lang w:val="en-GB"/>
        </w:rPr>
        <w:t>.'</w:t>
      </w:r>
      <w:proofErr w:type="gramStart"/>
      <w:r w:rsidRPr="008D5576">
        <w:rPr>
          <w:rFonts w:ascii="Consolas" w:hAnsi="Consolas" w:cs="Courier New"/>
          <w:color w:val="666600"/>
          <w:sz w:val="18"/>
          <w:szCs w:val="18"/>
          <w:lang w:val="en-GB"/>
        </w:rPr>
        <w:t>);</w:t>
      </w:r>
      <w:proofErr w:type="gramEnd"/>
    </w:p>
    <w:p w14:paraId="08E4CB7B" w14:textId="77777777" w:rsid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8D5576">
        <w:rPr>
          <w:rFonts w:ascii="Consolas" w:hAnsi="Consolas" w:cs="Courier New"/>
          <w:sz w:val="18"/>
          <w:szCs w:val="18"/>
          <w:lang w:val="en-GB"/>
        </w:rPr>
        <w:t xml:space="preserve"> </w:t>
      </w:r>
      <w:r>
        <w:rPr>
          <w:rFonts w:ascii="Consolas" w:hAnsi="Consolas" w:cs="Courier New"/>
          <w:sz w:val="18"/>
          <w:szCs w:val="18"/>
        </w:rPr>
        <w:t xml:space="preserve">8. </w:t>
      </w:r>
      <w:r>
        <w:rPr>
          <w:rFonts w:ascii="Consolas" w:hAnsi="Consolas" w:cs="Courier New"/>
          <w:color w:val="000000"/>
          <w:sz w:val="18"/>
          <w:szCs w:val="18"/>
        </w:rPr>
        <w:t> </w:t>
      </w:r>
    </w:p>
    <w:p w14:paraId="4C5EF23E" w14:textId="77777777" w:rsid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000000"/>
          <w:sz w:val="18"/>
          <w:szCs w:val="18"/>
        </w:rPr>
        <w:t xml:space="preserve">  </w:t>
      </w:r>
      <w:proofErr w:type="spellStart"/>
      <w:r>
        <w:rPr>
          <w:rFonts w:ascii="Consolas" w:hAnsi="Consolas" w:cs="Courier New"/>
          <w:color w:val="000088"/>
          <w:sz w:val="18"/>
          <w:szCs w:val="18"/>
        </w:rPr>
        <w:t>return</w:t>
      </w:r>
      <w:proofErr w:type="spellEnd"/>
      <w:r>
        <w:rPr>
          <w:rFonts w:ascii="Consolas" w:hAnsi="Consolas" w:cs="Courier New"/>
          <w:color w:val="000000"/>
          <w:sz w:val="18"/>
          <w:szCs w:val="18"/>
        </w:rPr>
        <w:t xml:space="preserve"> </w:t>
      </w:r>
      <w:proofErr w:type="spellStart"/>
      <w:r>
        <w:rPr>
          <w:rFonts w:ascii="Consolas" w:hAnsi="Consolas" w:cs="Courier New"/>
          <w:color w:val="000000"/>
          <w:sz w:val="18"/>
          <w:szCs w:val="18"/>
        </w:rPr>
        <w:t>errors</w:t>
      </w:r>
      <w:proofErr w:type="spellEnd"/>
      <w:r>
        <w:rPr>
          <w:rFonts w:ascii="Consolas" w:hAnsi="Consolas" w:cs="Courier New"/>
          <w:color w:val="666600"/>
          <w:sz w:val="18"/>
          <w:szCs w:val="18"/>
        </w:rPr>
        <w:t>;</w:t>
      </w:r>
    </w:p>
    <w:p w14:paraId="197D717F" w14:textId="73D6485D" w:rsidR="00B068CC" w:rsidRPr="00B068CC" w:rsidRDefault="008D5576" w:rsidP="00B068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proofErr w:type="gramStart"/>
      <w:r>
        <w:rPr>
          <w:rFonts w:ascii="Consolas" w:hAnsi="Consolas" w:cs="Courier New"/>
          <w:sz w:val="18"/>
          <w:szCs w:val="18"/>
        </w:rPr>
        <w:t xml:space="preserve">10. </w:t>
      </w:r>
      <w:r>
        <w:rPr>
          <w:rFonts w:ascii="Consolas" w:hAnsi="Consolas" w:cs="Courier New"/>
          <w:color w:val="666600"/>
          <w:sz w:val="18"/>
          <w:szCs w:val="18"/>
        </w:rPr>
        <w:t>}</w:t>
      </w:r>
      <w:proofErr w:type="gramEnd"/>
    </w:p>
    <w:p w14:paraId="4DC2E5EF" w14:textId="29D52B75" w:rsidR="00B068CC" w:rsidRDefault="00B068CC" w:rsidP="00B068CC">
      <w:pPr>
        <w:pStyle w:val="Caption"/>
      </w:pPr>
      <w:bookmarkStart w:id="167" w:name="_Toc224637048"/>
      <w:r>
        <w:t xml:space="preserve">Listing </w:t>
      </w:r>
      <w:r>
        <w:fldChar w:fldCharType="begin"/>
      </w:r>
      <w:r>
        <w:instrText xml:space="preserve"> SEQ Listing \* ARABIC </w:instrText>
      </w:r>
      <w:r>
        <w:fldChar w:fldCharType="separate"/>
      </w:r>
      <w:r w:rsidR="00F47569">
        <w:rPr>
          <w:noProof/>
        </w:rPr>
        <w:t>16</w:t>
      </w:r>
      <w:r>
        <w:fldChar w:fldCharType="end"/>
      </w:r>
      <w:r>
        <w:t>: Frontend - Validierung der Eingaben beim Erstellen von Gerichten</w:t>
      </w:r>
      <w:bookmarkEnd w:id="167"/>
    </w:p>
    <w:p w14:paraId="056A340B" w14:textId="7EA2FCA3" w:rsidR="008D5576" w:rsidRDefault="00C3549A" w:rsidP="0053520A">
      <w:pPr>
        <w:pStyle w:val="Heading4"/>
      </w:pPr>
      <w:r>
        <w:t xml:space="preserve">Speichern </w:t>
      </w:r>
      <w:r w:rsidR="0053520A">
        <w:t>eines</w:t>
      </w:r>
      <w:r>
        <w:t xml:space="preserve"> Gerichts</w:t>
      </w:r>
    </w:p>
    <w:p w14:paraId="5B241DF4" w14:textId="27C4044C" w:rsidR="0053520A" w:rsidRDefault="0053520A" w:rsidP="00AD0FD7">
      <w:pPr>
        <w:rPr>
          <w:lang w:val="de-AT"/>
        </w:rPr>
      </w:pPr>
      <w:r>
        <w:rPr>
          <w:lang w:val="de-AT"/>
        </w:rPr>
        <w:t xml:space="preserve">Beim Speichern wird als erstes die vorher erwähnte </w:t>
      </w:r>
      <w:proofErr w:type="spellStart"/>
      <w:proofErr w:type="gramStart"/>
      <w:r w:rsidRPr="00B068CC">
        <w:rPr>
          <w:i/>
          <w:iCs/>
          <w:lang w:val="de-AT"/>
        </w:rPr>
        <w:t>validateDish</w:t>
      </w:r>
      <w:proofErr w:type="spellEnd"/>
      <w:r w:rsidRPr="00B068CC">
        <w:rPr>
          <w:i/>
          <w:iCs/>
          <w:lang w:val="de-AT"/>
        </w:rPr>
        <w:t>(</w:t>
      </w:r>
      <w:proofErr w:type="gramEnd"/>
      <w:r w:rsidRPr="00B068CC">
        <w:rPr>
          <w:i/>
          <w:iCs/>
          <w:lang w:val="de-AT"/>
        </w:rPr>
        <w:t>)</w:t>
      </w:r>
      <w:r>
        <w:rPr>
          <w:lang w:val="de-AT"/>
        </w:rPr>
        <w:t xml:space="preserve"> Methode aufgerufen. Wenn </w:t>
      </w:r>
      <w:r w:rsidR="00BD5DA7">
        <w:rPr>
          <w:lang w:val="de-AT"/>
        </w:rPr>
        <w:t xml:space="preserve">keine Fehler retourniert werden, werden </w:t>
      </w:r>
      <w:r w:rsidR="00DA35DB">
        <w:rPr>
          <w:lang w:val="de-AT"/>
        </w:rPr>
        <w:t>die Eingabewerte nochmal bereinigt und in ein Standardisiertes Objekt</w:t>
      </w:r>
      <w:r w:rsidR="00B43DAA">
        <w:rPr>
          <w:lang w:val="de-AT"/>
        </w:rPr>
        <w:t xml:space="preserve"> </w:t>
      </w:r>
      <w:r w:rsidR="00CB2527">
        <w:rPr>
          <w:lang w:val="de-AT"/>
        </w:rPr>
        <w:t>überführt.</w:t>
      </w:r>
    </w:p>
    <w:p w14:paraId="6A93E13C" w14:textId="77777777" w:rsidR="00B068CC" w:rsidRDefault="00B068CC" w:rsidP="00AD0FD7">
      <w:pPr>
        <w:rPr>
          <w:lang w:val="de-AT"/>
        </w:rPr>
      </w:pPr>
    </w:p>
    <w:p w14:paraId="215B9335"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666F43">
        <w:rPr>
          <w:rFonts w:ascii="Consolas" w:hAnsi="Consolas" w:cs="Courier New"/>
          <w:sz w:val="18"/>
          <w:szCs w:val="18"/>
        </w:rPr>
        <w:t xml:space="preserve"> </w:t>
      </w:r>
      <w:r w:rsidRPr="00723BEF">
        <w:rPr>
          <w:rFonts w:ascii="Consolas" w:hAnsi="Consolas" w:cs="Courier New"/>
          <w:sz w:val="18"/>
          <w:szCs w:val="18"/>
          <w:lang w:val="en-GB"/>
        </w:rPr>
        <w:t xml:space="preserve">1. </w:t>
      </w:r>
      <w:proofErr w:type="spellStart"/>
      <w:r w:rsidRPr="00723BEF">
        <w:rPr>
          <w:rFonts w:ascii="Consolas" w:hAnsi="Consolas" w:cs="Courier New"/>
          <w:color w:val="000088"/>
          <w:sz w:val="18"/>
          <w:szCs w:val="18"/>
          <w:lang w:val="en-GB"/>
        </w:rPr>
        <w:t>const</w:t>
      </w:r>
      <w:proofErr w:type="spellEnd"/>
      <w:r w:rsidRPr="00723BEF">
        <w:rPr>
          <w:rFonts w:ascii="Consolas" w:hAnsi="Consolas" w:cs="Courier New"/>
          <w:color w:val="000000"/>
          <w:sz w:val="18"/>
          <w:szCs w:val="18"/>
          <w:lang w:val="en-GB"/>
        </w:rPr>
        <w:t xml:space="preserve"> </w:t>
      </w:r>
      <w:proofErr w:type="spellStart"/>
      <w:r w:rsidRPr="00723BEF">
        <w:rPr>
          <w:rFonts w:ascii="Consolas" w:hAnsi="Consolas" w:cs="Courier New"/>
          <w:color w:val="000000"/>
          <w:sz w:val="18"/>
          <w:szCs w:val="18"/>
          <w:lang w:val="en-GB"/>
        </w:rPr>
        <w:t>itemToSave</w:t>
      </w:r>
      <w:proofErr w:type="spellEnd"/>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proofErr w:type="spellStart"/>
      <w:r w:rsidRPr="00723BEF">
        <w:rPr>
          <w:rFonts w:ascii="Consolas" w:hAnsi="Consolas" w:cs="Courier New"/>
          <w:color w:val="660066"/>
          <w:sz w:val="18"/>
          <w:szCs w:val="18"/>
          <w:lang w:val="en-GB"/>
        </w:rPr>
        <w:t>MenuItem</w:t>
      </w:r>
      <w:proofErr w:type="spellEnd"/>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
    <w:p w14:paraId="512B2AAD"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2. </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spellEnd"/>
      <w:proofErr w:type="gramEnd"/>
      <w:r w:rsidRPr="00723BEF">
        <w:rPr>
          <w:rFonts w:ascii="Consolas" w:hAnsi="Consolas" w:cs="Courier New"/>
          <w:color w:val="666600"/>
          <w:sz w:val="18"/>
          <w:szCs w:val="18"/>
          <w:lang w:val="en-GB"/>
        </w:rPr>
        <w:t>,</w:t>
      </w:r>
    </w:p>
    <w:p w14:paraId="00110133"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3. </w:t>
      </w:r>
      <w:r w:rsidRPr="00723BEF">
        <w:rPr>
          <w:rFonts w:ascii="Consolas" w:hAnsi="Consolas" w:cs="Courier New"/>
          <w:color w:val="000000"/>
          <w:sz w:val="18"/>
          <w:szCs w:val="18"/>
          <w:lang w:val="en-GB"/>
        </w:rPr>
        <w:t xml:space="preserve">  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proofErr w:type="spellEnd"/>
      <w:proofErr w:type="gramEnd"/>
      <w:r w:rsidRPr="00723BEF">
        <w:rPr>
          <w:rFonts w:ascii="Consolas" w:hAnsi="Consolas" w:cs="Courier New"/>
          <w:color w:val="666600"/>
          <w:sz w:val="18"/>
          <w:szCs w:val="18"/>
          <w:lang w:val="en-GB"/>
        </w:rPr>
        <w:t>(),</w:t>
      </w:r>
    </w:p>
    <w:p w14:paraId="2767A68B"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4. </w:t>
      </w:r>
      <w:r w:rsidRPr="00723BEF">
        <w:rPr>
          <w:rFonts w:ascii="Consolas" w:hAnsi="Consolas" w:cs="Courier New"/>
          <w:color w:val="000000"/>
          <w:sz w:val="18"/>
          <w:szCs w:val="18"/>
          <w:lang w:val="en-GB"/>
        </w:rPr>
        <w:t xml:space="preserve">  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proofErr w:type="gramStart"/>
      <w:r w:rsidRPr="00723BEF">
        <w:rPr>
          <w:rFonts w:ascii="Consolas" w:hAnsi="Consolas" w:cs="Courier New"/>
          <w:color w:val="000000"/>
          <w:sz w:val="18"/>
          <w:szCs w:val="18"/>
          <w:lang w:val="en-GB"/>
        </w:rPr>
        <w:t>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proofErr w:type="spellEnd"/>
      <w:proofErr w:type="gramEnd"/>
      <w:r w:rsidRPr="00723BEF">
        <w:rPr>
          <w:rFonts w:ascii="Consolas" w:hAnsi="Consolas" w:cs="Courier New"/>
          <w:color w:val="666600"/>
          <w:sz w:val="18"/>
          <w:szCs w:val="18"/>
          <w:lang w:val="en-GB"/>
        </w:rPr>
        <w:t>(),</w:t>
      </w:r>
    </w:p>
    <w:p w14:paraId="4E6CF1FF"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5. </w:t>
      </w:r>
      <w:r w:rsidRPr="00723BEF">
        <w:rPr>
          <w:rFonts w:ascii="Consolas" w:hAnsi="Consolas" w:cs="Courier New"/>
          <w:color w:val="000000"/>
          <w:sz w:val="18"/>
          <w:szCs w:val="18"/>
          <w:lang w:val="en-GB"/>
        </w:rPr>
        <w:t xml:space="preserve">  category</w:t>
      </w:r>
      <w:r w:rsidRPr="00723BEF">
        <w:rPr>
          <w:rFonts w:ascii="Consolas" w:hAnsi="Consolas" w:cs="Courier New"/>
          <w:color w:val="666600"/>
          <w:sz w:val="18"/>
          <w:szCs w:val="18"/>
          <w:lang w:val="en-GB"/>
        </w:rPr>
        <w:t>,</w:t>
      </w:r>
    </w:p>
    <w:p w14:paraId="448CA066"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6. </w:t>
      </w:r>
      <w:r w:rsidRPr="00723BEF">
        <w:rPr>
          <w:rFonts w:ascii="Consolas" w:hAnsi="Consolas" w:cs="Courier New"/>
          <w:color w:val="000000"/>
          <w:sz w:val="18"/>
          <w:szCs w:val="18"/>
          <w:lang w:val="en-GB"/>
        </w:rPr>
        <w:t xml:space="preserve">  price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0066"/>
          <w:sz w:val="18"/>
          <w:szCs w:val="18"/>
          <w:lang w:val="en-GB"/>
        </w:rPr>
        <w:t>Number</w:t>
      </w:r>
      <w:r w:rsidRPr="00723BEF">
        <w:rPr>
          <w:rFonts w:ascii="Consolas" w:hAnsi="Consolas" w:cs="Courier New"/>
          <w:color w:val="666600"/>
          <w:sz w:val="18"/>
          <w:szCs w:val="18"/>
          <w:lang w:val="en-GB"/>
        </w:rPr>
        <w:t>(</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price</w:t>
      </w:r>
      <w:proofErr w:type="spellEnd"/>
      <w:r w:rsidRPr="00723BEF">
        <w:rPr>
          <w:rFonts w:ascii="Consolas" w:hAnsi="Consolas" w:cs="Courier New"/>
          <w:color w:val="666600"/>
          <w:sz w:val="18"/>
          <w:szCs w:val="18"/>
          <w:lang w:val="en-GB"/>
        </w:rPr>
        <w:t>),</w:t>
      </w:r>
    </w:p>
    <w:p w14:paraId="61F23DF2"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7. </w:t>
      </w:r>
      <w:r w:rsidRPr="00723BEF">
        <w:rPr>
          <w:rFonts w:ascii="Consolas" w:hAnsi="Consolas" w:cs="Courier New"/>
          <w:color w:val="000000"/>
          <w:sz w:val="18"/>
          <w:szCs w:val="18"/>
          <w:lang w:val="en-GB"/>
        </w:rPr>
        <w:t xml:space="preserve">  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category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8800"/>
          <w:sz w:val="18"/>
          <w:szCs w:val="18"/>
          <w:lang w:val="en-GB"/>
        </w:rPr>
        <w:t>'</w:t>
      </w:r>
      <w:proofErr w:type="spellStart"/>
      <w:r w:rsidRPr="00723BEF">
        <w:rPr>
          <w:rFonts w:ascii="Consolas" w:hAnsi="Consolas" w:cs="Courier New"/>
          <w:color w:val="008800"/>
          <w:sz w:val="18"/>
          <w:szCs w:val="18"/>
          <w:lang w:val="en-GB"/>
        </w:rPr>
        <w:t>Menü</w:t>
      </w:r>
      <w:proofErr w:type="spellEnd"/>
      <w:proofErr w:type="gramStart"/>
      <w:r w:rsidRPr="00723BEF">
        <w:rPr>
          <w:rFonts w:ascii="Consolas" w:hAnsi="Consolas" w:cs="Courier New"/>
          <w:color w:val="0088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gramEnd"/>
      <w:r w:rsidRPr="00723BEF">
        <w:rPr>
          <w:rFonts w:ascii="Consolas" w:hAnsi="Consolas" w:cs="Courier New"/>
          <w:color w:val="000000"/>
          <w:sz w:val="18"/>
          <w:szCs w:val="18"/>
          <w:lang w:val="en-GB"/>
        </w:rPr>
        <w:t xml:space="preserve"> </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proofErr w:type="gramStart"/>
      <w:r w:rsidRPr="00723BEF">
        <w:rPr>
          <w:rFonts w:ascii="Consolas" w:hAnsi="Consolas" w:cs="Courier New"/>
          <w:color w:val="000000"/>
          <w:sz w:val="18"/>
          <w:szCs w:val="18"/>
          <w:lang w:val="en-GB"/>
        </w:rPr>
        <w:t>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proofErr w:type="spellEnd"/>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gramEnd"/>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undefined</w:t>
      </w:r>
      <w:r w:rsidRPr="00723BEF">
        <w:rPr>
          <w:rFonts w:ascii="Consolas" w:hAnsi="Consolas" w:cs="Courier New"/>
          <w:color w:val="666600"/>
          <w:sz w:val="18"/>
          <w:szCs w:val="18"/>
          <w:lang w:val="en-GB"/>
        </w:rPr>
        <w:t>,</w:t>
      </w:r>
    </w:p>
    <w:p w14:paraId="253F6567" w14:textId="77777777" w:rsidR="00723BEF" w:rsidRPr="0064596C"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723BEF">
        <w:rPr>
          <w:rFonts w:ascii="Consolas" w:hAnsi="Consolas" w:cs="Courier New"/>
          <w:sz w:val="18"/>
          <w:szCs w:val="18"/>
          <w:lang w:val="en-GB"/>
        </w:rPr>
        <w:t xml:space="preserve"> </w:t>
      </w:r>
      <w:r w:rsidRPr="0064596C">
        <w:rPr>
          <w:rFonts w:ascii="Consolas" w:hAnsi="Consolas" w:cs="Courier New"/>
          <w:sz w:val="18"/>
          <w:szCs w:val="18"/>
        </w:rPr>
        <w:t xml:space="preserve">8. </w:t>
      </w:r>
      <w:r w:rsidRPr="0064596C">
        <w:rPr>
          <w:rFonts w:ascii="Consolas" w:hAnsi="Consolas" w:cs="Courier New"/>
          <w:color w:val="000000"/>
          <w:sz w:val="18"/>
          <w:szCs w:val="18"/>
        </w:rPr>
        <w:t xml:space="preserve">  </w:t>
      </w:r>
      <w:proofErr w:type="spellStart"/>
      <w:r w:rsidRPr="0064596C">
        <w:rPr>
          <w:rFonts w:ascii="Consolas" w:hAnsi="Consolas" w:cs="Courier New"/>
          <w:color w:val="000000"/>
          <w:sz w:val="18"/>
          <w:szCs w:val="18"/>
        </w:rPr>
        <w:t>dessert</w:t>
      </w:r>
      <w:proofErr w:type="spellEnd"/>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proofErr w:type="spellStart"/>
      <w:r w:rsidRPr="0064596C">
        <w:rPr>
          <w:rFonts w:ascii="Consolas" w:hAnsi="Consolas" w:cs="Courier New"/>
          <w:color w:val="000000"/>
          <w:sz w:val="18"/>
          <w:szCs w:val="18"/>
        </w:rPr>
        <w:t>category</w:t>
      </w:r>
      <w:proofErr w:type="spellEnd"/>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008800"/>
          <w:sz w:val="18"/>
          <w:szCs w:val="18"/>
        </w:rPr>
        <w:t>'Menü</w:t>
      </w:r>
      <w:proofErr w:type="gramStart"/>
      <w:r w:rsidRPr="0064596C">
        <w:rPr>
          <w:rFonts w:ascii="Consolas" w:hAnsi="Consolas" w:cs="Courier New"/>
          <w:color w:val="0088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proofErr w:type="gramEnd"/>
      <w:r w:rsidRPr="0064596C">
        <w:rPr>
          <w:rFonts w:ascii="Consolas" w:hAnsi="Consolas" w:cs="Courier New"/>
          <w:color w:val="000000"/>
          <w:sz w:val="18"/>
          <w:szCs w:val="18"/>
        </w:rPr>
        <w:t xml:space="preserve"> </w:t>
      </w:r>
      <w:proofErr w:type="gramStart"/>
      <w:r w:rsidRPr="0064596C">
        <w:rPr>
          <w:rFonts w:ascii="Consolas" w:hAnsi="Consolas" w:cs="Courier New"/>
          <w:color w:val="000088"/>
          <w:sz w:val="18"/>
          <w:szCs w:val="18"/>
        </w:rPr>
        <w:t>this</w:t>
      </w:r>
      <w:r w:rsidRPr="0064596C">
        <w:rPr>
          <w:rFonts w:ascii="Consolas" w:hAnsi="Consolas" w:cs="Courier New"/>
          <w:color w:val="666600"/>
          <w:sz w:val="18"/>
          <w:szCs w:val="18"/>
        </w:rPr>
        <w:t>.</w:t>
      </w:r>
      <w:r w:rsidRPr="0064596C">
        <w:rPr>
          <w:rFonts w:ascii="Consolas" w:hAnsi="Consolas" w:cs="Courier New"/>
          <w:color w:val="000000"/>
          <w:sz w:val="18"/>
          <w:szCs w:val="18"/>
        </w:rPr>
        <w:t>dish</w:t>
      </w:r>
      <w:proofErr w:type="gramEnd"/>
      <w:r w:rsidRPr="0064596C">
        <w:rPr>
          <w:rFonts w:ascii="Consolas" w:hAnsi="Consolas" w:cs="Courier New"/>
          <w:color w:val="666600"/>
          <w:sz w:val="18"/>
          <w:szCs w:val="18"/>
        </w:rPr>
        <w:t>.</w:t>
      </w:r>
      <w:proofErr w:type="spellStart"/>
      <w:proofErr w:type="gramStart"/>
      <w:r w:rsidRPr="0064596C">
        <w:rPr>
          <w:rFonts w:ascii="Consolas" w:hAnsi="Consolas" w:cs="Courier New"/>
          <w:color w:val="000000"/>
          <w:sz w:val="18"/>
          <w:szCs w:val="18"/>
        </w:rPr>
        <w:t>dessert</w:t>
      </w:r>
      <w:proofErr w:type="spellEnd"/>
      <w:r w:rsidRPr="0064596C">
        <w:rPr>
          <w:rFonts w:ascii="Consolas" w:hAnsi="Consolas" w:cs="Courier New"/>
          <w:color w:val="666600"/>
          <w:sz w:val="18"/>
          <w:szCs w:val="18"/>
        </w:rPr>
        <w:t>?.</w:t>
      </w:r>
      <w:proofErr w:type="spellStart"/>
      <w:r w:rsidRPr="0064596C">
        <w:rPr>
          <w:rFonts w:ascii="Consolas" w:hAnsi="Consolas" w:cs="Courier New"/>
          <w:color w:val="000000"/>
          <w:sz w:val="18"/>
          <w:szCs w:val="18"/>
        </w:rPr>
        <w:t>trim</w:t>
      </w:r>
      <w:proofErr w:type="spellEnd"/>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proofErr w:type="gramEnd"/>
      <w:r w:rsidRPr="0064596C">
        <w:rPr>
          <w:rFonts w:ascii="Consolas" w:hAnsi="Consolas" w:cs="Courier New"/>
          <w:color w:val="000000"/>
          <w:sz w:val="18"/>
          <w:szCs w:val="18"/>
        </w:rPr>
        <w:t xml:space="preserve"> </w:t>
      </w:r>
      <w:proofErr w:type="spellStart"/>
      <w:r w:rsidRPr="0064596C">
        <w:rPr>
          <w:rFonts w:ascii="Consolas" w:hAnsi="Consolas" w:cs="Courier New"/>
          <w:color w:val="000088"/>
          <w:sz w:val="18"/>
          <w:szCs w:val="18"/>
        </w:rPr>
        <w:t>undefined</w:t>
      </w:r>
      <w:proofErr w:type="spellEnd"/>
      <w:r w:rsidRPr="0064596C">
        <w:rPr>
          <w:rFonts w:ascii="Consolas" w:hAnsi="Consolas" w:cs="Courier New"/>
          <w:color w:val="666600"/>
          <w:sz w:val="18"/>
          <w:szCs w:val="18"/>
        </w:rPr>
        <w:t>,</w:t>
      </w:r>
    </w:p>
    <w:p w14:paraId="53E144D0" w14:textId="1B827744" w:rsidR="00723BEF" w:rsidRPr="00723BEF" w:rsidRDefault="00723BEF" w:rsidP="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64596C">
        <w:rPr>
          <w:rFonts w:ascii="Consolas" w:hAnsi="Consolas" w:cs="Courier New"/>
          <w:sz w:val="18"/>
          <w:szCs w:val="18"/>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r>
        <w:rPr>
          <w:rFonts w:ascii="Consolas" w:hAnsi="Consolas" w:cs="Courier New"/>
          <w:color w:val="666600"/>
          <w:sz w:val="18"/>
          <w:szCs w:val="18"/>
        </w:rPr>
        <w:t>;</w:t>
      </w:r>
    </w:p>
    <w:p w14:paraId="28AA3DF9" w14:textId="5BF0AFA0" w:rsidR="00723BEF" w:rsidRDefault="00B068CC" w:rsidP="00B068CC">
      <w:pPr>
        <w:pStyle w:val="Caption"/>
        <w:rPr>
          <w:lang w:val="de-AT"/>
        </w:rPr>
      </w:pPr>
      <w:bookmarkStart w:id="168" w:name="_Toc224637049"/>
      <w:r>
        <w:t xml:space="preserve">Listing </w:t>
      </w:r>
      <w:r>
        <w:fldChar w:fldCharType="begin"/>
      </w:r>
      <w:r>
        <w:instrText xml:space="preserve"> SEQ Listing \* ARABIC </w:instrText>
      </w:r>
      <w:r>
        <w:fldChar w:fldCharType="separate"/>
      </w:r>
      <w:r w:rsidR="00F47569">
        <w:rPr>
          <w:noProof/>
        </w:rPr>
        <w:t>17</w:t>
      </w:r>
      <w:r>
        <w:fldChar w:fldCharType="end"/>
      </w:r>
      <w:r>
        <w:t xml:space="preserve">: Frontend - Speichern des neuen Gerichtes als </w:t>
      </w:r>
      <w:proofErr w:type="spellStart"/>
      <w:r>
        <w:t>Menuitem</w:t>
      </w:r>
      <w:bookmarkEnd w:id="168"/>
      <w:proofErr w:type="spellEnd"/>
    </w:p>
    <w:p w14:paraId="4973F987" w14:textId="2426733D" w:rsidR="00723BEF" w:rsidRDefault="006F6C38" w:rsidP="00723BEF">
      <w:pPr>
        <w:rPr>
          <w:lang w:val="de-AT"/>
        </w:rPr>
      </w:pPr>
      <w:r>
        <w:rPr>
          <w:lang w:val="de-AT"/>
        </w:rPr>
        <w:t xml:space="preserve">Nachdem der Erstellung dieses Objekts wird </w:t>
      </w:r>
      <w:r w:rsidR="004A1D4C">
        <w:rPr>
          <w:lang w:val="de-AT"/>
        </w:rPr>
        <w:t xml:space="preserve">das Gericht, mittels den </w:t>
      </w:r>
      <w:r w:rsidR="004A1D4C" w:rsidRPr="00B068CC">
        <w:rPr>
          <w:i/>
          <w:iCs/>
          <w:lang w:val="de-AT"/>
        </w:rPr>
        <w:t>API</w:t>
      </w:r>
      <w:r w:rsidR="004A1D4C">
        <w:rPr>
          <w:lang w:val="de-AT"/>
        </w:rPr>
        <w:t>-Service. im Backend gespeichert</w:t>
      </w:r>
      <w:r w:rsidR="004F6FD3">
        <w:rPr>
          <w:lang w:val="de-AT"/>
        </w:rPr>
        <w:t xml:space="preserve">. </w:t>
      </w:r>
      <w:r w:rsidR="008360A8">
        <w:rPr>
          <w:lang w:val="de-AT"/>
        </w:rPr>
        <w:t xml:space="preserve">Dieser entscheidet intern auch, ob ein neues Gericht angelegt wird, oder ob ein bestehendes aktualisiert wird. </w:t>
      </w:r>
      <w:r w:rsidR="0065637C">
        <w:rPr>
          <w:lang w:val="de-AT"/>
        </w:rPr>
        <w:t>Nach erfolgreichem Speichern wird zu</w:t>
      </w:r>
      <w:r w:rsidR="008D4E94">
        <w:rPr>
          <w:lang w:val="de-AT"/>
        </w:rPr>
        <w:t>r</w:t>
      </w:r>
      <w:r w:rsidR="0065637C">
        <w:rPr>
          <w:lang w:val="de-AT"/>
        </w:rPr>
        <w:t xml:space="preserve"> vorherigen Ansicht zurücknavigiert. Das aktualisierte Gericht wird dabei den </w:t>
      </w:r>
      <w:r w:rsidR="0065637C" w:rsidRPr="00B068CC">
        <w:rPr>
          <w:i/>
          <w:iCs/>
          <w:lang w:val="de-AT"/>
        </w:rPr>
        <w:t>Router-State</w:t>
      </w:r>
      <w:r w:rsidR="0065637C">
        <w:rPr>
          <w:lang w:val="de-AT"/>
        </w:rPr>
        <w:t xml:space="preserve"> übergeben.</w:t>
      </w:r>
      <w:r w:rsidR="00D36ADB">
        <w:rPr>
          <w:lang w:val="de-AT"/>
        </w:rPr>
        <w:t xml:space="preserve"> Dadurch können andere Komponenten ihre Ansicht sofort aktualisieren.</w:t>
      </w:r>
    </w:p>
    <w:p w14:paraId="57B23A3D" w14:textId="002DDD7F" w:rsidR="006B4C1C" w:rsidRPr="0071754A" w:rsidRDefault="00132719" w:rsidP="00C7783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950551684"/>
        <w:rPr>
          <w:rFonts w:ascii="Consolas" w:hAnsi="Consolas" w:cs="Courier New"/>
          <w:color w:val="666600"/>
          <w:sz w:val="18"/>
          <w:szCs w:val="18"/>
          <w:lang w:val="en-GB"/>
        </w:rPr>
      </w:pPr>
      <w:r w:rsidRPr="00C77837">
        <w:rPr>
          <w:rFonts w:ascii="Consolas" w:hAnsi="Consolas" w:cs="Courier New"/>
          <w:sz w:val="18"/>
          <w:szCs w:val="18"/>
        </w:rPr>
        <w:t xml:space="preserve">1. </w:t>
      </w:r>
      <w:proofErr w:type="spellStart"/>
      <w:proofErr w:type="gramStart"/>
      <w:r w:rsidRPr="00C77837">
        <w:rPr>
          <w:rFonts w:ascii="Consolas" w:hAnsi="Consolas" w:cs="Courier New"/>
          <w:color w:val="000088"/>
          <w:sz w:val="18"/>
          <w:szCs w:val="18"/>
        </w:rPr>
        <w:t>this</w:t>
      </w:r>
      <w:r w:rsidRPr="00C77837">
        <w:rPr>
          <w:rFonts w:ascii="Consolas" w:hAnsi="Consolas" w:cs="Courier New"/>
          <w:color w:val="666600"/>
          <w:sz w:val="18"/>
          <w:szCs w:val="18"/>
        </w:rPr>
        <w:t>.</w:t>
      </w:r>
      <w:r w:rsidRPr="00C77837">
        <w:rPr>
          <w:rFonts w:ascii="Consolas" w:hAnsi="Consolas" w:cs="Courier New"/>
          <w:color w:val="000000"/>
          <w:sz w:val="18"/>
          <w:szCs w:val="18"/>
        </w:rPr>
        <w:t>menuItemsApi</w:t>
      </w:r>
      <w:r w:rsidRPr="00C77837">
        <w:rPr>
          <w:rFonts w:ascii="Consolas" w:hAnsi="Consolas" w:cs="Courier New"/>
          <w:color w:val="666600"/>
          <w:sz w:val="18"/>
          <w:szCs w:val="18"/>
        </w:rPr>
        <w:t>.</w:t>
      </w:r>
      <w:r w:rsidRPr="00C77837">
        <w:rPr>
          <w:rFonts w:ascii="Consolas" w:hAnsi="Consolas" w:cs="Courier New"/>
          <w:color w:val="000000"/>
          <w:sz w:val="18"/>
          <w:szCs w:val="18"/>
        </w:rPr>
        <w:t>save</w:t>
      </w:r>
      <w:proofErr w:type="spellEnd"/>
      <w:proofErr w:type="gramEnd"/>
      <w:r w:rsidRPr="00C77837">
        <w:rPr>
          <w:rFonts w:ascii="Consolas" w:hAnsi="Consolas" w:cs="Courier New"/>
          <w:color w:val="666600"/>
          <w:sz w:val="18"/>
          <w:szCs w:val="18"/>
        </w:rPr>
        <w:t>(</w:t>
      </w:r>
      <w:proofErr w:type="spellStart"/>
      <w:r w:rsidRPr="00C77837">
        <w:rPr>
          <w:rFonts w:ascii="Consolas" w:hAnsi="Consolas" w:cs="Courier New"/>
          <w:color w:val="000000"/>
          <w:sz w:val="18"/>
          <w:szCs w:val="18"/>
        </w:rPr>
        <w:t>itemToSave</w:t>
      </w:r>
      <w:proofErr w:type="spellEnd"/>
      <w:proofErr w:type="gramStart"/>
      <w:r w:rsidRPr="00C77837">
        <w:rPr>
          <w:rFonts w:ascii="Consolas" w:hAnsi="Consolas" w:cs="Courier New"/>
          <w:color w:val="666600"/>
          <w:sz w:val="18"/>
          <w:szCs w:val="18"/>
        </w:rPr>
        <w:t>).</w:t>
      </w:r>
      <w:proofErr w:type="spellStart"/>
      <w:r w:rsidRPr="00C77837">
        <w:rPr>
          <w:rFonts w:ascii="Consolas" w:hAnsi="Consolas" w:cs="Courier New"/>
          <w:color w:val="000000"/>
          <w:sz w:val="18"/>
          <w:szCs w:val="18"/>
        </w:rPr>
        <w:t>subscribe</w:t>
      </w:r>
      <w:proofErr w:type="spellEnd"/>
      <w:proofErr w:type="gramEnd"/>
      <w:r w:rsidRPr="00C77837">
        <w:rPr>
          <w:rFonts w:ascii="Consolas" w:hAnsi="Consolas" w:cs="Courier New"/>
          <w:color w:val="666600"/>
          <w:sz w:val="18"/>
          <w:szCs w:val="18"/>
        </w:rPr>
        <w:t>({</w:t>
      </w:r>
      <w:r w:rsidRPr="00C77837">
        <w:rPr>
          <w:rFonts w:ascii="Consolas" w:hAnsi="Consolas" w:cs="Courier New"/>
          <w:color w:val="666600"/>
          <w:sz w:val="18"/>
          <w:szCs w:val="18"/>
        </w:rPr>
        <w:br/>
      </w:r>
      <w:r w:rsidRPr="00C77837">
        <w:rPr>
          <w:rFonts w:ascii="Consolas" w:hAnsi="Consolas" w:cs="Courier New"/>
          <w:sz w:val="18"/>
          <w:szCs w:val="18"/>
        </w:rPr>
        <w:t xml:space="preserve">2. </w:t>
      </w:r>
      <w:r w:rsidRPr="00C77837">
        <w:rPr>
          <w:rFonts w:ascii="Consolas" w:hAnsi="Consolas" w:cs="Courier New"/>
          <w:color w:val="000000"/>
          <w:sz w:val="18"/>
          <w:szCs w:val="18"/>
        </w:rPr>
        <w:t xml:space="preserve">  </w:t>
      </w:r>
      <w:r w:rsidRPr="00132719">
        <w:rPr>
          <w:rFonts w:ascii="Consolas" w:hAnsi="Consolas" w:cs="Courier New"/>
          <w:color w:val="000088"/>
          <w:sz w:val="18"/>
          <w:szCs w:val="18"/>
          <w:lang w:val="en-GB"/>
        </w:rPr>
        <w:t>next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=&gt;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3.  </w:t>
      </w:r>
      <w:r w:rsidRPr="00132719">
        <w:rPr>
          <w:rFonts w:ascii="Consolas" w:hAnsi="Consolas" w:cs="Courier New"/>
          <w:color w:val="6666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saving</w:t>
      </w:r>
      <w:proofErr w:type="spellEnd"/>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false</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4. </w:t>
      </w:r>
      <w:r w:rsidRPr="00132719">
        <w:rPr>
          <w:rFonts w:ascii="Consolas" w:hAnsi="Consolas" w:cs="Courier New"/>
          <w:color w:val="6666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dish</w:t>
      </w:r>
      <w:proofErr w:type="spellEnd"/>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5.</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6.</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category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normalizeCategory</w:t>
      </w:r>
      <w:proofErr w:type="spellEnd"/>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category</w:t>
      </w:r>
      <w:proofErr w:type="gramEnd"/>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7.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drink</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drink</w:t>
      </w:r>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8.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dessert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dessert</w:t>
      </w:r>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9. </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Pr>
          <w:rFonts w:ascii="Consolas" w:hAnsi="Consolas" w:cs="Courier New"/>
          <w:color w:val="666600"/>
          <w:sz w:val="18"/>
          <w:szCs w:val="18"/>
          <w:lang w:val="en-GB"/>
        </w:rPr>
        <w:t>10.</w:t>
      </w:r>
      <w:r w:rsidRPr="00132719">
        <w:rPr>
          <w:rFonts w:ascii="Consolas" w:hAnsi="Consolas" w:cs="Courier New"/>
          <w:color w:val="666600"/>
          <w:sz w:val="18"/>
          <w:szCs w:val="18"/>
          <w:lang w:val="en-GB"/>
        </w:rPr>
        <w:br/>
      </w:r>
      <w:r>
        <w:rPr>
          <w:rFonts w:ascii="Consolas" w:hAnsi="Consolas" w:cs="Courier New"/>
          <w:color w:val="666600"/>
          <w:sz w:val="18"/>
          <w:szCs w:val="18"/>
          <w:lang w:val="en-GB"/>
        </w:rPr>
        <w:t>11.</w:t>
      </w:r>
      <w:r w:rsidRPr="00132719">
        <w:rPr>
          <w:rFonts w:ascii="Consolas" w:hAnsi="Consolas" w:cs="Courier New"/>
          <w:color w:val="6666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router</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navigate</w:t>
      </w:r>
      <w:proofErr w:type="spellEnd"/>
      <w:r w:rsidRPr="00132719">
        <w:rPr>
          <w:rFonts w:ascii="Consolas" w:hAnsi="Consolas" w:cs="Courier New"/>
          <w:color w:val="666600"/>
          <w:sz w:val="18"/>
          <w:szCs w:val="18"/>
          <w:lang w:val="en-GB"/>
        </w:rPr>
        <w:t>([</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returnTo</w:t>
      </w:r>
      <w:proofErr w:type="spellEnd"/>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 xml:space="preserve">12.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state</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returnState</w:t>
      </w:r>
      <w:proofErr w:type="spellEnd"/>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spellStart"/>
      <w:r w:rsidRPr="00132719">
        <w:rPr>
          <w:rFonts w:ascii="Consolas" w:hAnsi="Consolas" w:cs="Courier New"/>
          <w:color w:val="000000"/>
          <w:sz w:val="18"/>
          <w:szCs w:val="18"/>
          <w:lang w:val="en-GB"/>
        </w:rPr>
        <w:t>menuItem</w:t>
      </w:r>
      <w:proofErr w:type="spell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saved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13.</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14.</w:t>
      </w:r>
      <w:proofErr w:type="gramStart"/>
      <w:r w:rsidRPr="00132719">
        <w:rPr>
          <w:rFonts w:ascii="Consolas" w:hAnsi="Consolas" w:cs="Courier New"/>
          <w:color w:val="666600"/>
          <w:sz w:val="18"/>
          <w:szCs w:val="18"/>
          <w:lang w:val="en-GB"/>
        </w:rPr>
        <w:t xml:space="preserve">  }</w:t>
      </w:r>
      <w:proofErr w:type="gramEnd"/>
      <w:r w:rsidRPr="00132719">
        <w:rPr>
          <w:rFonts w:ascii="Consolas" w:hAnsi="Consolas" w:cs="Courier New"/>
          <w:color w:val="666600"/>
          <w:sz w:val="18"/>
          <w:szCs w:val="18"/>
          <w:lang w:val="en-GB"/>
        </w:rPr>
        <w:t>,</w:t>
      </w:r>
    </w:p>
    <w:p w14:paraId="29E79FF1" w14:textId="08D092DA" w:rsidR="00B068CC" w:rsidRDefault="00B068CC" w:rsidP="00B068CC">
      <w:pPr>
        <w:pStyle w:val="Caption"/>
      </w:pPr>
      <w:bookmarkStart w:id="169" w:name="_Toc224637050"/>
      <w:r>
        <w:t xml:space="preserve">Listing </w:t>
      </w:r>
      <w:r>
        <w:fldChar w:fldCharType="begin"/>
      </w:r>
      <w:r>
        <w:instrText xml:space="preserve"> SEQ Listing \* ARABIC </w:instrText>
      </w:r>
      <w:r>
        <w:fldChar w:fldCharType="separate"/>
      </w:r>
      <w:r w:rsidR="00F47569">
        <w:rPr>
          <w:noProof/>
        </w:rPr>
        <w:t>18</w:t>
      </w:r>
      <w:r>
        <w:fldChar w:fldCharType="end"/>
      </w:r>
      <w:r>
        <w:t>: Frontend - Speichern des erstellten Gerichtes</w:t>
      </w:r>
      <w:bookmarkEnd w:id="169"/>
    </w:p>
    <w:p w14:paraId="46CC332D" w14:textId="0BB7EC0F" w:rsidR="004E344A" w:rsidRPr="004E344A" w:rsidRDefault="004E344A" w:rsidP="004E344A">
      <w:pPr>
        <w:pStyle w:val="Heading4"/>
      </w:pPr>
      <w:r w:rsidRPr="004E344A">
        <w:t>Zusammenfassung</w:t>
      </w:r>
    </w:p>
    <w:p w14:paraId="6DE44F35" w14:textId="3C44913B" w:rsidR="0052601A" w:rsidRDefault="004E344A" w:rsidP="0081740C">
      <w:r w:rsidRPr="007B10E9">
        <w:rPr>
          <w:lang w:val="de-AT"/>
        </w:rPr>
        <w:t xml:space="preserve">Die </w:t>
      </w:r>
      <w:r w:rsidRPr="00484EA7">
        <w:rPr>
          <w:lang w:val="de-AT"/>
        </w:rPr>
        <w:t>Gerichtsverwaltung</w:t>
      </w:r>
      <w:r w:rsidRPr="007B10E9">
        <w:rPr>
          <w:lang w:val="de-AT"/>
        </w:rPr>
        <w:t xml:space="preserve"> </w:t>
      </w:r>
      <w:r w:rsidR="007B10E9" w:rsidRPr="007B10E9">
        <w:rPr>
          <w:lang w:val="de-AT"/>
        </w:rPr>
        <w:t xml:space="preserve">ermöglicht die </w:t>
      </w:r>
      <w:r w:rsidR="007B10E9">
        <w:rPr>
          <w:lang w:val="de-AT"/>
        </w:rPr>
        <w:t xml:space="preserve">Erstellung und Bearbeitung von Gerichten. Durch die Kombination </w:t>
      </w:r>
      <w:r w:rsidR="00F55ADA" w:rsidRPr="00F55ADA">
        <w:t>aus Formularlogik, Normalisierung, Validierung und direkter Backend-Anbindung können Gerichte konsistent</w:t>
      </w:r>
      <w:r w:rsidR="00F2209D">
        <w:t xml:space="preserve"> </w:t>
      </w:r>
      <w:r w:rsidR="00F55ADA" w:rsidRPr="00F55ADA">
        <w:t>erstellt oder geändert werden.</w:t>
      </w:r>
      <w:r w:rsidR="00CC7097">
        <w:t xml:space="preserve"> Die Dynamische Anzeige abhängiger Felder und die Live-Vorschau verbessern die Benutzerfreundlichkeit </w:t>
      </w:r>
      <w:r w:rsidR="0080751E">
        <w:t xml:space="preserve">zusätzlich. Die Komponente bildet damit die Grundlage für die Verwaltung </w:t>
      </w:r>
      <w:r w:rsidR="00AC4DD4">
        <w:t>aller Gerichte im System und unterstützt die Integration im Menüplaner und in der Menüverwaltung.</w:t>
      </w:r>
    </w:p>
    <w:p w14:paraId="05F088FB" w14:textId="0095B6CD" w:rsidR="008625AB" w:rsidRPr="0052601A" w:rsidRDefault="00590796" w:rsidP="0052601A">
      <w:pPr>
        <w:pStyle w:val="Heading3"/>
        <w:rPr>
          <w:rStyle w:val="Heading6Char"/>
          <w:rFonts w:eastAsia="Times New Roman" w:cs="Calibri"/>
          <w:iCs w:val="0"/>
          <w:kern w:val="2"/>
          <w:sz w:val="36"/>
          <w:lang w:val="de-AT"/>
          <w14:ligatures w14:val="standardContextual"/>
        </w:rPr>
      </w:pPr>
      <w:r w:rsidRPr="00590796">
        <w:t xml:space="preserve"> </w:t>
      </w:r>
      <w:bookmarkStart w:id="170" w:name="_Toc224480171"/>
      <w:r w:rsidR="002E2D32" w:rsidRPr="00590796">
        <w:t xml:space="preserve">Menüauswahl </w:t>
      </w:r>
      <w:r w:rsidR="008625AB" w:rsidRPr="00590796">
        <w:t>(Menüansicht der Kunden)</w:t>
      </w:r>
      <w:r w:rsidR="0002229D" w:rsidRPr="00590796">
        <w:t xml:space="preserve"> </w:t>
      </w:r>
      <w:r w:rsidRPr="0052601A">
        <w:rPr>
          <w:i/>
          <w:iCs/>
          <w:sz w:val="20"/>
          <w:szCs w:val="20"/>
        </w:rPr>
        <w:t>(</w:t>
      </w:r>
      <w:r w:rsidR="0002229D" w:rsidRPr="0052601A">
        <w:rPr>
          <w:rStyle w:val="Heading6Char"/>
          <w:rFonts w:eastAsiaTheme="minorEastAsia" w:cstheme="minorBidi"/>
          <w:i/>
          <w:kern w:val="2"/>
          <w:sz w:val="20"/>
          <w:szCs w:val="20"/>
          <w:lang w:val="de-AT"/>
          <w14:ligatures w14:val="standardContextual"/>
        </w:rPr>
        <w:t>Ellmer</w:t>
      </w:r>
      <w:r w:rsidRPr="0052601A">
        <w:rPr>
          <w:rStyle w:val="Heading6Char"/>
          <w:rFonts w:cs="Calibri"/>
          <w:i/>
          <w:kern w:val="2"/>
          <w:sz w:val="20"/>
          <w:szCs w:val="20"/>
          <w:lang w:val="de-AT"/>
          <w14:ligatures w14:val="standardContextual"/>
        </w:rPr>
        <w:t>)</w:t>
      </w:r>
      <w:bookmarkEnd w:id="170"/>
    </w:p>
    <w:p w14:paraId="1B6670C9" w14:textId="2DF57865" w:rsidR="00BC14CE" w:rsidRDefault="00001AB0" w:rsidP="00A135CF">
      <w:r>
        <w:t>D</w:t>
      </w:r>
      <w:r w:rsidR="00BC14CE">
        <w:t>ie Artikelauswahl ist die zentrale Benutzeroberfläche für reguläre Benutzer und bildet den Einstieg in den Bestellprozess. Auf dieser Seite wird der aktuell aktive Speiseplan geladen und dessen Artikel werden übersichtlich dargestellt. Nutzer können Gerichte suchen, nach Kategorien filtern und Artikel inklusive optionaler Notiz dem Warenkorb hinzufügen.</w:t>
      </w:r>
    </w:p>
    <w:p w14:paraId="440196CD" w14:textId="77777777" w:rsidR="00BC14CE" w:rsidRDefault="00BC14CE" w:rsidP="00A135CF">
      <w:r>
        <w:t xml:space="preserve">Technisch wird diese Funktionalität durch die Komponenten </w:t>
      </w:r>
      <w:proofErr w:type="spellStart"/>
      <w:r w:rsidRPr="00A135CF">
        <w:rPr>
          <w:rStyle w:val="Strong"/>
          <w:rFonts w:eastAsiaTheme="majorEastAsia"/>
          <w:b w:val="0"/>
          <w:bCs w:val="0"/>
          <w:i/>
          <w:iCs/>
        </w:rPr>
        <w:t>MenuPlanComponent</w:t>
      </w:r>
      <w:proofErr w:type="spellEnd"/>
      <w:r>
        <w:t xml:space="preserve"> (Daten laden, Filtern, Warenkorb-Integration) und </w:t>
      </w:r>
      <w:proofErr w:type="spellStart"/>
      <w:r w:rsidRPr="00A135CF">
        <w:rPr>
          <w:rStyle w:val="Strong"/>
          <w:rFonts w:eastAsiaTheme="majorEastAsia"/>
          <w:b w:val="0"/>
          <w:bCs w:val="0"/>
          <w:i/>
          <w:iCs/>
        </w:rPr>
        <w:t>MenuItemComponent</w:t>
      </w:r>
      <w:proofErr w:type="spellEnd"/>
      <w:r>
        <w:t xml:space="preserve"> (Darstellung und Interaktion pro Artikel) umgesetzt. Dadurch bleibt die Logik klar getrennt: Die Menüseite steuert den Ablauf, während die Artikelkomponente wiederverwendbar und schlank bleibt.</w:t>
      </w:r>
    </w:p>
    <w:p w14:paraId="793ACD90" w14:textId="61E97B48" w:rsidR="008625AB" w:rsidRDefault="008625AB" w:rsidP="008625AB">
      <w:pPr>
        <w:pStyle w:val="Heading4"/>
      </w:pPr>
      <w:r>
        <w:t>Laden des aktiven Speiseplans</w:t>
      </w:r>
    </w:p>
    <w:p w14:paraId="11F0A5B8" w14:textId="6BD1BC4F" w:rsidR="002A221B" w:rsidRPr="00001AB0" w:rsidRDefault="00486D73" w:rsidP="003C63A9">
      <w:r w:rsidRPr="00001AB0">
        <w:t>Beim Initialisieren der Menüansicht wird der aktive Speiseplan regelmäßig aktualisiert. Dies geschieht sowohl periodisch (z. B. alle 10 Minuten) als auch beim Zurücknavigieren auf die Startseite</w:t>
      </w:r>
      <w:r w:rsidR="00FE54E5">
        <w:t xml:space="preserve"> über die </w:t>
      </w:r>
      <w:r w:rsidR="00FE54E5" w:rsidRPr="003C63A9">
        <w:rPr>
          <w:i/>
          <w:iCs/>
        </w:rPr>
        <w:t xml:space="preserve">Angular-Lifecycle-Methode </w:t>
      </w:r>
      <w:proofErr w:type="spellStart"/>
      <w:proofErr w:type="gramStart"/>
      <w:r w:rsidR="00FE54E5" w:rsidRPr="003C63A9">
        <w:rPr>
          <w:i/>
          <w:iCs/>
        </w:rPr>
        <w:t>ngOnInit</w:t>
      </w:r>
      <w:proofErr w:type="spellEnd"/>
      <w:r w:rsidR="00FE54E5" w:rsidRPr="003C63A9">
        <w:rPr>
          <w:i/>
          <w:iCs/>
        </w:rPr>
        <w:t>(</w:t>
      </w:r>
      <w:proofErr w:type="gramEnd"/>
      <w:r w:rsidR="00FE54E5" w:rsidRPr="003C63A9">
        <w:rPr>
          <w:i/>
          <w:iCs/>
        </w:rPr>
        <w:t>)</w:t>
      </w:r>
      <w:r w:rsidRPr="003C63A9">
        <w:rPr>
          <w:i/>
          <w:iCs/>
        </w:rPr>
        <w:t>.</w:t>
      </w:r>
      <w:r w:rsidRPr="00001AB0">
        <w:t xml:space="preserve"> Damit wird sichergestellt, dass Nutzer Änderungen am Wochenmenü zeitnah sehen, ohne die Seite manuell neu laden zu müssen.</w:t>
      </w:r>
    </w:p>
    <w:p w14:paraId="1A0AB142" w14:textId="77777777" w:rsidR="008E563B" w:rsidRPr="00244472"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1. </w:t>
      </w:r>
      <w:proofErr w:type="spellStart"/>
      <w:proofErr w:type="gramStart"/>
      <w:r w:rsidRPr="00244472">
        <w:rPr>
          <w:rFonts w:ascii="Consolas" w:hAnsi="Consolas" w:cs="Courier New"/>
          <w:color w:val="000000"/>
          <w:sz w:val="17"/>
          <w:szCs w:val="17"/>
          <w:lang w:val="en-US"/>
        </w:rPr>
        <w:t>ngOnInit</w:t>
      </w:r>
      <w:proofErr w:type="spellEnd"/>
      <w:r w:rsidRPr="00244472">
        <w:rPr>
          <w:rFonts w:ascii="Consolas" w:hAnsi="Consolas" w:cs="Courier New"/>
          <w:color w:val="666600"/>
          <w:sz w:val="17"/>
          <w:szCs w:val="17"/>
          <w:lang w:val="en-US"/>
        </w:rPr>
        <w:t>(</w:t>
      </w:r>
      <w:proofErr w:type="gramEnd"/>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void</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273EE760" w14:textId="77777777" w:rsidR="008E563B" w:rsidRPr="00244472"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2. </w:t>
      </w:r>
      <w:r w:rsidRPr="00244472">
        <w:rPr>
          <w:rFonts w:ascii="Consolas" w:hAnsi="Consolas" w:cs="Courier New"/>
          <w:color w:val="000000"/>
          <w:sz w:val="17"/>
          <w:szCs w:val="17"/>
          <w:lang w:val="en-US"/>
        </w:rPr>
        <w:t xml:space="preserve">  </w:t>
      </w:r>
      <w:proofErr w:type="spellStart"/>
      <w:proofErr w:type="gramStart"/>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fetchSelectedMenu</w:t>
      </w:r>
      <w:proofErr w:type="spellEnd"/>
      <w:proofErr w:type="gramEnd"/>
      <w:r w:rsidRPr="00244472">
        <w:rPr>
          <w:rFonts w:ascii="Consolas" w:hAnsi="Consolas" w:cs="Courier New"/>
          <w:color w:val="666600"/>
          <w:sz w:val="17"/>
          <w:szCs w:val="17"/>
          <w:lang w:val="en-US"/>
        </w:rPr>
        <w:t>(</w:t>
      </w:r>
      <w:proofErr w:type="gramStart"/>
      <w:r w:rsidRPr="00244472">
        <w:rPr>
          <w:rFonts w:ascii="Consolas" w:hAnsi="Consolas" w:cs="Courier New"/>
          <w:color w:val="666600"/>
          <w:sz w:val="17"/>
          <w:szCs w:val="17"/>
          <w:lang w:val="en-US"/>
        </w:rPr>
        <w:t>);</w:t>
      </w:r>
      <w:proofErr w:type="gramEnd"/>
    </w:p>
    <w:p w14:paraId="333F22C5" w14:textId="77777777" w:rsidR="008E563B" w:rsidRPr="00244472"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3. </w:t>
      </w:r>
      <w:r w:rsidRPr="00244472">
        <w:rPr>
          <w:rFonts w:ascii="Consolas" w:hAnsi="Consolas" w:cs="Courier New"/>
          <w:color w:val="000000"/>
          <w:sz w:val="17"/>
          <w:szCs w:val="17"/>
          <w:lang w:val="en-US"/>
        </w:rPr>
        <w:t xml:space="preserve">  </w:t>
      </w:r>
      <w:proofErr w:type="spellStart"/>
      <w:proofErr w:type="gramStart"/>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refreshInterval</w:t>
      </w:r>
      <w:proofErr w:type="spellEnd"/>
      <w:proofErr w:type="gramEnd"/>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proofErr w:type="spellStart"/>
      <w:proofErr w:type="gramStart"/>
      <w:r w:rsidRPr="00244472">
        <w:rPr>
          <w:rFonts w:ascii="Consolas" w:hAnsi="Consolas" w:cs="Courier New"/>
          <w:color w:val="000000"/>
          <w:sz w:val="17"/>
          <w:szCs w:val="17"/>
          <w:lang w:val="en-US"/>
        </w:rPr>
        <w:t>setInterval</w:t>
      </w:r>
      <w:proofErr w:type="spellEnd"/>
      <w:r w:rsidRPr="00244472">
        <w:rPr>
          <w:rFonts w:ascii="Consolas" w:hAnsi="Consolas" w:cs="Courier New"/>
          <w:color w:val="666600"/>
          <w:sz w:val="17"/>
          <w:szCs w:val="17"/>
          <w:lang w:val="en-US"/>
        </w:rPr>
        <w:t>(</w:t>
      </w:r>
      <w:proofErr w:type="gramEnd"/>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=&gt;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1825B1B1" w14:textId="77777777" w:rsidR="008E563B"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fetchSelectedMenu</w:t>
      </w:r>
      <w:proofErr w:type="spellEnd"/>
      <w:proofErr w:type="gramEnd"/>
      <w:r>
        <w:rPr>
          <w:rFonts w:ascii="Consolas" w:hAnsi="Consolas" w:cs="Courier New"/>
          <w:color w:val="666600"/>
          <w:sz w:val="17"/>
          <w:szCs w:val="17"/>
        </w:rPr>
        <w:t>();</w:t>
      </w:r>
    </w:p>
    <w:p w14:paraId="791E89C5" w14:textId="77777777" w:rsidR="008E563B"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5.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600000</w:t>
      </w:r>
      <w:r>
        <w:rPr>
          <w:rFonts w:ascii="Consolas" w:hAnsi="Consolas" w:cs="Courier New"/>
          <w:color w:val="666600"/>
          <w:sz w:val="17"/>
          <w:szCs w:val="17"/>
        </w:rPr>
        <w:t>);</w:t>
      </w:r>
    </w:p>
    <w:p w14:paraId="23984CCB" w14:textId="77777777" w:rsidR="008E563B"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proofErr w:type="gramStart"/>
      <w:r>
        <w:rPr>
          <w:rFonts w:ascii="Consolas" w:hAnsi="Consolas" w:cs="Courier New"/>
          <w:sz w:val="17"/>
          <w:szCs w:val="17"/>
        </w:rPr>
        <w:t xml:space="preserve">6. </w:t>
      </w:r>
      <w:r>
        <w:rPr>
          <w:rFonts w:ascii="Consolas" w:hAnsi="Consolas" w:cs="Courier New"/>
          <w:color w:val="666600"/>
          <w:sz w:val="17"/>
          <w:szCs w:val="17"/>
        </w:rPr>
        <w:t>}</w:t>
      </w:r>
      <w:proofErr w:type="gramEnd"/>
    </w:p>
    <w:p w14:paraId="24C6D5E6" w14:textId="77777777" w:rsidR="008E563B"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1ACC51B8" w14:textId="192423C1" w:rsidR="00001AB0" w:rsidRPr="00001AB0" w:rsidRDefault="00A53473" w:rsidP="00A53473">
      <w:pPr>
        <w:pStyle w:val="Caption"/>
        <w:rPr>
          <w:rFonts w:ascii="Times New Roman" w:hAnsi="Times New Roman" w:cs="Times New Roman"/>
        </w:rPr>
      </w:pPr>
      <w:bookmarkStart w:id="171" w:name="_Toc223604257"/>
      <w:bookmarkStart w:id="172" w:name="_Toc224637051"/>
      <w:r>
        <w:t xml:space="preserve">Listing </w:t>
      </w:r>
      <w:r>
        <w:fldChar w:fldCharType="begin"/>
      </w:r>
      <w:r>
        <w:instrText xml:space="preserve"> SEQ Listing \* ARABIC </w:instrText>
      </w:r>
      <w:r>
        <w:fldChar w:fldCharType="separate"/>
      </w:r>
      <w:r w:rsidR="00F47569">
        <w:rPr>
          <w:noProof/>
        </w:rPr>
        <w:t>19</w:t>
      </w:r>
      <w:r>
        <w:fldChar w:fldCharType="end"/>
      </w:r>
      <w:r>
        <w:t xml:space="preserve">: Frontend </w:t>
      </w:r>
      <w:r w:rsidR="00201B64">
        <w:t>–</w:t>
      </w:r>
      <w:r>
        <w:t xml:space="preserve"> </w:t>
      </w:r>
      <w:r w:rsidR="00201B64">
        <w:t xml:space="preserve">Regelmäßiges </w:t>
      </w:r>
      <w:r w:rsidR="006F060B">
        <w:t>prüfen, geänderter Daten</w:t>
      </w:r>
      <w:bookmarkEnd w:id="171"/>
      <w:bookmarkEnd w:id="172"/>
    </w:p>
    <w:p w14:paraId="459ED3B8" w14:textId="3F2840F5" w:rsidR="00001AB0" w:rsidRPr="00001AB0" w:rsidRDefault="00001AB0" w:rsidP="003C63A9">
      <w:pPr>
        <w:rPr>
          <w:lang w:val="de-AT"/>
        </w:rPr>
      </w:pPr>
      <w:r w:rsidRPr="00001AB0">
        <w:t xml:space="preserve">Der eigentliche Abruf erfolgt in </w:t>
      </w:r>
      <w:proofErr w:type="spellStart"/>
      <w:proofErr w:type="gramStart"/>
      <w:r w:rsidRPr="00FE54E5">
        <w:rPr>
          <w:i/>
          <w:iCs/>
        </w:rPr>
        <w:t>fetchSelectedMenu</w:t>
      </w:r>
      <w:proofErr w:type="spellEnd"/>
      <w:r w:rsidRPr="00001AB0">
        <w:t>(</w:t>
      </w:r>
      <w:proofErr w:type="gramEnd"/>
      <w:r w:rsidRPr="00001AB0">
        <w:t xml:space="preserve">). Die Methode prüft zuerst, ob überhaupt ein Benutzer eingeloggt ist. Danach wird das aktive Menü vom Backend geladen und in einen frontendtauglichen Zustand überführt. Außerdem wird die </w:t>
      </w:r>
      <w:r w:rsidRPr="00244472">
        <w:rPr>
          <w:i/>
          <w:iCs/>
        </w:rPr>
        <w:t>Menü-ID</w:t>
      </w:r>
      <w:r w:rsidRPr="00001AB0">
        <w:t xml:space="preserve"> im Warenkorb gespeichert, um spätere Validierungen gegen Menüwechsel zu ermöglichen.</w:t>
      </w:r>
    </w:p>
    <w:p w14:paraId="1B9FAA24"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1. </w:t>
      </w:r>
      <w:proofErr w:type="spellStart"/>
      <w:proofErr w:type="gramStart"/>
      <w:r w:rsidRPr="003C63A9">
        <w:rPr>
          <w:rFonts w:ascii="Consolas" w:hAnsi="Consolas" w:cs="Courier New"/>
          <w:color w:val="000000"/>
          <w:sz w:val="17"/>
          <w:szCs w:val="17"/>
          <w:lang w:val="en-US"/>
        </w:rPr>
        <w:t>fetchSelectedMenu</w:t>
      </w:r>
      <w:proofErr w:type="spellEnd"/>
      <w:r w:rsidRPr="003C63A9">
        <w:rPr>
          <w:rFonts w:ascii="Consolas" w:hAnsi="Consolas" w:cs="Courier New"/>
          <w:color w:val="666600"/>
          <w:sz w:val="17"/>
          <w:szCs w:val="17"/>
          <w:lang w:val="en-US"/>
        </w:rPr>
        <w:t>(</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void</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574EF574"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2.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if</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666600"/>
          <w:sz w:val="17"/>
          <w:szCs w:val="17"/>
          <w:lang w:val="en-US"/>
        </w:rPr>
        <w:t>(!</w:t>
      </w:r>
      <w:proofErr w:type="spellStart"/>
      <w:r w:rsidRPr="003C63A9">
        <w:rPr>
          <w:rFonts w:ascii="Consolas" w:hAnsi="Consolas" w:cs="Courier New"/>
          <w:color w:val="000088"/>
          <w:sz w:val="17"/>
          <w:szCs w:val="17"/>
          <w:lang w:val="en-US"/>
        </w:rPr>
        <w:t>this</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authService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isLoggedIn</w:t>
      </w:r>
      <w:proofErr w:type="spell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000088"/>
          <w:sz w:val="17"/>
          <w:szCs w:val="17"/>
          <w:lang w:val="en-US"/>
        </w:rPr>
        <w:t>return</w:t>
      </w:r>
      <w:r w:rsidRPr="003C63A9">
        <w:rPr>
          <w:rFonts w:ascii="Consolas" w:hAnsi="Consolas" w:cs="Courier New"/>
          <w:color w:val="666600"/>
          <w:sz w:val="17"/>
          <w:szCs w:val="17"/>
          <w:lang w:val="en-US"/>
        </w:rPr>
        <w:t>;</w:t>
      </w:r>
      <w:proofErr w:type="gramEnd"/>
    </w:p>
    <w:p w14:paraId="0B2B3CD5"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3. </w:t>
      </w:r>
      <w:r w:rsidRPr="003C63A9">
        <w:rPr>
          <w:rFonts w:ascii="Consolas" w:hAnsi="Consolas" w:cs="Courier New"/>
          <w:color w:val="000000"/>
          <w:sz w:val="17"/>
          <w:szCs w:val="17"/>
          <w:lang w:val="en-US"/>
        </w:rPr>
        <w:t> </w:t>
      </w:r>
    </w:p>
    <w:p w14:paraId="14C97B1E"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4. </w:t>
      </w:r>
      <w:r w:rsidRPr="003C63A9">
        <w:rPr>
          <w:rFonts w:ascii="Consolas" w:hAnsi="Consolas" w:cs="Courier New"/>
          <w:color w:val="000000"/>
          <w:sz w:val="17"/>
          <w:szCs w:val="17"/>
          <w:lang w:val="en-US"/>
        </w:rPr>
        <w:t xml:space="preserve">  </w:t>
      </w:r>
      <w:proofErr w:type="spellStart"/>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getActiveMenu</w:t>
      </w:r>
      <w:proofErr w:type="spellEnd"/>
      <w:proofErr w:type="gramEnd"/>
      <w:r w:rsidRPr="003C63A9">
        <w:rPr>
          <w:rFonts w:ascii="Consolas" w:hAnsi="Consolas" w:cs="Courier New"/>
          <w:color w:val="666600"/>
          <w:sz w:val="17"/>
          <w:szCs w:val="17"/>
          <w:lang w:val="en-US"/>
        </w:rPr>
        <w:t>(</w:t>
      </w:r>
      <w:proofErr w:type="gramStart"/>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subscribe</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menu </w:t>
      </w:r>
      <w:r w:rsidRPr="003C63A9">
        <w:rPr>
          <w:rFonts w:ascii="Consolas" w:hAnsi="Consolas" w:cs="Courier New"/>
          <w:color w:val="666600"/>
          <w:sz w:val="17"/>
          <w:szCs w:val="17"/>
          <w:lang w:val="en-US"/>
        </w:rPr>
        <w:t>=&gt;</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1084E92C"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5. </w:t>
      </w:r>
      <w:r w:rsidRPr="003C63A9">
        <w:rPr>
          <w:rFonts w:ascii="Consolas" w:hAnsi="Consolas" w:cs="Courier New"/>
          <w:color w:val="000000"/>
          <w:sz w:val="17"/>
          <w:szCs w:val="17"/>
          <w:lang w:val="en-US"/>
        </w:rPr>
        <w:t xml:space="preserve">    </w:t>
      </w:r>
      <w:proofErr w:type="spellStart"/>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w:t>
      </w:r>
      <w:proofErr w:type="spellEnd"/>
      <w:proofErr w:type="gramEnd"/>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000000"/>
          <w:sz w:val="17"/>
          <w:szCs w:val="17"/>
          <w:lang w:val="en-US"/>
        </w:rPr>
        <w:t>menu</w:t>
      </w:r>
      <w:r w:rsidRPr="003C63A9">
        <w:rPr>
          <w:rFonts w:ascii="Consolas" w:hAnsi="Consolas" w:cs="Courier New"/>
          <w:color w:val="666600"/>
          <w:sz w:val="17"/>
          <w:szCs w:val="17"/>
          <w:lang w:val="en-US"/>
        </w:rPr>
        <w:t>;</w:t>
      </w:r>
      <w:proofErr w:type="gramEnd"/>
    </w:p>
    <w:p w14:paraId="55F1E419"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6. </w:t>
      </w:r>
      <w:r w:rsidRPr="003C63A9">
        <w:rPr>
          <w:rFonts w:ascii="Consolas" w:hAnsi="Consolas" w:cs="Courier New"/>
          <w:color w:val="000000"/>
          <w:sz w:val="17"/>
          <w:szCs w:val="17"/>
          <w:lang w:val="en-US"/>
        </w:rPr>
        <w:t xml:space="preserve">    </w:t>
      </w:r>
      <w:proofErr w:type="spellStart"/>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cartService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setMenuId</w:t>
      </w:r>
      <w:proofErr w:type="spellEnd"/>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id</w:t>
      </w:r>
      <w:proofErr w:type="gramStart"/>
      <w:r w:rsidRPr="003C63A9">
        <w:rPr>
          <w:rFonts w:ascii="Consolas" w:hAnsi="Consolas" w:cs="Courier New"/>
          <w:color w:val="666600"/>
          <w:sz w:val="17"/>
          <w:szCs w:val="17"/>
          <w:lang w:val="en-US"/>
        </w:rPr>
        <w:t>);</w:t>
      </w:r>
      <w:proofErr w:type="gramEnd"/>
    </w:p>
    <w:p w14:paraId="3BC865E1" w14:textId="77777777" w:rsid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7.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11F93791" w14:textId="77777777" w:rsid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proofErr w:type="gramStart"/>
      <w:r>
        <w:rPr>
          <w:rFonts w:ascii="Consolas" w:hAnsi="Consolas" w:cs="Courier New"/>
          <w:sz w:val="17"/>
          <w:szCs w:val="17"/>
        </w:rPr>
        <w:t xml:space="preserve">8. </w:t>
      </w:r>
      <w:r>
        <w:rPr>
          <w:rFonts w:ascii="Consolas" w:hAnsi="Consolas" w:cs="Courier New"/>
          <w:color w:val="666600"/>
          <w:sz w:val="17"/>
          <w:szCs w:val="17"/>
        </w:rPr>
        <w:t>}</w:t>
      </w:r>
      <w:proofErr w:type="gramEnd"/>
    </w:p>
    <w:p w14:paraId="20D56C73" w14:textId="77777777" w:rsid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0BD65A5E" w14:textId="61EDC298" w:rsidR="00C26243" w:rsidRDefault="004C1F04" w:rsidP="004C1F04">
      <w:pPr>
        <w:pStyle w:val="Caption"/>
      </w:pPr>
      <w:bookmarkStart w:id="173" w:name="_Toc223604258"/>
      <w:bookmarkStart w:id="174" w:name="_Toc224637052"/>
      <w:r>
        <w:t xml:space="preserve">Listing </w:t>
      </w:r>
      <w:r>
        <w:fldChar w:fldCharType="begin"/>
      </w:r>
      <w:r>
        <w:instrText xml:space="preserve"> SEQ Listing \* ARABIC </w:instrText>
      </w:r>
      <w:r>
        <w:fldChar w:fldCharType="separate"/>
      </w:r>
      <w:r w:rsidR="00F47569">
        <w:rPr>
          <w:noProof/>
        </w:rPr>
        <w:t>20</w:t>
      </w:r>
      <w:r>
        <w:fldChar w:fldCharType="end"/>
      </w:r>
      <w:r>
        <w:t>: Frontend - regelmäßiges Laden eines Menüs</w:t>
      </w:r>
      <w:bookmarkEnd w:id="173"/>
      <w:bookmarkEnd w:id="174"/>
    </w:p>
    <w:p w14:paraId="1966BAF6" w14:textId="77777777" w:rsidR="00E17CBA" w:rsidRDefault="00E17CBA" w:rsidP="00E17CBA"/>
    <w:p w14:paraId="6840565A" w14:textId="77777777" w:rsidR="00E17CBA" w:rsidRDefault="00E17CBA" w:rsidP="00E17CBA"/>
    <w:p w14:paraId="63A598D7" w14:textId="77777777" w:rsidR="00E17CBA" w:rsidRPr="00E17CBA" w:rsidRDefault="00E17CBA" w:rsidP="00E17CBA"/>
    <w:p w14:paraId="2F020BEB" w14:textId="7C8FFC5A" w:rsidR="00BB32A4" w:rsidRDefault="00BB32A4" w:rsidP="00BB32A4">
      <w:pPr>
        <w:pStyle w:val="Heading4"/>
      </w:pPr>
      <w:r>
        <w:t>Filter- und Suchfunktionen</w:t>
      </w:r>
    </w:p>
    <w:p w14:paraId="045313CF" w14:textId="77777777" w:rsidR="00302D33" w:rsidRDefault="00C57F7F" w:rsidP="00283216">
      <w:r w:rsidRPr="00C57F7F">
        <w:t xml:space="preserve">Für eine schnelle Orientierung in der Menüauswahl werden Kategorien, ein vegetarischer Filter sowie eine </w:t>
      </w:r>
      <w:r w:rsidRPr="00C26243">
        <w:rPr>
          <w:i/>
          <w:iCs/>
        </w:rPr>
        <w:t>Freitextsuche</w:t>
      </w:r>
      <w:r w:rsidRPr="00C57F7F">
        <w:t xml:space="preserve"> bereitgestellt. Die Filterlogik wird clientseitig angewendet, damit die Interaktion ohne zusätzliche </w:t>
      </w:r>
      <w:r w:rsidRPr="00C26243">
        <w:rPr>
          <w:i/>
          <w:iCs/>
        </w:rPr>
        <w:t>Backend-Anfragen</w:t>
      </w:r>
      <w:r w:rsidRPr="00C57F7F">
        <w:t xml:space="preserve"> flüssig bleibt.</w:t>
      </w:r>
    </w:p>
    <w:p w14:paraId="1411A850"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1. </w:t>
      </w:r>
      <w:r w:rsidRPr="00772210">
        <w:rPr>
          <w:rFonts w:ascii="Consolas" w:hAnsi="Consolas" w:cs="Courier New"/>
          <w:color w:val="808080"/>
          <w:sz w:val="17"/>
          <w:szCs w:val="17"/>
          <w:lang w:val="en-US"/>
        </w:rPr>
        <w:t>get</w:t>
      </w:r>
      <w:r w:rsidRPr="00772210">
        <w:rPr>
          <w:rFonts w:ascii="Consolas" w:hAnsi="Consolas" w:cs="Courier New"/>
          <w:color w:val="000000"/>
          <w:sz w:val="17"/>
          <w:szCs w:val="17"/>
          <w:lang w:val="en-US"/>
        </w:rPr>
        <w:t xml:space="preserve"> </w:t>
      </w:r>
      <w:proofErr w:type="spellStart"/>
      <w:proofErr w:type="gramStart"/>
      <w:r w:rsidRPr="00772210">
        <w:rPr>
          <w:rFonts w:ascii="Consolas" w:hAnsi="Consolas" w:cs="Courier New"/>
          <w:color w:val="000000"/>
          <w:sz w:val="17"/>
          <w:szCs w:val="17"/>
          <w:lang w:val="en-US"/>
        </w:rPr>
        <w:t>filteredItems</w:t>
      </w:r>
      <w:proofErr w:type="spellEnd"/>
      <w:r w:rsidRPr="00772210">
        <w:rPr>
          <w:rFonts w:ascii="Consolas" w:hAnsi="Consolas" w:cs="Courier New"/>
          <w:color w:val="000000"/>
          <w:sz w:val="17"/>
          <w:szCs w:val="17"/>
          <w:lang w:val="en-US"/>
        </w:rPr>
        <w:t>(</w:t>
      </w:r>
      <w:proofErr w:type="gramEnd"/>
      <w:r w:rsidRPr="00772210">
        <w:rPr>
          <w:rFonts w:ascii="Consolas" w:hAnsi="Consolas" w:cs="Courier New"/>
          <w:color w:val="000000"/>
          <w:sz w:val="17"/>
          <w:szCs w:val="17"/>
          <w:lang w:val="en-US"/>
        </w:rPr>
        <w:t xml:space="preserve">): </w:t>
      </w:r>
      <w:proofErr w:type="spellStart"/>
      <w:proofErr w:type="gramStart"/>
      <w:r w:rsidRPr="00772210">
        <w:rPr>
          <w:rFonts w:ascii="Consolas" w:hAnsi="Consolas" w:cs="Courier New"/>
          <w:color w:val="A31515"/>
          <w:sz w:val="17"/>
          <w:szCs w:val="17"/>
          <w:lang w:val="en-US"/>
        </w:rPr>
        <w:t>MenuItem</w:t>
      </w:r>
      <w:proofErr w:type="spellEnd"/>
      <w:r w:rsidRPr="00772210">
        <w:rPr>
          <w:rFonts w:ascii="Consolas" w:hAnsi="Consolas" w:cs="Courier New"/>
          <w:color w:val="000000"/>
          <w:sz w:val="17"/>
          <w:szCs w:val="17"/>
          <w:lang w:val="en-US"/>
        </w:rPr>
        <w:t>[</w:t>
      </w:r>
      <w:proofErr w:type="gramEnd"/>
      <w:r w:rsidRPr="00772210">
        <w:rPr>
          <w:rFonts w:ascii="Consolas" w:hAnsi="Consolas" w:cs="Courier New"/>
          <w:color w:val="000000"/>
          <w:sz w:val="17"/>
          <w:szCs w:val="17"/>
          <w:lang w:val="en-US"/>
        </w:rPr>
        <w:t>] {</w:t>
      </w:r>
    </w:p>
    <w:p w14:paraId="0472B313"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2.   </w:t>
      </w:r>
      <w:r w:rsidRPr="00772210">
        <w:rPr>
          <w:rFonts w:ascii="Consolas" w:hAnsi="Consolas" w:cs="Courier New"/>
          <w:color w:val="808080"/>
          <w:sz w:val="17"/>
          <w:szCs w:val="17"/>
          <w:lang w:val="en-US"/>
        </w:rPr>
        <w:t>return</w:t>
      </w:r>
      <w:r w:rsidRPr="00772210">
        <w:rPr>
          <w:rFonts w:ascii="Consolas" w:hAnsi="Consolas" w:cs="Courier New"/>
          <w:color w:val="000000"/>
          <w:sz w:val="17"/>
          <w:szCs w:val="17"/>
          <w:lang w:val="en-US"/>
        </w:rPr>
        <w:t xml:space="preserve"> </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.menu</w:t>
      </w:r>
      <w:proofErr w:type="gramEnd"/>
      <w:r w:rsidRPr="00772210">
        <w:rPr>
          <w:rFonts w:ascii="Consolas" w:hAnsi="Consolas" w:cs="Courier New"/>
          <w:color w:val="000000"/>
          <w:sz w:val="17"/>
          <w:szCs w:val="17"/>
          <w:lang w:val="en-US"/>
        </w:rPr>
        <w:t>.items</w:t>
      </w:r>
      <w:proofErr w:type="spellEnd"/>
    </w:p>
    <w:p w14:paraId="3F4C813F"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3.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w:t>
      </w:r>
      <w:proofErr w:type="spellStart"/>
      <w:r w:rsidRPr="00772210">
        <w:rPr>
          <w:rFonts w:ascii="Consolas" w:hAnsi="Consolas" w:cs="Courier New"/>
          <w:color w:val="000000"/>
          <w:sz w:val="17"/>
          <w:szCs w:val="17"/>
          <w:lang w:val="en-US"/>
        </w:rPr>
        <w:t>i</w:t>
      </w:r>
      <w:proofErr w:type="spellEnd"/>
      <w:r w:rsidRPr="00772210">
        <w:rPr>
          <w:rFonts w:ascii="Consolas" w:hAnsi="Consolas" w:cs="Courier New"/>
          <w:color w:val="000000"/>
          <w:sz w:val="17"/>
          <w:szCs w:val="17"/>
          <w:lang w:val="en-US"/>
        </w:rPr>
        <w:t xml:space="preserve"> =&gt; </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.selectedCategory</w:t>
      </w:r>
      <w:proofErr w:type="spellEnd"/>
      <w:proofErr w:type="gramEnd"/>
      <w:r w:rsidRPr="00772210">
        <w:rPr>
          <w:rFonts w:ascii="Consolas" w:hAnsi="Consolas" w:cs="Courier New"/>
          <w:color w:val="000000"/>
          <w:sz w:val="17"/>
          <w:szCs w:val="17"/>
          <w:lang w:val="en-US"/>
        </w:rPr>
        <w:t xml:space="preserve"> ? </w:t>
      </w:r>
      <w:proofErr w:type="spellStart"/>
      <w:proofErr w:type="gramStart"/>
      <w:r w:rsidRPr="00772210">
        <w:rPr>
          <w:rFonts w:ascii="Consolas" w:hAnsi="Consolas" w:cs="Courier New"/>
          <w:color w:val="000000"/>
          <w:sz w:val="17"/>
          <w:szCs w:val="17"/>
          <w:lang w:val="en-US"/>
        </w:rPr>
        <w:t>i.category</w:t>
      </w:r>
      <w:proofErr w:type="spellEnd"/>
      <w:proofErr w:type="gramEnd"/>
      <w:r w:rsidRPr="00772210">
        <w:rPr>
          <w:rFonts w:ascii="Consolas" w:hAnsi="Consolas" w:cs="Courier New"/>
          <w:color w:val="000000"/>
          <w:sz w:val="17"/>
          <w:szCs w:val="17"/>
          <w:lang w:val="en-US"/>
        </w:rPr>
        <w:t xml:space="preserve"> === </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.selectedCategory</w:t>
      </w:r>
      <w:proofErr w:type="spellEnd"/>
      <w:proofErr w:type="gramEnd"/>
      <w:r w:rsidRPr="00772210">
        <w:rPr>
          <w:rFonts w:ascii="Consolas" w:hAnsi="Consolas" w:cs="Courier New"/>
          <w:color w:val="000000"/>
          <w:sz w:val="17"/>
          <w:szCs w:val="17"/>
          <w:lang w:val="en-US"/>
        </w:rPr>
        <w:t xml:space="preserve"> : </w:t>
      </w:r>
      <w:r w:rsidRPr="00772210">
        <w:rPr>
          <w:rFonts w:ascii="Consolas" w:hAnsi="Consolas" w:cs="Courier New"/>
          <w:color w:val="808080"/>
          <w:sz w:val="17"/>
          <w:szCs w:val="17"/>
          <w:lang w:val="en-US"/>
        </w:rPr>
        <w:t>true</w:t>
      </w:r>
      <w:r w:rsidRPr="00772210">
        <w:rPr>
          <w:rFonts w:ascii="Consolas" w:hAnsi="Consolas" w:cs="Courier New"/>
          <w:color w:val="000000"/>
          <w:sz w:val="17"/>
          <w:szCs w:val="17"/>
          <w:lang w:val="en-US"/>
        </w:rPr>
        <w:t>)</w:t>
      </w:r>
    </w:p>
    <w:p w14:paraId="75072134"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4.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w:t>
      </w:r>
      <w:proofErr w:type="spellStart"/>
      <w:r w:rsidRPr="00772210">
        <w:rPr>
          <w:rFonts w:ascii="Consolas" w:hAnsi="Consolas" w:cs="Courier New"/>
          <w:color w:val="000000"/>
          <w:sz w:val="17"/>
          <w:szCs w:val="17"/>
          <w:lang w:val="en-US"/>
        </w:rPr>
        <w:t>i</w:t>
      </w:r>
      <w:proofErr w:type="spellEnd"/>
      <w:r w:rsidRPr="00772210">
        <w:rPr>
          <w:rFonts w:ascii="Consolas" w:hAnsi="Consolas" w:cs="Courier New"/>
          <w:color w:val="000000"/>
          <w:sz w:val="17"/>
          <w:szCs w:val="17"/>
          <w:lang w:val="en-US"/>
        </w:rPr>
        <w:t xml:space="preserve"> =</w:t>
      </w:r>
      <w:proofErr w:type="gramStart"/>
      <w:r w:rsidRPr="00772210">
        <w:rPr>
          <w:rFonts w:ascii="Consolas" w:hAnsi="Consolas" w:cs="Courier New"/>
          <w:color w:val="000000"/>
          <w:sz w:val="17"/>
          <w:szCs w:val="17"/>
          <w:lang w:val="en-US"/>
        </w:rPr>
        <w:t>&gt; !</w:t>
      </w:r>
      <w:proofErr w:type="spellStart"/>
      <w:r w:rsidRPr="00772210">
        <w:rPr>
          <w:rFonts w:ascii="Consolas" w:hAnsi="Consolas" w:cs="Courier New"/>
          <w:color w:val="808080"/>
          <w:sz w:val="17"/>
          <w:szCs w:val="17"/>
          <w:lang w:val="en-US"/>
        </w:rPr>
        <w:t>this</w:t>
      </w:r>
      <w:proofErr w:type="gramEnd"/>
      <w:r w:rsidRPr="00772210">
        <w:rPr>
          <w:rFonts w:ascii="Consolas" w:hAnsi="Consolas" w:cs="Courier New"/>
          <w:color w:val="000000"/>
          <w:sz w:val="17"/>
          <w:szCs w:val="17"/>
          <w:lang w:val="en-US"/>
        </w:rPr>
        <w:t>.vegetarianOnly</w:t>
      </w:r>
      <w:proofErr w:type="spellEnd"/>
      <w:r w:rsidRPr="00772210">
        <w:rPr>
          <w:rFonts w:ascii="Consolas" w:hAnsi="Consolas" w:cs="Courier New"/>
          <w:color w:val="000000"/>
          <w:sz w:val="17"/>
          <w:szCs w:val="17"/>
          <w:lang w:val="en-US"/>
        </w:rPr>
        <w:t xml:space="preserve"> || </w:t>
      </w:r>
      <w:proofErr w:type="spellStart"/>
      <w:proofErr w:type="gramStart"/>
      <w:r w:rsidRPr="00772210">
        <w:rPr>
          <w:rFonts w:ascii="Consolas" w:hAnsi="Consolas" w:cs="Courier New"/>
          <w:color w:val="000000"/>
          <w:sz w:val="17"/>
          <w:szCs w:val="17"/>
          <w:lang w:val="en-US"/>
        </w:rPr>
        <w:t>i.vegetarian</w:t>
      </w:r>
      <w:proofErr w:type="spellEnd"/>
      <w:proofErr w:type="gramEnd"/>
      <w:r w:rsidRPr="00772210">
        <w:rPr>
          <w:rFonts w:ascii="Consolas" w:hAnsi="Consolas" w:cs="Courier New"/>
          <w:color w:val="000000"/>
          <w:sz w:val="17"/>
          <w:szCs w:val="17"/>
          <w:lang w:val="en-US"/>
        </w:rPr>
        <w:t>)</w:t>
      </w:r>
    </w:p>
    <w:p w14:paraId="2D91C77F"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5.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w:t>
      </w:r>
      <w:proofErr w:type="spellStart"/>
      <w:r w:rsidRPr="00772210">
        <w:rPr>
          <w:rFonts w:ascii="Consolas" w:hAnsi="Consolas" w:cs="Courier New"/>
          <w:color w:val="000000"/>
          <w:sz w:val="17"/>
          <w:szCs w:val="17"/>
          <w:lang w:val="en-US"/>
        </w:rPr>
        <w:t>i</w:t>
      </w:r>
      <w:proofErr w:type="spellEnd"/>
      <w:r w:rsidRPr="00772210">
        <w:rPr>
          <w:rFonts w:ascii="Consolas" w:hAnsi="Consolas" w:cs="Courier New"/>
          <w:color w:val="000000"/>
          <w:sz w:val="17"/>
          <w:szCs w:val="17"/>
          <w:lang w:val="en-US"/>
        </w:rPr>
        <w:t xml:space="preserve"> =&gt; </w:t>
      </w:r>
      <w:proofErr w:type="spellStart"/>
      <w:proofErr w:type="gramStart"/>
      <w:r w:rsidRPr="00772210">
        <w:rPr>
          <w:rFonts w:ascii="Consolas" w:hAnsi="Consolas" w:cs="Courier New"/>
          <w:color w:val="000000"/>
          <w:sz w:val="17"/>
          <w:szCs w:val="17"/>
          <w:lang w:val="en-US"/>
        </w:rPr>
        <w:t>i.title</w:t>
      </w:r>
      <w:proofErr w:type="gramEnd"/>
      <w:r w:rsidRPr="00772210">
        <w:rPr>
          <w:rFonts w:ascii="Consolas" w:hAnsi="Consolas" w:cs="Courier New"/>
          <w:color w:val="000000"/>
          <w:sz w:val="17"/>
          <w:szCs w:val="17"/>
          <w:lang w:val="en-US"/>
        </w:rPr>
        <w:t>.toLowerCase</w:t>
      </w:r>
      <w:proofErr w:type="spellEnd"/>
      <w:r w:rsidRPr="00772210">
        <w:rPr>
          <w:rFonts w:ascii="Consolas" w:hAnsi="Consolas" w:cs="Courier New"/>
          <w:color w:val="000000"/>
          <w:sz w:val="17"/>
          <w:szCs w:val="17"/>
          <w:lang w:val="en-US"/>
        </w:rPr>
        <w:t>(</w:t>
      </w:r>
      <w:proofErr w:type="gramStart"/>
      <w:r w:rsidRPr="00772210">
        <w:rPr>
          <w:rFonts w:ascii="Consolas" w:hAnsi="Consolas" w:cs="Courier New"/>
          <w:color w:val="000000"/>
          <w:sz w:val="17"/>
          <w:szCs w:val="17"/>
          <w:lang w:val="en-US"/>
        </w:rPr>
        <w:t>).includes</w:t>
      </w:r>
      <w:proofErr w:type="gramEnd"/>
      <w:r w:rsidRPr="00772210">
        <w:rPr>
          <w:rFonts w:ascii="Consolas" w:hAnsi="Consolas" w:cs="Courier New"/>
          <w:color w:val="000000"/>
          <w:sz w:val="17"/>
          <w:szCs w:val="17"/>
          <w:lang w:val="en-US"/>
        </w:rPr>
        <w:t>(</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.searchTerm.toLowerCase</w:t>
      </w:r>
      <w:proofErr w:type="spellEnd"/>
      <w:proofErr w:type="gramEnd"/>
      <w:r w:rsidRPr="00772210">
        <w:rPr>
          <w:rFonts w:ascii="Consolas" w:hAnsi="Consolas" w:cs="Courier New"/>
          <w:color w:val="000000"/>
          <w:sz w:val="17"/>
          <w:szCs w:val="17"/>
          <w:lang w:val="en-US"/>
        </w:rPr>
        <w:t xml:space="preserve">())); </w:t>
      </w:r>
      <w:r w:rsidRPr="00772210">
        <w:rPr>
          <w:rFonts w:ascii="Consolas" w:hAnsi="Consolas" w:cs="Courier New"/>
          <w:color w:val="008000"/>
          <w:sz w:val="17"/>
          <w:szCs w:val="17"/>
          <w:lang w:val="en-US"/>
        </w:rPr>
        <w:t xml:space="preserve">// </w:t>
      </w:r>
      <w:proofErr w:type="spellStart"/>
      <w:r w:rsidRPr="00772210">
        <w:rPr>
          <w:rFonts w:ascii="Consolas" w:hAnsi="Consolas" w:cs="Courier New"/>
          <w:color w:val="008000"/>
          <w:sz w:val="17"/>
          <w:szCs w:val="17"/>
          <w:lang w:val="en-US"/>
        </w:rPr>
        <w:t>schnelle</w:t>
      </w:r>
      <w:proofErr w:type="spellEnd"/>
      <w:r w:rsidRPr="00772210">
        <w:rPr>
          <w:rFonts w:ascii="Consolas" w:hAnsi="Consolas" w:cs="Courier New"/>
          <w:color w:val="008000"/>
          <w:sz w:val="17"/>
          <w:szCs w:val="17"/>
          <w:lang w:val="en-US"/>
        </w:rPr>
        <w:t xml:space="preserve"> </w:t>
      </w:r>
      <w:proofErr w:type="spellStart"/>
      <w:r w:rsidRPr="00772210">
        <w:rPr>
          <w:rFonts w:ascii="Consolas" w:hAnsi="Consolas" w:cs="Courier New"/>
          <w:color w:val="008000"/>
          <w:sz w:val="17"/>
          <w:szCs w:val="17"/>
          <w:lang w:val="en-US"/>
        </w:rPr>
        <w:t>Freitextsuche</w:t>
      </w:r>
      <w:proofErr w:type="spellEnd"/>
    </w:p>
    <w:p w14:paraId="4C9F1380" w14:textId="77777777" w:rsid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0DBBF077" w14:textId="77777777" w:rsid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r>
        <w:rPr>
          <w:rFonts w:ascii="Consolas" w:hAnsi="Consolas" w:cs="Courier New"/>
          <w:color w:val="000000"/>
          <w:sz w:val="17"/>
          <w:szCs w:val="17"/>
        </w:rPr>
        <w:t>7.  </w:t>
      </w:r>
    </w:p>
    <w:p w14:paraId="4DA192AC" w14:textId="18189357" w:rsidR="00DE7C51" w:rsidRPr="00E66C44" w:rsidRDefault="00E17CBA" w:rsidP="00E17CBA">
      <w:pPr>
        <w:pStyle w:val="Caption"/>
        <w:rPr>
          <w:lang w:val="de-AT"/>
        </w:rPr>
      </w:pPr>
      <w:bookmarkStart w:id="175" w:name="_Toc223604259"/>
      <w:bookmarkStart w:id="176" w:name="_Toc224637053"/>
      <w:r>
        <w:t xml:space="preserve">Listing </w:t>
      </w:r>
      <w:r>
        <w:fldChar w:fldCharType="begin"/>
      </w:r>
      <w:r>
        <w:instrText xml:space="preserve"> SEQ Listing \* ARABIC </w:instrText>
      </w:r>
      <w:r>
        <w:fldChar w:fldCharType="separate"/>
      </w:r>
      <w:r w:rsidR="00F47569">
        <w:rPr>
          <w:noProof/>
        </w:rPr>
        <w:t>21</w:t>
      </w:r>
      <w:r>
        <w:fldChar w:fldCharType="end"/>
      </w:r>
      <w:r>
        <w:t>: Frontend - Filteroptionen</w:t>
      </w:r>
      <w:bookmarkEnd w:id="175"/>
      <w:bookmarkEnd w:id="176"/>
    </w:p>
    <w:p w14:paraId="65F9EFE3" w14:textId="35F55D8C" w:rsidR="00DE7C51" w:rsidRDefault="00DE7C51" w:rsidP="00DE7C51">
      <w:pPr>
        <w:pStyle w:val="Heading4"/>
      </w:pPr>
      <w:r w:rsidRPr="00DE7C51">
        <w:t>Darstellung und Bestellbarkeit einzelner Artikel</w:t>
      </w:r>
    </w:p>
    <w:p w14:paraId="734F6312" w14:textId="4A84A288" w:rsidR="00A8577A" w:rsidRPr="00A8577A" w:rsidRDefault="00A8577A" w:rsidP="001376E3">
      <w:pPr>
        <w:rPr>
          <w:lang w:val="de-AT"/>
        </w:rPr>
      </w:pPr>
      <w:r w:rsidRPr="00A8577A">
        <w:rPr>
          <w:lang w:val="de-AT"/>
        </w:rPr>
        <w:t xml:space="preserve">Die Darstellung eines einzelnen Artikels erfolgt über die </w:t>
      </w:r>
      <w:proofErr w:type="spellStart"/>
      <w:r w:rsidRPr="001376E3">
        <w:rPr>
          <w:i/>
          <w:iCs/>
          <w:lang w:val="de-AT"/>
        </w:rPr>
        <w:t>MenuItemComponent</w:t>
      </w:r>
      <w:proofErr w:type="spellEnd"/>
      <w:r w:rsidRPr="00A8577A">
        <w:rPr>
          <w:lang w:val="de-AT"/>
        </w:rPr>
        <w:t>. Diese Komponente übernimmt nicht nur die visuelle Darstellung, sondern entscheidet auch, ob ein Artikel aktuell bestellbar ist.</w:t>
      </w:r>
    </w:p>
    <w:p w14:paraId="47989B21" w14:textId="77777777" w:rsidR="00A8577A" w:rsidRPr="00A8577A" w:rsidRDefault="00A8577A" w:rsidP="001376E3">
      <w:pPr>
        <w:rPr>
          <w:lang w:val="de-AT"/>
        </w:rPr>
      </w:pPr>
      <w:r w:rsidRPr="00A8577A">
        <w:rPr>
          <w:lang w:val="de-AT"/>
        </w:rPr>
        <w:t>Ein Artikel ist beispielsweise nicht bestellbar, wenn er als reines Extra gekennzeichnet ist oder wenn er vom Inhaber deaktiviert wurde.</w:t>
      </w:r>
    </w:p>
    <w:p w14:paraId="195E4337" w14:textId="77777777" w:rsidR="004160A9" w:rsidRP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1.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w:t>
      </w:r>
      <w:proofErr w:type="spellStart"/>
      <w:proofErr w:type="gramStart"/>
      <w:r w:rsidRPr="004160A9">
        <w:rPr>
          <w:rFonts w:ascii="Consolas" w:hAnsi="Consolas" w:cs="Courier New"/>
          <w:color w:val="000000"/>
          <w:sz w:val="17"/>
          <w:szCs w:val="17"/>
          <w:lang w:val="en-US"/>
        </w:rPr>
        <w:t>isExtraItem</w:t>
      </w:r>
      <w:proofErr w:type="spellEnd"/>
      <w:r w:rsidRPr="004160A9">
        <w:rPr>
          <w:rFonts w:ascii="Consolas" w:hAnsi="Consolas" w:cs="Courier New"/>
          <w:color w:val="000000"/>
          <w:sz w:val="17"/>
          <w:szCs w:val="17"/>
          <w:lang w:val="en-US"/>
        </w:rPr>
        <w:t>(</w:t>
      </w:r>
      <w:proofErr w:type="gramEnd"/>
      <w:r w:rsidRPr="004160A9">
        <w:rPr>
          <w:rFonts w:ascii="Consolas" w:hAnsi="Consolas" w:cs="Courier New"/>
          <w:color w:val="000000"/>
          <w:sz w:val="17"/>
          <w:szCs w:val="17"/>
          <w:lang w:val="en-US"/>
        </w:rPr>
        <w:t xml:space="preserve">): </w:t>
      </w:r>
      <w:proofErr w:type="spellStart"/>
      <w:r w:rsidRPr="004160A9">
        <w:rPr>
          <w:rFonts w:ascii="Consolas" w:hAnsi="Consolas" w:cs="Courier New"/>
          <w:color w:val="808080"/>
          <w:sz w:val="17"/>
          <w:szCs w:val="17"/>
          <w:lang w:val="en-US"/>
        </w:rPr>
        <w:t>boolean</w:t>
      </w:r>
      <w:proofErr w:type="spellEnd"/>
      <w:r w:rsidRPr="004160A9">
        <w:rPr>
          <w:rFonts w:ascii="Consolas" w:hAnsi="Consolas" w:cs="Courier New"/>
          <w:color w:val="000000"/>
          <w:sz w:val="17"/>
          <w:szCs w:val="17"/>
          <w:lang w:val="en-US"/>
        </w:rPr>
        <w:t xml:space="preserve"> {</w:t>
      </w:r>
    </w:p>
    <w:p w14:paraId="50455DCF" w14:textId="132422FC"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sidRPr="004160A9">
        <w:rPr>
          <w:rFonts w:ascii="Consolas" w:hAnsi="Consolas" w:cs="Courier New"/>
          <w:color w:val="000000"/>
          <w:sz w:val="17"/>
          <w:szCs w:val="17"/>
          <w:lang w:val="en-US"/>
        </w:rPr>
        <w:t xml:space="preserve">2.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proofErr w:type="gramStart"/>
      <w:r w:rsidRPr="004160A9">
        <w:rPr>
          <w:rFonts w:ascii="Consolas" w:hAnsi="Consolas" w:cs="Courier New"/>
          <w:color w:val="A31515"/>
          <w:sz w:val="17"/>
          <w:szCs w:val="17"/>
          <w:lang w:val="en-US"/>
        </w:rPr>
        <w:t>String</w:t>
      </w:r>
      <w:r w:rsidRPr="004160A9">
        <w:rPr>
          <w:rFonts w:ascii="Consolas" w:hAnsi="Consolas" w:cs="Courier New"/>
          <w:color w:val="000000"/>
          <w:sz w:val="17"/>
          <w:szCs w:val="17"/>
          <w:lang w:val="en-US"/>
        </w:rPr>
        <w:t>(</w:t>
      </w:r>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.item?.id ??</w:t>
      </w:r>
      <w:proofErr w:type="gramEnd"/>
      <w:r w:rsidRPr="004160A9">
        <w:rPr>
          <w:rFonts w:ascii="Consolas" w:hAnsi="Consolas" w:cs="Courier New"/>
          <w:color w:val="000000"/>
          <w:sz w:val="17"/>
          <w:szCs w:val="17"/>
          <w:lang w:val="en-US"/>
        </w:rPr>
        <w:t xml:space="preserve"> </w:t>
      </w:r>
      <w:r>
        <w:rPr>
          <w:rFonts w:ascii="Consolas" w:hAnsi="Consolas" w:cs="Courier New"/>
          <w:color w:val="00B0E8"/>
          <w:sz w:val="17"/>
          <w:szCs w:val="17"/>
        </w:rPr>
        <w:t>''</w:t>
      </w:r>
      <w:proofErr w:type="gramStart"/>
      <w:r>
        <w:rPr>
          <w:rFonts w:ascii="Consolas" w:hAnsi="Consolas" w:cs="Courier New"/>
          <w:color w:val="000000"/>
          <w:sz w:val="17"/>
          <w:szCs w:val="17"/>
        </w:rPr>
        <w:t>).</w:t>
      </w:r>
      <w:proofErr w:type="spellStart"/>
      <w:r>
        <w:rPr>
          <w:rFonts w:ascii="Consolas" w:hAnsi="Consolas" w:cs="Courier New"/>
          <w:color w:val="000000"/>
          <w:sz w:val="17"/>
          <w:szCs w:val="17"/>
        </w:rPr>
        <w:t>startsWith</w:t>
      </w:r>
      <w:proofErr w:type="spellEnd"/>
      <w:proofErr w:type="gramEnd"/>
      <w:r>
        <w:rPr>
          <w:rFonts w:ascii="Consolas" w:hAnsi="Consolas" w:cs="Courier New"/>
          <w:color w:val="000000"/>
          <w:sz w:val="17"/>
          <w:szCs w:val="17"/>
        </w:rPr>
        <w:t>(</w:t>
      </w:r>
      <w:r>
        <w:rPr>
          <w:rFonts w:ascii="Consolas" w:hAnsi="Consolas" w:cs="Courier New"/>
          <w:color w:val="00B0E8"/>
          <w:sz w:val="17"/>
          <w:szCs w:val="17"/>
        </w:rPr>
        <w:t>'extra:'</w:t>
      </w:r>
      <w:r>
        <w:rPr>
          <w:rFonts w:ascii="Consolas" w:hAnsi="Consolas" w:cs="Courier New"/>
          <w:color w:val="000000"/>
          <w:sz w:val="17"/>
          <w:szCs w:val="17"/>
        </w:rPr>
        <w:t xml:space="preserve">); </w:t>
      </w:r>
      <w:r>
        <w:rPr>
          <w:rFonts w:ascii="Consolas" w:hAnsi="Consolas" w:cs="Courier New"/>
          <w:color w:val="008000"/>
          <w:sz w:val="17"/>
          <w:szCs w:val="17"/>
        </w:rPr>
        <w:t>// Extras nicht direkt bestellbar</w:t>
      </w:r>
    </w:p>
    <w:p w14:paraId="1F67B494" w14:textId="510A40C6"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proofErr w:type="gramStart"/>
      <w:r w:rsidRPr="004160A9">
        <w:rPr>
          <w:rFonts w:ascii="Consolas" w:hAnsi="Consolas" w:cs="Courier New"/>
          <w:color w:val="000000"/>
          <w:sz w:val="17"/>
          <w:szCs w:val="17"/>
          <w:lang w:val="en-US"/>
        </w:rPr>
        <w:t>3. }</w:t>
      </w:r>
      <w:proofErr w:type="gramEnd"/>
    </w:p>
    <w:p w14:paraId="3BE34586" w14:textId="224394B5" w:rsidR="000C0A87" w:rsidRPr="004160A9" w:rsidRDefault="000C0A8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Pr>
          <w:rFonts w:ascii="Consolas" w:hAnsi="Consolas" w:cs="Courier New"/>
          <w:color w:val="000000"/>
          <w:sz w:val="17"/>
          <w:szCs w:val="17"/>
          <w:lang w:val="en-US"/>
        </w:rPr>
        <w:t>4.</w:t>
      </w:r>
    </w:p>
    <w:p w14:paraId="688757AC" w14:textId="77777777" w:rsidR="004160A9" w:rsidRP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5.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w:t>
      </w:r>
      <w:proofErr w:type="spellStart"/>
      <w:proofErr w:type="gramStart"/>
      <w:r w:rsidRPr="004160A9">
        <w:rPr>
          <w:rFonts w:ascii="Consolas" w:hAnsi="Consolas" w:cs="Courier New"/>
          <w:color w:val="000000"/>
          <w:sz w:val="17"/>
          <w:szCs w:val="17"/>
          <w:lang w:val="en-US"/>
        </w:rPr>
        <w:t>canOrder</w:t>
      </w:r>
      <w:proofErr w:type="spellEnd"/>
      <w:r w:rsidRPr="004160A9">
        <w:rPr>
          <w:rFonts w:ascii="Consolas" w:hAnsi="Consolas" w:cs="Courier New"/>
          <w:color w:val="000000"/>
          <w:sz w:val="17"/>
          <w:szCs w:val="17"/>
          <w:lang w:val="en-US"/>
        </w:rPr>
        <w:t>(</w:t>
      </w:r>
      <w:proofErr w:type="gramEnd"/>
      <w:r w:rsidRPr="004160A9">
        <w:rPr>
          <w:rFonts w:ascii="Consolas" w:hAnsi="Consolas" w:cs="Courier New"/>
          <w:color w:val="000000"/>
          <w:sz w:val="17"/>
          <w:szCs w:val="17"/>
          <w:lang w:val="en-US"/>
        </w:rPr>
        <w:t xml:space="preserve">): </w:t>
      </w:r>
      <w:proofErr w:type="spellStart"/>
      <w:r w:rsidRPr="004160A9">
        <w:rPr>
          <w:rFonts w:ascii="Consolas" w:hAnsi="Consolas" w:cs="Courier New"/>
          <w:color w:val="808080"/>
          <w:sz w:val="17"/>
          <w:szCs w:val="17"/>
          <w:lang w:val="en-US"/>
        </w:rPr>
        <w:t>boolean</w:t>
      </w:r>
      <w:proofErr w:type="spellEnd"/>
      <w:r w:rsidRPr="004160A9">
        <w:rPr>
          <w:rFonts w:ascii="Consolas" w:hAnsi="Consolas" w:cs="Courier New"/>
          <w:color w:val="000000"/>
          <w:sz w:val="17"/>
          <w:szCs w:val="17"/>
          <w:lang w:val="en-US"/>
        </w:rPr>
        <w:t xml:space="preserve"> {</w:t>
      </w:r>
    </w:p>
    <w:p w14:paraId="2B3B4D62" w14:textId="77777777" w:rsidR="004160A9" w:rsidRP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6.   </w:t>
      </w:r>
      <w:r w:rsidRPr="004160A9">
        <w:rPr>
          <w:rFonts w:ascii="Consolas" w:hAnsi="Consolas" w:cs="Courier New"/>
          <w:color w:val="808080"/>
          <w:sz w:val="17"/>
          <w:szCs w:val="17"/>
          <w:lang w:val="en-US"/>
        </w:rPr>
        <w:t>if</w:t>
      </w:r>
      <w:r w:rsidRPr="004160A9">
        <w:rPr>
          <w:rFonts w:ascii="Consolas" w:hAnsi="Consolas" w:cs="Courier New"/>
          <w:color w:val="000000"/>
          <w:sz w:val="17"/>
          <w:szCs w:val="17"/>
          <w:lang w:val="en-US"/>
        </w:rPr>
        <w:t xml:space="preserve"> (</w:t>
      </w:r>
      <w:proofErr w:type="spellStart"/>
      <w:proofErr w:type="gramStart"/>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.isExtraItem</w:t>
      </w:r>
      <w:proofErr w:type="spellEnd"/>
      <w:proofErr w:type="gramEnd"/>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proofErr w:type="gramStart"/>
      <w:r w:rsidRPr="004160A9">
        <w:rPr>
          <w:rFonts w:ascii="Consolas" w:hAnsi="Consolas" w:cs="Courier New"/>
          <w:color w:val="808080"/>
          <w:sz w:val="17"/>
          <w:szCs w:val="17"/>
          <w:lang w:val="en-US"/>
        </w:rPr>
        <w:t>false</w:t>
      </w:r>
      <w:r w:rsidRPr="004160A9">
        <w:rPr>
          <w:rFonts w:ascii="Consolas" w:hAnsi="Consolas" w:cs="Courier New"/>
          <w:color w:val="000000"/>
          <w:sz w:val="17"/>
          <w:szCs w:val="17"/>
          <w:lang w:val="en-US"/>
        </w:rPr>
        <w:t>;</w:t>
      </w:r>
      <w:proofErr w:type="gramEnd"/>
    </w:p>
    <w:p w14:paraId="1D1471A9" w14:textId="77777777"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 xml:space="preserve">7.   </w:t>
      </w:r>
      <w:proofErr w:type="spellStart"/>
      <w:r>
        <w:rPr>
          <w:rFonts w:ascii="Consolas" w:hAnsi="Consolas" w:cs="Courier New"/>
          <w:color w:val="808080"/>
          <w:sz w:val="17"/>
          <w:szCs w:val="17"/>
        </w:rPr>
        <w:t>return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808080"/>
          <w:sz w:val="17"/>
          <w:szCs w:val="17"/>
        </w:rPr>
        <w:t>this</w:t>
      </w:r>
      <w:r>
        <w:rPr>
          <w:rFonts w:ascii="Consolas" w:hAnsi="Consolas" w:cs="Courier New"/>
          <w:color w:val="000000"/>
          <w:sz w:val="17"/>
          <w:szCs w:val="17"/>
        </w:rPr>
        <w:t>.item</w:t>
      </w:r>
      <w:proofErr w:type="gramEnd"/>
      <w:r>
        <w:rPr>
          <w:rFonts w:ascii="Consolas" w:hAnsi="Consolas" w:cs="Courier New"/>
          <w:color w:val="000000"/>
          <w:sz w:val="17"/>
          <w:szCs w:val="17"/>
        </w:rPr>
        <w:t>.available</w:t>
      </w:r>
      <w:proofErr w:type="spellEnd"/>
      <w:r>
        <w:rPr>
          <w:rFonts w:ascii="Consolas" w:hAnsi="Consolas" w:cs="Courier New"/>
          <w:color w:val="000000"/>
          <w:sz w:val="17"/>
          <w:szCs w:val="17"/>
        </w:rPr>
        <w:t xml:space="preserve"> === </w:t>
      </w:r>
      <w:proofErr w:type="spellStart"/>
      <w:r>
        <w:rPr>
          <w:rFonts w:ascii="Consolas" w:hAnsi="Consolas" w:cs="Courier New"/>
          <w:color w:val="808080"/>
          <w:sz w:val="17"/>
          <w:szCs w:val="17"/>
        </w:rPr>
        <w:t>true</w:t>
      </w:r>
      <w:proofErr w:type="spellEnd"/>
      <w:r>
        <w:rPr>
          <w:rFonts w:ascii="Consolas" w:hAnsi="Consolas" w:cs="Courier New"/>
          <w:color w:val="000000"/>
          <w:sz w:val="17"/>
          <w:szCs w:val="17"/>
        </w:rPr>
        <w:t xml:space="preserve">; </w:t>
      </w:r>
      <w:r>
        <w:rPr>
          <w:rFonts w:ascii="Consolas" w:hAnsi="Consolas" w:cs="Courier New"/>
          <w:color w:val="008000"/>
          <w:sz w:val="17"/>
          <w:szCs w:val="17"/>
        </w:rPr>
        <w:t>// zentrale Bestellbarkeitsregel für UI</w:t>
      </w:r>
    </w:p>
    <w:p w14:paraId="345917B1" w14:textId="77777777"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58EEBD16" w14:textId="77777777"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9.  </w:t>
      </w:r>
    </w:p>
    <w:p w14:paraId="7A14C54A" w14:textId="2EEDBD9F" w:rsidR="00DE7C51" w:rsidRPr="00E66C44" w:rsidRDefault="00172E0D" w:rsidP="00172E0D">
      <w:pPr>
        <w:pStyle w:val="Caption"/>
      </w:pPr>
      <w:bookmarkStart w:id="177" w:name="_Toc223604260"/>
      <w:bookmarkStart w:id="178" w:name="_Toc224637054"/>
      <w:r>
        <w:t xml:space="preserve">Listing </w:t>
      </w:r>
      <w:r>
        <w:fldChar w:fldCharType="begin"/>
      </w:r>
      <w:r>
        <w:instrText xml:space="preserve"> SEQ Listing \* ARABIC </w:instrText>
      </w:r>
      <w:r>
        <w:fldChar w:fldCharType="separate"/>
      </w:r>
      <w:r w:rsidR="00F47569">
        <w:rPr>
          <w:noProof/>
        </w:rPr>
        <w:t>22</w:t>
      </w:r>
      <w:r>
        <w:fldChar w:fldCharType="end"/>
      </w:r>
      <w:r>
        <w:t>: Frontend - Holen der Daten von einem Gericht bzw. einem Menü</w:t>
      </w:r>
      <w:bookmarkEnd w:id="177"/>
      <w:bookmarkEnd w:id="178"/>
    </w:p>
    <w:p w14:paraId="7FE8144D" w14:textId="77777777" w:rsidR="00DE7C51" w:rsidRDefault="00DE7C51" w:rsidP="00DE7C51">
      <w:pPr>
        <w:pStyle w:val="Heading4"/>
      </w:pPr>
      <w:r w:rsidRPr="00DE7C51">
        <w:t>Hinzufügen von Artikeln zum Warenkorb</w:t>
      </w:r>
    </w:p>
    <w:p w14:paraId="4BB941A1" w14:textId="77777777" w:rsidR="00B6286F" w:rsidRPr="00B6286F" w:rsidRDefault="00B6286F" w:rsidP="004160A9">
      <w:pPr>
        <w:rPr>
          <w:lang w:val="de-AT"/>
        </w:rPr>
      </w:pPr>
      <w:r w:rsidRPr="00B6286F">
        <w:rPr>
          <w:lang w:val="de-AT"/>
        </w:rPr>
        <w:t xml:space="preserve">Beim Hinzufügen eines Artikels zum Warenkorb kann der Benutzer optional eine Notiz hinterlegen. Zusätzlich werden automatisch Menüinformationen ergänzt, um die Bestellung eindeutig zu machen (z. B. bei </w:t>
      </w:r>
      <w:proofErr w:type="spellStart"/>
      <w:r w:rsidRPr="00B6286F">
        <w:rPr>
          <w:lang w:val="de-AT"/>
        </w:rPr>
        <w:t>Menüsets</w:t>
      </w:r>
      <w:proofErr w:type="spellEnd"/>
      <w:r w:rsidRPr="00B6286F">
        <w:rPr>
          <w:lang w:val="de-AT"/>
        </w:rPr>
        <w:t>).</w:t>
      </w:r>
    </w:p>
    <w:p w14:paraId="1D17A27E" w14:textId="77777777" w:rsidR="00B6286F" w:rsidRPr="00B6286F" w:rsidRDefault="00B6286F" w:rsidP="004160A9">
      <w:pPr>
        <w:rPr>
          <w:lang w:val="de-AT"/>
        </w:rPr>
      </w:pPr>
      <w:r w:rsidRPr="00B6286F">
        <w:rPr>
          <w:lang w:val="de-AT"/>
        </w:rPr>
        <w:t>Existiert bereits ein identischer Artikel mit gleicher Notiz im Warenkorb, wird lediglich die Menge erhöht. Andernfalls wird eine neue Position angelegt.</w:t>
      </w:r>
    </w:p>
    <w:p w14:paraId="0ADE8086" w14:textId="77777777" w:rsidR="000A7EF9" w:rsidRPr="00E04BD5"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sidRPr="00E04BD5">
        <w:rPr>
          <w:rFonts w:ascii="Consolas" w:hAnsi="Consolas" w:cs="Courier New"/>
          <w:color w:val="000000"/>
          <w:sz w:val="17"/>
          <w:szCs w:val="17"/>
        </w:rPr>
        <w:t xml:space="preserve">1. </w:t>
      </w:r>
      <w:proofErr w:type="spellStart"/>
      <w:proofErr w:type="gramStart"/>
      <w:r w:rsidRPr="00E04BD5">
        <w:rPr>
          <w:rFonts w:ascii="Consolas" w:hAnsi="Consolas" w:cs="Courier New"/>
          <w:color w:val="000000"/>
          <w:sz w:val="17"/>
          <w:szCs w:val="17"/>
        </w:rPr>
        <w:t>addToCart</w:t>
      </w:r>
      <w:proofErr w:type="spellEnd"/>
      <w:r w:rsidRPr="00E04BD5">
        <w:rPr>
          <w:rFonts w:ascii="Consolas" w:hAnsi="Consolas" w:cs="Courier New"/>
          <w:color w:val="000000"/>
          <w:sz w:val="17"/>
          <w:szCs w:val="17"/>
        </w:rPr>
        <w:t>(</w:t>
      </w:r>
      <w:proofErr w:type="gramEnd"/>
      <w:r w:rsidRPr="00E04BD5">
        <w:rPr>
          <w:rFonts w:ascii="Consolas" w:hAnsi="Consolas" w:cs="Courier New"/>
          <w:color w:val="000000"/>
          <w:sz w:val="17"/>
          <w:szCs w:val="17"/>
        </w:rPr>
        <w:t xml:space="preserve">item: </w:t>
      </w:r>
      <w:proofErr w:type="spellStart"/>
      <w:r w:rsidRPr="00E04BD5">
        <w:rPr>
          <w:rFonts w:ascii="Consolas" w:hAnsi="Consolas" w:cs="Courier New"/>
          <w:color w:val="A31515"/>
          <w:sz w:val="17"/>
          <w:szCs w:val="17"/>
        </w:rPr>
        <w:t>MenuItem</w:t>
      </w:r>
      <w:proofErr w:type="spellEnd"/>
      <w:r w:rsidRPr="00E04BD5">
        <w:rPr>
          <w:rFonts w:ascii="Consolas" w:hAnsi="Consolas" w:cs="Courier New"/>
          <w:color w:val="000000"/>
          <w:sz w:val="17"/>
          <w:szCs w:val="17"/>
        </w:rPr>
        <w:t xml:space="preserve">, </w:t>
      </w:r>
      <w:proofErr w:type="spellStart"/>
      <w:r w:rsidRPr="00E04BD5">
        <w:rPr>
          <w:rFonts w:ascii="Consolas" w:hAnsi="Consolas" w:cs="Courier New"/>
          <w:color w:val="000000"/>
          <w:sz w:val="17"/>
          <w:szCs w:val="17"/>
        </w:rPr>
        <w:t>note</w:t>
      </w:r>
      <w:proofErr w:type="spellEnd"/>
      <w:r w:rsidRPr="00E04BD5">
        <w:rPr>
          <w:rFonts w:ascii="Consolas" w:hAnsi="Consolas" w:cs="Courier New"/>
          <w:color w:val="000000"/>
          <w:sz w:val="17"/>
          <w:szCs w:val="17"/>
        </w:rPr>
        <w:t xml:space="preserve">: </w:t>
      </w:r>
      <w:proofErr w:type="spellStart"/>
      <w:r w:rsidRPr="00E04BD5">
        <w:rPr>
          <w:rFonts w:ascii="Consolas" w:hAnsi="Consolas" w:cs="Courier New"/>
          <w:color w:val="808080"/>
          <w:sz w:val="17"/>
          <w:szCs w:val="17"/>
        </w:rPr>
        <w:t>string</w:t>
      </w:r>
      <w:proofErr w:type="spellEnd"/>
      <w:r w:rsidRPr="00E04BD5">
        <w:rPr>
          <w:rFonts w:ascii="Consolas" w:hAnsi="Consolas" w:cs="Courier New"/>
          <w:color w:val="000000"/>
          <w:sz w:val="17"/>
          <w:szCs w:val="17"/>
        </w:rPr>
        <w:t xml:space="preserve">): </w:t>
      </w:r>
      <w:proofErr w:type="spellStart"/>
      <w:r w:rsidRPr="00E04BD5">
        <w:rPr>
          <w:rFonts w:ascii="Consolas" w:hAnsi="Consolas" w:cs="Courier New"/>
          <w:color w:val="808080"/>
          <w:sz w:val="17"/>
          <w:szCs w:val="17"/>
        </w:rPr>
        <w:t>void</w:t>
      </w:r>
      <w:proofErr w:type="spellEnd"/>
      <w:r w:rsidRPr="00E04BD5">
        <w:rPr>
          <w:rFonts w:ascii="Consolas" w:hAnsi="Consolas" w:cs="Courier New"/>
          <w:color w:val="000000"/>
          <w:sz w:val="17"/>
          <w:szCs w:val="17"/>
        </w:rPr>
        <w:t xml:space="preserve"> {</w:t>
      </w:r>
    </w:p>
    <w:p w14:paraId="14F55ABE" w14:textId="77777777" w:rsidR="000A7EF9" w:rsidRP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 xml:space="preserve">2.   </w:t>
      </w:r>
      <w:proofErr w:type="spellStart"/>
      <w:proofErr w:type="gramStart"/>
      <w:r w:rsidRPr="000A7EF9">
        <w:rPr>
          <w:rFonts w:ascii="Consolas" w:hAnsi="Consolas" w:cs="Courier New"/>
          <w:color w:val="808080"/>
          <w:sz w:val="17"/>
          <w:szCs w:val="17"/>
          <w:lang w:val="en-US"/>
        </w:rPr>
        <w:t>this</w:t>
      </w:r>
      <w:r w:rsidRPr="000A7EF9">
        <w:rPr>
          <w:rFonts w:ascii="Consolas" w:hAnsi="Consolas" w:cs="Courier New"/>
          <w:color w:val="000000"/>
          <w:sz w:val="17"/>
          <w:szCs w:val="17"/>
          <w:lang w:val="en-US"/>
        </w:rPr>
        <w:t>.cartService.addItem</w:t>
      </w:r>
      <w:proofErr w:type="spellEnd"/>
      <w:proofErr w:type="gramEnd"/>
      <w:r w:rsidRPr="000A7EF9">
        <w:rPr>
          <w:rFonts w:ascii="Consolas" w:hAnsi="Consolas" w:cs="Courier New"/>
          <w:color w:val="000000"/>
          <w:sz w:val="17"/>
          <w:szCs w:val="17"/>
          <w:lang w:val="en-US"/>
        </w:rPr>
        <w:t>({</w:t>
      </w:r>
    </w:p>
    <w:p w14:paraId="23A6D822" w14:textId="77777777" w:rsidR="000A7EF9" w:rsidRP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 xml:space="preserve">3.     </w:t>
      </w:r>
      <w:proofErr w:type="spellStart"/>
      <w:r w:rsidRPr="000A7EF9">
        <w:rPr>
          <w:rFonts w:ascii="Consolas" w:hAnsi="Consolas" w:cs="Courier New"/>
          <w:color w:val="000000"/>
          <w:sz w:val="17"/>
          <w:szCs w:val="17"/>
          <w:lang w:val="en-US"/>
        </w:rPr>
        <w:t>menuItemId</w:t>
      </w:r>
      <w:proofErr w:type="spellEnd"/>
      <w:r w:rsidRPr="000A7EF9">
        <w:rPr>
          <w:rFonts w:ascii="Consolas" w:hAnsi="Consolas" w:cs="Courier New"/>
          <w:color w:val="000000"/>
          <w:sz w:val="17"/>
          <w:szCs w:val="17"/>
          <w:lang w:val="en-US"/>
        </w:rPr>
        <w:t>: item.id,</w:t>
      </w:r>
    </w:p>
    <w:p w14:paraId="52BE512A" w14:textId="77777777" w:rsid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4.     </w:t>
      </w:r>
      <w:proofErr w:type="spellStart"/>
      <w:r>
        <w:rPr>
          <w:rFonts w:ascii="Consolas" w:hAnsi="Consolas" w:cs="Courier New"/>
          <w:color w:val="000000"/>
          <w:sz w:val="17"/>
          <w:szCs w:val="17"/>
        </w:rPr>
        <w:t>note</w:t>
      </w:r>
      <w:proofErr w:type="spellEnd"/>
      <w:r>
        <w:rPr>
          <w:rFonts w:ascii="Consolas" w:hAnsi="Consolas" w:cs="Courier New"/>
          <w:color w:val="000000"/>
          <w:sz w:val="17"/>
          <w:szCs w:val="17"/>
        </w:rPr>
        <w:t>,</w:t>
      </w:r>
    </w:p>
    <w:p w14:paraId="6A3C96AA" w14:textId="77777777" w:rsid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5.     </w:t>
      </w:r>
      <w:proofErr w:type="spellStart"/>
      <w:r>
        <w:rPr>
          <w:rFonts w:ascii="Consolas" w:hAnsi="Consolas" w:cs="Courier New"/>
          <w:color w:val="000000"/>
          <w:sz w:val="17"/>
          <w:szCs w:val="17"/>
        </w:rPr>
        <w:t>quantity</w:t>
      </w:r>
      <w:proofErr w:type="spellEnd"/>
      <w:r>
        <w:rPr>
          <w:rFonts w:ascii="Consolas" w:hAnsi="Consolas" w:cs="Courier New"/>
          <w:color w:val="000000"/>
          <w:sz w:val="17"/>
          <w:szCs w:val="17"/>
        </w:rPr>
        <w:t xml:space="preserve">: </w:t>
      </w:r>
      <w:r>
        <w:rPr>
          <w:rFonts w:ascii="Consolas" w:hAnsi="Consolas" w:cs="Courier New"/>
          <w:color w:val="00B0E8"/>
          <w:sz w:val="17"/>
          <w:szCs w:val="17"/>
        </w:rPr>
        <w:t>1</w:t>
      </w:r>
    </w:p>
    <w:p w14:paraId="316CF2DE" w14:textId="406BEFA8" w:rsid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p>
    <w:p w14:paraId="3BADF2D5" w14:textId="77777777" w:rsid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34757644" w14:textId="23BEF817" w:rsidR="00C47F55" w:rsidRPr="00E66C44" w:rsidRDefault="000A7EF9" w:rsidP="00E66C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8.  </w:t>
      </w:r>
    </w:p>
    <w:p w14:paraId="4B18F438" w14:textId="58118AF3" w:rsidR="00F63FDE" w:rsidRDefault="00F63FDE" w:rsidP="00F63FDE">
      <w:pPr>
        <w:pStyle w:val="Caption"/>
      </w:pPr>
      <w:bookmarkStart w:id="179" w:name="_Toc223604261"/>
      <w:bookmarkStart w:id="180" w:name="_Toc224637055"/>
      <w:r>
        <w:t xml:space="preserve">Listing </w:t>
      </w:r>
      <w:r>
        <w:fldChar w:fldCharType="begin"/>
      </w:r>
      <w:r>
        <w:instrText xml:space="preserve"> SEQ Listing \* ARABIC </w:instrText>
      </w:r>
      <w:r>
        <w:fldChar w:fldCharType="separate"/>
      </w:r>
      <w:r w:rsidR="00F47569">
        <w:rPr>
          <w:noProof/>
        </w:rPr>
        <w:t>23</w:t>
      </w:r>
      <w:r>
        <w:fldChar w:fldCharType="end"/>
      </w:r>
      <w:r>
        <w:t>: Frontend - Auswahl eines Gerichtes für den Warenkorb</w:t>
      </w:r>
      <w:bookmarkEnd w:id="179"/>
      <w:bookmarkEnd w:id="180"/>
    </w:p>
    <w:p w14:paraId="21395265" w14:textId="4C321165" w:rsidR="009D0E10" w:rsidRDefault="00B6286F" w:rsidP="00BB32A4">
      <w:r w:rsidRPr="00B6286F">
        <w:t>Diese Vorgehensweise verhindert doppelte Einträge und sorgt für einen übersichtlichen Warenkorb.</w:t>
      </w:r>
    </w:p>
    <w:p w14:paraId="4BEC3FC3" w14:textId="7E83DB09" w:rsidR="00B6286F" w:rsidRDefault="009D0E10" w:rsidP="00283216">
      <w:r w:rsidRPr="009D0E10">
        <w:t xml:space="preserve">Die Artikelauswahl ermöglicht eine übersichtliche Darstellung und Auswahl der verfügbaren Gerichte und </w:t>
      </w:r>
      <w:proofErr w:type="spellStart"/>
      <w:r w:rsidRPr="009D0E10">
        <w:t>Menüsets</w:t>
      </w:r>
      <w:proofErr w:type="spellEnd"/>
      <w:r w:rsidRPr="009D0E10">
        <w:t>. Durch clientseitige Filterung, regelmäßiges Nachladen des aktiven Speiseplans und die klare Trennung der Komponenten wird eine reaktionsschnelle und konsistente Benutzerführung gewährleistet.</w:t>
      </w:r>
    </w:p>
    <w:p w14:paraId="3ABB8AF2" w14:textId="50DF9508" w:rsidR="00E35733" w:rsidRDefault="00B6286F" w:rsidP="00C163E2">
      <w:pPr>
        <w:pStyle w:val="Heading3"/>
      </w:pPr>
      <w:bookmarkStart w:id="181" w:name="_Toc224480172"/>
      <w:r>
        <w:t>Warenkorb</w:t>
      </w:r>
      <w:r w:rsidR="0002229D">
        <w:t xml:space="preserve"> </w:t>
      </w:r>
      <w:r w:rsidR="008A7FBD" w:rsidRPr="0052601A">
        <w:rPr>
          <w:i/>
          <w:iCs/>
          <w:sz w:val="20"/>
          <w:szCs w:val="20"/>
        </w:rPr>
        <w:t>(</w:t>
      </w:r>
      <w:r w:rsidR="008A7FBD" w:rsidRPr="0052601A">
        <w:rPr>
          <w:rStyle w:val="Heading6Char"/>
          <w:i/>
          <w:iCs w:val="0"/>
          <w:sz w:val="20"/>
          <w:szCs w:val="20"/>
        </w:rPr>
        <w:t>Ellmer)</w:t>
      </w:r>
      <w:bookmarkEnd w:id="181"/>
    </w:p>
    <w:p w14:paraId="6B7CC9B6" w14:textId="60744EFB" w:rsidR="00E35733" w:rsidRDefault="00E35733" w:rsidP="00283216">
      <w:r w:rsidRPr="00E35733">
        <w:t xml:space="preserve">Der Warenkorb stellt die zentrale Übersicht aller ausgewählten Artikel dar und erlaubt dem Benutzer, diese vor dem Absenden der Bestellung zu überprüfen und anzupassen. Die Umsetzung erfolgt über die </w:t>
      </w:r>
      <w:proofErr w:type="spellStart"/>
      <w:r w:rsidRPr="00C47F55">
        <w:rPr>
          <w:i/>
          <w:iCs/>
        </w:rPr>
        <w:t>CartPageComponent</w:t>
      </w:r>
      <w:proofErr w:type="spellEnd"/>
      <w:r w:rsidRPr="00C47F55">
        <w:rPr>
          <w:i/>
          <w:iCs/>
        </w:rPr>
        <w:t xml:space="preserve">, </w:t>
      </w:r>
      <w:r w:rsidRPr="00E35733">
        <w:t xml:space="preserve">während einzelne Positionen durch die </w:t>
      </w:r>
      <w:proofErr w:type="spellStart"/>
      <w:r w:rsidRPr="00C47F55">
        <w:rPr>
          <w:i/>
          <w:iCs/>
        </w:rPr>
        <w:t>CartItemComponent</w:t>
      </w:r>
      <w:proofErr w:type="spellEnd"/>
      <w:r w:rsidRPr="00E35733">
        <w:t xml:space="preserve"> repräsentiert werden.</w:t>
      </w:r>
    </w:p>
    <w:p w14:paraId="700C2233" w14:textId="200C01FB" w:rsidR="00AC14B0" w:rsidRDefault="00AC14B0" w:rsidP="00AC14B0">
      <w:pPr>
        <w:pStyle w:val="Heading4"/>
      </w:pPr>
      <w:r w:rsidRPr="00AC14B0">
        <w:t>Mengensteuerung und Entfernen von Artikeln</w:t>
      </w:r>
    </w:p>
    <w:p w14:paraId="17E9ACB2" w14:textId="2DC3F16B" w:rsidR="007A2E40" w:rsidRDefault="007A2E40" w:rsidP="00283216">
      <w:r w:rsidRPr="007A2E40">
        <w:t xml:space="preserve">Die Anpassung der Artikelmenge sowie das Entfernen von Positionen erfolgen über klar definierte Methoden, die an den </w:t>
      </w:r>
      <w:proofErr w:type="spellStart"/>
      <w:r w:rsidRPr="00402ED2">
        <w:rPr>
          <w:i/>
          <w:iCs/>
        </w:rPr>
        <w:t>CartService</w:t>
      </w:r>
      <w:proofErr w:type="spellEnd"/>
      <w:r w:rsidRPr="007A2E40">
        <w:t xml:space="preserve"> delegiert werden. Dadurch bleibt die Seitenkomponente übersichtlich, während die Geschäftslogik zentral gebündelt ist.</w:t>
      </w:r>
    </w:p>
    <w:p w14:paraId="698355E6"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7F7EB1">
        <w:rPr>
          <w:rFonts w:ascii="Consolas" w:hAnsi="Consolas" w:cs="Courier New"/>
          <w:color w:val="000000"/>
          <w:sz w:val="17"/>
          <w:szCs w:val="17"/>
          <w:lang w:val="en-US"/>
        </w:rPr>
        <w:t xml:space="preserve">1. </w:t>
      </w:r>
      <w:proofErr w:type="gramStart"/>
      <w:r w:rsidRPr="007F7EB1">
        <w:rPr>
          <w:rFonts w:ascii="Consolas" w:hAnsi="Consolas" w:cs="Courier New"/>
          <w:color w:val="000000"/>
          <w:sz w:val="17"/>
          <w:szCs w:val="17"/>
          <w:lang w:val="en-US"/>
        </w:rPr>
        <w:t>increase(</w:t>
      </w:r>
      <w:proofErr w:type="spellStart"/>
      <w:proofErr w:type="gramEnd"/>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6E83554F"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2.   </w:t>
      </w:r>
      <w:proofErr w:type="spellStart"/>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.cartService.increment</w:t>
      </w:r>
      <w:proofErr w:type="spellEnd"/>
      <w:proofErr w:type="gramEnd"/>
      <w:r w:rsidRPr="007F7EB1">
        <w:rPr>
          <w:rFonts w:ascii="Consolas" w:hAnsi="Consolas" w:cs="Courier New"/>
          <w:color w:val="000000"/>
          <w:sz w:val="17"/>
          <w:szCs w:val="17"/>
          <w:lang w:val="en-US"/>
        </w:rPr>
        <w:t>(</w:t>
      </w:r>
      <w:proofErr w:type="spellStart"/>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i/>
          <w:iCs/>
          <w:color w:val="8C8C8C"/>
          <w:sz w:val="17"/>
          <w:szCs w:val="17"/>
          <w:lang w:val="en-US"/>
        </w:rPr>
        <w:t xml:space="preserve">// Logik </w:t>
      </w:r>
      <w:proofErr w:type="spellStart"/>
      <w:r w:rsidRPr="007F7EB1">
        <w:rPr>
          <w:rFonts w:ascii="Consolas" w:hAnsi="Consolas" w:cs="Courier New"/>
          <w:i/>
          <w:iCs/>
          <w:color w:val="8C8C8C"/>
          <w:sz w:val="17"/>
          <w:szCs w:val="17"/>
          <w:lang w:val="en-US"/>
        </w:rPr>
        <w:t>zentral</w:t>
      </w:r>
      <w:proofErr w:type="spellEnd"/>
      <w:r w:rsidRPr="007F7EB1">
        <w:rPr>
          <w:rFonts w:ascii="Consolas" w:hAnsi="Consolas" w:cs="Courier New"/>
          <w:i/>
          <w:iCs/>
          <w:color w:val="8C8C8C"/>
          <w:sz w:val="17"/>
          <w:szCs w:val="17"/>
          <w:lang w:val="en-US"/>
        </w:rPr>
        <w:t xml:space="preserve"> </w:t>
      </w:r>
      <w:proofErr w:type="spellStart"/>
      <w:r w:rsidRPr="007F7EB1">
        <w:rPr>
          <w:rFonts w:ascii="Consolas" w:hAnsi="Consolas" w:cs="Courier New"/>
          <w:i/>
          <w:iCs/>
          <w:color w:val="8C8C8C"/>
          <w:sz w:val="17"/>
          <w:szCs w:val="17"/>
          <w:lang w:val="en-US"/>
        </w:rPr>
        <w:t>im</w:t>
      </w:r>
      <w:proofErr w:type="spellEnd"/>
      <w:r w:rsidRPr="007F7EB1">
        <w:rPr>
          <w:rFonts w:ascii="Consolas" w:hAnsi="Consolas" w:cs="Courier New"/>
          <w:i/>
          <w:iCs/>
          <w:color w:val="8C8C8C"/>
          <w:sz w:val="17"/>
          <w:szCs w:val="17"/>
          <w:lang w:val="en-US"/>
        </w:rPr>
        <w:t xml:space="preserve"> Service</w:t>
      </w:r>
    </w:p>
    <w:p w14:paraId="3F6CA219"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w:t>
      </w:r>
      <w:proofErr w:type="gramStart"/>
      <w:r w:rsidRPr="007F7EB1">
        <w:rPr>
          <w:rFonts w:ascii="Consolas" w:hAnsi="Consolas" w:cs="Courier New"/>
          <w:color w:val="000000"/>
          <w:sz w:val="17"/>
          <w:szCs w:val="17"/>
          <w:lang w:val="en-US"/>
        </w:rPr>
        <w:t>3. }</w:t>
      </w:r>
      <w:proofErr w:type="gramEnd"/>
    </w:p>
    <w:p w14:paraId="45937039"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4. </w:t>
      </w:r>
      <w:proofErr w:type="gramStart"/>
      <w:r w:rsidRPr="007F7EB1">
        <w:rPr>
          <w:rFonts w:ascii="Consolas" w:hAnsi="Consolas" w:cs="Courier New"/>
          <w:color w:val="000000"/>
          <w:sz w:val="17"/>
          <w:szCs w:val="17"/>
          <w:lang w:val="en-US"/>
        </w:rPr>
        <w:t>decrease(</w:t>
      </w:r>
      <w:proofErr w:type="spellStart"/>
      <w:proofErr w:type="gramEnd"/>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4451E10"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5.   </w:t>
      </w:r>
      <w:proofErr w:type="spellStart"/>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.cartService.decrement</w:t>
      </w:r>
      <w:proofErr w:type="spellEnd"/>
      <w:proofErr w:type="gramEnd"/>
      <w:r w:rsidRPr="007F7EB1">
        <w:rPr>
          <w:rFonts w:ascii="Consolas" w:hAnsi="Consolas" w:cs="Courier New"/>
          <w:color w:val="000000"/>
          <w:sz w:val="17"/>
          <w:szCs w:val="17"/>
          <w:lang w:val="en-US"/>
        </w:rPr>
        <w:t>(</w:t>
      </w:r>
      <w:proofErr w:type="spellStart"/>
      <w:r w:rsidRPr="007F7EB1">
        <w:rPr>
          <w:rFonts w:ascii="Consolas" w:hAnsi="Consolas" w:cs="Courier New"/>
          <w:color w:val="000000"/>
          <w:sz w:val="17"/>
          <w:szCs w:val="17"/>
          <w:lang w:val="en-US"/>
        </w:rPr>
        <w:t>itemId</w:t>
      </w:r>
      <w:proofErr w:type="spellEnd"/>
      <w:proofErr w:type="gramStart"/>
      <w:r w:rsidRPr="007F7EB1">
        <w:rPr>
          <w:rFonts w:ascii="Consolas" w:hAnsi="Consolas" w:cs="Courier New"/>
          <w:color w:val="000000"/>
          <w:sz w:val="17"/>
          <w:szCs w:val="17"/>
          <w:lang w:val="en-US"/>
        </w:rPr>
        <w:t>);</w:t>
      </w:r>
      <w:proofErr w:type="gramEnd"/>
    </w:p>
    <w:p w14:paraId="2A9F201C"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w:t>
      </w:r>
      <w:proofErr w:type="gramStart"/>
      <w:r w:rsidRPr="007F7EB1">
        <w:rPr>
          <w:rFonts w:ascii="Consolas" w:hAnsi="Consolas" w:cs="Courier New"/>
          <w:color w:val="000000"/>
          <w:sz w:val="17"/>
          <w:szCs w:val="17"/>
          <w:lang w:val="en-US"/>
        </w:rPr>
        <w:t>6. }</w:t>
      </w:r>
      <w:proofErr w:type="gramEnd"/>
    </w:p>
    <w:p w14:paraId="359F92E9"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7. </w:t>
      </w:r>
      <w:proofErr w:type="gramStart"/>
      <w:r w:rsidRPr="007F7EB1">
        <w:rPr>
          <w:rFonts w:ascii="Consolas" w:hAnsi="Consolas" w:cs="Courier New"/>
          <w:color w:val="0033B3"/>
          <w:sz w:val="17"/>
          <w:szCs w:val="17"/>
          <w:lang w:val="en-US"/>
        </w:rPr>
        <w:t>remove</w:t>
      </w:r>
      <w:r w:rsidRPr="007F7EB1">
        <w:rPr>
          <w:rFonts w:ascii="Consolas" w:hAnsi="Consolas" w:cs="Courier New"/>
          <w:color w:val="000000"/>
          <w:sz w:val="17"/>
          <w:szCs w:val="17"/>
          <w:lang w:val="en-US"/>
        </w:rPr>
        <w:t>(</w:t>
      </w:r>
      <w:proofErr w:type="spellStart"/>
      <w:proofErr w:type="gramEnd"/>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5D3CC16"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8.   </w:t>
      </w:r>
      <w:proofErr w:type="spellStart"/>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w:t>
      </w:r>
      <w:r w:rsidRPr="007F7EB1">
        <w:rPr>
          <w:rFonts w:ascii="Consolas" w:hAnsi="Consolas" w:cs="Courier New"/>
          <w:color w:val="0033B3"/>
          <w:sz w:val="17"/>
          <w:szCs w:val="17"/>
          <w:lang w:val="en-US"/>
        </w:rPr>
        <w:t>remove</w:t>
      </w:r>
      <w:proofErr w:type="spellEnd"/>
      <w:proofErr w:type="gramEnd"/>
      <w:r w:rsidRPr="007F7EB1">
        <w:rPr>
          <w:rFonts w:ascii="Consolas" w:hAnsi="Consolas" w:cs="Courier New"/>
          <w:color w:val="000000"/>
          <w:sz w:val="17"/>
          <w:szCs w:val="17"/>
          <w:lang w:val="en-US"/>
        </w:rPr>
        <w:t>(</w:t>
      </w:r>
      <w:proofErr w:type="spellStart"/>
      <w:r w:rsidRPr="007F7EB1">
        <w:rPr>
          <w:rFonts w:ascii="Consolas" w:hAnsi="Consolas" w:cs="Courier New"/>
          <w:color w:val="000000"/>
          <w:sz w:val="17"/>
          <w:szCs w:val="17"/>
          <w:lang w:val="en-US"/>
        </w:rPr>
        <w:t>itemId</w:t>
      </w:r>
      <w:proofErr w:type="spellEnd"/>
      <w:proofErr w:type="gramStart"/>
      <w:r w:rsidRPr="007F7EB1">
        <w:rPr>
          <w:rFonts w:ascii="Consolas" w:hAnsi="Consolas" w:cs="Courier New"/>
          <w:color w:val="000000"/>
          <w:sz w:val="17"/>
          <w:szCs w:val="17"/>
          <w:lang w:val="en-US"/>
        </w:rPr>
        <w:t>);</w:t>
      </w:r>
      <w:proofErr w:type="gramEnd"/>
    </w:p>
    <w:p w14:paraId="694940DB" w14:textId="77777777" w:rsid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rPr>
      </w:pPr>
      <w:r w:rsidRPr="007F7EB1">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3A49FBBC" w14:textId="59B5F650" w:rsidR="007F7EB1" w:rsidRDefault="003C35FD" w:rsidP="003C35FD">
      <w:pPr>
        <w:pStyle w:val="Caption"/>
        <w:divId w:val="1599676907"/>
        <w:rPr>
          <w:rFonts w:ascii="Consolas" w:hAnsi="Consolas" w:cs="Courier New"/>
          <w:color w:val="000000"/>
          <w:sz w:val="17"/>
          <w:szCs w:val="17"/>
        </w:rPr>
      </w:pPr>
      <w:bookmarkStart w:id="182" w:name="_Toc223604262"/>
      <w:bookmarkStart w:id="183" w:name="_Toc224637056"/>
      <w:r>
        <w:t xml:space="preserve">Listing </w:t>
      </w:r>
      <w:r>
        <w:fldChar w:fldCharType="begin"/>
      </w:r>
      <w:r>
        <w:instrText xml:space="preserve"> SEQ Listing \* ARABIC </w:instrText>
      </w:r>
      <w:r>
        <w:fldChar w:fldCharType="separate"/>
      </w:r>
      <w:r w:rsidR="00F47569">
        <w:rPr>
          <w:noProof/>
        </w:rPr>
        <w:t>24</w:t>
      </w:r>
      <w:r>
        <w:fldChar w:fldCharType="end"/>
      </w:r>
      <w:r>
        <w:t xml:space="preserve">: Frontend </w:t>
      </w:r>
      <w:r w:rsidR="005D4F10">
        <w:t>–</w:t>
      </w:r>
      <w:r>
        <w:t xml:space="preserve"> </w:t>
      </w:r>
      <w:r w:rsidR="005D4F10">
        <w:t>Aufruf Servicefunktionen</w:t>
      </w:r>
      <w:r>
        <w:t xml:space="preserve"> für den Warenkorb</w:t>
      </w:r>
      <w:bookmarkEnd w:id="182"/>
      <w:bookmarkEnd w:id="183"/>
    </w:p>
    <w:p w14:paraId="196CEB77" w14:textId="1FCAF693" w:rsidR="00283216" w:rsidRPr="00283216" w:rsidRDefault="00283216" w:rsidP="00064D39">
      <w:pPr>
        <w:rPr>
          <w:lang w:val="de-AT"/>
        </w:rPr>
      </w:pPr>
      <w:r w:rsidRPr="00283216">
        <w:rPr>
          <w:lang w:val="de-AT"/>
        </w:rPr>
        <w:t xml:space="preserve">Diese Methode </w:t>
      </w:r>
      <w:proofErr w:type="spellStart"/>
      <w:r w:rsidR="00635B30" w:rsidRPr="00064D39">
        <w:rPr>
          <w:i/>
          <w:iCs/>
          <w:lang w:val="de-AT"/>
        </w:rPr>
        <w:t>increaseQuantity</w:t>
      </w:r>
      <w:proofErr w:type="spellEnd"/>
      <w:r w:rsidR="00A24D60">
        <w:rPr>
          <w:i/>
          <w:iCs/>
          <w:lang w:val="de-AT"/>
        </w:rPr>
        <w:t xml:space="preserve"> aus dem </w:t>
      </w:r>
      <w:proofErr w:type="spellStart"/>
      <w:r w:rsidR="00A24D60">
        <w:rPr>
          <w:i/>
          <w:iCs/>
          <w:lang w:val="de-AT"/>
        </w:rPr>
        <w:t>CartService</w:t>
      </w:r>
      <w:proofErr w:type="spellEnd"/>
      <w:r w:rsidR="00635B30">
        <w:rPr>
          <w:lang w:val="de-AT"/>
        </w:rPr>
        <w:t xml:space="preserve"> ist für die </w:t>
      </w:r>
      <w:r w:rsidR="00A24D60">
        <w:rPr>
          <w:lang w:val="de-AT"/>
        </w:rPr>
        <w:t>eigentliche Erhöhung</w:t>
      </w:r>
      <w:r w:rsidR="00635B30">
        <w:rPr>
          <w:lang w:val="de-AT"/>
        </w:rPr>
        <w:t xml:space="preserve"> der Menge zuständig.</w:t>
      </w:r>
      <w:r w:rsidR="00064D39">
        <w:rPr>
          <w:lang w:val="de-AT"/>
        </w:rPr>
        <w:t xml:space="preserve"> Sie </w:t>
      </w:r>
      <w:r w:rsidRPr="00283216">
        <w:rPr>
          <w:lang w:val="de-AT"/>
        </w:rPr>
        <w:t xml:space="preserve">sucht den entsprechenden Warenkorbeintrag anhand der </w:t>
      </w:r>
      <w:proofErr w:type="spellStart"/>
      <w:r w:rsidRPr="00283216">
        <w:rPr>
          <w:i/>
          <w:iCs/>
          <w:lang w:val="de-AT"/>
        </w:rPr>
        <w:t>menuItemId</w:t>
      </w:r>
      <w:proofErr w:type="spellEnd"/>
      <w:r w:rsidRPr="00283216">
        <w:rPr>
          <w:lang w:val="de-AT"/>
        </w:rPr>
        <w:t xml:space="preserve"> und erhöht dessen </w:t>
      </w:r>
      <w:proofErr w:type="spellStart"/>
      <w:r w:rsidRPr="00283216">
        <w:rPr>
          <w:i/>
          <w:iCs/>
          <w:lang w:val="de-AT"/>
        </w:rPr>
        <w:t>quantity</w:t>
      </w:r>
      <w:proofErr w:type="spellEnd"/>
      <w:r w:rsidRPr="00283216">
        <w:rPr>
          <w:lang w:val="de-AT"/>
        </w:rPr>
        <w:t>. Existiert kein passender Eintrag, wird die Operation abgebrochen.</w:t>
      </w:r>
    </w:p>
    <w:p w14:paraId="06864910" w14:textId="77777777" w:rsidR="00064D39" w:rsidRPr="001D111C"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sidRPr="001D111C">
        <w:rPr>
          <w:rFonts w:ascii="Consolas" w:hAnsi="Consolas" w:cs="Courier New"/>
          <w:color w:val="000000"/>
          <w:sz w:val="17"/>
          <w:szCs w:val="17"/>
        </w:rPr>
        <w:t xml:space="preserve">1. </w:t>
      </w:r>
      <w:proofErr w:type="spellStart"/>
      <w:proofErr w:type="gramStart"/>
      <w:r w:rsidRPr="001D111C">
        <w:rPr>
          <w:rFonts w:ascii="Consolas" w:hAnsi="Consolas" w:cs="Courier New"/>
          <w:color w:val="000000"/>
          <w:sz w:val="17"/>
          <w:szCs w:val="17"/>
        </w:rPr>
        <w:t>increaseQuantity</w:t>
      </w:r>
      <w:proofErr w:type="spellEnd"/>
      <w:r w:rsidRPr="001D111C">
        <w:rPr>
          <w:rFonts w:ascii="Consolas" w:hAnsi="Consolas" w:cs="Courier New"/>
          <w:color w:val="000000"/>
          <w:sz w:val="17"/>
          <w:szCs w:val="17"/>
        </w:rPr>
        <w:t>(</w:t>
      </w:r>
      <w:proofErr w:type="spellStart"/>
      <w:proofErr w:type="gramEnd"/>
      <w:r w:rsidRPr="001D111C">
        <w:rPr>
          <w:rFonts w:ascii="Consolas" w:hAnsi="Consolas" w:cs="Courier New"/>
          <w:color w:val="000000"/>
          <w:sz w:val="17"/>
          <w:szCs w:val="17"/>
        </w:rPr>
        <w:t>menuItemId</w:t>
      </w:r>
      <w:proofErr w:type="spellEnd"/>
      <w:r w:rsidRPr="001D111C">
        <w:rPr>
          <w:rFonts w:ascii="Consolas" w:hAnsi="Consolas" w:cs="Courier New"/>
          <w:color w:val="000000"/>
          <w:sz w:val="17"/>
          <w:szCs w:val="17"/>
        </w:rPr>
        <w:t xml:space="preserve">: </w:t>
      </w:r>
      <w:proofErr w:type="spellStart"/>
      <w:r w:rsidRPr="001D111C">
        <w:rPr>
          <w:rFonts w:ascii="Consolas" w:hAnsi="Consolas" w:cs="Courier New"/>
          <w:color w:val="0033B3"/>
          <w:sz w:val="17"/>
          <w:szCs w:val="17"/>
        </w:rPr>
        <w:t>string</w:t>
      </w:r>
      <w:proofErr w:type="spellEnd"/>
      <w:r w:rsidRPr="001D111C">
        <w:rPr>
          <w:rFonts w:ascii="Consolas" w:hAnsi="Consolas" w:cs="Courier New"/>
          <w:color w:val="000000"/>
          <w:sz w:val="17"/>
          <w:szCs w:val="17"/>
        </w:rPr>
        <w:t xml:space="preserve">): </w:t>
      </w:r>
      <w:proofErr w:type="spellStart"/>
      <w:r w:rsidRPr="001D111C">
        <w:rPr>
          <w:rFonts w:ascii="Consolas" w:hAnsi="Consolas" w:cs="Courier New"/>
          <w:color w:val="0033B3"/>
          <w:sz w:val="17"/>
          <w:szCs w:val="17"/>
        </w:rPr>
        <w:t>void</w:t>
      </w:r>
      <w:proofErr w:type="spellEnd"/>
      <w:r w:rsidRPr="001D111C">
        <w:rPr>
          <w:rFonts w:ascii="Consolas" w:hAnsi="Consolas" w:cs="Courier New"/>
          <w:color w:val="000000"/>
          <w:sz w:val="17"/>
          <w:szCs w:val="17"/>
        </w:rPr>
        <w:t xml:space="preserve"> {</w:t>
      </w:r>
    </w:p>
    <w:p w14:paraId="68AD9FEF" w14:textId="77777777" w:rsidR="00064D39" w:rsidRPr="00E04BD5"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const</w:t>
      </w:r>
      <w:r w:rsidRPr="00E04BD5">
        <w:rPr>
          <w:rFonts w:ascii="Consolas" w:hAnsi="Consolas" w:cs="Courier New"/>
          <w:color w:val="000000"/>
          <w:sz w:val="17"/>
          <w:szCs w:val="17"/>
          <w:lang w:val="en-US"/>
        </w:rPr>
        <w:t xml:space="preserve"> item = </w:t>
      </w:r>
      <w:proofErr w:type="spellStart"/>
      <w:proofErr w:type="gramStart"/>
      <w:r w:rsidRPr="00E04BD5">
        <w:rPr>
          <w:rFonts w:ascii="Consolas" w:hAnsi="Consolas" w:cs="Courier New"/>
          <w:color w:val="0033B3"/>
          <w:sz w:val="17"/>
          <w:szCs w:val="17"/>
          <w:lang w:val="en-US"/>
        </w:rPr>
        <w:t>this</w:t>
      </w:r>
      <w:r w:rsidRPr="00E04BD5">
        <w:rPr>
          <w:rFonts w:ascii="Consolas" w:hAnsi="Consolas" w:cs="Courier New"/>
          <w:color w:val="000000"/>
          <w:sz w:val="17"/>
          <w:szCs w:val="17"/>
          <w:lang w:val="en-US"/>
        </w:rPr>
        <w:t>.items</w:t>
      </w:r>
      <w:proofErr w:type="gramEnd"/>
      <w:r w:rsidRPr="00E04BD5">
        <w:rPr>
          <w:rFonts w:ascii="Consolas" w:hAnsi="Consolas" w:cs="Courier New"/>
          <w:color w:val="000000"/>
          <w:sz w:val="17"/>
          <w:szCs w:val="17"/>
          <w:lang w:val="en-US"/>
        </w:rPr>
        <w:t>.</w:t>
      </w:r>
      <w:proofErr w:type="gramStart"/>
      <w:r w:rsidRPr="00E04BD5">
        <w:rPr>
          <w:rFonts w:ascii="Consolas" w:hAnsi="Consolas" w:cs="Courier New"/>
          <w:color w:val="000000"/>
          <w:sz w:val="17"/>
          <w:szCs w:val="17"/>
          <w:lang w:val="en-US"/>
        </w:rPr>
        <w:t>find</w:t>
      </w:r>
      <w:proofErr w:type="spellEnd"/>
      <w:r w:rsidRPr="00E04BD5">
        <w:rPr>
          <w:rFonts w:ascii="Consolas" w:hAnsi="Consolas" w:cs="Courier New"/>
          <w:color w:val="000000"/>
          <w:sz w:val="17"/>
          <w:szCs w:val="17"/>
          <w:lang w:val="en-US"/>
        </w:rPr>
        <w:t>(</w:t>
      </w:r>
      <w:proofErr w:type="spellStart"/>
      <w:proofErr w:type="gramEnd"/>
      <w:r w:rsidRPr="00E04BD5">
        <w:rPr>
          <w:rFonts w:ascii="Consolas" w:hAnsi="Consolas" w:cs="Courier New"/>
          <w:color w:val="000000"/>
          <w:sz w:val="17"/>
          <w:szCs w:val="17"/>
          <w:lang w:val="en-US"/>
        </w:rPr>
        <w:t>i</w:t>
      </w:r>
      <w:proofErr w:type="spellEnd"/>
      <w:r w:rsidRPr="00E04BD5">
        <w:rPr>
          <w:rFonts w:ascii="Consolas" w:hAnsi="Consolas" w:cs="Courier New"/>
          <w:color w:val="000000"/>
          <w:sz w:val="17"/>
          <w:szCs w:val="17"/>
          <w:lang w:val="en-US"/>
        </w:rPr>
        <w:t xml:space="preserve"> =&gt; </w:t>
      </w:r>
      <w:proofErr w:type="spellStart"/>
      <w:proofErr w:type="gramStart"/>
      <w:r w:rsidRPr="00E04BD5">
        <w:rPr>
          <w:rFonts w:ascii="Consolas" w:hAnsi="Consolas" w:cs="Courier New"/>
          <w:color w:val="000000"/>
          <w:sz w:val="17"/>
          <w:szCs w:val="17"/>
          <w:lang w:val="en-US"/>
        </w:rPr>
        <w:t>i.menuItemId</w:t>
      </w:r>
      <w:proofErr w:type="spellEnd"/>
      <w:proofErr w:type="gramEnd"/>
      <w:r w:rsidRPr="00E04BD5">
        <w:rPr>
          <w:rFonts w:ascii="Consolas" w:hAnsi="Consolas" w:cs="Courier New"/>
          <w:color w:val="000000"/>
          <w:sz w:val="17"/>
          <w:szCs w:val="17"/>
          <w:lang w:val="en-US"/>
        </w:rPr>
        <w:t xml:space="preserve"> === </w:t>
      </w:r>
      <w:proofErr w:type="spellStart"/>
      <w:r w:rsidRPr="00E04BD5">
        <w:rPr>
          <w:rFonts w:ascii="Consolas" w:hAnsi="Consolas" w:cs="Courier New"/>
          <w:color w:val="000000"/>
          <w:sz w:val="17"/>
          <w:szCs w:val="17"/>
          <w:lang w:val="en-US"/>
        </w:rPr>
        <w:t>menuItemId</w:t>
      </w:r>
      <w:proofErr w:type="spellEnd"/>
      <w:proofErr w:type="gramStart"/>
      <w:r w:rsidRPr="00E04BD5">
        <w:rPr>
          <w:rFonts w:ascii="Consolas" w:hAnsi="Consolas" w:cs="Courier New"/>
          <w:color w:val="000000"/>
          <w:sz w:val="17"/>
          <w:szCs w:val="17"/>
          <w:lang w:val="en-US"/>
        </w:rPr>
        <w:t>);</w:t>
      </w:r>
      <w:proofErr w:type="gramEnd"/>
    </w:p>
    <w:p w14:paraId="67DD8BB5"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3.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(!item</w:t>
      </w:r>
      <w:proofErr w:type="gramEnd"/>
      <w:r>
        <w:rPr>
          <w:rFonts w:ascii="Consolas" w:hAnsi="Consolas" w:cs="Courier New"/>
          <w:color w:val="000000"/>
          <w:sz w:val="17"/>
          <w:szCs w:val="17"/>
        </w:rPr>
        <w:t xml:space="preserve">)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w:t>
      </w:r>
    </w:p>
    <w:p w14:paraId="39459092"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4.  </w:t>
      </w:r>
    </w:p>
    <w:p w14:paraId="3CC80782"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5.   </w:t>
      </w:r>
      <w:proofErr w:type="spellStart"/>
      <w:proofErr w:type="gramStart"/>
      <w:r>
        <w:rPr>
          <w:rFonts w:ascii="Consolas" w:hAnsi="Consolas" w:cs="Courier New"/>
          <w:color w:val="000000"/>
          <w:sz w:val="17"/>
          <w:szCs w:val="17"/>
        </w:rPr>
        <w:t>item.quantity</w:t>
      </w:r>
      <w:proofErr w:type="spellEnd"/>
      <w:proofErr w:type="gramEnd"/>
      <w:r>
        <w:rPr>
          <w:rFonts w:ascii="Consolas" w:hAnsi="Consolas" w:cs="Courier New"/>
          <w:color w:val="000000"/>
          <w:sz w:val="17"/>
          <w:szCs w:val="17"/>
        </w:rPr>
        <w:t xml:space="preserve"> += </w:t>
      </w:r>
      <w:r>
        <w:rPr>
          <w:rFonts w:ascii="Consolas" w:hAnsi="Consolas" w:cs="Courier New"/>
          <w:color w:val="248F8F"/>
          <w:sz w:val="17"/>
          <w:szCs w:val="17"/>
        </w:rPr>
        <w:t>1</w:t>
      </w:r>
      <w:r>
        <w:rPr>
          <w:rFonts w:ascii="Consolas" w:hAnsi="Consolas" w:cs="Courier New"/>
          <w:color w:val="000000"/>
          <w:sz w:val="17"/>
          <w:szCs w:val="17"/>
        </w:rPr>
        <w:t xml:space="preserve">; </w:t>
      </w:r>
      <w:r>
        <w:rPr>
          <w:rFonts w:ascii="Consolas" w:hAnsi="Consolas" w:cs="Courier New"/>
          <w:i/>
          <w:iCs/>
          <w:color w:val="8C8C8C"/>
          <w:sz w:val="17"/>
          <w:szCs w:val="17"/>
        </w:rPr>
        <w:t>// Erhöhen der Bestellmenge um eins</w:t>
      </w:r>
    </w:p>
    <w:p w14:paraId="60D4D13A"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5F6B9774"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7.  </w:t>
      </w:r>
    </w:p>
    <w:p w14:paraId="0C24EEDF" w14:textId="13779D7B" w:rsidR="005D4F10" w:rsidRDefault="005D4F10" w:rsidP="005D4F10">
      <w:pPr>
        <w:pStyle w:val="Caption"/>
        <w:rPr>
          <w:rFonts w:ascii="Consolas" w:hAnsi="Consolas" w:cs="Courier New"/>
          <w:color w:val="000000"/>
          <w:sz w:val="17"/>
          <w:szCs w:val="17"/>
        </w:rPr>
      </w:pPr>
      <w:bookmarkStart w:id="184" w:name="_Toc223604263"/>
      <w:bookmarkStart w:id="185" w:name="_Toc224637057"/>
      <w:r>
        <w:t xml:space="preserve">Listing </w:t>
      </w:r>
      <w:r>
        <w:fldChar w:fldCharType="begin"/>
      </w:r>
      <w:r>
        <w:instrText xml:space="preserve"> SEQ Listing \* ARABIC </w:instrText>
      </w:r>
      <w:r>
        <w:fldChar w:fldCharType="separate"/>
      </w:r>
      <w:r w:rsidR="00F47569">
        <w:rPr>
          <w:noProof/>
        </w:rPr>
        <w:t>25</w:t>
      </w:r>
      <w:r>
        <w:fldChar w:fldCharType="end"/>
      </w:r>
      <w:r>
        <w:t xml:space="preserve">: Frontend – Ausprogrammierung </w:t>
      </w:r>
      <w:proofErr w:type="spellStart"/>
      <w:r>
        <w:t>increment</w:t>
      </w:r>
      <w:proofErr w:type="spellEnd"/>
      <w:r>
        <w:t xml:space="preserve"> Methode</w:t>
      </w:r>
      <w:bookmarkEnd w:id="184"/>
      <w:bookmarkEnd w:id="185"/>
    </w:p>
    <w:p w14:paraId="0CD19817" w14:textId="5A58779F" w:rsidR="007A2E40" w:rsidRDefault="007A2E40" w:rsidP="007A2E40">
      <w:pPr>
        <w:pStyle w:val="Heading4"/>
      </w:pPr>
      <w:r w:rsidRPr="007A2E40">
        <w:t>Validierung des Warenkorbs</w:t>
      </w:r>
    </w:p>
    <w:p w14:paraId="5A52B8DC" w14:textId="7C4DA60D" w:rsidR="00D1767B" w:rsidRDefault="006511DC" w:rsidP="00D1767B">
      <w:r w:rsidRPr="006511DC">
        <w:t>Bevor eine Bestellung abgesendet wird, wird geprüft, ob die im Warenkorb enthaltenen Artikel noch zum aktuell aktiven Speiseplan gehören. Diese Validierung verhindert, dass Bestellungen mit veralteten oder nicht mehr verfügbaren Menüs abgeschickt werden (z. B. nach einem Menüwechsel durch den Inhaber).</w:t>
      </w:r>
      <w:r>
        <w:t xml:space="preserve"> </w:t>
      </w:r>
    </w:p>
    <w:p w14:paraId="6D807535" w14:textId="607CD11B" w:rsidR="008E6AB5" w:rsidRDefault="008E6AB5" w:rsidP="008E6AB5">
      <w:r w:rsidRPr="008E6AB5">
        <w:t xml:space="preserve">Die Seitenkomponente ruft dafür ausschließlich die Methode </w:t>
      </w:r>
      <w:proofErr w:type="spellStart"/>
      <w:proofErr w:type="gramStart"/>
      <w:r w:rsidRPr="008E6AB5">
        <w:rPr>
          <w:i/>
          <w:iCs/>
        </w:rPr>
        <w:t>isValidForMenu</w:t>
      </w:r>
      <w:proofErr w:type="spellEnd"/>
      <w:r w:rsidRPr="008E6AB5">
        <w:rPr>
          <w:i/>
          <w:iCs/>
        </w:rPr>
        <w:t>(</w:t>
      </w:r>
      <w:proofErr w:type="gramEnd"/>
      <w:r w:rsidRPr="008E6AB5">
        <w:rPr>
          <w:i/>
          <w:iCs/>
        </w:rPr>
        <w:t>)</w:t>
      </w:r>
      <w:r w:rsidRPr="008E6AB5">
        <w:t xml:space="preserve"> auf, während die eigentliche Logik im </w:t>
      </w:r>
      <w:proofErr w:type="spellStart"/>
      <w:r w:rsidRPr="008E6AB5">
        <w:rPr>
          <w:i/>
          <w:iCs/>
        </w:rPr>
        <w:t>CartService</w:t>
      </w:r>
      <w:proofErr w:type="spellEnd"/>
      <w:r w:rsidRPr="008E6AB5">
        <w:t xml:space="preserve"> gekapselt ist.</w:t>
      </w:r>
    </w:p>
    <w:p w14:paraId="5A0E1029" w14:textId="77777777" w:rsidR="008463A4" w:rsidRDefault="008463A4" w:rsidP="00AC14B0">
      <w:pPr>
        <w:rPr>
          <w:lang w:val="de-AT"/>
        </w:rPr>
      </w:pPr>
    </w:p>
    <w:p w14:paraId="28696814" w14:textId="327505D5" w:rsidR="008E6AB5" w:rsidRDefault="008E6AB5" w:rsidP="007A3DEB">
      <w:r w:rsidRPr="008E6AB5">
        <w:t>Die Seitenkomponente kennt dabei keine Details zur Validierung, sondern reagiert lediglich auf das Ergebnis.</w:t>
      </w:r>
      <w:r w:rsidR="00C912C1">
        <w:t xml:space="preserve"> Die eigentliche Validierung findet in dem Service statt. Dabei wird überprüft, ob ein </w:t>
      </w:r>
      <w:r w:rsidR="007A3DEB" w:rsidRPr="007A3DEB">
        <w:rPr>
          <w:i/>
          <w:iCs/>
        </w:rPr>
        <w:t>Menüplan</w:t>
      </w:r>
      <w:r w:rsidR="007A3DEB">
        <w:t xml:space="preserve"> aktiviert wurde und das angeklickte </w:t>
      </w:r>
      <w:r w:rsidR="007A3DEB" w:rsidRPr="007A3DEB">
        <w:rPr>
          <w:i/>
          <w:iCs/>
        </w:rPr>
        <w:t>Gericht</w:t>
      </w:r>
      <w:r w:rsidR="007A3DEB">
        <w:t xml:space="preserve"> darin ist bzw. verfügbar ist.</w:t>
      </w:r>
    </w:p>
    <w:p w14:paraId="16A89E7D"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1. </w:t>
      </w:r>
      <w:proofErr w:type="spellStart"/>
      <w:proofErr w:type="gramStart"/>
      <w:r>
        <w:rPr>
          <w:rFonts w:ascii="Consolas" w:hAnsi="Consolas" w:cs="Courier New"/>
          <w:color w:val="000000"/>
          <w:sz w:val="17"/>
          <w:szCs w:val="17"/>
        </w:rPr>
        <w:t>isValidForMenu</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33B3"/>
          <w:sz w:val="17"/>
          <w:szCs w:val="17"/>
        </w:rPr>
        <w:t>boolean</w:t>
      </w:r>
      <w:proofErr w:type="spellEnd"/>
      <w:r>
        <w:rPr>
          <w:rFonts w:ascii="Consolas" w:hAnsi="Consolas" w:cs="Courier New"/>
          <w:color w:val="000000"/>
          <w:sz w:val="17"/>
          <w:szCs w:val="17"/>
        </w:rPr>
        <w:t xml:space="preserve"> {</w:t>
      </w:r>
    </w:p>
    <w:p w14:paraId="5DD4D3C3"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2.   </w:t>
      </w:r>
      <w:r>
        <w:rPr>
          <w:rFonts w:ascii="Consolas" w:hAnsi="Consolas" w:cs="Courier New"/>
          <w:i/>
          <w:iCs/>
          <w:color w:val="8C8C8C"/>
          <w:sz w:val="17"/>
          <w:szCs w:val="17"/>
        </w:rPr>
        <w:t>// Falls kein Menü gesetzt ist, kann keine gültige Bestellung erfolgen</w:t>
      </w:r>
    </w:p>
    <w:p w14:paraId="48CCD314" w14:textId="77777777" w:rsidR="0047149D" w:rsidRP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3.   </w:t>
      </w:r>
      <w:r w:rsidRPr="0047149D">
        <w:rPr>
          <w:rFonts w:ascii="Consolas" w:hAnsi="Consolas" w:cs="Courier New"/>
          <w:color w:val="0033B3"/>
          <w:sz w:val="17"/>
          <w:szCs w:val="17"/>
          <w:lang w:val="en-US"/>
        </w:rPr>
        <w:t>if</w:t>
      </w:r>
      <w:r w:rsidRPr="0047149D">
        <w:rPr>
          <w:rFonts w:ascii="Consolas" w:hAnsi="Consolas" w:cs="Courier New"/>
          <w:color w:val="000000"/>
          <w:sz w:val="17"/>
          <w:szCs w:val="17"/>
          <w:lang w:val="en-US"/>
        </w:rPr>
        <w:t xml:space="preserve"> </w:t>
      </w:r>
      <w:proofErr w:type="gramStart"/>
      <w:r w:rsidRPr="0047149D">
        <w:rPr>
          <w:rFonts w:ascii="Consolas" w:hAnsi="Consolas" w:cs="Courier New"/>
          <w:color w:val="000000"/>
          <w:sz w:val="17"/>
          <w:szCs w:val="17"/>
          <w:lang w:val="en-US"/>
        </w:rPr>
        <w:t>(!</w:t>
      </w:r>
      <w:proofErr w:type="spellStart"/>
      <w:r w:rsidRPr="0047149D">
        <w:rPr>
          <w:rFonts w:ascii="Consolas" w:hAnsi="Consolas" w:cs="Courier New"/>
          <w:color w:val="0033B3"/>
          <w:sz w:val="17"/>
          <w:szCs w:val="17"/>
          <w:lang w:val="en-US"/>
        </w:rPr>
        <w:t>this</w:t>
      </w:r>
      <w:proofErr w:type="gramEnd"/>
      <w:r w:rsidRPr="0047149D">
        <w:rPr>
          <w:rFonts w:ascii="Consolas" w:hAnsi="Consolas" w:cs="Courier New"/>
          <w:color w:val="000000"/>
          <w:sz w:val="17"/>
          <w:szCs w:val="17"/>
          <w:lang w:val="en-US"/>
        </w:rPr>
        <w:t>.</w:t>
      </w:r>
      <w:proofErr w:type="gramStart"/>
      <w:r w:rsidRPr="0047149D">
        <w:rPr>
          <w:rFonts w:ascii="Consolas" w:hAnsi="Consolas" w:cs="Courier New"/>
          <w:color w:val="000000"/>
          <w:sz w:val="17"/>
          <w:szCs w:val="17"/>
          <w:lang w:val="en-US"/>
        </w:rPr>
        <w:t>activeMenuId</w:t>
      </w:r>
      <w:proofErr w:type="spellEnd"/>
      <w:r w:rsidRPr="0047149D">
        <w:rPr>
          <w:rFonts w:ascii="Consolas" w:hAnsi="Consolas" w:cs="Courier New"/>
          <w:color w:val="000000"/>
          <w:sz w:val="17"/>
          <w:szCs w:val="17"/>
          <w:lang w:val="en-US"/>
        </w:rPr>
        <w:t>) {</w:t>
      </w:r>
      <w:proofErr w:type="gramEnd"/>
    </w:p>
    <w:p w14:paraId="74CA8E0A" w14:textId="77777777" w:rsidR="0047149D" w:rsidRP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sidRPr="0047149D">
        <w:rPr>
          <w:rFonts w:ascii="Consolas" w:hAnsi="Consolas" w:cs="Courier New"/>
          <w:color w:val="000000"/>
          <w:sz w:val="17"/>
          <w:szCs w:val="17"/>
          <w:lang w:val="en-US"/>
        </w:rPr>
        <w:t xml:space="preserve"> 4.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proofErr w:type="gramStart"/>
      <w:r w:rsidRPr="0047149D">
        <w:rPr>
          <w:rFonts w:ascii="Consolas" w:hAnsi="Consolas" w:cs="Courier New"/>
          <w:color w:val="0033B3"/>
          <w:sz w:val="17"/>
          <w:szCs w:val="17"/>
          <w:lang w:val="en-US"/>
        </w:rPr>
        <w:t>false</w:t>
      </w:r>
      <w:r w:rsidRPr="0047149D">
        <w:rPr>
          <w:rFonts w:ascii="Consolas" w:hAnsi="Consolas" w:cs="Courier New"/>
          <w:color w:val="000000"/>
          <w:sz w:val="17"/>
          <w:szCs w:val="17"/>
          <w:lang w:val="en-US"/>
        </w:rPr>
        <w:t>;</w:t>
      </w:r>
      <w:proofErr w:type="gramEnd"/>
    </w:p>
    <w:p w14:paraId="19B8056E"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r>
        <w:rPr>
          <w:rFonts w:ascii="Consolas" w:hAnsi="Consolas" w:cs="Courier New"/>
          <w:color w:val="000000"/>
          <w:sz w:val="17"/>
          <w:szCs w:val="17"/>
        </w:rPr>
        <w:t xml:space="preserve">5. </w:t>
      </w:r>
      <w:proofErr w:type="gramStart"/>
      <w:r>
        <w:rPr>
          <w:rFonts w:ascii="Consolas" w:hAnsi="Consolas" w:cs="Courier New"/>
          <w:color w:val="000000"/>
          <w:sz w:val="17"/>
          <w:szCs w:val="17"/>
        </w:rPr>
        <w:t xml:space="preserve">  }</w:t>
      </w:r>
      <w:proofErr w:type="gramEnd"/>
    </w:p>
    <w:p w14:paraId="43B500BD"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6.  </w:t>
      </w:r>
    </w:p>
    <w:p w14:paraId="11EA19D8"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7.   </w:t>
      </w:r>
      <w:r>
        <w:rPr>
          <w:rFonts w:ascii="Consolas" w:hAnsi="Consolas" w:cs="Courier New"/>
          <w:i/>
          <w:iCs/>
          <w:color w:val="8C8C8C"/>
          <w:sz w:val="17"/>
          <w:szCs w:val="17"/>
        </w:rPr>
        <w:t>// Prüfen, ob alle Warenkorbpositionen zum aktuell aktiven Menü gehören</w:t>
      </w:r>
    </w:p>
    <w:p w14:paraId="5CEE3C5F" w14:textId="77777777" w:rsidR="0047149D" w:rsidRP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8.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proofErr w:type="spellStart"/>
      <w:proofErr w:type="gramStart"/>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.items</w:t>
      </w:r>
      <w:proofErr w:type="gramEnd"/>
      <w:r w:rsidRPr="0047149D">
        <w:rPr>
          <w:rFonts w:ascii="Consolas" w:hAnsi="Consolas" w:cs="Courier New"/>
          <w:color w:val="000000"/>
          <w:sz w:val="17"/>
          <w:szCs w:val="17"/>
          <w:lang w:val="en-US"/>
        </w:rPr>
        <w:t>.</w:t>
      </w:r>
      <w:proofErr w:type="gramStart"/>
      <w:r w:rsidRPr="0047149D">
        <w:rPr>
          <w:rFonts w:ascii="Consolas" w:hAnsi="Consolas" w:cs="Courier New"/>
          <w:color w:val="000000"/>
          <w:sz w:val="17"/>
          <w:szCs w:val="17"/>
          <w:lang w:val="en-US"/>
        </w:rPr>
        <w:t>every</w:t>
      </w:r>
      <w:proofErr w:type="spellEnd"/>
      <w:r w:rsidRPr="0047149D">
        <w:rPr>
          <w:rFonts w:ascii="Consolas" w:hAnsi="Consolas" w:cs="Courier New"/>
          <w:color w:val="000000"/>
          <w:sz w:val="17"/>
          <w:szCs w:val="17"/>
          <w:lang w:val="en-US"/>
        </w:rPr>
        <w:t>(</w:t>
      </w:r>
      <w:proofErr w:type="gramEnd"/>
      <w:r w:rsidRPr="0047149D">
        <w:rPr>
          <w:rFonts w:ascii="Consolas" w:hAnsi="Consolas" w:cs="Courier New"/>
          <w:color w:val="000000"/>
          <w:sz w:val="17"/>
          <w:szCs w:val="17"/>
          <w:lang w:val="en-US"/>
        </w:rPr>
        <w:t xml:space="preserve">item =&gt; </w:t>
      </w:r>
      <w:proofErr w:type="spellStart"/>
      <w:proofErr w:type="gramStart"/>
      <w:r w:rsidRPr="0047149D">
        <w:rPr>
          <w:rFonts w:ascii="Consolas" w:hAnsi="Consolas" w:cs="Courier New"/>
          <w:color w:val="000000"/>
          <w:sz w:val="17"/>
          <w:szCs w:val="17"/>
          <w:lang w:val="en-US"/>
        </w:rPr>
        <w:t>item.menuId</w:t>
      </w:r>
      <w:proofErr w:type="spellEnd"/>
      <w:proofErr w:type="gramEnd"/>
      <w:r w:rsidRPr="0047149D">
        <w:rPr>
          <w:rFonts w:ascii="Consolas" w:hAnsi="Consolas" w:cs="Courier New"/>
          <w:color w:val="000000"/>
          <w:sz w:val="17"/>
          <w:szCs w:val="17"/>
          <w:lang w:val="en-US"/>
        </w:rPr>
        <w:t xml:space="preserve"> === </w:t>
      </w:r>
      <w:proofErr w:type="spellStart"/>
      <w:proofErr w:type="gramStart"/>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.activeMenuId</w:t>
      </w:r>
      <w:proofErr w:type="spellEnd"/>
      <w:r w:rsidRPr="0047149D">
        <w:rPr>
          <w:rFonts w:ascii="Consolas" w:hAnsi="Consolas" w:cs="Courier New"/>
          <w:color w:val="000000"/>
          <w:sz w:val="17"/>
          <w:szCs w:val="17"/>
          <w:lang w:val="en-US"/>
        </w:rPr>
        <w:t>);</w:t>
      </w:r>
      <w:proofErr w:type="gramEnd"/>
    </w:p>
    <w:p w14:paraId="3A8EFE99"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1ACA179D"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10.  </w:t>
      </w:r>
    </w:p>
    <w:p w14:paraId="0FD8279B" w14:textId="192605D6" w:rsidR="0047149D" w:rsidRDefault="00F42E14" w:rsidP="00F42E14">
      <w:pPr>
        <w:pStyle w:val="Caption"/>
        <w:rPr>
          <w:lang w:val="de-AT"/>
        </w:rPr>
      </w:pPr>
      <w:bookmarkStart w:id="186" w:name="_Toc223604264"/>
      <w:bookmarkStart w:id="187" w:name="_Toc224637058"/>
      <w:r>
        <w:t xml:space="preserve">Listing </w:t>
      </w:r>
      <w:r>
        <w:fldChar w:fldCharType="begin"/>
      </w:r>
      <w:r>
        <w:instrText xml:space="preserve"> SEQ Listing \* ARABIC </w:instrText>
      </w:r>
      <w:r>
        <w:fldChar w:fldCharType="separate"/>
      </w:r>
      <w:r w:rsidR="00F47569">
        <w:rPr>
          <w:noProof/>
        </w:rPr>
        <w:t>26</w:t>
      </w:r>
      <w:r>
        <w:fldChar w:fldCharType="end"/>
      </w:r>
      <w:r>
        <w:t xml:space="preserve">: Frontend - </w:t>
      </w:r>
      <w:r w:rsidR="00FB0BFE">
        <w:t>Überp</w:t>
      </w:r>
      <w:r>
        <w:t xml:space="preserve">rüfung </w:t>
      </w:r>
      <w:r w:rsidR="00FB0BFE">
        <w:t xml:space="preserve">verfügbarer </w:t>
      </w:r>
      <w:bookmarkEnd w:id="186"/>
      <w:r w:rsidR="00FB0BFE">
        <w:t>Gerichte</w:t>
      </w:r>
      <w:bookmarkEnd w:id="187"/>
    </w:p>
    <w:p w14:paraId="4A1C4E47" w14:textId="103CD34B" w:rsidR="008463A4" w:rsidRDefault="008463A4" w:rsidP="008463A4">
      <w:pPr>
        <w:pStyle w:val="Heading4"/>
      </w:pPr>
      <w:r w:rsidRPr="008463A4">
        <w:t>Absenden der Bestellung</w:t>
      </w:r>
    </w:p>
    <w:p w14:paraId="09495E83" w14:textId="1E817801" w:rsidR="008463A4" w:rsidRDefault="008463A4" w:rsidP="00C10627">
      <w:r w:rsidRPr="008463A4">
        <w:t>Vor dem Absenden der Bestellung werden alle relevanten Bedingungen geprüft. Anschließend wird ein reduziertes Datenobjekt erstellt und an das Backend übermittelt. Nach erfolgreicher Bestellung wird der Warenkorb geleert und der Benutzer zur Bestellübersicht weitergeleitet.</w:t>
      </w:r>
    </w:p>
    <w:p w14:paraId="47873B0A"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1. </w:t>
      </w:r>
      <w:proofErr w:type="spellStart"/>
      <w:proofErr w:type="gramStart"/>
      <w:r>
        <w:rPr>
          <w:rFonts w:ascii="Consolas" w:hAnsi="Consolas" w:cs="Courier New"/>
          <w:color w:val="000000"/>
          <w:sz w:val="17"/>
          <w:szCs w:val="17"/>
        </w:rPr>
        <w:t>submitOrder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33B3"/>
          <w:sz w:val="17"/>
          <w:szCs w:val="17"/>
        </w:rPr>
        <w:t>void</w:t>
      </w:r>
      <w:proofErr w:type="spellEnd"/>
      <w:r>
        <w:rPr>
          <w:rFonts w:ascii="Consolas" w:hAnsi="Consolas" w:cs="Courier New"/>
          <w:color w:val="000000"/>
          <w:sz w:val="17"/>
          <w:szCs w:val="17"/>
        </w:rPr>
        <w:t xml:space="preserve"> {</w:t>
      </w:r>
    </w:p>
    <w:p w14:paraId="29F0C82C"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2.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w:t>
      </w:r>
      <w:proofErr w:type="spellStart"/>
      <w:r>
        <w:rPr>
          <w:rFonts w:ascii="Consolas" w:hAnsi="Consolas" w:cs="Courier New"/>
          <w:color w:val="0033B3"/>
          <w:sz w:val="17"/>
          <w:szCs w:val="17"/>
        </w:rPr>
        <w:t>this</w:t>
      </w:r>
      <w:proofErr w:type="gramEnd"/>
      <w:r>
        <w:rPr>
          <w:rFonts w:ascii="Consolas" w:hAnsi="Consolas" w:cs="Courier New"/>
          <w:color w:val="000000"/>
          <w:sz w:val="17"/>
          <w:szCs w:val="17"/>
        </w:rPr>
        <w:t>.cartService.isValidForMenu</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r>
        <w:rPr>
          <w:rFonts w:ascii="Consolas" w:hAnsi="Consolas" w:cs="Courier New"/>
          <w:i/>
          <w:iCs/>
          <w:color w:val="8C8C8C"/>
          <w:sz w:val="17"/>
          <w:szCs w:val="17"/>
        </w:rPr>
        <w:t>// verhindert Bestellung mit veraltetem Menü</w:t>
      </w:r>
    </w:p>
    <w:p w14:paraId="153C1C26" w14:textId="77777777" w:rsidR="00B1388B" w:rsidRP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Pr>
          <w:rFonts w:ascii="Consolas" w:hAnsi="Consolas" w:cs="Courier New"/>
          <w:color w:val="000000"/>
          <w:sz w:val="17"/>
          <w:szCs w:val="17"/>
        </w:rPr>
        <w:t xml:space="preserve"> </w:t>
      </w:r>
      <w:r w:rsidRPr="00B1388B">
        <w:rPr>
          <w:rFonts w:ascii="Consolas" w:hAnsi="Consolas" w:cs="Courier New"/>
          <w:color w:val="000000"/>
          <w:sz w:val="17"/>
          <w:szCs w:val="17"/>
          <w:lang w:val="en-US"/>
        </w:rPr>
        <w:t>3.  </w:t>
      </w:r>
    </w:p>
    <w:p w14:paraId="3E10A151" w14:textId="77777777" w:rsidR="00B1388B" w:rsidRP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4.   </w:t>
      </w:r>
      <w:r w:rsidRPr="00B1388B">
        <w:rPr>
          <w:rFonts w:ascii="Consolas" w:hAnsi="Consolas" w:cs="Courier New"/>
          <w:color w:val="0033B3"/>
          <w:sz w:val="17"/>
          <w:szCs w:val="17"/>
          <w:lang w:val="en-US"/>
        </w:rPr>
        <w:t>const</w:t>
      </w:r>
      <w:r w:rsidRPr="00B1388B">
        <w:rPr>
          <w:rFonts w:ascii="Consolas" w:hAnsi="Consolas" w:cs="Courier New"/>
          <w:color w:val="000000"/>
          <w:sz w:val="17"/>
          <w:szCs w:val="17"/>
          <w:lang w:val="en-US"/>
        </w:rPr>
        <w:t xml:space="preserve"> payload = </w:t>
      </w:r>
      <w:proofErr w:type="spellStart"/>
      <w:proofErr w:type="gramStart"/>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.cartService.buildOrderPayload</w:t>
      </w:r>
      <w:proofErr w:type="spellEnd"/>
      <w:proofErr w:type="gramEnd"/>
      <w:r w:rsidRPr="00B1388B">
        <w:rPr>
          <w:rFonts w:ascii="Consolas" w:hAnsi="Consolas" w:cs="Courier New"/>
          <w:color w:val="000000"/>
          <w:sz w:val="17"/>
          <w:szCs w:val="17"/>
          <w:lang w:val="en-US"/>
        </w:rPr>
        <w:t xml:space="preserve">(); </w:t>
      </w:r>
      <w:r w:rsidRPr="00B1388B">
        <w:rPr>
          <w:rFonts w:ascii="Consolas" w:hAnsi="Consolas" w:cs="Courier New"/>
          <w:i/>
          <w:iCs/>
          <w:color w:val="8C8C8C"/>
          <w:sz w:val="17"/>
          <w:szCs w:val="17"/>
          <w:lang w:val="en-US"/>
        </w:rPr>
        <w:t xml:space="preserve">// </w:t>
      </w:r>
      <w:proofErr w:type="spellStart"/>
      <w:r w:rsidRPr="00B1388B">
        <w:rPr>
          <w:rFonts w:ascii="Consolas" w:hAnsi="Consolas" w:cs="Courier New"/>
          <w:i/>
          <w:iCs/>
          <w:color w:val="8C8C8C"/>
          <w:sz w:val="17"/>
          <w:szCs w:val="17"/>
          <w:lang w:val="en-US"/>
        </w:rPr>
        <w:t>nur</w:t>
      </w:r>
      <w:proofErr w:type="spellEnd"/>
      <w:r w:rsidRPr="00B1388B">
        <w:rPr>
          <w:rFonts w:ascii="Consolas" w:hAnsi="Consolas" w:cs="Courier New"/>
          <w:i/>
          <w:iCs/>
          <w:color w:val="8C8C8C"/>
          <w:sz w:val="17"/>
          <w:szCs w:val="17"/>
          <w:lang w:val="en-US"/>
        </w:rPr>
        <w:t xml:space="preserve"> </w:t>
      </w:r>
      <w:proofErr w:type="spellStart"/>
      <w:r w:rsidRPr="00B1388B">
        <w:rPr>
          <w:rFonts w:ascii="Consolas" w:hAnsi="Consolas" w:cs="Courier New"/>
          <w:i/>
          <w:iCs/>
          <w:color w:val="8C8C8C"/>
          <w:sz w:val="17"/>
          <w:szCs w:val="17"/>
          <w:lang w:val="en-US"/>
        </w:rPr>
        <w:t>relevante</w:t>
      </w:r>
      <w:proofErr w:type="spellEnd"/>
      <w:r w:rsidRPr="00B1388B">
        <w:rPr>
          <w:rFonts w:ascii="Consolas" w:hAnsi="Consolas" w:cs="Courier New"/>
          <w:i/>
          <w:iCs/>
          <w:color w:val="8C8C8C"/>
          <w:sz w:val="17"/>
          <w:szCs w:val="17"/>
          <w:lang w:val="en-US"/>
        </w:rPr>
        <w:t xml:space="preserve"> Felder </w:t>
      </w:r>
      <w:proofErr w:type="spellStart"/>
      <w:r w:rsidRPr="00B1388B">
        <w:rPr>
          <w:rFonts w:ascii="Consolas" w:hAnsi="Consolas" w:cs="Courier New"/>
          <w:i/>
          <w:iCs/>
          <w:color w:val="8C8C8C"/>
          <w:sz w:val="17"/>
          <w:szCs w:val="17"/>
          <w:lang w:val="en-US"/>
        </w:rPr>
        <w:t>fürs</w:t>
      </w:r>
      <w:proofErr w:type="spellEnd"/>
      <w:r w:rsidRPr="00B1388B">
        <w:rPr>
          <w:rFonts w:ascii="Consolas" w:hAnsi="Consolas" w:cs="Courier New"/>
          <w:i/>
          <w:iCs/>
          <w:color w:val="8C8C8C"/>
          <w:sz w:val="17"/>
          <w:szCs w:val="17"/>
          <w:lang w:val="en-US"/>
        </w:rPr>
        <w:t xml:space="preserve"> Backend</w:t>
      </w:r>
    </w:p>
    <w:p w14:paraId="1F096D28" w14:textId="77777777" w:rsidR="00B1388B" w:rsidRP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5.   </w:t>
      </w:r>
      <w:proofErr w:type="spellStart"/>
      <w:proofErr w:type="gramStart"/>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.orderService.createOrder</w:t>
      </w:r>
      <w:proofErr w:type="spellEnd"/>
      <w:proofErr w:type="gramEnd"/>
      <w:r w:rsidRPr="00B1388B">
        <w:rPr>
          <w:rFonts w:ascii="Consolas" w:hAnsi="Consolas" w:cs="Courier New"/>
          <w:color w:val="000000"/>
          <w:sz w:val="17"/>
          <w:szCs w:val="17"/>
          <w:lang w:val="en-US"/>
        </w:rPr>
        <w:t>(payload</w:t>
      </w:r>
      <w:proofErr w:type="gramStart"/>
      <w:r w:rsidRPr="00B1388B">
        <w:rPr>
          <w:rFonts w:ascii="Consolas" w:hAnsi="Consolas" w:cs="Courier New"/>
          <w:color w:val="000000"/>
          <w:sz w:val="17"/>
          <w:szCs w:val="17"/>
          <w:lang w:val="en-US"/>
        </w:rPr>
        <w:t>).subscribe</w:t>
      </w:r>
      <w:proofErr w:type="gramEnd"/>
      <w:r w:rsidRPr="00B1388B">
        <w:rPr>
          <w:rFonts w:ascii="Consolas" w:hAnsi="Consolas" w:cs="Courier New"/>
          <w:color w:val="000000"/>
          <w:sz w:val="17"/>
          <w:szCs w:val="17"/>
          <w:lang w:val="en-US"/>
        </w:rPr>
        <w:t>(() =&gt; {</w:t>
      </w:r>
    </w:p>
    <w:p w14:paraId="47AD4B02"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sidRPr="00B1388B">
        <w:rPr>
          <w:rFonts w:ascii="Consolas" w:hAnsi="Consolas" w:cs="Courier New"/>
          <w:color w:val="000000"/>
          <w:sz w:val="17"/>
          <w:szCs w:val="17"/>
          <w:lang w:val="en-US"/>
        </w:rPr>
        <w:t xml:space="preserve"> </w:t>
      </w:r>
      <w:r>
        <w:rPr>
          <w:rFonts w:ascii="Consolas" w:hAnsi="Consolas" w:cs="Courier New"/>
          <w:color w:val="000000"/>
          <w:sz w:val="17"/>
          <w:szCs w:val="17"/>
        </w:rPr>
        <w:t xml:space="preserve">6.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.cartService.clear</w:t>
      </w:r>
      <w:proofErr w:type="spellEnd"/>
      <w:proofErr w:type="gramEnd"/>
      <w:r>
        <w:rPr>
          <w:rFonts w:ascii="Consolas" w:hAnsi="Consolas" w:cs="Courier New"/>
          <w:color w:val="000000"/>
          <w:sz w:val="17"/>
          <w:szCs w:val="17"/>
        </w:rPr>
        <w:t>(</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i/>
          <w:iCs/>
          <w:color w:val="8C8C8C"/>
          <w:sz w:val="17"/>
          <w:szCs w:val="17"/>
        </w:rPr>
        <w:t>// Zustand nach Erfolg zurücksetzen</w:t>
      </w:r>
    </w:p>
    <w:p w14:paraId="5E235D66"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7.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.router</w:t>
      </w:r>
      <w:proofErr w:type="gramEnd"/>
      <w:r>
        <w:rPr>
          <w:rFonts w:ascii="Consolas" w:hAnsi="Consolas" w:cs="Courier New"/>
          <w:color w:val="000000"/>
          <w:sz w:val="17"/>
          <w:szCs w:val="17"/>
        </w:rPr>
        <w:t>.navigate</w:t>
      </w:r>
      <w:proofErr w:type="spellEnd"/>
      <w:r>
        <w:rPr>
          <w:rFonts w:ascii="Consolas" w:hAnsi="Consolas" w:cs="Courier New"/>
          <w:color w:val="000000"/>
          <w:sz w:val="17"/>
          <w:szCs w:val="17"/>
        </w:rPr>
        <w:t>([</w:t>
      </w:r>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orders</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i/>
          <w:iCs/>
          <w:color w:val="8C8C8C"/>
          <w:sz w:val="17"/>
          <w:szCs w:val="17"/>
        </w:rPr>
        <w:t>// Weiterleitung zur Bestellübersicht</w:t>
      </w:r>
    </w:p>
    <w:p w14:paraId="0DC2EB73"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8.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09CF42A5"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9. }</w:t>
      </w:r>
      <w:proofErr w:type="gramEnd"/>
    </w:p>
    <w:p w14:paraId="6F3C5954"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10.  </w:t>
      </w:r>
    </w:p>
    <w:p w14:paraId="7B13DC25" w14:textId="45A61E9A" w:rsidR="00670009" w:rsidRPr="00AC14B0" w:rsidRDefault="007022EE" w:rsidP="007022EE">
      <w:pPr>
        <w:pStyle w:val="Caption"/>
        <w:rPr>
          <w:lang w:val="de-AT"/>
        </w:rPr>
      </w:pPr>
      <w:bookmarkStart w:id="188" w:name="_Toc223604265"/>
      <w:bookmarkStart w:id="189" w:name="_Toc224637059"/>
      <w:r>
        <w:t xml:space="preserve">Listing </w:t>
      </w:r>
      <w:r>
        <w:fldChar w:fldCharType="begin"/>
      </w:r>
      <w:r>
        <w:instrText xml:space="preserve"> SEQ Listing \* ARABIC </w:instrText>
      </w:r>
      <w:r>
        <w:fldChar w:fldCharType="separate"/>
      </w:r>
      <w:r w:rsidR="00F47569">
        <w:rPr>
          <w:noProof/>
        </w:rPr>
        <w:t>27</w:t>
      </w:r>
      <w:r>
        <w:fldChar w:fldCharType="end"/>
      </w:r>
      <w:r>
        <w:t>: Frontend - Absenden der Bestellung</w:t>
      </w:r>
      <w:bookmarkEnd w:id="188"/>
      <w:bookmarkEnd w:id="189"/>
    </w:p>
    <w:p w14:paraId="389AC324" w14:textId="7EED08C5" w:rsidR="00AC14B0" w:rsidRDefault="00B33D4B" w:rsidP="00670009">
      <w:r w:rsidRPr="00B33D4B">
        <w:t>Der Warenkorb bietet eine zentrale Übersicht über alle ausgewählten Artikel und erlaubt deren Anpassung vor dem Bestellabschluss. Durch Validierungen und klare Zuständigkeiten in den Komponenten wird ein stabiler und nachvollziehbarer Bestellprozess unterstützt.</w:t>
      </w:r>
    </w:p>
    <w:p w14:paraId="4BB81EE8" w14:textId="2D347D17" w:rsidR="00B33D4B" w:rsidRDefault="0064260C" w:rsidP="00C163E2">
      <w:pPr>
        <w:pStyle w:val="Heading3"/>
      </w:pPr>
      <w:bookmarkStart w:id="190" w:name="_Toc224480173"/>
      <w:r>
        <w:t>Bestellübersicht</w:t>
      </w:r>
      <w:r w:rsidR="008A7FBD">
        <w:t xml:space="preserve"> – </w:t>
      </w:r>
      <w:r>
        <w:t>Kunden</w:t>
      </w:r>
      <w:r w:rsidR="008A7FBD">
        <w:t xml:space="preserve"> </w:t>
      </w:r>
      <w:r w:rsidR="008A7FBD" w:rsidRPr="0052601A">
        <w:rPr>
          <w:rStyle w:val="Heading6Char"/>
          <w:i/>
          <w:iCs w:val="0"/>
          <w:sz w:val="20"/>
          <w:szCs w:val="20"/>
        </w:rPr>
        <w:t>(Ellmer)</w:t>
      </w:r>
      <w:bookmarkEnd w:id="190"/>
    </w:p>
    <w:p w14:paraId="5102E6E9" w14:textId="77777777" w:rsidR="007E15AF" w:rsidRDefault="007E15AF" w:rsidP="00670009">
      <w:r>
        <w:t xml:space="preserve">Die Bestellübersicht dient dem Benutzer als zentrale Anlaufstelle zur Einsicht seiner bisherigen und aktuellen Bestellungen. Sie ermöglicht eine strukturierte Darstellung aller Bestellungen sowie eine klare Trennung zwischen offenen und abgeschlossenen Bestellvorgängen. Neben allgemeinen Informationen wie Bestelldatum, Inhalt und Gesamtpreis stellt diese Ansicht auch die Grundlage für den </w:t>
      </w:r>
      <w:r w:rsidRPr="00670009">
        <w:rPr>
          <w:i/>
          <w:iCs/>
        </w:rPr>
        <w:t>QR-basierten</w:t>
      </w:r>
      <w:r>
        <w:t xml:space="preserve"> Abschluss des Bestellprozesses dar.</w:t>
      </w:r>
    </w:p>
    <w:p w14:paraId="77614B5D" w14:textId="77777777" w:rsidR="007E15AF" w:rsidRDefault="007E15AF" w:rsidP="00670009">
      <w:r>
        <w:t xml:space="preserve">Die Umsetzung erfolgt über die </w:t>
      </w:r>
      <w:proofErr w:type="spellStart"/>
      <w:r w:rsidRPr="00670009">
        <w:rPr>
          <w:rStyle w:val="Strong"/>
          <w:rFonts w:eastAsiaTheme="majorEastAsia"/>
          <w:b w:val="0"/>
          <w:bCs w:val="0"/>
          <w:i/>
          <w:iCs/>
        </w:rPr>
        <w:t>OrderOverviewComponent</w:t>
      </w:r>
      <w:proofErr w:type="spellEnd"/>
      <w:r>
        <w:t xml:space="preserve"> in Kombination mit dem </w:t>
      </w:r>
      <w:proofErr w:type="spellStart"/>
      <w:r w:rsidRPr="00670009">
        <w:rPr>
          <w:rStyle w:val="Strong"/>
          <w:rFonts w:eastAsiaTheme="majorEastAsia"/>
          <w:b w:val="0"/>
          <w:bCs w:val="0"/>
          <w:i/>
          <w:iCs/>
        </w:rPr>
        <w:t>MyOrderService</w:t>
      </w:r>
      <w:proofErr w:type="spellEnd"/>
      <w:r>
        <w:t>, welcher für den Abruf, die Aufbereitung und die Anreicherung der Bestelldaten verantwortlich ist.</w:t>
      </w:r>
    </w:p>
    <w:p w14:paraId="29172E52" w14:textId="20C812BE" w:rsidR="00724B84" w:rsidRDefault="00724B84" w:rsidP="00724B84">
      <w:pPr>
        <w:pStyle w:val="Heading4"/>
      </w:pPr>
      <w:r w:rsidRPr="00724B84">
        <w:t>Laden der Bestellungen</w:t>
      </w:r>
    </w:p>
    <w:p w14:paraId="128D1EA3" w14:textId="7363321C" w:rsidR="00341F45" w:rsidRDefault="00670009" w:rsidP="005674AD">
      <w:r>
        <w:t>B</w:t>
      </w:r>
      <w:r w:rsidR="00341F45" w:rsidRPr="00341F45">
        <w:t>eim Initialisieren der Bestellübersicht werden die dem aktuell angemeldeten Benutzer zugeordneten Bestellungen vom Backend geladen. Während dieses Vorgangs wird ein Ladezustand angezeigt, um dem Benutzer entsprechendes Feedback zu geben und eine transparente Benutzerführung zu gewährleisten.</w:t>
      </w:r>
    </w:p>
    <w:p w14:paraId="6302CE37" w14:textId="77777777" w:rsidR="0042290F" w:rsidRP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42290F">
        <w:rPr>
          <w:rFonts w:ascii="Consolas" w:hAnsi="Consolas" w:cs="Courier New"/>
          <w:color w:val="000000"/>
          <w:sz w:val="17"/>
          <w:szCs w:val="17"/>
          <w:lang w:val="en-US"/>
        </w:rPr>
        <w:t xml:space="preserve">1. </w:t>
      </w:r>
      <w:proofErr w:type="spellStart"/>
      <w:proofErr w:type="gramStart"/>
      <w:r w:rsidRPr="0042290F">
        <w:rPr>
          <w:rFonts w:ascii="Consolas" w:hAnsi="Consolas" w:cs="Courier New"/>
          <w:color w:val="000000"/>
          <w:sz w:val="17"/>
          <w:szCs w:val="17"/>
          <w:lang w:val="en-US"/>
        </w:rPr>
        <w:t>loadOrders</w:t>
      </w:r>
      <w:proofErr w:type="spellEnd"/>
      <w:r w:rsidRPr="0042290F">
        <w:rPr>
          <w:rFonts w:ascii="Consolas" w:hAnsi="Consolas" w:cs="Courier New"/>
          <w:color w:val="000000"/>
          <w:sz w:val="17"/>
          <w:szCs w:val="17"/>
          <w:lang w:val="en-US"/>
        </w:rPr>
        <w:t>(</w:t>
      </w:r>
      <w:proofErr w:type="gramEnd"/>
      <w:r w:rsidRPr="0042290F">
        <w:rPr>
          <w:rFonts w:ascii="Consolas" w:hAnsi="Consolas" w:cs="Courier New"/>
          <w:color w:val="000000"/>
          <w:sz w:val="17"/>
          <w:szCs w:val="17"/>
          <w:lang w:val="en-US"/>
        </w:rPr>
        <w:t xml:space="preserve">): </w:t>
      </w:r>
      <w:r w:rsidRPr="0042290F">
        <w:rPr>
          <w:rFonts w:ascii="Consolas" w:hAnsi="Consolas" w:cs="Courier New"/>
          <w:color w:val="0033B3"/>
          <w:sz w:val="17"/>
          <w:szCs w:val="17"/>
          <w:lang w:val="en-US"/>
        </w:rPr>
        <w:t>void</w:t>
      </w:r>
      <w:r w:rsidRPr="0042290F">
        <w:rPr>
          <w:rFonts w:ascii="Consolas" w:hAnsi="Consolas" w:cs="Courier New"/>
          <w:color w:val="000000"/>
          <w:sz w:val="17"/>
          <w:szCs w:val="17"/>
          <w:lang w:val="en-US"/>
        </w:rPr>
        <w:t xml:space="preserve"> {</w:t>
      </w:r>
    </w:p>
    <w:p w14:paraId="7DADEC78" w14:textId="77777777" w:rsidR="0042290F" w:rsidRP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2.   </w:t>
      </w:r>
      <w:proofErr w:type="spellStart"/>
      <w:proofErr w:type="gramStart"/>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.loading</w:t>
      </w:r>
      <w:proofErr w:type="spellEnd"/>
      <w:proofErr w:type="gramEnd"/>
      <w:r w:rsidRPr="0042290F">
        <w:rPr>
          <w:rFonts w:ascii="Consolas" w:hAnsi="Consolas" w:cs="Courier New"/>
          <w:color w:val="000000"/>
          <w:sz w:val="17"/>
          <w:szCs w:val="17"/>
          <w:lang w:val="en-US"/>
        </w:rPr>
        <w:t xml:space="preserve"> = </w:t>
      </w:r>
      <w:r w:rsidRPr="0042290F">
        <w:rPr>
          <w:rFonts w:ascii="Consolas" w:hAnsi="Consolas" w:cs="Courier New"/>
          <w:color w:val="0033B3"/>
          <w:sz w:val="17"/>
          <w:szCs w:val="17"/>
          <w:lang w:val="en-US"/>
        </w:rPr>
        <w:t>true</w:t>
      </w:r>
      <w:r w:rsidRPr="0042290F">
        <w:rPr>
          <w:rFonts w:ascii="Consolas" w:hAnsi="Consolas" w:cs="Courier New"/>
          <w:color w:val="000000"/>
          <w:sz w:val="17"/>
          <w:szCs w:val="17"/>
          <w:lang w:val="en-US"/>
        </w:rPr>
        <w:t xml:space="preserve">; </w:t>
      </w:r>
      <w:r w:rsidRPr="0042290F">
        <w:rPr>
          <w:rFonts w:ascii="Consolas" w:hAnsi="Consolas" w:cs="Courier New"/>
          <w:i/>
          <w:iCs/>
          <w:color w:val="8C8C8C"/>
          <w:sz w:val="17"/>
          <w:szCs w:val="17"/>
          <w:lang w:val="en-US"/>
        </w:rPr>
        <w:t xml:space="preserve">// UI-Feedback </w:t>
      </w:r>
      <w:proofErr w:type="spellStart"/>
      <w:r w:rsidRPr="0042290F">
        <w:rPr>
          <w:rFonts w:ascii="Consolas" w:hAnsi="Consolas" w:cs="Courier New"/>
          <w:i/>
          <w:iCs/>
          <w:color w:val="8C8C8C"/>
          <w:sz w:val="17"/>
          <w:szCs w:val="17"/>
          <w:lang w:val="en-US"/>
        </w:rPr>
        <w:t>während</w:t>
      </w:r>
      <w:proofErr w:type="spellEnd"/>
      <w:r w:rsidRPr="0042290F">
        <w:rPr>
          <w:rFonts w:ascii="Consolas" w:hAnsi="Consolas" w:cs="Courier New"/>
          <w:i/>
          <w:iCs/>
          <w:color w:val="8C8C8C"/>
          <w:sz w:val="17"/>
          <w:szCs w:val="17"/>
          <w:lang w:val="en-US"/>
        </w:rPr>
        <w:t xml:space="preserve"> Request</w:t>
      </w:r>
    </w:p>
    <w:p w14:paraId="1455A54B" w14:textId="77777777" w:rsidR="0042290F" w:rsidRP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3.   </w:t>
      </w:r>
      <w:proofErr w:type="spellStart"/>
      <w:proofErr w:type="gramStart"/>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.myOrderService.getMyOrders</w:t>
      </w:r>
      <w:proofErr w:type="spellEnd"/>
      <w:proofErr w:type="gramEnd"/>
      <w:r w:rsidRPr="0042290F">
        <w:rPr>
          <w:rFonts w:ascii="Consolas" w:hAnsi="Consolas" w:cs="Courier New"/>
          <w:color w:val="000000"/>
          <w:sz w:val="17"/>
          <w:szCs w:val="17"/>
          <w:lang w:val="en-US"/>
        </w:rPr>
        <w:t>(</w:t>
      </w:r>
      <w:proofErr w:type="gramStart"/>
      <w:r w:rsidRPr="0042290F">
        <w:rPr>
          <w:rFonts w:ascii="Consolas" w:hAnsi="Consolas" w:cs="Courier New"/>
          <w:color w:val="000000"/>
          <w:sz w:val="17"/>
          <w:szCs w:val="17"/>
          <w:lang w:val="en-US"/>
        </w:rPr>
        <w:t>).subscribe</w:t>
      </w:r>
      <w:proofErr w:type="gramEnd"/>
      <w:r w:rsidRPr="0042290F">
        <w:rPr>
          <w:rFonts w:ascii="Consolas" w:hAnsi="Consolas" w:cs="Courier New"/>
          <w:color w:val="000000"/>
          <w:sz w:val="17"/>
          <w:szCs w:val="17"/>
          <w:lang w:val="en-US"/>
        </w:rPr>
        <w:t>({</w:t>
      </w:r>
    </w:p>
    <w:p w14:paraId="34B2DEBA" w14:textId="77777777" w:rsidR="0042290F" w:rsidRP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4.     </w:t>
      </w:r>
      <w:r w:rsidRPr="0042290F">
        <w:rPr>
          <w:rFonts w:ascii="Consolas" w:hAnsi="Consolas" w:cs="Courier New"/>
          <w:color w:val="0033B3"/>
          <w:sz w:val="17"/>
          <w:szCs w:val="17"/>
          <w:lang w:val="en-US"/>
        </w:rPr>
        <w:t>next</w:t>
      </w:r>
      <w:r w:rsidRPr="0042290F">
        <w:rPr>
          <w:rFonts w:ascii="Consolas" w:hAnsi="Consolas" w:cs="Courier New"/>
          <w:color w:val="000000"/>
          <w:sz w:val="17"/>
          <w:szCs w:val="17"/>
          <w:lang w:val="en-US"/>
        </w:rPr>
        <w:t>: (orders) =&gt; {</w:t>
      </w:r>
    </w:p>
    <w:p w14:paraId="4D174D0D" w14:textId="77777777" w:rsidR="0042290F" w:rsidRPr="0029600D"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w:t>
      </w:r>
      <w:r w:rsidRPr="0029600D">
        <w:rPr>
          <w:rFonts w:ascii="Consolas" w:hAnsi="Consolas" w:cs="Courier New"/>
          <w:color w:val="000000"/>
          <w:sz w:val="17"/>
          <w:szCs w:val="17"/>
          <w:lang w:val="en-US"/>
        </w:rPr>
        <w:t xml:space="preserve">5.       </w:t>
      </w:r>
      <w:proofErr w:type="spellStart"/>
      <w:proofErr w:type="gramStart"/>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.orders</w:t>
      </w:r>
      <w:proofErr w:type="spellEnd"/>
      <w:proofErr w:type="gramEnd"/>
      <w:r w:rsidRPr="0029600D">
        <w:rPr>
          <w:rFonts w:ascii="Consolas" w:hAnsi="Consolas" w:cs="Courier New"/>
          <w:color w:val="000000"/>
          <w:sz w:val="17"/>
          <w:szCs w:val="17"/>
          <w:lang w:val="en-US"/>
        </w:rPr>
        <w:t xml:space="preserve"> = </w:t>
      </w:r>
      <w:proofErr w:type="gramStart"/>
      <w:r w:rsidRPr="0029600D">
        <w:rPr>
          <w:rFonts w:ascii="Consolas" w:hAnsi="Consolas" w:cs="Courier New"/>
          <w:color w:val="000000"/>
          <w:sz w:val="17"/>
          <w:szCs w:val="17"/>
          <w:lang w:val="en-US"/>
        </w:rPr>
        <w:t>orders;</w:t>
      </w:r>
      <w:proofErr w:type="gramEnd"/>
    </w:p>
    <w:p w14:paraId="11F3D081" w14:textId="77777777" w:rsidR="0042290F" w:rsidRPr="0029600D"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29600D">
        <w:rPr>
          <w:rFonts w:ascii="Consolas" w:hAnsi="Consolas" w:cs="Courier New"/>
          <w:color w:val="000000"/>
          <w:sz w:val="17"/>
          <w:szCs w:val="17"/>
          <w:lang w:val="en-US"/>
        </w:rPr>
        <w:t xml:space="preserve"> 6.       </w:t>
      </w:r>
      <w:proofErr w:type="spellStart"/>
      <w:proofErr w:type="gramStart"/>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.loading</w:t>
      </w:r>
      <w:proofErr w:type="spellEnd"/>
      <w:proofErr w:type="gramEnd"/>
      <w:r w:rsidRPr="0029600D">
        <w:rPr>
          <w:rFonts w:ascii="Consolas" w:hAnsi="Consolas" w:cs="Courier New"/>
          <w:color w:val="000000"/>
          <w:sz w:val="17"/>
          <w:szCs w:val="17"/>
          <w:lang w:val="en-US"/>
        </w:rPr>
        <w:t xml:space="preserve"> = </w:t>
      </w:r>
      <w:proofErr w:type="gramStart"/>
      <w:r w:rsidRPr="0029600D">
        <w:rPr>
          <w:rFonts w:ascii="Consolas" w:hAnsi="Consolas" w:cs="Courier New"/>
          <w:color w:val="0033B3"/>
          <w:sz w:val="17"/>
          <w:szCs w:val="17"/>
          <w:lang w:val="en-US"/>
        </w:rPr>
        <w:t>false</w:t>
      </w:r>
      <w:r w:rsidRPr="0029600D">
        <w:rPr>
          <w:rFonts w:ascii="Consolas" w:hAnsi="Consolas" w:cs="Courier New"/>
          <w:color w:val="000000"/>
          <w:sz w:val="17"/>
          <w:szCs w:val="17"/>
          <w:lang w:val="en-US"/>
        </w:rPr>
        <w:t>;</w:t>
      </w:r>
      <w:proofErr w:type="gramEnd"/>
    </w:p>
    <w:p w14:paraId="5192A41A"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sidRPr="0029600D">
        <w:rPr>
          <w:rFonts w:ascii="Consolas" w:hAnsi="Consolas" w:cs="Courier New"/>
          <w:color w:val="000000"/>
          <w:sz w:val="17"/>
          <w:szCs w:val="17"/>
          <w:lang w:val="en-US"/>
        </w:rPr>
        <w:t xml:space="preserve"> </w:t>
      </w: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01AE5EFA"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8.     </w:t>
      </w:r>
      <w:proofErr w:type="spellStart"/>
      <w:r>
        <w:rPr>
          <w:rFonts w:ascii="Consolas" w:hAnsi="Consolas" w:cs="Courier New"/>
          <w:color w:val="000000"/>
          <w:sz w:val="17"/>
          <w:szCs w:val="17"/>
        </w:rPr>
        <w:t>error</w:t>
      </w:r>
      <w:proofErr w:type="spellEnd"/>
      <w:r>
        <w:rPr>
          <w:rFonts w:ascii="Consolas" w:hAnsi="Consolas" w:cs="Courier New"/>
          <w:color w:val="000000"/>
          <w:sz w:val="17"/>
          <w:szCs w:val="17"/>
        </w:rPr>
        <w:t>: () =&gt; {</w:t>
      </w:r>
    </w:p>
    <w:p w14:paraId="197E5505"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9.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.loading</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33B3"/>
          <w:sz w:val="17"/>
          <w:szCs w:val="17"/>
        </w:rPr>
        <w:t>false</w:t>
      </w:r>
      <w:proofErr w:type="spellEnd"/>
      <w:r>
        <w:rPr>
          <w:rFonts w:ascii="Consolas" w:hAnsi="Consolas" w:cs="Courier New"/>
          <w:color w:val="000000"/>
          <w:sz w:val="17"/>
          <w:szCs w:val="17"/>
        </w:rPr>
        <w:t>;</w:t>
      </w:r>
    </w:p>
    <w:p w14:paraId="1E905D23"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10.   </w:t>
      </w:r>
      <w:proofErr w:type="gramStart"/>
      <w:r>
        <w:rPr>
          <w:rFonts w:ascii="Consolas" w:hAnsi="Consolas" w:cs="Courier New"/>
          <w:color w:val="000000"/>
          <w:sz w:val="17"/>
          <w:szCs w:val="17"/>
        </w:rPr>
        <w:t xml:space="preserve">  }</w:t>
      </w:r>
      <w:proofErr w:type="gramEnd"/>
    </w:p>
    <w:p w14:paraId="2351DAAA"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11.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63E6229"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proofErr w:type="gramStart"/>
      <w:r>
        <w:rPr>
          <w:rFonts w:ascii="Consolas" w:hAnsi="Consolas" w:cs="Courier New"/>
          <w:color w:val="000000"/>
          <w:sz w:val="17"/>
          <w:szCs w:val="17"/>
        </w:rPr>
        <w:t>12. }</w:t>
      </w:r>
      <w:proofErr w:type="gramEnd"/>
    </w:p>
    <w:p w14:paraId="72486D6C"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13.  </w:t>
      </w:r>
    </w:p>
    <w:p w14:paraId="769DF43A" w14:textId="2B46B451" w:rsidR="00AF117C" w:rsidRPr="005674AD" w:rsidRDefault="00751073" w:rsidP="00751073">
      <w:pPr>
        <w:pStyle w:val="Caption"/>
      </w:pPr>
      <w:bookmarkStart w:id="191" w:name="_Toc223604266"/>
      <w:bookmarkStart w:id="192" w:name="_Toc224637060"/>
      <w:r>
        <w:t xml:space="preserve">Listing </w:t>
      </w:r>
      <w:r>
        <w:fldChar w:fldCharType="begin"/>
      </w:r>
      <w:r>
        <w:instrText xml:space="preserve"> SEQ Listing \* ARABIC </w:instrText>
      </w:r>
      <w:r>
        <w:fldChar w:fldCharType="separate"/>
      </w:r>
      <w:r w:rsidR="00F47569">
        <w:rPr>
          <w:noProof/>
        </w:rPr>
        <w:t>28</w:t>
      </w:r>
      <w:r>
        <w:fldChar w:fldCharType="end"/>
      </w:r>
      <w:r>
        <w:t>: Frontend - Alle Bestellungen des jeweiligen Kunden werden geladen</w:t>
      </w:r>
      <w:bookmarkEnd w:id="191"/>
      <w:bookmarkEnd w:id="192"/>
    </w:p>
    <w:p w14:paraId="1493C756" w14:textId="31622954" w:rsidR="00341F45" w:rsidRPr="0042644B" w:rsidRDefault="00341F45" w:rsidP="0042644B">
      <w:r w:rsidRPr="00341F45">
        <w:t xml:space="preserve">Durch diese Aufbereitung wird sichergestellt, dass jede Bestellung einen konsistenten Gesamtpreis besitzt und die Daten </w:t>
      </w:r>
      <w:r>
        <w:t xml:space="preserve">korrekt </w:t>
      </w:r>
      <w:r w:rsidRPr="00341F45">
        <w:t>dargestellt werden können.</w:t>
      </w:r>
    </w:p>
    <w:p w14:paraId="4D68C85F" w14:textId="64CFC344" w:rsidR="00AF117C" w:rsidRDefault="00AF117C" w:rsidP="00AF117C">
      <w:pPr>
        <w:pStyle w:val="Heading4"/>
      </w:pPr>
      <w:r>
        <w:t>Trennung nach Bestellstatus</w:t>
      </w:r>
    </w:p>
    <w:p w14:paraId="666C53A6" w14:textId="4A6F9FA7" w:rsidR="00AF117C" w:rsidRDefault="009703B0" w:rsidP="0029600D">
      <w:r w:rsidRPr="009703B0">
        <w:t>Die Bestellungen werden im Frontend nach ihrem Status gefiltert. Dadurch können offene und abgeschlossene Bestellungen übersichtlich getrennt dargestellt werden.</w:t>
      </w:r>
    </w:p>
    <w:p w14:paraId="566422A1" w14:textId="77777777" w:rsidR="005674AD" w:rsidRPr="00B068CC"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1. </w:t>
      </w:r>
      <w:r w:rsidRPr="00B068CC">
        <w:rPr>
          <w:rFonts w:ascii="Consolas" w:hAnsi="Consolas" w:cs="Courier New"/>
          <w:color w:val="0033B3"/>
          <w:sz w:val="17"/>
          <w:szCs w:val="17"/>
          <w:lang w:val="en-US"/>
        </w:rPr>
        <w:t>get</w:t>
      </w:r>
      <w:r w:rsidRPr="00B068CC">
        <w:rPr>
          <w:rFonts w:ascii="Consolas" w:hAnsi="Consolas" w:cs="Courier New"/>
          <w:color w:val="000000"/>
          <w:sz w:val="17"/>
          <w:szCs w:val="17"/>
          <w:lang w:val="en-US"/>
        </w:rPr>
        <w:t xml:space="preserve"> </w:t>
      </w:r>
      <w:proofErr w:type="spellStart"/>
      <w:proofErr w:type="gramStart"/>
      <w:r w:rsidRPr="00B068CC">
        <w:rPr>
          <w:rFonts w:ascii="Consolas" w:hAnsi="Consolas" w:cs="Courier New"/>
          <w:color w:val="000000"/>
          <w:sz w:val="17"/>
          <w:szCs w:val="17"/>
          <w:lang w:val="en-US"/>
        </w:rPr>
        <w:t>openOrders</w:t>
      </w:r>
      <w:proofErr w:type="spellEnd"/>
      <w:r w:rsidRPr="00B068CC">
        <w:rPr>
          <w:rFonts w:ascii="Consolas" w:hAnsi="Consolas" w:cs="Courier New"/>
          <w:color w:val="000000"/>
          <w:sz w:val="17"/>
          <w:szCs w:val="17"/>
          <w:lang w:val="en-US"/>
        </w:rPr>
        <w:t>(</w:t>
      </w:r>
      <w:proofErr w:type="gramEnd"/>
      <w:r w:rsidRPr="00B068CC">
        <w:rPr>
          <w:rFonts w:ascii="Consolas" w:hAnsi="Consolas" w:cs="Courier New"/>
          <w:color w:val="000000"/>
          <w:sz w:val="17"/>
          <w:szCs w:val="17"/>
          <w:lang w:val="en-US"/>
        </w:rPr>
        <w:t xml:space="preserve">): </w:t>
      </w:r>
      <w:proofErr w:type="gramStart"/>
      <w:r w:rsidRPr="00B068CC">
        <w:rPr>
          <w:rFonts w:ascii="Consolas" w:hAnsi="Consolas" w:cs="Courier New"/>
          <w:color w:val="0033B3"/>
          <w:sz w:val="17"/>
          <w:szCs w:val="17"/>
          <w:lang w:val="en-US"/>
        </w:rPr>
        <w:t>Order</w:t>
      </w:r>
      <w:r w:rsidRPr="00B068CC">
        <w:rPr>
          <w:rFonts w:ascii="Consolas" w:hAnsi="Consolas" w:cs="Courier New"/>
          <w:color w:val="000000"/>
          <w:sz w:val="17"/>
          <w:szCs w:val="17"/>
          <w:lang w:val="en-US"/>
        </w:rPr>
        <w:t>[</w:t>
      </w:r>
      <w:proofErr w:type="gramEnd"/>
      <w:r w:rsidRPr="00B068CC">
        <w:rPr>
          <w:rFonts w:ascii="Consolas" w:hAnsi="Consolas" w:cs="Courier New"/>
          <w:color w:val="000000"/>
          <w:sz w:val="17"/>
          <w:szCs w:val="17"/>
          <w:lang w:val="en-US"/>
        </w:rPr>
        <w:t>] {</w:t>
      </w:r>
    </w:p>
    <w:p w14:paraId="5A915633" w14:textId="77777777" w:rsidR="005674AD" w:rsidRPr="00B068CC"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2.   </w:t>
      </w:r>
      <w:r w:rsidRPr="00B068CC">
        <w:rPr>
          <w:rFonts w:ascii="Consolas" w:hAnsi="Consolas" w:cs="Courier New"/>
          <w:color w:val="0033B3"/>
          <w:sz w:val="17"/>
          <w:szCs w:val="17"/>
          <w:lang w:val="en-US"/>
        </w:rPr>
        <w:t>return</w:t>
      </w:r>
      <w:r w:rsidRPr="00B068CC">
        <w:rPr>
          <w:rFonts w:ascii="Consolas" w:hAnsi="Consolas" w:cs="Courier New"/>
          <w:color w:val="000000"/>
          <w:sz w:val="17"/>
          <w:szCs w:val="17"/>
          <w:lang w:val="en-US"/>
        </w:rPr>
        <w:t xml:space="preserve"> </w:t>
      </w:r>
      <w:proofErr w:type="spellStart"/>
      <w:proofErr w:type="gramStart"/>
      <w:r w:rsidRPr="00B068CC">
        <w:rPr>
          <w:rFonts w:ascii="Consolas" w:hAnsi="Consolas" w:cs="Courier New"/>
          <w:color w:val="0033B3"/>
          <w:sz w:val="17"/>
          <w:szCs w:val="17"/>
          <w:lang w:val="en-US"/>
        </w:rPr>
        <w:t>this</w:t>
      </w:r>
      <w:r w:rsidRPr="00B068CC">
        <w:rPr>
          <w:rFonts w:ascii="Consolas" w:hAnsi="Consolas" w:cs="Courier New"/>
          <w:color w:val="000000"/>
          <w:sz w:val="17"/>
          <w:szCs w:val="17"/>
          <w:lang w:val="en-US"/>
        </w:rPr>
        <w:t>.orders</w:t>
      </w:r>
      <w:proofErr w:type="gramEnd"/>
      <w:r w:rsidRPr="00B068CC">
        <w:rPr>
          <w:rFonts w:ascii="Consolas" w:hAnsi="Consolas" w:cs="Courier New"/>
          <w:color w:val="000000"/>
          <w:sz w:val="17"/>
          <w:szCs w:val="17"/>
          <w:lang w:val="en-US"/>
        </w:rPr>
        <w:t>.</w:t>
      </w:r>
      <w:proofErr w:type="gramStart"/>
      <w:r w:rsidRPr="00B068CC">
        <w:rPr>
          <w:rFonts w:ascii="Consolas" w:hAnsi="Consolas" w:cs="Courier New"/>
          <w:color w:val="000000"/>
          <w:sz w:val="17"/>
          <w:szCs w:val="17"/>
          <w:lang w:val="en-US"/>
        </w:rPr>
        <w:t>filter</w:t>
      </w:r>
      <w:proofErr w:type="spellEnd"/>
      <w:r w:rsidRPr="00B068CC">
        <w:rPr>
          <w:rFonts w:ascii="Consolas" w:hAnsi="Consolas" w:cs="Courier New"/>
          <w:color w:val="000000"/>
          <w:sz w:val="17"/>
          <w:szCs w:val="17"/>
          <w:lang w:val="en-US"/>
        </w:rPr>
        <w:t>(</w:t>
      </w:r>
      <w:proofErr w:type="gramEnd"/>
      <w:r w:rsidRPr="00B068CC">
        <w:rPr>
          <w:rFonts w:ascii="Consolas" w:hAnsi="Consolas" w:cs="Courier New"/>
          <w:color w:val="000000"/>
          <w:sz w:val="17"/>
          <w:szCs w:val="17"/>
          <w:lang w:val="en-US"/>
        </w:rPr>
        <w:t xml:space="preserve">o =&gt; </w:t>
      </w:r>
      <w:proofErr w:type="spellStart"/>
      <w:proofErr w:type="gramStart"/>
      <w:r w:rsidRPr="00B068CC">
        <w:rPr>
          <w:rFonts w:ascii="Consolas" w:hAnsi="Consolas" w:cs="Courier New"/>
          <w:color w:val="000000"/>
          <w:sz w:val="17"/>
          <w:szCs w:val="17"/>
          <w:lang w:val="en-US"/>
        </w:rPr>
        <w:t>o.status</w:t>
      </w:r>
      <w:proofErr w:type="spellEnd"/>
      <w:proofErr w:type="gramEnd"/>
      <w:r w:rsidRPr="00B068CC">
        <w:rPr>
          <w:rFonts w:ascii="Consolas" w:hAnsi="Consolas" w:cs="Courier New"/>
          <w:color w:val="000000"/>
          <w:sz w:val="17"/>
          <w:szCs w:val="17"/>
          <w:lang w:val="en-US"/>
        </w:rPr>
        <w:t xml:space="preserve"> === </w:t>
      </w:r>
      <w:r w:rsidRPr="00B068CC">
        <w:rPr>
          <w:rFonts w:ascii="Consolas" w:hAnsi="Consolas" w:cs="Courier New"/>
          <w:i/>
          <w:color w:val="067D17"/>
          <w:sz w:val="17"/>
          <w:szCs w:val="17"/>
          <w:shd w:val="clear" w:color="auto" w:fill="BEE6BE"/>
          <w:lang w:val="en-US"/>
        </w:rPr>
        <w:t>'open'</w:t>
      </w:r>
      <w:r w:rsidRPr="00B068CC">
        <w:rPr>
          <w:rFonts w:ascii="Consolas" w:hAnsi="Consolas" w:cs="Courier New"/>
          <w:color w:val="000000"/>
          <w:sz w:val="17"/>
          <w:szCs w:val="17"/>
          <w:lang w:val="en-US"/>
        </w:rPr>
        <w:t xml:space="preserve">); </w:t>
      </w:r>
      <w:r w:rsidRPr="00B068CC">
        <w:rPr>
          <w:rFonts w:ascii="Consolas" w:hAnsi="Consolas" w:cs="Courier New"/>
          <w:i/>
          <w:color w:val="8C8C8C"/>
          <w:sz w:val="17"/>
          <w:szCs w:val="17"/>
          <w:lang w:val="en-US"/>
        </w:rPr>
        <w:t xml:space="preserve">// </w:t>
      </w:r>
      <w:proofErr w:type="spellStart"/>
      <w:r w:rsidRPr="00B068CC">
        <w:rPr>
          <w:rFonts w:ascii="Consolas" w:hAnsi="Consolas" w:cs="Courier New"/>
          <w:i/>
          <w:color w:val="8C8C8C"/>
          <w:sz w:val="17"/>
          <w:szCs w:val="17"/>
          <w:lang w:val="en-US"/>
        </w:rPr>
        <w:t>aktive</w:t>
      </w:r>
      <w:proofErr w:type="spellEnd"/>
      <w:r w:rsidRPr="00B068CC">
        <w:rPr>
          <w:rFonts w:ascii="Consolas" w:hAnsi="Consolas" w:cs="Courier New"/>
          <w:i/>
          <w:color w:val="8C8C8C"/>
          <w:sz w:val="17"/>
          <w:szCs w:val="17"/>
          <w:lang w:val="en-US"/>
        </w:rPr>
        <w:t xml:space="preserve"> </w:t>
      </w:r>
      <w:proofErr w:type="spellStart"/>
      <w:r w:rsidRPr="00B068CC">
        <w:rPr>
          <w:rFonts w:ascii="Consolas" w:hAnsi="Consolas" w:cs="Courier New"/>
          <w:i/>
          <w:color w:val="8C8C8C"/>
          <w:sz w:val="17"/>
          <w:szCs w:val="17"/>
          <w:lang w:val="en-US"/>
        </w:rPr>
        <w:t>Bestellungen</w:t>
      </w:r>
      <w:proofErr w:type="spellEnd"/>
    </w:p>
    <w:p w14:paraId="14A4C8F5" w14:textId="77777777" w:rsidR="005674AD" w:rsidRPr="00B068CC"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proofErr w:type="gramStart"/>
      <w:r w:rsidRPr="00B068CC">
        <w:rPr>
          <w:rFonts w:ascii="Consolas" w:hAnsi="Consolas" w:cs="Courier New"/>
          <w:color w:val="000000"/>
          <w:sz w:val="17"/>
          <w:szCs w:val="17"/>
          <w:lang w:val="en-US"/>
        </w:rPr>
        <w:t>3. }</w:t>
      </w:r>
      <w:proofErr w:type="gramEnd"/>
    </w:p>
    <w:p w14:paraId="10BE1E19" w14:textId="77777777" w:rsidR="005674AD" w:rsidRPr="00B068CC"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4.  </w:t>
      </w:r>
    </w:p>
    <w:p w14:paraId="6895564F" w14:textId="77777777" w:rsidR="005674AD" w:rsidRPr="00B068CC"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5. </w:t>
      </w:r>
      <w:r w:rsidRPr="00B068CC">
        <w:rPr>
          <w:rFonts w:ascii="Consolas" w:hAnsi="Consolas" w:cs="Courier New"/>
          <w:color w:val="0033B3"/>
          <w:sz w:val="17"/>
          <w:szCs w:val="17"/>
          <w:lang w:val="en-US"/>
        </w:rPr>
        <w:t>get</w:t>
      </w:r>
      <w:r w:rsidRPr="00B068CC">
        <w:rPr>
          <w:rFonts w:ascii="Consolas" w:hAnsi="Consolas" w:cs="Courier New"/>
          <w:color w:val="000000"/>
          <w:sz w:val="17"/>
          <w:szCs w:val="17"/>
          <w:lang w:val="en-US"/>
        </w:rPr>
        <w:t xml:space="preserve"> </w:t>
      </w:r>
      <w:proofErr w:type="spellStart"/>
      <w:proofErr w:type="gramStart"/>
      <w:r w:rsidRPr="00B068CC">
        <w:rPr>
          <w:rFonts w:ascii="Consolas" w:hAnsi="Consolas" w:cs="Courier New"/>
          <w:color w:val="000000"/>
          <w:sz w:val="17"/>
          <w:szCs w:val="17"/>
          <w:lang w:val="en-US"/>
        </w:rPr>
        <w:t>closedOrders</w:t>
      </w:r>
      <w:proofErr w:type="spellEnd"/>
      <w:r w:rsidRPr="00B068CC">
        <w:rPr>
          <w:rFonts w:ascii="Consolas" w:hAnsi="Consolas" w:cs="Courier New"/>
          <w:color w:val="000000"/>
          <w:sz w:val="17"/>
          <w:szCs w:val="17"/>
          <w:lang w:val="en-US"/>
        </w:rPr>
        <w:t>(</w:t>
      </w:r>
      <w:proofErr w:type="gramEnd"/>
      <w:r w:rsidRPr="00B068CC">
        <w:rPr>
          <w:rFonts w:ascii="Consolas" w:hAnsi="Consolas" w:cs="Courier New"/>
          <w:color w:val="000000"/>
          <w:sz w:val="17"/>
          <w:szCs w:val="17"/>
          <w:lang w:val="en-US"/>
        </w:rPr>
        <w:t xml:space="preserve">): </w:t>
      </w:r>
      <w:proofErr w:type="gramStart"/>
      <w:r w:rsidRPr="00B068CC">
        <w:rPr>
          <w:rFonts w:ascii="Consolas" w:hAnsi="Consolas" w:cs="Courier New"/>
          <w:color w:val="0033B3"/>
          <w:sz w:val="17"/>
          <w:szCs w:val="17"/>
          <w:lang w:val="en-US"/>
        </w:rPr>
        <w:t>Order</w:t>
      </w:r>
      <w:r w:rsidRPr="00B068CC">
        <w:rPr>
          <w:rFonts w:ascii="Consolas" w:hAnsi="Consolas" w:cs="Courier New"/>
          <w:color w:val="000000"/>
          <w:sz w:val="17"/>
          <w:szCs w:val="17"/>
          <w:lang w:val="en-US"/>
        </w:rPr>
        <w:t>[</w:t>
      </w:r>
      <w:proofErr w:type="gramEnd"/>
      <w:r w:rsidRPr="00B068CC">
        <w:rPr>
          <w:rFonts w:ascii="Consolas" w:hAnsi="Consolas" w:cs="Courier New"/>
          <w:color w:val="000000"/>
          <w:sz w:val="17"/>
          <w:szCs w:val="17"/>
          <w:lang w:val="en-US"/>
        </w:rPr>
        <w:t>] {</w:t>
      </w:r>
    </w:p>
    <w:p w14:paraId="441CFB80" w14:textId="77777777" w:rsidR="005674AD" w:rsidRPr="0064596C"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sidRPr="0064596C">
        <w:rPr>
          <w:rFonts w:ascii="Consolas" w:hAnsi="Consolas" w:cs="Courier New"/>
          <w:color w:val="000000"/>
          <w:sz w:val="17"/>
          <w:szCs w:val="17"/>
        </w:rPr>
        <w:t xml:space="preserve">6.   </w:t>
      </w:r>
      <w:proofErr w:type="spellStart"/>
      <w:r w:rsidRPr="0064596C">
        <w:rPr>
          <w:rFonts w:ascii="Consolas" w:hAnsi="Consolas" w:cs="Courier New"/>
          <w:color w:val="0033B3"/>
          <w:sz w:val="17"/>
          <w:szCs w:val="17"/>
        </w:rPr>
        <w:t>return</w:t>
      </w:r>
      <w:proofErr w:type="spellEnd"/>
      <w:r w:rsidRPr="0064596C">
        <w:rPr>
          <w:rFonts w:ascii="Consolas" w:hAnsi="Consolas" w:cs="Courier New"/>
          <w:color w:val="000000"/>
          <w:sz w:val="17"/>
          <w:szCs w:val="17"/>
        </w:rPr>
        <w:t xml:space="preserve"> </w:t>
      </w:r>
      <w:proofErr w:type="spellStart"/>
      <w:proofErr w:type="gramStart"/>
      <w:r w:rsidRPr="0064596C">
        <w:rPr>
          <w:rFonts w:ascii="Consolas" w:hAnsi="Consolas" w:cs="Courier New"/>
          <w:color w:val="0033B3"/>
          <w:sz w:val="17"/>
          <w:szCs w:val="17"/>
        </w:rPr>
        <w:t>this</w:t>
      </w:r>
      <w:r w:rsidRPr="0064596C">
        <w:rPr>
          <w:rFonts w:ascii="Consolas" w:hAnsi="Consolas" w:cs="Courier New"/>
          <w:color w:val="000000"/>
          <w:sz w:val="17"/>
          <w:szCs w:val="17"/>
        </w:rPr>
        <w:t>.orders</w:t>
      </w:r>
      <w:proofErr w:type="gramEnd"/>
      <w:r w:rsidRPr="0064596C">
        <w:rPr>
          <w:rFonts w:ascii="Consolas" w:hAnsi="Consolas" w:cs="Courier New"/>
          <w:color w:val="000000"/>
          <w:sz w:val="17"/>
          <w:szCs w:val="17"/>
        </w:rPr>
        <w:t>.</w:t>
      </w:r>
      <w:proofErr w:type="gramStart"/>
      <w:r w:rsidRPr="0064596C">
        <w:rPr>
          <w:rFonts w:ascii="Consolas" w:hAnsi="Consolas" w:cs="Courier New"/>
          <w:color w:val="000000"/>
          <w:sz w:val="17"/>
          <w:szCs w:val="17"/>
        </w:rPr>
        <w:t>filter</w:t>
      </w:r>
      <w:proofErr w:type="spellEnd"/>
      <w:r w:rsidRPr="0064596C">
        <w:rPr>
          <w:rFonts w:ascii="Consolas" w:hAnsi="Consolas" w:cs="Courier New"/>
          <w:color w:val="000000"/>
          <w:sz w:val="17"/>
          <w:szCs w:val="17"/>
        </w:rPr>
        <w:t>(</w:t>
      </w:r>
      <w:proofErr w:type="gramEnd"/>
      <w:r w:rsidRPr="0064596C">
        <w:rPr>
          <w:rFonts w:ascii="Consolas" w:hAnsi="Consolas" w:cs="Courier New"/>
          <w:color w:val="000000"/>
          <w:sz w:val="17"/>
          <w:szCs w:val="17"/>
        </w:rPr>
        <w:t xml:space="preserve">o =&gt; </w:t>
      </w:r>
      <w:proofErr w:type="spellStart"/>
      <w:proofErr w:type="gramStart"/>
      <w:r w:rsidRPr="0064596C">
        <w:rPr>
          <w:rFonts w:ascii="Consolas" w:hAnsi="Consolas" w:cs="Courier New"/>
          <w:color w:val="000000"/>
          <w:sz w:val="17"/>
          <w:szCs w:val="17"/>
        </w:rPr>
        <w:t>o.status</w:t>
      </w:r>
      <w:proofErr w:type="spellEnd"/>
      <w:proofErr w:type="gramEnd"/>
      <w:r w:rsidRPr="0064596C">
        <w:rPr>
          <w:rFonts w:ascii="Consolas" w:hAnsi="Consolas" w:cs="Courier New"/>
          <w:color w:val="000000"/>
          <w:sz w:val="17"/>
          <w:szCs w:val="17"/>
        </w:rPr>
        <w:t xml:space="preserve"> === </w:t>
      </w:r>
      <w:r w:rsidRPr="0064596C">
        <w:rPr>
          <w:rFonts w:ascii="Consolas" w:hAnsi="Consolas" w:cs="Courier New"/>
          <w:i/>
          <w:color w:val="067D17"/>
          <w:sz w:val="17"/>
          <w:szCs w:val="17"/>
          <w:shd w:val="clear" w:color="auto" w:fill="BEE6BE"/>
        </w:rPr>
        <w:t>'</w:t>
      </w:r>
      <w:proofErr w:type="spellStart"/>
      <w:r w:rsidRPr="0064596C">
        <w:rPr>
          <w:rFonts w:ascii="Consolas" w:hAnsi="Consolas" w:cs="Courier New"/>
          <w:i/>
          <w:color w:val="067D17"/>
          <w:sz w:val="17"/>
          <w:szCs w:val="17"/>
          <w:shd w:val="clear" w:color="auto" w:fill="BEE6BE"/>
        </w:rPr>
        <w:t>closed</w:t>
      </w:r>
      <w:proofErr w:type="spellEnd"/>
      <w:r w:rsidRPr="0064596C">
        <w:rPr>
          <w:rFonts w:ascii="Consolas" w:hAnsi="Consolas" w:cs="Courier New"/>
          <w:i/>
          <w:color w:val="067D17"/>
          <w:sz w:val="17"/>
          <w:szCs w:val="17"/>
          <w:shd w:val="clear" w:color="auto" w:fill="BEE6BE"/>
        </w:rPr>
        <w:t>'</w:t>
      </w:r>
      <w:r w:rsidRPr="0064596C">
        <w:rPr>
          <w:rFonts w:ascii="Consolas" w:hAnsi="Consolas" w:cs="Courier New"/>
          <w:color w:val="000000"/>
          <w:sz w:val="17"/>
          <w:szCs w:val="17"/>
        </w:rPr>
        <w:t xml:space="preserve">); </w:t>
      </w:r>
      <w:r w:rsidRPr="0064596C">
        <w:rPr>
          <w:rFonts w:ascii="Consolas" w:hAnsi="Consolas" w:cs="Courier New"/>
          <w:i/>
          <w:color w:val="8C8C8C"/>
          <w:sz w:val="17"/>
          <w:szCs w:val="17"/>
        </w:rPr>
        <w:t>// abgeschlossene Bestellungen</w:t>
      </w:r>
    </w:p>
    <w:p w14:paraId="26E93F6F" w14:textId="77777777" w:rsidR="005674AD"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5D33484F" w14:textId="77777777" w:rsidR="005674AD"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Pr>
          <w:rFonts w:ascii="Consolas" w:hAnsi="Consolas" w:cs="Courier New"/>
          <w:color w:val="000000"/>
          <w:sz w:val="17"/>
          <w:szCs w:val="17"/>
        </w:rPr>
        <w:t>8.  </w:t>
      </w:r>
    </w:p>
    <w:p w14:paraId="77523512" w14:textId="093AB0EB" w:rsidR="009703B0" w:rsidRPr="005674AD" w:rsidRDefault="00751073" w:rsidP="00751073">
      <w:pPr>
        <w:pStyle w:val="Caption"/>
        <w:rPr>
          <w:sz w:val="20"/>
          <w:szCs w:val="20"/>
        </w:rPr>
      </w:pPr>
      <w:bookmarkStart w:id="193" w:name="_Toc223604267"/>
      <w:bookmarkStart w:id="194" w:name="_Toc224637061"/>
      <w:r>
        <w:t xml:space="preserve">Listing </w:t>
      </w:r>
      <w:r>
        <w:fldChar w:fldCharType="begin"/>
      </w:r>
      <w:r>
        <w:instrText xml:space="preserve"> SEQ Listing \* ARABIC </w:instrText>
      </w:r>
      <w:r>
        <w:fldChar w:fldCharType="separate"/>
      </w:r>
      <w:r w:rsidR="00F47569">
        <w:rPr>
          <w:noProof/>
        </w:rPr>
        <w:t>29</w:t>
      </w:r>
      <w:r>
        <w:fldChar w:fldCharType="end"/>
      </w:r>
      <w:r>
        <w:t>: Frontend - Trennung zwischen aktiven und abgeschlossenen Bestellungen</w:t>
      </w:r>
      <w:bookmarkEnd w:id="193"/>
      <w:bookmarkEnd w:id="194"/>
    </w:p>
    <w:p w14:paraId="2A26E4DE" w14:textId="154B76AB" w:rsidR="00215147" w:rsidRPr="005674AD" w:rsidRDefault="009703B0" w:rsidP="005674AD">
      <w:r w:rsidRPr="009703B0">
        <w:t xml:space="preserve">Diese Trennung verbessert die Übersichtlichkeit und unterstützt den Benutzer dabei, aktive Bestellungen schnell zu </w:t>
      </w:r>
      <w:r>
        <w:t>finden und auch einen Überblick über vergangene Bestellungen zu erhalten.</w:t>
      </w:r>
    </w:p>
    <w:p w14:paraId="2CEAEBA0" w14:textId="1966C141" w:rsidR="0064260C" w:rsidRDefault="00215147" w:rsidP="00215147">
      <w:pPr>
        <w:pStyle w:val="Heading4"/>
      </w:pPr>
      <w:r w:rsidRPr="00215147">
        <w:t>QR-Code für offene Bestellungen</w:t>
      </w:r>
    </w:p>
    <w:p w14:paraId="61CA8B22" w14:textId="0AFEC2C7" w:rsidR="00215147" w:rsidRDefault="00215147" w:rsidP="005674AD">
      <w:pPr>
        <w:rPr>
          <w:lang w:val="de-AT"/>
        </w:rPr>
      </w:pPr>
      <w:r w:rsidRPr="00215147">
        <w:rPr>
          <w:lang w:val="de-AT"/>
        </w:rPr>
        <w:t xml:space="preserve">Ein zentrales Merkmal der Bestellübersicht ist die Generierung eines </w:t>
      </w:r>
      <w:r w:rsidRPr="005674AD">
        <w:rPr>
          <w:i/>
          <w:iCs/>
          <w:lang w:val="de-AT"/>
        </w:rPr>
        <w:t>QR-Codes</w:t>
      </w:r>
      <w:r w:rsidRPr="00215147">
        <w:rPr>
          <w:lang w:val="de-AT"/>
        </w:rPr>
        <w:t xml:space="preserve"> für offene Bestellungen. Dieser </w:t>
      </w:r>
      <w:r w:rsidRPr="005674AD">
        <w:rPr>
          <w:i/>
          <w:iCs/>
          <w:lang w:val="de-AT"/>
        </w:rPr>
        <w:t>QR-Code</w:t>
      </w:r>
      <w:r w:rsidRPr="00215147">
        <w:rPr>
          <w:lang w:val="de-AT"/>
        </w:rPr>
        <w:t xml:space="preserve"> enthält eine eindeutige Referenz auf die jeweilige Bestellung und wird später für den Abschluss des Bestellvorgangs verwendet.</w:t>
      </w:r>
      <w:r w:rsidR="005B6E77">
        <w:rPr>
          <w:lang w:val="de-AT"/>
        </w:rPr>
        <w:t xml:space="preserve"> Dabei wird in dieser Ansicht der </w:t>
      </w:r>
      <w:r w:rsidR="005B6E77" w:rsidRPr="005674AD">
        <w:rPr>
          <w:i/>
          <w:iCs/>
          <w:lang w:val="de-AT"/>
        </w:rPr>
        <w:t>QR-Code</w:t>
      </w:r>
      <w:r w:rsidR="005B6E77">
        <w:rPr>
          <w:lang w:val="de-AT"/>
        </w:rPr>
        <w:t xml:space="preserve"> mithilfe des </w:t>
      </w:r>
      <w:r w:rsidR="00EF0FCC">
        <w:rPr>
          <w:lang w:val="de-AT"/>
        </w:rPr>
        <w:t xml:space="preserve">externen </w:t>
      </w:r>
      <w:r w:rsidR="00EF0FCC" w:rsidRPr="005674AD">
        <w:rPr>
          <w:i/>
          <w:iCs/>
          <w:lang w:val="de-AT"/>
        </w:rPr>
        <w:t>API-Dienstes</w:t>
      </w:r>
      <w:r w:rsidR="00EF0FCC">
        <w:rPr>
          <w:lang w:val="de-AT"/>
        </w:rPr>
        <w:t xml:space="preserve"> (</w:t>
      </w:r>
      <w:hyperlink r:id="rId55" w:history="1">
        <w:r w:rsidR="0008015B" w:rsidRPr="00C72048">
          <w:rPr>
            <w:rStyle w:val="Hyperlink"/>
            <w:lang w:val="de-AT"/>
          </w:rPr>
          <w:t>https://api.qrserver.com/</w:t>
        </w:r>
      </w:hyperlink>
      <w:r w:rsidR="0008015B">
        <w:rPr>
          <w:lang w:val="de-AT"/>
        </w:rPr>
        <w:t>) erstellt.</w:t>
      </w:r>
      <w:r w:rsidR="00462309">
        <w:rPr>
          <w:lang w:val="de-AT"/>
        </w:rPr>
        <w:t xml:space="preserve"> </w:t>
      </w:r>
      <w:r w:rsidR="001C7418">
        <w:rPr>
          <w:lang w:val="de-AT"/>
        </w:rPr>
        <w:t xml:space="preserve">Wie dieser Dienst funktioniert wurde bereits im </w:t>
      </w:r>
      <w:hyperlink w:anchor="_QR-Code-Erkennung_mit_html5-qrcode" w:history="1">
        <w:r w:rsidR="001C7418" w:rsidRPr="001C7418">
          <w:rPr>
            <w:rStyle w:val="Hyperlink"/>
            <w:lang w:val="de-AT"/>
          </w:rPr>
          <w:t>Rechercheteil, Kapitel 2.9.2</w:t>
        </w:r>
      </w:hyperlink>
      <w:r w:rsidR="001C7418">
        <w:rPr>
          <w:lang w:val="de-AT"/>
        </w:rPr>
        <w:t xml:space="preserve"> genauer beschrieben. </w:t>
      </w:r>
      <w:r w:rsidR="00462309">
        <w:rPr>
          <w:lang w:val="de-AT"/>
        </w:rPr>
        <w:t xml:space="preserve">Der </w:t>
      </w:r>
      <w:r w:rsidR="00462309" w:rsidRPr="005674AD">
        <w:rPr>
          <w:i/>
          <w:iCs/>
          <w:lang w:val="de-AT"/>
        </w:rPr>
        <w:t>QR-Code</w:t>
      </w:r>
      <w:r w:rsidR="00462309">
        <w:rPr>
          <w:lang w:val="de-AT"/>
        </w:rPr>
        <w:t xml:space="preserve"> enthält die </w:t>
      </w:r>
      <w:proofErr w:type="spellStart"/>
      <w:r w:rsidR="00462309" w:rsidRPr="005674AD">
        <w:rPr>
          <w:i/>
          <w:iCs/>
          <w:lang w:val="de-AT"/>
        </w:rPr>
        <w:t>Id</w:t>
      </w:r>
      <w:proofErr w:type="spellEnd"/>
      <w:r w:rsidR="00462309">
        <w:rPr>
          <w:lang w:val="de-AT"/>
        </w:rPr>
        <w:t xml:space="preserve"> der Bestellung</w:t>
      </w:r>
      <w:r w:rsidR="002A2D2C">
        <w:rPr>
          <w:lang w:val="de-AT"/>
        </w:rPr>
        <w:t>.</w:t>
      </w:r>
      <w:r w:rsidR="00FA2F47" w:rsidRPr="00FA2F47">
        <w:t xml:space="preserve"> Dieser </w:t>
      </w:r>
      <w:r w:rsidR="00FA2F47" w:rsidRPr="005674AD">
        <w:rPr>
          <w:i/>
          <w:iCs/>
        </w:rPr>
        <w:t>QR-Code</w:t>
      </w:r>
      <w:r w:rsidR="00FA2F47" w:rsidRPr="00FA2F47">
        <w:t xml:space="preserve"> wird später vom Inhaber </w:t>
      </w:r>
      <w:r w:rsidR="00C11065">
        <w:t xml:space="preserve">in der </w:t>
      </w:r>
      <w:r w:rsidR="00C11065" w:rsidRPr="005674AD">
        <w:rPr>
          <w:i/>
          <w:iCs/>
        </w:rPr>
        <w:t>Bestellungen-Übersicht</w:t>
      </w:r>
      <w:r w:rsidR="00D057A8" w:rsidRPr="005674AD">
        <w:rPr>
          <w:i/>
          <w:iCs/>
        </w:rPr>
        <w:t xml:space="preserve"> bzw. dem Admin-Scanner</w:t>
      </w:r>
      <w:r w:rsidR="00D057A8">
        <w:t xml:space="preserve"> </w:t>
      </w:r>
      <w:r w:rsidR="00FA2F47" w:rsidRPr="00FA2F47">
        <w:t>gescannt, um den Bestellabschluss eindeutig und nachvollziehbar auszulösen.</w:t>
      </w:r>
    </w:p>
    <w:p w14:paraId="1851668B" w14:textId="101965E9" w:rsidR="0008015B" w:rsidRDefault="00FF778C" w:rsidP="00215147">
      <w:r w:rsidRPr="00FF778C">
        <w:t xml:space="preserve">Die Generierung des </w:t>
      </w:r>
      <w:r w:rsidRPr="005674AD">
        <w:rPr>
          <w:i/>
          <w:iCs/>
        </w:rPr>
        <w:t>QR-Codes</w:t>
      </w:r>
      <w:r w:rsidRPr="00FF778C">
        <w:t xml:space="preserve"> erfolgt clientseitig, wobei lediglich eine </w:t>
      </w:r>
      <w:r w:rsidRPr="005674AD">
        <w:rPr>
          <w:i/>
          <w:iCs/>
        </w:rPr>
        <w:t>URL</w:t>
      </w:r>
      <w:r w:rsidRPr="00FF778C">
        <w:t xml:space="preserve"> mit der </w:t>
      </w:r>
      <w:r w:rsidRPr="005674AD">
        <w:rPr>
          <w:i/>
          <w:iCs/>
        </w:rPr>
        <w:t>Bestell-ID</w:t>
      </w:r>
      <w:r w:rsidRPr="00FF778C">
        <w:t xml:space="preserve"> kodiert wird. Die eigentliche Verarbeitung und Validierung der Bestellung findet </w:t>
      </w:r>
      <w:r>
        <w:t>jedoch</w:t>
      </w:r>
      <w:r w:rsidRPr="00FF778C">
        <w:t xml:space="preserve"> serverseitig statt.</w:t>
      </w:r>
    </w:p>
    <w:p w14:paraId="0D02AC2B" w14:textId="77777777" w:rsidR="00FF778C" w:rsidRPr="001C5DF9" w:rsidRDefault="00FF778C" w:rsidP="00215147">
      <w:pPr>
        <w:rPr>
          <w:sz w:val="20"/>
          <w:szCs w:val="20"/>
          <w:lang w:val="de-AT"/>
        </w:rPr>
      </w:pPr>
    </w:p>
    <w:p w14:paraId="19423088"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1. </w:t>
      </w:r>
      <w:proofErr w:type="spellStart"/>
      <w:proofErr w:type="gramStart"/>
      <w:r>
        <w:rPr>
          <w:rFonts w:ascii="Consolas" w:hAnsi="Consolas" w:cs="Courier New"/>
          <w:color w:val="000000"/>
          <w:sz w:val="17"/>
          <w:szCs w:val="17"/>
        </w:rPr>
        <w:t>getQrUrl</w:t>
      </w:r>
      <w:proofErr w:type="spellEnd"/>
      <w:r>
        <w:rPr>
          <w:rFonts w:ascii="Consolas" w:hAnsi="Consolas" w:cs="Courier New"/>
          <w:color w:val="000000"/>
          <w:sz w:val="17"/>
          <w:szCs w:val="17"/>
        </w:rPr>
        <w:t>(</w:t>
      </w:r>
      <w:proofErr w:type="spellStart"/>
      <w:proofErr w:type="gramEnd"/>
      <w:r>
        <w:rPr>
          <w:rFonts w:ascii="Consolas" w:hAnsi="Consolas" w:cs="Courier New"/>
          <w:color w:val="000000"/>
          <w:sz w:val="17"/>
          <w:szCs w:val="17"/>
        </w:rPr>
        <w:t>orderId</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string</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string</w:t>
      </w:r>
      <w:proofErr w:type="spellEnd"/>
      <w:r>
        <w:rPr>
          <w:rFonts w:ascii="Consolas" w:hAnsi="Consolas" w:cs="Courier New"/>
          <w:color w:val="000000"/>
          <w:sz w:val="17"/>
          <w:szCs w:val="17"/>
        </w:rPr>
        <w:t xml:space="preserve"> {</w:t>
      </w:r>
    </w:p>
    <w:p w14:paraId="1B4C99CA"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2.   </w:t>
      </w:r>
      <w:proofErr w:type="spellStart"/>
      <w:r>
        <w:rPr>
          <w:rFonts w:ascii="Consolas" w:hAnsi="Consolas" w:cs="Courier New"/>
          <w:color w:val="0033B3"/>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data</w:t>
      </w:r>
      <w:proofErr w:type="spellEnd"/>
      <w:r>
        <w:rPr>
          <w:rFonts w:ascii="Consolas" w:hAnsi="Consolas" w:cs="Courier New"/>
          <w:color w:val="000000"/>
          <w:sz w:val="17"/>
          <w:szCs w:val="17"/>
        </w:rPr>
        <w:t xml:space="preserve"> = </w:t>
      </w:r>
      <w:r>
        <w:rPr>
          <w:rFonts w:ascii="Consolas" w:hAnsi="Consolas" w:cs="Courier New"/>
          <w:i/>
          <w:iCs/>
          <w:color w:val="067D17"/>
          <w:sz w:val="17"/>
          <w:szCs w:val="17"/>
          <w:shd w:val="clear" w:color="auto" w:fill="BEE6BE"/>
        </w:rPr>
        <w:t>`order-${</w:t>
      </w:r>
      <w:proofErr w:type="spellStart"/>
      <w:r>
        <w:rPr>
          <w:rFonts w:ascii="Consolas" w:hAnsi="Consolas" w:cs="Courier New"/>
          <w:i/>
          <w:iCs/>
          <w:color w:val="067D17"/>
          <w:sz w:val="17"/>
          <w:szCs w:val="17"/>
          <w:shd w:val="clear" w:color="auto" w:fill="BEE6BE"/>
        </w:rPr>
        <w:t>orderId</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 xml:space="preserve">; </w:t>
      </w:r>
      <w:r>
        <w:rPr>
          <w:rFonts w:ascii="Consolas" w:hAnsi="Consolas" w:cs="Courier New"/>
          <w:i/>
          <w:iCs/>
          <w:color w:val="8C8C8C"/>
          <w:sz w:val="17"/>
          <w:szCs w:val="17"/>
        </w:rPr>
        <w:t>// bewusst nur ID/Referenz, keine sensiblen Daten</w:t>
      </w:r>
    </w:p>
    <w:p w14:paraId="64B49FB1"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3.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r>
        <w:rPr>
          <w:rFonts w:ascii="Consolas" w:hAnsi="Consolas" w:cs="Courier New"/>
          <w:i/>
          <w:iCs/>
          <w:color w:val="067D17"/>
          <w:sz w:val="17"/>
          <w:szCs w:val="17"/>
          <w:shd w:val="clear" w:color="auto" w:fill="BEE6BE"/>
        </w:rPr>
        <w:t>`https://api.qrserver.com/v1/create-qr-code/?data=${encodeURIComponent(data</w:t>
      </w:r>
      <w:proofErr w:type="gramStart"/>
      <w:r>
        <w:rPr>
          <w:rFonts w:ascii="Consolas" w:hAnsi="Consolas" w:cs="Courier New"/>
          <w:i/>
          <w:iCs/>
          <w:color w:val="067D17"/>
          <w:sz w:val="17"/>
          <w:szCs w:val="17"/>
          <w:shd w:val="clear" w:color="auto" w:fill="BEE6BE"/>
        </w:rPr>
        <w:t>)}`</w:t>
      </w:r>
      <w:proofErr w:type="gramEnd"/>
      <w:r>
        <w:rPr>
          <w:rFonts w:ascii="Consolas" w:hAnsi="Consolas" w:cs="Courier New"/>
          <w:color w:val="000000"/>
          <w:sz w:val="17"/>
          <w:szCs w:val="17"/>
        </w:rPr>
        <w:t>;</w:t>
      </w:r>
    </w:p>
    <w:p w14:paraId="005F23D2"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proofErr w:type="gramStart"/>
      <w:r>
        <w:rPr>
          <w:rFonts w:ascii="Consolas" w:hAnsi="Consolas" w:cs="Courier New"/>
          <w:color w:val="000000"/>
          <w:sz w:val="17"/>
          <w:szCs w:val="17"/>
        </w:rPr>
        <w:t>4. }</w:t>
      </w:r>
      <w:proofErr w:type="gramEnd"/>
    </w:p>
    <w:p w14:paraId="5CEDCC96"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5.  </w:t>
      </w:r>
    </w:p>
    <w:p w14:paraId="3132A073" w14:textId="4B2DC35E" w:rsidR="0008015B" w:rsidRPr="001C5DF9" w:rsidRDefault="005A7D35" w:rsidP="005A7D35">
      <w:pPr>
        <w:pStyle w:val="Caption"/>
        <w:rPr>
          <w:sz w:val="20"/>
          <w:szCs w:val="20"/>
          <w:lang w:val="de-AT"/>
        </w:rPr>
      </w:pPr>
      <w:bookmarkStart w:id="195" w:name="_Toc223604268"/>
      <w:bookmarkStart w:id="196" w:name="_Toc224637062"/>
      <w:r>
        <w:t xml:space="preserve">Listing </w:t>
      </w:r>
      <w:r>
        <w:fldChar w:fldCharType="begin"/>
      </w:r>
      <w:r>
        <w:instrText xml:space="preserve"> SEQ Listing \* ARABIC </w:instrText>
      </w:r>
      <w:r>
        <w:fldChar w:fldCharType="separate"/>
      </w:r>
      <w:r w:rsidR="00F47569">
        <w:rPr>
          <w:noProof/>
        </w:rPr>
        <w:t>30</w:t>
      </w:r>
      <w:r>
        <w:fldChar w:fldCharType="end"/>
      </w:r>
      <w:r>
        <w:t>: Frontend - Erstellung und Laden des QR-Codes zur Bestellbestätigung</w:t>
      </w:r>
      <w:bookmarkEnd w:id="195"/>
      <w:bookmarkEnd w:id="196"/>
    </w:p>
    <w:p w14:paraId="498EE86B" w14:textId="15C02800" w:rsidR="0008015B" w:rsidRDefault="001B5E87" w:rsidP="001B5E87">
      <w:pPr>
        <w:pStyle w:val="Heading4"/>
      </w:pPr>
      <w:r>
        <w:t xml:space="preserve">Anzeige von </w:t>
      </w:r>
      <w:r w:rsidR="00C11065">
        <w:t>Bestelldetails</w:t>
      </w:r>
    </w:p>
    <w:p w14:paraId="112D84DC" w14:textId="4F89B122" w:rsidR="00D057A8" w:rsidRDefault="00D057A8" w:rsidP="00FD4B93">
      <w:r w:rsidRPr="00D057A8">
        <w:t>Um die Übersichtlichkeit der Bestellübersicht zu gewährleisten, werden Bestellungen standardmäßig in einer kompakten Darstellung angezeigt. Der Benutzer kann bei Bedarf zusätzliche Details ein- oder ausblenden, ohne die Seite zu wechseln.</w:t>
      </w:r>
    </w:p>
    <w:p w14:paraId="38BF2D69" w14:textId="2F1F9FAE" w:rsidR="005E696C" w:rsidRDefault="005E696C" w:rsidP="003B6A89">
      <w:r w:rsidRPr="005E696C">
        <w:t>Zusätzlich wird für jede Bestellung ein kurzer, zusammenfassender Titel erzeugt, der die wichtigsten Artikel enthält.</w:t>
      </w:r>
    </w:p>
    <w:p w14:paraId="689F026A" w14:textId="77777777" w:rsidR="003B6A89" w:rsidRP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1. </w:t>
      </w:r>
      <w:proofErr w:type="spellStart"/>
      <w:proofErr w:type="gramStart"/>
      <w:r w:rsidRPr="003B6A89">
        <w:rPr>
          <w:rFonts w:ascii="Consolas" w:hAnsi="Consolas" w:cs="Courier New"/>
          <w:color w:val="000000"/>
          <w:sz w:val="17"/>
          <w:szCs w:val="17"/>
          <w:lang w:val="en-US"/>
        </w:rPr>
        <w:t>getOrderTitle</w:t>
      </w:r>
      <w:proofErr w:type="spellEnd"/>
      <w:r w:rsidRPr="003B6A89">
        <w:rPr>
          <w:rFonts w:ascii="Consolas" w:hAnsi="Consolas" w:cs="Courier New"/>
          <w:color w:val="000000"/>
          <w:sz w:val="17"/>
          <w:szCs w:val="17"/>
          <w:lang w:val="en-US"/>
        </w:rPr>
        <w:t>(</w:t>
      </w:r>
      <w:proofErr w:type="gramEnd"/>
      <w:r w:rsidRPr="003B6A89">
        <w:rPr>
          <w:rFonts w:ascii="Consolas" w:hAnsi="Consolas" w:cs="Courier New"/>
          <w:color w:val="000000"/>
          <w:sz w:val="17"/>
          <w:szCs w:val="17"/>
          <w:lang w:val="en-US"/>
        </w:rPr>
        <w:t xml:space="preserve">order: </w:t>
      </w:r>
      <w:r w:rsidRPr="003B6A89">
        <w:rPr>
          <w:rFonts w:ascii="Consolas" w:hAnsi="Consolas" w:cs="Courier New"/>
          <w:color w:val="0033B3"/>
          <w:sz w:val="17"/>
          <w:szCs w:val="17"/>
          <w:lang w:val="en-US"/>
        </w:rPr>
        <w:t>Order</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string</w:t>
      </w:r>
      <w:r w:rsidRPr="003B6A89">
        <w:rPr>
          <w:rFonts w:ascii="Consolas" w:hAnsi="Consolas" w:cs="Courier New"/>
          <w:color w:val="000000"/>
          <w:sz w:val="17"/>
          <w:szCs w:val="17"/>
          <w:lang w:val="en-US"/>
        </w:rPr>
        <w:t xml:space="preserve"> {</w:t>
      </w:r>
    </w:p>
    <w:p w14:paraId="372C846F" w14:textId="77777777" w:rsidR="003B6A89" w:rsidRP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2.   </w:t>
      </w:r>
      <w:r w:rsidRPr="003B6A89">
        <w:rPr>
          <w:rFonts w:ascii="Consolas" w:hAnsi="Consolas" w:cs="Courier New"/>
          <w:color w:val="0033B3"/>
          <w:sz w:val="17"/>
          <w:szCs w:val="17"/>
          <w:lang w:val="en-US"/>
        </w:rPr>
        <w:t>const</w:t>
      </w:r>
      <w:r w:rsidRPr="003B6A89">
        <w:rPr>
          <w:rFonts w:ascii="Consolas" w:hAnsi="Consolas" w:cs="Courier New"/>
          <w:color w:val="000000"/>
          <w:sz w:val="17"/>
          <w:szCs w:val="17"/>
          <w:lang w:val="en-US"/>
        </w:rPr>
        <w:t xml:space="preserve"> parts = </w:t>
      </w:r>
      <w:proofErr w:type="spellStart"/>
      <w:proofErr w:type="gramStart"/>
      <w:r w:rsidRPr="003B6A89">
        <w:rPr>
          <w:rFonts w:ascii="Consolas" w:hAnsi="Consolas" w:cs="Courier New"/>
          <w:color w:val="000000"/>
          <w:sz w:val="17"/>
          <w:szCs w:val="17"/>
          <w:lang w:val="en-US"/>
        </w:rPr>
        <w:t>order.items.map</w:t>
      </w:r>
      <w:proofErr w:type="spellEnd"/>
      <w:r w:rsidRPr="003B6A89">
        <w:rPr>
          <w:rFonts w:ascii="Consolas" w:hAnsi="Consolas" w:cs="Courier New"/>
          <w:color w:val="000000"/>
          <w:sz w:val="17"/>
          <w:szCs w:val="17"/>
          <w:lang w:val="en-US"/>
        </w:rPr>
        <w:t>(</w:t>
      </w:r>
      <w:proofErr w:type="spellStart"/>
      <w:proofErr w:type="gramEnd"/>
      <w:r w:rsidRPr="003B6A89">
        <w:rPr>
          <w:rFonts w:ascii="Consolas" w:hAnsi="Consolas" w:cs="Courier New"/>
          <w:color w:val="000000"/>
          <w:sz w:val="17"/>
          <w:szCs w:val="17"/>
          <w:lang w:val="en-US"/>
        </w:rPr>
        <w:t>i</w:t>
      </w:r>
      <w:proofErr w:type="spellEnd"/>
      <w:r w:rsidRPr="003B6A89">
        <w:rPr>
          <w:rFonts w:ascii="Consolas" w:hAnsi="Consolas" w:cs="Courier New"/>
          <w:color w:val="000000"/>
          <w:sz w:val="17"/>
          <w:szCs w:val="17"/>
          <w:lang w:val="en-US"/>
        </w:rPr>
        <w:t xml:space="preserve"> =&gt; </w:t>
      </w:r>
      <w:r w:rsidRPr="003B6A89">
        <w:rPr>
          <w:rFonts w:ascii="Consolas" w:hAnsi="Consolas" w:cs="Courier New"/>
          <w:i/>
          <w:iCs/>
          <w:color w:val="067D17"/>
          <w:sz w:val="17"/>
          <w:szCs w:val="17"/>
          <w:shd w:val="clear" w:color="auto" w:fill="BEE6BE"/>
          <w:lang w:val="en-US"/>
        </w:rPr>
        <w:t>`${</w:t>
      </w:r>
      <w:proofErr w:type="spellStart"/>
      <w:proofErr w:type="gramStart"/>
      <w:r w:rsidRPr="003B6A89">
        <w:rPr>
          <w:rFonts w:ascii="Consolas" w:hAnsi="Consolas" w:cs="Courier New"/>
          <w:i/>
          <w:iCs/>
          <w:color w:val="067D17"/>
          <w:sz w:val="17"/>
          <w:szCs w:val="17"/>
          <w:shd w:val="clear" w:color="auto" w:fill="BEE6BE"/>
          <w:lang w:val="en-US"/>
        </w:rPr>
        <w:t>i.quantity</w:t>
      </w:r>
      <w:proofErr w:type="spellEnd"/>
      <w:proofErr w:type="gramEnd"/>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i/>
          <w:iCs/>
          <w:color w:val="067D17"/>
          <w:sz w:val="17"/>
          <w:szCs w:val="17"/>
          <w:shd w:val="clear" w:color="auto" w:fill="BEE6BE"/>
          <w:lang w:val="en-US"/>
        </w:rPr>
        <w:t>i.menuItem.name</w:t>
      </w:r>
      <w:proofErr w:type="gramEnd"/>
      <w:r w:rsidRPr="003B6A89">
        <w:rPr>
          <w:rFonts w:ascii="Consolas" w:hAnsi="Consolas" w:cs="Courier New"/>
          <w:i/>
          <w:iCs/>
          <w:color w:val="067D17"/>
          <w:sz w:val="17"/>
          <w:szCs w:val="17"/>
          <w:shd w:val="clear" w:color="auto" w:fill="BEE6BE"/>
          <w:lang w:val="en-US"/>
        </w:rPr>
        <w:t>}`</w:t>
      </w:r>
      <w:proofErr w:type="gramStart"/>
      <w:r w:rsidRPr="003B6A89">
        <w:rPr>
          <w:rFonts w:ascii="Consolas" w:hAnsi="Consolas" w:cs="Courier New"/>
          <w:color w:val="000000"/>
          <w:sz w:val="17"/>
          <w:szCs w:val="17"/>
          <w:lang w:val="en-US"/>
        </w:rPr>
        <w:t>);</w:t>
      </w:r>
      <w:proofErr w:type="gramEnd"/>
    </w:p>
    <w:p w14:paraId="41E16DB1" w14:textId="77777777" w:rsidR="003B6A89" w:rsidRP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3.   </w:t>
      </w:r>
      <w:r w:rsidRPr="003B6A89">
        <w:rPr>
          <w:rFonts w:ascii="Consolas" w:hAnsi="Consolas" w:cs="Courier New"/>
          <w:color w:val="0033B3"/>
          <w:sz w:val="17"/>
          <w:szCs w:val="17"/>
          <w:lang w:val="en-US"/>
        </w:rPr>
        <w:t>if</w:t>
      </w:r>
      <w:r w:rsidRPr="003B6A89">
        <w:rPr>
          <w:rFonts w:ascii="Consolas" w:hAnsi="Consolas" w:cs="Courier New"/>
          <w:color w:val="000000"/>
          <w:sz w:val="17"/>
          <w:szCs w:val="17"/>
          <w:lang w:val="en-US"/>
        </w:rPr>
        <w:t xml:space="preserve"> (</w:t>
      </w:r>
      <w:proofErr w:type="spellStart"/>
      <w:proofErr w:type="gramStart"/>
      <w:r w:rsidRPr="003B6A89">
        <w:rPr>
          <w:rFonts w:ascii="Consolas" w:hAnsi="Consolas" w:cs="Courier New"/>
          <w:color w:val="000000"/>
          <w:sz w:val="17"/>
          <w:szCs w:val="17"/>
          <w:lang w:val="en-US"/>
        </w:rPr>
        <w:t>parts.length</w:t>
      </w:r>
      <w:proofErr w:type="spellEnd"/>
      <w:proofErr w:type="gramEnd"/>
      <w:r w:rsidRPr="003B6A89">
        <w:rPr>
          <w:rFonts w:ascii="Consolas" w:hAnsi="Consolas" w:cs="Courier New"/>
          <w:color w:val="000000"/>
          <w:sz w:val="17"/>
          <w:szCs w:val="17"/>
          <w:lang w:val="en-US"/>
        </w:rPr>
        <w:t xml:space="preserve"> &lt;= </w:t>
      </w:r>
      <w:r w:rsidRPr="003B6A89">
        <w:rPr>
          <w:rFonts w:ascii="Consolas" w:hAnsi="Consolas" w:cs="Courier New"/>
          <w:color w:val="248F8F"/>
          <w:sz w:val="17"/>
          <w:szCs w:val="17"/>
          <w:lang w:val="en-US"/>
        </w:rPr>
        <w:t>2</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w:t>
      </w:r>
      <w:proofErr w:type="spellStart"/>
      <w:proofErr w:type="gramStart"/>
      <w:r w:rsidRPr="003B6A89">
        <w:rPr>
          <w:rFonts w:ascii="Consolas" w:hAnsi="Consolas" w:cs="Courier New"/>
          <w:color w:val="000000"/>
          <w:sz w:val="17"/>
          <w:szCs w:val="17"/>
          <w:lang w:val="en-US"/>
        </w:rPr>
        <w:t>parts.</w:t>
      </w:r>
      <w:r w:rsidRPr="003B6A89">
        <w:rPr>
          <w:rFonts w:ascii="Consolas" w:hAnsi="Consolas" w:cs="Courier New"/>
          <w:color w:val="0033B3"/>
          <w:sz w:val="17"/>
          <w:szCs w:val="17"/>
          <w:lang w:val="en-US"/>
        </w:rPr>
        <w:t>join</w:t>
      </w:r>
      <w:proofErr w:type="spellEnd"/>
      <w:proofErr w:type="gramEnd"/>
      <w:r w:rsidRPr="003B6A89">
        <w:rPr>
          <w:rFonts w:ascii="Consolas" w:hAnsi="Consolas" w:cs="Courier New"/>
          <w:color w:val="000000"/>
          <w:sz w:val="17"/>
          <w:szCs w:val="17"/>
          <w:lang w:val="en-US"/>
        </w:rPr>
        <w:t>(</w:t>
      </w:r>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color w:val="000000"/>
          <w:sz w:val="17"/>
          <w:szCs w:val="17"/>
          <w:lang w:val="en-US"/>
        </w:rPr>
        <w:t>);</w:t>
      </w:r>
      <w:proofErr w:type="gramEnd"/>
    </w:p>
    <w:p w14:paraId="0039F134" w14:textId="77777777" w:rsidR="003B6A89" w:rsidRP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4.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w:t>
      </w:r>
      <w:r w:rsidRPr="003B6A89">
        <w:rPr>
          <w:rFonts w:ascii="Consolas" w:hAnsi="Consolas" w:cs="Courier New"/>
          <w:i/>
          <w:iCs/>
          <w:color w:val="067D17"/>
          <w:sz w:val="17"/>
          <w:szCs w:val="17"/>
          <w:shd w:val="clear" w:color="auto" w:fill="BEE6BE"/>
          <w:lang w:val="en-US"/>
        </w:rPr>
        <w:t>`${</w:t>
      </w:r>
      <w:proofErr w:type="gramStart"/>
      <w:r w:rsidRPr="003B6A89">
        <w:rPr>
          <w:rFonts w:ascii="Consolas" w:hAnsi="Consolas" w:cs="Courier New"/>
          <w:i/>
          <w:iCs/>
          <w:color w:val="067D17"/>
          <w:sz w:val="17"/>
          <w:szCs w:val="17"/>
          <w:shd w:val="clear" w:color="auto" w:fill="BEE6BE"/>
          <w:lang w:val="en-US"/>
        </w:rPr>
        <w:t>parts[0]}</w:t>
      </w:r>
      <w:proofErr w:type="gramEnd"/>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i/>
          <w:iCs/>
          <w:color w:val="067D17"/>
          <w:sz w:val="17"/>
          <w:szCs w:val="17"/>
          <w:shd w:val="clear" w:color="auto" w:fill="BEE6BE"/>
          <w:lang w:val="en-US"/>
        </w:rPr>
        <w:t>parts[1]}</w:t>
      </w:r>
      <w:proofErr w:type="gramEnd"/>
      <w:r w:rsidRPr="003B6A89">
        <w:rPr>
          <w:rFonts w:ascii="Consolas" w:hAnsi="Consolas" w:cs="Courier New"/>
          <w:i/>
          <w:iCs/>
          <w:color w:val="067D17"/>
          <w:sz w:val="17"/>
          <w:szCs w:val="17"/>
          <w:shd w:val="clear" w:color="auto" w:fill="BEE6BE"/>
          <w:lang w:val="en-US"/>
        </w:rPr>
        <w:t xml:space="preserve"> (+${</w:t>
      </w:r>
      <w:proofErr w:type="spellStart"/>
      <w:proofErr w:type="gramStart"/>
      <w:r w:rsidRPr="003B6A89">
        <w:rPr>
          <w:rFonts w:ascii="Consolas" w:hAnsi="Consolas" w:cs="Courier New"/>
          <w:i/>
          <w:iCs/>
          <w:color w:val="067D17"/>
          <w:sz w:val="17"/>
          <w:szCs w:val="17"/>
          <w:shd w:val="clear" w:color="auto" w:fill="BEE6BE"/>
          <w:lang w:val="en-US"/>
        </w:rPr>
        <w:t>parts.length</w:t>
      </w:r>
      <w:proofErr w:type="spellEnd"/>
      <w:proofErr w:type="gramEnd"/>
      <w:r w:rsidRPr="003B6A89">
        <w:rPr>
          <w:rFonts w:ascii="Consolas" w:hAnsi="Consolas" w:cs="Courier New"/>
          <w:i/>
          <w:iCs/>
          <w:color w:val="067D17"/>
          <w:sz w:val="17"/>
          <w:szCs w:val="17"/>
          <w:shd w:val="clear" w:color="auto" w:fill="BEE6BE"/>
          <w:lang w:val="en-US"/>
        </w:rPr>
        <w:t xml:space="preserve"> - 2} </w:t>
      </w:r>
      <w:proofErr w:type="spellStart"/>
      <w:proofErr w:type="gramStart"/>
      <w:r w:rsidRPr="003B6A89">
        <w:rPr>
          <w:rFonts w:ascii="Consolas" w:hAnsi="Consolas" w:cs="Courier New"/>
          <w:i/>
          <w:iCs/>
          <w:color w:val="067D17"/>
          <w:sz w:val="17"/>
          <w:szCs w:val="17"/>
          <w:shd w:val="clear" w:color="auto" w:fill="BEE6BE"/>
          <w:lang w:val="en-US"/>
        </w:rPr>
        <w:t>weitere</w:t>
      </w:r>
      <w:proofErr w:type="spellEnd"/>
      <w:r w:rsidRPr="003B6A89">
        <w:rPr>
          <w:rFonts w:ascii="Consolas" w:hAnsi="Consolas" w:cs="Courier New"/>
          <w:i/>
          <w:iCs/>
          <w:color w:val="067D17"/>
          <w:sz w:val="17"/>
          <w:szCs w:val="17"/>
          <w:shd w:val="clear" w:color="auto" w:fill="BEE6BE"/>
          <w:lang w:val="en-US"/>
        </w:rPr>
        <w:t>)`</w:t>
      </w:r>
      <w:proofErr w:type="gramEnd"/>
      <w:r w:rsidRPr="003B6A89">
        <w:rPr>
          <w:rFonts w:ascii="Consolas" w:hAnsi="Consolas" w:cs="Courier New"/>
          <w:color w:val="000000"/>
          <w:sz w:val="17"/>
          <w:szCs w:val="17"/>
          <w:lang w:val="en-US"/>
        </w:rPr>
        <w:t>;</w:t>
      </w:r>
    </w:p>
    <w:p w14:paraId="49E6F975" w14:textId="77777777" w:rsid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0BA53689" w14:textId="5620D797" w:rsidR="005E696C" w:rsidRPr="003B6A89" w:rsidRDefault="0042644B" w:rsidP="0042644B">
      <w:pPr>
        <w:pStyle w:val="Caption"/>
        <w:divId w:val="954679463"/>
        <w:rPr>
          <w:rFonts w:ascii="Consolas" w:hAnsi="Consolas" w:cs="Courier New"/>
          <w:color w:val="000000"/>
          <w:sz w:val="17"/>
          <w:szCs w:val="17"/>
        </w:rPr>
      </w:pPr>
      <w:bookmarkStart w:id="197" w:name="_Toc223604269"/>
      <w:bookmarkStart w:id="198" w:name="_Toc224637063"/>
      <w:r>
        <w:t xml:space="preserve">Listing </w:t>
      </w:r>
      <w:r>
        <w:fldChar w:fldCharType="begin"/>
      </w:r>
      <w:r>
        <w:instrText xml:space="preserve"> SEQ Listing \* ARABIC </w:instrText>
      </w:r>
      <w:r>
        <w:fldChar w:fldCharType="separate"/>
      </w:r>
      <w:r w:rsidR="00F47569">
        <w:rPr>
          <w:noProof/>
        </w:rPr>
        <w:t>31</w:t>
      </w:r>
      <w:r>
        <w:fldChar w:fldCharType="end"/>
      </w:r>
      <w:r>
        <w:t>: Frontend - dynamische Erstellung des Namens der Bestellung</w:t>
      </w:r>
      <w:bookmarkEnd w:id="197"/>
      <w:bookmarkEnd w:id="198"/>
    </w:p>
    <w:p w14:paraId="4F5FF673" w14:textId="6971E5F0" w:rsidR="005E696C" w:rsidRDefault="00C0458E" w:rsidP="003B6A89">
      <w:r w:rsidRPr="00C0458E">
        <w:t>Diese Darstellung erleichtert dem Benutzer die schnelle Orientierung, ohne alle Detailinformationen sofort anzeigen zu müssen.</w:t>
      </w:r>
    </w:p>
    <w:p w14:paraId="0D5A0E19" w14:textId="6CD6C0EC" w:rsidR="001408AE" w:rsidRPr="00D057A8" w:rsidRDefault="001408AE" w:rsidP="003B6A89">
      <w:pPr>
        <w:rPr>
          <w:lang w:val="de-AT"/>
        </w:rPr>
      </w:pPr>
      <w:r w:rsidRPr="001408AE">
        <w:t xml:space="preserve">Die Bestellübersicht ermöglicht dem Benutzer eine übersichtliche Einsicht in seine Bestellungen. Durch die klare Trennung zwischen offenen und abgeschlossenen Bestellungen sowie den Einsatz von </w:t>
      </w:r>
      <w:r w:rsidRPr="003B6A89">
        <w:rPr>
          <w:i/>
          <w:iCs/>
        </w:rPr>
        <w:t>QR-Codes</w:t>
      </w:r>
      <w:r w:rsidRPr="001408AE">
        <w:t xml:space="preserve"> für aktive Bestellungen wird ein einfacher und nachvollziehbarer Bestellabschluss unterstützt. Die Umsetzung greift die im Rechercheteil beschriebenen Konzepte auf und integriert sie in eine klar strukturierte und wartbare </w:t>
      </w:r>
      <w:r w:rsidRPr="003B6A89">
        <w:rPr>
          <w:i/>
          <w:iCs/>
        </w:rPr>
        <w:t>Frontend-Lösung</w:t>
      </w:r>
      <w:r w:rsidRPr="001408AE">
        <w:t>.</w:t>
      </w:r>
    </w:p>
    <w:p w14:paraId="04BCAA5F" w14:textId="3BAD2C5C" w:rsidR="00B053CC" w:rsidRPr="0042644B" w:rsidRDefault="00B053CC" w:rsidP="00C163E2">
      <w:pPr>
        <w:pStyle w:val="Heading3"/>
      </w:pPr>
      <w:bookmarkStart w:id="199" w:name="_Toc224480174"/>
      <w:r w:rsidRPr="0042644B">
        <w:t xml:space="preserve">QR-Scan und Bestellabschluss </w:t>
      </w:r>
      <w:r w:rsidR="00AB753D" w:rsidRPr="0042644B">
        <w:t xml:space="preserve">- </w:t>
      </w:r>
      <w:r w:rsidRPr="0042644B">
        <w:t>Inhaber</w:t>
      </w:r>
      <w:bookmarkEnd w:id="199"/>
    </w:p>
    <w:p w14:paraId="48A3D744" w14:textId="77777777" w:rsidR="00EB712F" w:rsidRDefault="00EB712F" w:rsidP="003B6A89">
      <w:r>
        <w:t xml:space="preserve">Der </w:t>
      </w:r>
      <w:r w:rsidRPr="003B6A89">
        <w:rPr>
          <w:i/>
          <w:iCs/>
        </w:rPr>
        <w:t>QR-Scan</w:t>
      </w:r>
      <w:r>
        <w:t xml:space="preserve"> bildet den abschließenden Schritt im Bestellprozess und ist ausschließlich für den Inhaber vorgesehen. Während Benutzer Bestellungen lediglich auslösen, erfolgt der eigentliche Abschluss kontrolliert über diese administrative Oberfläche. Dadurch wird eine klare Trennung der Verantwortlichkeiten erreicht und sichergestellt, dass Bestellungen nur in einem definierten organisatorischen Kontext abgeschlossen werden können.</w:t>
      </w:r>
    </w:p>
    <w:p w14:paraId="5086362D" w14:textId="77777777" w:rsidR="00EB712F" w:rsidRDefault="00EB712F" w:rsidP="003B6A89">
      <w:r>
        <w:t xml:space="preserve">Der </w:t>
      </w:r>
      <w:r w:rsidRPr="003B6A89">
        <w:rPr>
          <w:i/>
          <w:iCs/>
        </w:rPr>
        <w:t>QR-Code</w:t>
      </w:r>
      <w:r>
        <w:t xml:space="preserve"> wird dabei nicht als sicherheitskritisches Element verstanden, sondern – wie im Rechercheteil beschrieben – ausschließlich als Transportmedium für eine eindeutige Referenz. Der Code enthält keine sensiblen Daten, sondern lediglich eine Kennung (</w:t>
      </w:r>
      <w:r w:rsidRPr="007B34EE">
        <w:rPr>
          <w:rFonts w:cs="Calibri"/>
          <w:i/>
          <w:iCs/>
        </w:rPr>
        <w:t xml:space="preserve">z. B. </w:t>
      </w:r>
      <w:r w:rsidRPr="007B34EE">
        <w:rPr>
          <w:rStyle w:val="HTMLCode"/>
          <w:rFonts w:ascii="Calibri" w:eastAsiaTheme="majorEastAsia" w:hAnsi="Calibri" w:cs="Calibri"/>
          <w:i/>
          <w:iCs/>
          <w:sz w:val="24"/>
          <w:szCs w:val="24"/>
        </w:rPr>
        <w:t>Order-&lt;</w:t>
      </w:r>
      <w:proofErr w:type="spellStart"/>
      <w:r w:rsidRPr="007B34EE">
        <w:rPr>
          <w:rStyle w:val="HTMLCode"/>
          <w:rFonts w:ascii="Calibri" w:eastAsiaTheme="majorEastAsia" w:hAnsi="Calibri" w:cs="Calibri"/>
          <w:i/>
          <w:iCs/>
          <w:sz w:val="24"/>
          <w:szCs w:val="24"/>
        </w:rPr>
        <w:t>id</w:t>
      </w:r>
      <w:proofErr w:type="spellEnd"/>
      <w:r w:rsidRPr="007B34EE">
        <w:rPr>
          <w:rStyle w:val="HTMLCode"/>
          <w:rFonts w:ascii="Calibri" w:eastAsiaTheme="majorEastAsia" w:hAnsi="Calibri" w:cs="Calibri"/>
          <w:i/>
          <w:iCs/>
          <w:sz w:val="24"/>
          <w:szCs w:val="24"/>
        </w:rPr>
        <w:t>&gt;</w:t>
      </w:r>
      <w:r w:rsidRPr="007B34EE">
        <w:rPr>
          <w:rFonts w:cs="Calibri"/>
          <w:i/>
          <w:iCs/>
        </w:rPr>
        <w:t xml:space="preserve"> oder </w:t>
      </w:r>
      <w:proofErr w:type="spellStart"/>
      <w:r w:rsidRPr="007B34EE">
        <w:rPr>
          <w:rStyle w:val="HTMLCode"/>
          <w:rFonts w:ascii="Calibri" w:eastAsiaTheme="majorEastAsia" w:hAnsi="Calibri" w:cs="Calibri"/>
          <w:i/>
          <w:iCs/>
          <w:sz w:val="24"/>
          <w:szCs w:val="24"/>
        </w:rPr>
        <w:t>BalanceReq</w:t>
      </w:r>
      <w:proofErr w:type="spellEnd"/>
      <w:r w:rsidRPr="007B34EE">
        <w:rPr>
          <w:rStyle w:val="HTMLCode"/>
          <w:rFonts w:ascii="Calibri" w:eastAsiaTheme="majorEastAsia" w:hAnsi="Calibri" w:cs="Calibri"/>
          <w:i/>
          <w:iCs/>
          <w:sz w:val="24"/>
          <w:szCs w:val="24"/>
        </w:rPr>
        <w:t>-&lt;</w:t>
      </w:r>
      <w:proofErr w:type="spellStart"/>
      <w:r w:rsidRPr="007B34EE">
        <w:rPr>
          <w:rStyle w:val="HTMLCode"/>
          <w:rFonts w:ascii="Calibri" w:eastAsiaTheme="majorEastAsia" w:hAnsi="Calibri" w:cs="Calibri"/>
          <w:i/>
          <w:iCs/>
          <w:sz w:val="24"/>
          <w:szCs w:val="24"/>
        </w:rPr>
        <w:t>uuid</w:t>
      </w:r>
      <w:proofErr w:type="spellEnd"/>
      <w:r w:rsidRPr="007B34EE">
        <w:rPr>
          <w:rStyle w:val="HTMLCode"/>
          <w:rFonts w:ascii="Calibri" w:eastAsiaTheme="majorEastAsia" w:hAnsi="Calibri" w:cs="Calibri"/>
          <w:i/>
          <w:iCs/>
          <w:sz w:val="24"/>
          <w:szCs w:val="24"/>
        </w:rPr>
        <w:t>&gt;</w:t>
      </w:r>
      <w:r>
        <w:t>). Sämtliche fachlichen und sicherheitsrelevanten Prüfungen (Existenz, Status, Berechtigung) erfolgen ausschließlich im Backend.</w:t>
      </w:r>
    </w:p>
    <w:p w14:paraId="55DA8A66" w14:textId="7648845A" w:rsidR="008B2F1E" w:rsidRDefault="008B2F1E" w:rsidP="008B2F1E">
      <w:pPr>
        <w:pStyle w:val="Heading4"/>
      </w:pPr>
      <w:r w:rsidRPr="008B2F1E">
        <w:t>Initialisierung und Kameraverwaltung</w:t>
      </w:r>
    </w:p>
    <w:p w14:paraId="3CF27118" w14:textId="74519CA4" w:rsidR="00D706ED" w:rsidRDefault="00960FDB" w:rsidP="007B34EE">
      <w:r w:rsidRPr="00960FDB">
        <w:t>Beim Öffnen der Scan-Seite werden alle verfügbaren Kameras des Endgeräts ermittelt. Falls bereits eine Kameraauswahl aus früheren Sitzungen existiert, wird diese automatisch wiederhergestellt. Dadurch wird der Scanvorgang beschleunigt und der Konfigurationsaufwand für den Inhaber reduziert.</w:t>
      </w:r>
    </w:p>
    <w:p w14:paraId="75469006" w14:textId="77777777"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1. </w:t>
      </w:r>
      <w:proofErr w:type="spellStart"/>
      <w:r>
        <w:rPr>
          <w:rFonts w:ascii="Consolas" w:hAnsi="Consolas" w:cs="Courier New"/>
          <w:color w:val="0033B3"/>
          <w:sz w:val="17"/>
          <w:szCs w:val="17"/>
        </w:rPr>
        <w:t>async</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initCameras</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w:t>
      </w:r>
      <w:r>
        <w:rPr>
          <w:rFonts w:ascii="Consolas" w:hAnsi="Consolas" w:cs="Courier New"/>
          <w:color w:val="0033B3"/>
          <w:sz w:val="17"/>
          <w:szCs w:val="17"/>
        </w:rPr>
        <w:t>Promise</w:t>
      </w:r>
      <w:r>
        <w:rPr>
          <w:rFonts w:ascii="Consolas" w:hAnsi="Consolas" w:cs="Courier New"/>
          <w:i/>
          <w:iCs/>
          <w:color w:val="067D17"/>
          <w:sz w:val="17"/>
          <w:szCs w:val="17"/>
          <w:shd w:val="clear" w:color="auto" w:fill="BEE6BE"/>
        </w:rPr>
        <w:t>&lt;</w:t>
      </w:r>
      <w:proofErr w:type="spellStart"/>
      <w:r>
        <w:rPr>
          <w:rFonts w:ascii="Consolas" w:hAnsi="Consolas" w:cs="Courier New"/>
          <w:i/>
          <w:iCs/>
          <w:color w:val="067D17"/>
          <w:sz w:val="17"/>
          <w:szCs w:val="17"/>
          <w:shd w:val="clear" w:color="auto" w:fill="BEE6BE"/>
        </w:rPr>
        <w:t>void</w:t>
      </w:r>
      <w:proofErr w:type="spellEnd"/>
      <w:r>
        <w:rPr>
          <w:rFonts w:ascii="Consolas" w:hAnsi="Consolas" w:cs="Courier New"/>
          <w:i/>
          <w:iCs/>
          <w:color w:val="067D17"/>
          <w:sz w:val="17"/>
          <w:szCs w:val="17"/>
          <w:shd w:val="clear" w:color="auto" w:fill="BEE6BE"/>
        </w:rPr>
        <w:t>&gt;</w:t>
      </w:r>
      <w:r>
        <w:rPr>
          <w:rFonts w:ascii="Consolas" w:hAnsi="Consolas" w:cs="Courier New"/>
          <w:color w:val="000000"/>
          <w:sz w:val="17"/>
          <w:szCs w:val="17"/>
        </w:rPr>
        <w:t xml:space="preserve"> {</w:t>
      </w:r>
    </w:p>
    <w:p w14:paraId="2F10218E" w14:textId="77777777"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2.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.cameras</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33B3"/>
          <w:sz w:val="17"/>
          <w:szCs w:val="17"/>
        </w:rPr>
        <w:t>await</w:t>
      </w:r>
      <w:proofErr w:type="spellEnd"/>
      <w:r>
        <w:rPr>
          <w:rFonts w:ascii="Consolas" w:hAnsi="Consolas" w:cs="Courier New"/>
          <w:color w:val="000000"/>
          <w:sz w:val="17"/>
          <w:szCs w:val="17"/>
        </w:rPr>
        <w:t xml:space="preserve"> </w:t>
      </w:r>
      <w:r>
        <w:rPr>
          <w:rFonts w:ascii="Consolas" w:hAnsi="Consolas" w:cs="Courier New"/>
          <w:color w:val="0033B3"/>
          <w:sz w:val="17"/>
          <w:szCs w:val="17"/>
        </w:rPr>
        <w:t>Html5Qrcode</w:t>
      </w:r>
      <w:r>
        <w:rPr>
          <w:rFonts w:ascii="Consolas" w:hAnsi="Consolas" w:cs="Courier New"/>
          <w:color w:val="000000"/>
          <w:sz w:val="17"/>
          <w:szCs w:val="17"/>
        </w:rPr>
        <w:t xml:space="preserve">.getCameras(); </w:t>
      </w:r>
      <w:r>
        <w:rPr>
          <w:rFonts w:ascii="Consolas" w:hAnsi="Consolas" w:cs="Courier New"/>
          <w:i/>
          <w:iCs/>
          <w:color w:val="8C8C8C"/>
          <w:sz w:val="17"/>
          <w:szCs w:val="17"/>
        </w:rPr>
        <w:t>// Geräte-Kameras ermitteln</w:t>
      </w:r>
    </w:p>
    <w:p w14:paraId="7E5F7C15" w14:textId="4F52C459"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3.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.selectedCameraId</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0000"/>
          <w:sz w:val="17"/>
          <w:szCs w:val="17"/>
        </w:rPr>
        <w:t>localStorage.getItem</w:t>
      </w:r>
      <w:proofErr w:type="spellEnd"/>
      <w:r>
        <w:rPr>
          <w:rFonts w:ascii="Consolas" w:hAnsi="Consolas" w:cs="Courier New"/>
          <w:color w:val="000000"/>
          <w:sz w:val="17"/>
          <w:szCs w:val="17"/>
        </w:rPr>
        <w:t>(</w:t>
      </w:r>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cameraId</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 xml:space="preserve">) ??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.cameras</w:t>
      </w:r>
      <w:proofErr w:type="spellEnd"/>
      <w:proofErr w:type="gramEnd"/>
      <w:r>
        <w:rPr>
          <w:rFonts w:ascii="Consolas" w:hAnsi="Consolas" w:cs="Courier New"/>
          <w:color w:val="000000"/>
          <w:sz w:val="17"/>
          <w:szCs w:val="17"/>
        </w:rPr>
        <w:t>[</w:t>
      </w:r>
      <w:r>
        <w:rPr>
          <w:rFonts w:ascii="Consolas" w:hAnsi="Consolas" w:cs="Courier New"/>
          <w:color w:val="248F8F"/>
          <w:sz w:val="17"/>
          <w:szCs w:val="17"/>
        </w:rPr>
        <w:t>0</w:t>
      </w:r>
      <w:r>
        <w:rPr>
          <w:rFonts w:ascii="Consolas" w:hAnsi="Consolas" w:cs="Courier New"/>
          <w:color w:val="000000"/>
          <w:sz w:val="17"/>
          <w:szCs w:val="17"/>
        </w:rPr>
        <w:t>]?.</w:t>
      </w:r>
      <w:proofErr w:type="spell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i/>
          <w:iCs/>
          <w:color w:val="8C8C8C"/>
          <w:sz w:val="17"/>
          <w:szCs w:val="17"/>
        </w:rPr>
        <w:t>// gespeicherte Auswahl wiederverwenden</w:t>
      </w:r>
    </w:p>
    <w:p w14:paraId="30282D09" w14:textId="77777777"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10549268" w14:textId="77777777"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6.  </w:t>
      </w:r>
    </w:p>
    <w:p w14:paraId="7091F928" w14:textId="60FFADA0" w:rsidR="007B34EE" w:rsidRPr="007B34EE" w:rsidRDefault="00065F5A" w:rsidP="00065F5A">
      <w:pPr>
        <w:pStyle w:val="Caption"/>
        <w:rPr>
          <w:sz w:val="16"/>
          <w:szCs w:val="16"/>
        </w:rPr>
      </w:pPr>
      <w:bookmarkStart w:id="200" w:name="_Toc223604270"/>
      <w:bookmarkStart w:id="201" w:name="_Toc224637064"/>
      <w:r>
        <w:t xml:space="preserve">Listing </w:t>
      </w:r>
      <w:r>
        <w:fldChar w:fldCharType="begin"/>
      </w:r>
      <w:r>
        <w:instrText xml:space="preserve"> SEQ Listing \* ARABIC </w:instrText>
      </w:r>
      <w:r>
        <w:fldChar w:fldCharType="separate"/>
      </w:r>
      <w:r w:rsidR="00F47569">
        <w:rPr>
          <w:noProof/>
        </w:rPr>
        <w:t>32</w:t>
      </w:r>
      <w:r>
        <w:fldChar w:fldCharType="end"/>
      </w:r>
      <w:r>
        <w:t>: Frontend Kamerazugriff für QR-Code Scan</w:t>
      </w:r>
      <w:bookmarkEnd w:id="200"/>
      <w:bookmarkEnd w:id="201"/>
    </w:p>
    <w:p w14:paraId="05500C6F" w14:textId="5BBF6178" w:rsidR="00D65C0C" w:rsidRDefault="00D65C0C" w:rsidP="007B34EE">
      <w:r w:rsidRPr="00D65C0C">
        <w:t>Wenn keine gespeicherte Kamera vorhanden ist, wird eine geeignete Standardkamera (typischerweise die Rückkamera am Smartphone) gewählt und gespeichert.</w:t>
      </w:r>
    </w:p>
    <w:p w14:paraId="742BAA24" w14:textId="44CB1A61" w:rsidR="00D65C0C" w:rsidRDefault="00F01730" w:rsidP="00F01730">
      <w:pPr>
        <w:pStyle w:val="Heading4"/>
      </w:pPr>
      <w:r w:rsidRPr="00F01730">
        <w:t>Starten des QR-Scans</w:t>
      </w:r>
    </w:p>
    <w:p w14:paraId="4AB73599" w14:textId="489403C4" w:rsidR="00F01730" w:rsidRDefault="00F01730" w:rsidP="00EA34A0">
      <w:r w:rsidRPr="00F01730">
        <w:t xml:space="preserve">Der Scanvorgang wird bewusst manuell gestartet. Dadurch bleibt die Kontrolle beim Inhaber, und die Kamera wird nur bei Bedarf aktiviert. Beim Start werden Statusmeldungen gesetzt und der </w:t>
      </w:r>
      <w:r w:rsidRPr="00EA34A0">
        <w:rPr>
          <w:i/>
          <w:iCs/>
        </w:rPr>
        <w:t xml:space="preserve">QR-Reader </w:t>
      </w:r>
      <w:r w:rsidRPr="00F01730">
        <w:t>initialisiert.</w:t>
      </w:r>
    </w:p>
    <w:p w14:paraId="4247C900"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1. </w:t>
      </w:r>
      <w:proofErr w:type="spellStart"/>
      <w:proofErr w:type="gramStart"/>
      <w:r w:rsidRPr="00EA34A0">
        <w:rPr>
          <w:rFonts w:ascii="Consolas" w:hAnsi="Consolas" w:cs="Courier New"/>
          <w:color w:val="000000"/>
          <w:sz w:val="17"/>
          <w:szCs w:val="17"/>
          <w:lang w:val="en-US"/>
        </w:rPr>
        <w:t>startScan</w:t>
      </w:r>
      <w:proofErr w:type="spellEnd"/>
      <w:r w:rsidRPr="00EA34A0">
        <w:rPr>
          <w:rFonts w:ascii="Consolas" w:hAnsi="Consolas" w:cs="Courier New"/>
          <w:color w:val="000000"/>
          <w:sz w:val="17"/>
          <w:szCs w:val="17"/>
          <w:lang w:val="en-US"/>
        </w:rPr>
        <w:t>(</w:t>
      </w:r>
      <w:proofErr w:type="gramEnd"/>
      <w:r w:rsidRPr="00EA34A0">
        <w:rPr>
          <w:rFonts w:ascii="Consolas" w:hAnsi="Consolas" w:cs="Courier New"/>
          <w:color w:val="000000"/>
          <w:sz w:val="17"/>
          <w:szCs w:val="17"/>
          <w:lang w:val="en-US"/>
        </w:rPr>
        <w:t xml:space="preserve">): </w:t>
      </w:r>
      <w:r w:rsidRPr="00EA34A0">
        <w:rPr>
          <w:rFonts w:ascii="Consolas" w:hAnsi="Consolas" w:cs="Courier New"/>
          <w:color w:val="0033B3"/>
          <w:sz w:val="17"/>
          <w:szCs w:val="17"/>
          <w:lang w:val="en-US"/>
        </w:rPr>
        <w:t>void</w:t>
      </w:r>
      <w:r w:rsidRPr="00EA34A0">
        <w:rPr>
          <w:rFonts w:ascii="Consolas" w:hAnsi="Consolas" w:cs="Courier New"/>
          <w:color w:val="000000"/>
          <w:sz w:val="17"/>
          <w:szCs w:val="17"/>
          <w:lang w:val="en-US"/>
        </w:rPr>
        <w:t xml:space="preserve"> {</w:t>
      </w:r>
    </w:p>
    <w:p w14:paraId="56F6E97A"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2.   </w:t>
      </w:r>
      <w:proofErr w:type="spellStart"/>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.scanning</w:t>
      </w:r>
      <w:proofErr w:type="spellEnd"/>
      <w:proofErr w:type="gramEnd"/>
      <w:r w:rsidRPr="00EA34A0">
        <w:rPr>
          <w:rFonts w:ascii="Consolas" w:hAnsi="Consolas" w:cs="Courier New"/>
          <w:color w:val="000000"/>
          <w:sz w:val="17"/>
          <w:szCs w:val="17"/>
          <w:lang w:val="en-US"/>
        </w:rPr>
        <w:t xml:space="preserve"> = </w:t>
      </w:r>
      <w:proofErr w:type="gramStart"/>
      <w:r w:rsidRPr="00EA34A0">
        <w:rPr>
          <w:rFonts w:ascii="Consolas" w:hAnsi="Consolas" w:cs="Courier New"/>
          <w:color w:val="0033B3"/>
          <w:sz w:val="17"/>
          <w:szCs w:val="17"/>
          <w:lang w:val="en-US"/>
        </w:rPr>
        <w:t>true</w:t>
      </w:r>
      <w:r w:rsidRPr="00EA34A0">
        <w:rPr>
          <w:rFonts w:ascii="Consolas" w:hAnsi="Consolas" w:cs="Courier New"/>
          <w:color w:val="000000"/>
          <w:sz w:val="17"/>
          <w:szCs w:val="17"/>
          <w:lang w:val="en-US"/>
        </w:rPr>
        <w:t>;</w:t>
      </w:r>
      <w:proofErr w:type="gramEnd"/>
    </w:p>
    <w:p w14:paraId="5967DD69"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3.   </w:t>
      </w:r>
      <w:proofErr w:type="spell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w:t>
      </w:r>
      <w:proofErr w:type="gramStart"/>
      <w:r w:rsidRPr="00EA34A0">
        <w:rPr>
          <w:rFonts w:ascii="Consolas" w:hAnsi="Consolas" w:cs="Courier New"/>
          <w:color w:val="000000"/>
          <w:sz w:val="17"/>
          <w:szCs w:val="17"/>
          <w:lang w:val="en-US"/>
        </w:rPr>
        <w:t>qr.start</w:t>
      </w:r>
      <w:proofErr w:type="spellEnd"/>
      <w:proofErr w:type="gramEnd"/>
      <w:r w:rsidRPr="00EA34A0">
        <w:rPr>
          <w:rFonts w:ascii="Consolas" w:hAnsi="Consolas" w:cs="Courier New"/>
          <w:color w:val="000000"/>
          <w:sz w:val="17"/>
          <w:szCs w:val="17"/>
          <w:lang w:val="en-US"/>
        </w:rPr>
        <w:t>(</w:t>
      </w:r>
    </w:p>
    <w:p w14:paraId="00A5FB29"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4.     </w:t>
      </w:r>
      <w:proofErr w:type="spellStart"/>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.selectedCameraId</w:t>
      </w:r>
      <w:proofErr w:type="spellEnd"/>
      <w:r w:rsidRPr="00EA34A0">
        <w:rPr>
          <w:rFonts w:ascii="Consolas" w:hAnsi="Consolas" w:cs="Courier New"/>
          <w:color w:val="000000"/>
          <w:sz w:val="17"/>
          <w:szCs w:val="17"/>
          <w:lang w:val="en-US"/>
        </w:rPr>
        <w:t>!,</w:t>
      </w:r>
      <w:proofErr w:type="gramEnd"/>
    </w:p>
    <w:p w14:paraId="7AA10A97"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5.  </w:t>
      </w:r>
      <w:proofErr w:type="gramStart"/>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 xml:space="preserve"> fps: </w:t>
      </w:r>
      <w:r w:rsidRPr="00EA34A0">
        <w:rPr>
          <w:rFonts w:ascii="Consolas" w:hAnsi="Consolas" w:cs="Courier New"/>
          <w:color w:val="248F8F"/>
          <w:sz w:val="17"/>
          <w:szCs w:val="17"/>
          <w:lang w:val="en-US"/>
        </w:rPr>
        <w:t>10</w:t>
      </w:r>
      <w:r w:rsidRPr="00EA34A0">
        <w:rPr>
          <w:rFonts w:ascii="Consolas" w:hAnsi="Consolas" w:cs="Courier New"/>
          <w:color w:val="000000"/>
          <w:sz w:val="17"/>
          <w:szCs w:val="17"/>
          <w:lang w:val="en-US"/>
        </w:rPr>
        <w:t xml:space="preserve">, </w:t>
      </w:r>
      <w:proofErr w:type="spellStart"/>
      <w:r w:rsidRPr="00EA34A0">
        <w:rPr>
          <w:rFonts w:ascii="Consolas" w:hAnsi="Consolas" w:cs="Courier New"/>
          <w:color w:val="000000"/>
          <w:sz w:val="17"/>
          <w:szCs w:val="17"/>
          <w:lang w:val="en-US"/>
        </w:rPr>
        <w:t>qrbox</w:t>
      </w:r>
      <w:proofErr w:type="spellEnd"/>
      <w:r w:rsidRPr="00EA34A0">
        <w:rPr>
          <w:rFonts w:ascii="Consolas" w:hAnsi="Consolas" w:cs="Courier New"/>
          <w:color w:val="000000"/>
          <w:sz w:val="17"/>
          <w:szCs w:val="17"/>
          <w:lang w:val="en-US"/>
        </w:rPr>
        <w:t xml:space="preserve">: </w:t>
      </w:r>
      <w:proofErr w:type="gramStart"/>
      <w:r w:rsidRPr="00EA34A0">
        <w:rPr>
          <w:rFonts w:ascii="Consolas" w:hAnsi="Consolas" w:cs="Courier New"/>
          <w:color w:val="248F8F"/>
          <w:sz w:val="17"/>
          <w:szCs w:val="17"/>
          <w:lang w:val="en-US"/>
        </w:rPr>
        <w:t>250</w:t>
      </w:r>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w:t>
      </w:r>
    </w:p>
    <w:p w14:paraId="0F2033A1"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6.  </w:t>
      </w:r>
      <w:proofErr w:type="gramStart"/>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 xml:space="preserve">text) =&gt; </w:t>
      </w:r>
      <w:proofErr w:type="spellStart"/>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.onScanSuccess</w:t>
      </w:r>
      <w:proofErr w:type="spellEnd"/>
      <w:proofErr w:type="gramEnd"/>
      <w:r w:rsidRPr="00EA34A0">
        <w:rPr>
          <w:rFonts w:ascii="Consolas" w:hAnsi="Consolas" w:cs="Courier New"/>
          <w:color w:val="000000"/>
          <w:sz w:val="17"/>
          <w:szCs w:val="17"/>
          <w:lang w:val="en-US"/>
        </w:rPr>
        <w:t>(text)</w:t>
      </w:r>
    </w:p>
    <w:p w14:paraId="61694E60" w14:textId="77777777" w:rsid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FF09D22" w14:textId="77777777" w:rsid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6CC8D62C" w14:textId="77777777" w:rsid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9.  </w:t>
      </w:r>
    </w:p>
    <w:p w14:paraId="69A44AF4" w14:textId="12C613A3" w:rsidR="00F01730" w:rsidRPr="00A22931" w:rsidRDefault="002C3714" w:rsidP="002C3714">
      <w:pPr>
        <w:pStyle w:val="Caption"/>
        <w:rPr>
          <w:sz w:val="20"/>
          <w:szCs w:val="20"/>
          <w:lang w:val="de-AT"/>
        </w:rPr>
      </w:pPr>
      <w:bookmarkStart w:id="202" w:name="_Toc223604271"/>
      <w:bookmarkStart w:id="203" w:name="_Toc224637065"/>
      <w:r>
        <w:t xml:space="preserve">Listing </w:t>
      </w:r>
      <w:r>
        <w:fldChar w:fldCharType="begin"/>
      </w:r>
      <w:r>
        <w:instrText xml:space="preserve"> SEQ Listing \* ARABIC </w:instrText>
      </w:r>
      <w:r>
        <w:fldChar w:fldCharType="separate"/>
      </w:r>
      <w:r w:rsidR="00F47569">
        <w:rPr>
          <w:noProof/>
        </w:rPr>
        <w:t>33</w:t>
      </w:r>
      <w:r>
        <w:fldChar w:fldCharType="end"/>
      </w:r>
      <w:r>
        <w:t>: Frontend - Definiere den Scan-Bereich und starte den Scan</w:t>
      </w:r>
      <w:bookmarkEnd w:id="202"/>
      <w:bookmarkEnd w:id="203"/>
    </w:p>
    <w:p w14:paraId="46BFFA04" w14:textId="43302441" w:rsidR="00856298" w:rsidRPr="00EA34A0" w:rsidRDefault="00F01730" w:rsidP="00EA34A0">
      <w:r w:rsidRPr="00F01730">
        <w:t xml:space="preserve">Der </w:t>
      </w:r>
      <w:r w:rsidRPr="00EA34A0">
        <w:rPr>
          <w:i/>
          <w:iCs/>
        </w:rPr>
        <w:t>Scanner</w:t>
      </w:r>
      <w:r w:rsidRPr="00F01730">
        <w:t xml:space="preserve"> wird über die Bibliothek </w:t>
      </w:r>
      <w:r w:rsidRPr="00EA34A0">
        <w:rPr>
          <w:i/>
          <w:iCs/>
        </w:rPr>
        <w:t>html5-qrcode</w:t>
      </w:r>
      <w:r w:rsidRPr="00F01730">
        <w:t xml:space="preserve"> gestartet. Als </w:t>
      </w:r>
      <w:r w:rsidRPr="00EA34A0">
        <w:rPr>
          <w:i/>
          <w:iCs/>
        </w:rPr>
        <w:t>Callback</w:t>
      </w:r>
      <w:r w:rsidRPr="00F01730">
        <w:t xml:space="preserve"> wird bei erfolgreicher Erkennung direkt </w:t>
      </w:r>
      <w:proofErr w:type="spellStart"/>
      <w:proofErr w:type="gramStart"/>
      <w:r w:rsidRPr="00EA34A0">
        <w:rPr>
          <w:i/>
          <w:iCs/>
        </w:rPr>
        <w:t>onScanSuccess</w:t>
      </w:r>
      <w:proofErr w:type="spellEnd"/>
      <w:r w:rsidRPr="00F01730">
        <w:t>(</w:t>
      </w:r>
      <w:proofErr w:type="gramEnd"/>
      <w:r w:rsidRPr="00F01730">
        <w:t>) aufgerufen.</w:t>
      </w:r>
    </w:p>
    <w:p w14:paraId="4EC47964" w14:textId="11190B9A" w:rsidR="00B053CC" w:rsidRDefault="006A7C3E" w:rsidP="006A7C3E">
      <w:pPr>
        <w:pStyle w:val="Heading4"/>
      </w:pPr>
      <w:r w:rsidRPr="006A7C3E">
        <w:t>Erkennen und Klassifizieren des QR-Codes</w:t>
      </w:r>
    </w:p>
    <w:p w14:paraId="0C1B65F7" w14:textId="6013E12B" w:rsidR="00E96BAC" w:rsidRDefault="00960FDB" w:rsidP="00295A5E">
      <w:r w:rsidRPr="00960FDB">
        <w:t xml:space="preserve">Nach der Erkennung wird der </w:t>
      </w:r>
      <w:r w:rsidRPr="00295A5E">
        <w:rPr>
          <w:i/>
          <w:iCs/>
        </w:rPr>
        <w:t>QR-Code</w:t>
      </w:r>
      <w:r w:rsidRPr="00960FDB">
        <w:t xml:space="preserve"> zunächst bereinigt und anhand eines definierten Schemas klassifiziert. Dadurch können unterschiedliche </w:t>
      </w:r>
      <w:r w:rsidRPr="00295A5E">
        <w:rPr>
          <w:i/>
          <w:iCs/>
        </w:rPr>
        <w:t>QR-Code-Typen</w:t>
      </w:r>
      <w:r w:rsidRPr="00960FDB">
        <w:t xml:space="preserve"> über dieselbe </w:t>
      </w:r>
      <w:r w:rsidRPr="00295A5E">
        <w:rPr>
          <w:i/>
          <w:iCs/>
        </w:rPr>
        <w:t>Scan-Oberfläche</w:t>
      </w:r>
      <w:r w:rsidRPr="00960FDB">
        <w:t xml:space="preserve"> verarbeitet werden. Der Scanner wird dabei sowohl für Bestellungen als auch für Guthabenänderungen verwendet.</w:t>
      </w:r>
    </w:p>
    <w:p w14:paraId="43B2FB34" w14:textId="77777777" w:rsidR="00295A5E" w:rsidRP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1. </w:t>
      </w:r>
      <w:r w:rsidRPr="00295A5E">
        <w:rPr>
          <w:rFonts w:ascii="Consolas" w:hAnsi="Consolas" w:cs="Courier New"/>
          <w:color w:val="0033B3"/>
          <w:sz w:val="17"/>
          <w:szCs w:val="17"/>
          <w:lang w:val="en-US"/>
        </w:rPr>
        <w:t>private</w:t>
      </w:r>
      <w:r w:rsidRPr="00295A5E">
        <w:rPr>
          <w:rFonts w:ascii="Consolas" w:hAnsi="Consolas" w:cs="Courier New"/>
          <w:color w:val="000000"/>
          <w:sz w:val="17"/>
          <w:szCs w:val="17"/>
          <w:lang w:val="en-US"/>
        </w:rPr>
        <w:t xml:space="preserve"> </w:t>
      </w:r>
      <w:proofErr w:type="spellStart"/>
      <w:proofErr w:type="gramStart"/>
      <w:r w:rsidRPr="00295A5E">
        <w:rPr>
          <w:rFonts w:ascii="Consolas" w:hAnsi="Consolas" w:cs="Courier New"/>
          <w:color w:val="000000"/>
          <w:sz w:val="17"/>
          <w:szCs w:val="17"/>
          <w:lang w:val="en-US"/>
        </w:rPr>
        <w:t>classifyCode</w:t>
      </w:r>
      <w:proofErr w:type="spellEnd"/>
      <w:r w:rsidRPr="00295A5E">
        <w:rPr>
          <w:rFonts w:ascii="Consolas" w:hAnsi="Consolas" w:cs="Courier New"/>
          <w:color w:val="000000"/>
          <w:sz w:val="17"/>
          <w:szCs w:val="17"/>
          <w:lang w:val="en-US"/>
        </w:rPr>
        <w:t>(</w:t>
      </w:r>
      <w:proofErr w:type="gramEnd"/>
      <w:r w:rsidRPr="00295A5E">
        <w:rPr>
          <w:rFonts w:ascii="Consolas" w:hAnsi="Consolas" w:cs="Courier New"/>
          <w:color w:val="000000"/>
          <w:sz w:val="17"/>
          <w:szCs w:val="17"/>
          <w:lang w:val="en-US"/>
        </w:rPr>
        <w:t xml:space="preserve">raw: </w:t>
      </w:r>
      <w:r w:rsidRPr="00295A5E">
        <w:rPr>
          <w:rFonts w:ascii="Consolas" w:hAnsi="Consolas" w:cs="Courier New"/>
          <w:color w:val="0033B3"/>
          <w:sz w:val="17"/>
          <w:szCs w:val="17"/>
          <w:lang w:val="en-US"/>
        </w:rPr>
        <w:t>string</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 </w:t>
      </w:r>
      <w:r w:rsidRPr="00295A5E">
        <w:rPr>
          <w:rFonts w:ascii="Consolas" w:hAnsi="Consolas" w:cs="Courier New"/>
          <w:i/>
          <w:iCs/>
          <w:color w:val="067D17"/>
          <w:sz w:val="17"/>
          <w:szCs w:val="17"/>
          <w:shd w:val="clear" w:color="auto" w:fill="BEE6BE"/>
          <w:lang w:val="en-US"/>
        </w:rPr>
        <w:t>'balance'</w:t>
      </w:r>
      <w:r w:rsidRPr="00295A5E">
        <w:rPr>
          <w:rFonts w:ascii="Consolas" w:hAnsi="Consolas" w:cs="Courier New"/>
          <w:color w:val="000000"/>
          <w:sz w:val="17"/>
          <w:szCs w:val="17"/>
          <w:lang w:val="en-US"/>
        </w:rPr>
        <w:t xml:space="preserve"> | </w:t>
      </w:r>
      <w:r w:rsidRPr="00295A5E">
        <w:rPr>
          <w:rFonts w:ascii="Consolas" w:hAnsi="Consolas" w:cs="Courier New"/>
          <w:color w:val="0033B3"/>
          <w:sz w:val="17"/>
          <w:szCs w:val="17"/>
          <w:lang w:val="en-US"/>
        </w:rPr>
        <w:t>null</w:t>
      </w:r>
      <w:r w:rsidRPr="00295A5E">
        <w:rPr>
          <w:rFonts w:ascii="Consolas" w:hAnsi="Consolas" w:cs="Courier New"/>
          <w:color w:val="000000"/>
          <w:sz w:val="17"/>
          <w:szCs w:val="17"/>
          <w:lang w:val="en-US"/>
        </w:rPr>
        <w:t xml:space="preserve"> {</w:t>
      </w:r>
    </w:p>
    <w:p w14:paraId="445BD335" w14:textId="77777777" w:rsidR="00295A5E" w:rsidRP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2.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w:t>
      </w:r>
      <w:proofErr w:type="spellStart"/>
      <w:proofErr w:type="gramStart"/>
      <w:r w:rsidRPr="00295A5E">
        <w:rPr>
          <w:rFonts w:ascii="Consolas" w:hAnsi="Consolas" w:cs="Courier New"/>
          <w:color w:val="000000"/>
          <w:sz w:val="17"/>
          <w:szCs w:val="17"/>
          <w:lang w:val="en-US"/>
        </w:rPr>
        <w:t>raw.startsWith</w:t>
      </w:r>
      <w:proofErr w:type="spellEnd"/>
      <w:proofErr w:type="gramEnd"/>
      <w:r w:rsidRPr="00295A5E">
        <w:rPr>
          <w:rFonts w:ascii="Consolas" w:hAnsi="Consolas" w:cs="Courier New"/>
          <w:color w:val="000000"/>
          <w:sz w:val="17"/>
          <w:szCs w:val="17"/>
          <w:lang w:val="en-US"/>
        </w:rPr>
        <w:t>(</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proofErr w:type="gramStart"/>
      <w:r w:rsidRPr="00295A5E">
        <w:rPr>
          <w:rFonts w:ascii="Consolas" w:hAnsi="Consolas" w:cs="Courier New"/>
          <w:i/>
          <w:iCs/>
          <w:color w:val="067D17"/>
          <w:sz w:val="17"/>
          <w:szCs w:val="17"/>
          <w:shd w:val="clear" w:color="auto" w:fill="BEE6BE"/>
          <w:lang w:val="en-US"/>
        </w:rPr>
        <w:t>'</w:t>
      </w:r>
      <w:r w:rsidRPr="00295A5E">
        <w:rPr>
          <w:rFonts w:ascii="Consolas" w:hAnsi="Consolas" w:cs="Courier New"/>
          <w:color w:val="000000"/>
          <w:sz w:val="17"/>
          <w:szCs w:val="17"/>
          <w:lang w:val="en-US"/>
        </w:rPr>
        <w:t>;</w:t>
      </w:r>
      <w:proofErr w:type="gramEnd"/>
    </w:p>
    <w:p w14:paraId="11C25F84" w14:textId="77777777" w:rsidR="00295A5E" w:rsidRP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3.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w:t>
      </w:r>
      <w:proofErr w:type="spellStart"/>
      <w:proofErr w:type="gramStart"/>
      <w:r w:rsidRPr="00295A5E">
        <w:rPr>
          <w:rFonts w:ascii="Consolas" w:hAnsi="Consolas" w:cs="Courier New"/>
          <w:color w:val="000000"/>
          <w:sz w:val="17"/>
          <w:szCs w:val="17"/>
          <w:lang w:val="en-US"/>
        </w:rPr>
        <w:t>raw.startsWith</w:t>
      </w:r>
      <w:proofErr w:type="spellEnd"/>
      <w:proofErr w:type="gramEnd"/>
      <w:r w:rsidRPr="00295A5E">
        <w:rPr>
          <w:rFonts w:ascii="Consolas" w:hAnsi="Consolas" w:cs="Courier New"/>
          <w:color w:val="000000"/>
          <w:sz w:val="17"/>
          <w:szCs w:val="17"/>
          <w:lang w:val="en-US"/>
        </w:rPr>
        <w:t>(</w:t>
      </w:r>
      <w:r w:rsidRPr="00295A5E">
        <w:rPr>
          <w:rFonts w:ascii="Consolas" w:hAnsi="Consolas" w:cs="Courier New"/>
          <w:i/>
          <w:iCs/>
          <w:color w:val="067D17"/>
          <w:sz w:val="17"/>
          <w:szCs w:val="17"/>
          <w:shd w:val="clear" w:color="auto" w:fill="BEE6BE"/>
          <w:lang w:val="en-US"/>
        </w:rPr>
        <w:t>'</w:t>
      </w:r>
      <w:proofErr w:type="spellStart"/>
      <w:r w:rsidRPr="00295A5E">
        <w:rPr>
          <w:rFonts w:ascii="Consolas" w:hAnsi="Consolas" w:cs="Courier New"/>
          <w:i/>
          <w:iCs/>
          <w:color w:val="067D17"/>
          <w:sz w:val="17"/>
          <w:szCs w:val="17"/>
          <w:shd w:val="clear" w:color="auto" w:fill="BEE6BE"/>
          <w:lang w:val="en-US"/>
        </w:rPr>
        <w:t>BalanceReq</w:t>
      </w:r>
      <w:proofErr w:type="spellEnd"/>
      <w:r w:rsidRPr="00295A5E">
        <w:rPr>
          <w:rFonts w:ascii="Consolas" w:hAnsi="Consolas" w:cs="Courier New"/>
          <w:i/>
          <w:iCs/>
          <w:color w:val="067D17"/>
          <w:sz w:val="17"/>
          <w:szCs w:val="17"/>
          <w:shd w:val="clear" w:color="auto" w:fill="BEE6BE"/>
          <w:lang w:val="en-US"/>
        </w:rPr>
        <w:t>-'</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'balance</w:t>
      </w:r>
      <w:proofErr w:type="gramStart"/>
      <w:r w:rsidRPr="00295A5E">
        <w:rPr>
          <w:rFonts w:ascii="Consolas" w:hAnsi="Consolas" w:cs="Courier New"/>
          <w:i/>
          <w:iCs/>
          <w:color w:val="067D17"/>
          <w:sz w:val="17"/>
          <w:szCs w:val="17"/>
          <w:shd w:val="clear" w:color="auto" w:fill="BEE6BE"/>
          <w:lang w:val="en-US"/>
        </w:rPr>
        <w:t>'</w:t>
      </w:r>
      <w:r w:rsidRPr="00295A5E">
        <w:rPr>
          <w:rFonts w:ascii="Consolas" w:hAnsi="Consolas" w:cs="Courier New"/>
          <w:color w:val="000000"/>
          <w:sz w:val="17"/>
          <w:szCs w:val="17"/>
          <w:lang w:val="en-US"/>
        </w:rPr>
        <w:t>;</w:t>
      </w:r>
      <w:proofErr w:type="gramEnd"/>
    </w:p>
    <w:p w14:paraId="68D6F476" w14:textId="77777777" w:rsid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 xml:space="preserve">4.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r>
        <w:rPr>
          <w:rFonts w:ascii="Consolas" w:hAnsi="Consolas" w:cs="Courier New"/>
          <w:color w:val="0033B3"/>
          <w:sz w:val="17"/>
          <w:szCs w:val="17"/>
        </w:rPr>
        <w:t>null</w:t>
      </w:r>
      <w:r>
        <w:rPr>
          <w:rFonts w:ascii="Consolas" w:hAnsi="Consolas" w:cs="Courier New"/>
          <w:color w:val="000000"/>
          <w:sz w:val="17"/>
          <w:szCs w:val="17"/>
        </w:rPr>
        <w:t>;</w:t>
      </w:r>
    </w:p>
    <w:p w14:paraId="196D44D6" w14:textId="77777777" w:rsid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0FF683C9" w14:textId="77777777" w:rsid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6.  </w:t>
      </w:r>
    </w:p>
    <w:p w14:paraId="10F6DA97" w14:textId="593A3FE6" w:rsidR="00E96BAC" w:rsidRPr="00295A5E" w:rsidRDefault="002925DF" w:rsidP="002925DF">
      <w:pPr>
        <w:pStyle w:val="Caption"/>
      </w:pPr>
      <w:bookmarkStart w:id="204" w:name="_Toc223604272"/>
      <w:bookmarkStart w:id="205" w:name="_Toc224637066"/>
      <w:r>
        <w:t xml:space="preserve">Listing </w:t>
      </w:r>
      <w:r>
        <w:fldChar w:fldCharType="begin"/>
      </w:r>
      <w:r>
        <w:instrText xml:space="preserve"> SEQ Listing \* ARABIC </w:instrText>
      </w:r>
      <w:r>
        <w:fldChar w:fldCharType="separate"/>
      </w:r>
      <w:r w:rsidR="00F47569">
        <w:rPr>
          <w:noProof/>
        </w:rPr>
        <w:t>34</w:t>
      </w:r>
      <w:r>
        <w:fldChar w:fldCharType="end"/>
      </w:r>
      <w:r>
        <w:t>: Frontend - Unterscheidung zwischen Guthaben- und Bestellungscode</w:t>
      </w:r>
      <w:bookmarkEnd w:id="204"/>
      <w:bookmarkEnd w:id="205"/>
    </w:p>
    <w:p w14:paraId="6E2FA545" w14:textId="21A38EF0" w:rsidR="00E96BAC" w:rsidRDefault="00E96BAC" w:rsidP="00E96BAC">
      <w:pPr>
        <w:pStyle w:val="Heading4"/>
      </w:pPr>
      <w:r w:rsidRPr="00E96BAC">
        <w:t>Schutz vor Mehrfach-Scans</w:t>
      </w:r>
    </w:p>
    <w:p w14:paraId="29A5887F" w14:textId="77777777" w:rsidR="00CF55E5" w:rsidRDefault="00CF55E5" w:rsidP="00295A5E">
      <w:r w:rsidRPr="00CF55E5">
        <w:t xml:space="preserve">Da </w:t>
      </w:r>
      <w:r w:rsidRPr="00295A5E">
        <w:rPr>
          <w:i/>
          <w:iCs/>
        </w:rPr>
        <w:t>QR-Codes</w:t>
      </w:r>
      <w:r w:rsidRPr="00CF55E5">
        <w:t xml:space="preserve"> bei aktiver Kamera häufig mehrfach hintereinander erkannt werden, wird ein Schutzmechanismus eingesetzt. Während der Verarbeitung eines Codes wird der Scanner temporär pausiert, um Mehrfachauslösungen zu verhindern.</w:t>
      </w:r>
    </w:p>
    <w:p w14:paraId="0FBB2272" w14:textId="77777777" w:rsidR="00CF55E5" w:rsidRPr="00E00DE3" w:rsidRDefault="00CF55E5" w:rsidP="00E96BAC">
      <w:pPr>
        <w:rPr>
          <w:sz w:val="18"/>
          <w:szCs w:val="18"/>
        </w:rPr>
      </w:pPr>
    </w:p>
    <w:p w14:paraId="6FD2BBFE" w14:textId="0722DDAB" w:rsidR="00C97299" w:rsidRPr="00C97299" w:rsidRDefault="00765B7F" w:rsidP="00C97299">
      <w:pPr>
        <w:pStyle w:val="Heading4"/>
      </w:pPr>
      <w:r w:rsidRPr="00765B7F">
        <w:t>Abschluss einer Bestellung per QR-Code</w:t>
      </w:r>
    </w:p>
    <w:p w14:paraId="4ACD160A" w14:textId="2CAD5C06" w:rsidR="00214E66" w:rsidRDefault="00C97299" w:rsidP="00E00DE3">
      <w:r w:rsidRPr="00C97299">
        <w:t xml:space="preserve">Nach dem erfolgreichen Scannen wird der erkannte </w:t>
      </w:r>
      <w:r w:rsidRPr="00E00DE3">
        <w:rPr>
          <w:i/>
          <w:iCs/>
        </w:rPr>
        <w:t>QR-Code</w:t>
      </w:r>
      <w:r w:rsidRPr="00C97299">
        <w:t xml:space="preserve"> im Frontend zunächst validiert und klassifiziert. Anschließend wird die enthaltene Referenz an das Backend übermittelt. Um Mehrfachauslösungen durch wiederholte Kameraerkennungen zu verhindern, wird der </w:t>
      </w:r>
      <w:r w:rsidRPr="00E00DE3">
        <w:rPr>
          <w:i/>
          <w:iCs/>
        </w:rPr>
        <w:t>Scanner</w:t>
      </w:r>
      <w:r w:rsidRPr="00C97299">
        <w:t xml:space="preserve"> während der Verarbeitung temporär pausiert. Erst nach Abschluss der </w:t>
      </w:r>
      <w:r w:rsidRPr="00E00DE3">
        <w:rPr>
          <w:i/>
          <w:iCs/>
        </w:rPr>
        <w:t>serverseitigen</w:t>
      </w:r>
      <w:r w:rsidRPr="00C97299">
        <w:t xml:space="preserve"> Verarbeitung und Rückmeldung wird der Scanvorgang wieder freigegeben und der </w:t>
      </w:r>
      <w:r w:rsidRPr="00E00DE3">
        <w:rPr>
          <w:i/>
          <w:iCs/>
        </w:rPr>
        <w:t>Scanner</w:t>
      </w:r>
      <w:r w:rsidRPr="00C97299">
        <w:t xml:space="preserve"> fortgesetzt.</w:t>
      </w:r>
    </w:p>
    <w:p w14:paraId="7677A65B" w14:textId="77777777" w:rsidR="00A7433C" w:rsidRPr="00A7433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1. </w:t>
      </w:r>
      <w:proofErr w:type="spellStart"/>
      <w:proofErr w:type="gramStart"/>
      <w:r w:rsidRPr="00A7433C">
        <w:rPr>
          <w:rFonts w:ascii="Consolas" w:hAnsi="Consolas" w:cs="Courier New"/>
          <w:color w:val="000000"/>
          <w:sz w:val="17"/>
          <w:szCs w:val="17"/>
          <w:lang w:val="en-US"/>
        </w:rPr>
        <w:t>completeOrder</w:t>
      </w:r>
      <w:proofErr w:type="spellEnd"/>
      <w:r w:rsidRPr="00A7433C">
        <w:rPr>
          <w:rFonts w:ascii="Consolas" w:hAnsi="Consolas" w:cs="Courier New"/>
          <w:color w:val="000000"/>
          <w:sz w:val="17"/>
          <w:szCs w:val="17"/>
          <w:lang w:val="en-US"/>
        </w:rPr>
        <w:t>(</w:t>
      </w:r>
      <w:proofErr w:type="spellStart"/>
      <w:proofErr w:type="gramEnd"/>
      <w:r w:rsidRPr="00A7433C">
        <w:rPr>
          <w:rFonts w:ascii="Consolas" w:hAnsi="Consolas" w:cs="Courier New"/>
          <w:color w:val="000000"/>
          <w:sz w:val="17"/>
          <w:szCs w:val="17"/>
          <w:lang w:val="en-US"/>
        </w:rPr>
        <w:t>orderId</w:t>
      </w:r>
      <w:proofErr w:type="spellEnd"/>
      <w:r w:rsidRPr="00A7433C">
        <w:rPr>
          <w:rFonts w:ascii="Consolas" w:hAnsi="Consolas" w:cs="Courier New"/>
          <w:color w:val="000000"/>
          <w:sz w:val="17"/>
          <w:szCs w:val="17"/>
          <w:lang w:val="en-US"/>
        </w:rPr>
        <w:t xml:space="preserve">: </w:t>
      </w:r>
      <w:r w:rsidRPr="00A7433C">
        <w:rPr>
          <w:rFonts w:ascii="Consolas" w:hAnsi="Consolas" w:cs="Courier New"/>
          <w:color w:val="0033B3"/>
          <w:sz w:val="17"/>
          <w:szCs w:val="17"/>
          <w:lang w:val="en-US"/>
        </w:rPr>
        <w:t>string</w:t>
      </w:r>
      <w:r w:rsidRPr="00A7433C">
        <w:rPr>
          <w:rFonts w:ascii="Consolas" w:hAnsi="Consolas" w:cs="Courier New"/>
          <w:color w:val="000000"/>
          <w:sz w:val="17"/>
          <w:szCs w:val="17"/>
          <w:lang w:val="en-US"/>
        </w:rPr>
        <w:t xml:space="preserve">): </w:t>
      </w:r>
      <w:r w:rsidRPr="00A7433C">
        <w:rPr>
          <w:rFonts w:ascii="Consolas" w:hAnsi="Consolas" w:cs="Courier New"/>
          <w:color w:val="0033B3"/>
          <w:sz w:val="17"/>
          <w:szCs w:val="17"/>
          <w:lang w:val="en-US"/>
        </w:rPr>
        <w:t>void</w:t>
      </w:r>
      <w:r w:rsidRPr="00A7433C">
        <w:rPr>
          <w:rFonts w:ascii="Consolas" w:hAnsi="Consolas" w:cs="Courier New"/>
          <w:color w:val="000000"/>
          <w:sz w:val="17"/>
          <w:szCs w:val="17"/>
          <w:lang w:val="en-US"/>
        </w:rPr>
        <w:t xml:space="preserve"> {</w:t>
      </w:r>
    </w:p>
    <w:p w14:paraId="6735ED36" w14:textId="77777777" w:rsidR="00A7433C" w:rsidRPr="00A7433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2.   </w:t>
      </w:r>
      <w:proofErr w:type="spellStart"/>
      <w:proofErr w:type="gramStart"/>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.pauseScanner</w:t>
      </w:r>
      <w:proofErr w:type="spellEnd"/>
      <w:proofErr w:type="gramEnd"/>
      <w:r w:rsidRPr="00A7433C">
        <w:rPr>
          <w:rFonts w:ascii="Consolas" w:hAnsi="Consolas" w:cs="Courier New"/>
          <w:color w:val="000000"/>
          <w:sz w:val="17"/>
          <w:szCs w:val="17"/>
          <w:lang w:val="en-US"/>
        </w:rPr>
        <w:t>(</w:t>
      </w:r>
      <w:proofErr w:type="gramStart"/>
      <w:r w:rsidRPr="00A7433C">
        <w:rPr>
          <w:rFonts w:ascii="Consolas" w:hAnsi="Consolas" w:cs="Courier New"/>
          <w:color w:val="000000"/>
          <w:sz w:val="17"/>
          <w:szCs w:val="17"/>
          <w:lang w:val="en-US"/>
        </w:rPr>
        <w:t>);</w:t>
      </w:r>
      <w:proofErr w:type="gramEnd"/>
    </w:p>
    <w:p w14:paraId="1ADA3013" w14:textId="77777777" w:rsidR="00A7433C" w:rsidRPr="00A7433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3.   </w:t>
      </w:r>
      <w:proofErr w:type="spellStart"/>
      <w:proofErr w:type="gramStart"/>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.orderService.completeOrder</w:t>
      </w:r>
      <w:proofErr w:type="spellEnd"/>
      <w:proofErr w:type="gramEnd"/>
      <w:r w:rsidRPr="00A7433C">
        <w:rPr>
          <w:rFonts w:ascii="Consolas" w:hAnsi="Consolas" w:cs="Courier New"/>
          <w:color w:val="000000"/>
          <w:sz w:val="17"/>
          <w:szCs w:val="17"/>
          <w:lang w:val="en-US"/>
        </w:rPr>
        <w:t>(</w:t>
      </w:r>
      <w:proofErr w:type="spellStart"/>
      <w:r w:rsidRPr="00A7433C">
        <w:rPr>
          <w:rFonts w:ascii="Consolas" w:hAnsi="Consolas" w:cs="Courier New"/>
          <w:color w:val="000000"/>
          <w:sz w:val="17"/>
          <w:szCs w:val="17"/>
          <w:lang w:val="en-US"/>
        </w:rPr>
        <w:t>orderId</w:t>
      </w:r>
      <w:proofErr w:type="spellEnd"/>
      <w:proofErr w:type="gramStart"/>
      <w:r w:rsidRPr="00A7433C">
        <w:rPr>
          <w:rFonts w:ascii="Consolas" w:hAnsi="Consolas" w:cs="Courier New"/>
          <w:color w:val="000000"/>
          <w:sz w:val="17"/>
          <w:szCs w:val="17"/>
          <w:lang w:val="en-US"/>
        </w:rPr>
        <w:t>).subscribe</w:t>
      </w:r>
      <w:proofErr w:type="gramEnd"/>
      <w:r w:rsidRPr="00A7433C">
        <w:rPr>
          <w:rFonts w:ascii="Consolas" w:hAnsi="Consolas" w:cs="Courier New"/>
          <w:color w:val="000000"/>
          <w:sz w:val="17"/>
          <w:szCs w:val="17"/>
          <w:lang w:val="en-US"/>
        </w:rPr>
        <w:t>(() =&gt; {</w:t>
      </w:r>
    </w:p>
    <w:p w14:paraId="3F72FB41" w14:textId="77777777" w:rsidR="00A7433C" w:rsidRPr="0064596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64596C">
        <w:rPr>
          <w:rFonts w:ascii="Consolas" w:hAnsi="Consolas" w:cs="Courier New"/>
          <w:color w:val="000000"/>
          <w:sz w:val="17"/>
          <w:szCs w:val="17"/>
          <w:lang w:val="en-US"/>
        </w:rPr>
        <w:t xml:space="preserve">4.     </w:t>
      </w:r>
      <w:proofErr w:type="spellStart"/>
      <w:r w:rsidRPr="0064596C">
        <w:rPr>
          <w:rFonts w:ascii="Consolas" w:hAnsi="Consolas" w:cs="Courier New"/>
          <w:color w:val="0033B3"/>
          <w:sz w:val="17"/>
          <w:szCs w:val="17"/>
          <w:lang w:val="en-US"/>
        </w:rPr>
        <w:t>this</w:t>
      </w:r>
      <w:r w:rsidRPr="0064596C">
        <w:rPr>
          <w:rFonts w:ascii="Consolas" w:hAnsi="Consolas" w:cs="Courier New"/>
          <w:color w:val="000000"/>
          <w:sz w:val="17"/>
          <w:szCs w:val="17"/>
          <w:lang w:val="en-US"/>
        </w:rPr>
        <w:t>.</w:t>
      </w:r>
      <w:proofErr w:type="gramStart"/>
      <w:r w:rsidRPr="0064596C">
        <w:rPr>
          <w:rFonts w:ascii="Consolas" w:hAnsi="Consolas" w:cs="Courier New"/>
          <w:color w:val="000000"/>
          <w:sz w:val="17"/>
          <w:szCs w:val="17"/>
          <w:lang w:val="en-US"/>
        </w:rPr>
        <w:t>qr.resume</w:t>
      </w:r>
      <w:proofErr w:type="spellEnd"/>
      <w:proofErr w:type="gramEnd"/>
      <w:r w:rsidRPr="0064596C">
        <w:rPr>
          <w:rFonts w:ascii="Consolas" w:hAnsi="Consolas" w:cs="Courier New"/>
          <w:color w:val="000000"/>
          <w:sz w:val="17"/>
          <w:szCs w:val="17"/>
          <w:lang w:val="en-US"/>
        </w:rPr>
        <w:t>(</w:t>
      </w:r>
      <w:proofErr w:type="gramStart"/>
      <w:r w:rsidRPr="0064596C">
        <w:rPr>
          <w:rFonts w:ascii="Consolas" w:hAnsi="Consolas" w:cs="Courier New"/>
          <w:color w:val="000000"/>
          <w:sz w:val="17"/>
          <w:szCs w:val="17"/>
          <w:lang w:val="en-US"/>
        </w:rPr>
        <w:t>);</w:t>
      </w:r>
      <w:proofErr w:type="gramEnd"/>
    </w:p>
    <w:p w14:paraId="391DC8DA" w14:textId="77777777" w:rsidR="00A7433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 xml:space="preserve">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46AF1DAD" w14:textId="77777777" w:rsidR="00A7433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6EE29954" w14:textId="07AC84CD" w:rsidR="00C97299" w:rsidRPr="00A7433C" w:rsidRDefault="00A7433C" w:rsidP="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7.  </w:t>
      </w:r>
    </w:p>
    <w:p w14:paraId="5D7F9BBE" w14:textId="71464AD8" w:rsidR="00A7433C" w:rsidRPr="00A7433C" w:rsidRDefault="002925DF" w:rsidP="002925DF">
      <w:pPr>
        <w:pStyle w:val="Caption"/>
      </w:pPr>
      <w:bookmarkStart w:id="206" w:name="_Toc223604273"/>
      <w:bookmarkStart w:id="207" w:name="_Toc224637067"/>
      <w:r>
        <w:t xml:space="preserve">Listing </w:t>
      </w:r>
      <w:r>
        <w:fldChar w:fldCharType="begin"/>
      </w:r>
      <w:r>
        <w:instrText xml:space="preserve"> SEQ Listing \* ARABIC </w:instrText>
      </w:r>
      <w:r>
        <w:fldChar w:fldCharType="separate"/>
      </w:r>
      <w:r w:rsidR="00F47569">
        <w:rPr>
          <w:noProof/>
        </w:rPr>
        <w:t>35</w:t>
      </w:r>
      <w:r>
        <w:fldChar w:fldCharType="end"/>
      </w:r>
      <w:r>
        <w:t>: Frontend - Abschluss der Bestellung</w:t>
      </w:r>
      <w:bookmarkEnd w:id="206"/>
      <w:bookmarkEnd w:id="207"/>
    </w:p>
    <w:p w14:paraId="27179EDA" w14:textId="3A1160B4" w:rsidR="00011BD3" w:rsidRDefault="00011BD3" w:rsidP="00011BD3">
      <w:pPr>
        <w:pStyle w:val="Heading4"/>
      </w:pPr>
      <w:r w:rsidRPr="00011BD3">
        <w:t>Bestätigung einer Guthabenänderung per QR-Code</w:t>
      </w:r>
    </w:p>
    <w:p w14:paraId="42AB0F2F" w14:textId="0E7A526B" w:rsidR="00011BD3" w:rsidRPr="00011BD3" w:rsidRDefault="00011BD3" w:rsidP="00A7433C">
      <w:pPr>
        <w:rPr>
          <w:lang w:val="de-AT"/>
        </w:rPr>
      </w:pPr>
      <w:r w:rsidRPr="00011BD3">
        <w:rPr>
          <w:lang w:val="de-AT"/>
        </w:rPr>
        <w:t xml:space="preserve">Neben dem Bestellabschluss unterstützt die </w:t>
      </w:r>
      <w:r w:rsidRPr="00A7433C">
        <w:rPr>
          <w:i/>
          <w:iCs/>
          <w:lang w:val="de-AT"/>
        </w:rPr>
        <w:t>Scan-Oberfläche</w:t>
      </w:r>
      <w:r w:rsidRPr="00011BD3">
        <w:rPr>
          <w:lang w:val="de-AT"/>
        </w:rPr>
        <w:t xml:space="preserve"> auch die Bestätigung von Guthabenänderungen. Diese Funktion wird beispielsweise verwendet, um zuvor erzeugte Guthabenanforderungen eindeutig zu bestätigen. Auch hier dient der </w:t>
      </w:r>
      <w:r w:rsidRPr="00A7433C">
        <w:rPr>
          <w:i/>
          <w:iCs/>
          <w:lang w:val="de-AT"/>
        </w:rPr>
        <w:t>QR-Code</w:t>
      </w:r>
      <w:r w:rsidRPr="00011BD3">
        <w:rPr>
          <w:lang w:val="de-AT"/>
        </w:rPr>
        <w:t xml:space="preserve"> ausschließlich als Referenz auf einen serverseitig gespeicherten Vorgang.</w:t>
      </w:r>
    </w:p>
    <w:p w14:paraId="3E16B831" w14:textId="77777777" w:rsidR="00011BD3" w:rsidRPr="00011BD3" w:rsidRDefault="00011BD3" w:rsidP="00A7433C">
      <w:pPr>
        <w:rPr>
          <w:lang w:val="de-AT"/>
        </w:rPr>
      </w:pPr>
      <w:r w:rsidRPr="00011BD3">
        <w:rPr>
          <w:lang w:val="de-AT"/>
        </w:rPr>
        <w:t xml:space="preserve">Nach dem Scannen eines </w:t>
      </w:r>
      <w:r w:rsidRPr="00A7433C">
        <w:rPr>
          <w:i/>
          <w:iCs/>
          <w:lang w:val="de-AT"/>
        </w:rPr>
        <w:t>Guthaben-QR-Codes</w:t>
      </w:r>
      <w:r w:rsidRPr="00011BD3">
        <w:rPr>
          <w:lang w:val="de-AT"/>
        </w:rPr>
        <w:t xml:space="preserve"> wird dieser an den entsprechenden </w:t>
      </w:r>
      <w:r w:rsidRPr="00A7433C">
        <w:rPr>
          <w:i/>
          <w:iCs/>
          <w:lang w:val="de-AT"/>
        </w:rPr>
        <w:t>Admin-Service</w:t>
      </w:r>
      <w:r w:rsidRPr="00011BD3">
        <w:rPr>
          <w:lang w:val="de-AT"/>
        </w:rPr>
        <w:t xml:space="preserve"> weitergeleitet. Das Frontend verarbeitet lediglich die Rückmeldung und aktualisiert die Benutzeroberfläche entsprechend.</w:t>
      </w:r>
    </w:p>
    <w:p w14:paraId="0B43EF53" w14:textId="77777777" w:rsidR="00E97744" w:rsidRP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1. </w:t>
      </w:r>
      <w:proofErr w:type="spellStart"/>
      <w:proofErr w:type="gramStart"/>
      <w:r w:rsidRPr="00E97744">
        <w:rPr>
          <w:rFonts w:ascii="Consolas" w:hAnsi="Consolas" w:cs="Courier New"/>
          <w:color w:val="000000"/>
          <w:sz w:val="17"/>
          <w:szCs w:val="17"/>
          <w:lang w:val="en-US"/>
        </w:rPr>
        <w:t>confirmBalance</w:t>
      </w:r>
      <w:proofErr w:type="spellEnd"/>
      <w:r w:rsidRPr="00E97744">
        <w:rPr>
          <w:rFonts w:ascii="Consolas" w:hAnsi="Consolas" w:cs="Courier New"/>
          <w:color w:val="000000"/>
          <w:sz w:val="17"/>
          <w:szCs w:val="17"/>
          <w:lang w:val="en-US"/>
        </w:rPr>
        <w:t>(</w:t>
      </w:r>
      <w:proofErr w:type="spellStart"/>
      <w:proofErr w:type="gramEnd"/>
      <w:r w:rsidRPr="00E97744">
        <w:rPr>
          <w:rFonts w:ascii="Consolas" w:hAnsi="Consolas" w:cs="Courier New"/>
          <w:color w:val="000000"/>
          <w:sz w:val="17"/>
          <w:szCs w:val="17"/>
          <w:lang w:val="en-US"/>
        </w:rPr>
        <w:t>requestId</w:t>
      </w:r>
      <w:proofErr w:type="spellEnd"/>
      <w:r w:rsidRPr="00E97744">
        <w:rPr>
          <w:rFonts w:ascii="Consolas" w:hAnsi="Consolas" w:cs="Courier New"/>
          <w:color w:val="000000"/>
          <w:sz w:val="17"/>
          <w:szCs w:val="17"/>
          <w:lang w:val="en-US"/>
        </w:rPr>
        <w:t xml:space="preserve">: </w:t>
      </w:r>
      <w:r w:rsidRPr="00E97744">
        <w:rPr>
          <w:rFonts w:ascii="Consolas" w:hAnsi="Consolas" w:cs="Courier New"/>
          <w:color w:val="0033B3"/>
          <w:sz w:val="17"/>
          <w:szCs w:val="17"/>
          <w:lang w:val="en-US"/>
        </w:rPr>
        <w:t>string</w:t>
      </w:r>
      <w:r w:rsidRPr="00E97744">
        <w:rPr>
          <w:rFonts w:ascii="Consolas" w:hAnsi="Consolas" w:cs="Courier New"/>
          <w:color w:val="000000"/>
          <w:sz w:val="17"/>
          <w:szCs w:val="17"/>
          <w:lang w:val="en-US"/>
        </w:rPr>
        <w:t xml:space="preserve">): </w:t>
      </w:r>
      <w:r w:rsidRPr="00E97744">
        <w:rPr>
          <w:rFonts w:ascii="Consolas" w:hAnsi="Consolas" w:cs="Courier New"/>
          <w:color w:val="0033B3"/>
          <w:sz w:val="17"/>
          <w:szCs w:val="17"/>
          <w:lang w:val="en-US"/>
        </w:rPr>
        <w:t>void</w:t>
      </w:r>
      <w:r w:rsidRPr="00E97744">
        <w:rPr>
          <w:rFonts w:ascii="Consolas" w:hAnsi="Consolas" w:cs="Courier New"/>
          <w:color w:val="000000"/>
          <w:sz w:val="17"/>
          <w:szCs w:val="17"/>
          <w:lang w:val="en-US"/>
        </w:rPr>
        <w:t xml:space="preserve"> {</w:t>
      </w:r>
    </w:p>
    <w:p w14:paraId="4840FF18" w14:textId="77777777" w:rsidR="00E97744" w:rsidRP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2.   </w:t>
      </w:r>
      <w:proofErr w:type="spellStart"/>
      <w:proofErr w:type="gramStart"/>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.pauseScanner</w:t>
      </w:r>
      <w:proofErr w:type="spellEnd"/>
      <w:proofErr w:type="gramEnd"/>
      <w:r w:rsidRPr="00E97744">
        <w:rPr>
          <w:rFonts w:ascii="Consolas" w:hAnsi="Consolas" w:cs="Courier New"/>
          <w:color w:val="000000"/>
          <w:sz w:val="17"/>
          <w:szCs w:val="17"/>
          <w:lang w:val="en-US"/>
        </w:rPr>
        <w:t>(</w:t>
      </w:r>
      <w:proofErr w:type="gramStart"/>
      <w:r w:rsidRPr="00E97744">
        <w:rPr>
          <w:rFonts w:ascii="Consolas" w:hAnsi="Consolas" w:cs="Courier New"/>
          <w:color w:val="000000"/>
          <w:sz w:val="17"/>
          <w:szCs w:val="17"/>
          <w:lang w:val="en-US"/>
        </w:rPr>
        <w:t>);</w:t>
      </w:r>
      <w:proofErr w:type="gramEnd"/>
    </w:p>
    <w:p w14:paraId="0087218D" w14:textId="77777777" w:rsidR="00E97744" w:rsidRP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3.   </w:t>
      </w:r>
      <w:proofErr w:type="spellStart"/>
      <w:proofErr w:type="gramStart"/>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.balanceService.confirm</w:t>
      </w:r>
      <w:proofErr w:type="spellEnd"/>
      <w:proofErr w:type="gramEnd"/>
      <w:r w:rsidRPr="00E97744">
        <w:rPr>
          <w:rFonts w:ascii="Consolas" w:hAnsi="Consolas" w:cs="Courier New"/>
          <w:color w:val="000000"/>
          <w:sz w:val="17"/>
          <w:szCs w:val="17"/>
          <w:lang w:val="en-US"/>
        </w:rPr>
        <w:t>(</w:t>
      </w:r>
      <w:proofErr w:type="spellStart"/>
      <w:r w:rsidRPr="00E97744">
        <w:rPr>
          <w:rFonts w:ascii="Consolas" w:hAnsi="Consolas" w:cs="Courier New"/>
          <w:color w:val="000000"/>
          <w:sz w:val="17"/>
          <w:szCs w:val="17"/>
          <w:lang w:val="en-US"/>
        </w:rPr>
        <w:t>requestId</w:t>
      </w:r>
      <w:proofErr w:type="spellEnd"/>
      <w:proofErr w:type="gramStart"/>
      <w:r w:rsidRPr="00E97744">
        <w:rPr>
          <w:rFonts w:ascii="Consolas" w:hAnsi="Consolas" w:cs="Courier New"/>
          <w:color w:val="000000"/>
          <w:sz w:val="17"/>
          <w:szCs w:val="17"/>
          <w:lang w:val="en-US"/>
        </w:rPr>
        <w:t>).subscribe</w:t>
      </w:r>
      <w:proofErr w:type="gramEnd"/>
      <w:r w:rsidRPr="00E97744">
        <w:rPr>
          <w:rFonts w:ascii="Consolas" w:hAnsi="Consolas" w:cs="Courier New"/>
          <w:color w:val="000000"/>
          <w:sz w:val="17"/>
          <w:szCs w:val="17"/>
          <w:lang w:val="en-US"/>
        </w:rPr>
        <w:t>(() =&gt; {</w:t>
      </w:r>
    </w:p>
    <w:p w14:paraId="5B1ECBED" w14:textId="77777777" w:rsid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4.     </w:t>
      </w:r>
      <w:proofErr w:type="spellStart"/>
      <w:r>
        <w:rPr>
          <w:rFonts w:ascii="Consolas" w:hAnsi="Consolas" w:cs="Courier New"/>
          <w:color w:val="0033B3"/>
          <w:sz w:val="17"/>
          <w:szCs w:val="17"/>
        </w:rPr>
        <w:t>this</w:t>
      </w:r>
      <w:r>
        <w:rPr>
          <w:rFonts w:ascii="Consolas" w:hAnsi="Consolas" w:cs="Courier New"/>
          <w:color w:val="000000"/>
          <w:sz w:val="17"/>
          <w:szCs w:val="17"/>
        </w:rPr>
        <w:t>.</w:t>
      </w:r>
      <w:proofErr w:type="gramStart"/>
      <w:r>
        <w:rPr>
          <w:rFonts w:ascii="Consolas" w:hAnsi="Consolas" w:cs="Courier New"/>
          <w:color w:val="000000"/>
          <w:sz w:val="17"/>
          <w:szCs w:val="17"/>
        </w:rPr>
        <w:t>qr.resume</w:t>
      </w:r>
      <w:proofErr w:type="spellEnd"/>
      <w:proofErr w:type="gramEnd"/>
      <w:r>
        <w:rPr>
          <w:rFonts w:ascii="Consolas" w:hAnsi="Consolas" w:cs="Courier New"/>
          <w:color w:val="000000"/>
          <w:sz w:val="17"/>
          <w:szCs w:val="17"/>
        </w:rPr>
        <w:t>();</w:t>
      </w:r>
    </w:p>
    <w:p w14:paraId="47823BA9" w14:textId="77777777" w:rsid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6A378B4C" w14:textId="77777777" w:rsid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6FE7D8B2" w14:textId="77777777" w:rsid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7.  </w:t>
      </w:r>
    </w:p>
    <w:p w14:paraId="7CFDA52E" w14:textId="54A79CC9" w:rsidR="00975FE3" w:rsidRDefault="002925DF" w:rsidP="002925DF">
      <w:pPr>
        <w:pStyle w:val="Caption"/>
        <w:rPr>
          <w:lang w:val="de-AT"/>
        </w:rPr>
      </w:pPr>
      <w:bookmarkStart w:id="208" w:name="_Toc223604274"/>
      <w:bookmarkStart w:id="209" w:name="_Toc224637068"/>
      <w:r>
        <w:t xml:space="preserve">Listing </w:t>
      </w:r>
      <w:r>
        <w:fldChar w:fldCharType="begin"/>
      </w:r>
      <w:r>
        <w:instrText xml:space="preserve"> SEQ Listing \* ARABIC </w:instrText>
      </w:r>
      <w:r>
        <w:fldChar w:fldCharType="separate"/>
      </w:r>
      <w:r w:rsidR="00F47569">
        <w:rPr>
          <w:noProof/>
        </w:rPr>
        <w:t>36</w:t>
      </w:r>
      <w:r>
        <w:fldChar w:fldCharType="end"/>
      </w:r>
      <w:r>
        <w:t>: Frontend - Bestätigung der Guthabenänderung</w:t>
      </w:r>
      <w:bookmarkEnd w:id="208"/>
      <w:bookmarkEnd w:id="209"/>
    </w:p>
    <w:p w14:paraId="67E59068" w14:textId="457501BA" w:rsidR="00975FE3" w:rsidRDefault="00CF55E5" w:rsidP="00E97744">
      <w:r w:rsidRPr="00CF55E5">
        <w:t xml:space="preserve">Der </w:t>
      </w:r>
      <w:r w:rsidRPr="00E97744">
        <w:rPr>
          <w:i/>
          <w:iCs/>
        </w:rPr>
        <w:t>QR-Scan</w:t>
      </w:r>
      <w:r w:rsidRPr="00CF55E5">
        <w:t xml:space="preserve"> ermöglicht dem Inhaber sowohl den Abschluss von Bestellungen als auch die Bestätigung von Guthabenänderungen über eine einheitliche Oberfläche. </w:t>
      </w:r>
      <w:r w:rsidRPr="00E97744">
        <w:rPr>
          <w:i/>
          <w:iCs/>
        </w:rPr>
        <w:t>QR-Codes</w:t>
      </w:r>
      <w:r w:rsidRPr="00CF55E5">
        <w:t xml:space="preserve"> werden dabei konsequent als reine Referenzen verwendet, während alle fachlichen und sicherheitsrelevanten Prüfungen im </w:t>
      </w:r>
      <w:r w:rsidRPr="00E97744">
        <w:rPr>
          <w:i/>
          <w:iCs/>
        </w:rPr>
        <w:t>Backend</w:t>
      </w:r>
      <w:r w:rsidRPr="00CF55E5">
        <w:t xml:space="preserve"> erfolgen. Durch die klare Trennung von Benutzer- und Inhaberfunktionen sowie den kontrollierten </w:t>
      </w:r>
      <w:r w:rsidRPr="00E97744">
        <w:rPr>
          <w:i/>
          <w:iCs/>
        </w:rPr>
        <w:t>Scan-Ablauf</w:t>
      </w:r>
      <w:r w:rsidRPr="00CF55E5">
        <w:t xml:space="preserve"> entsteht ein robuster, nachvollziehbarer und praxistauglicher Abschluss des Bestellprozesses.</w:t>
      </w:r>
    </w:p>
    <w:p w14:paraId="7AA1227F"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2B81">
        <w:rPr>
          <w:rFonts w:ascii="Consolas" w:hAnsi="Consolas" w:cs="Courier New"/>
          <w:color w:val="000000"/>
          <w:sz w:val="17"/>
          <w:szCs w:val="17"/>
        </w:rPr>
        <w:t xml:space="preserve"> </w:t>
      </w:r>
      <w:r w:rsidRPr="008D3E1C">
        <w:rPr>
          <w:rFonts w:ascii="Consolas" w:hAnsi="Consolas" w:cs="Courier New"/>
          <w:color w:val="000000"/>
          <w:sz w:val="17"/>
          <w:szCs w:val="17"/>
          <w:lang w:val="en-US"/>
        </w:rPr>
        <w:t xml:space="preserve">1. </w:t>
      </w:r>
      <w:r w:rsidRPr="008D3E1C">
        <w:rPr>
          <w:rFonts w:ascii="Consolas" w:hAnsi="Consolas" w:cs="Courier New"/>
          <w:color w:val="0033B3"/>
          <w:sz w:val="17"/>
          <w:szCs w:val="17"/>
          <w:lang w:val="en-US"/>
        </w:rPr>
        <w:t>await</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.html5.start</w:t>
      </w:r>
      <w:proofErr w:type="gramEnd"/>
      <w:r w:rsidRPr="008D3E1C">
        <w:rPr>
          <w:rFonts w:ascii="Consolas" w:hAnsi="Consolas" w:cs="Courier New"/>
          <w:color w:val="000000"/>
          <w:sz w:val="17"/>
          <w:szCs w:val="17"/>
          <w:lang w:val="en-US"/>
        </w:rPr>
        <w:t>(</w:t>
      </w:r>
    </w:p>
    <w:p w14:paraId="12B54A24"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2.</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xml:space="preserve"> </w:t>
      </w:r>
      <w:proofErr w:type="spellStart"/>
      <w:r w:rsidRPr="008D3E1C">
        <w:rPr>
          <w:rFonts w:ascii="Consolas" w:hAnsi="Consolas" w:cs="Courier New"/>
          <w:color w:val="000000"/>
          <w:sz w:val="17"/>
          <w:szCs w:val="17"/>
          <w:lang w:val="en-US"/>
        </w:rPr>
        <w:t>deviceId</w:t>
      </w:r>
      <w:proofErr w:type="spellEnd"/>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 exact</w:t>
      </w:r>
      <w:proofErr w:type="gramEnd"/>
      <w:r w:rsidRPr="008D3E1C">
        <w:rPr>
          <w:rFonts w:ascii="Consolas" w:hAnsi="Consolas" w:cs="Courier New"/>
          <w:color w:val="000000"/>
          <w:sz w:val="17"/>
          <w:szCs w:val="17"/>
          <w:lang w:val="en-US"/>
        </w:rPr>
        <w:t xml:space="preserve">: </w:t>
      </w:r>
      <w:proofErr w:type="spellStart"/>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.selectedCameraId</w:t>
      </w:r>
      <w:proofErr w:type="spellEnd"/>
      <w:r w:rsidRPr="008D3E1C">
        <w:rPr>
          <w:rFonts w:ascii="Consolas" w:hAnsi="Consolas" w:cs="Courier New"/>
          <w:color w:val="000000"/>
          <w:sz w:val="17"/>
          <w:szCs w:val="17"/>
          <w:lang w:val="en-US"/>
        </w:rPr>
        <w:t>! }</w:t>
      </w:r>
      <w:proofErr w:type="gramEnd"/>
      <w:r w:rsidRPr="008D3E1C">
        <w:rPr>
          <w:rFonts w:ascii="Consolas" w:hAnsi="Consolas" w:cs="Courier New"/>
          <w:color w:val="000000"/>
          <w:sz w:val="17"/>
          <w:szCs w:val="17"/>
          <w:lang w:val="en-US"/>
        </w:rPr>
        <w:t xml:space="preserve"> },</w:t>
      </w:r>
    </w:p>
    <w:p w14:paraId="4FE9FF0D"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3.</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xml:space="preserve"> fps: </w:t>
      </w:r>
      <w:proofErr w:type="gramStart"/>
      <w:r w:rsidRPr="008D3E1C">
        <w:rPr>
          <w:rFonts w:ascii="Consolas" w:hAnsi="Consolas" w:cs="Courier New"/>
          <w:color w:val="248F8F"/>
          <w:sz w:val="17"/>
          <w:szCs w:val="17"/>
          <w:lang w:val="en-US"/>
        </w:rPr>
        <w:t>12</w:t>
      </w:r>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w:t>
      </w:r>
    </w:p>
    <w:p w14:paraId="5EEA637F"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4.</w:t>
      </w:r>
      <w:proofErr w:type="gramStart"/>
      <w:r w:rsidRPr="008D3E1C">
        <w:rPr>
          <w:rFonts w:ascii="Consolas" w:hAnsi="Consolas" w:cs="Courier New"/>
          <w:color w:val="000000"/>
          <w:sz w:val="17"/>
          <w:szCs w:val="17"/>
          <w:lang w:val="en-US"/>
        </w:rPr>
        <w:t xml:space="preserve">   (</w:t>
      </w:r>
      <w:proofErr w:type="spellStart"/>
      <w:proofErr w:type="gramEnd"/>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=&gt; </w:t>
      </w:r>
      <w:proofErr w:type="spellStart"/>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.onScanSuccess</w:t>
      </w:r>
      <w:proofErr w:type="spellEnd"/>
      <w:proofErr w:type="gramEnd"/>
      <w:r w:rsidRPr="008D3E1C">
        <w:rPr>
          <w:rFonts w:ascii="Consolas" w:hAnsi="Consolas" w:cs="Courier New"/>
          <w:color w:val="000000"/>
          <w:sz w:val="17"/>
          <w:szCs w:val="17"/>
          <w:lang w:val="en-US"/>
        </w:rPr>
        <w:t>(</w:t>
      </w:r>
      <w:proofErr w:type="spellStart"/>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false</w:t>
      </w:r>
      <w:r w:rsidRPr="008D3E1C">
        <w:rPr>
          <w:rFonts w:ascii="Consolas" w:hAnsi="Consolas" w:cs="Courier New"/>
          <w:color w:val="000000"/>
          <w:sz w:val="17"/>
          <w:szCs w:val="17"/>
          <w:lang w:val="en-US"/>
        </w:rPr>
        <w:t>),</w:t>
      </w:r>
    </w:p>
    <w:p w14:paraId="60F7EDCE"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5.</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=&gt; {}</w:t>
      </w:r>
    </w:p>
    <w:p w14:paraId="226ADC8B"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6. )</w:t>
      </w:r>
      <w:proofErr w:type="gramEnd"/>
      <w:r w:rsidRPr="008D3E1C">
        <w:rPr>
          <w:rFonts w:ascii="Consolas" w:hAnsi="Consolas" w:cs="Courier New"/>
          <w:color w:val="000000"/>
          <w:sz w:val="17"/>
          <w:szCs w:val="17"/>
          <w:lang w:val="en-US"/>
        </w:rPr>
        <w:t>;</w:t>
      </w:r>
    </w:p>
    <w:p w14:paraId="789B78C4"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7.  </w:t>
      </w:r>
    </w:p>
    <w:p w14:paraId="7F74E0D9"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8. </w:t>
      </w:r>
      <w:r w:rsidRPr="008D3E1C">
        <w:rPr>
          <w:rFonts w:ascii="Consolas" w:hAnsi="Consolas" w:cs="Courier New"/>
          <w:color w:val="0033B3"/>
          <w:sz w:val="17"/>
          <w:szCs w:val="17"/>
          <w:lang w:val="en-US"/>
        </w:rPr>
        <w:t>private</w:t>
      </w:r>
      <w:r w:rsidRPr="008D3E1C">
        <w:rPr>
          <w:rFonts w:ascii="Consolas" w:hAnsi="Consolas" w:cs="Courier New"/>
          <w:color w:val="000000"/>
          <w:sz w:val="17"/>
          <w:szCs w:val="17"/>
          <w:lang w:val="en-US"/>
        </w:rPr>
        <w:t xml:space="preserve"> </w:t>
      </w:r>
      <w:proofErr w:type="spellStart"/>
      <w:proofErr w:type="gramStart"/>
      <w:r w:rsidRPr="008D3E1C">
        <w:rPr>
          <w:rFonts w:ascii="Consolas" w:hAnsi="Consolas" w:cs="Courier New"/>
          <w:color w:val="000000"/>
          <w:sz w:val="17"/>
          <w:szCs w:val="17"/>
          <w:lang w:val="en-US"/>
        </w:rPr>
        <w:t>onScanSuccess</w:t>
      </w:r>
      <w:proofErr w:type="spellEnd"/>
      <w:r w:rsidRPr="008D3E1C">
        <w:rPr>
          <w:rFonts w:ascii="Consolas" w:hAnsi="Consolas" w:cs="Courier New"/>
          <w:color w:val="000000"/>
          <w:sz w:val="17"/>
          <w:szCs w:val="17"/>
          <w:lang w:val="en-US"/>
        </w:rPr>
        <w:t>(</w:t>
      </w:r>
      <w:proofErr w:type="spellStart"/>
      <w:proofErr w:type="gramEnd"/>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string</w:t>
      </w:r>
      <w:r w:rsidRPr="008D3E1C">
        <w:rPr>
          <w:rFonts w:ascii="Consolas" w:hAnsi="Consolas" w:cs="Courier New"/>
          <w:color w:val="000000"/>
          <w:sz w:val="17"/>
          <w:szCs w:val="17"/>
          <w:lang w:val="en-US"/>
        </w:rPr>
        <w:t xml:space="preserve">, </w:t>
      </w:r>
      <w:proofErr w:type="spellStart"/>
      <w:r w:rsidRPr="008D3E1C">
        <w:rPr>
          <w:rFonts w:ascii="Consolas" w:hAnsi="Consolas" w:cs="Courier New"/>
          <w:color w:val="000000"/>
          <w:sz w:val="17"/>
          <w:szCs w:val="17"/>
          <w:lang w:val="en-US"/>
        </w:rPr>
        <w:t>fromManual</w:t>
      </w:r>
      <w:proofErr w:type="spellEnd"/>
      <w:r w:rsidRPr="008D3E1C">
        <w:rPr>
          <w:rFonts w:ascii="Consolas" w:hAnsi="Consolas" w:cs="Courier New"/>
          <w:color w:val="000000"/>
          <w:sz w:val="17"/>
          <w:szCs w:val="17"/>
          <w:lang w:val="en-US"/>
        </w:rPr>
        <w:t xml:space="preserve">: </w:t>
      </w:r>
      <w:proofErr w:type="spellStart"/>
      <w:proofErr w:type="gramStart"/>
      <w:r w:rsidRPr="008D3E1C">
        <w:rPr>
          <w:rFonts w:ascii="Consolas" w:hAnsi="Consolas" w:cs="Courier New"/>
          <w:color w:val="0033B3"/>
          <w:sz w:val="17"/>
          <w:szCs w:val="17"/>
          <w:lang w:val="en-US"/>
        </w:rPr>
        <w:t>boolean</w:t>
      </w:r>
      <w:proofErr w:type="spellEnd"/>
      <w:r w:rsidRPr="008D3E1C">
        <w:rPr>
          <w:rFonts w:ascii="Consolas" w:hAnsi="Consolas" w:cs="Courier New"/>
          <w:color w:val="000000"/>
          <w:sz w:val="17"/>
          <w:szCs w:val="17"/>
          <w:lang w:val="en-US"/>
        </w:rPr>
        <w:t>) {</w:t>
      </w:r>
      <w:proofErr w:type="gramEnd"/>
    </w:p>
    <w:p w14:paraId="41E2E988"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9.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code = (</w:t>
      </w:r>
      <w:proofErr w:type="spellStart"/>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 </w:t>
      </w:r>
      <w:r w:rsidRPr="008D3E1C">
        <w:rPr>
          <w:rFonts w:ascii="Consolas" w:hAnsi="Consolas" w:cs="Courier New"/>
          <w:i/>
          <w:iCs/>
          <w:color w:val="067D17"/>
          <w:sz w:val="17"/>
          <w:szCs w:val="17"/>
          <w:shd w:val="clear" w:color="auto" w:fill="BEE6BE"/>
          <w:lang w:val="en-US"/>
        </w:rPr>
        <w:t>''</w:t>
      </w:r>
      <w:proofErr w:type="gramStart"/>
      <w:r w:rsidRPr="008D3E1C">
        <w:rPr>
          <w:rFonts w:ascii="Consolas" w:hAnsi="Consolas" w:cs="Courier New"/>
          <w:color w:val="000000"/>
          <w:sz w:val="17"/>
          <w:szCs w:val="17"/>
          <w:lang w:val="en-US"/>
        </w:rPr>
        <w:t>).trim</w:t>
      </w:r>
      <w:proofErr w:type="gramEnd"/>
      <w:r w:rsidRPr="008D3E1C">
        <w:rPr>
          <w:rFonts w:ascii="Consolas" w:hAnsi="Consolas" w:cs="Courier New"/>
          <w:color w:val="000000"/>
          <w:sz w:val="17"/>
          <w:szCs w:val="17"/>
          <w:lang w:val="en-US"/>
        </w:rPr>
        <w:t>(</w:t>
      </w:r>
      <w:proofErr w:type="gramStart"/>
      <w:r w:rsidRPr="008D3E1C">
        <w:rPr>
          <w:rFonts w:ascii="Consolas" w:hAnsi="Consolas" w:cs="Courier New"/>
          <w:color w:val="000000"/>
          <w:sz w:val="17"/>
          <w:szCs w:val="17"/>
          <w:lang w:val="en-US"/>
        </w:rPr>
        <w:t>);</w:t>
      </w:r>
      <w:proofErr w:type="gramEnd"/>
    </w:p>
    <w:p w14:paraId="3925D442"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10.   </w:t>
      </w:r>
      <w:r w:rsidRPr="008D3E1C">
        <w:rPr>
          <w:rFonts w:ascii="Consolas" w:hAnsi="Consolas" w:cs="Courier New"/>
          <w:color w:val="0033B3"/>
          <w:sz w:val="17"/>
          <w:szCs w:val="17"/>
          <w:lang w:val="en-US"/>
        </w:rPr>
        <w:t>if</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(!code</w:t>
      </w:r>
      <w:proofErr w:type="gramEnd"/>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 !</w:t>
      </w:r>
      <w:proofErr w:type="gramEnd"/>
      <w:r w:rsidRPr="008D3E1C">
        <w:rPr>
          <w:rFonts w:ascii="Consolas" w:hAnsi="Consolas" w:cs="Courier New"/>
          <w:i/>
          <w:iCs/>
          <w:color w:val="067D17"/>
          <w:sz w:val="17"/>
          <w:szCs w:val="17"/>
          <w:shd w:val="clear" w:color="auto" w:fill="BEE6BE"/>
          <w:lang w:val="en-US"/>
        </w:rPr>
        <w:t>/^Order</w:t>
      </w:r>
      <w:proofErr w:type="gramStart"/>
      <w:r w:rsidRPr="008D3E1C">
        <w:rPr>
          <w:rFonts w:ascii="Consolas" w:hAnsi="Consolas" w:cs="Courier New"/>
          <w:i/>
          <w:iCs/>
          <w:color w:val="067D17"/>
          <w:sz w:val="17"/>
          <w:szCs w:val="17"/>
          <w:shd w:val="clear" w:color="auto" w:fill="BEE6BE"/>
          <w:lang w:val="en-US"/>
        </w:rPr>
        <w:t>-.+</w:t>
      </w:r>
      <w:proofErr w:type="gramEnd"/>
      <w:r w:rsidRPr="008D3E1C">
        <w:rPr>
          <w:rFonts w:ascii="Consolas" w:hAnsi="Consolas" w:cs="Courier New"/>
          <w:i/>
          <w:iCs/>
          <w:color w:val="067D17"/>
          <w:sz w:val="17"/>
          <w:szCs w:val="17"/>
          <w:shd w:val="clear" w:color="auto" w:fill="BEE6BE"/>
          <w:lang w:val="en-US"/>
        </w:rPr>
        <w:t>$/</w:t>
      </w:r>
      <w:proofErr w:type="spellStart"/>
      <w:r w:rsidRPr="008D3E1C">
        <w:rPr>
          <w:rFonts w:ascii="Consolas" w:hAnsi="Consolas" w:cs="Courier New"/>
          <w:color w:val="000000"/>
          <w:sz w:val="17"/>
          <w:szCs w:val="17"/>
          <w:lang w:val="en-US"/>
        </w:rPr>
        <w:t>i.test</w:t>
      </w:r>
      <w:proofErr w:type="spellEnd"/>
      <w:r w:rsidRPr="008D3E1C">
        <w:rPr>
          <w:rFonts w:ascii="Consolas" w:hAnsi="Consolas" w:cs="Courier New"/>
          <w:color w:val="000000"/>
          <w:sz w:val="17"/>
          <w:szCs w:val="17"/>
          <w:lang w:val="en-US"/>
        </w:rPr>
        <w:t xml:space="preserve">(code)) </w:t>
      </w:r>
      <w:proofErr w:type="gramStart"/>
      <w:r w:rsidRPr="008D3E1C">
        <w:rPr>
          <w:rFonts w:ascii="Consolas" w:hAnsi="Consolas" w:cs="Courier New"/>
          <w:color w:val="0033B3"/>
          <w:sz w:val="17"/>
          <w:szCs w:val="17"/>
          <w:lang w:val="en-US"/>
        </w:rPr>
        <w:t>return</w:t>
      </w:r>
      <w:r w:rsidRPr="008D3E1C">
        <w:rPr>
          <w:rFonts w:ascii="Consolas" w:hAnsi="Consolas" w:cs="Courier New"/>
          <w:color w:val="000000"/>
          <w:sz w:val="17"/>
          <w:szCs w:val="17"/>
          <w:lang w:val="en-US"/>
        </w:rPr>
        <w:t>;</w:t>
      </w:r>
      <w:proofErr w:type="gramEnd"/>
    </w:p>
    <w:p w14:paraId="7B4CB73F"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11.  </w:t>
      </w:r>
    </w:p>
    <w:p w14:paraId="491EF2D5"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12.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h: any =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 xml:space="preserve">.html5 </w:t>
      </w:r>
      <w:r w:rsidRPr="008D3E1C">
        <w:rPr>
          <w:rFonts w:ascii="Consolas" w:hAnsi="Consolas" w:cs="Courier New"/>
          <w:color w:val="0033B3"/>
          <w:sz w:val="17"/>
          <w:szCs w:val="17"/>
          <w:lang w:val="en-US"/>
        </w:rPr>
        <w:t>as</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any;</w:t>
      </w:r>
      <w:proofErr w:type="gramEnd"/>
    </w:p>
    <w:p w14:paraId="4356B477" w14:textId="77777777" w:rsid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 xml:space="preserve">13.   </w:t>
      </w:r>
      <w:proofErr w:type="spellStart"/>
      <w:proofErr w:type="gramStart"/>
      <w:r>
        <w:rPr>
          <w:rFonts w:ascii="Consolas" w:hAnsi="Consolas" w:cs="Courier New"/>
          <w:color w:val="000000"/>
          <w:sz w:val="17"/>
          <w:szCs w:val="17"/>
        </w:rPr>
        <w:t>h?.pause</w:t>
      </w:r>
      <w:proofErr w:type="spellEnd"/>
      <w:r>
        <w:rPr>
          <w:rFonts w:ascii="Consolas" w:hAnsi="Consolas" w:cs="Courier New"/>
          <w:color w:val="000000"/>
          <w:sz w:val="17"/>
          <w:szCs w:val="17"/>
        </w:rPr>
        <w:t>?.</w:t>
      </w:r>
      <w:proofErr w:type="gramEnd"/>
      <w:r>
        <w:rPr>
          <w:rFonts w:ascii="Consolas" w:hAnsi="Consolas" w:cs="Courier New"/>
          <w:color w:val="000000"/>
          <w:sz w:val="17"/>
          <w:szCs w:val="17"/>
        </w:rPr>
        <w:t>(</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 xml:space="preserve">); </w:t>
      </w:r>
      <w:r>
        <w:rPr>
          <w:rFonts w:ascii="Consolas" w:hAnsi="Consolas" w:cs="Courier New"/>
          <w:i/>
          <w:iCs/>
          <w:color w:val="8C8C8C"/>
          <w:sz w:val="17"/>
          <w:szCs w:val="17"/>
        </w:rPr>
        <w:t>// Mehrfach-Scans vermeiden</w:t>
      </w:r>
    </w:p>
    <w:p w14:paraId="7055FFF6"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14.  </w:t>
      </w:r>
    </w:p>
    <w:p w14:paraId="2E496C31"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15.   </w:t>
      </w:r>
      <w:proofErr w:type="spellStart"/>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.adminOrders.completeByQrCode</w:t>
      </w:r>
      <w:proofErr w:type="spellEnd"/>
      <w:proofErr w:type="gramEnd"/>
      <w:r w:rsidRPr="008D3E1C">
        <w:rPr>
          <w:rFonts w:ascii="Consolas" w:hAnsi="Consolas" w:cs="Courier New"/>
          <w:color w:val="000000"/>
          <w:sz w:val="17"/>
          <w:szCs w:val="17"/>
          <w:lang w:val="en-US"/>
        </w:rPr>
        <w:t>(code)</w:t>
      </w:r>
    </w:p>
    <w:p w14:paraId="51C855F6"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16.   </w:t>
      </w:r>
      <w:proofErr w:type="gramStart"/>
      <w:r w:rsidRPr="008D3E1C">
        <w:rPr>
          <w:rFonts w:ascii="Consolas" w:hAnsi="Consolas" w:cs="Courier New"/>
          <w:color w:val="000000"/>
          <w:sz w:val="17"/>
          <w:szCs w:val="17"/>
          <w:lang w:val="en-US"/>
        </w:rPr>
        <w:t xml:space="preserve">  .pipe</w:t>
      </w:r>
      <w:proofErr w:type="gramEnd"/>
      <w:r w:rsidRPr="008D3E1C">
        <w:rPr>
          <w:rFonts w:ascii="Consolas" w:hAnsi="Consolas" w:cs="Courier New"/>
          <w:color w:val="000000"/>
          <w:sz w:val="17"/>
          <w:szCs w:val="17"/>
          <w:lang w:val="en-US"/>
        </w:rPr>
        <w:t>(</w:t>
      </w:r>
      <w:proofErr w:type="gramStart"/>
      <w:r w:rsidRPr="008D3E1C">
        <w:rPr>
          <w:rFonts w:ascii="Consolas" w:hAnsi="Consolas" w:cs="Courier New"/>
          <w:color w:val="000000"/>
          <w:sz w:val="17"/>
          <w:szCs w:val="17"/>
          <w:lang w:val="en-US"/>
        </w:rPr>
        <w:t>finalize(</w:t>
      </w:r>
      <w:proofErr w:type="gramEnd"/>
      <w:r w:rsidRPr="008D3E1C">
        <w:rPr>
          <w:rFonts w:ascii="Consolas" w:hAnsi="Consolas" w:cs="Courier New"/>
          <w:color w:val="000000"/>
          <w:sz w:val="17"/>
          <w:szCs w:val="17"/>
          <w:lang w:val="en-US"/>
        </w:rPr>
        <w:t xml:space="preserve">() =&gt; </w:t>
      </w:r>
      <w:proofErr w:type="spellStart"/>
      <w:proofErr w:type="gramStart"/>
      <w:r w:rsidRPr="008D3E1C">
        <w:rPr>
          <w:rFonts w:ascii="Consolas" w:hAnsi="Consolas" w:cs="Courier New"/>
          <w:color w:val="000000"/>
          <w:sz w:val="17"/>
          <w:szCs w:val="17"/>
          <w:lang w:val="en-US"/>
        </w:rPr>
        <w:t>h?.resume</w:t>
      </w:r>
      <w:proofErr w:type="spellEnd"/>
      <w:r w:rsidRPr="008D3E1C">
        <w:rPr>
          <w:rFonts w:ascii="Consolas" w:hAnsi="Consolas" w:cs="Courier New"/>
          <w:color w:val="000000"/>
          <w:sz w:val="17"/>
          <w:szCs w:val="17"/>
          <w:lang w:val="en-US"/>
        </w:rPr>
        <w:t>?.</w:t>
      </w:r>
      <w:proofErr w:type="gramEnd"/>
      <w:r w:rsidRPr="008D3E1C">
        <w:rPr>
          <w:rFonts w:ascii="Consolas" w:hAnsi="Consolas" w:cs="Courier New"/>
          <w:color w:val="000000"/>
          <w:sz w:val="17"/>
          <w:szCs w:val="17"/>
          <w:lang w:val="en-US"/>
        </w:rPr>
        <w:t>()))</w:t>
      </w:r>
    </w:p>
    <w:p w14:paraId="0D96A71F" w14:textId="77777777" w:rsidR="008D3E1C" w:rsidRPr="00E37921"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sidRPr="00E37921">
        <w:rPr>
          <w:rFonts w:ascii="Consolas" w:hAnsi="Consolas" w:cs="Courier New"/>
          <w:color w:val="000000"/>
          <w:sz w:val="17"/>
          <w:szCs w:val="17"/>
        </w:rPr>
        <w:t xml:space="preserve">17.   </w:t>
      </w:r>
      <w:proofErr w:type="gramStart"/>
      <w:r w:rsidRPr="00E37921">
        <w:rPr>
          <w:rFonts w:ascii="Consolas" w:hAnsi="Consolas" w:cs="Courier New"/>
          <w:color w:val="000000"/>
          <w:sz w:val="17"/>
          <w:szCs w:val="17"/>
        </w:rPr>
        <w:t xml:space="preserve">  .</w:t>
      </w:r>
      <w:proofErr w:type="spellStart"/>
      <w:r w:rsidRPr="00E37921">
        <w:rPr>
          <w:rFonts w:ascii="Consolas" w:hAnsi="Consolas" w:cs="Courier New"/>
          <w:color w:val="000000"/>
          <w:sz w:val="17"/>
          <w:szCs w:val="17"/>
        </w:rPr>
        <w:t>subscribe</w:t>
      </w:r>
      <w:proofErr w:type="spellEnd"/>
      <w:proofErr w:type="gramEnd"/>
      <w:r w:rsidRPr="00E37921">
        <w:rPr>
          <w:rFonts w:ascii="Consolas" w:hAnsi="Consolas" w:cs="Courier New"/>
          <w:color w:val="000000"/>
          <w:sz w:val="17"/>
          <w:szCs w:val="17"/>
        </w:rPr>
        <w:t>();</w:t>
      </w:r>
    </w:p>
    <w:p w14:paraId="67960130" w14:textId="77777777" w:rsid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00B87FBC" w14:textId="77777777" w:rsid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19.  </w:t>
      </w:r>
    </w:p>
    <w:p w14:paraId="70E42F77" w14:textId="0A8E0582" w:rsidR="008D3E1C" w:rsidRDefault="00D005C9" w:rsidP="00D005C9">
      <w:pPr>
        <w:pStyle w:val="Caption"/>
      </w:pPr>
      <w:bookmarkStart w:id="210" w:name="_Toc223604275"/>
      <w:bookmarkStart w:id="211" w:name="_Toc224637069"/>
      <w:r>
        <w:t xml:space="preserve">Listing </w:t>
      </w:r>
      <w:r>
        <w:fldChar w:fldCharType="begin"/>
      </w:r>
      <w:r>
        <w:instrText xml:space="preserve"> SEQ Listing \* ARABIC </w:instrText>
      </w:r>
      <w:r>
        <w:fldChar w:fldCharType="separate"/>
      </w:r>
      <w:r w:rsidR="00F47569">
        <w:rPr>
          <w:noProof/>
        </w:rPr>
        <w:t>37</w:t>
      </w:r>
      <w:r>
        <w:fldChar w:fldCharType="end"/>
      </w:r>
      <w:r>
        <w:t xml:space="preserve">: Frontend - </w:t>
      </w:r>
      <w:proofErr w:type="spellStart"/>
      <w:r>
        <w:t>Gesamtdefiniton</w:t>
      </w:r>
      <w:proofErr w:type="spellEnd"/>
      <w:r>
        <w:t xml:space="preserve"> und Ablauf der Bestellbestätigung</w:t>
      </w:r>
      <w:bookmarkEnd w:id="210"/>
      <w:bookmarkEnd w:id="211"/>
    </w:p>
    <w:p w14:paraId="12667F04" w14:textId="59980D2F" w:rsidR="0039759F" w:rsidRPr="00AB753D" w:rsidRDefault="0039759F" w:rsidP="00C163E2">
      <w:pPr>
        <w:pStyle w:val="Heading3"/>
        <w:rPr>
          <w:rStyle w:val="Heading6Char"/>
        </w:rPr>
      </w:pPr>
      <w:bookmarkStart w:id="212" w:name="_Toc224480175"/>
      <w:r w:rsidRPr="00AB753D">
        <w:t>Auswertungen</w:t>
      </w:r>
      <w:r w:rsidR="00064BE8" w:rsidRPr="00AB753D">
        <w:t xml:space="preserve"> </w:t>
      </w:r>
      <w:r w:rsidRPr="00AB753D">
        <w:t>und Benutzerverwaltung</w:t>
      </w:r>
      <w:r w:rsidR="00AB753D">
        <w:t xml:space="preserve"> </w:t>
      </w:r>
      <w:r w:rsidR="00AB753D" w:rsidRPr="00AB753D">
        <w:rPr>
          <w:rStyle w:val="Heading6Char"/>
        </w:rPr>
        <w:t>(Ellmer)</w:t>
      </w:r>
      <w:bookmarkEnd w:id="212"/>
    </w:p>
    <w:p w14:paraId="44ACD541" w14:textId="77777777" w:rsidR="0078294C" w:rsidRPr="0078294C" w:rsidRDefault="0078294C" w:rsidP="00E97744">
      <w:pPr>
        <w:rPr>
          <w:lang w:val="de-AT"/>
        </w:rPr>
      </w:pPr>
      <w:r w:rsidRPr="0078294C">
        <w:rPr>
          <w:lang w:val="de-AT"/>
        </w:rPr>
        <w:t>Neben dem operativen Bestellablauf stellt das Frontend auch Funktionen zur administrativen Auswertung und Verwaltung bereit. Diese Bereiche richten sich ausschließlich an den Inhaber und unterstützen sowohl organisatorische als auch wirtschaftliche Entscheidungen. Ziel ist es, relevante Informationen übersichtlich darzustellen und administrative Eingriffe kontrolliert zu ermöglichen.</w:t>
      </w:r>
    </w:p>
    <w:p w14:paraId="48BD614B" w14:textId="09021734" w:rsidR="0039759F" w:rsidRDefault="0078294C" w:rsidP="00E97744">
      <w:pPr>
        <w:rPr>
          <w:lang w:val="de-AT"/>
        </w:rPr>
      </w:pPr>
      <w:r w:rsidRPr="0078294C">
        <w:rPr>
          <w:lang w:val="de-AT"/>
        </w:rPr>
        <w:t>Das Kapitel gliedert sich in die Benutzerverwaltung sowie die statistische Auswertung von Bestellungen und Umsätzen.</w:t>
      </w:r>
    </w:p>
    <w:p w14:paraId="555FEC68" w14:textId="4561C155" w:rsidR="0039759F" w:rsidRDefault="0039759F" w:rsidP="0039759F">
      <w:pPr>
        <w:pStyle w:val="Heading4"/>
      </w:pPr>
      <w:r w:rsidRPr="0039759F">
        <w:t>Benutzerverwaltung</w:t>
      </w:r>
    </w:p>
    <w:p w14:paraId="4417168D" w14:textId="77777777" w:rsidR="0039759F" w:rsidRDefault="0039759F" w:rsidP="00E97744">
      <w:pPr>
        <w:rPr>
          <w:lang w:val="de-AT"/>
        </w:rPr>
      </w:pPr>
      <w:r w:rsidRPr="0039759F">
        <w:rPr>
          <w:lang w:val="de-AT"/>
        </w:rPr>
        <w:t>Die Benutzerverwaltung bietet dem Inhaber eine zentrale Übersicht aller registrierten Benutzer. Neben der Anzeige grundlegender Informationen können administrative Aktionen wie Sperren, Löschen oder das Zurücksetzen von Passwörtern durchgeführt werden. Dabei wird bewusst auf einfache, nachvollziehbare Interaktionen gesetzt.</w:t>
      </w:r>
    </w:p>
    <w:p w14:paraId="44C90174" w14:textId="77777777" w:rsidR="0039759F" w:rsidRPr="0039759F" w:rsidRDefault="0039759F" w:rsidP="00E97744">
      <w:pPr>
        <w:rPr>
          <w:lang w:val="de-AT"/>
        </w:rPr>
      </w:pPr>
      <w:r w:rsidRPr="0039759F">
        <w:rPr>
          <w:lang w:val="de-AT"/>
        </w:rPr>
        <w:t>Beim Laden der Seite werden alle Benutzer vom Backend abgerufen und im lokalen Zustand gespeichert.</w:t>
      </w:r>
    </w:p>
    <w:p w14:paraId="612FB1F1" w14:textId="38BE73D9" w:rsidR="0039759F" w:rsidRDefault="009662BC" w:rsidP="00EF2630">
      <w:r w:rsidRPr="009662BC">
        <w:t xml:space="preserve">Zur besseren Übersichtlichkeit unterstützt die Benutzerverwaltung eine </w:t>
      </w:r>
      <w:r w:rsidRPr="00EF2630">
        <w:rPr>
          <w:i/>
          <w:iCs/>
        </w:rPr>
        <w:t>clientseitige</w:t>
      </w:r>
      <w:r w:rsidRPr="009662BC">
        <w:t xml:space="preserve"> Suche sowie eine </w:t>
      </w:r>
      <w:proofErr w:type="spellStart"/>
      <w:r w:rsidRPr="00EF2630">
        <w:rPr>
          <w:i/>
          <w:iCs/>
        </w:rPr>
        <w:t>Pagination</w:t>
      </w:r>
      <w:proofErr w:type="spellEnd"/>
      <w:r w:rsidRPr="009662BC">
        <w:t>. Dadurch bleibt die Oberfläche auch bei größeren Benutzerzahlen übersichtlich und performant.</w:t>
      </w:r>
    </w:p>
    <w:p w14:paraId="1867A589" w14:textId="77777777" w:rsidR="00DF303A" w:rsidRP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1. </w:t>
      </w:r>
      <w:proofErr w:type="spellStart"/>
      <w:proofErr w:type="gramStart"/>
      <w:r w:rsidRPr="00DF303A">
        <w:rPr>
          <w:rFonts w:ascii="Consolas" w:hAnsi="Consolas" w:cs="Courier New"/>
          <w:color w:val="000000"/>
          <w:sz w:val="17"/>
          <w:szCs w:val="17"/>
          <w:lang w:val="en-US"/>
        </w:rPr>
        <w:t>updatePagination</w:t>
      </w:r>
      <w:proofErr w:type="spellEnd"/>
      <w:r w:rsidRPr="00DF303A">
        <w:rPr>
          <w:rFonts w:ascii="Consolas" w:hAnsi="Consolas" w:cs="Courier New"/>
          <w:color w:val="000000"/>
          <w:sz w:val="17"/>
          <w:szCs w:val="17"/>
          <w:lang w:val="en-US"/>
        </w:rPr>
        <w:t>(</w:t>
      </w:r>
      <w:proofErr w:type="gramEnd"/>
      <w:r w:rsidRPr="00DF303A">
        <w:rPr>
          <w:rFonts w:ascii="Consolas" w:hAnsi="Consolas" w:cs="Courier New"/>
          <w:color w:val="000000"/>
          <w:sz w:val="17"/>
          <w:szCs w:val="17"/>
          <w:lang w:val="en-US"/>
        </w:rPr>
        <w:t xml:space="preserve">): </w:t>
      </w:r>
      <w:r w:rsidRPr="00DF303A">
        <w:rPr>
          <w:rFonts w:ascii="Consolas" w:hAnsi="Consolas" w:cs="Courier New"/>
          <w:color w:val="0033B3"/>
          <w:sz w:val="17"/>
          <w:szCs w:val="17"/>
          <w:lang w:val="en-US"/>
        </w:rPr>
        <w:t>void</w:t>
      </w:r>
      <w:r w:rsidRPr="00DF303A">
        <w:rPr>
          <w:rFonts w:ascii="Consolas" w:hAnsi="Consolas" w:cs="Courier New"/>
          <w:color w:val="000000"/>
          <w:sz w:val="17"/>
          <w:szCs w:val="17"/>
          <w:lang w:val="en-US"/>
        </w:rPr>
        <w:t xml:space="preserve"> {</w:t>
      </w:r>
    </w:p>
    <w:p w14:paraId="5B464472" w14:textId="77777777" w:rsidR="00DF303A" w:rsidRP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2.   </w:t>
      </w:r>
      <w:r w:rsidRPr="00DF303A">
        <w:rPr>
          <w:rFonts w:ascii="Consolas" w:hAnsi="Consolas" w:cs="Courier New"/>
          <w:color w:val="0033B3"/>
          <w:sz w:val="17"/>
          <w:szCs w:val="17"/>
          <w:lang w:val="en-US"/>
        </w:rPr>
        <w:t>const</w:t>
      </w:r>
      <w:r w:rsidRPr="00DF303A">
        <w:rPr>
          <w:rFonts w:ascii="Consolas" w:hAnsi="Consolas" w:cs="Courier New"/>
          <w:color w:val="000000"/>
          <w:sz w:val="17"/>
          <w:szCs w:val="17"/>
          <w:lang w:val="en-US"/>
        </w:rPr>
        <w:t xml:space="preserve"> start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.currentPage</w:t>
      </w:r>
      <w:proofErr w:type="spellEnd"/>
      <w:proofErr w:type="gramEnd"/>
      <w:r w:rsidRPr="00DF303A">
        <w:rPr>
          <w:rFonts w:ascii="Consolas" w:hAnsi="Consolas" w:cs="Courier New"/>
          <w:color w:val="000000"/>
          <w:sz w:val="17"/>
          <w:szCs w:val="17"/>
          <w:lang w:val="en-US"/>
        </w:rPr>
        <w:t xml:space="preserve"> - </w:t>
      </w:r>
      <w:r w:rsidRPr="00DF303A">
        <w:rPr>
          <w:rFonts w:ascii="Consolas" w:hAnsi="Consolas" w:cs="Courier New"/>
          <w:color w:val="248F8F"/>
          <w:sz w:val="17"/>
          <w:szCs w:val="17"/>
          <w:lang w:val="en-US"/>
        </w:rPr>
        <w:t>1</w:t>
      </w:r>
      <w:r w:rsidRPr="00DF303A">
        <w:rPr>
          <w:rFonts w:ascii="Consolas" w:hAnsi="Consolas" w:cs="Courier New"/>
          <w:color w:val="000000"/>
          <w:sz w:val="17"/>
          <w:szCs w:val="17"/>
          <w:lang w:val="en-US"/>
        </w:rPr>
        <w:t xml:space="preserve">)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roofErr w:type="spellEnd"/>
      <w:proofErr w:type="gramEnd"/>
      <w:r w:rsidRPr="00DF303A">
        <w:rPr>
          <w:rFonts w:ascii="Consolas" w:hAnsi="Consolas" w:cs="Courier New"/>
          <w:color w:val="000000"/>
          <w:sz w:val="17"/>
          <w:szCs w:val="17"/>
          <w:lang w:val="en-US"/>
        </w:rPr>
        <w:t>;</w:t>
      </w:r>
    </w:p>
    <w:p w14:paraId="31BCB4CA" w14:textId="77777777" w:rsidR="00DF303A" w:rsidRP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3.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.paginatedUsers</w:t>
      </w:r>
      <w:proofErr w:type="spellEnd"/>
      <w:proofErr w:type="gramEnd"/>
      <w:r w:rsidRPr="00DF303A">
        <w:rPr>
          <w:rFonts w:ascii="Consolas" w:hAnsi="Consolas" w:cs="Courier New"/>
          <w:color w:val="000000"/>
          <w:sz w:val="17"/>
          <w:szCs w:val="17"/>
          <w:lang w:val="en-US"/>
        </w:rPr>
        <w:t xml:space="preserve">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.filteredUsers.slice</w:t>
      </w:r>
      <w:proofErr w:type="spellEnd"/>
      <w:proofErr w:type="gramEnd"/>
      <w:r w:rsidRPr="00DF303A">
        <w:rPr>
          <w:rFonts w:ascii="Consolas" w:hAnsi="Consolas" w:cs="Courier New"/>
          <w:color w:val="000000"/>
          <w:sz w:val="17"/>
          <w:szCs w:val="17"/>
          <w:lang w:val="en-US"/>
        </w:rPr>
        <w:t xml:space="preserve">(start, start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roofErr w:type="spellEnd"/>
      <w:r w:rsidRPr="00DF303A">
        <w:rPr>
          <w:rFonts w:ascii="Consolas" w:hAnsi="Consolas" w:cs="Courier New"/>
          <w:color w:val="000000"/>
          <w:sz w:val="17"/>
          <w:szCs w:val="17"/>
          <w:lang w:val="en-US"/>
        </w:rPr>
        <w:t>);</w:t>
      </w:r>
      <w:proofErr w:type="gramEnd"/>
    </w:p>
    <w:p w14:paraId="2F706806" w14:textId="77777777" w:rsid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proofErr w:type="gramStart"/>
      <w:r>
        <w:rPr>
          <w:rFonts w:ascii="Consolas" w:hAnsi="Consolas" w:cs="Courier New"/>
          <w:color w:val="000000"/>
          <w:sz w:val="17"/>
          <w:szCs w:val="17"/>
        </w:rPr>
        <w:t>4. }</w:t>
      </w:r>
      <w:proofErr w:type="gramEnd"/>
    </w:p>
    <w:p w14:paraId="06538254" w14:textId="77777777" w:rsid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r>
        <w:rPr>
          <w:rFonts w:ascii="Consolas" w:hAnsi="Consolas" w:cs="Courier New"/>
          <w:color w:val="000000"/>
          <w:sz w:val="17"/>
          <w:szCs w:val="17"/>
        </w:rPr>
        <w:t>5.  </w:t>
      </w:r>
    </w:p>
    <w:p w14:paraId="597043EC" w14:textId="54A7BA80" w:rsidR="009662BC" w:rsidRDefault="008D0DF5" w:rsidP="008D0DF5">
      <w:pPr>
        <w:pStyle w:val="Caption"/>
      </w:pPr>
      <w:bookmarkStart w:id="213" w:name="_Toc223604276"/>
      <w:bookmarkStart w:id="214" w:name="_Toc224637070"/>
      <w:r>
        <w:t xml:space="preserve">Listing </w:t>
      </w:r>
      <w:r>
        <w:fldChar w:fldCharType="begin"/>
      </w:r>
      <w:r>
        <w:instrText xml:space="preserve"> SEQ Listing \* ARABIC </w:instrText>
      </w:r>
      <w:r>
        <w:fldChar w:fldCharType="separate"/>
      </w:r>
      <w:r w:rsidR="00F47569">
        <w:rPr>
          <w:noProof/>
        </w:rPr>
        <w:t>38</w:t>
      </w:r>
      <w:r>
        <w:fldChar w:fldCharType="end"/>
      </w:r>
      <w:r>
        <w:t xml:space="preserve">: Frontend - Verwendung eines </w:t>
      </w:r>
      <w:proofErr w:type="spellStart"/>
      <w:r>
        <w:t>Paginator</w:t>
      </w:r>
      <w:proofErr w:type="spellEnd"/>
      <w:r>
        <w:t xml:space="preserve"> für bessere Übersichtlichkeit</w:t>
      </w:r>
      <w:bookmarkEnd w:id="213"/>
      <w:bookmarkEnd w:id="214"/>
    </w:p>
    <w:p w14:paraId="40013A4F" w14:textId="617F5E2A" w:rsidR="009662BC" w:rsidRDefault="009662BC" w:rsidP="00A4145F">
      <w:r w:rsidRPr="009662BC">
        <w:t>Administrative Aktionen werden bewusst mit zusätzlichen Prüfungen abgesichert. Beispielsweise ist das Löschen eines Benutzers nur möglich, wenn dessen Guthaben den Wert null hat. Dadurch werden fachliche Regeln bereits im Frontend sichtbar und verständlich kommuniziert.</w:t>
      </w:r>
    </w:p>
    <w:p w14:paraId="4C07A66D" w14:textId="4D4430E7" w:rsidR="009662BC" w:rsidRDefault="009662BC" w:rsidP="0039759F">
      <w:r w:rsidRPr="009662BC">
        <w:t>Die Darstellung einzelner Benutzer erfolgt über eine eigene Unterkomponente. Dadurch bleibt die Hauptkomponente übersichtlich und die Benutzerlogik klar gekapselt.</w:t>
      </w:r>
    </w:p>
    <w:p w14:paraId="7D186E26" w14:textId="1673DC21" w:rsidR="009662BC" w:rsidRDefault="009662BC" w:rsidP="009662BC">
      <w:pPr>
        <w:pStyle w:val="Heading4"/>
      </w:pPr>
      <w:r>
        <w:t>Statistische Auswertung</w:t>
      </w:r>
    </w:p>
    <w:p w14:paraId="1B4202B3" w14:textId="77777777" w:rsidR="00C8456B" w:rsidRPr="00C8456B" w:rsidRDefault="00C8456B" w:rsidP="00C76583">
      <w:pPr>
        <w:rPr>
          <w:lang w:val="de-AT"/>
        </w:rPr>
      </w:pPr>
      <w:r w:rsidRPr="00C8456B">
        <w:rPr>
          <w:lang w:val="de-AT"/>
        </w:rPr>
        <w:t>Die Statistikseite dient der Analyse von Bestell- und Umsatzdaten innerhalb eines frei wählbaren Zeitraums. Ziel ist es, dem Inhaber sowohl eine schnelle Übersicht als auch detaillierte Einblicke in das Bestellverhalten zu ermöglichen.</w:t>
      </w:r>
    </w:p>
    <w:p w14:paraId="4E6E5E19" w14:textId="0D2F5D4B" w:rsidR="00C8456B" w:rsidRPr="00C8456B" w:rsidRDefault="00C8456B" w:rsidP="00C76583">
      <w:pPr>
        <w:rPr>
          <w:lang w:val="de-AT"/>
        </w:rPr>
      </w:pPr>
      <w:r w:rsidRPr="00C8456B">
        <w:rPr>
          <w:lang w:val="de-AT"/>
        </w:rPr>
        <w:t>Beim Initialisieren der Seite</w:t>
      </w:r>
      <w:r w:rsidR="00C76583">
        <w:rPr>
          <w:lang w:val="de-AT"/>
        </w:rPr>
        <w:t xml:space="preserve"> wird die </w:t>
      </w:r>
      <w:r w:rsidR="00E66C44" w:rsidRPr="003C63A9">
        <w:rPr>
          <w:i/>
          <w:iCs/>
        </w:rPr>
        <w:t xml:space="preserve">Angular-Lifecycle-Methode </w:t>
      </w:r>
      <w:proofErr w:type="spellStart"/>
      <w:proofErr w:type="gramStart"/>
      <w:r w:rsidR="00E66C44" w:rsidRPr="003C63A9">
        <w:rPr>
          <w:i/>
          <w:iCs/>
        </w:rPr>
        <w:t>ngOnInit</w:t>
      </w:r>
      <w:proofErr w:type="spellEnd"/>
      <w:r w:rsidR="00E66C44" w:rsidRPr="003C63A9">
        <w:rPr>
          <w:i/>
          <w:iCs/>
        </w:rPr>
        <w:t>(</w:t>
      </w:r>
      <w:proofErr w:type="gramEnd"/>
      <w:r w:rsidR="00E66C44" w:rsidRPr="003C63A9">
        <w:rPr>
          <w:i/>
          <w:iCs/>
        </w:rPr>
        <w:t>)</w:t>
      </w:r>
      <w:r w:rsidR="00E66C44">
        <w:rPr>
          <w:i/>
          <w:iCs/>
        </w:rPr>
        <w:t xml:space="preserve"> verwendet. S</w:t>
      </w:r>
      <w:r w:rsidRPr="00C8456B">
        <w:rPr>
          <w:lang w:val="de-AT"/>
        </w:rPr>
        <w:t xml:space="preserve">tandardmäßig </w:t>
      </w:r>
      <w:r w:rsidR="00D532C0">
        <w:rPr>
          <w:lang w:val="de-AT"/>
        </w:rPr>
        <w:t>verwendet das System einen</w:t>
      </w:r>
      <w:r w:rsidRPr="00C8456B">
        <w:rPr>
          <w:lang w:val="de-AT"/>
        </w:rPr>
        <w:t xml:space="preserve"> Zeitraum von sieben Tagen </w:t>
      </w:r>
      <w:r w:rsidR="00D532C0">
        <w:rPr>
          <w:lang w:val="de-AT"/>
        </w:rPr>
        <w:t>für die die</w:t>
      </w:r>
      <w:r w:rsidRPr="00C8456B">
        <w:rPr>
          <w:lang w:val="de-AT"/>
        </w:rPr>
        <w:t xml:space="preserve"> Statistikdaten </w:t>
      </w:r>
      <w:r w:rsidR="00D532C0">
        <w:rPr>
          <w:lang w:val="de-AT"/>
        </w:rPr>
        <w:t xml:space="preserve">anschließend </w:t>
      </w:r>
      <w:r w:rsidRPr="00C8456B">
        <w:rPr>
          <w:lang w:val="de-AT"/>
        </w:rPr>
        <w:t>geladen</w:t>
      </w:r>
      <w:r w:rsidR="00D532C0">
        <w:rPr>
          <w:lang w:val="de-AT"/>
        </w:rPr>
        <w:t xml:space="preserve"> werden.</w:t>
      </w:r>
    </w:p>
    <w:p w14:paraId="5D2A2C12" w14:textId="77777777" w:rsidR="00507DB4" w:rsidRP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1. </w:t>
      </w:r>
      <w:proofErr w:type="spellStart"/>
      <w:proofErr w:type="gramStart"/>
      <w:r w:rsidRPr="00507DB4">
        <w:rPr>
          <w:rFonts w:ascii="Consolas" w:hAnsi="Consolas" w:cs="Courier New"/>
          <w:color w:val="000000"/>
          <w:sz w:val="17"/>
          <w:szCs w:val="17"/>
          <w:lang w:val="en-US"/>
        </w:rPr>
        <w:t>ngOnInit</w:t>
      </w:r>
      <w:proofErr w:type="spellEnd"/>
      <w:r w:rsidRPr="00507DB4">
        <w:rPr>
          <w:rFonts w:ascii="Consolas" w:hAnsi="Consolas" w:cs="Courier New"/>
          <w:color w:val="000000"/>
          <w:sz w:val="17"/>
          <w:szCs w:val="17"/>
          <w:lang w:val="en-US"/>
        </w:rPr>
        <w:t>(</w:t>
      </w:r>
      <w:proofErr w:type="gramEnd"/>
      <w:r w:rsidRPr="00507DB4">
        <w:rPr>
          <w:rFonts w:ascii="Consolas" w:hAnsi="Consolas" w:cs="Courier New"/>
          <w:color w:val="000000"/>
          <w:sz w:val="17"/>
          <w:szCs w:val="17"/>
          <w:lang w:val="en-US"/>
        </w:rPr>
        <w:t xml:space="preserve">): </w:t>
      </w:r>
      <w:r w:rsidRPr="00507DB4">
        <w:rPr>
          <w:rFonts w:ascii="Consolas" w:hAnsi="Consolas" w:cs="Courier New"/>
          <w:color w:val="0033B3"/>
          <w:sz w:val="17"/>
          <w:szCs w:val="17"/>
          <w:lang w:val="en-US"/>
        </w:rPr>
        <w:t>void</w:t>
      </w:r>
      <w:r w:rsidRPr="00507DB4">
        <w:rPr>
          <w:rFonts w:ascii="Consolas" w:hAnsi="Consolas" w:cs="Courier New"/>
          <w:color w:val="000000"/>
          <w:sz w:val="17"/>
          <w:szCs w:val="17"/>
          <w:lang w:val="en-US"/>
        </w:rPr>
        <w:t xml:space="preserve"> {</w:t>
      </w:r>
    </w:p>
    <w:p w14:paraId="35E9A587" w14:textId="77777777" w:rsidR="00507DB4" w:rsidRP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2.   </w:t>
      </w:r>
      <w:proofErr w:type="spellStart"/>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.startDate</w:t>
      </w:r>
      <w:proofErr w:type="spellEnd"/>
      <w:proofErr w:type="gramEnd"/>
      <w:r w:rsidRPr="00507DB4">
        <w:rPr>
          <w:rFonts w:ascii="Consolas" w:hAnsi="Consolas" w:cs="Courier New"/>
          <w:color w:val="000000"/>
          <w:sz w:val="17"/>
          <w:szCs w:val="17"/>
          <w:lang w:val="en-US"/>
        </w:rPr>
        <w:t xml:space="preserve"> = </w:t>
      </w:r>
      <w:proofErr w:type="spellStart"/>
      <w:proofErr w:type="gramStart"/>
      <w:r w:rsidRPr="00507DB4">
        <w:rPr>
          <w:rFonts w:ascii="Consolas" w:hAnsi="Consolas" w:cs="Courier New"/>
          <w:color w:val="000000"/>
          <w:sz w:val="17"/>
          <w:szCs w:val="17"/>
          <w:lang w:val="en-US"/>
        </w:rPr>
        <w:t>weekAgo</w:t>
      </w:r>
      <w:proofErr w:type="spellEnd"/>
      <w:r w:rsidRPr="00507DB4">
        <w:rPr>
          <w:rFonts w:ascii="Consolas" w:hAnsi="Consolas" w:cs="Courier New"/>
          <w:color w:val="000000"/>
          <w:sz w:val="17"/>
          <w:szCs w:val="17"/>
          <w:lang w:val="en-US"/>
        </w:rPr>
        <w:t>;</w:t>
      </w:r>
      <w:proofErr w:type="gramEnd"/>
    </w:p>
    <w:p w14:paraId="5F7FF09A" w14:textId="77777777" w:rsidR="00507DB4" w:rsidRP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3.   </w:t>
      </w:r>
      <w:proofErr w:type="spellStart"/>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.endDate</w:t>
      </w:r>
      <w:proofErr w:type="spellEnd"/>
      <w:proofErr w:type="gramEnd"/>
      <w:r w:rsidRPr="00507DB4">
        <w:rPr>
          <w:rFonts w:ascii="Consolas" w:hAnsi="Consolas" w:cs="Courier New"/>
          <w:color w:val="000000"/>
          <w:sz w:val="17"/>
          <w:szCs w:val="17"/>
          <w:lang w:val="en-US"/>
        </w:rPr>
        <w:t xml:space="preserve"> = </w:t>
      </w:r>
      <w:proofErr w:type="gramStart"/>
      <w:r w:rsidRPr="00507DB4">
        <w:rPr>
          <w:rFonts w:ascii="Consolas" w:hAnsi="Consolas" w:cs="Courier New"/>
          <w:color w:val="000000"/>
          <w:sz w:val="17"/>
          <w:szCs w:val="17"/>
          <w:lang w:val="en-US"/>
        </w:rPr>
        <w:t>today;</w:t>
      </w:r>
      <w:proofErr w:type="gramEnd"/>
    </w:p>
    <w:p w14:paraId="4A3E2580" w14:textId="77777777" w:rsidR="00507DB4" w:rsidRP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4.   </w:t>
      </w:r>
      <w:proofErr w:type="spellStart"/>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.loadStatistics</w:t>
      </w:r>
      <w:proofErr w:type="spellEnd"/>
      <w:proofErr w:type="gramEnd"/>
      <w:r w:rsidRPr="00507DB4">
        <w:rPr>
          <w:rFonts w:ascii="Consolas" w:hAnsi="Consolas" w:cs="Courier New"/>
          <w:color w:val="000000"/>
          <w:sz w:val="17"/>
          <w:szCs w:val="17"/>
          <w:lang w:val="en-US"/>
        </w:rPr>
        <w:t>(</w:t>
      </w:r>
      <w:proofErr w:type="gramStart"/>
      <w:r w:rsidRPr="00507DB4">
        <w:rPr>
          <w:rFonts w:ascii="Consolas" w:hAnsi="Consolas" w:cs="Courier New"/>
          <w:color w:val="000000"/>
          <w:sz w:val="17"/>
          <w:szCs w:val="17"/>
          <w:lang w:val="en-US"/>
        </w:rPr>
        <w:t>);</w:t>
      </w:r>
      <w:proofErr w:type="gramEnd"/>
    </w:p>
    <w:p w14:paraId="4D318C5F" w14:textId="77777777" w:rsid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00E2EF6F" w14:textId="77777777" w:rsid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r>
        <w:rPr>
          <w:rFonts w:ascii="Consolas" w:hAnsi="Consolas" w:cs="Courier New"/>
          <w:color w:val="000000"/>
          <w:sz w:val="17"/>
          <w:szCs w:val="17"/>
        </w:rPr>
        <w:t>6.  </w:t>
      </w:r>
    </w:p>
    <w:p w14:paraId="703F33BB" w14:textId="50CFB018" w:rsidR="00C8456B" w:rsidRDefault="00D31475" w:rsidP="00D31475">
      <w:pPr>
        <w:pStyle w:val="Caption"/>
        <w:rPr>
          <w:lang w:val="de-AT"/>
        </w:rPr>
      </w:pPr>
      <w:bookmarkStart w:id="215" w:name="_Toc223604277"/>
      <w:bookmarkStart w:id="216" w:name="_Toc224637071"/>
      <w:r>
        <w:t xml:space="preserve">Listing </w:t>
      </w:r>
      <w:r>
        <w:fldChar w:fldCharType="begin"/>
      </w:r>
      <w:r>
        <w:instrText xml:space="preserve"> SEQ Listing \* ARABIC </w:instrText>
      </w:r>
      <w:r>
        <w:fldChar w:fldCharType="separate"/>
      </w:r>
      <w:r w:rsidR="00F47569">
        <w:rPr>
          <w:noProof/>
        </w:rPr>
        <w:t>39</w:t>
      </w:r>
      <w:r>
        <w:fldChar w:fldCharType="end"/>
      </w:r>
      <w:r>
        <w:t>: Frontend - Grundsätzliche Definition für statistische Auswertungen</w:t>
      </w:r>
      <w:bookmarkEnd w:id="215"/>
      <w:bookmarkEnd w:id="216"/>
    </w:p>
    <w:p w14:paraId="679A6034" w14:textId="161B79E9" w:rsidR="00C8456B" w:rsidRDefault="00C8456B" w:rsidP="009662BC">
      <w:r w:rsidRPr="00C8456B">
        <w:t>Die Kennzahlen – Anzahl der Bestellungen, Umsatz, Anzahl der Kunden sowie der durchschnittliche Warenkorbwert – werden vollständig clientseitig aus den gelieferten Rohdaten berechnet.</w:t>
      </w:r>
    </w:p>
    <w:p w14:paraId="092939BB" w14:textId="1B48B9B7" w:rsidR="00F6511E" w:rsidRDefault="00D47598" w:rsidP="008A7C78">
      <w:r w:rsidRPr="00D47598">
        <w:t>Zur visuellen Darstellung d</w:t>
      </w:r>
      <w:r w:rsidR="008A7C78">
        <w:t xml:space="preserve">ieser Kennzahlen </w:t>
      </w:r>
      <w:r w:rsidRPr="00D47598">
        <w:t xml:space="preserve">wird die JavaScript-Bibliothek </w:t>
      </w:r>
      <w:r w:rsidRPr="008A7C78">
        <w:rPr>
          <w:i/>
          <w:iCs/>
        </w:rPr>
        <w:t>Chart.js</w:t>
      </w:r>
      <w:r w:rsidRPr="00D47598">
        <w:t xml:space="preserve"> eingesetzt. Die Diagramme werden im Frontend dynamisch erzeugt und reagieren auf Änderungen des ausgewählten Zeitraums sowie der Darstellungsform. Abhängig von der Datenmenge entscheidet die Anwendung, ob eine Tages- oder Wochenansicht verwendet wird, um eine übersichtliche Visualisierung zu gewährleisten. Der Benutzer kann zwischen Balken- und Liniendiagrammen wechseln, wodurch sowohl absolute Umsätze als auch zeitliche Trends nachvollziehbar dargestellt werden können.</w:t>
      </w:r>
    </w:p>
    <w:p w14:paraId="166CF586" w14:textId="2C9E902C" w:rsidR="00D47598" w:rsidRDefault="00D47598" w:rsidP="008A7C78">
      <w:r w:rsidRPr="00D47598">
        <w:t>Die notwendigen Diagrammdaten werden clientseitig aus den geladenen Bestellinformationen aggregiert. Dabei werden die Datumswerte als Achsenbeschriftungen verwendet und die Umsätze pro Zeitraum berechnet. Anschließend wird das Diagramm mit der aktuell gewählten Konfiguration neu initialisiert.</w:t>
      </w:r>
    </w:p>
    <w:p w14:paraId="0C2409C1" w14:textId="77777777" w:rsidR="00DC16DE" w:rsidRP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1. </w:t>
      </w:r>
      <w:proofErr w:type="spellStart"/>
      <w:proofErr w:type="gramStart"/>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.chart</w:t>
      </w:r>
      <w:proofErr w:type="spellEnd"/>
      <w:proofErr w:type="gramEnd"/>
      <w:r w:rsidRPr="00DC16DE">
        <w:rPr>
          <w:rFonts w:ascii="Consolas" w:hAnsi="Consolas" w:cs="Courier New"/>
          <w:color w:val="000000"/>
          <w:sz w:val="17"/>
          <w:szCs w:val="17"/>
          <w:lang w:val="en-US"/>
        </w:rPr>
        <w:t xml:space="preserve"> = </w:t>
      </w:r>
      <w:r w:rsidRPr="00DC16DE">
        <w:rPr>
          <w:rFonts w:ascii="Consolas" w:hAnsi="Consolas" w:cs="Courier New"/>
          <w:color w:val="0033B3"/>
          <w:sz w:val="17"/>
          <w:szCs w:val="17"/>
          <w:lang w:val="en-US"/>
        </w:rPr>
        <w:t>new</w:t>
      </w:r>
      <w:r w:rsidRPr="00DC16DE">
        <w:rPr>
          <w:rFonts w:ascii="Consolas" w:hAnsi="Consolas" w:cs="Courier New"/>
          <w:color w:val="000000"/>
          <w:sz w:val="17"/>
          <w:szCs w:val="17"/>
          <w:lang w:val="en-US"/>
        </w:rPr>
        <w:t xml:space="preserve"> </w:t>
      </w:r>
      <w:proofErr w:type="gramStart"/>
      <w:r w:rsidRPr="00DC16DE">
        <w:rPr>
          <w:rFonts w:ascii="Consolas" w:hAnsi="Consolas" w:cs="Courier New"/>
          <w:color w:val="0033B3"/>
          <w:sz w:val="17"/>
          <w:szCs w:val="17"/>
          <w:lang w:val="en-US"/>
        </w:rPr>
        <w:t>Chart</w:t>
      </w:r>
      <w:r w:rsidRPr="00DC16DE">
        <w:rPr>
          <w:rFonts w:ascii="Consolas" w:hAnsi="Consolas" w:cs="Courier New"/>
          <w:color w:val="000000"/>
          <w:sz w:val="17"/>
          <w:szCs w:val="17"/>
          <w:lang w:val="en-US"/>
        </w:rPr>
        <w:t>(</w:t>
      </w:r>
      <w:proofErr w:type="spellStart"/>
      <w:r w:rsidRPr="00DC16DE">
        <w:rPr>
          <w:rFonts w:ascii="Consolas" w:hAnsi="Consolas" w:cs="Courier New"/>
          <w:color w:val="000000"/>
          <w:sz w:val="17"/>
          <w:szCs w:val="17"/>
          <w:lang w:val="en-US"/>
        </w:rPr>
        <w:t>ctx</w:t>
      </w:r>
      <w:proofErr w:type="spellEnd"/>
      <w:r w:rsidRPr="00DC16DE">
        <w:rPr>
          <w:rFonts w:ascii="Consolas" w:hAnsi="Consolas" w:cs="Courier New"/>
          <w:color w:val="000000"/>
          <w:sz w:val="17"/>
          <w:szCs w:val="17"/>
          <w:lang w:val="en-US"/>
        </w:rPr>
        <w:t>, {</w:t>
      </w:r>
      <w:proofErr w:type="gramEnd"/>
    </w:p>
    <w:p w14:paraId="5D96ED6E" w14:textId="77777777" w:rsidR="00DC16DE" w:rsidRP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2.   type: </w:t>
      </w:r>
      <w:proofErr w:type="spellStart"/>
      <w:proofErr w:type="gramStart"/>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.selectedChartType</w:t>
      </w:r>
      <w:proofErr w:type="spellEnd"/>
      <w:proofErr w:type="gramEnd"/>
      <w:r w:rsidRPr="00DC16DE">
        <w:rPr>
          <w:rFonts w:ascii="Consolas" w:hAnsi="Consolas" w:cs="Courier New"/>
          <w:color w:val="000000"/>
          <w:sz w:val="17"/>
          <w:szCs w:val="17"/>
          <w:lang w:val="en-US"/>
        </w:rPr>
        <w:t>,</w:t>
      </w:r>
    </w:p>
    <w:p w14:paraId="021F7745" w14:textId="77777777" w:rsidR="00DC16DE" w:rsidRP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3.   data: </w:t>
      </w:r>
      <w:proofErr w:type="gramStart"/>
      <w:r w:rsidRPr="00DC16DE">
        <w:rPr>
          <w:rFonts w:ascii="Consolas" w:hAnsi="Consolas" w:cs="Courier New"/>
          <w:color w:val="000000"/>
          <w:sz w:val="17"/>
          <w:szCs w:val="17"/>
          <w:lang w:val="en-US"/>
        </w:rPr>
        <w:t>{ labels</w:t>
      </w:r>
      <w:proofErr w:type="gramEnd"/>
      <w:r w:rsidRPr="00DC16DE">
        <w:rPr>
          <w:rFonts w:ascii="Consolas" w:hAnsi="Consolas" w:cs="Courier New"/>
          <w:color w:val="000000"/>
          <w:sz w:val="17"/>
          <w:szCs w:val="17"/>
          <w:lang w:val="en-US"/>
        </w:rPr>
        <w:t xml:space="preserve">, datasets: </w:t>
      </w:r>
      <w:proofErr w:type="gramStart"/>
      <w:r w:rsidRPr="00DC16DE">
        <w:rPr>
          <w:rFonts w:ascii="Consolas" w:hAnsi="Consolas" w:cs="Courier New"/>
          <w:color w:val="000000"/>
          <w:sz w:val="17"/>
          <w:szCs w:val="17"/>
          <w:lang w:val="en-US"/>
        </w:rPr>
        <w:t>[{ data</w:t>
      </w:r>
      <w:proofErr w:type="gramEnd"/>
      <w:r w:rsidRPr="00DC16DE">
        <w:rPr>
          <w:rFonts w:ascii="Consolas" w:hAnsi="Consolas" w:cs="Courier New"/>
          <w:color w:val="000000"/>
          <w:sz w:val="17"/>
          <w:szCs w:val="17"/>
          <w:lang w:val="en-US"/>
        </w:rPr>
        <w:t xml:space="preserve">, label: </w:t>
      </w:r>
      <w:r w:rsidRPr="00DC16DE">
        <w:rPr>
          <w:rFonts w:ascii="Consolas" w:hAnsi="Consolas" w:cs="Courier New"/>
          <w:i/>
          <w:iCs/>
          <w:color w:val="067D17"/>
          <w:sz w:val="17"/>
          <w:szCs w:val="17"/>
          <w:shd w:val="clear" w:color="auto" w:fill="BEE6BE"/>
          <w:lang w:val="en-US"/>
        </w:rPr>
        <w:t>'</w:t>
      </w:r>
      <w:proofErr w:type="spellStart"/>
      <w:r w:rsidRPr="00DC16DE">
        <w:rPr>
          <w:rFonts w:ascii="Consolas" w:hAnsi="Consolas" w:cs="Courier New"/>
          <w:i/>
          <w:iCs/>
          <w:color w:val="067D17"/>
          <w:sz w:val="17"/>
          <w:szCs w:val="17"/>
          <w:shd w:val="clear" w:color="auto" w:fill="BEE6BE"/>
          <w:lang w:val="en-US"/>
        </w:rPr>
        <w:t>Umsatz</w:t>
      </w:r>
      <w:proofErr w:type="spellEnd"/>
      <w:r w:rsidRPr="00DC16DE">
        <w:rPr>
          <w:rFonts w:ascii="Consolas" w:hAnsi="Consolas" w:cs="Courier New"/>
          <w:i/>
          <w:iCs/>
          <w:color w:val="067D17"/>
          <w:sz w:val="17"/>
          <w:szCs w:val="17"/>
          <w:shd w:val="clear" w:color="auto" w:fill="BEE6BE"/>
          <w:lang w:val="en-US"/>
        </w:rPr>
        <w:t xml:space="preserve"> (€)</w:t>
      </w:r>
      <w:proofErr w:type="gramStart"/>
      <w:r w:rsidRPr="00DC16DE">
        <w:rPr>
          <w:rFonts w:ascii="Consolas" w:hAnsi="Consolas" w:cs="Courier New"/>
          <w:i/>
          <w:iCs/>
          <w:color w:val="067D17"/>
          <w:sz w:val="17"/>
          <w:szCs w:val="17"/>
          <w:shd w:val="clear" w:color="auto" w:fill="BEE6BE"/>
          <w:lang w:val="en-US"/>
        </w:rPr>
        <w:t>'</w:t>
      </w:r>
      <w:r w:rsidRPr="00DC16DE">
        <w:rPr>
          <w:rFonts w:ascii="Consolas" w:hAnsi="Consolas" w:cs="Courier New"/>
          <w:color w:val="000000"/>
          <w:sz w:val="17"/>
          <w:szCs w:val="17"/>
          <w:lang w:val="en-US"/>
        </w:rPr>
        <w:t xml:space="preserve"> }</w:t>
      </w:r>
      <w:proofErr w:type="gramEnd"/>
      <w:r w:rsidRPr="00DC16DE">
        <w:rPr>
          <w:rFonts w:ascii="Consolas" w:hAnsi="Consolas" w:cs="Courier New"/>
          <w:color w:val="000000"/>
          <w:sz w:val="17"/>
          <w:szCs w:val="17"/>
          <w:lang w:val="en-US"/>
        </w:rPr>
        <w:t>] }</w:t>
      </w:r>
    </w:p>
    <w:p w14:paraId="0C2F5189" w14:textId="77777777" w:rsid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proofErr w:type="gramStart"/>
      <w:r>
        <w:rPr>
          <w:rFonts w:ascii="Consolas" w:hAnsi="Consolas" w:cs="Courier New"/>
          <w:color w:val="000000"/>
          <w:sz w:val="17"/>
          <w:szCs w:val="17"/>
        </w:rPr>
        <w:t>4. }</w:t>
      </w:r>
      <w:proofErr w:type="gramEnd"/>
      <w:r>
        <w:rPr>
          <w:rFonts w:ascii="Consolas" w:hAnsi="Consolas" w:cs="Courier New"/>
          <w:color w:val="000000"/>
          <w:sz w:val="17"/>
          <w:szCs w:val="17"/>
        </w:rPr>
        <w:t>);</w:t>
      </w:r>
    </w:p>
    <w:p w14:paraId="0E57A27B" w14:textId="77777777" w:rsid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r>
        <w:rPr>
          <w:rFonts w:ascii="Consolas" w:hAnsi="Consolas" w:cs="Courier New"/>
          <w:color w:val="000000"/>
          <w:sz w:val="17"/>
          <w:szCs w:val="17"/>
        </w:rPr>
        <w:t>5.  </w:t>
      </w:r>
    </w:p>
    <w:p w14:paraId="364D0D78" w14:textId="400B2EF0" w:rsidR="00D47598" w:rsidRDefault="005E1DFD" w:rsidP="005E1DFD">
      <w:pPr>
        <w:pStyle w:val="Caption"/>
      </w:pPr>
      <w:bookmarkStart w:id="217" w:name="_Toc223604278"/>
      <w:bookmarkStart w:id="218" w:name="_Toc224637072"/>
      <w:r>
        <w:t xml:space="preserve">Listing </w:t>
      </w:r>
      <w:r>
        <w:fldChar w:fldCharType="begin"/>
      </w:r>
      <w:r>
        <w:instrText xml:space="preserve"> SEQ Listing \* ARABIC </w:instrText>
      </w:r>
      <w:r>
        <w:fldChar w:fldCharType="separate"/>
      </w:r>
      <w:r w:rsidR="00F47569">
        <w:rPr>
          <w:noProof/>
        </w:rPr>
        <w:t>40</w:t>
      </w:r>
      <w:r>
        <w:fldChar w:fldCharType="end"/>
      </w:r>
      <w:r>
        <w:t>: Frontend - Auswahl unterschiedlicher Statistiken</w:t>
      </w:r>
      <w:bookmarkEnd w:id="217"/>
      <w:bookmarkEnd w:id="218"/>
    </w:p>
    <w:p w14:paraId="4DBC8B3F" w14:textId="004438AC" w:rsidR="00225500" w:rsidRDefault="00254FED" w:rsidP="00225500">
      <w:r w:rsidRPr="00254FED">
        <w:t xml:space="preserve">Neben der grafischen Darstellung können die Finanzdaten auch in tabellarischer Form als PDF exportiert werden. </w:t>
      </w:r>
      <w:r w:rsidRPr="00DC16DE">
        <w:rPr>
          <w:i/>
          <w:iCs/>
        </w:rPr>
        <w:t>Die PDF-Erstellung</w:t>
      </w:r>
      <w:r w:rsidRPr="00254FED">
        <w:t xml:space="preserve"> erfolgt vollständig im Frontend mithilfe der Bibliotheken </w:t>
      </w:r>
      <w:proofErr w:type="spellStart"/>
      <w:r w:rsidRPr="00DC16DE">
        <w:rPr>
          <w:i/>
          <w:iCs/>
        </w:rPr>
        <w:t>jsPDF</w:t>
      </w:r>
      <w:proofErr w:type="spellEnd"/>
      <w:r w:rsidRPr="00DC16DE">
        <w:rPr>
          <w:i/>
          <w:iCs/>
        </w:rPr>
        <w:t xml:space="preserve"> und </w:t>
      </w:r>
      <w:proofErr w:type="spellStart"/>
      <w:r w:rsidRPr="00DC16DE">
        <w:rPr>
          <w:i/>
          <w:iCs/>
        </w:rPr>
        <w:t>autoTable</w:t>
      </w:r>
      <w:proofErr w:type="spellEnd"/>
      <w:r w:rsidRPr="00254FED">
        <w:t>.</w:t>
      </w:r>
      <w:r w:rsidR="00DC16DE">
        <w:t xml:space="preserve"> Genaueres dazu wurde bereits im </w:t>
      </w:r>
      <w:hyperlink w:anchor="_PDF-Generierung_mit_jsPDF" w:history="1">
        <w:proofErr w:type="gramStart"/>
        <w:r w:rsidR="00DC16DE" w:rsidRPr="008E1894">
          <w:rPr>
            <w:rStyle w:val="Hyperlink"/>
          </w:rPr>
          <w:t>Rechercheteil</w:t>
        </w:r>
        <w:proofErr w:type="gramEnd"/>
        <w:r w:rsidR="00DC16DE" w:rsidRPr="008E1894">
          <w:rPr>
            <w:rStyle w:val="Hyperlink"/>
          </w:rPr>
          <w:t xml:space="preserve"> Kapitel 2.8</w:t>
        </w:r>
      </w:hyperlink>
      <w:r w:rsidR="00DC16DE">
        <w:t xml:space="preserve"> </w:t>
      </w:r>
      <w:r w:rsidR="008E1894">
        <w:t>beschrieben.</w:t>
      </w:r>
      <w:r w:rsidRPr="00254FED">
        <w:t xml:space="preserve"> Dadurch ist kein zusätzlicher Serverprozess notwendig, und der Inhaber kann Auswertungen direkt aus der Anwendung heraus weiterverwenden oder archivieren. Die Tabelle enthält die aggregierten Umsätze und Bestellzahlen pro Zeitraum und wird automatisch an das </w:t>
      </w:r>
      <w:r w:rsidRPr="008E1894">
        <w:rPr>
          <w:i/>
          <w:iCs/>
        </w:rPr>
        <w:t>DIN-A4-Format</w:t>
      </w:r>
      <w:r w:rsidRPr="00254FED">
        <w:t xml:space="preserve"> angepasst.</w:t>
      </w:r>
      <w:r w:rsidR="00E4653A">
        <w:t xml:space="preserve"> Es können bei </w:t>
      </w:r>
      <w:proofErr w:type="spellStart"/>
      <w:r w:rsidR="00E4653A" w:rsidRPr="00225500">
        <w:rPr>
          <w:i/>
          <w:iCs/>
        </w:rPr>
        <w:t>jsPDF</w:t>
      </w:r>
      <w:proofErr w:type="spellEnd"/>
      <w:r w:rsidR="00E4653A">
        <w:t xml:space="preserve"> zahlreiche Einstellungen </w:t>
      </w:r>
      <w:r w:rsidR="00225500">
        <w:t>bezüglich des Layouts</w:t>
      </w:r>
      <w:r w:rsidR="00E4653A">
        <w:t xml:space="preserve"> und</w:t>
      </w:r>
      <w:r w:rsidR="00225500">
        <w:t xml:space="preserve"> der</w:t>
      </w:r>
      <w:r w:rsidR="00E4653A">
        <w:t xml:space="preserve"> Struktur </w:t>
      </w:r>
      <w:r w:rsidR="00225500">
        <w:t>getätigt</w:t>
      </w:r>
      <w:r w:rsidR="00E4653A">
        <w:t xml:space="preserve"> werden.</w:t>
      </w:r>
    </w:p>
    <w:p w14:paraId="6CA15042" w14:textId="77777777" w:rsidR="00225500" w:rsidRPr="00225500" w:rsidRDefault="00225500" w:rsidP="00225500">
      <w:pPr>
        <w:rPr>
          <w:sz w:val="18"/>
          <w:szCs w:val="18"/>
        </w:rPr>
      </w:pPr>
    </w:p>
    <w:p w14:paraId="222685DA" w14:textId="77777777" w:rsidR="00225500" w:rsidRP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1. </w:t>
      </w:r>
      <w:proofErr w:type="spellStart"/>
      <w:proofErr w:type="gramStart"/>
      <w:r w:rsidRPr="00225500">
        <w:rPr>
          <w:rFonts w:ascii="Consolas" w:hAnsi="Consolas" w:cs="Courier New"/>
          <w:color w:val="000000"/>
          <w:sz w:val="17"/>
          <w:szCs w:val="17"/>
          <w:lang w:val="en-US"/>
        </w:rPr>
        <w:t>exportFinancePDF</w:t>
      </w:r>
      <w:proofErr w:type="spellEnd"/>
      <w:r w:rsidRPr="00225500">
        <w:rPr>
          <w:rFonts w:ascii="Consolas" w:hAnsi="Consolas" w:cs="Courier New"/>
          <w:color w:val="000000"/>
          <w:sz w:val="17"/>
          <w:szCs w:val="17"/>
          <w:lang w:val="en-US"/>
        </w:rPr>
        <w:t>(</w:t>
      </w:r>
      <w:proofErr w:type="gramEnd"/>
      <w:r w:rsidRPr="00225500">
        <w:rPr>
          <w:rFonts w:ascii="Consolas" w:hAnsi="Consolas" w:cs="Courier New"/>
          <w:color w:val="000000"/>
          <w:sz w:val="17"/>
          <w:szCs w:val="17"/>
          <w:lang w:val="en-US"/>
        </w:rPr>
        <w:t xml:space="preserve">): </w:t>
      </w:r>
      <w:r w:rsidRPr="00225500">
        <w:rPr>
          <w:rFonts w:ascii="Consolas" w:hAnsi="Consolas" w:cs="Courier New"/>
          <w:color w:val="0033B3"/>
          <w:sz w:val="17"/>
          <w:szCs w:val="17"/>
          <w:lang w:val="en-US"/>
        </w:rPr>
        <w:t>void</w:t>
      </w:r>
      <w:r w:rsidRPr="00225500">
        <w:rPr>
          <w:rFonts w:ascii="Consolas" w:hAnsi="Consolas" w:cs="Courier New"/>
          <w:color w:val="000000"/>
          <w:sz w:val="17"/>
          <w:szCs w:val="17"/>
          <w:lang w:val="en-US"/>
        </w:rPr>
        <w:t xml:space="preserve"> {</w:t>
      </w:r>
    </w:p>
    <w:p w14:paraId="3AE9B55E" w14:textId="77777777" w:rsidR="00225500" w:rsidRP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2.   </w:t>
      </w:r>
      <w:r w:rsidRPr="00225500">
        <w:rPr>
          <w:rFonts w:ascii="Consolas" w:hAnsi="Consolas" w:cs="Courier New"/>
          <w:color w:val="0033B3"/>
          <w:sz w:val="17"/>
          <w:szCs w:val="17"/>
          <w:lang w:val="en-US"/>
        </w:rPr>
        <w:t>const</w:t>
      </w:r>
      <w:r w:rsidRPr="00225500">
        <w:rPr>
          <w:rFonts w:ascii="Consolas" w:hAnsi="Consolas" w:cs="Courier New"/>
          <w:color w:val="000000"/>
          <w:sz w:val="17"/>
          <w:szCs w:val="17"/>
          <w:lang w:val="en-US"/>
        </w:rPr>
        <w:t xml:space="preserve"> doc = </w:t>
      </w:r>
      <w:r w:rsidRPr="00225500">
        <w:rPr>
          <w:rFonts w:ascii="Consolas" w:hAnsi="Consolas" w:cs="Courier New"/>
          <w:color w:val="0033B3"/>
          <w:sz w:val="17"/>
          <w:szCs w:val="17"/>
          <w:lang w:val="en-US"/>
        </w:rPr>
        <w:t>new</w:t>
      </w:r>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0000"/>
          <w:sz w:val="17"/>
          <w:szCs w:val="17"/>
          <w:lang w:val="en-US"/>
        </w:rPr>
        <w:t>jsPDF</w:t>
      </w:r>
      <w:proofErr w:type="spellEnd"/>
      <w:r w:rsidRPr="00225500">
        <w:rPr>
          <w:rFonts w:ascii="Consolas" w:hAnsi="Consolas" w:cs="Courier New"/>
          <w:color w:val="000000"/>
          <w:sz w:val="17"/>
          <w:szCs w:val="17"/>
          <w:lang w:val="en-US"/>
        </w:rPr>
        <w:t>();</w:t>
      </w:r>
      <w:proofErr w:type="gramEnd"/>
    </w:p>
    <w:p w14:paraId="32DFA154" w14:textId="77777777" w:rsidR="00225500" w:rsidRP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3.   </w:t>
      </w:r>
      <w:proofErr w:type="spellStart"/>
      <w:proofErr w:type="gramStart"/>
      <w:r w:rsidRPr="00225500">
        <w:rPr>
          <w:rFonts w:ascii="Consolas" w:hAnsi="Consolas" w:cs="Courier New"/>
          <w:color w:val="000000"/>
          <w:sz w:val="17"/>
          <w:szCs w:val="17"/>
          <w:lang w:val="en-US"/>
        </w:rPr>
        <w:t>autoTable</w:t>
      </w:r>
      <w:proofErr w:type="spellEnd"/>
      <w:r w:rsidRPr="00225500">
        <w:rPr>
          <w:rFonts w:ascii="Consolas" w:hAnsi="Consolas" w:cs="Courier New"/>
          <w:color w:val="000000"/>
          <w:sz w:val="17"/>
          <w:szCs w:val="17"/>
          <w:lang w:val="en-US"/>
        </w:rPr>
        <w:t>(</w:t>
      </w:r>
      <w:proofErr w:type="gramEnd"/>
      <w:r w:rsidRPr="00225500">
        <w:rPr>
          <w:rFonts w:ascii="Consolas" w:hAnsi="Consolas" w:cs="Courier New"/>
          <w:color w:val="000000"/>
          <w:sz w:val="17"/>
          <w:szCs w:val="17"/>
          <w:lang w:val="en-US"/>
        </w:rPr>
        <w:t xml:space="preserve">doc, </w:t>
      </w:r>
      <w:proofErr w:type="gramStart"/>
      <w:r w:rsidRPr="00225500">
        <w:rPr>
          <w:rFonts w:ascii="Consolas" w:hAnsi="Consolas" w:cs="Courier New"/>
          <w:color w:val="000000"/>
          <w:sz w:val="17"/>
          <w:szCs w:val="17"/>
          <w:lang w:val="en-US"/>
        </w:rPr>
        <w:t>{ body</w:t>
      </w:r>
      <w:proofErr w:type="gramEnd"/>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33B3"/>
          <w:sz w:val="17"/>
          <w:szCs w:val="17"/>
          <w:lang w:val="en-US"/>
        </w:rPr>
        <w:t>this</w:t>
      </w:r>
      <w:r w:rsidRPr="00225500">
        <w:rPr>
          <w:rFonts w:ascii="Consolas" w:hAnsi="Consolas" w:cs="Courier New"/>
          <w:color w:val="000000"/>
          <w:sz w:val="17"/>
          <w:szCs w:val="17"/>
          <w:lang w:val="en-US"/>
        </w:rPr>
        <w:t>.financeRows.map</w:t>
      </w:r>
      <w:proofErr w:type="spellEnd"/>
      <w:r w:rsidRPr="00225500">
        <w:rPr>
          <w:rFonts w:ascii="Consolas" w:hAnsi="Consolas" w:cs="Courier New"/>
          <w:color w:val="000000"/>
          <w:sz w:val="17"/>
          <w:szCs w:val="17"/>
          <w:lang w:val="en-US"/>
        </w:rPr>
        <w:t>(</w:t>
      </w:r>
      <w:proofErr w:type="gramEnd"/>
      <w:r w:rsidRPr="00225500">
        <w:rPr>
          <w:rFonts w:ascii="Consolas" w:hAnsi="Consolas" w:cs="Courier New"/>
          <w:color w:val="000000"/>
          <w:sz w:val="17"/>
          <w:szCs w:val="17"/>
          <w:lang w:val="en-US"/>
        </w:rPr>
        <w:t>r =&gt; [</w:t>
      </w:r>
      <w:proofErr w:type="spellStart"/>
      <w:proofErr w:type="gramStart"/>
      <w:r w:rsidRPr="00225500">
        <w:rPr>
          <w:rFonts w:ascii="Consolas" w:hAnsi="Consolas" w:cs="Courier New"/>
          <w:color w:val="000000"/>
          <w:sz w:val="17"/>
          <w:szCs w:val="17"/>
          <w:lang w:val="en-US"/>
        </w:rPr>
        <w:t>r.label</w:t>
      </w:r>
      <w:proofErr w:type="spellEnd"/>
      <w:proofErr w:type="gramEnd"/>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0000"/>
          <w:sz w:val="17"/>
          <w:szCs w:val="17"/>
          <w:lang w:val="en-US"/>
        </w:rPr>
        <w:t>r.orders</w:t>
      </w:r>
      <w:proofErr w:type="spellEnd"/>
      <w:proofErr w:type="gramEnd"/>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0000"/>
          <w:sz w:val="17"/>
          <w:szCs w:val="17"/>
          <w:lang w:val="en-US"/>
        </w:rPr>
        <w:t>r.gross</w:t>
      </w:r>
      <w:proofErr w:type="spellEnd"/>
      <w:proofErr w:type="gramEnd"/>
      <w:r w:rsidRPr="00225500">
        <w:rPr>
          <w:rFonts w:ascii="Consolas" w:hAnsi="Consolas" w:cs="Courier New"/>
          <w:color w:val="000000"/>
          <w:sz w:val="17"/>
          <w:szCs w:val="17"/>
          <w:lang w:val="en-US"/>
        </w:rPr>
        <w:t>]</w:t>
      </w:r>
      <w:proofErr w:type="gramStart"/>
      <w:r w:rsidRPr="00225500">
        <w:rPr>
          <w:rFonts w:ascii="Consolas" w:hAnsi="Consolas" w:cs="Courier New"/>
          <w:color w:val="000000"/>
          <w:sz w:val="17"/>
          <w:szCs w:val="17"/>
          <w:lang w:val="en-US"/>
        </w:rPr>
        <w:t>) });</w:t>
      </w:r>
      <w:proofErr w:type="gramEnd"/>
    </w:p>
    <w:p w14:paraId="483CE69C" w14:textId="77777777" w:rsid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 xml:space="preserve">4.   </w:t>
      </w:r>
      <w:proofErr w:type="spellStart"/>
      <w:proofErr w:type="gramStart"/>
      <w:r>
        <w:rPr>
          <w:rFonts w:ascii="Consolas" w:hAnsi="Consolas" w:cs="Courier New"/>
          <w:color w:val="000000"/>
          <w:sz w:val="17"/>
          <w:szCs w:val="17"/>
        </w:rPr>
        <w:t>doc.save</w:t>
      </w:r>
      <w:proofErr w:type="spellEnd"/>
      <w:proofErr w:type="gramEnd"/>
      <w:r>
        <w:rPr>
          <w:rFonts w:ascii="Consolas" w:hAnsi="Consolas" w:cs="Courier New"/>
          <w:color w:val="000000"/>
          <w:sz w:val="17"/>
          <w:szCs w:val="17"/>
        </w:rPr>
        <w:t>(</w:t>
      </w:r>
      <w:r>
        <w:rPr>
          <w:rFonts w:ascii="Consolas" w:hAnsi="Consolas" w:cs="Courier New"/>
          <w:i/>
          <w:iCs/>
          <w:color w:val="067D17"/>
          <w:sz w:val="17"/>
          <w:szCs w:val="17"/>
          <w:shd w:val="clear" w:color="auto" w:fill="BEE6BE"/>
        </w:rPr>
        <w:t>'finanzuebersicht.pdf'</w:t>
      </w:r>
      <w:r>
        <w:rPr>
          <w:rFonts w:ascii="Consolas" w:hAnsi="Consolas" w:cs="Courier New"/>
          <w:color w:val="000000"/>
          <w:sz w:val="17"/>
          <w:szCs w:val="17"/>
        </w:rPr>
        <w:t>);</w:t>
      </w:r>
    </w:p>
    <w:p w14:paraId="6367D95E" w14:textId="77777777" w:rsid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220ADE2A" w14:textId="77777777" w:rsid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6.  </w:t>
      </w:r>
    </w:p>
    <w:p w14:paraId="3ED24798" w14:textId="3226EFD3" w:rsidR="00254FED" w:rsidRDefault="005E1DFD" w:rsidP="005E1DFD">
      <w:pPr>
        <w:pStyle w:val="Caption"/>
      </w:pPr>
      <w:bookmarkStart w:id="219" w:name="_Toc223604279"/>
      <w:bookmarkStart w:id="220" w:name="_Toc224637073"/>
      <w:r>
        <w:t xml:space="preserve">Listing </w:t>
      </w:r>
      <w:r>
        <w:fldChar w:fldCharType="begin"/>
      </w:r>
      <w:r>
        <w:instrText xml:space="preserve"> SEQ Listing \* ARABIC </w:instrText>
      </w:r>
      <w:r>
        <w:fldChar w:fldCharType="separate"/>
      </w:r>
      <w:r w:rsidR="00F47569">
        <w:rPr>
          <w:noProof/>
        </w:rPr>
        <w:t>41</w:t>
      </w:r>
      <w:r>
        <w:fldChar w:fldCharType="end"/>
      </w:r>
      <w:r>
        <w:t>: Frontend - Exportieren der Statistikdaten als PDF</w:t>
      </w:r>
      <w:bookmarkEnd w:id="219"/>
      <w:bookmarkEnd w:id="220"/>
    </w:p>
    <w:p w14:paraId="499F61D0" w14:textId="50D73D4B" w:rsidR="00254FED" w:rsidRDefault="00254FED" w:rsidP="00225500">
      <w:r w:rsidRPr="00254FED">
        <w:t>Ein weiterer Schwerpunkt der statistischen Auswertung liegt</w:t>
      </w:r>
      <w:r>
        <w:t xml:space="preserve"> also</w:t>
      </w:r>
      <w:r w:rsidRPr="00254FED">
        <w:t xml:space="preserve"> auf der Identifikation von Trend-Artikeln. Dazu werden alle Bestellpositionen innerhalb des gewählten Zeitraums zusammengeführt, nach Artikel aggregiert und anschließend nach Verkaufsmenge sowie Umsatz sortiert. Die meistverkauften Gerichte werden hervorgehoben dargestellt und ermöglichen dem Inhaber, beliebte Produkte schnell zu erkennen und sein Angebot entsprechend anzupassen.</w:t>
      </w:r>
    </w:p>
    <w:p w14:paraId="70F94875" w14:textId="19BC7C11" w:rsidR="00F6511E" w:rsidRDefault="00F6511E" w:rsidP="00225500">
      <w:r w:rsidRPr="00F6511E">
        <w:t>Die Bereiche Benutzerverwaltung und Statistik ergänzen das Bestellsystem um zentrale administrative Funktionen. Während die Benutzerverwaltung eine kontrollierte Pflege von Benutzerkonten ermöglicht, liefern die statistischen Auswertungen wertvolle Einblicke in Umsatzentwicklung und Bestellverhalten. Durch die konsequente Trennung von Datenabruf, Darstellung und Interaktion bleibt das Frontend übersichtlich, wartbar und gut erweiterbar.</w:t>
      </w:r>
    </w:p>
    <w:p w14:paraId="5D4464DF" w14:textId="356B5010" w:rsidR="008475EF" w:rsidRPr="0052601A" w:rsidRDefault="004E38E5" w:rsidP="0052601A">
      <w:pPr>
        <w:pStyle w:val="Heading3"/>
        <w:rPr>
          <w:rStyle w:val="Heading6Char"/>
          <w:rFonts w:cs="Calibri"/>
          <w:iCs w:val="0"/>
          <w:kern w:val="2"/>
          <w:sz w:val="36"/>
          <w:lang w:val="de-AT"/>
          <w14:ligatures w14:val="standardContextual"/>
        </w:rPr>
      </w:pPr>
      <w:r w:rsidRPr="0052601A">
        <w:t xml:space="preserve"> </w:t>
      </w:r>
      <w:bookmarkStart w:id="221" w:name="_Toc224480176"/>
      <w:r w:rsidRPr="0052601A">
        <w:t xml:space="preserve">Authentifizierung und </w:t>
      </w:r>
      <w:r w:rsidR="00834637" w:rsidRPr="0052601A">
        <w:t>E-Mail</w:t>
      </w:r>
      <w:r w:rsidRPr="0052601A">
        <w:t>-Bestätigung</w:t>
      </w:r>
      <w:bookmarkEnd w:id="221"/>
    </w:p>
    <w:p w14:paraId="567FD960" w14:textId="3B745158" w:rsidR="00627503" w:rsidRDefault="00627503" w:rsidP="005B180A">
      <w:r>
        <w:t>Dieses Kapitel beschreibt die Umsetzung der Benutzerverwaltung von der Registrierung bis zur laufenden Nutzung des Benutzerprofils. Ziel ist es, einen sicheren Zugang zur Anwendung zu ermöglichen und dem Benutzer gleichzeitig eine klare und verständliche Bedienung zu bieten. Sicherheitskritische Entscheidungen werden dabei konsequent im Backend getroffen, während das Frontend für Eingabeprüfung, Benutzerführung und Statusrückmeldungen zuständig ist.</w:t>
      </w:r>
    </w:p>
    <w:p w14:paraId="0915D8B6" w14:textId="63859BD1" w:rsidR="00834637" w:rsidRDefault="00834637" w:rsidP="00834637">
      <w:pPr>
        <w:pStyle w:val="Heading4"/>
      </w:pPr>
      <w:r w:rsidRPr="00834637">
        <w:t>Login und Authentifizierung</w:t>
      </w:r>
    </w:p>
    <w:p w14:paraId="30A4C5E0" w14:textId="77777777" w:rsidR="00A22391" w:rsidRDefault="00A22391" w:rsidP="005B180A">
      <w:r w:rsidRPr="00A22391">
        <w:t>Der Login stellt den zentralen Einstiegspunkt in die Anwendung dar. Benutzer melden sich mit ihrer E-Mail-Adresse und ihrem Passwort an. Bereits im Frontend werden die Eingaben auf Vollständigkeit und Plausibilität geprüft, um unnötige Serveranfragen zu vermeiden. Erst danach werden die Zugangsdaten an das Backend übermittelt.</w:t>
      </w:r>
    </w:p>
    <w:p w14:paraId="4E589279" w14:textId="77777777" w:rsidR="00EA0A68" w:rsidRPr="00941995"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sidRPr="00941995">
        <w:rPr>
          <w:rFonts w:ascii="Consolas" w:hAnsi="Consolas" w:cs="Courier New"/>
          <w:color w:val="000000"/>
          <w:sz w:val="17"/>
          <w:szCs w:val="17"/>
        </w:rPr>
        <w:t xml:space="preserve"> 1. </w:t>
      </w:r>
      <w:proofErr w:type="spellStart"/>
      <w:proofErr w:type="gramStart"/>
      <w:r w:rsidRPr="00941995">
        <w:rPr>
          <w:rFonts w:ascii="Consolas" w:hAnsi="Consolas" w:cs="Courier New"/>
          <w:color w:val="000000"/>
          <w:sz w:val="17"/>
          <w:szCs w:val="17"/>
        </w:rPr>
        <w:t>onSubmit</w:t>
      </w:r>
      <w:proofErr w:type="spellEnd"/>
      <w:r w:rsidRPr="00941995">
        <w:rPr>
          <w:rFonts w:ascii="Consolas" w:hAnsi="Consolas" w:cs="Courier New"/>
          <w:color w:val="000000"/>
          <w:sz w:val="17"/>
          <w:szCs w:val="17"/>
        </w:rPr>
        <w:t>(</w:t>
      </w:r>
      <w:proofErr w:type="gramEnd"/>
      <w:r w:rsidRPr="00941995">
        <w:rPr>
          <w:rFonts w:ascii="Consolas" w:hAnsi="Consolas" w:cs="Courier New"/>
          <w:color w:val="000000"/>
          <w:sz w:val="17"/>
          <w:szCs w:val="17"/>
        </w:rPr>
        <w:t xml:space="preserve">): </w:t>
      </w:r>
      <w:proofErr w:type="spellStart"/>
      <w:r w:rsidRPr="00941995">
        <w:rPr>
          <w:rFonts w:ascii="Consolas" w:hAnsi="Consolas" w:cs="Courier New"/>
          <w:color w:val="0033B3"/>
          <w:sz w:val="17"/>
          <w:szCs w:val="17"/>
        </w:rPr>
        <w:t>void</w:t>
      </w:r>
      <w:proofErr w:type="spellEnd"/>
      <w:r w:rsidRPr="00941995">
        <w:rPr>
          <w:rFonts w:ascii="Consolas" w:hAnsi="Consolas" w:cs="Courier New"/>
          <w:color w:val="000000"/>
          <w:sz w:val="17"/>
          <w:szCs w:val="17"/>
        </w:rPr>
        <w:t xml:space="preserve"> {</w:t>
      </w:r>
    </w:p>
    <w:p w14:paraId="36F816A8" w14:textId="77777777" w:rsidR="00EA0A68" w:rsidRPr="00E04BD5"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if</w:t>
      </w:r>
      <w:r w:rsidRPr="00E04BD5">
        <w:rPr>
          <w:rFonts w:ascii="Consolas" w:hAnsi="Consolas" w:cs="Courier New"/>
          <w:color w:val="000000"/>
          <w:sz w:val="17"/>
          <w:szCs w:val="17"/>
          <w:lang w:val="en-US"/>
        </w:rPr>
        <w:t xml:space="preserve"> (</w:t>
      </w:r>
      <w:proofErr w:type="spellStart"/>
      <w:proofErr w:type="gramStart"/>
      <w:r w:rsidRPr="00E04BD5">
        <w:rPr>
          <w:rFonts w:ascii="Consolas" w:hAnsi="Consolas" w:cs="Courier New"/>
          <w:color w:val="0033B3"/>
          <w:sz w:val="17"/>
          <w:szCs w:val="17"/>
          <w:lang w:val="en-US"/>
        </w:rPr>
        <w:t>this</w:t>
      </w:r>
      <w:r w:rsidRPr="00E04BD5">
        <w:rPr>
          <w:rFonts w:ascii="Consolas" w:hAnsi="Consolas" w:cs="Courier New"/>
          <w:color w:val="000000"/>
          <w:sz w:val="17"/>
          <w:szCs w:val="17"/>
          <w:lang w:val="en-US"/>
        </w:rPr>
        <w:t>.loginForm.invalid</w:t>
      </w:r>
      <w:proofErr w:type="spellEnd"/>
      <w:proofErr w:type="gramEnd"/>
      <w:r w:rsidRPr="00E04BD5">
        <w:rPr>
          <w:rFonts w:ascii="Consolas" w:hAnsi="Consolas" w:cs="Courier New"/>
          <w:color w:val="000000"/>
          <w:sz w:val="17"/>
          <w:szCs w:val="17"/>
          <w:lang w:val="en-US"/>
        </w:rPr>
        <w:t>) {</w:t>
      </w:r>
    </w:p>
    <w:p w14:paraId="6689F7AE"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 </w:t>
      </w:r>
      <w:r w:rsidRPr="00FB6B73">
        <w:rPr>
          <w:rFonts w:ascii="Consolas" w:hAnsi="Consolas" w:cs="Courier New"/>
          <w:color w:val="000000"/>
          <w:sz w:val="17"/>
          <w:szCs w:val="17"/>
          <w:lang w:val="en-US"/>
        </w:rPr>
        <w:t xml:space="preserve">3.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.loginForm.markAllAsTouched</w:t>
      </w:r>
      <w:proofErr w:type="spellEnd"/>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w:t>
      </w:r>
      <w:proofErr w:type="gramEnd"/>
    </w:p>
    <w:p w14:paraId="55EFC772"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4.     </w:t>
      </w:r>
      <w:proofErr w:type="gramStart"/>
      <w:r w:rsidRPr="00FB6B73">
        <w:rPr>
          <w:rFonts w:ascii="Consolas" w:hAnsi="Consolas" w:cs="Courier New"/>
          <w:color w:val="0033B3"/>
          <w:sz w:val="17"/>
          <w:szCs w:val="17"/>
          <w:lang w:val="en-US"/>
        </w:rPr>
        <w:t>return</w:t>
      </w:r>
      <w:r w:rsidRPr="00FB6B73">
        <w:rPr>
          <w:rFonts w:ascii="Consolas" w:hAnsi="Consolas" w:cs="Courier New"/>
          <w:color w:val="000000"/>
          <w:sz w:val="17"/>
          <w:szCs w:val="17"/>
          <w:lang w:val="en-US"/>
        </w:rPr>
        <w:t>;</w:t>
      </w:r>
      <w:proofErr w:type="gramEnd"/>
    </w:p>
    <w:p w14:paraId="6AC33634"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5. </w:t>
      </w:r>
      <w:proofErr w:type="gramStart"/>
      <w:r w:rsidRPr="00FB6B73">
        <w:rPr>
          <w:rFonts w:ascii="Consolas" w:hAnsi="Consolas" w:cs="Courier New"/>
          <w:color w:val="000000"/>
          <w:sz w:val="17"/>
          <w:szCs w:val="17"/>
          <w:lang w:val="en-US"/>
        </w:rPr>
        <w:t xml:space="preserve">  }</w:t>
      </w:r>
      <w:proofErr w:type="gramEnd"/>
    </w:p>
    <w:p w14:paraId="5E036844"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6.  </w:t>
      </w:r>
    </w:p>
    <w:p w14:paraId="43C3F0D0"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7.   </w:t>
      </w:r>
      <w:r w:rsidRPr="00FB6B73">
        <w:rPr>
          <w:rFonts w:ascii="Consolas" w:hAnsi="Consolas" w:cs="Courier New"/>
          <w:color w:val="0033B3"/>
          <w:sz w:val="17"/>
          <w:szCs w:val="17"/>
          <w:lang w:val="en-US"/>
        </w:rPr>
        <w:t>const</w:t>
      </w:r>
      <w:r w:rsidRPr="00FB6B73">
        <w:rPr>
          <w:rFonts w:ascii="Consolas" w:hAnsi="Consolas" w:cs="Courier New"/>
          <w:color w:val="000000"/>
          <w:sz w:val="17"/>
          <w:szCs w:val="17"/>
          <w:lang w:val="en-US"/>
        </w:rPr>
        <w:t xml:space="preserve"> </w:t>
      </w:r>
      <w:proofErr w:type="gramStart"/>
      <w:r w:rsidRPr="00FB6B73">
        <w:rPr>
          <w:rFonts w:ascii="Consolas" w:hAnsi="Consolas" w:cs="Courier New"/>
          <w:color w:val="000000"/>
          <w:sz w:val="17"/>
          <w:szCs w:val="17"/>
          <w:lang w:val="en-US"/>
        </w:rPr>
        <w:t>{ email</w:t>
      </w:r>
      <w:proofErr w:type="gramEnd"/>
      <w:r w:rsidRPr="00FB6B73">
        <w:rPr>
          <w:rFonts w:ascii="Consolas" w:hAnsi="Consolas" w:cs="Courier New"/>
          <w:color w:val="000000"/>
          <w:sz w:val="17"/>
          <w:szCs w:val="17"/>
          <w:lang w:val="en-US"/>
        </w:rPr>
        <w:t xml:space="preserve">, </w:t>
      </w:r>
      <w:proofErr w:type="gramStart"/>
      <w:r w:rsidRPr="00FB6B73">
        <w:rPr>
          <w:rFonts w:ascii="Consolas" w:hAnsi="Consolas" w:cs="Courier New"/>
          <w:color w:val="000000"/>
          <w:sz w:val="17"/>
          <w:szCs w:val="17"/>
          <w:lang w:val="en-US"/>
        </w:rPr>
        <w:t>password }</w:t>
      </w:r>
      <w:proofErr w:type="gramEnd"/>
      <w:r w:rsidRPr="00FB6B73">
        <w:rPr>
          <w:rFonts w:ascii="Consolas" w:hAnsi="Consolas" w:cs="Courier New"/>
          <w:color w:val="000000"/>
          <w:sz w:val="17"/>
          <w:szCs w:val="17"/>
          <w:lang w:val="en-US"/>
        </w:rPr>
        <w:t xml:space="preserve"> =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w:t>
      </w:r>
      <w:r w:rsidRPr="00FB6B73">
        <w:rPr>
          <w:rFonts w:ascii="Consolas" w:hAnsi="Consolas" w:cs="Courier New"/>
          <w:color w:val="0033B3"/>
          <w:sz w:val="17"/>
          <w:szCs w:val="17"/>
          <w:lang w:val="en-US"/>
        </w:rPr>
        <w:t>value</w:t>
      </w:r>
      <w:proofErr w:type="spellEnd"/>
      <w:proofErr w:type="gramEnd"/>
      <w:r w:rsidRPr="00FB6B73">
        <w:rPr>
          <w:rFonts w:ascii="Consolas" w:hAnsi="Consolas" w:cs="Courier New"/>
          <w:color w:val="000000"/>
          <w:sz w:val="17"/>
          <w:szCs w:val="17"/>
          <w:lang w:val="en-US"/>
        </w:rPr>
        <w:t>;</w:t>
      </w:r>
    </w:p>
    <w:p w14:paraId="4EFA3BEB"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8.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.auth</w:t>
      </w:r>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login</w:t>
      </w:r>
      <w:proofErr w:type="spellEnd"/>
      <w:r w:rsidRPr="00FB6B73">
        <w:rPr>
          <w:rFonts w:ascii="Consolas" w:hAnsi="Consolas" w:cs="Courier New"/>
          <w:color w:val="000000"/>
          <w:sz w:val="17"/>
          <w:szCs w:val="17"/>
          <w:lang w:val="en-US"/>
        </w:rPr>
        <w:t>(</w:t>
      </w:r>
      <w:proofErr w:type="gramEnd"/>
      <w:r w:rsidRPr="00FB6B73">
        <w:rPr>
          <w:rFonts w:ascii="Consolas" w:hAnsi="Consolas" w:cs="Courier New"/>
          <w:color w:val="000000"/>
          <w:sz w:val="17"/>
          <w:szCs w:val="17"/>
          <w:lang w:val="en-US"/>
        </w:rPr>
        <w:t>email, password</w:t>
      </w:r>
      <w:proofErr w:type="gramStart"/>
      <w:r w:rsidRPr="00FB6B73">
        <w:rPr>
          <w:rFonts w:ascii="Consolas" w:hAnsi="Consolas" w:cs="Courier New"/>
          <w:color w:val="000000"/>
          <w:sz w:val="17"/>
          <w:szCs w:val="17"/>
          <w:lang w:val="en-US"/>
        </w:rPr>
        <w:t>).subscribe</w:t>
      </w:r>
      <w:proofErr w:type="gramEnd"/>
      <w:r w:rsidRPr="00FB6B73">
        <w:rPr>
          <w:rFonts w:ascii="Consolas" w:hAnsi="Consolas" w:cs="Courier New"/>
          <w:color w:val="000000"/>
          <w:sz w:val="17"/>
          <w:szCs w:val="17"/>
          <w:lang w:val="en-US"/>
        </w:rPr>
        <w:t>({</w:t>
      </w:r>
    </w:p>
    <w:p w14:paraId="70D996D6"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9.     </w:t>
      </w:r>
      <w:r w:rsidRPr="00FB6B73">
        <w:rPr>
          <w:rFonts w:ascii="Consolas" w:hAnsi="Consolas" w:cs="Courier New"/>
          <w:color w:val="0033B3"/>
          <w:sz w:val="17"/>
          <w:szCs w:val="17"/>
          <w:lang w:val="en-US"/>
        </w:rPr>
        <w:t>next</w:t>
      </w:r>
      <w:r w:rsidRPr="00FB6B73">
        <w:rPr>
          <w:rFonts w:ascii="Consolas" w:hAnsi="Consolas" w:cs="Courier New"/>
          <w:color w:val="000000"/>
          <w:sz w:val="17"/>
          <w:szCs w:val="17"/>
          <w:lang w:val="en-US"/>
        </w:rPr>
        <w:t xml:space="preserve">: () =&gt;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.router</w:t>
      </w:r>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navigate</w:t>
      </w:r>
      <w:proofErr w:type="spellEnd"/>
      <w:r w:rsidRPr="00FB6B73">
        <w:rPr>
          <w:rFonts w:ascii="Consolas" w:hAnsi="Consolas" w:cs="Courier New"/>
          <w:color w:val="000000"/>
          <w:sz w:val="17"/>
          <w:szCs w:val="17"/>
          <w:lang w:val="en-US"/>
        </w:rPr>
        <w:t>(</w:t>
      </w:r>
      <w:proofErr w:type="gramEnd"/>
      <w:r w:rsidRPr="00FB6B73">
        <w:rPr>
          <w:rFonts w:ascii="Consolas" w:hAnsi="Consolas" w:cs="Courier New"/>
          <w:color w:val="000000"/>
          <w:sz w:val="17"/>
          <w:szCs w:val="17"/>
          <w:lang w:val="en-US"/>
        </w:rPr>
        <w:t>[</w:t>
      </w:r>
      <w:r w:rsidRPr="00FB6B73">
        <w:rPr>
          <w:rFonts w:ascii="Consolas" w:hAnsi="Consolas" w:cs="Courier New"/>
          <w:i/>
          <w:iCs/>
          <w:color w:val="067D17"/>
          <w:sz w:val="17"/>
          <w:szCs w:val="17"/>
          <w:shd w:val="clear" w:color="auto" w:fill="BEE6BE"/>
          <w:lang w:val="en-US"/>
        </w:rPr>
        <w:t>'/'</w:t>
      </w:r>
      <w:r w:rsidRPr="00FB6B73">
        <w:rPr>
          <w:rFonts w:ascii="Consolas" w:hAnsi="Consolas" w:cs="Courier New"/>
          <w:color w:val="000000"/>
          <w:sz w:val="17"/>
          <w:szCs w:val="17"/>
          <w:lang w:val="en-US"/>
        </w:rPr>
        <w:t>]),</w:t>
      </w:r>
    </w:p>
    <w:p w14:paraId="667C823B" w14:textId="77777777" w:rsidR="00EA0A68"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 xml:space="preserve">10.     </w:t>
      </w:r>
      <w:proofErr w:type="spellStart"/>
      <w:r>
        <w:rPr>
          <w:rFonts w:ascii="Consolas" w:hAnsi="Consolas" w:cs="Courier New"/>
          <w:color w:val="000000"/>
          <w:sz w:val="17"/>
          <w:szCs w:val="17"/>
        </w:rPr>
        <w:t>error</w:t>
      </w:r>
      <w:proofErr w:type="spellEnd"/>
      <w:r>
        <w:rPr>
          <w:rFonts w:ascii="Consolas" w:hAnsi="Consolas" w:cs="Courier New"/>
          <w:color w:val="000000"/>
          <w:sz w:val="17"/>
          <w:szCs w:val="17"/>
        </w:rPr>
        <w:t>: (</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 xml:space="preserve">) =&gt;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.handleLoginError</w:t>
      </w:r>
      <w:proofErr w:type="spellEnd"/>
      <w:proofErr w:type="gramEnd"/>
      <w:r>
        <w:rPr>
          <w:rFonts w:ascii="Consolas" w:hAnsi="Consolas" w:cs="Courier New"/>
          <w:color w:val="000000"/>
          <w:sz w:val="17"/>
          <w:szCs w:val="17"/>
        </w:rPr>
        <w:t>(</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w:t>
      </w:r>
    </w:p>
    <w:p w14:paraId="519D0040" w14:textId="77777777" w:rsidR="00EA0A68"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 xml:space="preserve">11.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0F1F89E5" w14:textId="77777777" w:rsidR="00EA0A68"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proofErr w:type="gramStart"/>
      <w:r>
        <w:rPr>
          <w:rFonts w:ascii="Consolas" w:hAnsi="Consolas" w:cs="Courier New"/>
          <w:color w:val="000000"/>
          <w:sz w:val="17"/>
          <w:szCs w:val="17"/>
        </w:rPr>
        <w:t>12. }</w:t>
      </w:r>
      <w:proofErr w:type="gramEnd"/>
    </w:p>
    <w:p w14:paraId="47F9C638" w14:textId="77777777" w:rsidR="00EA0A68"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13.  </w:t>
      </w:r>
    </w:p>
    <w:p w14:paraId="3AFD971E" w14:textId="59DF15AB" w:rsidR="00987863" w:rsidRDefault="00393686" w:rsidP="00393686">
      <w:pPr>
        <w:pStyle w:val="Caption"/>
      </w:pPr>
      <w:bookmarkStart w:id="222" w:name="_Toc223604280"/>
      <w:bookmarkStart w:id="223" w:name="_Toc224637074"/>
      <w:r>
        <w:t xml:space="preserve">Listing </w:t>
      </w:r>
      <w:r>
        <w:fldChar w:fldCharType="begin"/>
      </w:r>
      <w:r>
        <w:instrText xml:space="preserve"> SEQ Listing \* ARABIC </w:instrText>
      </w:r>
      <w:r>
        <w:fldChar w:fldCharType="separate"/>
      </w:r>
      <w:r w:rsidR="00F47569">
        <w:rPr>
          <w:noProof/>
        </w:rPr>
        <w:t>42</w:t>
      </w:r>
      <w:r>
        <w:fldChar w:fldCharType="end"/>
      </w:r>
      <w:r>
        <w:t>: Frontend - Routing bei Authentifizierung</w:t>
      </w:r>
      <w:bookmarkEnd w:id="222"/>
      <w:bookmarkEnd w:id="223"/>
    </w:p>
    <w:p w14:paraId="52D70A60" w14:textId="77777777" w:rsidR="00A22391" w:rsidRPr="00A22391" w:rsidRDefault="00A22391" w:rsidP="00FB6B73">
      <w:pPr>
        <w:rPr>
          <w:lang w:val="de-AT"/>
        </w:rPr>
      </w:pPr>
      <w:r w:rsidRPr="00A22391">
        <w:rPr>
          <w:lang w:val="de-AT"/>
        </w:rPr>
        <w:t xml:space="preserve">Nach erfolgreicher Authentifizierung erstellt das Backend ein </w:t>
      </w:r>
      <w:r w:rsidRPr="00FB6B73">
        <w:rPr>
          <w:i/>
          <w:iCs/>
          <w:lang w:val="de-AT"/>
        </w:rPr>
        <w:t>JSON Web Token (JWT)</w:t>
      </w:r>
      <w:r w:rsidRPr="00A22391">
        <w:rPr>
          <w:lang w:val="de-AT"/>
        </w:rPr>
        <w:t xml:space="preserve">, das im Frontend gespeichert wird. Dieses </w:t>
      </w:r>
      <w:r w:rsidRPr="00FB6B73">
        <w:rPr>
          <w:i/>
          <w:iCs/>
          <w:lang w:val="de-AT"/>
        </w:rPr>
        <w:t>Token</w:t>
      </w:r>
      <w:r w:rsidRPr="00A22391">
        <w:rPr>
          <w:lang w:val="de-AT"/>
        </w:rPr>
        <w:t xml:space="preserve"> identifiziert den Benutzer bei allen weiteren </w:t>
      </w:r>
      <w:r w:rsidRPr="00FB6B73">
        <w:rPr>
          <w:i/>
          <w:iCs/>
          <w:lang w:val="de-AT"/>
        </w:rPr>
        <w:t>API-Anfragen</w:t>
      </w:r>
      <w:r w:rsidRPr="00A22391">
        <w:rPr>
          <w:lang w:val="de-AT"/>
        </w:rPr>
        <w:t xml:space="preserve"> und ermöglicht den Zugriff auf geschützte Bereiche der Anwendung.</w:t>
      </w:r>
    </w:p>
    <w:p w14:paraId="7D3DD296" w14:textId="4696224A" w:rsidR="00987863" w:rsidRPr="00987863" w:rsidRDefault="00A22391" w:rsidP="00CC2810">
      <w:pPr>
        <w:rPr>
          <w:lang w:val="de-AT"/>
        </w:rPr>
      </w:pPr>
      <w:r w:rsidRPr="00A22391">
        <w:rPr>
          <w:lang w:val="de-AT"/>
        </w:rPr>
        <w:t>Typische Fehlerfälle – wie falsche Zugangsdaten, eine noch nicht bestätigte E-Mail-Adresse oder ein gesperrter Account – werden vom Backend eindeutig zurückgemeldet. Das Frontend übersetzt diese Rückmeldungen in verständliche Hinweise, sodass der Benutzer jederzeit weiß, warum ein Login nicht möglich ist.</w:t>
      </w:r>
    </w:p>
    <w:p w14:paraId="32CCB17C" w14:textId="6E48BE94" w:rsidR="00987863" w:rsidRDefault="00987863" w:rsidP="00987863">
      <w:pPr>
        <w:pStyle w:val="Heading4"/>
      </w:pPr>
      <w:r w:rsidRPr="00987863">
        <w:t>Registrierung und E-Mail-Bestätigung</w:t>
      </w:r>
    </w:p>
    <w:p w14:paraId="762F0BF4" w14:textId="39CC6980" w:rsidR="00815901" w:rsidRDefault="00444CD9" w:rsidP="00CC2810">
      <w:r w:rsidRPr="00444CD9">
        <w:t xml:space="preserve">Die Registrierung erfolgt über ein </w:t>
      </w:r>
      <w:r>
        <w:t xml:space="preserve">eigenes </w:t>
      </w:r>
      <w:r w:rsidRPr="00444CD9">
        <w:t>Formular</w:t>
      </w:r>
      <w:r>
        <w:t xml:space="preserve">. </w:t>
      </w:r>
      <w:r w:rsidRPr="00444CD9">
        <w:t xml:space="preserve">Abhängig vom gewählten Schultyp wird überprüft, ob die eingegebene E-Mail-Adresse einem vorgegebenen Format entspricht. Vor- und Nachname werden dabei automatisch aus der E-Mail-Adresse abgeleitet, was die Dateneingabe </w:t>
      </w:r>
      <w:proofErr w:type="gramStart"/>
      <w:r w:rsidR="00B02720" w:rsidRPr="00444CD9">
        <w:t>vereinfacht</w:t>
      </w:r>
      <w:proofErr w:type="gramEnd"/>
      <w:r w:rsidR="00B02720">
        <w:t xml:space="preserve"> </w:t>
      </w:r>
      <w:r w:rsidRPr="00444CD9">
        <w:t>und Eingabefehler reduziert.</w:t>
      </w:r>
    </w:p>
    <w:p w14:paraId="2C28A0E8" w14:textId="77777777" w:rsidR="00CC2810" w:rsidRPr="00CC2810"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1. </w:t>
      </w:r>
      <w:r w:rsidRPr="00CC2810">
        <w:rPr>
          <w:rFonts w:ascii="Consolas" w:hAnsi="Consolas" w:cs="Courier New"/>
          <w:color w:val="0033B3"/>
          <w:sz w:val="17"/>
          <w:szCs w:val="17"/>
          <w:lang w:val="en-US"/>
        </w:rPr>
        <w:t>const</w:t>
      </w:r>
      <w:r w:rsidRPr="00CC2810">
        <w:rPr>
          <w:rFonts w:ascii="Consolas" w:hAnsi="Consolas" w:cs="Courier New"/>
          <w:color w:val="000000"/>
          <w:sz w:val="17"/>
          <w:szCs w:val="17"/>
          <w:lang w:val="en-US"/>
        </w:rPr>
        <w:t xml:space="preserve"> match = </w:t>
      </w:r>
      <w:proofErr w:type="spellStart"/>
      <w:proofErr w:type="gramStart"/>
      <w:r w:rsidRPr="00CC2810">
        <w:rPr>
          <w:rFonts w:ascii="Consolas" w:hAnsi="Consolas" w:cs="Courier New"/>
          <w:color w:val="000000"/>
          <w:sz w:val="17"/>
          <w:szCs w:val="17"/>
          <w:lang w:val="en-US"/>
        </w:rPr>
        <w:t>email.match</w:t>
      </w:r>
      <w:proofErr w:type="spellEnd"/>
      <w:proofErr w:type="gramEnd"/>
      <w:r w:rsidRPr="00CC2810">
        <w:rPr>
          <w:rFonts w:ascii="Consolas" w:hAnsi="Consolas" w:cs="Courier New"/>
          <w:color w:val="000000"/>
          <w:sz w:val="17"/>
          <w:szCs w:val="17"/>
          <w:lang w:val="en-US"/>
        </w:rPr>
        <w:t>(</w:t>
      </w:r>
      <w:proofErr w:type="spellStart"/>
      <w:proofErr w:type="gramStart"/>
      <w:r w:rsidRPr="00CC2810">
        <w:rPr>
          <w:rFonts w:ascii="Consolas" w:hAnsi="Consolas" w:cs="Courier New"/>
          <w:color w:val="000000"/>
          <w:sz w:val="17"/>
          <w:szCs w:val="17"/>
          <w:lang w:val="en-US"/>
        </w:rPr>
        <w:t>cfg.pattern</w:t>
      </w:r>
      <w:proofErr w:type="spellEnd"/>
      <w:r w:rsidRPr="00CC2810">
        <w:rPr>
          <w:rFonts w:ascii="Consolas" w:hAnsi="Consolas" w:cs="Courier New"/>
          <w:color w:val="000000"/>
          <w:sz w:val="17"/>
          <w:szCs w:val="17"/>
          <w:lang w:val="en-US"/>
        </w:rPr>
        <w:t>);</w:t>
      </w:r>
      <w:proofErr w:type="gramEnd"/>
    </w:p>
    <w:p w14:paraId="2DB1BDF9" w14:textId="77777777" w:rsidR="00CC2810" w:rsidRPr="00CC2810"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2. </w:t>
      </w:r>
      <w:r w:rsidRPr="00CC2810">
        <w:rPr>
          <w:rFonts w:ascii="Consolas" w:hAnsi="Consolas" w:cs="Courier New"/>
          <w:color w:val="0033B3"/>
          <w:sz w:val="17"/>
          <w:szCs w:val="17"/>
          <w:lang w:val="en-US"/>
        </w:rPr>
        <w:t>if</w:t>
      </w:r>
      <w:r w:rsidRPr="00CC2810">
        <w:rPr>
          <w:rFonts w:ascii="Consolas" w:hAnsi="Consolas" w:cs="Courier New"/>
          <w:color w:val="000000"/>
          <w:sz w:val="17"/>
          <w:szCs w:val="17"/>
          <w:lang w:val="en-US"/>
        </w:rPr>
        <w:t xml:space="preserve"> (</w:t>
      </w:r>
      <w:proofErr w:type="gramStart"/>
      <w:r w:rsidRPr="00CC2810">
        <w:rPr>
          <w:rFonts w:ascii="Consolas" w:hAnsi="Consolas" w:cs="Courier New"/>
          <w:color w:val="000000"/>
          <w:sz w:val="17"/>
          <w:szCs w:val="17"/>
          <w:lang w:val="en-US"/>
        </w:rPr>
        <w:t>match) {</w:t>
      </w:r>
      <w:proofErr w:type="gramEnd"/>
    </w:p>
    <w:p w14:paraId="16D1BD32" w14:textId="77777777" w:rsidR="00CC2810" w:rsidRPr="00CC2810"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3.   </w:t>
      </w:r>
      <w:proofErr w:type="spellStart"/>
      <w:proofErr w:type="gramStart"/>
      <w:r w:rsidRPr="00CC2810">
        <w:rPr>
          <w:rFonts w:ascii="Consolas" w:hAnsi="Consolas" w:cs="Courier New"/>
          <w:color w:val="0033B3"/>
          <w:sz w:val="17"/>
          <w:szCs w:val="17"/>
          <w:lang w:val="en-US"/>
        </w:rPr>
        <w:t>this</w:t>
      </w:r>
      <w:r w:rsidRPr="00CC2810">
        <w:rPr>
          <w:rFonts w:ascii="Consolas" w:hAnsi="Consolas" w:cs="Courier New"/>
          <w:color w:val="000000"/>
          <w:sz w:val="17"/>
          <w:szCs w:val="17"/>
          <w:lang w:val="en-US"/>
        </w:rPr>
        <w:t>.registerForm.patchValue</w:t>
      </w:r>
      <w:proofErr w:type="spellEnd"/>
      <w:proofErr w:type="gramEnd"/>
      <w:r w:rsidRPr="00CC2810">
        <w:rPr>
          <w:rFonts w:ascii="Consolas" w:hAnsi="Consolas" w:cs="Courier New"/>
          <w:color w:val="000000"/>
          <w:sz w:val="17"/>
          <w:szCs w:val="17"/>
          <w:lang w:val="en-US"/>
        </w:rPr>
        <w:t>({</w:t>
      </w:r>
    </w:p>
    <w:p w14:paraId="0753E270" w14:textId="77777777" w:rsidR="00CC2810" w:rsidRPr="00CC2810"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4.     </w:t>
      </w:r>
      <w:proofErr w:type="spellStart"/>
      <w:r w:rsidRPr="00CC2810">
        <w:rPr>
          <w:rFonts w:ascii="Consolas" w:hAnsi="Consolas" w:cs="Courier New"/>
          <w:color w:val="000000"/>
          <w:sz w:val="17"/>
          <w:szCs w:val="17"/>
          <w:lang w:val="en-US"/>
        </w:rPr>
        <w:t>firstName</w:t>
      </w:r>
      <w:proofErr w:type="spellEnd"/>
      <w:r w:rsidRPr="00CC2810">
        <w:rPr>
          <w:rFonts w:ascii="Consolas" w:hAnsi="Consolas" w:cs="Courier New"/>
          <w:color w:val="000000"/>
          <w:sz w:val="17"/>
          <w:szCs w:val="17"/>
          <w:lang w:val="en-US"/>
        </w:rPr>
        <w:t xml:space="preserve">: </w:t>
      </w:r>
      <w:proofErr w:type="spellStart"/>
      <w:r w:rsidRPr="00CC2810">
        <w:rPr>
          <w:rFonts w:ascii="Consolas" w:hAnsi="Consolas" w:cs="Courier New"/>
          <w:color w:val="000000"/>
          <w:sz w:val="17"/>
          <w:szCs w:val="17"/>
          <w:lang w:val="en-US"/>
        </w:rPr>
        <w:t>cfg.map</w:t>
      </w:r>
      <w:proofErr w:type="spellEnd"/>
      <w:r w:rsidRPr="00CC2810">
        <w:rPr>
          <w:rFonts w:ascii="Consolas" w:hAnsi="Consolas" w:cs="Courier New"/>
          <w:color w:val="000000"/>
          <w:sz w:val="17"/>
          <w:szCs w:val="17"/>
          <w:lang w:val="en-US"/>
        </w:rPr>
        <w:t>(match</w:t>
      </w:r>
      <w:proofErr w:type="gramStart"/>
      <w:r w:rsidRPr="00CC2810">
        <w:rPr>
          <w:rFonts w:ascii="Consolas" w:hAnsi="Consolas" w:cs="Courier New"/>
          <w:color w:val="000000"/>
          <w:sz w:val="17"/>
          <w:szCs w:val="17"/>
          <w:lang w:val="en-US"/>
        </w:rPr>
        <w:t>).</w:t>
      </w:r>
      <w:proofErr w:type="spellStart"/>
      <w:r w:rsidRPr="00CC2810">
        <w:rPr>
          <w:rFonts w:ascii="Consolas" w:hAnsi="Consolas" w:cs="Courier New"/>
          <w:color w:val="000000"/>
          <w:sz w:val="17"/>
          <w:szCs w:val="17"/>
          <w:lang w:val="en-US"/>
        </w:rPr>
        <w:t>firstName</w:t>
      </w:r>
      <w:proofErr w:type="spellEnd"/>
      <w:proofErr w:type="gramEnd"/>
      <w:r w:rsidRPr="00CC2810">
        <w:rPr>
          <w:rFonts w:ascii="Consolas" w:hAnsi="Consolas" w:cs="Courier New"/>
          <w:color w:val="000000"/>
          <w:sz w:val="17"/>
          <w:szCs w:val="17"/>
          <w:lang w:val="en-US"/>
        </w:rPr>
        <w:t>,</w:t>
      </w:r>
    </w:p>
    <w:p w14:paraId="382289CD" w14:textId="77777777" w:rsidR="00CC2810" w:rsidRPr="00E04BD5"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5.     </w:t>
      </w:r>
      <w:proofErr w:type="spellStart"/>
      <w:r w:rsidRPr="00E04BD5">
        <w:rPr>
          <w:rFonts w:ascii="Consolas" w:hAnsi="Consolas" w:cs="Courier New"/>
          <w:color w:val="000000"/>
          <w:sz w:val="17"/>
          <w:szCs w:val="17"/>
          <w:lang w:val="en-US"/>
        </w:rPr>
        <w:t>lastName</w:t>
      </w:r>
      <w:proofErr w:type="spellEnd"/>
      <w:r w:rsidRPr="00E04BD5">
        <w:rPr>
          <w:rFonts w:ascii="Consolas" w:hAnsi="Consolas" w:cs="Courier New"/>
          <w:color w:val="000000"/>
          <w:sz w:val="17"/>
          <w:szCs w:val="17"/>
          <w:lang w:val="en-US"/>
        </w:rPr>
        <w:t xml:space="preserve">: </w:t>
      </w:r>
      <w:proofErr w:type="spellStart"/>
      <w:r w:rsidRPr="00E04BD5">
        <w:rPr>
          <w:rFonts w:ascii="Consolas" w:hAnsi="Consolas" w:cs="Courier New"/>
          <w:color w:val="000000"/>
          <w:sz w:val="17"/>
          <w:szCs w:val="17"/>
          <w:lang w:val="en-US"/>
        </w:rPr>
        <w:t>cfg.map</w:t>
      </w:r>
      <w:proofErr w:type="spellEnd"/>
      <w:r w:rsidRPr="00E04BD5">
        <w:rPr>
          <w:rFonts w:ascii="Consolas" w:hAnsi="Consolas" w:cs="Courier New"/>
          <w:color w:val="000000"/>
          <w:sz w:val="17"/>
          <w:szCs w:val="17"/>
          <w:lang w:val="en-US"/>
        </w:rPr>
        <w:t>(match</w:t>
      </w:r>
      <w:proofErr w:type="gramStart"/>
      <w:r w:rsidRPr="00E04BD5">
        <w:rPr>
          <w:rFonts w:ascii="Consolas" w:hAnsi="Consolas" w:cs="Courier New"/>
          <w:color w:val="000000"/>
          <w:sz w:val="17"/>
          <w:szCs w:val="17"/>
          <w:lang w:val="en-US"/>
        </w:rPr>
        <w:t>).</w:t>
      </w:r>
      <w:proofErr w:type="spellStart"/>
      <w:r w:rsidRPr="00E04BD5">
        <w:rPr>
          <w:rFonts w:ascii="Consolas" w:hAnsi="Consolas" w:cs="Courier New"/>
          <w:color w:val="000000"/>
          <w:sz w:val="17"/>
          <w:szCs w:val="17"/>
          <w:lang w:val="en-US"/>
        </w:rPr>
        <w:t>lastName</w:t>
      </w:r>
      <w:proofErr w:type="spellEnd"/>
      <w:proofErr w:type="gramEnd"/>
    </w:p>
    <w:p w14:paraId="200D5045" w14:textId="77777777" w:rsidR="00CC2810" w:rsidRPr="00E04BD5"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6. </w:t>
      </w:r>
      <w:proofErr w:type="gramStart"/>
      <w:r w:rsidRPr="00E04BD5">
        <w:rPr>
          <w:rFonts w:ascii="Consolas" w:hAnsi="Consolas" w:cs="Courier New"/>
          <w:color w:val="000000"/>
          <w:sz w:val="17"/>
          <w:szCs w:val="17"/>
          <w:lang w:val="en-US"/>
        </w:rPr>
        <w:t xml:space="preserve">  }</w:t>
      </w:r>
      <w:proofErr w:type="gramEnd"/>
      <w:r w:rsidRPr="00E04BD5">
        <w:rPr>
          <w:rFonts w:ascii="Consolas" w:hAnsi="Consolas" w:cs="Courier New"/>
          <w:color w:val="000000"/>
          <w:sz w:val="17"/>
          <w:szCs w:val="17"/>
          <w:lang w:val="en-US"/>
        </w:rPr>
        <w:t xml:space="preserve">, </w:t>
      </w:r>
      <w:proofErr w:type="gramStart"/>
      <w:r w:rsidRPr="00E04BD5">
        <w:rPr>
          <w:rFonts w:ascii="Consolas" w:hAnsi="Consolas" w:cs="Courier New"/>
          <w:color w:val="000000"/>
          <w:sz w:val="17"/>
          <w:szCs w:val="17"/>
          <w:lang w:val="en-US"/>
        </w:rPr>
        <w:t xml:space="preserve">{ </w:t>
      </w:r>
      <w:proofErr w:type="spellStart"/>
      <w:r w:rsidRPr="00E04BD5">
        <w:rPr>
          <w:rFonts w:ascii="Consolas" w:hAnsi="Consolas" w:cs="Courier New"/>
          <w:color w:val="000000"/>
          <w:sz w:val="17"/>
          <w:szCs w:val="17"/>
          <w:lang w:val="en-US"/>
        </w:rPr>
        <w:t>emitEvent</w:t>
      </w:r>
      <w:proofErr w:type="spellEnd"/>
      <w:proofErr w:type="gramEnd"/>
      <w:r w:rsidRPr="00E04BD5">
        <w:rPr>
          <w:rFonts w:ascii="Consolas" w:hAnsi="Consolas" w:cs="Courier New"/>
          <w:color w:val="000000"/>
          <w:sz w:val="17"/>
          <w:szCs w:val="17"/>
          <w:lang w:val="en-US"/>
        </w:rPr>
        <w:t xml:space="preserve">: </w:t>
      </w:r>
      <w:proofErr w:type="gramStart"/>
      <w:r w:rsidRPr="00E04BD5">
        <w:rPr>
          <w:rFonts w:ascii="Consolas" w:hAnsi="Consolas" w:cs="Courier New"/>
          <w:color w:val="0033B3"/>
          <w:sz w:val="17"/>
          <w:szCs w:val="17"/>
          <w:lang w:val="en-US"/>
        </w:rPr>
        <w:t>false</w:t>
      </w:r>
      <w:r w:rsidRPr="00E04BD5">
        <w:rPr>
          <w:rFonts w:ascii="Consolas" w:hAnsi="Consolas" w:cs="Courier New"/>
          <w:color w:val="000000"/>
          <w:sz w:val="17"/>
          <w:szCs w:val="17"/>
          <w:lang w:val="en-US"/>
        </w:rPr>
        <w:t xml:space="preserve"> });</w:t>
      </w:r>
      <w:proofErr w:type="gramEnd"/>
    </w:p>
    <w:p w14:paraId="21E8284F" w14:textId="17184784" w:rsidR="00815901" w:rsidRPr="00CC2810" w:rsidRDefault="00B02720" w:rsidP="00B02720">
      <w:pPr>
        <w:pStyle w:val="Caption"/>
        <w:divId w:val="670064007"/>
        <w:rPr>
          <w:rFonts w:ascii="Consolas" w:hAnsi="Consolas" w:cs="Courier New"/>
          <w:color w:val="000000"/>
          <w:sz w:val="17"/>
          <w:szCs w:val="17"/>
        </w:rPr>
      </w:pPr>
      <w:bookmarkStart w:id="224" w:name="_Toc223604281"/>
      <w:bookmarkStart w:id="225" w:name="_Toc224637075"/>
      <w:r>
        <w:t xml:space="preserve">Listing </w:t>
      </w:r>
      <w:r>
        <w:fldChar w:fldCharType="begin"/>
      </w:r>
      <w:r>
        <w:instrText xml:space="preserve"> SEQ Listing \* ARABIC </w:instrText>
      </w:r>
      <w:r>
        <w:fldChar w:fldCharType="separate"/>
      </w:r>
      <w:r w:rsidR="00F47569">
        <w:rPr>
          <w:noProof/>
        </w:rPr>
        <w:t>43</w:t>
      </w:r>
      <w:r>
        <w:fldChar w:fldCharType="end"/>
      </w:r>
      <w:r>
        <w:t>: Frontend - Automatisches Ausfüllen der Namen</w:t>
      </w:r>
      <w:r w:rsidR="00CC2810">
        <w:rPr>
          <w:rFonts w:ascii="Consolas" w:hAnsi="Consolas" w:cs="Courier New"/>
          <w:color w:val="000000"/>
          <w:sz w:val="17"/>
          <w:szCs w:val="17"/>
        </w:rPr>
        <w:t>}</w:t>
      </w:r>
      <w:bookmarkEnd w:id="224"/>
      <w:bookmarkEnd w:id="225"/>
      <w:r w:rsidR="00CC2810">
        <w:rPr>
          <w:rFonts w:ascii="Consolas" w:hAnsi="Consolas" w:cs="Courier New"/>
          <w:color w:val="000000"/>
          <w:sz w:val="17"/>
          <w:szCs w:val="17"/>
        </w:rPr>
        <w:t xml:space="preserve">  </w:t>
      </w:r>
    </w:p>
    <w:p w14:paraId="385D9C5F" w14:textId="77777777" w:rsidR="00815901" w:rsidRPr="00815901" w:rsidRDefault="00815901" w:rsidP="00CC2810">
      <w:pPr>
        <w:rPr>
          <w:lang w:val="de-AT"/>
        </w:rPr>
      </w:pPr>
      <w:r w:rsidRPr="00815901">
        <w:rPr>
          <w:lang w:val="de-AT"/>
        </w:rPr>
        <w:t>Nach dem Absenden der Registrierung wird der Account noch nicht sofort aktiviert. Stattdessen versendet das Backend eine Bestätigungs-E-Mail mit einem einmaligen, zeitlich begrenzten Token. Erst nach dem Öffnen dieses Links gilt die E-Mail-Adresse als verifiziert und der Account wird freigeschaltet.</w:t>
      </w:r>
    </w:p>
    <w:p w14:paraId="7A44AD4B" w14:textId="77777777" w:rsidR="00815901" w:rsidRPr="00815901" w:rsidRDefault="00815901" w:rsidP="00CC2810">
      <w:pPr>
        <w:rPr>
          <w:lang w:val="de-AT"/>
        </w:rPr>
      </w:pPr>
      <w:r w:rsidRPr="00815901">
        <w:rPr>
          <w:lang w:val="de-AT"/>
        </w:rPr>
        <w:t>Die Bestätigungsseite liest das Token aus der URL aus, übermittelt es an das Backend und zeigt abhängig vom Ergebnis einen passenden Status an.</w:t>
      </w:r>
    </w:p>
    <w:p w14:paraId="4EEDFC20" w14:textId="77777777" w:rsidR="00FA0DF3" w:rsidRPr="0064596C"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sidRPr="0064596C">
        <w:rPr>
          <w:rFonts w:ascii="Consolas" w:hAnsi="Consolas" w:cs="Courier New"/>
          <w:color w:val="000000"/>
          <w:sz w:val="17"/>
          <w:szCs w:val="17"/>
        </w:rPr>
        <w:t xml:space="preserve">1. </w:t>
      </w:r>
      <w:proofErr w:type="spellStart"/>
      <w:proofErr w:type="gramStart"/>
      <w:r w:rsidRPr="0064596C">
        <w:rPr>
          <w:rFonts w:ascii="Consolas" w:hAnsi="Consolas" w:cs="Courier New"/>
          <w:color w:val="0033B3"/>
          <w:sz w:val="17"/>
          <w:szCs w:val="17"/>
        </w:rPr>
        <w:t>this</w:t>
      </w:r>
      <w:r w:rsidRPr="0064596C">
        <w:rPr>
          <w:rFonts w:ascii="Consolas" w:hAnsi="Consolas" w:cs="Courier New"/>
          <w:color w:val="000000"/>
          <w:sz w:val="17"/>
          <w:szCs w:val="17"/>
        </w:rPr>
        <w:t>.route</w:t>
      </w:r>
      <w:proofErr w:type="gramEnd"/>
      <w:r w:rsidRPr="0064596C">
        <w:rPr>
          <w:rFonts w:ascii="Consolas" w:hAnsi="Consolas" w:cs="Courier New"/>
          <w:color w:val="000000"/>
          <w:sz w:val="17"/>
          <w:szCs w:val="17"/>
        </w:rPr>
        <w:t>.queryParamMap.pipe</w:t>
      </w:r>
      <w:proofErr w:type="spellEnd"/>
      <w:r w:rsidRPr="0064596C">
        <w:rPr>
          <w:rFonts w:ascii="Consolas" w:hAnsi="Consolas" w:cs="Courier New"/>
          <w:color w:val="000000"/>
          <w:sz w:val="17"/>
          <w:szCs w:val="17"/>
        </w:rPr>
        <w:t>(</w:t>
      </w:r>
    </w:p>
    <w:p w14:paraId="1AEE3AFC" w14:textId="77777777" w:rsidR="00FA0DF3" w:rsidRPr="0064596C"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sidRPr="0064596C">
        <w:rPr>
          <w:rFonts w:ascii="Consolas" w:hAnsi="Consolas" w:cs="Courier New"/>
          <w:color w:val="000000"/>
          <w:sz w:val="17"/>
          <w:szCs w:val="17"/>
        </w:rPr>
        <w:t xml:space="preserve">2.   </w:t>
      </w:r>
      <w:proofErr w:type="spellStart"/>
      <w:proofErr w:type="gramStart"/>
      <w:r w:rsidRPr="0064596C">
        <w:rPr>
          <w:rFonts w:ascii="Consolas" w:hAnsi="Consolas" w:cs="Courier New"/>
          <w:color w:val="000000"/>
          <w:sz w:val="17"/>
          <w:szCs w:val="17"/>
        </w:rPr>
        <w:t>map</w:t>
      </w:r>
      <w:proofErr w:type="spellEnd"/>
      <w:r w:rsidRPr="0064596C">
        <w:rPr>
          <w:rFonts w:ascii="Consolas" w:hAnsi="Consolas" w:cs="Courier New"/>
          <w:color w:val="000000"/>
          <w:sz w:val="17"/>
          <w:szCs w:val="17"/>
        </w:rPr>
        <w:t>(</w:t>
      </w:r>
      <w:proofErr w:type="gramEnd"/>
      <w:r w:rsidRPr="0064596C">
        <w:rPr>
          <w:rFonts w:ascii="Consolas" w:hAnsi="Consolas" w:cs="Courier New"/>
          <w:color w:val="000000"/>
          <w:sz w:val="17"/>
          <w:szCs w:val="17"/>
        </w:rPr>
        <w:t xml:space="preserve">q =&gt; </w:t>
      </w:r>
      <w:proofErr w:type="spellStart"/>
      <w:r w:rsidRPr="0064596C">
        <w:rPr>
          <w:rFonts w:ascii="Consolas" w:hAnsi="Consolas" w:cs="Courier New"/>
          <w:color w:val="000000"/>
          <w:sz w:val="17"/>
          <w:szCs w:val="17"/>
        </w:rPr>
        <w:t>q.</w:t>
      </w:r>
      <w:r w:rsidRPr="0064596C">
        <w:rPr>
          <w:rFonts w:ascii="Consolas" w:hAnsi="Consolas" w:cs="Courier New"/>
          <w:color w:val="0033B3"/>
          <w:sz w:val="17"/>
          <w:szCs w:val="17"/>
        </w:rPr>
        <w:t>get</w:t>
      </w:r>
      <w:proofErr w:type="spellEnd"/>
      <w:r w:rsidRPr="0064596C">
        <w:rPr>
          <w:rFonts w:ascii="Consolas" w:hAnsi="Consolas" w:cs="Courier New"/>
          <w:color w:val="000000"/>
          <w:sz w:val="17"/>
          <w:szCs w:val="17"/>
        </w:rPr>
        <w:t>(</w:t>
      </w:r>
      <w:r w:rsidRPr="0064596C">
        <w:rPr>
          <w:rFonts w:ascii="Consolas" w:hAnsi="Consolas" w:cs="Courier New"/>
          <w:i/>
          <w:color w:val="067D17"/>
          <w:sz w:val="17"/>
          <w:szCs w:val="17"/>
          <w:shd w:val="clear" w:color="auto" w:fill="BEE6BE"/>
        </w:rPr>
        <w:t>'</w:t>
      </w:r>
      <w:proofErr w:type="spellStart"/>
      <w:r w:rsidRPr="0064596C">
        <w:rPr>
          <w:rFonts w:ascii="Consolas" w:hAnsi="Consolas" w:cs="Courier New"/>
          <w:i/>
          <w:color w:val="067D17"/>
          <w:sz w:val="17"/>
          <w:szCs w:val="17"/>
          <w:shd w:val="clear" w:color="auto" w:fill="BEE6BE"/>
        </w:rPr>
        <w:t>token</w:t>
      </w:r>
      <w:proofErr w:type="spellEnd"/>
      <w:r w:rsidRPr="0064596C">
        <w:rPr>
          <w:rFonts w:ascii="Consolas" w:hAnsi="Consolas" w:cs="Courier New"/>
          <w:i/>
          <w:color w:val="067D17"/>
          <w:sz w:val="17"/>
          <w:szCs w:val="17"/>
          <w:shd w:val="clear" w:color="auto" w:fill="BEE6BE"/>
        </w:rPr>
        <w:t>'</w:t>
      </w:r>
      <w:r w:rsidRPr="0064596C">
        <w:rPr>
          <w:rFonts w:ascii="Consolas" w:hAnsi="Consolas" w:cs="Courier New"/>
          <w:color w:val="000000"/>
          <w:sz w:val="17"/>
          <w:szCs w:val="17"/>
        </w:rPr>
        <w:t>)),</w:t>
      </w:r>
    </w:p>
    <w:p w14:paraId="4059837A" w14:textId="77777777" w:rsidR="00FA0DF3" w:rsidRP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3.   </w:t>
      </w:r>
      <w:proofErr w:type="spellStart"/>
      <w:proofErr w:type="gramStart"/>
      <w:r w:rsidRPr="00FA0DF3">
        <w:rPr>
          <w:rFonts w:ascii="Consolas" w:hAnsi="Consolas" w:cs="Courier New"/>
          <w:color w:val="000000"/>
          <w:sz w:val="17"/>
          <w:szCs w:val="17"/>
          <w:lang w:val="en-US"/>
        </w:rPr>
        <w:t>switchMap</w:t>
      </w:r>
      <w:proofErr w:type="spellEnd"/>
      <w:r w:rsidRPr="00FA0DF3">
        <w:rPr>
          <w:rFonts w:ascii="Consolas" w:hAnsi="Consolas" w:cs="Courier New"/>
          <w:color w:val="000000"/>
          <w:sz w:val="17"/>
          <w:szCs w:val="17"/>
          <w:lang w:val="en-US"/>
        </w:rPr>
        <w:t>(</w:t>
      </w:r>
      <w:proofErr w:type="gramEnd"/>
      <w:r w:rsidRPr="00FA0DF3">
        <w:rPr>
          <w:rFonts w:ascii="Consolas" w:hAnsi="Consolas" w:cs="Courier New"/>
          <w:color w:val="000000"/>
          <w:sz w:val="17"/>
          <w:szCs w:val="17"/>
          <w:lang w:val="en-US"/>
        </w:rPr>
        <w:t xml:space="preserve">token =&gt; </w:t>
      </w:r>
      <w:proofErr w:type="spellStart"/>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.auth</w:t>
      </w:r>
      <w:proofErr w:type="gramEnd"/>
      <w:r w:rsidRPr="00FA0DF3">
        <w:rPr>
          <w:rFonts w:ascii="Consolas" w:hAnsi="Consolas" w:cs="Courier New"/>
          <w:color w:val="000000"/>
          <w:sz w:val="17"/>
          <w:szCs w:val="17"/>
          <w:lang w:val="en-US"/>
        </w:rPr>
        <w:t>.verifyEmail</w:t>
      </w:r>
      <w:proofErr w:type="spellEnd"/>
      <w:r w:rsidRPr="00FA0DF3">
        <w:rPr>
          <w:rFonts w:ascii="Consolas" w:hAnsi="Consolas" w:cs="Courier New"/>
          <w:color w:val="000000"/>
          <w:sz w:val="17"/>
          <w:szCs w:val="17"/>
          <w:lang w:val="en-US"/>
        </w:rPr>
        <w:t>(token!))</w:t>
      </w:r>
    </w:p>
    <w:p w14:paraId="4515C66C" w14:textId="77777777" w:rsidR="00FA0DF3" w:rsidRP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proofErr w:type="gramStart"/>
      <w:r w:rsidRPr="00FA0DF3">
        <w:rPr>
          <w:rFonts w:ascii="Consolas" w:hAnsi="Consolas" w:cs="Courier New"/>
          <w:color w:val="000000"/>
          <w:sz w:val="17"/>
          <w:szCs w:val="17"/>
          <w:lang w:val="en-US"/>
        </w:rPr>
        <w:t>4. ).subscribe</w:t>
      </w:r>
      <w:proofErr w:type="gramEnd"/>
      <w:r w:rsidRPr="00FA0DF3">
        <w:rPr>
          <w:rFonts w:ascii="Consolas" w:hAnsi="Consolas" w:cs="Courier New"/>
          <w:color w:val="000000"/>
          <w:sz w:val="17"/>
          <w:szCs w:val="17"/>
          <w:lang w:val="en-US"/>
        </w:rPr>
        <w:t>({</w:t>
      </w:r>
    </w:p>
    <w:p w14:paraId="6F69F4AC" w14:textId="77777777" w:rsidR="00FA0DF3" w:rsidRP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5.   </w:t>
      </w:r>
      <w:r w:rsidRPr="00FA0DF3">
        <w:rPr>
          <w:rFonts w:ascii="Consolas" w:hAnsi="Consolas" w:cs="Courier New"/>
          <w:color w:val="0033B3"/>
          <w:sz w:val="17"/>
          <w:szCs w:val="17"/>
          <w:lang w:val="en-US"/>
        </w:rPr>
        <w:t>next</w:t>
      </w:r>
      <w:r w:rsidRPr="00FA0DF3">
        <w:rPr>
          <w:rFonts w:ascii="Consolas" w:hAnsi="Consolas" w:cs="Courier New"/>
          <w:color w:val="000000"/>
          <w:sz w:val="17"/>
          <w:szCs w:val="17"/>
          <w:lang w:val="en-US"/>
        </w:rPr>
        <w:t xml:space="preserve">: () =&gt; </w:t>
      </w:r>
      <w:proofErr w:type="spellStart"/>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.setSuccess</w:t>
      </w:r>
      <w:proofErr w:type="spellEnd"/>
      <w:proofErr w:type="gramEnd"/>
      <w:r w:rsidRPr="00FA0DF3">
        <w:rPr>
          <w:rFonts w:ascii="Consolas" w:hAnsi="Consolas" w:cs="Courier New"/>
          <w:color w:val="000000"/>
          <w:sz w:val="17"/>
          <w:szCs w:val="17"/>
          <w:lang w:val="en-US"/>
        </w:rPr>
        <w:t>(),</w:t>
      </w:r>
    </w:p>
    <w:p w14:paraId="4EDC69B6" w14:textId="77777777" w:rsidR="00FA0DF3" w:rsidRP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6.   error: err =&gt; </w:t>
      </w:r>
      <w:proofErr w:type="spellStart"/>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.setError</w:t>
      </w:r>
      <w:proofErr w:type="spellEnd"/>
      <w:proofErr w:type="gramEnd"/>
      <w:r w:rsidRPr="00FA0DF3">
        <w:rPr>
          <w:rFonts w:ascii="Consolas" w:hAnsi="Consolas" w:cs="Courier New"/>
          <w:color w:val="000000"/>
          <w:sz w:val="17"/>
          <w:szCs w:val="17"/>
          <w:lang w:val="en-US"/>
        </w:rPr>
        <w:t>(err)</w:t>
      </w:r>
    </w:p>
    <w:p w14:paraId="78D05570" w14:textId="77777777" w:rsid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proofErr w:type="gramStart"/>
      <w:r>
        <w:rPr>
          <w:rFonts w:ascii="Consolas" w:hAnsi="Consolas" w:cs="Courier New"/>
          <w:color w:val="000000"/>
          <w:sz w:val="17"/>
          <w:szCs w:val="17"/>
        </w:rPr>
        <w:t>7. }</w:t>
      </w:r>
      <w:proofErr w:type="gramEnd"/>
      <w:r>
        <w:rPr>
          <w:rFonts w:ascii="Consolas" w:hAnsi="Consolas" w:cs="Courier New"/>
          <w:color w:val="000000"/>
          <w:sz w:val="17"/>
          <w:szCs w:val="17"/>
        </w:rPr>
        <w:t>);</w:t>
      </w:r>
    </w:p>
    <w:p w14:paraId="6B6AA039" w14:textId="77777777" w:rsid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Pr>
          <w:rFonts w:ascii="Consolas" w:hAnsi="Consolas" w:cs="Courier New"/>
          <w:color w:val="000000"/>
          <w:sz w:val="17"/>
          <w:szCs w:val="17"/>
        </w:rPr>
        <w:t>8.  </w:t>
      </w:r>
    </w:p>
    <w:p w14:paraId="6408FD62" w14:textId="08F3EA84" w:rsidR="005D4167" w:rsidRPr="00FA0DF3" w:rsidRDefault="00B02720" w:rsidP="00B02720">
      <w:pPr>
        <w:pStyle w:val="Caption"/>
        <w:rPr>
          <w:sz w:val="20"/>
          <w:szCs w:val="20"/>
          <w:lang w:val="de-AT"/>
        </w:rPr>
      </w:pPr>
      <w:bookmarkStart w:id="226" w:name="_Toc223604282"/>
      <w:bookmarkStart w:id="227" w:name="_Toc224637076"/>
      <w:r>
        <w:t xml:space="preserve">Listing </w:t>
      </w:r>
      <w:r>
        <w:fldChar w:fldCharType="begin"/>
      </w:r>
      <w:r>
        <w:instrText xml:space="preserve"> SEQ Listing \* ARABIC </w:instrText>
      </w:r>
      <w:r>
        <w:fldChar w:fldCharType="separate"/>
      </w:r>
      <w:r w:rsidR="00F47569">
        <w:rPr>
          <w:noProof/>
        </w:rPr>
        <w:t>44</w:t>
      </w:r>
      <w:r>
        <w:fldChar w:fldCharType="end"/>
      </w:r>
      <w:r>
        <w:t>: Frontend - Routing, nachdem die Registrierung bestätigt, wurde</w:t>
      </w:r>
      <w:bookmarkEnd w:id="226"/>
      <w:bookmarkEnd w:id="227"/>
    </w:p>
    <w:p w14:paraId="6C71B6D4" w14:textId="1EFAB964" w:rsidR="005D4167" w:rsidRDefault="00815901" w:rsidP="00FA0DF3">
      <w:r w:rsidRPr="00815901">
        <w:t>Fehler wie abgelaufene oder ungültige Tokens werden dabei explizit behandelt. Bei erfolgreicher Bestätigung erfolgt automatisch eine Weiterleitung zur Login-Seite, wodurch der Registrierungsprozess klar abgeschlossen wird.</w:t>
      </w:r>
    </w:p>
    <w:p w14:paraId="7F03B221" w14:textId="10B42AD0" w:rsidR="005D4167" w:rsidRDefault="005D4167" w:rsidP="005D4167">
      <w:pPr>
        <w:pStyle w:val="Heading4"/>
      </w:pPr>
      <w:r w:rsidRPr="005D4167">
        <w:t>Passwort-</w:t>
      </w:r>
      <w:proofErr w:type="spellStart"/>
      <w:r w:rsidRPr="005D4167">
        <w:t>Reset</w:t>
      </w:r>
      <w:proofErr w:type="spellEnd"/>
      <w:r w:rsidRPr="005D4167">
        <w:t xml:space="preserve"> und Passwortänderung</w:t>
      </w:r>
    </w:p>
    <w:p w14:paraId="6EE95EEB" w14:textId="77777777" w:rsidR="0021217C" w:rsidRPr="0021217C" w:rsidRDefault="0021217C" w:rsidP="0034416D">
      <w:pPr>
        <w:rPr>
          <w:lang w:val="de-AT"/>
        </w:rPr>
      </w:pPr>
      <w:r w:rsidRPr="0021217C">
        <w:rPr>
          <w:lang w:val="de-AT"/>
        </w:rPr>
        <w:t>Der Passwort-</w:t>
      </w:r>
      <w:proofErr w:type="spellStart"/>
      <w:r w:rsidRPr="0021217C">
        <w:rPr>
          <w:lang w:val="de-AT"/>
        </w:rPr>
        <w:t>Reset</w:t>
      </w:r>
      <w:proofErr w:type="spellEnd"/>
      <w:r w:rsidRPr="0021217C">
        <w:rPr>
          <w:lang w:val="de-AT"/>
        </w:rPr>
        <w:t xml:space="preserve"> ist als eigenständiger, </w:t>
      </w:r>
      <w:proofErr w:type="spellStart"/>
      <w:r w:rsidRPr="00FA0DF3">
        <w:rPr>
          <w:i/>
          <w:iCs/>
          <w:lang w:val="de-AT"/>
        </w:rPr>
        <w:t>tokenbasierter</w:t>
      </w:r>
      <w:proofErr w:type="spellEnd"/>
      <w:r w:rsidRPr="0021217C">
        <w:rPr>
          <w:lang w:val="de-AT"/>
        </w:rPr>
        <w:t xml:space="preserve"> Prozess umgesetzt, um die Sicherheit auch bei verlorenen Zugangsdaten zu gewährleisten. Der Ablauf ist strikt zweistufig und verhindert, dass Passwörter ohne Besitz der zugehörigen E-Mail-Adresse geändert werden können.</w:t>
      </w:r>
    </w:p>
    <w:p w14:paraId="09EB6273" w14:textId="77777777" w:rsidR="0021217C" w:rsidRPr="0021217C" w:rsidRDefault="0021217C" w:rsidP="0034416D">
      <w:pPr>
        <w:rPr>
          <w:lang w:val="de-AT"/>
        </w:rPr>
      </w:pPr>
      <w:r w:rsidRPr="0021217C">
        <w:rPr>
          <w:lang w:val="de-AT"/>
        </w:rPr>
        <w:t>Im ersten Schritt gibt der Benutzer seine E-Mail-Adresse in ein separates Formular ein. Das Frontend prüft lediglich, ob eine formal gültige Adresse vorliegt, und übermittelt diese anschließend an das Backend.</w:t>
      </w:r>
    </w:p>
    <w:p w14:paraId="1A06D973"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1. </w:t>
      </w:r>
      <w:proofErr w:type="gramStart"/>
      <w:r w:rsidRPr="0034416D">
        <w:rPr>
          <w:rFonts w:ascii="Consolas" w:hAnsi="Consolas" w:cs="Courier New"/>
          <w:color w:val="000000"/>
          <w:sz w:val="17"/>
          <w:szCs w:val="17"/>
          <w:lang w:val="en-US"/>
        </w:rPr>
        <w:t>submit(</w:t>
      </w:r>
      <w:proofErr w:type="gramEnd"/>
      <w:r w:rsidRPr="0034416D">
        <w:rPr>
          <w:rFonts w:ascii="Consolas" w:hAnsi="Consolas" w:cs="Courier New"/>
          <w:color w:val="000000"/>
          <w:sz w:val="17"/>
          <w:szCs w:val="17"/>
          <w:lang w:val="en-US"/>
        </w:rPr>
        <w:t xml:space="preserve">): </w:t>
      </w:r>
      <w:r w:rsidRPr="0034416D">
        <w:rPr>
          <w:rFonts w:ascii="Consolas" w:hAnsi="Consolas" w:cs="Courier New"/>
          <w:color w:val="0033B3"/>
          <w:sz w:val="17"/>
          <w:szCs w:val="17"/>
          <w:lang w:val="en-US"/>
        </w:rPr>
        <w:t>void</w:t>
      </w:r>
      <w:r w:rsidRPr="0034416D">
        <w:rPr>
          <w:rFonts w:ascii="Consolas" w:hAnsi="Consolas" w:cs="Courier New"/>
          <w:color w:val="000000"/>
          <w:sz w:val="17"/>
          <w:szCs w:val="17"/>
          <w:lang w:val="en-US"/>
        </w:rPr>
        <w:t xml:space="preserve"> {</w:t>
      </w:r>
    </w:p>
    <w:p w14:paraId="13D0BF16"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2.   </w:t>
      </w:r>
      <w:r w:rsidRPr="0034416D">
        <w:rPr>
          <w:rFonts w:ascii="Consolas" w:hAnsi="Consolas" w:cs="Courier New"/>
          <w:color w:val="0033B3"/>
          <w:sz w:val="17"/>
          <w:szCs w:val="17"/>
          <w:lang w:val="en-US"/>
        </w:rPr>
        <w:t>if</w:t>
      </w:r>
      <w:r w:rsidRPr="0034416D">
        <w:rPr>
          <w:rFonts w:ascii="Consolas" w:hAnsi="Consolas" w:cs="Courier New"/>
          <w:color w:val="000000"/>
          <w:sz w:val="17"/>
          <w:szCs w:val="17"/>
          <w:lang w:val="en-US"/>
        </w:rPr>
        <w:t xml:space="preserve"> (</w:t>
      </w:r>
      <w:proofErr w:type="spellStart"/>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.form</w:t>
      </w:r>
      <w:proofErr w:type="gramEnd"/>
      <w:r w:rsidRPr="0034416D">
        <w:rPr>
          <w:rFonts w:ascii="Consolas" w:hAnsi="Consolas" w:cs="Courier New"/>
          <w:color w:val="000000"/>
          <w:sz w:val="17"/>
          <w:szCs w:val="17"/>
          <w:lang w:val="en-US"/>
        </w:rPr>
        <w:t>.invalid</w:t>
      </w:r>
      <w:proofErr w:type="spellEnd"/>
      <w:r w:rsidRPr="0034416D">
        <w:rPr>
          <w:rFonts w:ascii="Consolas" w:hAnsi="Consolas" w:cs="Courier New"/>
          <w:color w:val="000000"/>
          <w:sz w:val="17"/>
          <w:szCs w:val="17"/>
          <w:lang w:val="en-US"/>
        </w:rPr>
        <w:t xml:space="preserve">) </w:t>
      </w:r>
      <w:proofErr w:type="gramStart"/>
      <w:r w:rsidRPr="0034416D">
        <w:rPr>
          <w:rFonts w:ascii="Consolas" w:hAnsi="Consolas" w:cs="Courier New"/>
          <w:color w:val="0033B3"/>
          <w:sz w:val="17"/>
          <w:szCs w:val="17"/>
          <w:lang w:val="en-US"/>
        </w:rPr>
        <w:t>return</w:t>
      </w:r>
      <w:r w:rsidRPr="0034416D">
        <w:rPr>
          <w:rFonts w:ascii="Consolas" w:hAnsi="Consolas" w:cs="Courier New"/>
          <w:color w:val="000000"/>
          <w:sz w:val="17"/>
          <w:szCs w:val="17"/>
          <w:lang w:val="en-US"/>
        </w:rPr>
        <w:t>;</w:t>
      </w:r>
      <w:proofErr w:type="gramEnd"/>
    </w:p>
    <w:p w14:paraId="4A3F6C35"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3.  </w:t>
      </w:r>
    </w:p>
    <w:p w14:paraId="7E271673"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4.   </w:t>
      </w:r>
      <w:r w:rsidRPr="0034416D">
        <w:rPr>
          <w:rFonts w:ascii="Consolas" w:hAnsi="Consolas" w:cs="Courier New"/>
          <w:color w:val="0033B3"/>
          <w:sz w:val="17"/>
          <w:szCs w:val="17"/>
          <w:lang w:val="en-US"/>
        </w:rPr>
        <w:t>const</w:t>
      </w:r>
      <w:r w:rsidRPr="0034416D">
        <w:rPr>
          <w:rFonts w:ascii="Consolas" w:hAnsi="Consolas" w:cs="Courier New"/>
          <w:color w:val="000000"/>
          <w:sz w:val="17"/>
          <w:szCs w:val="17"/>
          <w:lang w:val="en-US"/>
        </w:rPr>
        <w:t xml:space="preserve"> email = </w:t>
      </w:r>
      <w:proofErr w:type="spellStart"/>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.form</w:t>
      </w:r>
      <w:proofErr w:type="gramEnd"/>
      <w:r w:rsidRPr="0034416D">
        <w:rPr>
          <w:rFonts w:ascii="Consolas" w:hAnsi="Consolas" w:cs="Courier New"/>
          <w:color w:val="000000"/>
          <w:sz w:val="17"/>
          <w:szCs w:val="17"/>
          <w:lang w:val="en-US"/>
        </w:rPr>
        <w:t>.</w:t>
      </w:r>
      <w:proofErr w:type="gramStart"/>
      <w:r w:rsidRPr="0034416D">
        <w:rPr>
          <w:rFonts w:ascii="Consolas" w:hAnsi="Consolas" w:cs="Courier New"/>
          <w:color w:val="0033B3"/>
          <w:sz w:val="17"/>
          <w:szCs w:val="17"/>
          <w:lang w:val="en-US"/>
        </w:rPr>
        <w:t>value</w:t>
      </w:r>
      <w:r w:rsidRPr="0034416D">
        <w:rPr>
          <w:rFonts w:ascii="Consolas" w:hAnsi="Consolas" w:cs="Courier New"/>
          <w:color w:val="000000"/>
          <w:sz w:val="17"/>
          <w:szCs w:val="17"/>
          <w:lang w:val="en-US"/>
        </w:rPr>
        <w:t>.email</w:t>
      </w:r>
      <w:proofErr w:type="spellEnd"/>
      <w:proofErr w:type="gramEnd"/>
      <w:r w:rsidRPr="0034416D">
        <w:rPr>
          <w:rFonts w:ascii="Consolas" w:hAnsi="Consolas" w:cs="Courier New"/>
          <w:color w:val="000000"/>
          <w:sz w:val="17"/>
          <w:szCs w:val="17"/>
          <w:lang w:val="en-US"/>
        </w:rPr>
        <w:t>;</w:t>
      </w:r>
    </w:p>
    <w:p w14:paraId="3C953AE1"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5.   </w:t>
      </w:r>
      <w:proofErr w:type="spellStart"/>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.auth</w:t>
      </w:r>
      <w:proofErr w:type="gramEnd"/>
      <w:r w:rsidRPr="0034416D">
        <w:rPr>
          <w:rFonts w:ascii="Consolas" w:hAnsi="Consolas" w:cs="Courier New"/>
          <w:color w:val="000000"/>
          <w:sz w:val="17"/>
          <w:szCs w:val="17"/>
          <w:lang w:val="en-US"/>
        </w:rPr>
        <w:t>.forgotPassword</w:t>
      </w:r>
      <w:proofErr w:type="spellEnd"/>
      <w:r w:rsidRPr="0034416D">
        <w:rPr>
          <w:rFonts w:ascii="Consolas" w:hAnsi="Consolas" w:cs="Courier New"/>
          <w:color w:val="000000"/>
          <w:sz w:val="17"/>
          <w:szCs w:val="17"/>
          <w:lang w:val="en-US"/>
        </w:rPr>
        <w:t>(email</w:t>
      </w:r>
      <w:proofErr w:type="gramStart"/>
      <w:r w:rsidRPr="0034416D">
        <w:rPr>
          <w:rFonts w:ascii="Consolas" w:hAnsi="Consolas" w:cs="Courier New"/>
          <w:color w:val="000000"/>
          <w:sz w:val="17"/>
          <w:szCs w:val="17"/>
          <w:lang w:val="en-US"/>
        </w:rPr>
        <w:t>).subscribe</w:t>
      </w:r>
      <w:proofErr w:type="gramEnd"/>
      <w:r w:rsidRPr="0034416D">
        <w:rPr>
          <w:rFonts w:ascii="Consolas" w:hAnsi="Consolas" w:cs="Courier New"/>
          <w:color w:val="000000"/>
          <w:sz w:val="17"/>
          <w:szCs w:val="17"/>
          <w:lang w:val="en-US"/>
        </w:rPr>
        <w:t>(() =&gt; {</w:t>
      </w:r>
    </w:p>
    <w:p w14:paraId="4400A261" w14:textId="77777777" w:rsid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 xml:space="preserve">6.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w:t>
      </w:r>
      <w:r>
        <w:rPr>
          <w:rFonts w:ascii="Consolas" w:hAnsi="Consolas" w:cs="Courier New"/>
          <w:color w:val="0033B3"/>
          <w:sz w:val="17"/>
          <w:szCs w:val="17"/>
        </w:rPr>
        <w:t>done</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67623881" w14:textId="77777777" w:rsid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3E1EA1D4" w14:textId="77777777" w:rsid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38330A3F" w14:textId="77777777" w:rsid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9.  </w:t>
      </w:r>
    </w:p>
    <w:p w14:paraId="16D29C5B" w14:textId="33A97BF7" w:rsidR="00470EDC" w:rsidRDefault="00ED131B" w:rsidP="00ED131B">
      <w:pPr>
        <w:pStyle w:val="Caption"/>
      </w:pPr>
      <w:bookmarkStart w:id="228" w:name="_Toc223604283"/>
      <w:bookmarkStart w:id="229" w:name="_Toc224637077"/>
      <w:r>
        <w:t xml:space="preserve">Listing </w:t>
      </w:r>
      <w:r>
        <w:fldChar w:fldCharType="begin"/>
      </w:r>
      <w:r>
        <w:instrText xml:space="preserve"> SEQ Listing \* ARABIC </w:instrText>
      </w:r>
      <w:r>
        <w:fldChar w:fldCharType="separate"/>
      </w:r>
      <w:r w:rsidR="00F47569">
        <w:rPr>
          <w:noProof/>
        </w:rPr>
        <w:t>45</w:t>
      </w:r>
      <w:r>
        <w:fldChar w:fldCharType="end"/>
      </w:r>
      <w:r>
        <w:t>: Frontend - Passwort zurücksetzen</w:t>
      </w:r>
      <w:bookmarkEnd w:id="228"/>
      <w:bookmarkEnd w:id="229"/>
    </w:p>
    <w:p w14:paraId="6B64F474" w14:textId="42461CFB" w:rsidR="00412281" w:rsidRDefault="00412281" w:rsidP="0034416D">
      <w:r w:rsidRPr="00412281">
        <w:t xml:space="preserve">Das Backend erzeugt daraufhin ein kryptografisch zufälliges </w:t>
      </w:r>
      <w:proofErr w:type="spellStart"/>
      <w:r w:rsidRPr="0034416D">
        <w:rPr>
          <w:i/>
          <w:iCs/>
        </w:rPr>
        <w:t>Reset</w:t>
      </w:r>
      <w:proofErr w:type="spellEnd"/>
      <w:r w:rsidRPr="0034416D">
        <w:rPr>
          <w:i/>
          <w:iCs/>
        </w:rPr>
        <w:t>-Token</w:t>
      </w:r>
      <w:r w:rsidRPr="00412281">
        <w:t xml:space="preserve">, speichert dieses zeitlich begrenzt (z. B. mit Ablaufdatum) und versendet einen personalisierten </w:t>
      </w:r>
      <w:proofErr w:type="spellStart"/>
      <w:r w:rsidRPr="0034416D">
        <w:rPr>
          <w:i/>
          <w:iCs/>
        </w:rPr>
        <w:t>Reset</w:t>
      </w:r>
      <w:proofErr w:type="spellEnd"/>
      <w:r w:rsidRPr="0034416D">
        <w:rPr>
          <w:i/>
          <w:iCs/>
        </w:rPr>
        <w:t>-Link</w:t>
      </w:r>
      <w:r w:rsidRPr="00412281">
        <w:t xml:space="preserve"> per E-Mail. Das Frontend erhält aus Sicherheitsgründen keinerlei Information darüber, ob ein Benutzerkonto tatsächlich existiert. Dadurch wird verhindert, dass E-Mail-Adressen durch das Formular abgefragt oder erraten werden können.</w:t>
      </w:r>
    </w:p>
    <w:p w14:paraId="67EDAA8F" w14:textId="762F54A8" w:rsidR="005E2DC7" w:rsidRDefault="005E2DC7" w:rsidP="0034416D">
      <w:r w:rsidRPr="005E2DC7">
        <w:t xml:space="preserve">Wird der </w:t>
      </w:r>
      <w:proofErr w:type="spellStart"/>
      <w:r w:rsidRPr="0034416D">
        <w:rPr>
          <w:i/>
          <w:iCs/>
        </w:rPr>
        <w:t>Reset</w:t>
      </w:r>
      <w:proofErr w:type="spellEnd"/>
      <w:r w:rsidRPr="0034416D">
        <w:rPr>
          <w:i/>
          <w:iCs/>
        </w:rPr>
        <w:t>-Link</w:t>
      </w:r>
      <w:r w:rsidRPr="005E2DC7">
        <w:t xml:space="preserve"> geöffnet, gelangt der Benutzer auf eine eigene </w:t>
      </w:r>
      <w:proofErr w:type="spellStart"/>
      <w:r w:rsidRPr="0034416D">
        <w:rPr>
          <w:i/>
          <w:iCs/>
        </w:rPr>
        <w:t>Reset</w:t>
      </w:r>
      <w:proofErr w:type="spellEnd"/>
      <w:r w:rsidRPr="0034416D">
        <w:rPr>
          <w:i/>
          <w:iCs/>
        </w:rPr>
        <w:t>-Seite</w:t>
      </w:r>
      <w:r w:rsidRPr="005E2DC7">
        <w:t xml:space="preserve">. Das enthaltene Token wird aus den </w:t>
      </w:r>
      <w:r w:rsidRPr="0034416D">
        <w:rPr>
          <w:i/>
          <w:iCs/>
        </w:rPr>
        <w:t>URL-Parametern</w:t>
      </w:r>
      <w:r w:rsidRPr="005E2DC7">
        <w:t xml:space="preserve"> gelesen und im Frontend zwischengespeichert. Bereits an dieser Stelle wird geprüft, ob ein </w:t>
      </w:r>
      <w:r w:rsidRPr="0034416D">
        <w:rPr>
          <w:i/>
          <w:iCs/>
        </w:rPr>
        <w:t>Token</w:t>
      </w:r>
      <w:r w:rsidRPr="005E2DC7">
        <w:t xml:space="preserve"> vorhanden ist – fehlt es, wird der Vorgang sofort abgebrochen.</w:t>
      </w:r>
    </w:p>
    <w:p w14:paraId="58DEFA89" w14:textId="77777777" w:rsidR="005E2DC7" w:rsidRDefault="005E2DC7" w:rsidP="0034416D">
      <w:pPr>
        <w:rPr>
          <w:lang w:val="de-AT"/>
        </w:rPr>
      </w:pPr>
      <w:r w:rsidRPr="005E2DC7">
        <w:rPr>
          <w:lang w:val="de-AT"/>
        </w:rPr>
        <w:t xml:space="preserve">Nach Eingabe und Bestätigung des neuen Passworts erfolgt eine clientseitige Plausibilitätsprüfung (Mindestlänge, Übereinstimmung beider Eingaben). Das Frontend sendet anschließend das neue Passwort gemeinsam mit dem </w:t>
      </w:r>
      <w:r w:rsidRPr="0034416D">
        <w:rPr>
          <w:i/>
          <w:iCs/>
          <w:lang w:val="de-AT"/>
        </w:rPr>
        <w:t>Token</w:t>
      </w:r>
      <w:r w:rsidRPr="005E2DC7">
        <w:rPr>
          <w:lang w:val="de-AT"/>
        </w:rPr>
        <w:t xml:space="preserve"> an das Backend.</w:t>
      </w:r>
    </w:p>
    <w:p w14:paraId="2685C3E4"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14EA9">
        <w:rPr>
          <w:rFonts w:ascii="Consolas" w:hAnsi="Consolas" w:cs="Courier New"/>
          <w:color w:val="000000"/>
          <w:sz w:val="17"/>
          <w:szCs w:val="17"/>
          <w:lang w:val="en-US"/>
        </w:rPr>
        <w:t xml:space="preserve">1. </w:t>
      </w:r>
      <w:proofErr w:type="gramStart"/>
      <w:r w:rsidRPr="00214EA9">
        <w:rPr>
          <w:rFonts w:ascii="Consolas" w:hAnsi="Consolas" w:cs="Courier New"/>
          <w:color w:val="000000"/>
          <w:sz w:val="17"/>
          <w:szCs w:val="17"/>
          <w:lang w:val="en-US"/>
        </w:rPr>
        <w:t>submit(</w:t>
      </w:r>
      <w:proofErr w:type="gramEnd"/>
      <w:r w:rsidRPr="00214EA9">
        <w:rPr>
          <w:rFonts w:ascii="Consolas" w:hAnsi="Consolas" w:cs="Courier New"/>
          <w:color w:val="000000"/>
          <w:sz w:val="17"/>
          <w:szCs w:val="17"/>
          <w:lang w:val="en-US"/>
        </w:rPr>
        <w:t xml:space="preserve">): </w:t>
      </w:r>
      <w:r w:rsidRPr="00214EA9">
        <w:rPr>
          <w:rFonts w:ascii="Consolas" w:hAnsi="Consolas" w:cs="Courier New"/>
          <w:color w:val="0033B3"/>
          <w:sz w:val="17"/>
          <w:szCs w:val="17"/>
          <w:lang w:val="en-US"/>
        </w:rPr>
        <w:t>void</w:t>
      </w:r>
      <w:r w:rsidRPr="00214EA9">
        <w:rPr>
          <w:rFonts w:ascii="Consolas" w:hAnsi="Consolas" w:cs="Courier New"/>
          <w:color w:val="000000"/>
          <w:sz w:val="17"/>
          <w:szCs w:val="17"/>
          <w:lang w:val="en-US"/>
        </w:rPr>
        <w:t xml:space="preserve"> {</w:t>
      </w:r>
    </w:p>
    <w:p w14:paraId="74B8C8A2"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2.   </w:t>
      </w:r>
      <w:r w:rsidRPr="00214EA9">
        <w:rPr>
          <w:rFonts w:ascii="Consolas" w:hAnsi="Consolas" w:cs="Courier New"/>
          <w:color w:val="0033B3"/>
          <w:sz w:val="17"/>
          <w:szCs w:val="17"/>
          <w:lang w:val="en-US"/>
        </w:rPr>
        <w:t>if</w:t>
      </w:r>
      <w:r w:rsidRPr="00214EA9">
        <w:rPr>
          <w:rFonts w:ascii="Consolas" w:hAnsi="Consolas" w:cs="Courier New"/>
          <w:color w:val="000000"/>
          <w:sz w:val="17"/>
          <w:szCs w:val="17"/>
          <w:lang w:val="en-US"/>
        </w:rPr>
        <w:t xml:space="preserve"> </w:t>
      </w:r>
      <w:proofErr w:type="gramStart"/>
      <w:r w:rsidRPr="00214EA9">
        <w:rPr>
          <w:rFonts w:ascii="Consolas" w:hAnsi="Consolas" w:cs="Courier New"/>
          <w:color w:val="000000"/>
          <w:sz w:val="17"/>
          <w:szCs w:val="17"/>
          <w:lang w:val="en-US"/>
        </w:rPr>
        <w:t>(!</w:t>
      </w:r>
      <w:proofErr w:type="spellStart"/>
      <w:r w:rsidRPr="00214EA9">
        <w:rPr>
          <w:rFonts w:ascii="Consolas" w:hAnsi="Consolas" w:cs="Courier New"/>
          <w:color w:val="0033B3"/>
          <w:sz w:val="17"/>
          <w:szCs w:val="17"/>
          <w:lang w:val="en-US"/>
        </w:rPr>
        <w:t>this</w:t>
      </w:r>
      <w:proofErr w:type="gramEnd"/>
      <w:r w:rsidRPr="00214EA9">
        <w:rPr>
          <w:rFonts w:ascii="Consolas" w:hAnsi="Consolas" w:cs="Courier New"/>
          <w:color w:val="000000"/>
          <w:sz w:val="17"/>
          <w:szCs w:val="17"/>
          <w:lang w:val="en-US"/>
        </w:rPr>
        <w:t>.token</w:t>
      </w:r>
      <w:proofErr w:type="spellEnd"/>
      <w:r w:rsidRPr="00214EA9">
        <w:rPr>
          <w:rFonts w:ascii="Consolas" w:hAnsi="Consolas" w:cs="Courier New"/>
          <w:color w:val="000000"/>
          <w:sz w:val="17"/>
          <w:szCs w:val="17"/>
          <w:lang w:val="en-US"/>
        </w:rPr>
        <w:t xml:space="preserve"> ||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.form</w:t>
      </w:r>
      <w:proofErr w:type="gramEnd"/>
      <w:r w:rsidRPr="00214EA9">
        <w:rPr>
          <w:rFonts w:ascii="Consolas" w:hAnsi="Consolas" w:cs="Courier New"/>
          <w:color w:val="000000"/>
          <w:sz w:val="17"/>
          <w:szCs w:val="17"/>
          <w:lang w:val="en-US"/>
        </w:rPr>
        <w:t>.invalid</w:t>
      </w:r>
      <w:proofErr w:type="spellEnd"/>
      <w:r w:rsidRPr="00214EA9">
        <w:rPr>
          <w:rFonts w:ascii="Consolas" w:hAnsi="Consolas" w:cs="Courier New"/>
          <w:color w:val="000000"/>
          <w:sz w:val="17"/>
          <w:szCs w:val="17"/>
          <w:lang w:val="en-US"/>
        </w:rPr>
        <w:t xml:space="preserve">) </w:t>
      </w:r>
      <w:proofErr w:type="gramStart"/>
      <w:r w:rsidRPr="00214EA9">
        <w:rPr>
          <w:rFonts w:ascii="Consolas" w:hAnsi="Consolas" w:cs="Courier New"/>
          <w:color w:val="0033B3"/>
          <w:sz w:val="17"/>
          <w:szCs w:val="17"/>
          <w:lang w:val="en-US"/>
        </w:rPr>
        <w:t>return</w:t>
      </w:r>
      <w:r w:rsidRPr="00214EA9">
        <w:rPr>
          <w:rFonts w:ascii="Consolas" w:hAnsi="Consolas" w:cs="Courier New"/>
          <w:color w:val="000000"/>
          <w:sz w:val="17"/>
          <w:szCs w:val="17"/>
          <w:lang w:val="en-US"/>
        </w:rPr>
        <w:t>;</w:t>
      </w:r>
      <w:proofErr w:type="gramEnd"/>
    </w:p>
    <w:p w14:paraId="6FF5E1A4"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3.  </w:t>
      </w:r>
    </w:p>
    <w:p w14:paraId="46DE34E8"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4.   </w:t>
      </w:r>
      <w:r w:rsidRPr="00214EA9">
        <w:rPr>
          <w:rFonts w:ascii="Consolas" w:hAnsi="Consolas" w:cs="Courier New"/>
          <w:color w:val="0033B3"/>
          <w:sz w:val="17"/>
          <w:szCs w:val="17"/>
          <w:lang w:val="en-US"/>
        </w:rPr>
        <w:t>const</w:t>
      </w:r>
      <w:r w:rsidRPr="00214EA9">
        <w:rPr>
          <w:rFonts w:ascii="Consolas" w:hAnsi="Consolas" w:cs="Courier New"/>
          <w:color w:val="000000"/>
          <w:sz w:val="17"/>
          <w:szCs w:val="17"/>
          <w:lang w:val="en-US"/>
        </w:rPr>
        <w:t xml:space="preserve"> </w:t>
      </w:r>
      <w:proofErr w:type="spellStart"/>
      <w:r w:rsidRPr="00214EA9">
        <w:rPr>
          <w:rFonts w:ascii="Consolas" w:hAnsi="Consolas" w:cs="Courier New"/>
          <w:color w:val="000000"/>
          <w:sz w:val="17"/>
          <w:szCs w:val="17"/>
          <w:lang w:val="en-US"/>
        </w:rPr>
        <w:t>newPw</w:t>
      </w:r>
      <w:proofErr w:type="spellEnd"/>
      <w:r w:rsidRPr="00214EA9">
        <w:rPr>
          <w:rFonts w:ascii="Consolas" w:hAnsi="Consolas" w:cs="Courier New"/>
          <w:color w:val="000000"/>
          <w:sz w:val="17"/>
          <w:szCs w:val="17"/>
          <w:lang w:val="en-US"/>
        </w:rPr>
        <w:t xml:space="preserve"> = </w:t>
      </w:r>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.form.</w:t>
      </w:r>
      <w:r w:rsidRPr="00214EA9">
        <w:rPr>
          <w:rFonts w:ascii="Consolas" w:hAnsi="Consolas" w:cs="Courier New"/>
          <w:color w:val="0033B3"/>
          <w:sz w:val="17"/>
          <w:szCs w:val="17"/>
          <w:lang w:val="en-US"/>
        </w:rPr>
        <w:t>value</w:t>
      </w:r>
      <w:r w:rsidRPr="00214EA9">
        <w:rPr>
          <w:rFonts w:ascii="Consolas" w:hAnsi="Consolas" w:cs="Courier New"/>
          <w:color w:val="000000"/>
          <w:sz w:val="17"/>
          <w:szCs w:val="17"/>
          <w:lang w:val="en-US"/>
        </w:rPr>
        <w:t>.pw;</w:t>
      </w:r>
      <w:proofErr w:type="gramEnd"/>
    </w:p>
    <w:p w14:paraId="55A08A83"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5.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.auth</w:t>
      </w:r>
      <w:proofErr w:type="gramEnd"/>
      <w:r w:rsidRPr="00214EA9">
        <w:rPr>
          <w:rFonts w:ascii="Consolas" w:hAnsi="Consolas" w:cs="Courier New"/>
          <w:color w:val="000000"/>
          <w:sz w:val="17"/>
          <w:szCs w:val="17"/>
          <w:lang w:val="en-US"/>
        </w:rPr>
        <w:t>.</w:t>
      </w:r>
      <w:proofErr w:type="gramStart"/>
      <w:r w:rsidRPr="00214EA9">
        <w:rPr>
          <w:rFonts w:ascii="Consolas" w:hAnsi="Consolas" w:cs="Courier New"/>
          <w:color w:val="000000"/>
          <w:sz w:val="17"/>
          <w:szCs w:val="17"/>
          <w:lang w:val="en-US"/>
        </w:rPr>
        <w:t>resetPassword</w:t>
      </w:r>
      <w:proofErr w:type="spellEnd"/>
      <w:r w:rsidRPr="00214EA9">
        <w:rPr>
          <w:rFonts w:ascii="Consolas" w:hAnsi="Consolas" w:cs="Courier New"/>
          <w:color w:val="000000"/>
          <w:sz w:val="17"/>
          <w:szCs w:val="17"/>
          <w:lang w:val="en-US"/>
        </w:rPr>
        <w:t>(</w:t>
      </w:r>
      <w:proofErr w:type="spell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.token</w:t>
      </w:r>
      <w:proofErr w:type="spellEnd"/>
      <w:proofErr w:type="gramEnd"/>
      <w:r w:rsidRPr="00214EA9">
        <w:rPr>
          <w:rFonts w:ascii="Consolas" w:hAnsi="Consolas" w:cs="Courier New"/>
          <w:color w:val="000000"/>
          <w:sz w:val="17"/>
          <w:szCs w:val="17"/>
          <w:lang w:val="en-US"/>
        </w:rPr>
        <w:t xml:space="preserve">, </w:t>
      </w:r>
      <w:proofErr w:type="spellStart"/>
      <w:r w:rsidRPr="00214EA9">
        <w:rPr>
          <w:rFonts w:ascii="Consolas" w:hAnsi="Consolas" w:cs="Courier New"/>
          <w:color w:val="000000"/>
          <w:sz w:val="17"/>
          <w:szCs w:val="17"/>
          <w:lang w:val="en-US"/>
        </w:rPr>
        <w:t>newPw</w:t>
      </w:r>
      <w:proofErr w:type="spellEnd"/>
      <w:proofErr w:type="gramStart"/>
      <w:r w:rsidRPr="00214EA9">
        <w:rPr>
          <w:rFonts w:ascii="Consolas" w:hAnsi="Consolas" w:cs="Courier New"/>
          <w:color w:val="000000"/>
          <w:sz w:val="17"/>
          <w:szCs w:val="17"/>
          <w:lang w:val="en-US"/>
        </w:rPr>
        <w:t>).subscribe</w:t>
      </w:r>
      <w:proofErr w:type="gramEnd"/>
      <w:r w:rsidRPr="00214EA9">
        <w:rPr>
          <w:rFonts w:ascii="Consolas" w:hAnsi="Consolas" w:cs="Courier New"/>
          <w:color w:val="000000"/>
          <w:sz w:val="17"/>
          <w:szCs w:val="17"/>
          <w:lang w:val="en-US"/>
        </w:rPr>
        <w:t>({</w:t>
      </w:r>
    </w:p>
    <w:p w14:paraId="0AEEA274"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6.     </w:t>
      </w:r>
      <w:r w:rsidRPr="00214EA9">
        <w:rPr>
          <w:rFonts w:ascii="Consolas" w:hAnsi="Consolas" w:cs="Courier New"/>
          <w:color w:val="0033B3"/>
          <w:sz w:val="17"/>
          <w:szCs w:val="17"/>
          <w:lang w:val="en-US"/>
        </w:rPr>
        <w:t>next</w:t>
      </w:r>
      <w:r w:rsidRPr="00214EA9">
        <w:rPr>
          <w:rFonts w:ascii="Consolas" w:hAnsi="Consolas" w:cs="Courier New"/>
          <w:color w:val="000000"/>
          <w:sz w:val="17"/>
          <w:szCs w:val="17"/>
          <w:lang w:val="en-US"/>
        </w:rPr>
        <w:t xml:space="preserve">: () =&gt;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.success</w:t>
      </w:r>
      <w:proofErr w:type="spellEnd"/>
      <w:proofErr w:type="gramEnd"/>
      <w:r w:rsidRPr="00214EA9">
        <w:rPr>
          <w:rFonts w:ascii="Consolas" w:hAnsi="Consolas" w:cs="Courier New"/>
          <w:color w:val="000000"/>
          <w:sz w:val="17"/>
          <w:szCs w:val="17"/>
          <w:lang w:val="en-US"/>
        </w:rPr>
        <w:t xml:space="preserve"> = </w:t>
      </w:r>
      <w:r w:rsidRPr="00214EA9">
        <w:rPr>
          <w:rFonts w:ascii="Consolas" w:hAnsi="Consolas" w:cs="Courier New"/>
          <w:color w:val="0033B3"/>
          <w:sz w:val="17"/>
          <w:szCs w:val="17"/>
          <w:lang w:val="en-US"/>
        </w:rPr>
        <w:t>true</w:t>
      </w:r>
      <w:r w:rsidRPr="00214EA9">
        <w:rPr>
          <w:rFonts w:ascii="Consolas" w:hAnsi="Consolas" w:cs="Courier New"/>
          <w:color w:val="000000"/>
          <w:sz w:val="17"/>
          <w:szCs w:val="17"/>
          <w:lang w:val="en-US"/>
        </w:rPr>
        <w:t>,</w:t>
      </w:r>
    </w:p>
    <w:p w14:paraId="7FDAEDF7"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7.     error: () =&gt;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.error</w:t>
      </w:r>
      <w:proofErr w:type="spellEnd"/>
      <w:proofErr w:type="gramEnd"/>
      <w:r w:rsidRPr="00214EA9">
        <w:rPr>
          <w:rFonts w:ascii="Consolas" w:hAnsi="Consolas" w:cs="Courier New"/>
          <w:color w:val="000000"/>
          <w:sz w:val="17"/>
          <w:szCs w:val="17"/>
          <w:lang w:val="en-US"/>
        </w:rPr>
        <w:t xml:space="preserve"> = </w:t>
      </w:r>
      <w:r w:rsidRPr="00214EA9">
        <w:rPr>
          <w:rFonts w:ascii="Consolas" w:hAnsi="Consolas" w:cs="Courier New"/>
          <w:i/>
          <w:iCs/>
          <w:color w:val="067D17"/>
          <w:sz w:val="17"/>
          <w:szCs w:val="17"/>
          <w:shd w:val="clear" w:color="auto" w:fill="BEE6BE"/>
          <w:lang w:val="en-US"/>
        </w:rPr>
        <w:t xml:space="preserve">'Token </w:t>
      </w:r>
      <w:proofErr w:type="spellStart"/>
      <w:r w:rsidRPr="00214EA9">
        <w:rPr>
          <w:rFonts w:ascii="Consolas" w:hAnsi="Consolas" w:cs="Courier New"/>
          <w:i/>
          <w:iCs/>
          <w:color w:val="067D17"/>
          <w:sz w:val="17"/>
          <w:szCs w:val="17"/>
          <w:shd w:val="clear" w:color="auto" w:fill="BEE6BE"/>
          <w:lang w:val="en-US"/>
        </w:rPr>
        <w:t>ungültig</w:t>
      </w:r>
      <w:proofErr w:type="spellEnd"/>
      <w:r w:rsidRPr="00214EA9">
        <w:rPr>
          <w:rFonts w:ascii="Consolas" w:hAnsi="Consolas" w:cs="Courier New"/>
          <w:i/>
          <w:iCs/>
          <w:color w:val="067D17"/>
          <w:sz w:val="17"/>
          <w:szCs w:val="17"/>
          <w:shd w:val="clear" w:color="auto" w:fill="BEE6BE"/>
          <w:lang w:val="en-US"/>
        </w:rPr>
        <w:t xml:space="preserve"> </w:t>
      </w:r>
      <w:proofErr w:type="spellStart"/>
      <w:r w:rsidRPr="00214EA9">
        <w:rPr>
          <w:rFonts w:ascii="Consolas" w:hAnsi="Consolas" w:cs="Courier New"/>
          <w:i/>
          <w:iCs/>
          <w:color w:val="067D17"/>
          <w:sz w:val="17"/>
          <w:szCs w:val="17"/>
          <w:shd w:val="clear" w:color="auto" w:fill="BEE6BE"/>
          <w:lang w:val="en-US"/>
        </w:rPr>
        <w:t>oder</w:t>
      </w:r>
      <w:proofErr w:type="spellEnd"/>
      <w:r w:rsidRPr="00214EA9">
        <w:rPr>
          <w:rFonts w:ascii="Consolas" w:hAnsi="Consolas" w:cs="Courier New"/>
          <w:i/>
          <w:iCs/>
          <w:color w:val="067D17"/>
          <w:sz w:val="17"/>
          <w:szCs w:val="17"/>
          <w:shd w:val="clear" w:color="auto" w:fill="BEE6BE"/>
          <w:lang w:val="en-US"/>
        </w:rPr>
        <w:t xml:space="preserve"> </w:t>
      </w:r>
      <w:proofErr w:type="spellStart"/>
      <w:r w:rsidRPr="00214EA9">
        <w:rPr>
          <w:rFonts w:ascii="Consolas" w:hAnsi="Consolas" w:cs="Courier New"/>
          <w:i/>
          <w:iCs/>
          <w:color w:val="067D17"/>
          <w:sz w:val="17"/>
          <w:szCs w:val="17"/>
          <w:shd w:val="clear" w:color="auto" w:fill="BEE6BE"/>
          <w:lang w:val="en-US"/>
        </w:rPr>
        <w:t>abgelaufen</w:t>
      </w:r>
      <w:proofErr w:type="spellEnd"/>
      <w:r w:rsidRPr="00214EA9">
        <w:rPr>
          <w:rFonts w:ascii="Consolas" w:hAnsi="Consolas" w:cs="Courier New"/>
          <w:i/>
          <w:iCs/>
          <w:color w:val="067D17"/>
          <w:sz w:val="17"/>
          <w:szCs w:val="17"/>
          <w:shd w:val="clear" w:color="auto" w:fill="BEE6BE"/>
          <w:lang w:val="en-US"/>
        </w:rPr>
        <w:t>.'</w:t>
      </w:r>
    </w:p>
    <w:p w14:paraId="0CE814EB" w14:textId="77777777" w:rsid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sidRPr="00214EA9">
        <w:rPr>
          <w:rFonts w:ascii="Consolas" w:hAnsi="Consolas" w:cs="Courier New"/>
          <w:color w:val="000000"/>
          <w:sz w:val="17"/>
          <w:szCs w:val="17"/>
          <w:lang w:val="en-US"/>
        </w:rPr>
        <w:t xml:space="preserve"> </w:t>
      </w:r>
      <w:r>
        <w:rPr>
          <w:rFonts w:ascii="Consolas" w:hAnsi="Consolas" w:cs="Courier New"/>
          <w:color w:val="000000"/>
          <w:sz w:val="17"/>
          <w:szCs w:val="17"/>
        </w:rPr>
        <w:t xml:space="preserve">8.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3E773C56" w14:textId="77777777" w:rsid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9. }</w:t>
      </w:r>
      <w:proofErr w:type="gramEnd"/>
    </w:p>
    <w:p w14:paraId="7F527539" w14:textId="77777777" w:rsid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10.  </w:t>
      </w:r>
    </w:p>
    <w:p w14:paraId="0FEDD5D2" w14:textId="1A2F0B49" w:rsidR="005E2DC7" w:rsidRPr="0034416D" w:rsidRDefault="00844DB3" w:rsidP="00844DB3">
      <w:pPr>
        <w:pStyle w:val="Caption"/>
        <w:rPr>
          <w:sz w:val="20"/>
          <w:szCs w:val="20"/>
          <w:lang w:val="de-AT"/>
        </w:rPr>
      </w:pPr>
      <w:bookmarkStart w:id="230" w:name="_Toc223604284"/>
      <w:bookmarkStart w:id="231" w:name="_Toc224637078"/>
      <w:r>
        <w:t xml:space="preserve">Listing </w:t>
      </w:r>
      <w:r>
        <w:fldChar w:fldCharType="begin"/>
      </w:r>
      <w:r>
        <w:instrText xml:space="preserve"> SEQ Listing \* ARABIC </w:instrText>
      </w:r>
      <w:r>
        <w:fldChar w:fldCharType="separate"/>
      </w:r>
      <w:r w:rsidR="00F47569">
        <w:rPr>
          <w:noProof/>
        </w:rPr>
        <w:t>46</w:t>
      </w:r>
      <w:r>
        <w:fldChar w:fldCharType="end"/>
      </w:r>
      <w:r>
        <w:t>: Frontend - Neues Passwort und Token senden</w:t>
      </w:r>
      <w:bookmarkEnd w:id="230"/>
      <w:bookmarkEnd w:id="231"/>
    </w:p>
    <w:p w14:paraId="7D3E4164" w14:textId="77777777" w:rsidR="005E2DC7" w:rsidRPr="005E2DC7" w:rsidRDefault="005E2DC7" w:rsidP="0034416D">
      <w:pPr>
        <w:rPr>
          <w:lang w:val="de-AT"/>
        </w:rPr>
      </w:pPr>
      <w:r w:rsidRPr="005E2DC7">
        <w:rPr>
          <w:lang w:val="de-AT"/>
        </w:rPr>
        <w:t xml:space="preserve">Die eigentliche Sicherheitslogik liegt vollständig </w:t>
      </w:r>
      <w:r w:rsidRPr="00D24654">
        <w:rPr>
          <w:i/>
          <w:iCs/>
          <w:lang w:val="de-AT"/>
        </w:rPr>
        <w:t>serverseitig</w:t>
      </w:r>
      <w:r w:rsidRPr="005E2DC7">
        <w:rPr>
          <w:lang w:val="de-AT"/>
        </w:rPr>
        <w:t>:</w:t>
      </w:r>
    </w:p>
    <w:p w14:paraId="585FA18C" w14:textId="77777777" w:rsidR="005E2DC7" w:rsidRPr="00C54377" w:rsidRDefault="005E2DC7" w:rsidP="00FB136D">
      <w:pPr>
        <w:pStyle w:val="ListParagraph"/>
        <w:numPr>
          <w:ilvl w:val="0"/>
          <w:numId w:val="64"/>
        </w:numPr>
        <w:rPr>
          <w:lang w:val="de-AT"/>
        </w:rPr>
      </w:pPr>
      <w:r w:rsidRPr="00C54377">
        <w:rPr>
          <w:lang w:val="de-AT"/>
        </w:rPr>
        <w:t>Überprüfung, ob das Token existiert und noch gültig ist</w:t>
      </w:r>
    </w:p>
    <w:p w14:paraId="67C55A63" w14:textId="77777777" w:rsidR="005E2DC7" w:rsidRPr="00C54377" w:rsidRDefault="005E2DC7" w:rsidP="00FB136D">
      <w:pPr>
        <w:pStyle w:val="ListParagraph"/>
        <w:numPr>
          <w:ilvl w:val="0"/>
          <w:numId w:val="64"/>
        </w:numPr>
        <w:rPr>
          <w:lang w:val="de-AT"/>
        </w:rPr>
      </w:pPr>
      <w:r w:rsidRPr="00C54377">
        <w:rPr>
          <w:lang w:val="de-AT"/>
        </w:rPr>
        <w:t>Zuordnung des Tokens zu einem Benutzerkonto</w:t>
      </w:r>
    </w:p>
    <w:p w14:paraId="192982B3" w14:textId="77777777" w:rsidR="005E2DC7" w:rsidRPr="00C54377" w:rsidRDefault="005E2DC7" w:rsidP="00FB136D">
      <w:pPr>
        <w:pStyle w:val="ListParagraph"/>
        <w:numPr>
          <w:ilvl w:val="0"/>
          <w:numId w:val="64"/>
        </w:numPr>
        <w:rPr>
          <w:lang w:val="de-AT"/>
        </w:rPr>
      </w:pPr>
      <w:r w:rsidRPr="00C54377">
        <w:rPr>
          <w:lang w:val="de-AT"/>
        </w:rPr>
        <w:t>Hashen des neuen Passworts</w:t>
      </w:r>
    </w:p>
    <w:p w14:paraId="6887D4BB" w14:textId="77777777" w:rsidR="005E2DC7" w:rsidRPr="00C54377" w:rsidRDefault="005E2DC7" w:rsidP="00FB136D">
      <w:pPr>
        <w:pStyle w:val="ListParagraph"/>
        <w:numPr>
          <w:ilvl w:val="0"/>
          <w:numId w:val="64"/>
        </w:numPr>
        <w:rPr>
          <w:lang w:val="de-AT"/>
        </w:rPr>
      </w:pPr>
      <w:proofErr w:type="spellStart"/>
      <w:r w:rsidRPr="00C54377">
        <w:rPr>
          <w:lang w:val="de-AT"/>
        </w:rPr>
        <w:t>Invalidierung</w:t>
      </w:r>
      <w:proofErr w:type="spellEnd"/>
      <w:r w:rsidRPr="00C54377">
        <w:rPr>
          <w:lang w:val="de-AT"/>
        </w:rPr>
        <w:t xml:space="preserve"> des Tokens nach erfolgreicher Verwendung</w:t>
      </w:r>
    </w:p>
    <w:p w14:paraId="3DF9039E" w14:textId="5D36BD57" w:rsidR="005E2DC7" w:rsidRDefault="005E2DC7" w:rsidP="0034416D">
      <w:pPr>
        <w:rPr>
          <w:lang w:val="de-AT"/>
        </w:rPr>
      </w:pPr>
      <w:r w:rsidRPr="005E2DC7">
        <w:rPr>
          <w:lang w:val="de-AT"/>
        </w:rPr>
        <w:t xml:space="preserve">Das Frontend verarbeitet </w:t>
      </w:r>
      <w:r w:rsidR="0034416D" w:rsidRPr="005E2DC7">
        <w:rPr>
          <w:lang w:val="de-AT"/>
        </w:rPr>
        <w:t>ausschließlich des Ergebnisses</w:t>
      </w:r>
      <w:r w:rsidRPr="005E2DC7">
        <w:rPr>
          <w:lang w:val="de-AT"/>
        </w:rPr>
        <w:t xml:space="preserve"> und stellt dem Benutzer den Status verständlich dar.</w:t>
      </w:r>
    </w:p>
    <w:p w14:paraId="3A8F474A" w14:textId="77777777" w:rsidR="00ED34D0" w:rsidRDefault="00ED34D0" w:rsidP="005E2DC7">
      <w:pPr>
        <w:rPr>
          <w:lang w:val="de-AT"/>
        </w:rPr>
      </w:pPr>
    </w:p>
    <w:p w14:paraId="1486D9B6" w14:textId="77777777" w:rsidR="00ED34D0" w:rsidRDefault="00ED34D0" w:rsidP="00ED34D0">
      <w:pPr>
        <w:pStyle w:val="Heading4"/>
        <w:rPr>
          <w:rFonts w:ascii="Times New Roman" w:eastAsia="Times New Roman" w:hAnsi="Times New Roman"/>
        </w:rPr>
      </w:pPr>
      <w:r>
        <w:t>Benutzerprofil und Kontoverwaltung</w:t>
      </w:r>
    </w:p>
    <w:p w14:paraId="14D985C9" w14:textId="3223BC5D" w:rsidR="00A35A89" w:rsidRDefault="007B3DD5" w:rsidP="00D24654">
      <w:pPr>
        <w:rPr>
          <w:lang w:val="de-AT" w:eastAsia="de-AT"/>
        </w:rPr>
      </w:pPr>
      <w:r w:rsidRPr="007B3DD5">
        <w:rPr>
          <w:lang w:val="de-AT" w:eastAsia="de-AT"/>
        </w:rPr>
        <w:t>Das Benutzerprofil dient als zentrale Anlaufstelle für persönliche Informationen und benutzerspezifische Aktivitäten. Beim Aufruf der Profilseite werden sowohl die Stammdaten des Benutzers als auch ergänzende Informationen wie bestehende Bestellungen oder Guthabenbewegungen aus dem Backend geladen und im Frontend zusammengeführt. Innerhalb dieses Bereichs kann der Benutzer sein Guthaben erhöhen oder leeren sowie die bisherige Guthabenhistorie einsehen.</w:t>
      </w:r>
    </w:p>
    <w:p w14:paraId="42184C43" w14:textId="77D3D684" w:rsidR="007B3DD5" w:rsidRDefault="007B3DD5" w:rsidP="00D24654">
      <w:pPr>
        <w:rPr>
          <w:lang w:val="de-AT" w:eastAsia="de-AT"/>
        </w:rPr>
      </w:pPr>
      <w:r w:rsidRPr="007B3DD5">
        <w:rPr>
          <w:lang w:val="de-AT" w:eastAsia="de-AT"/>
        </w:rPr>
        <w:t>Änderungen am Profil, beispielsweise das Aktualisieren der Klassenangabe, werden zunächst im Frontend erfasst und erst nach erfolgreicher Validierung durch das Backend übernommen. Auf diese Weise bleibt der Datenbestand konsistent, selbst wenn während der Bearbeitung Eingaben fehlerhaft sind oder der Vorgang abgebrochen wird.</w:t>
      </w:r>
    </w:p>
    <w:p w14:paraId="550B58FF" w14:textId="71AAB495" w:rsidR="002F7397" w:rsidRPr="002F7397" w:rsidRDefault="002F7397" w:rsidP="00C163E2">
      <w:pPr>
        <w:pStyle w:val="Heading3"/>
      </w:pPr>
      <w:bookmarkStart w:id="232" w:name="_Toc224480177"/>
      <w:r w:rsidRPr="002F7397">
        <w:t>Zugriffskontrollen und Sicherheit</w:t>
      </w:r>
      <w:r w:rsidR="00FD3A9F">
        <w:t xml:space="preserve"> </w:t>
      </w:r>
      <w:r w:rsidR="00FD3A9F" w:rsidRPr="00FD3A9F">
        <w:rPr>
          <w:rStyle w:val="Heading6Char"/>
        </w:rPr>
        <w:t>(Ellmer)</w:t>
      </w:r>
      <w:bookmarkEnd w:id="232"/>
    </w:p>
    <w:p w14:paraId="2F622447" w14:textId="59FBC9EC" w:rsidR="002F7397" w:rsidRPr="001212FD" w:rsidRDefault="001212FD" w:rsidP="001212FD">
      <w:pPr>
        <w:rPr>
          <w:lang w:val="de-AT"/>
        </w:rPr>
      </w:pPr>
      <w:r>
        <w:rPr>
          <w:lang w:val="de-AT"/>
        </w:rPr>
        <w:t>In diesem Abschnitt wird detailliert</w:t>
      </w:r>
      <w:r w:rsidR="002F7397" w:rsidRPr="001212FD">
        <w:rPr>
          <w:lang w:val="de-AT"/>
        </w:rPr>
        <w:t xml:space="preserve"> beschr</w:t>
      </w:r>
      <w:r>
        <w:rPr>
          <w:lang w:val="de-AT"/>
        </w:rPr>
        <w:t>ieben</w:t>
      </w:r>
      <w:r w:rsidR="002F7397" w:rsidRPr="001212FD">
        <w:rPr>
          <w:lang w:val="de-AT"/>
        </w:rPr>
        <w:t xml:space="preserve">, wie </w:t>
      </w:r>
      <w:r w:rsidR="002F7397" w:rsidRPr="001212FD">
        <w:rPr>
          <w:i/>
          <w:iCs/>
          <w:lang w:val="de-AT"/>
        </w:rPr>
        <w:t>Zugriffskontrollen</w:t>
      </w:r>
      <w:r w:rsidR="002F7397" w:rsidRPr="001212FD">
        <w:rPr>
          <w:lang w:val="de-AT"/>
        </w:rPr>
        <w:t xml:space="preserve">, Rollensteuerung und </w:t>
      </w:r>
      <w:r w:rsidR="002F7397" w:rsidRPr="001212FD">
        <w:rPr>
          <w:i/>
          <w:iCs/>
          <w:lang w:val="de-AT"/>
        </w:rPr>
        <w:t>sicherheitsrelevante Querschnittslogik</w:t>
      </w:r>
      <w:r w:rsidR="002F7397" w:rsidRPr="001212FD">
        <w:rPr>
          <w:lang w:val="de-AT"/>
        </w:rPr>
        <w:t xml:space="preserve"> im Frontend umgesetzt sind. Dabei ist wichtig, den Verantwortungsbereich klar einzugrenzen: Das Frontend ist keine </w:t>
      </w:r>
      <w:r w:rsidR="002F7397" w:rsidRPr="001212FD">
        <w:rPr>
          <w:i/>
          <w:iCs/>
          <w:lang w:val="de-AT"/>
        </w:rPr>
        <w:t>Sicherheitsinstanz</w:t>
      </w:r>
      <w:r w:rsidR="002F7397" w:rsidRPr="001212FD">
        <w:rPr>
          <w:lang w:val="de-AT"/>
        </w:rPr>
        <w:t xml:space="preserve"> im engeren Sinne, sondern fungiert als steuernde und vorbereitende Schicht. Es sorgt dafür, dass Benutzer logisch geführt werden, nur zulässige Navigationspfade sehen und typische Fehlerfälle konsistent behandelt werden. Die verbindliche Durchsetzung von </w:t>
      </w:r>
      <w:r w:rsidR="002F7397" w:rsidRPr="00E93D3E">
        <w:rPr>
          <w:i/>
          <w:iCs/>
          <w:lang w:val="de-AT"/>
        </w:rPr>
        <w:t xml:space="preserve">Berechtigungen, Rollen und </w:t>
      </w:r>
      <w:proofErr w:type="spellStart"/>
      <w:r w:rsidR="002F7397" w:rsidRPr="00E93D3E">
        <w:rPr>
          <w:i/>
          <w:iCs/>
          <w:lang w:val="de-AT"/>
        </w:rPr>
        <w:t>Policies</w:t>
      </w:r>
      <w:proofErr w:type="spellEnd"/>
      <w:r w:rsidR="002F7397" w:rsidRPr="00E93D3E">
        <w:rPr>
          <w:i/>
          <w:iCs/>
          <w:lang w:val="de-AT"/>
        </w:rPr>
        <w:t xml:space="preserve"> </w:t>
      </w:r>
      <w:r w:rsidR="002F7397" w:rsidRPr="001212FD">
        <w:rPr>
          <w:lang w:val="de-AT"/>
        </w:rPr>
        <w:t>erfolgt ausschließlich im Backend.</w:t>
      </w:r>
    </w:p>
    <w:p w14:paraId="63167203" w14:textId="77777777" w:rsidR="002F7397" w:rsidRPr="001212FD" w:rsidRDefault="002F7397" w:rsidP="001212FD">
      <w:pPr>
        <w:rPr>
          <w:lang w:val="de-AT"/>
        </w:rPr>
      </w:pPr>
      <w:r w:rsidRPr="001212FD">
        <w:rPr>
          <w:lang w:val="de-AT"/>
        </w:rPr>
        <w:t xml:space="preserve">Das Frontend trägt somit zur Sicherheit bei, indem es Fehlbedienungen reduziert, Zustände eindeutig hält und sicherheitsrelevante Informationen (z. B. </w:t>
      </w:r>
      <w:r w:rsidRPr="00E93D3E">
        <w:rPr>
          <w:i/>
          <w:iCs/>
          <w:lang w:val="de-AT"/>
        </w:rPr>
        <w:t>Tokens</w:t>
      </w:r>
      <w:r w:rsidRPr="001212FD">
        <w:rPr>
          <w:lang w:val="de-AT"/>
        </w:rPr>
        <w:t>) korrekt transportiert.</w:t>
      </w:r>
    </w:p>
    <w:p w14:paraId="55DCF135" w14:textId="77777777" w:rsidR="002F7397" w:rsidRPr="002F7397" w:rsidRDefault="002F7397" w:rsidP="002F7397">
      <w:pPr>
        <w:pStyle w:val="Heading4"/>
      </w:pPr>
      <w:r w:rsidRPr="002F7397">
        <w:t>Routenbasierte Zugriffskontrolle (</w:t>
      </w:r>
      <w:r w:rsidRPr="00420EF0">
        <w:rPr>
          <w:i/>
          <w:iCs w:val="0"/>
        </w:rPr>
        <w:t xml:space="preserve">Route </w:t>
      </w:r>
      <w:proofErr w:type="spellStart"/>
      <w:r w:rsidRPr="00420EF0">
        <w:rPr>
          <w:i/>
          <w:iCs w:val="0"/>
        </w:rPr>
        <w:t>Guards</w:t>
      </w:r>
      <w:proofErr w:type="spellEnd"/>
      <w:r w:rsidRPr="002F7397">
        <w:t>)</w:t>
      </w:r>
    </w:p>
    <w:p w14:paraId="181E6E46" w14:textId="56D63828" w:rsidR="002F7397" w:rsidRPr="002F7397" w:rsidRDefault="002F7397" w:rsidP="002F7397">
      <w:pPr>
        <w:rPr>
          <w:lang w:val="de-AT"/>
        </w:rPr>
      </w:pPr>
      <w:r w:rsidRPr="002F7397">
        <w:rPr>
          <w:lang w:val="de-AT"/>
        </w:rPr>
        <w:t xml:space="preserve">Die erste Schutzebene ist das Angular-Routing. Jede Route kann über einen </w:t>
      </w:r>
      <w:proofErr w:type="spellStart"/>
      <w:r w:rsidRPr="00420EF0">
        <w:rPr>
          <w:i/>
          <w:iCs/>
          <w:lang w:val="de-AT"/>
        </w:rPr>
        <w:t>canActivate</w:t>
      </w:r>
      <w:proofErr w:type="spellEnd"/>
      <w:r w:rsidRPr="00420EF0">
        <w:rPr>
          <w:i/>
          <w:iCs/>
          <w:lang w:val="de-AT"/>
        </w:rPr>
        <w:t>-Guard</w:t>
      </w:r>
      <w:r w:rsidRPr="002F7397">
        <w:rPr>
          <w:lang w:val="de-AT"/>
        </w:rPr>
        <w:t xml:space="preserve"> abgesichert werden. Im Projekt wird dafür </w:t>
      </w:r>
      <w:r w:rsidRPr="00420EF0">
        <w:rPr>
          <w:lang w:val="de-AT"/>
        </w:rPr>
        <w:t>ein</w:t>
      </w:r>
      <w:r w:rsidRPr="00420EF0">
        <w:rPr>
          <w:i/>
          <w:iCs/>
          <w:lang w:val="de-AT"/>
        </w:rPr>
        <w:t xml:space="preserve"> parametrisierbarer Auth-Guard</w:t>
      </w:r>
      <w:r w:rsidRPr="002F7397">
        <w:rPr>
          <w:lang w:val="de-AT"/>
        </w:rPr>
        <w:t xml:space="preserve"> verwendet, </w:t>
      </w:r>
      <w:r w:rsidR="00420EF0" w:rsidRPr="002F7397">
        <w:rPr>
          <w:lang w:val="de-AT"/>
        </w:rPr>
        <w:t>die zwei zentralen Prüfungen</w:t>
      </w:r>
      <w:r w:rsidRPr="002F7397">
        <w:rPr>
          <w:lang w:val="de-AT"/>
        </w:rPr>
        <w:t xml:space="preserve"> durchführt:</w:t>
      </w:r>
    </w:p>
    <w:p w14:paraId="62793C1C" w14:textId="3EA00AA4" w:rsidR="002F7397" w:rsidRPr="0052601A" w:rsidRDefault="002F7397" w:rsidP="00FB136D">
      <w:pPr>
        <w:pStyle w:val="ListParagraph"/>
        <w:numPr>
          <w:ilvl w:val="0"/>
          <w:numId w:val="27"/>
        </w:numPr>
        <w:rPr>
          <w:lang w:val="de-AT"/>
        </w:rPr>
      </w:pPr>
      <w:r w:rsidRPr="0052601A">
        <w:rPr>
          <w:i/>
          <w:iCs/>
          <w:lang w:val="de-AT"/>
        </w:rPr>
        <w:t>Authentifizierungsprüfung</w:t>
      </w:r>
      <w:r w:rsidRPr="0052601A">
        <w:rPr>
          <w:lang w:val="de-AT"/>
        </w:rPr>
        <w:t xml:space="preserve">: Ist ein </w:t>
      </w:r>
      <w:r w:rsidRPr="0052601A">
        <w:rPr>
          <w:i/>
          <w:iCs/>
          <w:lang w:val="de-AT"/>
        </w:rPr>
        <w:t>JWT</w:t>
      </w:r>
      <w:r w:rsidRPr="0052601A">
        <w:rPr>
          <w:lang w:val="de-AT"/>
        </w:rPr>
        <w:t xml:space="preserve"> im lokalen Speicher vorhanden?</w:t>
      </w:r>
      <w:r w:rsidR="0052601A">
        <w:rPr>
          <w:lang w:val="de-AT"/>
        </w:rPr>
        <w:t xml:space="preserve"> </w:t>
      </w:r>
      <w:r w:rsidRPr="0052601A">
        <w:rPr>
          <w:lang w:val="de-AT"/>
        </w:rPr>
        <w:t>Falls nein, wird der Benutzer sofort auf die Login-Seite umgeleitet.</w:t>
      </w:r>
    </w:p>
    <w:p w14:paraId="6003DF5A" w14:textId="54B1A7CF" w:rsidR="002F7397" w:rsidRPr="0052601A" w:rsidRDefault="002F7397" w:rsidP="00FB136D">
      <w:pPr>
        <w:pStyle w:val="ListParagraph"/>
        <w:numPr>
          <w:ilvl w:val="0"/>
          <w:numId w:val="27"/>
        </w:numPr>
        <w:rPr>
          <w:lang w:val="de-AT"/>
        </w:rPr>
      </w:pPr>
      <w:r w:rsidRPr="0052601A">
        <w:rPr>
          <w:i/>
          <w:iCs/>
          <w:lang w:val="de-AT"/>
        </w:rPr>
        <w:t>Autorisierungsprüfung</w:t>
      </w:r>
      <w:r w:rsidRPr="0052601A">
        <w:rPr>
          <w:lang w:val="de-AT"/>
        </w:rPr>
        <w:t>: Falls Rollen definiert sind, wird geprüft, ob die Rolle des eingeloggten Benutzers erlaubt ist.</w:t>
      </w:r>
      <w:r w:rsidR="0052601A">
        <w:rPr>
          <w:lang w:val="de-AT"/>
        </w:rPr>
        <w:t xml:space="preserve"> </w:t>
      </w:r>
      <w:r w:rsidRPr="0052601A">
        <w:rPr>
          <w:lang w:val="de-AT"/>
        </w:rPr>
        <w:t>Falls nicht, erfolgt eine Weiterleitung auf die Startseite.</w:t>
      </w:r>
    </w:p>
    <w:p w14:paraId="16D137F0"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1.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w:t>
      </w:r>
      <w:proofErr w:type="spellStart"/>
      <w:r>
        <w:rPr>
          <w:rFonts w:ascii="Consolas" w:hAnsi="Consolas" w:cs="Courier New"/>
          <w:color w:val="000000"/>
          <w:sz w:val="17"/>
          <w:szCs w:val="17"/>
        </w:rPr>
        <w:t>auth</w:t>
      </w:r>
      <w:proofErr w:type="gramEnd"/>
      <w:r>
        <w:rPr>
          <w:rFonts w:ascii="Consolas" w:hAnsi="Consolas" w:cs="Courier New"/>
          <w:color w:val="000000"/>
          <w:sz w:val="17"/>
          <w:szCs w:val="17"/>
        </w:rPr>
        <w:t>.</w:t>
      </w:r>
      <w:proofErr w:type="gramStart"/>
      <w:r>
        <w:rPr>
          <w:rFonts w:ascii="Consolas" w:hAnsi="Consolas" w:cs="Courier New"/>
          <w:color w:val="000000"/>
          <w:sz w:val="17"/>
          <w:szCs w:val="17"/>
        </w:rPr>
        <w:t>isLoggedIn</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w:t>
      </w:r>
    </w:p>
    <w:p w14:paraId="735BAF07"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2.   </w:t>
      </w:r>
      <w:proofErr w:type="spellStart"/>
      <w:proofErr w:type="gramStart"/>
      <w:r>
        <w:rPr>
          <w:rFonts w:ascii="Consolas" w:hAnsi="Consolas" w:cs="Courier New"/>
          <w:color w:val="000000"/>
          <w:sz w:val="17"/>
          <w:szCs w:val="17"/>
        </w:rPr>
        <w:t>router.navigate</w:t>
      </w:r>
      <w:proofErr w:type="spellEnd"/>
      <w:proofErr w:type="gramEnd"/>
      <w:r>
        <w:rPr>
          <w:rFonts w:ascii="Consolas" w:hAnsi="Consolas" w:cs="Courier New"/>
          <w:color w:val="000000"/>
          <w:sz w:val="17"/>
          <w:szCs w:val="17"/>
        </w:rPr>
        <w:t>([</w:t>
      </w:r>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login</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w:t>
      </w:r>
    </w:p>
    <w:p w14:paraId="1F568C44"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3.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false</w:t>
      </w:r>
      <w:proofErr w:type="spellEnd"/>
      <w:r>
        <w:rPr>
          <w:rFonts w:ascii="Consolas" w:hAnsi="Consolas" w:cs="Courier New"/>
          <w:color w:val="000000"/>
          <w:sz w:val="17"/>
          <w:szCs w:val="17"/>
        </w:rPr>
        <w:t>;</w:t>
      </w:r>
    </w:p>
    <w:p w14:paraId="564FD5C2" w14:textId="77777777" w:rsidR="00420EF0" w:rsidRPr="001657B2"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Pr>
          <w:rFonts w:ascii="Consolas" w:hAnsi="Consolas" w:cs="Courier New"/>
          <w:color w:val="000000"/>
          <w:sz w:val="17"/>
          <w:szCs w:val="17"/>
        </w:rPr>
        <w:t xml:space="preserve"> </w:t>
      </w:r>
      <w:proofErr w:type="gramStart"/>
      <w:r w:rsidRPr="001657B2">
        <w:rPr>
          <w:rFonts w:ascii="Consolas" w:hAnsi="Consolas" w:cs="Courier New"/>
          <w:color w:val="000000"/>
          <w:sz w:val="17"/>
          <w:szCs w:val="17"/>
          <w:lang w:val="en-US"/>
        </w:rPr>
        <w:t>4. }</w:t>
      </w:r>
      <w:proofErr w:type="gramEnd"/>
    </w:p>
    <w:p w14:paraId="4FC85123" w14:textId="77777777" w:rsidR="00420EF0" w:rsidRPr="001657B2"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1657B2">
        <w:rPr>
          <w:rFonts w:ascii="Consolas" w:hAnsi="Consolas" w:cs="Courier New"/>
          <w:color w:val="000000"/>
          <w:sz w:val="17"/>
          <w:szCs w:val="17"/>
          <w:lang w:val="en-US"/>
        </w:rPr>
        <w:t xml:space="preserve"> 5.  </w:t>
      </w:r>
    </w:p>
    <w:p w14:paraId="52DD8780" w14:textId="77777777" w:rsidR="00420EF0" w:rsidRP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6. </w:t>
      </w:r>
      <w:r w:rsidRPr="00420EF0">
        <w:rPr>
          <w:rFonts w:ascii="Consolas" w:hAnsi="Consolas" w:cs="Courier New"/>
          <w:color w:val="0033B3"/>
          <w:sz w:val="17"/>
          <w:szCs w:val="17"/>
          <w:lang w:val="en-US"/>
        </w:rPr>
        <w:t>if</w:t>
      </w:r>
      <w:r w:rsidRPr="00420EF0">
        <w:rPr>
          <w:rFonts w:ascii="Consolas" w:hAnsi="Consolas" w:cs="Courier New"/>
          <w:color w:val="000000"/>
          <w:sz w:val="17"/>
          <w:szCs w:val="17"/>
          <w:lang w:val="en-US"/>
        </w:rPr>
        <w:t xml:space="preserve"> (</w:t>
      </w:r>
      <w:proofErr w:type="spellStart"/>
      <w:r w:rsidRPr="00420EF0">
        <w:rPr>
          <w:rFonts w:ascii="Consolas" w:hAnsi="Consolas" w:cs="Courier New"/>
          <w:color w:val="000000"/>
          <w:sz w:val="17"/>
          <w:szCs w:val="17"/>
          <w:lang w:val="en-US"/>
        </w:rPr>
        <w:t>allowedRoles</w:t>
      </w:r>
      <w:proofErr w:type="spellEnd"/>
      <w:r w:rsidRPr="00420EF0">
        <w:rPr>
          <w:rFonts w:ascii="Consolas" w:hAnsi="Consolas" w:cs="Courier New"/>
          <w:color w:val="000000"/>
          <w:sz w:val="17"/>
          <w:szCs w:val="17"/>
          <w:lang w:val="en-US"/>
        </w:rPr>
        <w:t xml:space="preserve"> &amp;</w:t>
      </w:r>
      <w:proofErr w:type="gramStart"/>
      <w:r w:rsidRPr="00420EF0">
        <w:rPr>
          <w:rFonts w:ascii="Consolas" w:hAnsi="Consolas" w:cs="Courier New"/>
          <w:color w:val="000000"/>
          <w:sz w:val="17"/>
          <w:szCs w:val="17"/>
          <w:lang w:val="en-US"/>
        </w:rPr>
        <w:t>&amp; !</w:t>
      </w:r>
      <w:proofErr w:type="spellStart"/>
      <w:proofErr w:type="gramEnd"/>
      <w:r w:rsidRPr="00420EF0">
        <w:rPr>
          <w:rFonts w:ascii="Consolas" w:hAnsi="Consolas" w:cs="Courier New"/>
          <w:color w:val="000000"/>
          <w:sz w:val="17"/>
          <w:szCs w:val="17"/>
          <w:lang w:val="en-US"/>
        </w:rPr>
        <w:t>allowedRoles.includes</w:t>
      </w:r>
      <w:proofErr w:type="spellEnd"/>
      <w:r w:rsidRPr="00420EF0">
        <w:rPr>
          <w:rFonts w:ascii="Consolas" w:hAnsi="Consolas" w:cs="Courier New"/>
          <w:color w:val="000000"/>
          <w:sz w:val="17"/>
          <w:szCs w:val="17"/>
          <w:lang w:val="en-US"/>
        </w:rPr>
        <w:t>(</w:t>
      </w:r>
      <w:proofErr w:type="spellStart"/>
      <w:proofErr w:type="gramStart"/>
      <w:r w:rsidRPr="00420EF0">
        <w:rPr>
          <w:rFonts w:ascii="Consolas" w:hAnsi="Consolas" w:cs="Courier New"/>
          <w:color w:val="000000"/>
          <w:sz w:val="17"/>
          <w:szCs w:val="17"/>
          <w:lang w:val="en-US"/>
        </w:rPr>
        <w:t>user.role</w:t>
      </w:r>
      <w:proofErr w:type="spellEnd"/>
      <w:proofErr w:type="gramEnd"/>
      <w:r w:rsidRPr="00420EF0">
        <w:rPr>
          <w:rFonts w:ascii="Consolas" w:hAnsi="Consolas" w:cs="Courier New"/>
          <w:color w:val="000000"/>
          <w:sz w:val="17"/>
          <w:szCs w:val="17"/>
          <w:lang w:val="en-US"/>
        </w:rPr>
        <w:t>)) {</w:t>
      </w:r>
    </w:p>
    <w:p w14:paraId="17A426E6" w14:textId="77777777" w:rsidR="00420EF0" w:rsidRP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7.   </w:t>
      </w:r>
      <w:proofErr w:type="spellStart"/>
      <w:proofErr w:type="gramStart"/>
      <w:r w:rsidRPr="00420EF0">
        <w:rPr>
          <w:rFonts w:ascii="Consolas" w:hAnsi="Consolas" w:cs="Courier New"/>
          <w:color w:val="000000"/>
          <w:sz w:val="17"/>
          <w:szCs w:val="17"/>
          <w:lang w:val="en-US"/>
        </w:rPr>
        <w:t>router.navigate</w:t>
      </w:r>
      <w:proofErr w:type="spellEnd"/>
      <w:proofErr w:type="gramEnd"/>
      <w:r w:rsidRPr="00420EF0">
        <w:rPr>
          <w:rFonts w:ascii="Consolas" w:hAnsi="Consolas" w:cs="Courier New"/>
          <w:color w:val="000000"/>
          <w:sz w:val="17"/>
          <w:szCs w:val="17"/>
          <w:lang w:val="en-US"/>
        </w:rPr>
        <w:t>([</w:t>
      </w:r>
      <w:r w:rsidRPr="00420EF0">
        <w:rPr>
          <w:rFonts w:ascii="Consolas" w:hAnsi="Consolas" w:cs="Courier New"/>
          <w:i/>
          <w:iCs/>
          <w:color w:val="067D17"/>
          <w:sz w:val="17"/>
          <w:szCs w:val="17"/>
          <w:shd w:val="clear" w:color="auto" w:fill="BEE6BE"/>
          <w:lang w:val="en-US"/>
        </w:rPr>
        <w:t>'/'</w:t>
      </w:r>
      <w:r w:rsidRPr="00420EF0">
        <w:rPr>
          <w:rFonts w:ascii="Consolas" w:hAnsi="Consolas" w:cs="Courier New"/>
          <w:color w:val="000000"/>
          <w:sz w:val="17"/>
          <w:szCs w:val="17"/>
          <w:lang w:val="en-US"/>
        </w:rPr>
        <w:t>]</w:t>
      </w:r>
      <w:proofErr w:type="gramStart"/>
      <w:r w:rsidRPr="00420EF0">
        <w:rPr>
          <w:rFonts w:ascii="Consolas" w:hAnsi="Consolas" w:cs="Courier New"/>
          <w:color w:val="000000"/>
          <w:sz w:val="17"/>
          <w:szCs w:val="17"/>
          <w:lang w:val="en-US"/>
        </w:rPr>
        <w:t>);</w:t>
      </w:r>
      <w:proofErr w:type="gramEnd"/>
    </w:p>
    <w:p w14:paraId="0F750087" w14:textId="77777777" w:rsidR="00420EF0" w:rsidRP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8.   </w:t>
      </w:r>
      <w:r w:rsidRPr="00420EF0">
        <w:rPr>
          <w:rFonts w:ascii="Consolas" w:hAnsi="Consolas" w:cs="Courier New"/>
          <w:color w:val="0033B3"/>
          <w:sz w:val="17"/>
          <w:szCs w:val="17"/>
          <w:lang w:val="en-US"/>
        </w:rPr>
        <w:t>return</w:t>
      </w:r>
      <w:r w:rsidRPr="00420EF0">
        <w:rPr>
          <w:rFonts w:ascii="Consolas" w:hAnsi="Consolas" w:cs="Courier New"/>
          <w:color w:val="000000"/>
          <w:sz w:val="17"/>
          <w:szCs w:val="17"/>
          <w:lang w:val="en-US"/>
        </w:rPr>
        <w:t xml:space="preserve"> </w:t>
      </w:r>
      <w:proofErr w:type="gramStart"/>
      <w:r w:rsidRPr="00420EF0">
        <w:rPr>
          <w:rFonts w:ascii="Consolas" w:hAnsi="Consolas" w:cs="Courier New"/>
          <w:color w:val="0033B3"/>
          <w:sz w:val="17"/>
          <w:szCs w:val="17"/>
          <w:lang w:val="en-US"/>
        </w:rPr>
        <w:t>false</w:t>
      </w:r>
      <w:r w:rsidRPr="00420EF0">
        <w:rPr>
          <w:rFonts w:ascii="Consolas" w:hAnsi="Consolas" w:cs="Courier New"/>
          <w:color w:val="000000"/>
          <w:sz w:val="17"/>
          <w:szCs w:val="17"/>
          <w:lang w:val="en-US"/>
        </w:rPr>
        <w:t>;</w:t>
      </w:r>
      <w:proofErr w:type="gramEnd"/>
    </w:p>
    <w:p w14:paraId="16A1ECA6"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sidRPr="00420EF0">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5D005938"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10.  </w:t>
      </w:r>
    </w:p>
    <w:p w14:paraId="716BAD08"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11.  </w:t>
      </w:r>
    </w:p>
    <w:p w14:paraId="6EECF04F" w14:textId="39DAD400" w:rsidR="00420EF0" w:rsidRPr="00420EF0" w:rsidRDefault="00526671" w:rsidP="00526671">
      <w:pPr>
        <w:pStyle w:val="Caption"/>
        <w:rPr>
          <w:lang w:val="de-AT"/>
        </w:rPr>
      </w:pPr>
      <w:bookmarkStart w:id="233" w:name="_Toc223604285"/>
      <w:bookmarkStart w:id="234" w:name="_Toc224637079"/>
      <w:r>
        <w:t xml:space="preserve">Listing </w:t>
      </w:r>
      <w:r>
        <w:fldChar w:fldCharType="begin"/>
      </w:r>
      <w:r>
        <w:instrText xml:space="preserve"> SEQ Listing \* ARABIC </w:instrText>
      </w:r>
      <w:r>
        <w:fldChar w:fldCharType="separate"/>
      </w:r>
      <w:r w:rsidR="00F47569">
        <w:rPr>
          <w:noProof/>
        </w:rPr>
        <w:t>47</w:t>
      </w:r>
      <w:r>
        <w:fldChar w:fldCharType="end"/>
      </w:r>
      <w:r>
        <w:t>: Frontend - Definition freier Routen</w:t>
      </w:r>
      <w:bookmarkEnd w:id="233"/>
      <w:bookmarkEnd w:id="234"/>
    </w:p>
    <w:p w14:paraId="28B27F88" w14:textId="77777777" w:rsidR="002F7397" w:rsidRDefault="002F7397" w:rsidP="00420EF0">
      <w:pPr>
        <w:rPr>
          <w:lang w:val="de-AT"/>
        </w:rPr>
      </w:pPr>
      <w:r w:rsidRPr="002F7397">
        <w:rPr>
          <w:lang w:val="de-AT"/>
        </w:rPr>
        <w:t xml:space="preserve">Die </w:t>
      </w:r>
      <w:proofErr w:type="spellStart"/>
      <w:r w:rsidRPr="00420EF0">
        <w:rPr>
          <w:i/>
          <w:iCs/>
          <w:lang w:val="de-AT"/>
        </w:rPr>
        <w:t>Guards</w:t>
      </w:r>
      <w:proofErr w:type="spellEnd"/>
      <w:r w:rsidRPr="002F7397">
        <w:rPr>
          <w:lang w:val="de-AT"/>
        </w:rPr>
        <w:t xml:space="preserve"> werden direkt in der </w:t>
      </w:r>
      <w:r w:rsidRPr="00420EF0">
        <w:rPr>
          <w:i/>
          <w:iCs/>
          <w:lang w:val="de-AT"/>
        </w:rPr>
        <w:t>Routen-Konfiguration</w:t>
      </w:r>
      <w:r w:rsidRPr="002F7397">
        <w:rPr>
          <w:lang w:val="de-AT"/>
        </w:rPr>
        <w:t xml:space="preserve"> eingesetzt. Dadurch ist auf einen Blick ersichtlich, </w:t>
      </w:r>
      <w:r w:rsidRPr="00420EF0">
        <w:rPr>
          <w:lang w:val="de-AT"/>
        </w:rPr>
        <w:t>welche Rolle welche Seite betreten darf</w:t>
      </w:r>
      <w:r w:rsidRPr="002F7397">
        <w:rPr>
          <w:lang w:val="de-AT"/>
        </w:rPr>
        <w:t xml:space="preserve">. Kritische Funktionen wie </w:t>
      </w:r>
      <w:r w:rsidRPr="00420EF0">
        <w:rPr>
          <w:i/>
          <w:iCs/>
          <w:lang w:val="de-AT"/>
        </w:rPr>
        <w:t>Scanner, Statistiken oder Benutzerverwaltung</w:t>
      </w:r>
      <w:r w:rsidRPr="002F7397">
        <w:rPr>
          <w:lang w:val="de-AT"/>
        </w:rPr>
        <w:t xml:space="preserve"> sind explizit auf </w:t>
      </w:r>
      <w:r w:rsidRPr="00420EF0">
        <w:rPr>
          <w:i/>
          <w:iCs/>
          <w:lang w:val="de-AT"/>
        </w:rPr>
        <w:t>INHABER</w:t>
      </w:r>
      <w:r w:rsidRPr="002F7397">
        <w:rPr>
          <w:lang w:val="de-AT"/>
        </w:rPr>
        <w:t xml:space="preserve"> und </w:t>
      </w:r>
      <w:r w:rsidRPr="00420EF0">
        <w:rPr>
          <w:i/>
          <w:iCs/>
          <w:lang w:val="de-AT"/>
        </w:rPr>
        <w:t>ADMIN</w:t>
      </w:r>
      <w:r w:rsidRPr="002F7397">
        <w:rPr>
          <w:lang w:val="de-AT"/>
        </w:rPr>
        <w:t xml:space="preserve"> beschränkt, während Standardfunktionen auch für </w:t>
      </w:r>
      <w:r w:rsidRPr="00420EF0">
        <w:rPr>
          <w:i/>
          <w:iCs/>
          <w:lang w:val="de-AT"/>
        </w:rPr>
        <w:t>KUNDE</w:t>
      </w:r>
      <w:r w:rsidRPr="002F7397">
        <w:rPr>
          <w:lang w:val="de-AT"/>
        </w:rPr>
        <w:t xml:space="preserve"> freigegeben sind.</w:t>
      </w:r>
    </w:p>
    <w:p w14:paraId="46B65A23" w14:textId="0BAF2C36" w:rsidR="00420EF0" w:rsidRPr="002F7397" w:rsidRDefault="00420EF0" w:rsidP="00420EF0">
      <w:pPr>
        <w:rPr>
          <w:lang w:val="de-AT"/>
        </w:rPr>
      </w:pPr>
      <w:r>
        <w:rPr>
          <w:lang w:val="de-AT"/>
        </w:rPr>
        <w:t xml:space="preserve">Dadurch </w:t>
      </w:r>
      <w:r w:rsidR="00031222">
        <w:rPr>
          <w:lang w:val="de-AT"/>
        </w:rPr>
        <w:t xml:space="preserve">wird der Zugriffschutz zentral definiert und die Komponenten bleiben frei von Sicherheitslogik. </w:t>
      </w:r>
      <w:r w:rsidR="00EF68B8">
        <w:rPr>
          <w:lang w:val="de-AT"/>
        </w:rPr>
        <w:t>Änderungen der Rollen und Berechtigungen lassen sich nur an dieser Stelle durchführen.</w:t>
      </w:r>
    </w:p>
    <w:p w14:paraId="1892628C" w14:textId="77777777" w:rsidR="002F7397" w:rsidRPr="002F7397" w:rsidRDefault="002F7397" w:rsidP="002F7397">
      <w:pPr>
        <w:pStyle w:val="Heading4"/>
      </w:pPr>
      <w:r w:rsidRPr="002F7397">
        <w:t>Token-Handling bei API-Aufrufen (</w:t>
      </w:r>
      <w:r w:rsidRPr="00EF68B8">
        <w:rPr>
          <w:i/>
          <w:iCs w:val="0"/>
        </w:rPr>
        <w:t>Auth Interceptor</w:t>
      </w:r>
      <w:r w:rsidRPr="002F7397">
        <w:t>)</w:t>
      </w:r>
    </w:p>
    <w:p w14:paraId="42DB4FFA" w14:textId="77777777" w:rsidR="002F7397" w:rsidRDefault="002F7397" w:rsidP="00EF68B8">
      <w:pPr>
        <w:rPr>
          <w:lang w:val="de-AT"/>
        </w:rPr>
      </w:pPr>
      <w:r w:rsidRPr="002F7397">
        <w:rPr>
          <w:lang w:val="de-AT"/>
        </w:rPr>
        <w:t xml:space="preserve">Damit das </w:t>
      </w:r>
      <w:r w:rsidRPr="00EF68B8">
        <w:rPr>
          <w:i/>
          <w:iCs/>
          <w:lang w:val="de-AT"/>
        </w:rPr>
        <w:t>Backend API-Anfragen</w:t>
      </w:r>
      <w:r w:rsidRPr="002F7397">
        <w:rPr>
          <w:lang w:val="de-AT"/>
        </w:rPr>
        <w:t xml:space="preserve"> eindeutig einem Benutzer zuordnen kann, muss bei jedem geschützten </w:t>
      </w:r>
      <w:r w:rsidRPr="00EF68B8">
        <w:rPr>
          <w:i/>
          <w:iCs/>
          <w:lang w:val="de-AT"/>
        </w:rPr>
        <w:t>Request</w:t>
      </w:r>
      <w:r w:rsidRPr="002F7397">
        <w:rPr>
          <w:lang w:val="de-AT"/>
        </w:rPr>
        <w:t xml:space="preserve"> das </w:t>
      </w:r>
      <w:r w:rsidRPr="00EF68B8">
        <w:rPr>
          <w:i/>
          <w:iCs/>
          <w:lang w:val="de-AT"/>
        </w:rPr>
        <w:t>JWT</w:t>
      </w:r>
      <w:r w:rsidRPr="002F7397">
        <w:rPr>
          <w:lang w:val="de-AT"/>
        </w:rPr>
        <w:t xml:space="preserve"> mitgesendet werden. Dies geschieht über einen </w:t>
      </w:r>
      <w:r w:rsidRPr="00EF68B8">
        <w:rPr>
          <w:i/>
          <w:iCs/>
          <w:lang w:val="de-AT"/>
        </w:rPr>
        <w:t>HTTP-Interceptor</w:t>
      </w:r>
      <w:r w:rsidRPr="002F7397">
        <w:rPr>
          <w:lang w:val="de-AT"/>
        </w:rPr>
        <w:t xml:space="preserve">, der sich automatisch vor jeden ausgehenden </w:t>
      </w:r>
      <w:r w:rsidRPr="00B42592">
        <w:rPr>
          <w:i/>
          <w:iCs/>
          <w:lang w:val="de-AT"/>
        </w:rPr>
        <w:t>Request</w:t>
      </w:r>
      <w:r w:rsidRPr="002F7397">
        <w:rPr>
          <w:lang w:val="de-AT"/>
        </w:rPr>
        <w:t xml:space="preserve"> schaltet.</w:t>
      </w:r>
    </w:p>
    <w:p w14:paraId="236C1541"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1. </w:t>
      </w:r>
      <w:r w:rsidRPr="00B42592">
        <w:rPr>
          <w:rFonts w:ascii="Consolas" w:hAnsi="Consolas" w:cs="Courier New"/>
          <w:color w:val="0033B3"/>
          <w:sz w:val="17"/>
          <w:szCs w:val="17"/>
          <w:lang w:val="en-US"/>
        </w:rPr>
        <w:t>const</w:t>
      </w:r>
      <w:r w:rsidRPr="00B42592">
        <w:rPr>
          <w:rFonts w:ascii="Consolas" w:hAnsi="Consolas" w:cs="Courier New"/>
          <w:color w:val="000000"/>
          <w:sz w:val="17"/>
          <w:szCs w:val="17"/>
          <w:lang w:val="en-US"/>
        </w:rPr>
        <w:t xml:space="preserve"> token = </w:t>
      </w:r>
      <w:proofErr w:type="spellStart"/>
      <w:proofErr w:type="gramStart"/>
      <w:r w:rsidRPr="00B42592">
        <w:rPr>
          <w:rFonts w:ascii="Consolas" w:hAnsi="Consolas" w:cs="Courier New"/>
          <w:color w:val="0033B3"/>
          <w:sz w:val="17"/>
          <w:szCs w:val="17"/>
          <w:lang w:val="en-US"/>
        </w:rPr>
        <w:t>this</w:t>
      </w:r>
      <w:r w:rsidRPr="00B42592">
        <w:rPr>
          <w:rFonts w:ascii="Consolas" w:hAnsi="Consolas" w:cs="Courier New"/>
          <w:color w:val="000000"/>
          <w:sz w:val="17"/>
          <w:szCs w:val="17"/>
          <w:lang w:val="en-US"/>
        </w:rPr>
        <w:t>.auth</w:t>
      </w:r>
      <w:proofErr w:type="gramEnd"/>
      <w:r w:rsidRPr="00B42592">
        <w:rPr>
          <w:rFonts w:ascii="Consolas" w:hAnsi="Consolas" w:cs="Courier New"/>
          <w:color w:val="000000"/>
          <w:sz w:val="17"/>
          <w:szCs w:val="17"/>
          <w:lang w:val="en-US"/>
        </w:rPr>
        <w:t>.</w:t>
      </w:r>
      <w:proofErr w:type="gramStart"/>
      <w:r w:rsidRPr="00B42592">
        <w:rPr>
          <w:rFonts w:ascii="Consolas" w:hAnsi="Consolas" w:cs="Courier New"/>
          <w:color w:val="000000"/>
          <w:sz w:val="17"/>
          <w:szCs w:val="17"/>
          <w:lang w:val="en-US"/>
        </w:rPr>
        <w:t>getToken</w:t>
      </w:r>
      <w:proofErr w:type="spellEnd"/>
      <w:r w:rsidRPr="00B42592">
        <w:rPr>
          <w:rFonts w:ascii="Consolas" w:hAnsi="Consolas" w:cs="Courier New"/>
          <w:color w:val="000000"/>
          <w:sz w:val="17"/>
          <w:szCs w:val="17"/>
          <w:lang w:val="en-US"/>
        </w:rPr>
        <w:t>();</w:t>
      </w:r>
      <w:proofErr w:type="gramEnd"/>
    </w:p>
    <w:p w14:paraId="04782C3E"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2. </w:t>
      </w:r>
      <w:r w:rsidRPr="00B42592">
        <w:rPr>
          <w:rFonts w:ascii="Consolas" w:hAnsi="Consolas" w:cs="Courier New"/>
          <w:color w:val="0033B3"/>
          <w:sz w:val="17"/>
          <w:szCs w:val="17"/>
          <w:lang w:val="en-US"/>
        </w:rPr>
        <w:t>if</w:t>
      </w:r>
      <w:r w:rsidRPr="00B42592">
        <w:rPr>
          <w:rFonts w:ascii="Consolas" w:hAnsi="Consolas" w:cs="Courier New"/>
          <w:color w:val="000000"/>
          <w:sz w:val="17"/>
          <w:szCs w:val="17"/>
          <w:lang w:val="en-US"/>
        </w:rPr>
        <w:t xml:space="preserve"> </w:t>
      </w:r>
      <w:proofErr w:type="gramStart"/>
      <w:r w:rsidRPr="00B42592">
        <w:rPr>
          <w:rFonts w:ascii="Consolas" w:hAnsi="Consolas" w:cs="Courier New"/>
          <w:color w:val="000000"/>
          <w:sz w:val="17"/>
          <w:szCs w:val="17"/>
          <w:lang w:val="en-US"/>
        </w:rPr>
        <w:t>(!token</w:t>
      </w:r>
      <w:proofErr w:type="gramEnd"/>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proofErr w:type="spellStart"/>
      <w:proofErr w:type="gramStart"/>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w:t>
      </w:r>
      <w:proofErr w:type="spellEnd"/>
      <w:proofErr w:type="gramEnd"/>
      <w:r w:rsidRPr="00B42592">
        <w:rPr>
          <w:rFonts w:ascii="Consolas" w:hAnsi="Consolas" w:cs="Courier New"/>
          <w:color w:val="000000"/>
          <w:sz w:val="17"/>
          <w:szCs w:val="17"/>
          <w:lang w:val="en-US"/>
        </w:rPr>
        <w:t>(req</w:t>
      </w:r>
      <w:proofErr w:type="gramStart"/>
      <w:r w:rsidRPr="00B42592">
        <w:rPr>
          <w:rFonts w:ascii="Consolas" w:hAnsi="Consolas" w:cs="Courier New"/>
          <w:color w:val="000000"/>
          <w:sz w:val="17"/>
          <w:szCs w:val="17"/>
          <w:lang w:val="en-US"/>
        </w:rPr>
        <w:t>);</w:t>
      </w:r>
      <w:proofErr w:type="gramEnd"/>
    </w:p>
    <w:p w14:paraId="114600E5"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3.  </w:t>
      </w:r>
    </w:p>
    <w:p w14:paraId="459D17C6"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4.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proofErr w:type="spellStart"/>
      <w:proofErr w:type="gramStart"/>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w:t>
      </w:r>
      <w:proofErr w:type="spellEnd"/>
      <w:proofErr w:type="gramEnd"/>
      <w:r w:rsidRPr="00B42592">
        <w:rPr>
          <w:rFonts w:ascii="Consolas" w:hAnsi="Consolas" w:cs="Courier New"/>
          <w:color w:val="000000"/>
          <w:sz w:val="17"/>
          <w:szCs w:val="17"/>
          <w:lang w:val="en-US"/>
        </w:rPr>
        <w:t>(</w:t>
      </w:r>
    </w:p>
    <w:p w14:paraId="36A5E4D1"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5.   </w:t>
      </w:r>
      <w:proofErr w:type="spellStart"/>
      <w:proofErr w:type="gramStart"/>
      <w:r w:rsidRPr="00B42592">
        <w:rPr>
          <w:rFonts w:ascii="Consolas" w:hAnsi="Consolas" w:cs="Courier New"/>
          <w:color w:val="000000"/>
          <w:sz w:val="17"/>
          <w:szCs w:val="17"/>
          <w:lang w:val="en-US"/>
        </w:rPr>
        <w:t>req.clone</w:t>
      </w:r>
      <w:proofErr w:type="spellEnd"/>
      <w:r w:rsidRPr="00B42592">
        <w:rPr>
          <w:rFonts w:ascii="Consolas" w:hAnsi="Consolas" w:cs="Courier New"/>
          <w:color w:val="000000"/>
          <w:sz w:val="17"/>
          <w:szCs w:val="17"/>
          <w:lang w:val="en-US"/>
        </w:rPr>
        <w:t xml:space="preserve">({ </w:t>
      </w:r>
      <w:proofErr w:type="spellStart"/>
      <w:r w:rsidRPr="00B42592">
        <w:rPr>
          <w:rFonts w:ascii="Consolas" w:hAnsi="Consolas" w:cs="Courier New"/>
          <w:color w:val="000000"/>
          <w:sz w:val="17"/>
          <w:szCs w:val="17"/>
          <w:lang w:val="en-US"/>
        </w:rPr>
        <w:t>setHeaders</w:t>
      </w:r>
      <w:proofErr w:type="spellEnd"/>
      <w:proofErr w:type="gramEnd"/>
      <w:r w:rsidRPr="00B42592">
        <w:rPr>
          <w:rFonts w:ascii="Consolas" w:hAnsi="Consolas" w:cs="Courier New"/>
          <w:color w:val="000000"/>
          <w:sz w:val="17"/>
          <w:szCs w:val="17"/>
          <w:lang w:val="en-US"/>
        </w:rPr>
        <w:t xml:space="preserve">: </w:t>
      </w:r>
      <w:proofErr w:type="gramStart"/>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Authorization</w:t>
      </w:r>
      <w:proofErr w:type="gramEnd"/>
      <w:r w:rsidRPr="00B42592">
        <w:rPr>
          <w:rFonts w:ascii="Consolas" w:hAnsi="Consolas" w:cs="Courier New"/>
          <w:color w:val="000000"/>
          <w:sz w:val="17"/>
          <w:szCs w:val="17"/>
          <w:lang w:val="en-US"/>
        </w:rPr>
        <w:t xml:space="preserve">: </w:t>
      </w:r>
      <w:r w:rsidRPr="00B42592">
        <w:rPr>
          <w:rFonts w:ascii="Consolas" w:hAnsi="Consolas" w:cs="Courier New"/>
          <w:i/>
          <w:iCs/>
          <w:color w:val="067D17"/>
          <w:sz w:val="17"/>
          <w:szCs w:val="17"/>
          <w:shd w:val="clear" w:color="auto" w:fill="BEE6BE"/>
          <w:lang w:val="en-US"/>
        </w:rPr>
        <w:t>`Bearer ${token}</w:t>
      </w:r>
      <w:proofErr w:type="gramStart"/>
      <w:r w:rsidRPr="00B42592">
        <w:rPr>
          <w:rFonts w:ascii="Consolas" w:hAnsi="Consolas" w:cs="Courier New"/>
          <w:i/>
          <w:iCs/>
          <w:color w:val="067D17"/>
          <w:sz w:val="17"/>
          <w:szCs w:val="17"/>
          <w:shd w:val="clear" w:color="auto" w:fill="BEE6BE"/>
          <w:lang w:val="en-US"/>
        </w:rPr>
        <w:t>`</w:t>
      </w:r>
      <w:r w:rsidRPr="00B42592">
        <w:rPr>
          <w:rFonts w:ascii="Consolas" w:hAnsi="Consolas" w:cs="Courier New"/>
          <w:color w:val="000000"/>
          <w:sz w:val="17"/>
          <w:szCs w:val="17"/>
          <w:lang w:val="en-US"/>
        </w:rPr>
        <w:t xml:space="preserve"> }</w:t>
      </w:r>
      <w:proofErr w:type="gramEnd"/>
      <w:r w:rsidRPr="00B42592">
        <w:rPr>
          <w:rFonts w:ascii="Consolas" w:hAnsi="Consolas" w:cs="Courier New"/>
          <w:color w:val="000000"/>
          <w:sz w:val="17"/>
          <w:szCs w:val="17"/>
          <w:lang w:val="en-US"/>
        </w:rPr>
        <w:t xml:space="preserve"> })</w:t>
      </w:r>
    </w:p>
    <w:p w14:paraId="1547F042" w14:textId="77777777" w:rsid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proofErr w:type="gramStart"/>
      <w:r>
        <w:rPr>
          <w:rFonts w:ascii="Consolas" w:hAnsi="Consolas" w:cs="Courier New"/>
          <w:color w:val="000000"/>
          <w:sz w:val="17"/>
          <w:szCs w:val="17"/>
        </w:rPr>
        <w:t>6. )</w:t>
      </w:r>
      <w:proofErr w:type="gramEnd"/>
      <w:r>
        <w:rPr>
          <w:rFonts w:ascii="Consolas" w:hAnsi="Consolas" w:cs="Courier New"/>
          <w:color w:val="000000"/>
          <w:sz w:val="17"/>
          <w:szCs w:val="17"/>
        </w:rPr>
        <w:t>;</w:t>
      </w:r>
    </w:p>
    <w:p w14:paraId="03D8CEA6" w14:textId="77777777" w:rsid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r>
        <w:rPr>
          <w:rFonts w:ascii="Consolas" w:hAnsi="Consolas" w:cs="Courier New"/>
          <w:color w:val="000000"/>
          <w:sz w:val="17"/>
          <w:szCs w:val="17"/>
        </w:rPr>
        <w:t>7.  </w:t>
      </w:r>
    </w:p>
    <w:p w14:paraId="4824B838" w14:textId="3E47F7C9" w:rsidR="00B42592" w:rsidRDefault="00141D6F" w:rsidP="00141D6F">
      <w:pPr>
        <w:pStyle w:val="Caption"/>
        <w:rPr>
          <w:lang w:val="de-AT"/>
        </w:rPr>
      </w:pPr>
      <w:bookmarkStart w:id="235" w:name="_Toc223604286"/>
      <w:bookmarkStart w:id="236" w:name="_Toc224637080"/>
      <w:r>
        <w:t xml:space="preserve">Listing </w:t>
      </w:r>
      <w:r>
        <w:fldChar w:fldCharType="begin"/>
      </w:r>
      <w:r>
        <w:instrText xml:space="preserve"> SEQ Listing \* ARABIC </w:instrText>
      </w:r>
      <w:r>
        <w:fldChar w:fldCharType="separate"/>
      </w:r>
      <w:r w:rsidR="00F47569">
        <w:rPr>
          <w:noProof/>
        </w:rPr>
        <w:t>48</w:t>
      </w:r>
      <w:r>
        <w:fldChar w:fldCharType="end"/>
      </w:r>
      <w:r>
        <w:t>: Frontend - Erstellung der Tokens</w:t>
      </w:r>
      <w:bookmarkEnd w:id="235"/>
      <w:bookmarkEnd w:id="236"/>
    </w:p>
    <w:p w14:paraId="11A89F81" w14:textId="0E83723C" w:rsidR="00B42592" w:rsidRPr="00351252" w:rsidRDefault="002F7397" w:rsidP="00141D6F">
      <w:pPr>
        <w:rPr>
          <w:lang w:val="de-AT"/>
        </w:rPr>
      </w:pPr>
      <w:r w:rsidRPr="002F7397">
        <w:rPr>
          <w:lang w:val="de-AT"/>
        </w:rPr>
        <w:t xml:space="preserve">Der </w:t>
      </w:r>
      <w:r w:rsidRPr="00B42592">
        <w:rPr>
          <w:i/>
          <w:iCs/>
          <w:lang w:val="de-AT"/>
        </w:rPr>
        <w:t>Interceptor</w:t>
      </w:r>
      <w:r w:rsidRPr="002F7397">
        <w:rPr>
          <w:lang w:val="de-AT"/>
        </w:rPr>
        <w:t xml:space="preserve"> liest das </w:t>
      </w:r>
      <w:r w:rsidRPr="00B42592">
        <w:rPr>
          <w:i/>
          <w:iCs/>
          <w:lang w:val="de-AT"/>
        </w:rPr>
        <w:t>Token</w:t>
      </w:r>
      <w:r w:rsidRPr="002F7397">
        <w:rPr>
          <w:lang w:val="de-AT"/>
        </w:rPr>
        <w:t xml:space="preserve"> aus dem </w:t>
      </w:r>
      <w:proofErr w:type="spellStart"/>
      <w:r w:rsidRPr="00B42592">
        <w:rPr>
          <w:i/>
          <w:iCs/>
          <w:lang w:val="de-AT"/>
        </w:rPr>
        <w:t>AuthService</w:t>
      </w:r>
      <w:proofErr w:type="spellEnd"/>
      <w:r w:rsidRPr="002F7397">
        <w:rPr>
          <w:lang w:val="de-AT"/>
        </w:rPr>
        <w:t xml:space="preserve"> und ergänzt den </w:t>
      </w:r>
      <w:r w:rsidRPr="00B42592">
        <w:rPr>
          <w:i/>
          <w:iCs/>
          <w:lang w:val="de-AT"/>
        </w:rPr>
        <w:t>HTTP-Header</w:t>
      </w:r>
      <w:r w:rsidRPr="002F7397">
        <w:rPr>
          <w:lang w:val="de-AT"/>
        </w:rPr>
        <w:t xml:space="preserve">. Existiert kein </w:t>
      </w:r>
      <w:r w:rsidRPr="00B42592">
        <w:rPr>
          <w:i/>
          <w:iCs/>
          <w:lang w:val="de-AT"/>
        </w:rPr>
        <w:t>Token</w:t>
      </w:r>
      <w:r w:rsidRPr="002F7397">
        <w:rPr>
          <w:lang w:val="de-AT"/>
        </w:rPr>
        <w:t xml:space="preserve">, wird der </w:t>
      </w:r>
      <w:r w:rsidRPr="00B42592">
        <w:rPr>
          <w:i/>
          <w:iCs/>
          <w:lang w:val="de-AT"/>
        </w:rPr>
        <w:t>Request</w:t>
      </w:r>
      <w:r w:rsidRPr="002F7397">
        <w:rPr>
          <w:lang w:val="de-AT"/>
        </w:rPr>
        <w:t xml:space="preserve"> unverändert weitergeleitet.</w:t>
      </w:r>
    </w:p>
    <w:p w14:paraId="12E44534" w14:textId="586DDE40" w:rsidR="002F7397" w:rsidRPr="00966941" w:rsidRDefault="00966941" w:rsidP="00141D6F">
      <w:pPr>
        <w:rPr>
          <w:lang w:val="de-AT"/>
        </w:rPr>
      </w:pPr>
      <w:r w:rsidRPr="00966941">
        <w:t xml:space="preserve">Ein </w:t>
      </w:r>
      <w:r w:rsidRPr="00966941">
        <w:rPr>
          <w:i/>
          <w:iCs/>
        </w:rPr>
        <w:t>Interceptor</w:t>
      </w:r>
      <w:r w:rsidRPr="00966941">
        <w:t xml:space="preserve"> ist sinnvoll, weil </w:t>
      </w:r>
      <w:r w:rsidRPr="00966941">
        <w:rPr>
          <w:i/>
          <w:iCs/>
        </w:rPr>
        <w:t>Authentifizierung</w:t>
      </w:r>
      <w:r w:rsidRPr="00966941">
        <w:t xml:space="preserve"> ein Querschnittsthema ist</w:t>
      </w:r>
      <w:r w:rsidR="00351252">
        <w:t xml:space="preserve">. Dadurch werden </w:t>
      </w:r>
      <w:r w:rsidRPr="00966941">
        <w:t>fachliche Services übersichtlich</w:t>
      </w:r>
      <w:r w:rsidR="00351252">
        <w:t>er</w:t>
      </w:r>
      <w:r w:rsidRPr="00966941">
        <w:t xml:space="preserve"> und testbar</w:t>
      </w:r>
      <w:r w:rsidR="00351252">
        <w:t>, während</w:t>
      </w:r>
      <w:r w:rsidRPr="00966941">
        <w:t xml:space="preserve"> Änderungen (z. B. ein anderes </w:t>
      </w:r>
      <w:r w:rsidRPr="00966941">
        <w:rPr>
          <w:i/>
          <w:iCs/>
        </w:rPr>
        <w:t>Auth-Verfahren</w:t>
      </w:r>
      <w:r w:rsidRPr="00966941">
        <w:t>) zentral umgesetzt werden können.</w:t>
      </w:r>
    </w:p>
    <w:p w14:paraId="5A3F9E0D" w14:textId="77777777" w:rsidR="002F7397" w:rsidRPr="002F7397" w:rsidRDefault="002F7397" w:rsidP="002F7397">
      <w:pPr>
        <w:pStyle w:val="Heading4"/>
      </w:pPr>
      <w:r w:rsidRPr="002F7397">
        <w:t>Automatisches Logout bei ungültigem oder abgelaufenem Token</w:t>
      </w:r>
    </w:p>
    <w:p w14:paraId="559F4179" w14:textId="77777777" w:rsidR="002F7397" w:rsidRDefault="002F7397" w:rsidP="00141D6F">
      <w:pPr>
        <w:rPr>
          <w:lang w:val="de-AT"/>
        </w:rPr>
      </w:pPr>
      <w:r w:rsidRPr="0004502F">
        <w:rPr>
          <w:i/>
          <w:iCs/>
          <w:lang w:val="de-AT"/>
        </w:rPr>
        <w:t>JWTs</w:t>
      </w:r>
      <w:r w:rsidRPr="002F7397">
        <w:rPr>
          <w:lang w:val="de-AT"/>
        </w:rPr>
        <w:t xml:space="preserve"> besitzen eine begrenzte Gültigkeit oder können serverseitig invalidiert werden. In diesen Fällen antwortet das Backend mit einem </w:t>
      </w:r>
      <w:r w:rsidRPr="0004502F">
        <w:rPr>
          <w:i/>
          <w:iCs/>
          <w:lang w:val="de-AT"/>
        </w:rPr>
        <w:t>HTTP-Status 401 (</w:t>
      </w:r>
      <w:proofErr w:type="spellStart"/>
      <w:r w:rsidRPr="0004502F">
        <w:rPr>
          <w:i/>
          <w:iCs/>
          <w:lang w:val="de-AT"/>
        </w:rPr>
        <w:t>Unauthorized</w:t>
      </w:r>
      <w:proofErr w:type="spellEnd"/>
      <w:r w:rsidRPr="0004502F">
        <w:rPr>
          <w:lang w:val="de-AT"/>
        </w:rPr>
        <w:t>).</w:t>
      </w:r>
      <w:r w:rsidRPr="002F7397">
        <w:rPr>
          <w:lang w:val="de-AT"/>
        </w:rPr>
        <w:t xml:space="preserve"> Um inkonsistente Zustände zu vermeiden, reagiert das Frontend darauf automatisch.</w:t>
      </w:r>
    </w:p>
    <w:p w14:paraId="180C5678"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C5034">
        <w:rPr>
          <w:rFonts w:ascii="Consolas" w:hAnsi="Consolas" w:cs="Courier New"/>
          <w:color w:val="000000"/>
          <w:sz w:val="17"/>
          <w:szCs w:val="17"/>
          <w:lang w:val="en-US"/>
        </w:rPr>
        <w:t xml:space="preserve">1. </w:t>
      </w:r>
      <w:r w:rsidRPr="006C5034">
        <w:rPr>
          <w:rFonts w:ascii="Consolas" w:hAnsi="Consolas" w:cs="Courier New"/>
          <w:color w:val="248F8F"/>
          <w:sz w:val="17"/>
          <w:szCs w:val="17"/>
          <w:lang w:val="en-US"/>
        </w:rPr>
        <w:t>@</w:t>
      </w:r>
      <w:proofErr w:type="gramStart"/>
      <w:r w:rsidRPr="006C5034">
        <w:rPr>
          <w:rFonts w:ascii="Consolas" w:hAnsi="Consolas" w:cs="Courier New"/>
          <w:color w:val="248F8F"/>
          <w:sz w:val="17"/>
          <w:szCs w:val="17"/>
          <w:lang w:val="en-US"/>
        </w:rPr>
        <w:t>Injectable</w:t>
      </w:r>
      <w:r w:rsidRPr="006C5034">
        <w:rPr>
          <w:rFonts w:ascii="Consolas" w:hAnsi="Consolas" w:cs="Courier New"/>
          <w:color w:val="000000"/>
          <w:sz w:val="17"/>
          <w:szCs w:val="17"/>
          <w:lang w:val="en-US"/>
        </w:rPr>
        <w:t>(</w:t>
      </w:r>
      <w:proofErr w:type="gramEnd"/>
      <w:r w:rsidRPr="006C5034">
        <w:rPr>
          <w:rFonts w:ascii="Consolas" w:hAnsi="Consolas" w:cs="Courier New"/>
          <w:color w:val="000000"/>
          <w:sz w:val="17"/>
          <w:szCs w:val="17"/>
          <w:lang w:val="en-US"/>
        </w:rPr>
        <w:t>)</w:t>
      </w:r>
    </w:p>
    <w:p w14:paraId="2C5DEDBF"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2. </w:t>
      </w:r>
      <w:r w:rsidRPr="006C5034">
        <w:rPr>
          <w:rFonts w:ascii="Consolas" w:hAnsi="Consolas" w:cs="Courier New"/>
          <w:color w:val="0033B3"/>
          <w:sz w:val="17"/>
          <w:szCs w:val="17"/>
          <w:lang w:val="en-US"/>
        </w:rPr>
        <w:t>export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class</w:t>
      </w:r>
      <w:r w:rsidRPr="006C5034">
        <w:rPr>
          <w:rFonts w:ascii="Consolas" w:hAnsi="Consolas" w:cs="Courier New"/>
          <w:color w:val="000000"/>
          <w:sz w:val="17"/>
          <w:szCs w:val="17"/>
          <w:lang w:val="en-US"/>
        </w:rPr>
        <w:t xml:space="preserve"> </w:t>
      </w:r>
      <w:proofErr w:type="spellStart"/>
      <w:r w:rsidRPr="006C5034">
        <w:rPr>
          <w:rFonts w:ascii="Consolas" w:hAnsi="Consolas" w:cs="Courier New"/>
          <w:color w:val="0033B3"/>
          <w:sz w:val="17"/>
          <w:szCs w:val="17"/>
          <w:lang w:val="en-US"/>
        </w:rPr>
        <w:t>AutoLogoutInterceptor</w:t>
      </w:r>
      <w:proofErr w:type="spellEnd"/>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implements</w:t>
      </w:r>
      <w:r w:rsidRPr="006C5034">
        <w:rPr>
          <w:rFonts w:ascii="Consolas" w:hAnsi="Consolas" w:cs="Courier New"/>
          <w:color w:val="000000"/>
          <w:sz w:val="17"/>
          <w:szCs w:val="17"/>
          <w:lang w:val="en-US"/>
        </w:rPr>
        <w:t xml:space="preserve"> </w:t>
      </w:r>
      <w:proofErr w:type="spellStart"/>
      <w:r w:rsidRPr="006C5034">
        <w:rPr>
          <w:rFonts w:ascii="Consolas" w:hAnsi="Consolas" w:cs="Courier New"/>
          <w:color w:val="0033B3"/>
          <w:sz w:val="17"/>
          <w:szCs w:val="17"/>
          <w:lang w:val="en-US"/>
        </w:rPr>
        <w:t>HttpInterceptor</w:t>
      </w:r>
      <w:proofErr w:type="spellEnd"/>
      <w:r w:rsidRPr="006C5034">
        <w:rPr>
          <w:rFonts w:ascii="Consolas" w:hAnsi="Consolas" w:cs="Courier New"/>
          <w:color w:val="000000"/>
          <w:sz w:val="17"/>
          <w:szCs w:val="17"/>
          <w:lang w:val="en-US"/>
        </w:rPr>
        <w:t xml:space="preserve"> {</w:t>
      </w:r>
    </w:p>
    <w:p w14:paraId="2A767C0C"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3.   </w:t>
      </w:r>
      <w:proofErr w:type="gramStart"/>
      <w:r w:rsidRPr="006C5034">
        <w:rPr>
          <w:rFonts w:ascii="Consolas" w:hAnsi="Consolas" w:cs="Courier New"/>
          <w:color w:val="0033B3"/>
          <w:sz w:val="17"/>
          <w:szCs w:val="17"/>
          <w:lang w:val="en-US"/>
        </w:rPr>
        <w:t>constructor</w:t>
      </w:r>
      <w:r w:rsidRPr="006C5034">
        <w:rPr>
          <w:rFonts w:ascii="Consolas" w:hAnsi="Consolas" w:cs="Courier New"/>
          <w:color w:val="000000"/>
          <w:sz w:val="17"/>
          <w:szCs w:val="17"/>
          <w:lang w:val="en-US"/>
        </w:rPr>
        <w:t>(</w:t>
      </w:r>
      <w:proofErr w:type="gramEnd"/>
      <w:r w:rsidRPr="006C5034">
        <w:rPr>
          <w:rFonts w:ascii="Consolas" w:hAnsi="Consolas" w:cs="Courier New"/>
          <w:color w:val="0033B3"/>
          <w:sz w:val="17"/>
          <w:szCs w:val="17"/>
          <w:lang w:val="en-US"/>
        </w:rPr>
        <w:t>private</w:t>
      </w:r>
      <w:r w:rsidRPr="006C5034">
        <w:rPr>
          <w:rFonts w:ascii="Consolas" w:hAnsi="Consolas" w:cs="Courier New"/>
          <w:color w:val="000000"/>
          <w:sz w:val="17"/>
          <w:szCs w:val="17"/>
          <w:lang w:val="en-US"/>
        </w:rPr>
        <w:t xml:space="preserve"> auth: </w:t>
      </w:r>
      <w:proofErr w:type="spellStart"/>
      <w:proofErr w:type="gramStart"/>
      <w:r w:rsidRPr="006C5034">
        <w:rPr>
          <w:rFonts w:ascii="Consolas" w:hAnsi="Consolas" w:cs="Courier New"/>
          <w:color w:val="0033B3"/>
          <w:sz w:val="17"/>
          <w:szCs w:val="17"/>
          <w:lang w:val="en-US"/>
        </w:rPr>
        <w:t>AuthService</w:t>
      </w:r>
      <w:proofErr w:type="spellEnd"/>
      <w:r w:rsidRPr="006C5034">
        <w:rPr>
          <w:rFonts w:ascii="Consolas" w:hAnsi="Consolas" w:cs="Courier New"/>
          <w:color w:val="000000"/>
          <w:sz w:val="17"/>
          <w:szCs w:val="17"/>
          <w:lang w:val="en-US"/>
        </w:rPr>
        <w:t>) {}</w:t>
      </w:r>
      <w:proofErr w:type="gramEnd"/>
    </w:p>
    <w:p w14:paraId="1E81B306"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4.  </w:t>
      </w:r>
    </w:p>
    <w:p w14:paraId="70BDBEC6"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5.   </w:t>
      </w:r>
      <w:proofErr w:type="gramStart"/>
      <w:r w:rsidRPr="006C5034">
        <w:rPr>
          <w:rFonts w:ascii="Consolas" w:hAnsi="Consolas" w:cs="Courier New"/>
          <w:color w:val="000000"/>
          <w:sz w:val="17"/>
          <w:szCs w:val="17"/>
          <w:lang w:val="en-US"/>
        </w:rPr>
        <w:t>intercept(</w:t>
      </w:r>
      <w:proofErr w:type="gramEnd"/>
      <w:r w:rsidRPr="006C5034">
        <w:rPr>
          <w:rFonts w:ascii="Consolas" w:hAnsi="Consolas" w:cs="Courier New"/>
          <w:color w:val="000000"/>
          <w:sz w:val="17"/>
          <w:szCs w:val="17"/>
          <w:lang w:val="en-US"/>
        </w:rPr>
        <w:t xml:space="preserve">req: </w:t>
      </w:r>
      <w:proofErr w:type="spellStart"/>
      <w:r w:rsidRPr="006C5034">
        <w:rPr>
          <w:rFonts w:ascii="Consolas" w:hAnsi="Consolas" w:cs="Courier New"/>
          <w:color w:val="0033B3"/>
          <w:sz w:val="17"/>
          <w:szCs w:val="17"/>
          <w:lang w:val="en-US"/>
        </w:rPr>
        <w:t>HttpRequest</w:t>
      </w:r>
      <w:proofErr w:type="spellEnd"/>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 xml:space="preserve">: </w:t>
      </w:r>
      <w:proofErr w:type="spellStart"/>
      <w:r w:rsidRPr="006C5034">
        <w:rPr>
          <w:rFonts w:ascii="Consolas" w:hAnsi="Consolas" w:cs="Courier New"/>
          <w:color w:val="0033B3"/>
          <w:sz w:val="17"/>
          <w:szCs w:val="17"/>
          <w:lang w:val="en-US"/>
        </w:rPr>
        <w:t>HttpHandler</w:t>
      </w:r>
      <w:proofErr w:type="spellEnd"/>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Observable</w:t>
      </w:r>
      <w:r w:rsidRPr="006C5034">
        <w:rPr>
          <w:rFonts w:ascii="Consolas" w:hAnsi="Consolas" w:cs="Courier New"/>
          <w:color w:val="000000"/>
          <w:sz w:val="17"/>
          <w:szCs w:val="17"/>
          <w:lang w:val="en-US"/>
        </w:rPr>
        <w:t>&lt;</w:t>
      </w:r>
      <w:proofErr w:type="spellStart"/>
      <w:r w:rsidRPr="006C5034">
        <w:rPr>
          <w:rFonts w:ascii="Consolas" w:hAnsi="Consolas" w:cs="Courier New"/>
          <w:color w:val="0033B3"/>
          <w:sz w:val="17"/>
          <w:szCs w:val="17"/>
          <w:lang w:val="en-US"/>
        </w:rPr>
        <w:t>HttpEvent</w:t>
      </w:r>
      <w:proofErr w:type="spellEnd"/>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&gt; {</w:t>
      </w:r>
    </w:p>
    <w:p w14:paraId="3A4CAAB7"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6.     </w:t>
      </w:r>
      <w:r w:rsidRPr="006C5034">
        <w:rPr>
          <w:rFonts w:ascii="Consolas" w:hAnsi="Consolas" w:cs="Courier New"/>
          <w:color w:val="0033B3"/>
          <w:sz w:val="17"/>
          <w:szCs w:val="17"/>
          <w:lang w:val="en-US"/>
        </w:rPr>
        <w:t>return</w:t>
      </w:r>
      <w:r w:rsidRPr="006C5034">
        <w:rPr>
          <w:rFonts w:ascii="Consolas" w:hAnsi="Consolas" w:cs="Courier New"/>
          <w:color w:val="000000"/>
          <w:sz w:val="17"/>
          <w:szCs w:val="17"/>
          <w:lang w:val="en-US"/>
        </w:rPr>
        <w:t xml:space="preserve"> </w:t>
      </w:r>
      <w:proofErr w:type="spellStart"/>
      <w:proofErr w:type="gramStart"/>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.handle</w:t>
      </w:r>
      <w:proofErr w:type="spellEnd"/>
      <w:proofErr w:type="gramEnd"/>
      <w:r w:rsidRPr="006C5034">
        <w:rPr>
          <w:rFonts w:ascii="Consolas" w:hAnsi="Consolas" w:cs="Courier New"/>
          <w:color w:val="000000"/>
          <w:sz w:val="17"/>
          <w:szCs w:val="17"/>
          <w:lang w:val="en-US"/>
        </w:rPr>
        <w:t>(req</w:t>
      </w:r>
      <w:proofErr w:type="gramStart"/>
      <w:r w:rsidRPr="006C5034">
        <w:rPr>
          <w:rFonts w:ascii="Consolas" w:hAnsi="Consolas" w:cs="Courier New"/>
          <w:color w:val="000000"/>
          <w:sz w:val="17"/>
          <w:szCs w:val="17"/>
          <w:lang w:val="en-US"/>
        </w:rPr>
        <w:t>).pipe</w:t>
      </w:r>
      <w:proofErr w:type="gramEnd"/>
      <w:r w:rsidRPr="006C5034">
        <w:rPr>
          <w:rFonts w:ascii="Consolas" w:hAnsi="Consolas" w:cs="Courier New"/>
          <w:color w:val="000000"/>
          <w:sz w:val="17"/>
          <w:szCs w:val="17"/>
          <w:lang w:val="en-US"/>
        </w:rPr>
        <w:t>(</w:t>
      </w:r>
    </w:p>
    <w:p w14:paraId="2A3E00D4"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sidRPr="006C5034">
        <w:rPr>
          <w:rFonts w:ascii="Consolas" w:hAnsi="Consolas" w:cs="Courier New"/>
          <w:color w:val="000000"/>
          <w:sz w:val="17"/>
          <w:szCs w:val="17"/>
          <w:lang w:val="en-US"/>
        </w:rPr>
        <w:t xml:space="preserve"> </w:t>
      </w:r>
      <w:r>
        <w:rPr>
          <w:rFonts w:ascii="Consolas" w:hAnsi="Consolas" w:cs="Courier New"/>
          <w:color w:val="000000"/>
          <w:sz w:val="17"/>
          <w:szCs w:val="17"/>
        </w:rPr>
        <w:t xml:space="preserve">7.       </w:t>
      </w:r>
      <w:proofErr w:type="spellStart"/>
      <w:proofErr w:type="gramStart"/>
      <w:r>
        <w:rPr>
          <w:rFonts w:ascii="Consolas" w:hAnsi="Consolas" w:cs="Courier New"/>
          <w:color w:val="000000"/>
          <w:sz w:val="17"/>
          <w:szCs w:val="17"/>
        </w:rPr>
        <w:t>catchError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HttpErrorResponse</w:t>
      </w:r>
      <w:proofErr w:type="spellEnd"/>
      <w:r>
        <w:rPr>
          <w:rFonts w:ascii="Consolas" w:hAnsi="Consolas" w:cs="Courier New"/>
          <w:color w:val="000000"/>
          <w:sz w:val="17"/>
          <w:szCs w:val="17"/>
        </w:rPr>
        <w:t>) =&gt; {</w:t>
      </w:r>
    </w:p>
    <w:p w14:paraId="27B29065"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8.  </w:t>
      </w:r>
    </w:p>
    <w:p w14:paraId="085A4232"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9.         </w:t>
      </w:r>
      <w:r>
        <w:rPr>
          <w:rFonts w:ascii="Consolas" w:hAnsi="Consolas" w:cs="Courier New"/>
          <w:i/>
          <w:iCs/>
          <w:color w:val="8C8C8C"/>
          <w:sz w:val="17"/>
          <w:szCs w:val="17"/>
        </w:rPr>
        <w:t>// 401 → Token ungültig oder abgelaufen</w:t>
      </w:r>
    </w:p>
    <w:p w14:paraId="09AA20EE"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10.         </w:t>
      </w:r>
      <w:r w:rsidRPr="006C5034">
        <w:rPr>
          <w:rFonts w:ascii="Consolas" w:hAnsi="Consolas" w:cs="Courier New"/>
          <w:color w:val="0033B3"/>
          <w:sz w:val="17"/>
          <w:szCs w:val="17"/>
          <w:lang w:val="en-US"/>
        </w:rPr>
        <w:t>if</w:t>
      </w:r>
      <w:r w:rsidRPr="006C5034">
        <w:rPr>
          <w:rFonts w:ascii="Consolas" w:hAnsi="Consolas" w:cs="Courier New"/>
          <w:color w:val="000000"/>
          <w:sz w:val="17"/>
          <w:szCs w:val="17"/>
          <w:lang w:val="en-US"/>
        </w:rPr>
        <w:t xml:space="preserve"> (</w:t>
      </w:r>
      <w:proofErr w:type="spellStart"/>
      <w:proofErr w:type="gramStart"/>
      <w:r w:rsidRPr="006C5034">
        <w:rPr>
          <w:rFonts w:ascii="Consolas" w:hAnsi="Consolas" w:cs="Courier New"/>
          <w:color w:val="000000"/>
          <w:sz w:val="17"/>
          <w:szCs w:val="17"/>
          <w:lang w:val="en-US"/>
        </w:rPr>
        <w:t>err.status</w:t>
      </w:r>
      <w:proofErr w:type="spellEnd"/>
      <w:proofErr w:type="gramEnd"/>
      <w:r w:rsidRPr="006C5034">
        <w:rPr>
          <w:rFonts w:ascii="Consolas" w:hAnsi="Consolas" w:cs="Courier New"/>
          <w:color w:val="000000"/>
          <w:sz w:val="17"/>
          <w:szCs w:val="17"/>
          <w:lang w:val="en-US"/>
        </w:rPr>
        <w:t xml:space="preserve"> === </w:t>
      </w:r>
      <w:proofErr w:type="gramStart"/>
      <w:r w:rsidRPr="006C5034">
        <w:rPr>
          <w:rFonts w:ascii="Consolas" w:hAnsi="Consolas" w:cs="Courier New"/>
          <w:color w:val="248F8F"/>
          <w:sz w:val="17"/>
          <w:szCs w:val="17"/>
          <w:lang w:val="en-US"/>
        </w:rPr>
        <w:t>401</w:t>
      </w:r>
      <w:r w:rsidRPr="006C5034">
        <w:rPr>
          <w:rFonts w:ascii="Consolas" w:hAnsi="Consolas" w:cs="Courier New"/>
          <w:color w:val="000000"/>
          <w:sz w:val="17"/>
          <w:szCs w:val="17"/>
          <w:lang w:val="en-US"/>
        </w:rPr>
        <w:t>) {</w:t>
      </w:r>
      <w:proofErr w:type="gramEnd"/>
    </w:p>
    <w:p w14:paraId="5EBDF6BE"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11.           </w:t>
      </w:r>
      <w:proofErr w:type="spellStart"/>
      <w:proofErr w:type="gramStart"/>
      <w:r w:rsidRPr="006C5034">
        <w:rPr>
          <w:rFonts w:ascii="Consolas" w:hAnsi="Consolas" w:cs="Courier New"/>
          <w:color w:val="0033B3"/>
          <w:sz w:val="17"/>
          <w:szCs w:val="17"/>
          <w:lang w:val="en-US"/>
        </w:rPr>
        <w:t>this</w:t>
      </w:r>
      <w:r w:rsidRPr="006C5034">
        <w:rPr>
          <w:rFonts w:ascii="Consolas" w:hAnsi="Consolas" w:cs="Courier New"/>
          <w:color w:val="000000"/>
          <w:sz w:val="17"/>
          <w:szCs w:val="17"/>
          <w:lang w:val="en-US"/>
        </w:rPr>
        <w:t>.auth</w:t>
      </w:r>
      <w:proofErr w:type="gramEnd"/>
      <w:r w:rsidRPr="006C5034">
        <w:rPr>
          <w:rFonts w:ascii="Consolas" w:hAnsi="Consolas" w:cs="Courier New"/>
          <w:color w:val="000000"/>
          <w:sz w:val="17"/>
          <w:szCs w:val="17"/>
          <w:lang w:val="en-US"/>
        </w:rPr>
        <w:t>.</w:t>
      </w:r>
      <w:proofErr w:type="gramStart"/>
      <w:r w:rsidRPr="006C5034">
        <w:rPr>
          <w:rFonts w:ascii="Consolas" w:hAnsi="Consolas" w:cs="Courier New"/>
          <w:color w:val="000000"/>
          <w:sz w:val="17"/>
          <w:szCs w:val="17"/>
          <w:lang w:val="en-US"/>
        </w:rPr>
        <w:t>logoutIfNeeded</w:t>
      </w:r>
      <w:proofErr w:type="spellEnd"/>
      <w:r w:rsidRPr="006C5034">
        <w:rPr>
          <w:rFonts w:ascii="Consolas" w:hAnsi="Consolas" w:cs="Courier New"/>
          <w:color w:val="000000"/>
          <w:sz w:val="17"/>
          <w:szCs w:val="17"/>
          <w:lang w:val="en-US"/>
        </w:rPr>
        <w:t>();</w:t>
      </w:r>
      <w:proofErr w:type="gramEnd"/>
    </w:p>
    <w:p w14:paraId="38AFBE47"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12.       </w:t>
      </w:r>
      <w:proofErr w:type="gramStart"/>
      <w:r>
        <w:rPr>
          <w:rFonts w:ascii="Consolas" w:hAnsi="Consolas" w:cs="Courier New"/>
          <w:color w:val="000000"/>
          <w:sz w:val="17"/>
          <w:szCs w:val="17"/>
        </w:rPr>
        <w:t xml:space="preserve">  }</w:t>
      </w:r>
      <w:proofErr w:type="gramEnd"/>
    </w:p>
    <w:p w14:paraId="492368CF"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13.  </w:t>
      </w:r>
    </w:p>
    <w:p w14:paraId="6E789DD2"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14.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throwError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=&gt; </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w:t>
      </w:r>
    </w:p>
    <w:p w14:paraId="244B6C37"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7C83353F"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509EA5BA"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17. </w:t>
      </w:r>
      <w:proofErr w:type="gramStart"/>
      <w:r>
        <w:rPr>
          <w:rFonts w:ascii="Consolas" w:hAnsi="Consolas" w:cs="Courier New"/>
          <w:color w:val="000000"/>
          <w:sz w:val="17"/>
          <w:szCs w:val="17"/>
        </w:rPr>
        <w:t xml:space="preserve">  }</w:t>
      </w:r>
      <w:proofErr w:type="gramEnd"/>
    </w:p>
    <w:p w14:paraId="7148A383"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0AB5DBB8"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19.  </w:t>
      </w:r>
    </w:p>
    <w:p w14:paraId="0CF7CDFF" w14:textId="2934A8A2" w:rsidR="006C5034" w:rsidRDefault="00141D6F" w:rsidP="00141D6F">
      <w:pPr>
        <w:pStyle w:val="Caption"/>
        <w:rPr>
          <w:lang w:val="de-AT"/>
        </w:rPr>
      </w:pPr>
      <w:bookmarkStart w:id="237" w:name="_Toc223604287"/>
      <w:bookmarkStart w:id="238" w:name="_Toc224637081"/>
      <w:r>
        <w:t xml:space="preserve">Listing </w:t>
      </w:r>
      <w:r>
        <w:fldChar w:fldCharType="begin"/>
      </w:r>
      <w:r>
        <w:instrText xml:space="preserve"> SEQ Listing \* ARABIC </w:instrText>
      </w:r>
      <w:r>
        <w:fldChar w:fldCharType="separate"/>
      </w:r>
      <w:r w:rsidR="00F47569">
        <w:rPr>
          <w:noProof/>
        </w:rPr>
        <w:t>49</w:t>
      </w:r>
      <w:r>
        <w:fldChar w:fldCharType="end"/>
      </w:r>
      <w:r>
        <w:t xml:space="preserve">: Frontend - Automatischer Logout </w:t>
      </w:r>
      <w:proofErr w:type="gramStart"/>
      <w:r>
        <w:t>bei falschen Token</w:t>
      </w:r>
      <w:bookmarkEnd w:id="237"/>
      <w:bookmarkEnd w:id="238"/>
      <w:proofErr w:type="gramEnd"/>
    </w:p>
    <w:p w14:paraId="5ECC10C3" w14:textId="755D078E" w:rsidR="002F7397" w:rsidRDefault="002F7397" w:rsidP="000D778F">
      <w:pPr>
        <w:rPr>
          <w:lang w:val="de-AT"/>
        </w:rPr>
      </w:pPr>
      <w:r w:rsidRPr="002F7397">
        <w:rPr>
          <w:lang w:val="de-AT"/>
        </w:rPr>
        <w:t xml:space="preserve">Der </w:t>
      </w:r>
      <w:r w:rsidRPr="006C5034">
        <w:rPr>
          <w:i/>
          <w:iCs/>
          <w:lang w:val="de-AT"/>
        </w:rPr>
        <w:t>Interceptor</w:t>
      </w:r>
      <w:r w:rsidRPr="002F7397">
        <w:rPr>
          <w:lang w:val="de-AT"/>
        </w:rPr>
        <w:t xml:space="preserve"> erkennt den </w:t>
      </w:r>
      <w:r w:rsidRPr="006C5034">
        <w:rPr>
          <w:i/>
          <w:iCs/>
          <w:lang w:val="de-AT"/>
        </w:rPr>
        <w:t>Statuscode</w:t>
      </w:r>
      <w:r w:rsidRPr="002F7397">
        <w:rPr>
          <w:lang w:val="de-AT"/>
        </w:rPr>
        <w:t xml:space="preserve">, löscht </w:t>
      </w:r>
      <w:r w:rsidRPr="006C5034">
        <w:rPr>
          <w:i/>
          <w:iCs/>
          <w:lang w:val="de-AT"/>
        </w:rPr>
        <w:t>Token</w:t>
      </w:r>
      <w:r w:rsidRPr="002F7397">
        <w:rPr>
          <w:lang w:val="de-AT"/>
        </w:rPr>
        <w:t xml:space="preserve"> und Benutzerdaten aus dem lokalen Speicher und leitet – sofern nötig – auf die Login-Seite weiter. Dabei wird bewusst vermieden, mehrfach zu navigieren, falls der Benutzer sich bereits auf der Login-Seite befindet.</w:t>
      </w:r>
    </w:p>
    <w:p w14:paraId="0E19B2C2" w14:textId="4B15C88C" w:rsidR="002F7397" w:rsidRPr="002F7397" w:rsidRDefault="00B64FD9" w:rsidP="000D778F">
      <w:pPr>
        <w:rPr>
          <w:lang w:val="de-AT"/>
        </w:rPr>
      </w:pPr>
      <w:r w:rsidRPr="00B64FD9">
        <w:t xml:space="preserve">Der automatische Logout verhindert </w:t>
      </w:r>
      <w:r>
        <w:t xml:space="preserve">so </w:t>
      </w:r>
      <w:r w:rsidRPr="00B64FD9">
        <w:t>inkonsistente „halb eingeloggte“ Zustände</w:t>
      </w:r>
      <w:r w:rsidR="000D778F">
        <w:t xml:space="preserve"> und </w:t>
      </w:r>
      <w:r w:rsidRPr="00B64FD9">
        <w:t>ermöglicht eine zentrale und einheitliche Fehlerbehandlung</w:t>
      </w:r>
      <w:r w:rsidR="000D778F">
        <w:t>.</w:t>
      </w:r>
    </w:p>
    <w:p w14:paraId="6F5E5D32" w14:textId="70096800" w:rsidR="002F7397" w:rsidRPr="000D778F" w:rsidRDefault="002F7397" w:rsidP="000D778F">
      <w:pPr>
        <w:pStyle w:val="Heading4"/>
      </w:pPr>
      <w:r w:rsidRPr="002F7397">
        <w:t>Policy-basierte Weiterleitungen (fachliche Zugriffsbeschränkungen)</w:t>
      </w:r>
    </w:p>
    <w:p w14:paraId="7EF21974" w14:textId="23E1FE70" w:rsidR="00495C69" w:rsidRDefault="00495C69" w:rsidP="00495C69">
      <w:pPr>
        <w:rPr>
          <w:lang w:val="de-AT"/>
        </w:rPr>
      </w:pPr>
      <w:r w:rsidRPr="00495C69">
        <w:t>Neben</w:t>
      </w:r>
      <w:r w:rsidR="005933FC">
        <w:t xml:space="preserve"> </w:t>
      </w:r>
      <w:r w:rsidRPr="00495C69">
        <w:t xml:space="preserve">Authentifizierungsfehlern existieren fachliche Zugriffsbeschränkungen. Ein typisches Beispiel ist ein Benutzer, der zwar erfolgreich eingeloggt ist, dessen Profil jedoch unvollständig ist (z. B. fehlende Klassenangabe). In solchen Fällen entscheidet bewusst das Backend über die Zugriffsbeschränkung und antwortet mit dem </w:t>
      </w:r>
      <w:r w:rsidRPr="00495C69">
        <w:rPr>
          <w:i/>
          <w:iCs/>
        </w:rPr>
        <w:t>HTTP-Status</w:t>
      </w:r>
      <w:r w:rsidRPr="00495C69">
        <w:t xml:space="preserve"> </w:t>
      </w:r>
      <w:r w:rsidRPr="00495C69">
        <w:rPr>
          <w:i/>
          <w:iCs/>
        </w:rPr>
        <w:t>403 (Forbidden)</w:t>
      </w:r>
      <w:r w:rsidRPr="00495C69">
        <w:t xml:space="preserve"> sowie einem eindeutigen Fehlercode wie </w:t>
      </w:r>
      <w:r w:rsidRPr="00495C69">
        <w:rPr>
          <w:i/>
          <w:iCs/>
        </w:rPr>
        <w:t>USER_PROFILE_UPDATE_REQUIRED</w:t>
      </w:r>
      <w:r w:rsidRPr="00495C69">
        <w:t>.</w:t>
      </w:r>
    </w:p>
    <w:p w14:paraId="44DA7B78"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D207F">
        <w:rPr>
          <w:rFonts w:ascii="Consolas" w:hAnsi="Consolas" w:cs="Courier New"/>
          <w:color w:val="000000"/>
          <w:sz w:val="17"/>
          <w:szCs w:val="17"/>
          <w:lang w:val="en-US"/>
        </w:rPr>
        <w:t xml:space="preserve">1. </w:t>
      </w:r>
      <w:r w:rsidRPr="008D207F">
        <w:rPr>
          <w:rFonts w:ascii="Consolas" w:hAnsi="Consolas" w:cs="Courier New"/>
          <w:color w:val="248F8F"/>
          <w:sz w:val="17"/>
          <w:szCs w:val="17"/>
          <w:lang w:val="en-US"/>
        </w:rPr>
        <w:t>@</w:t>
      </w:r>
      <w:proofErr w:type="gramStart"/>
      <w:r w:rsidRPr="008D207F">
        <w:rPr>
          <w:rFonts w:ascii="Consolas" w:hAnsi="Consolas" w:cs="Courier New"/>
          <w:color w:val="248F8F"/>
          <w:sz w:val="17"/>
          <w:szCs w:val="17"/>
          <w:lang w:val="en-US"/>
        </w:rPr>
        <w:t>Injectable</w:t>
      </w:r>
      <w:r w:rsidRPr="008D207F">
        <w:rPr>
          <w:rFonts w:ascii="Consolas" w:hAnsi="Consolas" w:cs="Courier New"/>
          <w:color w:val="000000"/>
          <w:sz w:val="17"/>
          <w:szCs w:val="17"/>
          <w:lang w:val="en-US"/>
        </w:rPr>
        <w:t>(</w:t>
      </w:r>
      <w:proofErr w:type="gramEnd"/>
      <w:r w:rsidRPr="008D207F">
        <w:rPr>
          <w:rFonts w:ascii="Consolas" w:hAnsi="Consolas" w:cs="Courier New"/>
          <w:color w:val="000000"/>
          <w:sz w:val="17"/>
          <w:szCs w:val="17"/>
          <w:lang w:val="en-US"/>
        </w:rPr>
        <w:t>)</w:t>
      </w:r>
    </w:p>
    <w:p w14:paraId="0CBF9299"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2. </w:t>
      </w:r>
      <w:r w:rsidRPr="008D207F">
        <w:rPr>
          <w:rFonts w:ascii="Consolas" w:hAnsi="Consolas" w:cs="Courier New"/>
          <w:color w:val="0033B3"/>
          <w:sz w:val="17"/>
          <w:szCs w:val="17"/>
          <w:lang w:val="en-US"/>
        </w:rPr>
        <w:t>export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class</w:t>
      </w:r>
      <w:r w:rsidRPr="008D207F">
        <w:rPr>
          <w:rFonts w:ascii="Consolas" w:hAnsi="Consolas" w:cs="Courier New"/>
          <w:color w:val="000000"/>
          <w:sz w:val="17"/>
          <w:szCs w:val="17"/>
          <w:lang w:val="en-US"/>
        </w:rPr>
        <w:t xml:space="preserve"> </w:t>
      </w:r>
      <w:proofErr w:type="spellStart"/>
      <w:r w:rsidRPr="008D207F">
        <w:rPr>
          <w:rFonts w:ascii="Consolas" w:hAnsi="Consolas" w:cs="Courier New"/>
          <w:color w:val="0033B3"/>
          <w:sz w:val="17"/>
          <w:szCs w:val="17"/>
          <w:lang w:val="en-US"/>
        </w:rPr>
        <w:t>PolicyRedirectInterceptor</w:t>
      </w:r>
      <w:proofErr w:type="spellEnd"/>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implements</w:t>
      </w:r>
      <w:r w:rsidRPr="008D207F">
        <w:rPr>
          <w:rFonts w:ascii="Consolas" w:hAnsi="Consolas" w:cs="Courier New"/>
          <w:color w:val="000000"/>
          <w:sz w:val="17"/>
          <w:szCs w:val="17"/>
          <w:lang w:val="en-US"/>
        </w:rPr>
        <w:t xml:space="preserve"> </w:t>
      </w:r>
      <w:proofErr w:type="spellStart"/>
      <w:r w:rsidRPr="008D207F">
        <w:rPr>
          <w:rFonts w:ascii="Consolas" w:hAnsi="Consolas" w:cs="Courier New"/>
          <w:color w:val="0033B3"/>
          <w:sz w:val="17"/>
          <w:szCs w:val="17"/>
          <w:lang w:val="en-US"/>
        </w:rPr>
        <w:t>HttpInterceptor</w:t>
      </w:r>
      <w:proofErr w:type="spellEnd"/>
      <w:r w:rsidRPr="008D207F">
        <w:rPr>
          <w:rFonts w:ascii="Consolas" w:hAnsi="Consolas" w:cs="Courier New"/>
          <w:color w:val="000000"/>
          <w:sz w:val="17"/>
          <w:szCs w:val="17"/>
          <w:lang w:val="en-US"/>
        </w:rPr>
        <w:t xml:space="preserve"> {</w:t>
      </w:r>
    </w:p>
    <w:p w14:paraId="2C67AF8E"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3.   </w:t>
      </w:r>
      <w:proofErr w:type="gramStart"/>
      <w:r w:rsidRPr="008D207F">
        <w:rPr>
          <w:rFonts w:ascii="Consolas" w:hAnsi="Consolas" w:cs="Courier New"/>
          <w:color w:val="0033B3"/>
          <w:sz w:val="17"/>
          <w:szCs w:val="17"/>
          <w:lang w:val="en-US"/>
        </w:rPr>
        <w:t>constructor</w:t>
      </w:r>
      <w:r w:rsidRPr="008D207F">
        <w:rPr>
          <w:rFonts w:ascii="Consolas" w:hAnsi="Consolas" w:cs="Courier New"/>
          <w:color w:val="000000"/>
          <w:sz w:val="17"/>
          <w:szCs w:val="17"/>
          <w:lang w:val="en-US"/>
        </w:rPr>
        <w:t>(</w:t>
      </w:r>
      <w:proofErr w:type="gramEnd"/>
      <w:r w:rsidRPr="008D207F">
        <w:rPr>
          <w:rFonts w:ascii="Consolas" w:hAnsi="Consolas" w:cs="Courier New"/>
          <w:color w:val="0033B3"/>
          <w:sz w:val="17"/>
          <w:szCs w:val="17"/>
          <w:lang w:val="en-US"/>
        </w:rPr>
        <w:t>private</w:t>
      </w:r>
      <w:r w:rsidRPr="008D207F">
        <w:rPr>
          <w:rFonts w:ascii="Consolas" w:hAnsi="Consolas" w:cs="Courier New"/>
          <w:color w:val="000000"/>
          <w:sz w:val="17"/>
          <w:szCs w:val="17"/>
          <w:lang w:val="en-US"/>
        </w:rPr>
        <w:t xml:space="preserve"> router: </w:t>
      </w:r>
      <w:proofErr w:type="gramStart"/>
      <w:r w:rsidRPr="008D207F">
        <w:rPr>
          <w:rFonts w:ascii="Consolas" w:hAnsi="Consolas" w:cs="Courier New"/>
          <w:color w:val="0033B3"/>
          <w:sz w:val="17"/>
          <w:szCs w:val="17"/>
          <w:lang w:val="en-US"/>
        </w:rPr>
        <w:t>Router</w:t>
      </w:r>
      <w:r w:rsidRPr="008D207F">
        <w:rPr>
          <w:rFonts w:ascii="Consolas" w:hAnsi="Consolas" w:cs="Courier New"/>
          <w:color w:val="000000"/>
          <w:sz w:val="17"/>
          <w:szCs w:val="17"/>
          <w:lang w:val="en-US"/>
        </w:rPr>
        <w:t>) {}</w:t>
      </w:r>
      <w:proofErr w:type="gramEnd"/>
    </w:p>
    <w:p w14:paraId="20C6A85D"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4.  </w:t>
      </w:r>
    </w:p>
    <w:p w14:paraId="0035C018"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5.   </w:t>
      </w:r>
      <w:proofErr w:type="gramStart"/>
      <w:r w:rsidRPr="008D207F">
        <w:rPr>
          <w:rFonts w:ascii="Consolas" w:hAnsi="Consolas" w:cs="Courier New"/>
          <w:color w:val="000000"/>
          <w:sz w:val="17"/>
          <w:szCs w:val="17"/>
          <w:lang w:val="en-US"/>
        </w:rPr>
        <w:t>intercept(</w:t>
      </w:r>
      <w:proofErr w:type="gramEnd"/>
      <w:r w:rsidRPr="008D207F">
        <w:rPr>
          <w:rFonts w:ascii="Consolas" w:hAnsi="Consolas" w:cs="Courier New"/>
          <w:color w:val="000000"/>
          <w:sz w:val="17"/>
          <w:szCs w:val="17"/>
          <w:lang w:val="en-US"/>
        </w:rPr>
        <w:t xml:space="preserve">req: </w:t>
      </w:r>
      <w:proofErr w:type="spellStart"/>
      <w:r w:rsidRPr="008D207F">
        <w:rPr>
          <w:rFonts w:ascii="Consolas" w:hAnsi="Consolas" w:cs="Courier New"/>
          <w:color w:val="0033B3"/>
          <w:sz w:val="17"/>
          <w:szCs w:val="17"/>
          <w:lang w:val="en-US"/>
        </w:rPr>
        <w:t>HttpRequest</w:t>
      </w:r>
      <w:proofErr w:type="spellEnd"/>
      <w:r w:rsidRPr="008D207F">
        <w:rPr>
          <w:rFonts w:ascii="Consolas" w:hAnsi="Consolas" w:cs="Courier New"/>
          <w:i/>
          <w:iCs/>
          <w:color w:val="067D17"/>
          <w:sz w:val="17"/>
          <w:szCs w:val="17"/>
          <w:shd w:val="clear" w:color="auto" w:fill="BEE6BE"/>
          <w:lang w:val="en-US"/>
        </w:rPr>
        <w:t>&lt;any&gt;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 xml:space="preserve">: </w:t>
      </w:r>
      <w:proofErr w:type="spellStart"/>
      <w:proofErr w:type="gramStart"/>
      <w:r w:rsidRPr="008D207F">
        <w:rPr>
          <w:rFonts w:ascii="Consolas" w:hAnsi="Consolas" w:cs="Courier New"/>
          <w:color w:val="0033B3"/>
          <w:sz w:val="17"/>
          <w:szCs w:val="17"/>
          <w:lang w:val="en-US"/>
        </w:rPr>
        <w:t>HttpHandler</w:t>
      </w:r>
      <w:proofErr w:type="spellEnd"/>
      <w:r w:rsidRPr="008D207F">
        <w:rPr>
          <w:rFonts w:ascii="Consolas" w:hAnsi="Consolas" w:cs="Courier New"/>
          <w:color w:val="000000"/>
          <w:sz w:val="17"/>
          <w:szCs w:val="17"/>
          <w:lang w:val="en-US"/>
        </w:rPr>
        <w:t>) {</w:t>
      </w:r>
      <w:proofErr w:type="gramEnd"/>
    </w:p>
    <w:p w14:paraId="29171710"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6.     </w:t>
      </w:r>
      <w:r w:rsidRPr="008D207F">
        <w:rPr>
          <w:rFonts w:ascii="Consolas" w:hAnsi="Consolas" w:cs="Courier New"/>
          <w:color w:val="0033B3"/>
          <w:sz w:val="17"/>
          <w:szCs w:val="17"/>
          <w:lang w:val="en-US"/>
        </w:rPr>
        <w:t>return</w:t>
      </w:r>
      <w:r w:rsidRPr="008D207F">
        <w:rPr>
          <w:rFonts w:ascii="Consolas" w:hAnsi="Consolas" w:cs="Courier New"/>
          <w:color w:val="000000"/>
          <w:sz w:val="17"/>
          <w:szCs w:val="17"/>
          <w:lang w:val="en-US"/>
        </w:rPr>
        <w:t xml:space="preserve"> </w:t>
      </w:r>
      <w:proofErr w:type="spellStart"/>
      <w:proofErr w:type="gramStart"/>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.handle</w:t>
      </w:r>
      <w:proofErr w:type="spellEnd"/>
      <w:proofErr w:type="gramEnd"/>
      <w:r w:rsidRPr="008D207F">
        <w:rPr>
          <w:rFonts w:ascii="Consolas" w:hAnsi="Consolas" w:cs="Courier New"/>
          <w:color w:val="000000"/>
          <w:sz w:val="17"/>
          <w:szCs w:val="17"/>
          <w:lang w:val="en-US"/>
        </w:rPr>
        <w:t>(req</w:t>
      </w:r>
      <w:proofErr w:type="gramStart"/>
      <w:r w:rsidRPr="008D207F">
        <w:rPr>
          <w:rFonts w:ascii="Consolas" w:hAnsi="Consolas" w:cs="Courier New"/>
          <w:color w:val="000000"/>
          <w:sz w:val="17"/>
          <w:szCs w:val="17"/>
          <w:lang w:val="en-US"/>
        </w:rPr>
        <w:t>).pipe</w:t>
      </w:r>
      <w:proofErr w:type="gramEnd"/>
      <w:r w:rsidRPr="008D207F">
        <w:rPr>
          <w:rFonts w:ascii="Consolas" w:hAnsi="Consolas" w:cs="Courier New"/>
          <w:color w:val="000000"/>
          <w:sz w:val="17"/>
          <w:szCs w:val="17"/>
          <w:lang w:val="en-US"/>
        </w:rPr>
        <w:t>(</w:t>
      </w:r>
    </w:p>
    <w:p w14:paraId="75DC7915"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7.       </w:t>
      </w:r>
      <w:proofErr w:type="spellStart"/>
      <w:proofErr w:type="gramStart"/>
      <w:r w:rsidRPr="008D207F">
        <w:rPr>
          <w:rFonts w:ascii="Consolas" w:hAnsi="Consolas" w:cs="Courier New"/>
          <w:color w:val="000000"/>
          <w:sz w:val="17"/>
          <w:szCs w:val="17"/>
          <w:lang w:val="en-US"/>
        </w:rPr>
        <w:t>catchError</w:t>
      </w:r>
      <w:proofErr w:type="spellEnd"/>
      <w:r w:rsidRPr="008D207F">
        <w:rPr>
          <w:rFonts w:ascii="Consolas" w:hAnsi="Consolas" w:cs="Courier New"/>
          <w:color w:val="000000"/>
          <w:sz w:val="17"/>
          <w:szCs w:val="17"/>
          <w:lang w:val="en-US"/>
        </w:rPr>
        <w:t>(</w:t>
      </w:r>
      <w:proofErr w:type="gramEnd"/>
      <w:r w:rsidRPr="008D207F">
        <w:rPr>
          <w:rFonts w:ascii="Consolas" w:hAnsi="Consolas" w:cs="Courier New"/>
          <w:color w:val="000000"/>
          <w:sz w:val="17"/>
          <w:szCs w:val="17"/>
          <w:lang w:val="en-US"/>
        </w:rPr>
        <w:t xml:space="preserve">(err: </w:t>
      </w:r>
      <w:proofErr w:type="spellStart"/>
      <w:r w:rsidRPr="008D207F">
        <w:rPr>
          <w:rFonts w:ascii="Consolas" w:hAnsi="Consolas" w:cs="Courier New"/>
          <w:color w:val="0033B3"/>
          <w:sz w:val="17"/>
          <w:szCs w:val="17"/>
          <w:lang w:val="en-US"/>
        </w:rPr>
        <w:t>HttpErrorResponse</w:t>
      </w:r>
      <w:proofErr w:type="spellEnd"/>
      <w:r w:rsidRPr="008D207F">
        <w:rPr>
          <w:rFonts w:ascii="Consolas" w:hAnsi="Consolas" w:cs="Courier New"/>
          <w:color w:val="000000"/>
          <w:sz w:val="17"/>
          <w:szCs w:val="17"/>
          <w:lang w:val="en-US"/>
        </w:rPr>
        <w:t>) =&gt; {</w:t>
      </w:r>
    </w:p>
    <w:p w14:paraId="261E12AA"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8.         </w:t>
      </w:r>
      <w:r w:rsidRPr="008D207F">
        <w:rPr>
          <w:rFonts w:ascii="Consolas" w:hAnsi="Consolas" w:cs="Courier New"/>
          <w:color w:val="0033B3"/>
          <w:sz w:val="17"/>
          <w:szCs w:val="17"/>
          <w:lang w:val="en-US"/>
        </w:rPr>
        <w:t>const</w:t>
      </w:r>
      <w:r w:rsidRPr="008D207F">
        <w:rPr>
          <w:rFonts w:ascii="Consolas" w:hAnsi="Consolas" w:cs="Courier New"/>
          <w:color w:val="000000"/>
          <w:sz w:val="17"/>
          <w:szCs w:val="17"/>
          <w:lang w:val="en-US"/>
        </w:rPr>
        <w:t xml:space="preserve"> code = (err </w:t>
      </w:r>
      <w:r w:rsidRPr="008D207F">
        <w:rPr>
          <w:rFonts w:ascii="Consolas" w:hAnsi="Consolas" w:cs="Courier New"/>
          <w:color w:val="0033B3"/>
          <w:sz w:val="17"/>
          <w:szCs w:val="17"/>
          <w:lang w:val="en-US"/>
        </w:rPr>
        <w:t>as</w:t>
      </w:r>
      <w:r w:rsidRPr="008D207F">
        <w:rPr>
          <w:rFonts w:ascii="Consolas" w:hAnsi="Consolas" w:cs="Courier New"/>
          <w:color w:val="000000"/>
          <w:sz w:val="17"/>
          <w:szCs w:val="17"/>
          <w:lang w:val="en-US"/>
        </w:rPr>
        <w:t xml:space="preserve"> any</w:t>
      </w:r>
      <w:proofErr w:type="gramStart"/>
      <w:r w:rsidRPr="008D207F">
        <w:rPr>
          <w:rFonts w:ascii="Consolas" w:hAnsi="Consolas" w:cs="Courier New"/>
          <w:color w:val="000000"/>
          <w:sz w:val="17"/>
          <w:szCs w:val="17"/>
          <w:lang w:val="en-US"/>
        </w:rPr>
        <w:t>)?.</w:t>
      </w:r>
      <w:proofErr w:type="spellStart"/>
      <w:r w:rsidRPr="008D207F">
        <w:rPr>
          <w:rFonts w:ascii="Consolas" w:hAnsi="Consolas" w:cs="Courier New"/>
          <w:color w:val="000000"/>
          <w:sz w:val="17"/>
          <w:szCs w:val="17"/>
          <w:lang w:val="en-US"/>
        </w:rPr>
        <w:t>error?.error</w:t>
      </w:r>
      <w:proofErr w:type="spellEnd"/>
      <w:r w:rsidRPr="008D207F">
        <w:rPr>
          <w:rFonts w:ascii="Consolas" w:hAnsi="Consolas" w:cs="Courier New"/>
          <w:color w:val="000000"/>
          <w:sz w:val="17"/>
          <w:szCs w:val="17"/>
          <w:lang w:val="en-US"/>
        </w:rPr>
        <w:t>;</w:t>
      </w:r>
      <w:proofErr w:type="gramEnd"/>
    </w:p>
    <w:p w14:paraId="6ABEDD4B"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sidRPr="008D207F">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373C88C6"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403 + fachlicher Fehlercode → gezielte Weiterleitung</w:t>
      </w:r>
    </w:p>
    <w:p w14:paraId="2857D771"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11.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err.status</w:t>
      </w:r>
      <w:proofErr w:type="spellEnd"/>
      <w:proofErr w:type="gramEnd"/>
      <w:r>
        <w:rPr>
          <w:rFonts w:ascii="Consolas" w:hAnsi="Consolas" w:cs="Courier New"/>
          <w:color w:val="000000"/>
          <w:sz w:val="17"/>
          <w:szCs w:val="17"/>
        </w:rPr>
        <w:t xml:space="preserve"> === </w:t>
      </w:r>
      <w:r>
        <w:rPr>
          <w:rFonts w:ascii="Consolas" w:hAnsi="Consolas" w:cs="Courier New"/>
          <w:color w:val="248F8F"/>
          <w:sz w:val="17"/>
          <w:szCs w:val="17"/>
        </w:rPr>
        <w:t>403</w:t>
      </w:r>
      <w:r>
        <w:rPr>
          <w:rFonts w:ascii="Consolas" w:hAnsi="Consolas" w:cs="Courier New"/>
          <w:color w:val="000000"/>
          <w:sz w:val="17"/>
          <w:szCs w:val="17"/>
        </w:rPr>
        <w:t xml:space="preserve"> &amp;&amp; code === </w:t>
      </w:r>
      <w:r>
        <w:rPr>
          <w:rFonts w:ascii="Consolas" w:hAnsi="Consolas" w:cs="Courier New"/>
          <w:i/>
          <w:iCs/>
          <w:color w:val="067D17"/>
          <w:sz w:val="17"/>
          <w:szCs w:val="17"/>
          <w:shd w:val="clear" w:color="auto" w:fill="BEE6BE"/>
        </w:rPr>
        <w:t>'USER_PROFILE_UPDATE_REQUIRED'</w:t>
      </w:r>
      <w:r>
        <w:rPr>
          <w:rFonts w:ascii="Consolas" w:hAnsi="Consolas" w:cs="Courier New"/>
          <w:color w:val="000000"/>
          <w:sz w:val="17"/>
          <w:szCs w:val="17"/>
        </w:rPr>
        <w:t>) {</w:t>
      </w:r>
    </w:p>
    <w:p w14:paraId="4CF0D6C7"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12.           </w:t>
      </w:r>
      <w:proofErr w:type="spellStart"/>
      <w:proofErr w:type="gramStart"/>
      <w:r w:rsidRPr="008D207F">
        <w:rPr>
          <w:rFonts w:ascii="Consolas" w:hAnsi="Consolas" w:cs="Courier New"/>
          <w:color w:val="0033B3"/>
          <w:sz w:val="17"/>
          <w:szCs w:val="17"/>
          <w:lang w:val="en-US"/>
        </w:rPr>
        <w:t>this</w:t>
      </w:r>
      <w:r w:rsidRPr="008D207F">
        <w:rPr>
          <w:rFonts w:ascii="Consolas" w:hAnsi="Consolas" w:cs="Courier New"/>
          <w:color w:val="000000"/>
          <w:sz w:val="17"/>
          <w:szCs w:val="17"/>
          <w:lang w:val="en-US"/>
        </w:rPr>
        <w:t>.router</w:t>
      </w:r>
      <w:proofErr w:type="gramEnd"/>
      <w:r w:rsidRPr="008D207F">
        <w:rPr>
          <w:rFonts w:ascii="Consolas" w:hAnsi="Consolas" w:cs="Courier New"/>
          <w:color w:val="000000"/>
          <w:sz w:val="17"/>
          <w:szCs w:val="17"/>
          <w:lang w:val="en-US"/>
        </w:rPr>
        <w:t>.navigate</w:t>
      </w:r>
      <w:proofErr w:type="spellEnd"/>
      <w:r w:rsidRPr="008D207F">
        <w:rPr>
          <w:rFonts w:ascii="Consolas" w:hAnsi="Consolas" w:cs="Courier New"/>
          <w:color w:val="000000"/>
          <w:sz w:val="17"/>
          <w:szCs w:val="17"/>
          <w:lang w:val="en-US"/>
        </w:rPr>
        <w:t>([</w:t>
      </w:r>
      <w:r w:rsidRPr="008D207F">
        <w:rPr>
          <w:rFonts w:ascii="Consolas" w:hAnsi="Consolas" w:cs="Courier New"/>
          <w:i/>
          <w:iCs/>
          <w:color w:val="067D17"/>
          <w:sz w:val="17"/>
          <w:szCs w:val="17"/>
          <w:shd w:val="clear" w:color="auto" w:fill="BEE6BE"/>
          <w:lang w:val="en-US"/>
        </w:rPr>
        <w:t>'/user-profile'</w:t>
      </w:r>
      <w:r w:rsidRPr="008D207F">
        <w:rPr>
          <w:rFonts w:ascii="Consolas" w:hAnsi="Consolas" w:cs="Courier New"/>
          <w:color w:val="000000"/>
          <w:sz w:val="17"/>
          <w:szCs w:val="17"/>
          <w:lang w:val="en-US"/>
        </w:rPr>
        <w:t>]</w:t>
      </w:r>
      <w:proofErr w:type="gramStart"/>
      <w:r w:rsidRPr="008D207F">
        <w:rPr>
          <w:rFonts w:ascii="Consolas" w:hAnsi="Consolas" w:cs="Courier New"/>
          <w:color w:val="000000"/>
          <w:sz w:val="17"/>
          <w:szCs w:val="17"/>
          <w:lang w:val="en-US"/>
        </w:rPr>
        <w:t>);</w:t>
      </w:r>
      <w:proofErr w:type="gramEnd"/>
    </w:p>
    <w:p w14:paraId="4E6C6A22"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13.       </w:t>
      </w:r>
      <w:proofErr w:type="gramStart"/>
      <w:r>
        <w:rPr>
          <w:rFonts w:ascii="Consolas" w:hAnsi="Consolas" w:cs="Courier New"/>
          <w:color w:val="000000"/>
          <w:sz w:val="17"/>
          <w:szCs w:val="17"/>
        </w:rPr>
        <w:t xml:space="preserve">  }</w:t>
      </w:r>
      <w:proofErr w:type="gramEnd"/>
    </w:p>
    <w:p w14:paraId="30306C06"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14.  </w:t>
      </w:r>
    </w:p>
    <w:p w14:paraId="4CACFB92"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15.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throwError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=&gt; </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w:t>
      </w:r>
    </w:p>
    <w:p w14:paraId="233BDE44"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4ACAA275"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5AC72E7B"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18. </w:t>
      </w:r>
      <w:proofErr w:type="gramStart"/>
      <w:r>
        <w:rPr>
          <w:rFonts w:ascii="Consolas" w:hAnsi="Consolas" w:cs="Courier New"/>
          <w:color w:val="000000"/>
          <w:sz w:val="17"/>
          <w:szCs w:val="17"/>
        </w:rPr>
        <w:t xml:space="preserve">  }</w:t>
      </w:r>
      <w:proofErr w:type="gramEnd"/>
    </w:p>
    <w:p w14:paraId="264F0591"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40956032"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20.  </w:t>
      </w:r>
    </w:p>
    <w:p w14:paraId="789B7999" w14:textId="27F7B58D" w:rsidR="008D207F" w:rsidRPr="008D207F" w:rsidRDefault="00DA514E" w:rsidP="00DA514E">
      <w:pPr>
        <w:pStyle w:val="Caption"/>
        <w:rPr>
          <w:lang w:val="de-AT"/>
        </w:rPr>
      </w:pPr>
      <w:bookmarkStart w:id="239" w:name="_Toc223604288"/>
      <w:bookmarkStart w:id="240" w:name="_Toc224637082"/>
      <w:r>
        <w:t xml:space="preserve">Listing </w:t>
      </w:r>
      <w:r>
        <w:fldChar w:fldCharType="begin"/>
      </w:r>
      <w:r>
        <w:instrText xml:space="preserve"> SEQ Listing \* ARABIC </w:instrText>
      </w:r>
      <w:r>
        <w:fldChar w:fldCharType="separate"/>
      </w:r>
      <w:r w:rsidR="00F47569">
        <w:rPr>
          <w:noProof/>
        </w:rPr>
        <w:t>50</w:t>
      </w:r>
      <w:r>
        <w:fldChar w:fldCharType="end"/>
      </w:r>
      <w:r>
        <w:t>:</w:t>
      </w:r>
      <w:r w:rsidR="009C1ED9">
        <w:t xml:space="preserve"> Frontend</w:t>
      </w:r>
      <w:r w:rsidR="00586A59">
        <w:t xml:space="preserve"> -</w:t>
      </w:r>
      <w:r>
        <w:t xml:space="preserve"> Einsatz des HTTP-Interceptors</w:t>
      </w:r>
      <w:bookmarkEnd w:id="239"/>
      <w:bookmarkEnd w:id="240"/>
    </w:p>
    <w:p w14:paraId="2A465FCA" w14:textId="77777777" w:rsidR="002B65A7" w:rsidRPr="002B65A7" w:rsidRDefault="002B65A7" w:rsidP="002B65A7">
      <w:pPr>
        <w:rPr>
          <w:lang w:val="de-AT"/>
        </w:rPr>
      </w:pPr>
      <w:r w:rsidRPr="002B65A7">
        <w:rPr>
          <w:lang w:val="de-AT"/>
        </w:rPr>
        <w:t xml:space="preserve">Der </w:t>
      </w:r>
      <w:proofErr w:type="spellStart"/>
      <w:r w:rsidRPr="002B65A7">
        <w:rPr>
          <w:i/>
          <w:iCs/>
          <w:lang w:val="de-AT"/>
        </w:rPr>
        <w:t>PolicyRedirectInterceptor</w:t>
      </w:r>
      <w:proofErr w:type="spellEnd"/>
      <w:r w:rsidRPr="002B65A7">
        <w:rPr>
          <w:lang w:val="de-AT"/>
        </w:rPr>
        <w:t xml:space="preserve"> erkennt fachliche Sperren anhand des </w:t>
      </w:r>
      <w:r w:rsidRPr="002B65A7">
        <w:rPr>
          <w:i/>
          <w:iCs/>
          <w:lang w:val="de-AT"/>
        </w:rPr>
        <w:t>Statuscodes</w:t>
      </w:r>
      <w:r w:rsidRPr="002B65A7">
        <w:rPr>
          <w:lang w:val="de-AT"/>
        </w:rPr>
        <w:t xml:space="preserve"> und des </w:t>
      </w:r>
      <w:r w:rsidRPr="002B65A7">
        <w:rPr>
          <w:i/>
          <w:iCs/>
          <w:lang w:val="de-AT"/>
        </w:rPr>
        <w:t>Fehlercodes</w:t>
      </w:r>
      <w:r w:rsidRPr="002B65A7">
        <w:rPr>
          <w:lang w:val="de-AT"/>
        </w:rPr>
        <w:t xml:space="preserve"> und leitet den Benutzer gezielt auf die Profilseite weiter. Dadurch wird verhindert, dass der Benutzer in einer nicht lösbaren Situation verbleibt oder unverständliche Fehlermeldungen erhält.</w:t>
      </w:r>
    </w:p>
    <w:p w14:paraId="68D59302" w14:textId="77777777" w:rsidR="002B65A7" w:rsidRPr="002B65A7" w:rsidRDefault="002B65A7" w:rsidP="002B65A7">
      <w:pPr>
        <w:rPr>
          <w:lang w:val="de-AT"/>
        </w:rPr>
      </w:pPr>
      <w:r w:rsidRPr="002B65A7">
        <w:rPr>
          <w:lang w:val="de-AT"/>
        </w:rPr>
        <w:t xml:space="preserve">Ergänzend dazu existiert ein </w:t>
      </w:r>
      <w:r w:rsidRPr="002B65A7">
        <w:rPr>
          <w:i/>
          <w:iCs/>
          <w:lang w:val="de-AT"/>
        </w:rPr>
        <w:t>Guard</w:t>
      </w:r>
      <w:r w:rsidRPr="002B65A7">
        <w:rPr>
          <w:lang w:val="de-AT"/>
        </w:rPr>
        <w:t xml:space="preserve">, der lokal prüft, ob ein Benutzer als </w:t>
      </w:r>
      <w:proofErr w:type="spellStart"/>
      <w:r w:rsidRPr="002B65A7">
        <w:rPr>
          <w:i/>
          <w:iCs/>
          <w:lang w:val="de-AT"/>
        </w:rPr>
        <w:t>blocked</w:t>
      </w:r>
      <w:proofErr w:type="spellEnd"/>
      <w:r w:rsidRPr="002B65A7">
        <w:rPr>
          <w:lang w:val="de-AT"/>
        </w:rPr>
        <w:t xml:space="preserve"> markiert ist. Ist dies der Fall, sind ausschließlich Profilfunktionen erreichbar.</w:t>
      </w:r>
    </w:p>
    <w:p w14:paraId="661F4A9F" w14:textId="77777777" w:rsidR="001F6A2E" w:rsidRPr="00941995"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941995">
        <w:rPr>
          <w:rFonts w:ascii="Consolas" w:hAnsi="Consolas" w:cs="Courier New"/>
          <w:color w:val="000000"/>
          <w:sz w:val="17"/>
          <w:szCs w:val="17"/>
        </w:rPr>
        <w:t xml:space="preserve"> 1. </w:t>
      </w:r>
      <w:r w:rsidRPr="00941995">
        <w:rPr>
          <w:rFonts w:ascii="Consolas" w:hAnsi="Consolas" w:cs="Courier New"/>
          <w:color w:val="248F8F"/>
          <w:sz w:val="17"/>
          <w:szCs w:val="17"/>
        </w:rPr>
        <w:t>@</w:t>
      </w:r>
      <w:proofErr w:type="gramStart"/>
      <w:r w:rsidRPr="00941995">
        <w:rPr>
          <w:rFonts w:ascii="Consolas" w:hAnsi="Consolas" w:cs="Courier New"/>
          <w:color w:val="248F8F"/>
          <w:sz w:val="17"/>
          <w:szCs w:val="17"/>
        </w:rPr>
        <w:t>Injectable</w:t>
      </w:r>
      <w:r w:rsidRPr="00941995">
        <w:rPr>
          <w:rFonts w:ascii="Consolas" w:hAnsi="Consolas" w:cs="Courier New"/>
          <w:color w:val="000000"/>
          <w:sz w:val="17"/>
          <w:szCs w:val="17"/>
        </w:rPr>
        <w:t xml:space="preserve">({ </w:t>
      </w:r>
      <w:proofErr w:type="spellStart"/>
      <w:r w:rsidRPr="00941995">
        <w:rPr>
          <w:rFonts w:ascii="Consolas" w:hAnsi="Consolas" w:cs="Courier New"/>
          <w:color w:val="000000"/>
          <w:sz w:val="17"/>
          <w:szCs w:val="17"/>
        </w:rPr>
        <w:t>providedIn</w:t>
      </w:r>
      <w:proofErr w:type="spellEnd"/>
      <w:proofErr w:type="gramEnd"/>
      <w:r w:rsidRPr="00941995">
        <w:rPr>
          <w:rFonts w:ascii="Consolas" w:hAnsi="Consolas" w:cs="Courier New"/>
          <w:color w:val="000000"/>
          <w:sz w:val="17"/>
          <w:szCs w:val="17"/>
        </w:rPr>
        <w:t xml:space="preserve">: </w:t>
      </w:r>
      <w:r w:rsidRPr="00941995">
        <w:rPr>
          <w:rFonts w:ascii="Consolas" w:hAnsi="Consolas" w:cs="Courier New"/>
          <w:i/>
          <w:color w:val="067D17"/>
          <w:sz w:val="17"/>
          <w:szCs w:val="17"/>
          <w:shd w:val="clear" w:color="auto" w:fill="BEE6BE"/>
        </w:rPr>
        <w:t>'root</w:t>
      </w:r>
      <w:proofErr w:type="gramStart"/>
      <w:r w:rsidRPr="00941995">
        <w:rPr>
          <w:rFonts w:ascii="Consolas" w:hAnsi="Consolas" w:cs="Courier New"/>
          <w:i/>
          <w:color w:val="067D17"/>
          <w:sz w:val="17"/>
          <w:szCs w:val="17"/>
          <w:shd w:val="clear" w:color="auto" w:fill="BEE6BE"/>
        </w:rPr>
        <w:t>'</w:t>
      </w:r>
      <w:r w:rsidRPr="00941995">
        <w:rPr>
          <w:rFonts w:ascii="Consolas" w:hAnsi="Consolas" w:cs="Courier New"/>
          <w:color w:val="000000"/>
          <w:sz w:val="17"/>
          <w:szCs w:val="17"/>
        </w:rPr>
        <w:t xml:space="preserve"> }</w:t>
      </w:r>
      <w:proofErr w:type="gramEnd"/>
      <w:r w:rsidRPr="00941995">
        <w:rPr>
          <w:rFonts w:ascii="Consolas" w:hAnsi="Consolas" w:cs="Courier New"/>
          <w:color w:val="000000"/>
          <w:sz w:val="17"/>
          <w:szCs w:val="17"/>
        </w:rPr>
        <w:t>)</w:t>
      </w:r>
    </w:p>
    <w:p w14:paraId="597EB00B" w14:textId="77777777" w:rsidR="001F6A2E" w:rsidRPr="00E04BD5"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export</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class</w:t>
      </w:r>
      <w:r w:rsidRPr="00E04BD5">
        <w:rPr>
          <w:rFonts w:ascii="Consolas" w:hAnsi="Consolas" w:cs="Courier New"/>
          <w:color w:val="000000"/>
          <w:sz w:val="17"/>
          <w:szCs w:val="17"/>
          <w:lang w:val="en-US"/>
        </w:rPr>
        <w:t xml:space="preserve"> </w:t>
      </w:r>
      <w:proofErr w:type="spellStart"/>
      <w:r w:rsidRPr="00E04BD5">
        <w:rPr>
          <w:rFonts w:ascii="Consolas" w:hAnsi="Consolas" w:cs="Courier New"/>
          <w:color w:val="0033B3"/>
          <w:sz w:val="17"/>
          <w:szCs w:val="17"/>
          <w:lang w:val="en-US"/>
        </w:rPr>
        <w:t>ClassPolicyGuard</w:t>
      </w:r>
      <w:proofErr w:type="spellEnd"/>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implements</w:t>
      </w:r>
      <w:r w:rsidRPr="00E04BD5">
        <w:rPr>
          <w:rFonts w:ascii="Consolas" w:hAnsi="Consolas" w:cs="Courier New"/>
          <w:color w:val="000000"/>
          <w:sz w:val="17"/>
          <w:szCs w:val="17"/>
          <w:lang w:val="en-US"/>
        </w:rPr>
        <w:t xml:space="preserve"> </w:t>
      </w:r>
      <w:proofErr w:type="spellStart"/>
      <w:r w:rsidRPr="00E04BD5">
        <w:rPr>
          <w:rFonts w:ascii="Consolas" w:hAnsi="Consolas" w:cs="Courier New"/>
          <w:color w:val="0033B3"/>
          <w:sz w:val="17"/>
          <w:szCs w:val="17"/>
          <w:lang w:val="en-US"/>
        </w:rPr>
        <w:t>CanActivate</w:t>
      </w:r>
      <w:proofErr w:type="spellEnd"/>
      <w:r w:rsidRPr="00E04BD5">
        <w:rPr>
          <w:rFonts w:ascii="Consolas" w:hAnsi="Consolas" w:cs="Courier New"/>
          <w:color w:val="000000"/>
          <w:sz w:val="17"/>
          <w:szCs w:val="17"/>
          <w:lang w:val="en-US"/>
        </w:rPr>
        <w:t xml:space="preserve"> {</w:t>
      </w:r>
    </w:p>
    <w:p w14:paraId="6C34809E"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 </w:t>
      </w:r>
      <w:r w:rsidRPr="001F6A2E">
        <w:rPr>
          <w:rFonts w:ascii="Consolas" w:hAnsi="Consolas" w:cs="Courier New"/>
          <w:color w:val="000000"/>
          <w:sz w:val="17"/>
          <w:szCs w:val="17"/>
          <w:lang w:val="en-US"/>
        </w:rPr>
        <w:t xml:space="preserve">3.   </w:t>
      </w:r>
      <w:proofErr w:type="gramStart"/>
      <w:r w:rsidRPr="001F6A2E">
        <w:rPr>
          <w:rFonts w:ascii="Consolas" w:hAnsi="Consolas" w:cs="Courier New"/>
          <w:color w:val="0033B3"/>
          <w:sz w:val="17"/>
          <w:szCs w:val="17"/>
          <w:lang w:val="en-US"/>
        </w:rPr>
        <w:t>constructor</w:t>
      </w:r>
      <w:r w:rsidRPr="001F6A2E">
        <w:rPr>
          <w:rFonts w:ascii="Consolas" w:hAnsi="Consolas" w:cs="Courier New"/>
          <w:color w:val="000000"/>
          <w:sz w:val="17"/>
          <w:szCs w:val="17"/>
          <w:lang w:val="en-US"/>
        </w:rPr>
        <w:t>(</w:t>
      </w:r>
      <w:proofErr w:type="gramEnd"/>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auth: </w:t>
      </w:r>
      <w:proofErr w:type="spellStart"/>
      <w:r w:rsidRPr="001F6A2E">
        <w:rPr>
          <w:rFonts w:ascii="Consolas" w:hAnsi="Consolas" w:cs="Courier New"/>
          <w:color w:val="0033B3"/>
          <w:sz w:val="17"/>
          <w:szCs w:val="17"/>
          <w:lang w:val="en-US"/>
        </w:rPr>
        <w:t>AuthService</w:t>
      </w:r>
      <w:proofErr w:type="spellEnd"/>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router: </w:t>
      </w:r>
      <w:proofErr w:type="gramStart"/>
      <w:r w:rsidRPr="001F6A2E">
        <w:rPr>
          <w:rFonts w:ascii="Consolas" w:hAnsi="Consolas" w:cs="Courier New"/>
          <w:color w:val="0033B3"/>
          <w:sz w:val="17"/>
          <w:szCs w:val="17"/>
          <w:lang w:val="en-US"/>
        </w:rPr>
        <w:t>Router</w:t>
      </w:r>
      <w:r w:rsidRPr="001F6A2E">
        <w:rPr>
          <w:rFonts w:ascii="Consolas" w:hAnsi="Consolas" w:cs="Courier New"/>
          <w:color w:val="000000"/>
          <w:sz w:val="17"/>
          <w:szCs w:val="17"/>
          <w:lang w:val="en-US"/>
        </w:rPr>
        <w:t>) {}</w:t>
      </w:r>
      <w:proofErr w:type="gramEnd"/>
    </w:p>
    <w:p w14:paraId="35371972"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4.  </w:t>
      </w:r>
    </w:p>
    <w:p w14:paraId="1DD8018F"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5.   </w:t>
      </w:r>
      <w:proofErr w:type="spellStart"/>
      <w:proofErr w:type="gramStart"/>
      <w:r w:rsidRPr="001F6A2E">
        <w:rPr>
          <w:rFonts w:ascii="Consolas" w:hAnsi="Consolas" w:cs="Courier New"/>
          <w:color w:val="000000"/>
          <w:sz w:val="17"/>
          <w:szCs w:val="17"/>
          <w:lang w:val="en-US"/>
        </w:rPr>
        <w:t>canActivate</w:t>
      </w:r>
      <w:proofErr w:type="spellEnd"/>
      <w:r w:rsidRPr="001F6A2E">
        <w:rPr>
          <w:rFonts w:ascii="Consolas" w:hAnsi="Consolas" w:cs="Courier New"/>
          <w:color w:val="000000"/>
          <w:sz w:val="17"/>
          <w:szCs w:val="17"/>
          <w:lang w:val="en-US"/>
        </w:rPr>
        <w:t>(</w:t>
      </w:r>
      <w:proofErr w:type="gramEnd"/>
      <w:r w:rsidRPr="001F6A2E">
        <w:rPr>
          <w:rFonts w:ascii="Consolas" w:hAnsi="Consolas" w:cs="Courier New"/>
          <w:color w:val="000000"/>
          <w:sz w:val="17"/>
          <w:szCs w:val="17"/>
          <w:lang w:val="en-US"/>
        </w:rPr>
        <w:t xml:space="preserve">): </w:t>
      </w:r>
      <w:proofErr w:type="spellStart"/>
      <w:r w:rsidRPr="001F6A2E">
        <w:rPr>
          <w:rFonts w:ascii="Consolas" w:hAnsi="Consolas" w:cs="Courier New"/>
          <w:color w:val="0033B3"/>
          <w:sz w:val="17"/>
          <w:szCs w:val="17"/>
          <w:lang w:val="en-US"/>
        </w:rPr>
        <w:t>boolean</w:t>
      </w:r>
      <w:proofErr w:type="spellEnd"/>
      <w:r w:rsidRPr="001F6A2E">
        <w:rPr>
          <w:rFonts w:ascii="Consolas" w:hAnsi="Consolas" w:cs="Courier New"/>
          <w:color w:val="000000"/>
          <w:sz w:val="17"/>
          <w:szCs w:val="17"/>
          <w:lang w:val="en-US"/>
        </w:rPr>
        <w:t xml:space="preserve"> | </w:t>
      </w:r>
      <w:proofErr w:type="spellStart"/>
      <w:r w:rsidRPr="001F6A2E">
        <w:rPr>
          <w:rFonts w:ascii="Consolas" w:hAnsi="Consolas" w:cs="Courier New"/>
          <w:color w:val="0033B3"/>
          <w:sz w:val="17"/>
          <w:szCs w:val="17"/>
          <w:lang w:val="en-US"/>
        </w:rPr>
        <w:t>UrlTree</w:t>
      </w:r>
      <w:proofErr w:type="spellEnd"/>
      <w:r w:rsidRPr="001F6A2E">
        <w:rPr>
          <w:rFonts w:ascii="Consolas" w:hAnsi="Consolas" w:cs="Courier New"/>
          <w:color w:val="000000"/>
          <w:sz w:val="17"/>
          <w:szCs w:val="17"/>
          <w:lang w:val="en-US"/>
        </w:rPr>
        <w:t xml:space="preserve"> {</w:t>
      </w:r>
    </w:p>
    <w:p w14:paraId="02C087F2"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6.     </w:t>
      </w:r>
      <w:r w:rsidRPr="001F6A2E">
        <w:rPr>
          <w:rFonts w:ascii="Consolas" w:hAnsi="Consolas" w:cs="Courier New"/>
          <w:color w:val="0033B3"/>
          <w:sz w:val="17"/>
          <w:szCs w:val="17"/>
          <w:lang w:val="en-US"/>
        </w:rPr>
        <w:t>const</w:t>
      </w:r>
      <w:r w:rsidRPr="001F6A2E">
        <w:rPr>
          <w:rFonts w:ascii="Consolas" w:hAnsi="Consolas" w:cs="Courier New"/>
          <w:color w:val="000000"/>
          <w:sz w:val="17"/>
          <w:szCs w:val="17"/>
          <w:lang w:val="en-US"/>
        </w:rPr>
        <w:t xml:space="preserve"> user = </w:t>
      </w:r>
      <w:proofErr w:type="spellStart"/>
      <w:proofErr w:type="gramStart"/>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.auth</w:t>
      </w:r>
      <w:proofErr w:type="gramEnd"/>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getCurrentUser</w:t>
      </w:r>
      <w:proofErr w:type="spellEnd"/>
      <w:r w:rsidRPr="001F6A2E">
        <w:rPr>
          <w:rFonts w:ascii="Consolas" w:hAnsi="Consolas" w:cs="Courier New"/>
          <w:color w:val="000000"/>
          <w:sz w:val="17"/>
          <w:szCs w:val="17"/>
          <w:lang w:val="en-US"/>
        </w:rPr>
        <w:t>();</w:t>
      </w:r>
      <w:proofErr w:type="gramEnd"/>
    </w:p>
    <w:p w14:paraId="2F2BFCD9"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7.  </w:t>
      </w:r>
    </w:p>
    <w:p w14:paraId="458FD193"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8.     </w:t>
      </w:r>
      <w:r w:rsidRPr="001F6A2E">
        <w:rPr>
          <w:rFonts w:ascii="Consolas" w:hAnsi="Consolas" w:cs="Courier New"/>
          <w:color w:val="0033B3"/>
          <w:sz w:val="17"/>
          <w:szCs w:val="17"/>
          <w:lang w:val="en-US"/>
        </w:rPr>
        <w:t>if</w:t>
      </w:r>
      <w:r w:rsidRPr="001F6A2E">
        <w:rPr>
          <w:rFonts w:ascii="Consolas" w:hAnsi="Consolas" w:cs="Courier New"/>
          <w:color w:val="000000"/>
          <w:sz w:val="17"/>
          <w:szCs w:val="17"/>
          <w:lang w:val="en-US"/>
        </w:rPr>
        <w:t xml:space="preserve"> </w:t>
      </w:r>
      <w:proofErr w:type="gramStart"/>
      <w:r w:rsidRPr="001F6A2E">
        <w:rPr>
          <w:rFonts w:ascii="Consolas" w:hAnsi="Consolas" w:cs="Courier New"/>
          <w:color w:val="000000"/>
          <w:sz w:val="17"/>
          <w:szCs w:val="17"/>
          <w:lang w:val="en-US"/>
        </w:rPr>
        <w:t>(!</w:t>
      </w:r>
      <w:proofErr w:type="spellStart"/>
      <w:r w:rsidRPr="001F6A2E">
        <w:rPr>
          <w:rFonts w:ascii="Consolas" w:hAnsi="Consolas" w:cs="Courier New"/>
          <w:color w:val="0033B3"/>
          <w:sz w:val="17"/>
          <w:szCs w:val="17"/>
          <w:lang w:val="en-US"/>
        </w:rPr>
        <w:t>this</w:t>
      </w:r>
      <w:proofErr w:type="gramEnd"/>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auth.isLoggedIn</w:t>
      </w:r>
      <w:proofErr w:type="spellEnd"/>
      <w:proofErr w:type="gramEnd"/>
      <w:r w:rsidRPr="001F6A2E">
        <w:rPr>
          <w:rFonts w:ascii="Consolas" w:hAnsi="Consolas" w:cs="Courier New"/>
          <w:color w:val="000000"/>
          <w:sz w:val="17"/>
          <w:szCs w:val="17"/>
          <w:lang w:val="en-US"/>
        </w:rPr>
        <w:t>() |</w:t>
      </w:r>
      <w:proofErr w:type="gramStart"/>
      <w:r w:rsidRPr="001F6A2E">
        <w:rPr>
          <w:rFonts w:ascii="Consolas" w:hAnsi="Consolas" w:cs="Courier New"/>
          <w:color w:val="000000"/>
          <w:sz w:val="17"/>
          <w:szCs w:val="17"/>
          <w:lang w:val="en-US"/>
        </w:rPr>
        <w:t>| !user</w:t>
      </w:r>
      <w:proofErr w:type="gramEnd"/>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proofErr w:type="gramStart"/>
      <w:r w:rsidRPr="001F6A2E">
        <w:rPr>
          <w:rFonts w:ascii="Consolas" w:hAnsi="Consolas" w:cs="Courier New"/>
          <w:color w:val="0033B3"/>
          <w:sz w:val="17"/>
          <w:szCs w:val="17"/>
          <w:lang w:val="en-US"/>
        </w:rPr>
        <w:t>true</w:t>
      </w:r>
      <w:r w:rsidRPr="001F6A2E">
        <w:rPr>
          <w:rFonts w:ascii="Consolas" w:hAnsi="Consolas" w:cs="Courier New"/>
          <w:color w:val="000000"/>
          <w:sz w:val="17"/>
          <w:szCs w:val="17"/>
          <w:lang w:val="en-US"/>
        </w:rPr>
        <w:t>;</w:t>
      </w:r>
      <w:proofErr w:type="gramEnd"/>
    </w:p>
    <w:p w14:paraId="3967BC7C"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1F6A2E">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5BB6B0D8"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blockierte Benutzer → nur Profilseite erlauben</w:t>
      </w:r>
    </w:p>
    <w:p w14:paraId="0AAB3978" w14:textId="77777777" w:rsidR="001F6A2E" w:rsidRPr="00C968A9"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D07B44">
        <w:rPr>
          <w:rFonts w:ascii="Consolas" w:hAnsi="Consolas" w:cs="Courier New"/>
          <w:color w:val="000000"/>
          <w:sz w:val="17"/>
          <w:szCs w:val="17"/>
        </w:rPr>
        <w:t xml:space="preserve">11.     </w:t>
      </w:r>
      <w:r w:rsidRPr="00C968A9">
        <w:rPr>
          <w:rFonts w:ascii="Consolas" w:hAnsi="Consolas" w:cs="Courier New"/>
          <w:color w:val="0033B3"/>
          <w:sz w:val="17"/>
          <w:szCs w:val="17"/>
          <w:lang w:val="en-US"/>
        </w:rPr>
        <w:t>if</w:t>
      </w:r>
      <w:r w:rsidRPr="00C968A9">
        <w:rPr>
          <w:rFonts w:ascii="Consolas" w:hAnsi="Consolas" w:cs="Courier New"/>
          <w:color w:val="000000"/>
          <w:sz w:val="17"/>
          <w:szCs w:val="17"/>
          <w:lang w:val="en-US"/>
        </w:rPr>
        <w:t xml:space="preserve"> ((user </w:t>
      </w:r>
      <w:r w:rsidRPr="00C968A9">
        <w:rPr>
          <w:rFonts w:ascii="Consolas" w:hAnsi="Consolas" w:cs="Courier New"/>
          <w:color w:val="0033B3"/>
          <w:sz w:val="17"/>
          <w:szCs w:val="17"/>
          <w:lang w:val="en-US"/>
        </w:rPr>
        <w:t>as</w:t>
      </w:r>
      <w:r w:rsidRPr="00C968A9">
        <w:rPr>
          <w:rFonts w:ascii="Consolas" w:hAnsi="Consolas" w:cs="Courier New"/>
          <w:color w:val="000000"/>
          <w:sz w:val="17"/>
          <w:szCs w:val="17"/>
          <w:lang w:val="en-US"/>
        </w:rPr>
        <w:t xml:space="preserve"> any</w:t>
      </w:r>
      <w:proofErr w:type="gramStart"/>
      <w:r w:rsidRPr="00C968A9">
        <w:rPr>
          <w:rFonts w:ascii="Consolas" w:hAnsi="Consolas" w:cs="Courier New"/>
          <w:color w:val="000000"/>
          <w:sz w:val="17"/>
          <w:szCs w:val="17"/>
          <w:lang w:val="en-US"/>
        </w:rPr>
        <w:t>).blocked</w:t>
      </w:r>
      <w:proofErr w:type="gramEnd"/>
      <w:r w:rsidRPr="00C968A9">
        <w:rPr>
          <w:rFonts w:ascii="Consolas" w:hAnsi="Consolas" w:cs="Courier New"/>
          <w:color w:val="000000"/>
          <w:sz w:val="17"/>
          <w:szCs w:val="17"/>
          <w:lang w:val="en-US"/>
        </w:rPr>
        <w:t>) {</w:t>
      </w:r>
    </w:p>
    <w:p w14:paraId="65C872C1"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12.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proofErr w:type="spellStart"/>
      <w:proofErr w:type="gramStart"/>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.router</w:t>
      </w:r>
      <w:proofErr w:type="gramEnd"/>
      <w:r w:rsidRPr="001F6A2E">
        <w:rPr>
          <w:rFonts w:ascii="Consolas" w:hAnsi="Consolas" w:cs="Courier New"/>
          <w:color w:val="000000"/>
          <w:sz w:val="17"/>
          <w:szCs w:val="17"/>
          <w:lang w:val="en-US"/>
        </w:rPr>
        <w:t>.createUrlTree</w:t>
      </w:r>
      <w:proofErr w:type="spellEnd"/>
      <w:r w:rsidRPr="001F6A2E">
        <w:rPr>
          <w:rFonts w:ascii="Consolas" w:hAnsi="Consolas" w:cs="Courier New"/>
          <w:color w:val="000000"/>
          <w:sz w:val="17"/>
          <w:szCs w:val="17"/>
          <w:lang w:val="en-US"/>
        </w:rPr>
        <w:t>([</w:t>
      </w:r>
      <w:r w:rsidRPr="001F6A2E">
        <w:rPr>
          <w:rFonts w:ascii="Consolas" w:hAnsi="Consolas" w:cs="Courier New"/>
          <w:i/>
          <w:iCs/>
          <w:color w:val="067D17"/>
          <w:sz w:val="17"/>
          <w:szCs w:val="17"/>
          <w:shd w:val="clear" w:color="auto" w:fill="BEE6BE"/>
          <w:lang w:val="en-US"/>
        </w:rPr>
        <w:t>'/user-profile'</w:t>
      </w:r>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w:t>
      </w:r>
      <w:proofErr w:type="gramEnd"/>
    </w:p>
    <w:p w14:paraId="55E73EDD"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13.   </w:t>
      </w:r>
      <w:proofErr w:type="gramStart"/>
      <w:r>
        <w:rPr>
          <w:rFonts w:ascii="Consolas" w:hAnsi="Consolas" w:cs="Courier New"/>
          <w:color w:val="000000"/>
          <w:sz w:val="17"/>
          <w:szCs w:val="17"/>
        </w:rPr>
        <w:t xml:space="preserve">  }</w:t>
      </w:r>
      <w:proofErr w:type="gramEnd"/>
    </w:p>
    <w:p w14:paraId="23637B94"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14.  </w:t>
      </w:r>
    </w:p>
    <w:p w14:paraId="3A88A7B2"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15.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279623B8"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p>
    <w:p w14:paraId="45E50B55"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proofErr w:type="gramStart"/>
      <w:r>
        <w:rPr>
          <w:rFonts w:ascii="Consolas" w:hAnsi="Consolas" w:cs="Courier New"/>
          <w:color w:val="000000"/>
          <w:sz w:val="17"/>
          <w:szCs w:val="17"/>
        </w:rPr>
        <w:t>17. }</w:t>
      </w:r>
      <w:proofErr w:type="gramEnd"/>
    </w:p>
    <w:p w14:paraId="7EF08C46"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18.  </w:t>
      </w:r>
    </w:p>
    <w:p w14:paraId="723149AC" w14:textId="5E30B0DF" w:rsidR="001F6A2E" w:rsidRPr="001F6A2E" w:rsidRDefault="000F0741" w:rsidP="000F0741">
      <w:pPr>
        <w:pStyle w:val="Caption"/>
        <w:rPr>
          <w:b/>
          <w:bCs/>
          <w:lang w:val="de-AT"/>
        </w:rPr>
      </w:pPr>
      <w:bookmarkStart w:id="241" w:name="_Toc223604289"/>
      <w:bookmarkStart w:id="242" w:name="_Toc224637083"/>
      <w:r>
        <w:t xml:space="preserve">Listing </w:t>
      </w:r>
      <w:r>
        <w:fldChar w:fldCharType="begin"/>
      </w:r>
      <w:r>
        <w:instrText xml:space="preserve"> SEQ Listing \* ARABIC </w:instrText>
      </w:r>
      <w:r>
        <w:fldChar w:fldCharType="separate"/>
      </w:r>
      <w:r w:rsidR="00F47569">
        <w:rPr>
          <w:noProof/>
        </w:rPr>
        <w:t>51</w:t>
      </w:r>
      <w:r>
        <w:fldChar w:fldCharType="end"/>
      </w:r>
      <w:r>
        <w:t xml:space="preserve">: Frontend - Verwendung von Route Guard zur Sicherung </w:t>
      </w:r>
      <w:proofErr w:type="spellStart"/>
      <w:r>
        <w:t>geschützer</w:t>
      </w:r>
      <w:proofErr w:type="spellEnd"/>
      <w:r>
        <w:t xml:space="preserve"> Routen</w:t>
      </w:r>
      <w:bookmarkEnd w:id="241"/>
      <w:bookmarkEnd w:id="242"/>
    </w:p>
    <w:p w14:paraId="6716A747" w14:textId="70E18CCE" w:rsidR="002F7397" w:rsidRPr="002F7397" w:rsidRDefault="001F6A2E" w:rsidP="000F0741">
      <w:pPr>
        <w:rPr>
          <w:lang w:val="de-AT"/>
        </w:rPr>
      </w:pPr>
      <w:r w:rsidRPr="001F6A2E">
        <w:t xml:space="preserve">Der </w:t>
      </w:r>
      <w:r w:rsidRPr="001F6A2E">
        <w:rPr>
          <w:i/>
          <w:iCs/>
        </w:rPr>
        <w:t>Guard</w:t>
      </w:r>
      <w:r w:rsidRPr="001F6A2E">
        <w:t xml:space="preserve"> sorgt </w:t>
      </w:r>
      <w:r w:rsidR="00CD4716">
        <w:t xml:space="preserve">auf diese Weise </w:t>
      </w:r>
      <w:r w:rsidRPr="001F6A2E">
        <w:t>dafür, dass blockierte Benutzer ausschließlich auf Seiten zugreifen können, auf denen sie den blockierenden Zustand selbst auflösen können.</w:t>
      </w:r>
    </w:p>
    <w:p w14:paraId="0E6AD782" w14:textId="77777777" w:rsidR="002F7397" w:rsidRPr="002F7397" w:rsidRDefault="002F7397" w:rsidP="002F7397">
      <w:pPr>
        <w:pStyle w:val="Heading4"/>
      </w:pPr>
      <w:r w:rsidRPr="002F7397">
        <w:t>Rollensteuerung in Navigation und UI</w:t>
      </w:r>
    </w:p>
    <w:p w14:paraId="00F81EBA" w14:textId="21279741" w:rsidR="002F7397" w:rsidRDefault="00AF55B9" w:rsidP="00AF55B9">
      <w:r w:rsidRPr="00AF55B9">
        <w:t xml:space="preserve">Zusätzlich zur Routenabsicherung wird die Benutzeroberfläche dynamisch an die Rolle des eingeloggten Benutzers angepasst. Dafür existiert eine zentrale </w:t>
      </w:r>
      <w:r w:rsidRPr="00AF55B9">
        <w:rPr>
          <w:i/>
          <w:iCs/>
        </w:rPr>
        <w:t>NAV_CONFIG</w:t>
      </w:r>
      <w:r w:rsidRPr="00AF55B9">
        <w:t>, in der pro Navigationseintrag festgelegt ist, welche Rollen diesen sehen dürfen.</w:t>
      </w:r>
    </w:p>
    <w:p w14:paraId="23F59258" w14:textId="77777777" w:rsidR="00010F5A" w:rsidRP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1. </w:t>
      </w:r>
      <w:r w:rsidRPr="00010F5A">
        <w:rPr>
          <w:rFonts w:ascii="Consolas" w:hAnsi="Consolas" w:cs="Courier New"/>
          <w:color w:val="0033B3"/>
          <w:sz w:val="17"/>
          <w:szCs w:val="17"/>
          <w:lang w:val="en-US"/>
        </w:rPr>
        <w:t>export</w:t>
      </w:r>
      <w:r w:rsidRPr="00010F5A">
        <w:rPr>
          <w:rFonts w:ascii="Consolas" w:hAnsi="Consolas" w:cs="Courier New"/>
          <w:color w:val="000000"/>
          <w:sz w:val="17"/>
          <w:szCs w:val="17"/>
          <w:lang w:val="en-US"/>
        </w:rPr>
        <w:t xml:space="preserve"> </w:t>
      </w:r>
      <w:r w:rsidRPr="00010F5A">
        <w:rPr>
          <w:rFonts w:ascii="Consolas" w:hAnsi="Consolas" w:cs="Courier New"/>
          <w:color w:val="0033B3"/>
          <w:sz w:val="17"/>
          <w:szCs w:val="17"/>
          <w:lang w:val="en-US"/>
        </w:rPr>
        <w:t>const</w:t>
      </w:r>
      <w:r w:rsidRPr="00010F5A">
        <w:rPr>
          <w:rFonts w:ascii="Consolas" w:hAnsi="Consolas" w:cs="Courier New"/>
          <w:color w:val="000000"/>
          <w:sz w:val="17"/>
          <w:szCs w:val="17"/>
          <w:lang w:val="en-US"/>
        </w:rPr>
        <w:t xml:space="preserve"> NAV_CONFIG = [</w:t>
      </w:r>
    </w:p>
    <w:p w14:paraId="1EFBED72" w14:textId="77777777" w:rsidR="00010F5A" w:rsidRP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2.</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'Start'</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'KUNDE'</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'INHABER'</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r w:rsidRPr="00010F5A">
        <w:rPr>
          <w:rFonts w:ascii="Consolas" w:hAnsi="Consolas" w:cs="Courier New"/>
          <w:color w:val="000000"/>
          <w:sz w:val="17"/>
          <w:szCs w:val="17"/>
          <w:lang w:val="en-US"/>
        </w:rPr>
        <w:t>,</w:t>
      </w:r>
    </w:p>
    <w:p w14:paraId="41D10016" w14:textId="77777777" w:rsidR="00010F5A" w:rsidRP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3.</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'INHABER'</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r w:rsidRPr="00010F5A">
        <w:rPr>
          <w:rFonts w:ascii="Consolas" w:hAnsi="Consolas" w:cs="Courier New"/>
          <w:color w:val="000000"/>
          <w:sz w:val="17"/>
          <w:szCs w:val="17"/>
          <w:lang w:val="en-US"/>
        </w:rPr>
        <w:t>,</w:t>
      </w:r>
    </w:p>
    <w:p w14:paraId="09FD2563" w14:textId="77777777" w:rsidR="00010F5A" w:rsidRP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4.</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w:t>
      </w:r>
      <w:proofErr w:type="spellStart"/>
      <w:r w:rsidRPr="00010F5A">
        <w:rPr>
          <w:rFonts w:ascii="Consolas" w:hAnsi="Consolas" w:cs="Courier New"/>
          <w:i/>
          <w:iCs/>
          <w:color w:val="067D17"/>
          <w:sz w:val="17"/>
          <w:szCs w:val="17"/>
          <w:shd w:val="clear" w:color="auto" w:fill="BEE6BE"/>
          <w:lang w:val="en-US"/>
        </w:rPr>
        <w:t>Benutzer</w:t>
      </w:r>
      <w:proofErr w:type="spellEnd"/>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'/users'</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p>
    <w:p w14:paraId="4F8FEED3" w14:textId="77777777" w:rsid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 xml:space="preserve">5. </w:t>
      </w:r>
      <w:r>
        <w:rPr>
          <w:rFonts w:ascii="Consolas" w:hAnsi="Consolas" w:cs="Courier New"/>
          <w:i/>
          <w:iCs/>
          <w:color w:val="8C8C8C"/>
          <w:sz w:val="17"/>
          <w:szCs w:val="17"/>
        </w:rPr>
        <w:t>//usw.</w:t>
      </w:r>
    </w:p>
    <w:p w14:paraId="5FCA06C4" w14:textId="77777777" w:rsid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proofErr w:type="gramStart"/>
      <w:r>
        <w:rPr>
          <w:rFonts w:ascii="Consolas" w:hAnsi="Consolas" w:cs="Courier New"/>
          <w:color w:val="000000"/>
          <w:sz w:val="17"/>
          <w:szCs w:val="17"/>
        </w:rPr>
        <w:t>6. ]</w:t>
      </w:r>
      <w:proofErr w:type="gramEnd"/>
      <w:r>
        <w:rPr>
          <w:rFonts w:ascii="Consolas" w:hAnsi="Consolas" w:cs="Courier New"/>
          <w:color w:val="000000"/>
          <w:sz w:val="17"/>
          <w:szCs w:val="17"/>
        </w:rPr>
        <w:t>;</w:t>
      </w:r>
    </w:p>
    <w:p w14:paraId="64727F8B" w14:textId="77777777" w:rsid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7.  </w:t>
      </w:r>
    </w:p>
    <w:p w14:paraId="60E6786E" w14:textId="1A2CED0A" w:rsidR="00010F5A" w:rsidRPr="005933FC" w:rsidRDefault="000F0741" w:rsidP="000F0741">
      <w:pPr>
        <w:pStyle w:val="Caption"/>
        <w:rPr>
          <w:sz w:val="20"/>
          <w:szCs w:val="20"/>
          <w:lang w:val="de-AT"/>
        </w:rPr>
      </w:pPr>
      <w:bookmarkStart w:id="243" w:name="_Toc223604290"/>
      <w:bookmarkStart w:id="244" w:name="_Toc224637084"/>
      <w:r>
        <w:t xml:space="preserve">Listing </w:t>
      </w:r>
      <w:r>
        <w:fldChar w:fldCharType="begin"/>
      </w:r>
      <w:r>
        <w:instrText xml:space="preserve"> SEQ Listing \* ARABIC </w:instrText>
      </w:r>
      <w:r>
        <w:fldChar w:fldCharType="separate"/>
      </w:r>
      <w:r w:rsidR="00F47569">
        <w:rPr>
          <w:noProof/>
        </w:rPr>
        <w:t>52</w:t>
      </w:r>
      <w:r>
        <w:fldChar w:fldCharType="end"/>
      </w:r>
      <w:r>
        <w:t>: Frontend - Routen und Rollen Definition</w:t>
      </w:r>
      <w:bookmarkEnd w:id="243"/>
      <w:bookmarkEnd w:id="244"/>
    </w:p>
    <w:p w14:paraId="6394B15E" w14:textId="49890918" w:rsidR="002F7397" w:rsidRPr="00010F5A" w:rsidRDefault="002F7397" w:rsidP="00010F5A">
      <w:pPr>
        <w:rPr>
          <w:lang w:val="de-AT"/>
        </w:rPr>
      </w:pPr>
      <w:r w:rsidRPr="00010F5A">
        <w:rPr>
          <w:lang w:val="de-AT"/>
        </w:rPr>
        <w:t xml:space="preserve">Die Navigation filtert diese Konfiguration anhand der effektiven Rolle. Für Administratoren existiert dabei ein Sonderfall: Sie können im </w:t>
      </w:r>
      <w:r w:rsidRPr="00010F5A">
        <w:rPr>
          <w:i/>
          <w:iCs/>
          <w:lang w:val="de-AT"/>
        </w:rPr>
        <w:t>UI</w:t>
      </w:r>
      <w:r w:rsidRPr="00010F5A">
        <w:rPr>
          <w:lang w:val="de-AT"/>
        </w:rPr>
        <w:t xml:space="preserve"> zwischen einer User- und einer Management-Sicht wechseln. Diese effektive Rolle beeinflusst ausschließlich Darstellung und Navigation </w:t>
      </w:r>
      <w:r w:rsidR="00010F5A">
        <w:rPr>
          <w:lang w:val="de-AT"/>
        </w:rPr>
        <w:t>-</w:t>
      </w:r>
      <w:r w:rsidRPr="00010F5A">
        <w:rPr>
          <w:lang w:val="de-AT"/>
        </w:rPr>
        <w:t xml:space="preserve"> nicht die tatsächlichen Berechtigungen, die weiterhin serverseitig geprüft werden.</w:t>
      </w:r>
    </w:p>
    <w:p w14:paraId="22C56527" w14:textId="7968D2A4" w:rsidR="002F7397" w:rsidRPr="002F7397" w:rsidRDefault="00E86DAE" w:rsidP="002F7397">
      <w:pPr>
        <w:rPr>
          <w:lang w:val="de-AT"/>
        </w:rPr>
      </w:pPr>
      <w:r>
        <w:t>Dadurch bleibt die</w:t>
      </w:r>
      <w:r w:rsidRPr="00E86DAE">
        <w:t xml:space="preserve"> Benutzeroberfläche übersichtlich, Fehlbedienungen werden reduziert und UI-Komfort wird klar von sicherheitsrelevanter Logik getrennt.</w:t>
      </w:r>
    </w:p>
    <w:p w14:paraId="439DF836" w14:textId="0FA0DCCA" w:rsidR="002F7397" w:rsidRPr="005933FC" w:rsidRDefault="002F7397" w:rsidP="005933FC">
      <w:pPr>
        <w:pStyle w:val="Heading4"/>
        <w:rPr>
          <w:bCs/>
        </w:rPr>
      </w:pPr>
      <w:r w:rsidRPr="002F7397">
        <w:rPr>
          <w:bCs/>
        </w:rPr>
        <w:t>Zentrale Registrierung der Sicherheitsmechanismen</w:t>
      </w:r>
    </w:p>
    <w:p w14:paraId="096CA3C0" w14:textId="3179ECE3" w:rsidR="002F7397" w:rsidRPr="002F7397" w:rsidRDefault="006B1DA7" w:rsidP="002F7397">
      <w:pPr>
        <w:rPr>
          <w:lang w:val="de-AT"/>
        </w:rPr>
      </w:pPr>
      <w:r w:rsidRPr="006B1DA7">
        <w:t xml:space="preserve">Alle sicherheitsrelevanten </w:t>
      </w:r>
      <w:r w:rsidRPr="006B1DA7">
        <w:rPr>
          <w:i/>
          <w:iCs/>
        </w:rPr>
        <w:t>Interceptors</w:t>
      </w:r>
      <w:r w:rsidRPr="006B1DA7">
        <w:t xml:space="preserve"> werden zentral in der App-Konfiguration registriert. Dadurch ist garantiert, dass sie für sämtliche </w:t>
      </w:r>
      <w:r w:rsidRPr="006B1DA7">
        <w:rPr>
          <w:i/>
          <w:iCs/>
        </w:rPr>
        <w:t>HTTP-Kommunikation</w:t>
      </w:r>
      <w:r w:rsidRPr="006B1DA7">
        <w:t xml:space="preserve"> aktiv sind und in einer definierten Reihenfolge ausgeführt werden.</w:t>
      </w:r>
    </w:p>
    <w:p w14:paraId="33397E1E"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1. </w:t>
      </w:r>
      <w:r w:rsidRPr="006B1DA7">
        <w:rPr>
          <w:rFonts w:ascii="Consolas" w:hAnsi="Consolas" w:cs="Courier New"/>
          <w:i/>
          <w:iCs/>
          <w:color w:val="8C8C8C"/>
          <w:sz w:val="17"/>
          <w:szCs w:val="17"/>
          <w:lang w:val="en-US"/>
        </w:rPr>
        <w:t xml:space="preserve">// </w:t>
      </w:r>
      <w:proofErr w:type="spellStart"/>
      <w:r w:rsidRPr="006B1DA7">
        <w:rPr>
          <w:rFonts w:ascii="Consolas" w:hAnsi="Consolas" w:cs="Courier New"/>
          <w:i/>
          <w:iCs/>
          <w:color w:val="8C8C8C"/>
          <w:sz w:val="17"/>
          <w:szCs w:val="17"/>
          <w:lang w:val="en-US"/>
        </w:rPr>
        <w:t>appConfig</w:t>
      </w:r>
      <w:proofErr w:type="spellEnd"/>
    </w:p>
    <w:p w14:paraId="3FA80D34"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2. providers: [</w:t>
      </w:r>
    </w:p>
    <w:p w14:paraId="2D0F6899"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3.</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HTTP_INTERCEPTORS, </w:t>
      </w:r>
      <w:proofErr w:type="spellStart"/>
      <w:r w:rsidRPr="006B1DA7">
        <w:rPr>
          <w:rFonts w:ascii="Consolas" w:hAnsi="Consolas" w:cs="Courier New"/>
          <w:color w:val="000000"/>
          <w:sz w:val="17"/>
          <w:szCs w:val="17"/>
          <w:lang w:val="en-US"/>
        </w:rPr>
        <w:t>useClass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33B3"/>
          <w:sz w:val="17"/>
          <w:szCs w:val="17"/>
          <w:lang w:val="en-US"/>
        </w:rPr>
        <w:t>AuthInterceptor</w:t>
      </w:r>
      <w:proofErr w:type="spellEnd"/>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w:t>
      </w:r>
    </w:p>
    <w:p w14:paraId="432C6DDA"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4.</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HTTP_INTERCEPTORS, </w:t>
      </w:r>
      <w:proofErr w:type="spellStart"/>
      <w:r w:rsidRPr="006B1DA7">
        <w:rPr>
          <w:rFonts w:ascii="Consolas" w:hAnsi="Consolas" w:cs="Courier New"/>
          <w:color w:val="000000"/>
          <w:sz w:val="17"/>
          <w:szCs w:val="17"/>
          <w:lang w:val="en-US"/>
        </w:rPr>
        <w:t>useClass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33B3"/>
          <w:sz w:val="17"/>
          <w:szCs w:val="17"/>
          <w:lang w:val="en-US"/>
        </w:rPr>
        <w:t>PolicyRedirectInterceptor</w:t>
      </w:r>
      <w:proofErr w:type="spellEnd"/>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w:t>
      </w:r>
    </w:p>
    <w:p w14:paraId="1A7F2DD9"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5.</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HTTP_INTERCEPTORS, </w:t>
      </w:r>
      <w:proofErr w:type="spellStart"/>
      <w:r w:rsidRPr="006B1DA7">
        <w:rPr>
          <w:rFonts w:ascii="Consolas" w:hAnsi="Consolas" w:cs="Courier New"/>
          <w:color w:val="000000"/>
          <w:sz w:val="17"/>
          <w:szCs w:val="17"/>
          <w:lang w:val="en-US"/>
        </w:rPr>
        <w:t>useClass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33B3"/>
          <w:sz w:val="17"/>
          <w:szCs w:val="17"/>
          <w:lang w:val="en-US"/>
        </w:rPr>
        <w:t>AutoLogoutInterceptor</w:t>
      </w:r>
      <w:proofErr w:type="spellEnd"/>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p>
    <w:p w14:paraId="1C0E95A8" w14:textId="77777777" w:rsid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76900DDE" w14:textId="77777777" w:rsid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r>
        <w:rPr>
          <w:rFonts w:ascii="Consolas" w:hAnsi="Consolas" w:cs="Courier New"/>
          <w:color w:val="000000"/>
          <w:sz w:val="17"/>
          <w:szCs w:val="17"/>
        </w:rPr>
        <w:t>7.  </w:t>
      </w:r>
    </w:p>
    <w:p w14:paraId="737F389C" w14:textId="635E459A" w:rsidR="00FE24C9" w:rsidRDefault="000F0741" w:rsidP="000F0741">
      <w:pPr>
        <w:pStyle w:val="Caption"/>
        <w:rPr>
          <w:lang w:val="de-AT"/>
        </w:rPr>
      </w:pPr>
      <w:bookmarkStart w:id="245" w:name="_Toc223604291"/>
      <w:bookmarkStart w:id="246" w:name="_Toc224637085"/>
      <w:r>
        <w:t xml:space="preserve">Listing </w:t>
      </w:r>
      <w:r>
        <w:fldChar w:fldCharType="begin"/>
      </w:r>
      <w:r>
        <w:instrText xml:space="preserve"> SEQ Listing \* ARABIC </w:instrText>
      </w:r>
      <w:r>
        <w:fldChar w:fldCharType="separate"/>
      </w:r>
      <w:r w:rsidR="00F47569">
        <w:rPr>
          <w:noProof/>
        </w:rPr>
        <w:t>53</w:t>
      </w:r>
      <w:r>
        <w:fldChar w:fldCharType="end"/>
      </w:r>
      <w:r>
        <w:t>: Frontend - Implementierung des HTTP-Interceptors</w:t>
      </w:r>
      <w:bookmarkEnd w:id="245"/>
      <w:bookmarkEnd w:id="246"/>
    </w:p>
    <w:p w14:paraId="319E4808" w14:textId="52DDE002" w:rsidR="002F7397" w:rsidRPr="001055E6" w:rsidRDefault="00FE24C9" w:rsidP="001055E6">
      <w:pPr>
        <w:rPr>
          <w:lang w:val="de-AT"/>
        </w:rPr>
      </w:pPr>
      <w:r w:rsidRPr="00FE24C9">
        <w:t>Die Reihenfolge ist dabei bewusst gewählt:</w:t>
      </w:r>
      <w:r w:rsidR="00745967">
        <w:t xml:space="preserve"> </w:t>
      </w:r>
      <w:r w:rsidRPr="00FE24C9">
        <w:t>Zuerst wird das Token gesetzt, anschließend fachliche Fehler behandelt und zuletzt Authentifizierungsfehler ausgewertet.</w:t>
      </w:r>
    </w:p>
    <w:p w14:paraId="5C9D72DD" w14:textId="50D311FE" w:rsidR="0058213B" w:rsidRDefault="001055E6" w:rsidP="0058213B">
      <w:r w:rsidRPr="001055E6">
        <w:t xml:space="preserve">Das Frontend setzt Zugriffskontrollen über klar getrennte Mechanismen wie </w:t>
      </w:r>
      <w:r w:rsidRPr="001055E6">
        <w:rPr>
          <w:i/>
          <w:iCs/>
        </w:rPr>
        <w:t xml:space="preserve">Route </w:t>
      </w:r>
      <w:proofErr w:type="spellStart"/>
      <w:r w:rsidRPr="001055E6">
        <w:rPr>
          <w:i/>
          <w:iCs/>
        </w:rPr>
        <w:t>Guards</w:t>
      </w:r>
      <w:proofErr w:type="spellEnd"/>
      <w:r w:rsidRPr="001055E6">
        <w:t xml:space="preserve">, </w:t>
      </w:r>
      <w:r w:rsidRPr="001055E6">
        <w:rPr>
          <w:i/>
          <w:iCs/>
        </w:rPr>
        <w:t>HTTP-Interceptors</w:t>
      </w:r>
      <w:r w:rsidRPr="001055E6">
        <w:t xml:space="preserve"> und eine rollenbasierte </w:t>
      </w:r>
      <w:r w:rsidRPr="001055E6">
        <w:rPr>
          <w:i/>
          <w:iCs/>
        </w:rPr>
        <w:t>UI</w:t>
      </w:r>
      <w:r w:rsidRPr="001055E6">
        <w:t xml:space="preserve"> um, während sicherheitskritische Entscheidungen im Backend verbleiben. Durch saubere Zustandsverwaltung, konsistente Fehlerbehandlung und klare Nutzerführung entsteht ein wartbares und benutzerfreundliches Sicherheitskonzept.</w:t>
      </w:r>
      <w:r w:rsidR="0058213B" w:rsidRPr="0058213B">
        <w:t xml:space="preserve"> </w:t>
      </w:r>
      <w:r w:rsidR="0058213B">
        <w:br w:type="page"/>
      </w:r>
    </w:p>
    <w:p w14:paraId="7B88F328" w14:textId="0A9B2144" w:rsidR="00726113" w:rsidRDefault="00726113" w:rsidP="00726113">
      <w:pPr>
        <w:pStyle w:val="Heading2"/>
      </w:pPr>
      <w:bookmarkStart w:id="247" w:name="_Toc224480178"/>
      <w:r>
        <w:t>Backend und API-Schnittstellen</w:t>
      </w:r>
      <w:bookmarkEnd w:id="247"/>
    </w:p>
    <w:p w14:paraId="788A7AA6" w14:textId="42B78B85" w:rsidR="00750A47" w:rsidRDefault="00072452" w:rsidP="00072452">
      <w:pPr>
        <w:rPr>
          <w:lang w:eastAsia="de-DE"/>
        </w:rPr>
      </w:pPr>
      <w:r w:rsidRPr="00072452">
        <w:rPr>
          <w:lang w:eastAsia="de-DE"/>
        </w:rPr>
        <w:t xml:space="preserve">Das Backend ist als </w:t>
      </w:r>
      <w:proofErr w:type="spellStart"/>
      <w:r w:rsidRPr="00072452">
        <w:rPr>
          <w:i/>
          <w:iCs/>
          <w:lang w:eastAsia="de-DE"/>
        </w:rPr>
        <w:t>NestJS</w:t>
      </w:r>
      <w:proofErr w:type="spellEnd"/>
      <w:r w:rsidRPr="00072452">
        <w:rPr>
          <w:lang w:eastAsia="de-DE"/>
        </w:rPr>
        <w:t xml:space="preserve">-Anwendung umgesetzt und stellt die gesamte Geschäftslogik sowie sicherheitskritische Entscheidungen bereit. Das Frontend übernimmt zwar Eingabeprüfung und Benutzerführung, aber </w:t>
      </w:r>
      <w:r w:rsidRPr="00072452">
        <w:rPr>
          <w:i/>
          <w:iCs/>
          <w:lang w:eastAsia="de-DE"/>
        </w:rPr>
        <w:t xml:space="preserve">Autorisierung, Rollen, </w:t>
      </w:r>
      <w:proofErr w:type="spellStart"/>
      <w:r w:rsidRPr="00072452">
        <w:rPr>
          <w:i/>
          <w:iCs/>
          <w:lang w:eastAsia="de-DE"/>
        </w:rPr>
        <w:t>Policies</w:t>
      </w:r>
      <w:proofErr w:type="spellEnd"/>
      <w:r w:rsidRPr="00072452">
        <w:rPr>
          <w:i/>
          <w:iCs/>
          <w:lang w:eastAsia="de-DE"/>
        </w:rPr>
        <w:t>, Geld-/Order-Logik und Datenintegrität</w:t>
      </w:r>
      <w:r w:rsidRPr="00072452">
        <w:rPr>
          <w:lang w:eastAsia="de-DE"/>
        </w:rPr>
        <w:t xml:space="preserve"> werden konsequent serverseitig erzwungen.</w:t>
      </w:r>
      <w:r>
        <w:rPr>
          <w:lang w:eastAsia="de-DE"/>
        </w:rPr>
        <w:t xml:space="preserve"> </w:t>
      </w:r>
      <w:r w:rsidRPr="00072452">
        <w:rPr>
          <w:lang w:eastAsia="de-DE"/>
        </w:rPr>
        <w:t xml:space="preserve">Die Architektur folgt dabei einem klaren Muster: </w:t>
      </w:r>
      <w:r w:rsidRPr="00072452">
        <w:rPr>
          <w:i/>
          <w:iCs/>
          <w:lang w:eastAsia="de-DE"/>
        </w:rPr>
        <w:t>Controller</w:t>
      </w:r>
      <w:r w:rsidRPr="00072452">
        <w:rPr>
          <w:lang w:eastAsia="de-DE"/>
        </w:rPr>
        <w:t xml:space="preserve"> definieren Endpunkte, </w:t>
      </w:r>
      <w:r w:rsidRPr="00072452">
        <w:rPr>
          <w:i/>
          <w:iCs/>
          <w:lang w:eastAsia="de-DE"/>
        </w:rPr>
        <w:t>Services</w:t>
      </w:r>
      <w:r w:rsidRPr="00072452">
        <w:rPr>
          <w:lang w:eastAsia="de-DE"/>
        </w:rPr>
        <w:t xml:space="preserve"> kapseln Logik und Datenzugriffe, und </w:t>
      </w:r>
      <w:proofErr w:type="spellStart"/>
      <w:r w:rsidRPr="00072452">
        <w:rPr>
          <w:i/>
          <w:iCs/>
          <w:lang w:eastAsia="de-DE"/>
        </w:rPr>
        <w:t>Guards</w:t>
      </w:r>
      <w:proofErr w:type="spellEnd"/>
      <w:r w:rsidRPr="00072452">
        <w:rPr>
          <w:i/>
          <w:iCs/>
          <w:lang w:eastAsia="de-DE"/>
        </w:rPr>
        <w:t>/Pipes</w:t>
      </w:r>
      <w:r w:rsidRPr="00072452">
        <w:rPr>
          <w:lang w:eastAsia="de-DE"/>
        </w:rPr>
        <w:t xml:space="preserve"> sichern </w:t>
      </w:r>
      <w:proofErr w:type="spellStart"/>
      <w:r w:rsidRPr="00072452">
        <w:rPr>
          <w:i/>
          <w:iCs/>
          <w:lang w:eastAsia="de-DE"/>
        </w:rPr>
        <w:t>Requests</w:t>
      </w:r>
      <w:proofErr w:type="spellEnd"/>
      <w:r w:rsidRPr="00072452">
        <w:rPr>
          <w:lang w:eastAsia="de-DE"/>
        </w:rPr>
        <w:t xml:space="preserve"> zentral ab.</w:t>
      </w:r>
    </w:p>
    <w:p w14:paraId="7EE5ABD9" w14:textId="27258073" w:rsidR="00750A47" w:rsidRPr="0058213B" w:rsidRDefault="00750A47" w:rsidP="0058213B">
      <w:pPr>
        <w:pStyle w:val="Heading3"/>
        <w:rPr>
          <w:rStyle w:val="Heading6Char"/>
          <w:rFonts w:cs="Calibri"/>
          <w:iCs w:val="0"/>
          <w:kern w:val="2"/>
          <w:sz w:val="36"/>
          <w:lang w:val="de-AT"/>
          <w14:ligatures w14:val="standardContextual"/>
        </w:rPr>
      </w:pPr>
      <w:bookmarkStart w:id="248" w:name="_Toc224480179"/>
      <w:r w:rsidRPr="0058213B">
        <w:t>Einstiegspunkt und globale Konfiguration</w:t>
      </w:r>
      <w:r w:rsidR="00FD3A9F" w:rsidRPr="0058213B">
        <w:t xml:space="preserve"> </w:t>
      </w:r>
      <w:r w:rsidR="00FD3A9F" w:rsidRPr="0058213B">
        <w:rPr>
          <w:rStyle w:val="Heading6Char"/>
          <w:rFonts w:cs="Calibri"/>
          <w:i/>
          <w:kern w:val="2"/>
          <w:sz w:val="20"/>
          <w:szCs w:val="20"/>
          <w:lang w:val="de-AT"/>
          <w14:ligatures w14:val="standardContextual"/>
        </w:rPr>
        <w:t>(Ellmer)</w:t>
      </w:r>
      <w:bookmarkEnd w:id="248"/>
    </w:p>
    <w:p w14:paraId="786B543A" w14:textId="51B1E419" w:rsidR="00E97667" w:rsidRDefault="00FB11BC" w:rsidP="00E97667">
      <w:pPr>
        <w:rPr>
          <w:i/>
          <w:iCs/>
          <w:lang w:eastAsia="de-DE"/>
        </w:rPr>
      </w:pPr>
      <w:r w:rsidRPr="00FB11BC">
        <w:rPr>
          <w:lang w:eastAsia="de-DE"/>
        </w:rPr>
        <w:t xml:space="preserve">Der </w:t>
      </w:r>
      <w:r w:rsidRPr="003E25AB">
        <w:rPr>
          <w:i/>
          <w:iCs/>
          <w:lang w:eastAsia="de-DE"/>
        </w:rPr>
        <w:t>Einstiegspunkt (</w:t>
      </w:r>
      <w:proofErr w:type="spellStart"/>
      <w:r w:rsidRPr="003E25AB">
        <w:rPr>
          <w:i/>
          <w:iCs/>
          <w:lang w:eastAsia="de-DE"/>
        </w:rPr>
        <w:t>entry</w:t>
      </w:r>
      <w:proofErr w:type="spellEnd"/>
      <w:r w:rsidR="003E25AB" w:rsidRPr="003E25AB">
        <w:rPr>
          <w:i/>
          <w:iCs/>
          <w:lang w:eastAsia="de-DE"/>
        </w:rPr>
        <w:t xml:space="preserve"> </w:t>
      </w:r>
      <w:proofErr w:type="spellStart"/>
      <w:r w:rsidR="003E25AB" w:rsidRPr="003E25AB">
        <w:rPr>
          <w:i/>
          <w:iCs/>
          <w:lang w:eastAsia="de-DE"/>
        </w:rPr>
        <w:t>point</w:t>
      </w:r>
      <w:proofErr w:type="spellEnd"/>
      <w:r w:rsidR="003E25AB">
        <w:rPr>
          <w:lang w:eastAsia="de-DE"/>
        </w:rPr>
        <w:t>)</w:t>
      </w:r>
      <w:r w:rsidRPr="00FB11BC">
        <w:rPr>
          <w:lang w:eastAsia="de-DE"/>
        </w:rPr>
        <w:t xml:space="preserve"> der Anwendung befindet sich in der </w:t>
      </w:r>
      <w:proofErr w:type="spellStart"/>
      <w:proofErr w:type="gramStart"/>
      <w:r w:rsidRPr="00FB11BC">
        <w:rPr>
          <w:i/>
          <w:iCs/>
          <w:lang w:eastAsia="de-DE"/>
        </w:rPr>
        <w:t>bootstrap</w:t>
      </w:r>
      <w:proofErr w:type="spellEnd"/>
      <w:r w:rsidRPr="00FB11BC">
        <w:rPr>
          <w:i/>
          <w:iCs/>
          <w:lang w:eastAsia="de-DE"/>
        </w:rPr>
        <w:t>(</w:t>
      </w:r>
      <w:proofErr w:type="gramEnd"/>
      <w:r w:rsidRPr="00FB11BC">
        <w:rPr>
          <w:i/>
          <w:iCs/>
          <w:lang w:eastAsia="de-DE"/>
        </w:rPr>
        <w:t>)</w:t>
      </w:r>
      <w:r w:rsidRPr="00FB11BC">
        <w:rPr>
          <w:lang w:eastAsia="de-DE"/>
        </w:rPr>
        <w:t xml:space="preserve">-Funktion. Dort werden alle globalen Querschnittsfunktionen initialisiert, die für den stabilen und sicheren Betrieb der API erforderlich sind. Dazu zählen unter anderem </w:t>
      </w:r>
      <w:r w:rsidRPr="00FB11BC">
        <w:rPr>
          <w:i/>
          <w:iCs/>
          <w:lang w:eastAsia="de-DE"/>
        </w:rPr>
        <w:t>CORS</w:t>
      </w:r>
      <w:r w:rsidRPr="00FB11BC">
        <w:rPr>
          <w:lang w:eastAsia="de-DE"/>
        </w:rPr>
        <w:t xml:space="preserve">, </w:t>
      </w:r>
      <w:r w:rsidRPr="003E25AB">
        <w:rPr>
          <w:i/>
          <w:iCs/>
          <w:lang w:eastAsia="de-DE"/>
        </w:rPr>
        <w:t>Request-</w:t>
      </w:r>
      <w:proofErr w:type="spellStart"/>
      <w:r w:rsidRPr="003E25AB">
        <w:rPr>
          <w:i/>
          <w:iCs/>
          <w:lang w:eastAsia="de-DE"/>
        </w:rPr>
        <w:t>Parsing</w:t>
      </w:r>
      <w:proofErr w:type="spellEnd"/>
      <w:r w:rsidRPr="00FB11BC">
        <w:rPr>
          <w:lang w:eastAsia="de-DE"/>
        </w:rPr>
        <w:t xml:space="preserve">, </w:t>
      </w:r>
      <w:r w:rsidRPr="003E25AB">
        <w:rPr>
          <w:i/>
          <w:iCs/>
          <w:lang w:eastAsia="de-DE"/>
        </w:rPr>
        <w:t xml:space="preserve">globale </w:t>
      </w:r>
      <w:proofErr w:type="spellStart"/>
      <w:r w:rsidRPr="003E25AB">
        <w:rPr>
          <w:i/>
          <w:iCs/>
          <w:lang w:eastAsia="de-DE"/>
        </w:rPr>
        <w:t>Guards</w:t>
      </w:r>
      <w:proofErr w:type="spellEnd"/>
      <w:r w:rsidRPr="003E25AB">
        <w:rPr>
          <w:i/>
          <w:iCs/>
          <w:lang w:eastAsia="de-DE"/>
        </w:rPr>
        <w:t>, Validierung</w:t>
      </w:r>
      <w:r w:rsidRPr="00FB11BC">
        <w:rPr>
          <w:lang w:eastAsia="de-DE"/>
        </w:rPr>
        <w:t xml:space="preserve"> sowie die automatische </w:t>
      </w:r>
      <w:r w:rsidRPr="003E25AB">
        <w:rPr>
          <w:i/>
          <w:iCs/>
          <w:lang w:eastAsia="de-DE"/>
        </w:rPr>
        <w:t>API-Dokumentation</w:t>
      </w:r>
      <w:r w:rsidRPr="00FB11BC">
        <w:rPr>
          <w:lang w:eastAsia="de-DE"/>
        </w:rPr>
        <w:t xml:space="preserve"> mittels </w:t>
      </w:r>
      <w:r w:rsidRPr="003E25AB">
        <w:rPr>
          <w:i/>
          <w:iCs/>
          <w:lang w:eastAsia="de-DE"/>
        </w:rPr>
        <w:t>Swagger</w:t>
      </w:r>
      <w:r w:rsidR="003E25AB">
        <w:rPr>
          <w:i/>
          <w:iCs/>
          <w:lang w:eastAsia="de-DE"/>
        </w:rPr>
        <w:t>.</w:t>
      </w:r>
    </w:p>
    <w:p w14:paraId="27374996"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97667">
        <w:rPr>
          <w:rFonts w:ascii="Consolas" w:hAnsi="Consolas" w:cs="Courier New"/>
          <w:color w:val="000000"/>
          <w:sz w:val="17"/>
          <w:szCs w:val="17"/>
          <w:lang w:val="en-US"/>
        </w:rPr>
        <w:t xml:space="preserve">1. </w:t>
      </w:r>
      <w:r w:rsidRPr="00E97667">
        <w:rPr>
          <w:rFonts w:ascii="Consolas" w:hAnsi="Consolas" w:cs="Courier New"/>
          <w:color w:val="0033B3"/>
          <w:sz w:val="17"/>
          <w:szCs w:val="17"/>
          <w:lang w:val="en-US"/>
        </w:rPr>
        <w:t>async</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function</w:t>
      </w:r>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0000"/>
          <w:sz w:val="17"/>
          <w:szCs w:val="17"/>
          <w:lang w:val="en-US"/>
        </w:rPr>
        <w:t>bootstrap(</w:t>
      </w:r>
      <w:proofErr w:type="gramEnd"/>
      <w:r w:rsidRPr="00E97667">
        <w:rPr>
          <w:rFonts w:ascii="Consolas" w:hAnsi="Consolas" w:cs="Courier New"/>
          <w:color w:val="000000"/>
          <w:sz w:val="17"/>
          <w:szCs w:val="17"/>
          <w:lang w:val="en-US"/>
        </w:rPr>
        <w:t>) {</w:t>
      </w:r>
    </w:p>
    <w:p w14:paraId="0F0EB97E"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2. </w:t>
      </w:r>
      <w:r w:rsidRPr="00E97667">
        <w:rPr>
          <w:rFonts w:ascii="Consolas" w:hAnsi="Consolas" w:cs="Courier New"/>
          <w:color w:val="0033B3"/>
          <w:sz w:val="17"/>
          <w:szCs w:val="17"/>
          <w:lang w:val="en-US"/>
        </w:rPr>
        <w:t>const</w:t>
      </w:r>
      <w:r w:rsidRPr="00E97667">
        <w:rPr>
          <w:rFonts w:ascii="Consolas" w:hAnsi="Consolas" w:cs="Courier New"/>
          <w:color w:val="000000"/>
          <w:sz w:val="17"/>
          <w:szCs w:val="17"/>
          <w:lang w:val="en-US"/>
        </w:rPr>
        <w:t xml:space="preserve"> app = </w:t>
      </w:r>
      <w:r w:rsidRPr="00E97667">
        <w:rPr>
          <w:rFonts w:ascii="Consolas" w:hAnsi="Consolas" w:cs="Courier New"/>
          <w:color w:val="0033B3"/>
          <w:sz w:val="17"/>
          <w:szCs w:val="17"/>
          <w:lang w:val="en-US"/>
        </w:rPr>
        <w:t>await</w:t>
      </w:r>
      <w:r w:rsidRPr="00E97667">
        <w:rPr>
          <w:rFonts w:ascii="Consolas" w:hAnsi="Consolas" w:cs="Courier New"/>
          <w:color w:val="000000"/>
          <w:sz w:val="17"/>
          <w:szCs w:val="17"/>
          <w:lang w:val="en-US"/>
        </w:rPr>
        <w:t xml:space="preserve"> </w:t>
      </w:r>
      <w:proofErr w:type="spellStart"/>
      <w:r w:rsidRPr="00E97667">
        <w:rPr>
          <w:rFonts w:ascii="Consolas" w:hAnsi="Consolas" w:cs="Courier New"/>
          <w:color w:val="0033B3"/>
          <w:sz w:val="17"/>
          <w:szCs w:val="17"/>
          <w:lang w:val="en-US"/>
        </w:rPr>
        <w:t>NestFactory</w:t>
      </w:r>
      <w:r w:rsidRPr="00E97667">
        <w:rPr>
          <w:rFonts w:ascii="Consolas" w:hAnsi="Consolas" w:cs="Courier New"/>
          <w:color w:val="000000"/>
          <w:sz w:val="17"/>
          <w:szCs w:val="17"/>
          <w:lang w:val="en-US"/>
        </w:rPr>
        <w:t>.create</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33B3"/>
          <w:sz w:val="17"/>
          <w:szCs w:val="17"/>
          <w:lang w:val="en-US"/>
        </w:rPr>
        <w:t>AppModule</w:t>
      </w:r>
      <w:proofErr w:type="spellEnd"/>
      <w:proofErr w:type="gramStart"/>
      <w:r w:rsidRPr="00E97667">
        <w:rPr>
          <w:rFonts w:ascii="Consolas" w:hAnsi="Consolas" w:cs="Courier New"/>
          <w:color w:val="000000"/>
          <w:sz w:val="17"/>
          <w:szCs w:val="17"/>
          <w:lang w:val="en-US"/>
        </w:rPr>
        <w:t>);</w:t>
      </w:r>
      <w:proofErr w:type="gramEnd"/>
    </w:p>
    <w:p w14:paraId="42EED184"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3.  </w:t>
      </w:r>
    </w:p>
    <w:p w14:paraId="5EE89E60"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4. </w:t>
      </w:r>
      <w:proofErr w:type="spellStart"/>
      <w:proofErr w:type="gramStart"/>
      <w:r w:rsidRPr="00E97667">
        <w:rPr>
          <w:rFonts w:ascii="Consolas" w:hAnsi="Consolas" w:cs="Courier New"/>
          <w:color w:val="000000"/>
          <w:sz w:val="17"/>
          <w:szCs w:val="17"/>
          <w:lang w:val="en-US"/>
        </w:rPr>
        <w:t>app.enableCors</w:t>
      </w:r>
      <w:proofErr w:type="spellEnd"/>
      <w:proofErr w:type="gramEnd"/>
      <w:r w:rsidRPr="00E97667">
        <w:rPr>
          <w:rFonts w:ascii="Consolas" w:hAnsi="Consolas" w:cs="Courier New"/>
          <w:color w:val="000000"/>
          <w:sz w:val="17"/>
          <w:szCs w:val="17"/>
          <w:lang w:val="en-US"/>
        </w:rPr>
        <w:t>({</w:t>
      </w:r>
    </w:p>
    <w:p w14:paraId="1D10B885"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5. origin: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25839285"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6. credentials: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398C7BE"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7. methods: [</w:t>
      </w:r>
      <w:r w:rsidRPr="00E97667">
        <w:rPr>
          <w:rFonts w:ascii="Consolas" w:hAnsi="Consolas" w:cs="Courier New"/>
          <w:i/>
          <w:iCs/>
          <w:color w:val="067D17"/>
          <w:sz w:val="17"/>
          <w:szCs w:val="17"/>
          <w:shd w:val="clear" w:color="auto" w:fill="BEE6BE"/>
          <w:lang w:val="en-US"/>
        </w:rPr>
        <w:t>'GET'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'POST'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'PATCH'</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'PUT'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'DELETE'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'OPTIONS'</w:t>
      </w:r>
      <w:r w:rsidRPr="00E97667">
        <w:rPr>
          <w:rFonts w:ascii="Consolas" w:hAnsi="Consolas" w:cs="Courier New"/>
          <w:color w:val="000000"/>
          <w:sz w:val="17"/>
          <w:szCs w:val="17"/>
          <w:lang w:val="en-US"/>
        </w:rPr>
        <w:t>],</w:t>
      </w:r>
    </w:p>
    <w:p w14:paraId="57338C2E"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8. </w:t>
      </w:r>
      <w:proofErr w:type="spellStart"/>
      <w:r w:rsidRPr="00E97667">
        <w:rPr>
          <w:rFonts w:ascii="Consolas" w:hAnsi="Consolas" w:cs="Courier New"/>
          <w:color w:val="000000"/>
          <w:sz w:val="17"/>
          <w:szCs w:val="17"/>
          <w:lang w:val="en-US"/>
        </w:rPr>
        <w:t>allowedHeaders</w:t>
      </w:r>
      <w:proofErr w:type="spellEnd"/>
      <w:r w:rsidRPr="00E97667">
        <w:rPr>
          <w:rFonts w:ascii="Consolas" w:hAnsi="Consolas" w:cs="Courier New"/>
          <w:color w:val="000000"/>
          <w:sz w:val="17"/>
          <w:szCs w:val="17"/>
          <w:lang w:val="en-US"/>
        </w:rPr>
        <w:t>: [</w:t>
      </w:r>
      <w:r w:rsidRPr="00E97667">
        <w:rPr>
          <w:rFonts w:ascii="Consolas" w:hAnsi="Consolas" w:cs="Courier New"/>
          <w:i/>
          <w:iCs/>
          <w:color w:val="067D17"/>
          <w:sz w:val="17"/>
          <w:szCs w:val="17"/>
          <w:shd w:val="clear" w:color="auto" w:fill="BEE6BE"/>
          <w:lang w:val="en-US"/>
        </w:rPr>
        <w:t>'Content-Type'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'Authorization'</w:t>
      </w:r>
      <w:r w:rsidRPr="00E97667">
        <w:rPr>
          <w:rFonts w:ascii="Consolas" w:hAnsi="Consolas" w:cs="Courier New"/>
          <w:color w:val="000000"/>
          <w:sz w:val="17"/>
          <w:szCs w:val="17"/>
          <w:lang w:val="en-US"/>
        </w:rPr>
        <w:t>],</w:t>
      </w:r>
    </w:p>
    <w:p w14:paraId="6F95977A"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0000"/>
          <w:sz w:val="17"/>
          <w:szCs w:val="17"/>
          <w:lang w:val="en-US"/>
        </w:rPr>
        <w:t>9. });</w:t>
      </w:r>
      <w:proofErr w:type="gramEnd"/>
    </w:p>
    <w:p w14:paraId="58E10A32"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10.  </w:t>
      </w:r>
    </w:p>
    <w:p w14:paraId="4C510923"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11. </w:t>
      </w:r>
      <w:proofErr w:type="spellStart"/>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use</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0000"/>
          <w:sz w:val="17"/>
          <w:szCs w:val="17"/>
          <w:lang w:val="en-US"/>
        </w:rPr>
        <w:t>express.json</w:t>
      </w:r>
      <w:proofErr w:type="spellEnd"/>
      <w:r w:rsidRPr="00E97667">
        <w:rPr>
          <w:rFonts w:ascii="Consolas" w:hAnsi="Consolas" w:cs="Courier New"/>
          <w:color w:val="000000"/>
          <w:sz w:val="17"/>
          <w:szCs w:val="17"/>
          <w:lang w:val="en-US"/>
        </w:rPr>
        <w:t>({ limit</w:t>
      </w:r>
      <w:proofErr w:type="gramEnd"/>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'2mb</w:t>
      </w:r>
      <w:proofErr w:type="gramStart"/>
      <w:r w:rsidRPr="00E97667">
        <w:rPr>
          <w:rFonts w:ascii="Consolas" w:hAnsi="Consolas" w:cs="Courier New"/>
          <w:i/>
          <w:iCs/>
          <w:color w:val="067D17"/>
          <w:sz w:val="17"/>
          <w:szCs w:val="17"/>
          <w:shd w:val="clear" w:color="auto" w:fill="BEE6BE"/>
          <w:lang w:val="en-US"/>
        </w:rPr>
        <w:t>'</w:t>
      </w:r>
      <w:r w:rsidRPr="00E97667">
        <w:rPr>
          <w:rFonts w:ascii="Consolas" w:hAnsi="Consolas" w:cs="Courier New"/>
          <w:color w:val="000000"/>
          <w:sz w:val="17"/>
          <w:szCs w:val="17"/>
          <w:lang w:val="en-US"/>
        </w:rPr>
        <w:t xml:space="preserve"> }</w:t>
      </w:r>
      <w:proofErr w:type="gramEnd"/>
      <w:r w:rsidRPr="00E97667">
        <w:rPr>
          <w:rFonts w:ascii="Consolas" w:hAnsi="Consolas" w:cs="Courier New"/>
          <w:color w:val="000000"/>
          <w:sz w:val="17"/>
          <w:szCs w:val="17"/>
          <w:lang w:val="en-US"/>
        </w:rPr>
        <w:t>)</w:t>
      </w:r>
      <w:proofErr w:type="gramStart"/>
      <w:r w:rsidRPr="00E97667">
        <w:rPr>
          <w:rFonts w:ascii="Consolas" w:hAnsi="Consolas" w:cs="Courier New"/>
          <w:color w:val="000000"/>
          <w:sz w:val="17"/>
          <w:szCs w:val="17"/>
          <w:lang w:val="en-US"/>
        </w:rPr>
        <w:t>);</w:t>
      </w:r>
      <w:proofErr w:type="gramEnd"/>
    </w:p>
    <w:p w14:paraId="5BD86FE9"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12. </w:t>
      </w:r>
      <w:proofErr w:type="spellStart"/>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use</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0000"/>
          <w:sz w:val="17"/>
          <w:szCs w:val="17"/>
          <w:lang w:val="en-US"/>
        </w:rPr>
        <w:t>express.urlencoded</w:t>
      </w:r>
      <w:proofErr w:type="spellEnd"/>
      <w:r w:rsidRPr="00E97667">
        <w:rPr>
          <w:rFonts w:ascii="Consolas" w:hAnsi="Consolas" w:cs="Courier New"/>
          <w:color w:val="000000"/>
          <w:sz w:val="17"/>
          <w:szCs w:val="17"/>
          <w:lang w:val="en-US"/>
        </w:rPr>
        <w:t>({ extended</w:t>
      </w:r>
      <w:proofErr w:type="gramEnd"/>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 xml:space="preserve"> }</w:t>
      </w:r>
      <w:proofErr w:type="gramEnd"/>
      <w:r w:rsidRPr="00E97667">
        <w:rPr>
          <w:rFonts w:ascii="Consolas" w:hAnsi="Consolas" w:cs="Courier New"/>
          <w:color w:val="000000"/>
          <w:sz w:val="17"/>
          <w:szCs w:val="17"/>
          <w:lang w:val="en-US"/>
        </w:rPr>
        <w:t>)</w:t>
      </w:r>
      <w:proofErr w:type="gramStart"/>
      <w:r w:rsidRPr="00E97667">
        <w:rPr>
          <w:rFonts w:ascii="Consolas" w:hAnsi="Consolas" w:cs="Courier New"/>
          <w:color w:val="000000"/>
          <w:sz w:val="17"/>
          <w:szCs w:val="17"/>
          <w:lang w:val="en-US"/>
        </w:rPr>
        <w:t>);</w:t>
      </w:r>
      <w:proofErr w:type="gramEnd"/>
    </w:p>
    <w:p w14:paraId="194A2293"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13.  </w:t>
      </w:r>
    </w:p>
    <w:p w14:paraId="4C1D2E94"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14. </w:t>
      </w:r>
      <w:proofErr w:type="spellStart"/>
      <w:proofErr w:type="gramStart"/>
      <w:r w:rsidRPr="00E97667">
        <w:rPr>
          <w:rFonts w:ascii="Consolas" w:hAnsi="Consolas" w:cs="Courier New"/>
          <w:color w:val="000000"/>
          <w:sz w:val="17"/>
          <w:szCs w:val="17"/>
          <w:lang w:val="en-US"/>
        </w:rPr>
        <w:t>app.setGlobalPrefix</w:t>
      </w:r>
      <w:proofErr w:type="spellEnd"/>
      <w:proofErr w:type="gramEnd"/>
      <w:r w:rsidRPr="00E97667">
        <w:rPr>
          <w:rFonts w:ascii="Consolas" w:hAnsi="Consolas" w:cs="Courier New"/>
          <w:color w:val="000000"/>
          <w:sz w:val="17"/>
          <w:szCs w:val="17"/>
          <w:lang w:val="en-US"/>
        </w:rPr>
        <w:t>(</w:t>
      </w:r>
      <w:r w:rsidRPr="00E97667">
        <w:rPr>
          <w:rFonts w:ascii="Consolas" w:hAnsi="Consolas" w:cs="Courier New"/>
          <w:i/>
          <w:iCs/>
          <w:color w:val="067D17"/>
          <w:sz w:val="17"/>
          <w:szCs w:val="17"/>
          <w:shd w:val="clear" w:color="auto" w:fill="BEE6BE"/>
          <w:lang w:val="en-US"/>
        </w:rPr>
        <w:t>'</w:t>
      </w:r>
      <w:proofErr w:type="spellStart"/>
      <w:r w:rsidRPr="00E97667">
        <w:rPr>
          <w:rFonts w:ascii="Consolas" w:hAnsi="Consolas" w:cs="Courier New"/>
          <w:i/>
          <w:iCs/>
          <w:color w:val="067D17"/>
          <w:sz w:val="17"/>
          <w:szCs w:val="17"/>
          <w:shd w:val="clear" w:color="auto" w:fill="BEE6BE"/>
          <w:lang w:val="en-US"/>
        </w:rPr>
        <w:t>api</w:t>
      </w:r>
      <w:proofErr w:type="spellEnd"/>
      <w:r w:rsidRPr="00E97667">
        <w:rPr>
          <w:rFonts w:ascii="Consolas" w:hAnsi="Consolas" w:cs="Courier New"/>
          <w:i/>
          <w:iCs/>
          <w:color w:val="067D17"/>
          <w:sz w:val="17"/>
          <w:szCs w:val="17"/>
          <w:shd w:val="clear" w:color="auto" w:fill="BEE6BE"/>
          <w:lang w:val="en-US"/>
        </w:rPr>
        <w:t>'</w:t>
      </w:r>
      <w:proofErr w:type="gramStart"/>
      <w:r w:rsidRPr="00E97667">
        <w:rPr>
          <w:rFonts w:ascii="Consolas" w:hAnsi="Consolas" w:cs="Courier New"/>
          <w:color w:val="000000"/>
          <w:sz w:val="17"/>
          <w:szCs w:val="17"/>
          <w:lang w:val="en-US"/>
        </w:rPr>
        <w:t>);</w:t>
      </w:r>
      <w:proofErr w:type="gramEnd"/>
    </w:p>
    <w:p w14:paraId="1690C10E"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15.  </w:t>
      </w:r>
    </w:p>
    <w:p w14:paraId="4A4AEF08"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16. </w:t>
      </w:r>
      <w:proofErr w:type="spellStart"/>
      <w:proofErr w:type="gramStart"/>
      <w:r w:rsidRPr="00E97667">
        <w:rPr>
          <w:rFonts w:ascii="Consolas" w:hAnsi="Consolas" w:cs="Courier New"/>
          <w:color w:val="000000"/>
          <w:sz w:val="17"/>
          <w:szCs w:val="17"/>
          <w:lang w:val="en-US"/>
        </w:rPr>
        <w:t>app.useGlobalGuards</w:t>
      </w:r>
      <w:proofErr w:type="spellEnd"/>
      <w:proofErr w:type="gramEnd"/>
      <w:r w:rsidRPr="00E97667">
        <w:rPr>
          <w:rFonts w:ascii="Consolas" w:hAnsi="Consolas" w:cs="Courier New"/>
          <w:color w:val="000000"/>
          <w:sz w:val="17"/>
          <w:szCs w:val="17"/>
          <w:lang w:val="en-US"/>
        </w:rPr>
        <w:t>(</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proofErr w:type="spellStart"/>
      <w:r w:rsidRPr="00E97667">
        <w:rPr>
          <w:rFonts w:ascii="Consolas" w:hAnsi="Consolas" w:cs="Courier New"/>
          <w:color w:val="0033B3"/>
          <w:sz w:val="17"/>
          <w:szCs w:val="17"/>
          <w:lang w:val="en-US"/>
        </w:rPr>
        <w:t>ClassPolicyGuard</w:t>
      </w:r>
      <w:proofErr w:type="spellEnd"/>
      <w:r w:rsidRPr="00E97667">
        <w:rPr>
          <w:rFonts w:ascii="Consolas" w:hAnsi="Consolas" w:cs="Courier New"/>
          <w:color w:val="000000"/>
          <w:sz w:val="17"/>
          <w:szCs w:val="17"/>
          <w:lang w:val="en-US"/>
        </w:rPr>
        <w:t>(</w:t>
      </w:r>
      <w:proofErr w:type="spellStart"/>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get</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33B3"/>
          <w:sz w:val="17"/>
          <w:szCs w:val="17"/>
          <w:lang w:val="en-US"/>
        </w:rPr>
        <w:t>UsersService</w:t>
      </w:r>
      <w:proofErr w:type="spellEnd"/>
      <w:r w:rsidRPr="00E97667">
        <w:rPr>
          <w:rFonts w:ascii="Consolas" w:hAnsi="Consolas" w:cs="Courier New"/>
          <w:color w:val="000000"/>
          <w:sz w:val="17"/>
          <w:szCs w:val="17"/>
          <w:lang w:val="en-US"/>
        </w:rPr>
        <w:t>)));</w:t>
      </w:r>
      <w:proofErr w:type="gramEnd"/>
    </w:p>
    <w:p w14:paraId="37C0E18B"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17. </w:t>
      </w:r>
      <w:proofErr w:type="spellStart"/>
      <w:proofErr w:type="gramStart"/>
      <w:r w:rsidRPr="00E97667">
        <w:rPr>
          <w:rFonts w:ascii="Consolas" w:hAnsi="Consolas" w:cs="Courier New"/>
          <w:color w:val="000000"/>
          <w:sz w:val="17"/>
          <w:szCs w:val="17"/>
          <w:lang w:val="en-US"/>
        </w:rPr>
        <w:t>app.useGlobalPipes</w:t>
      </w:r>
      <w:proofErr w:type="spellEnd"/>
      <w:proofErr w:type="gramEnd"/>
      <w:r w:rsidRPr="00E97667">
        <w:rPr>
          <w:rFonts w:ascii="Consolas" w:hAnsi="Consolas" w:cs="Courier New"/>
          <w:color w:val="000000"/>
          <w:sz w:val="17"/>
          <w:szCs w:val="17"/>
          <w:lang w:val="en-US"/>
        </w:rPr>
        <w:t>(</w:t>
      </w:r>
    </w:p>
    <w:p w14:paraId="7D9970F4"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18. </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proofErr w:type="spellStart"/>
      <w:proofErr w:type="gramStart"/>
      <w:r w:rsidRPr="00E97667">
        <w:rPr>
          <w:rFonts w:ascii="Consolas" w:hAnsi="Consolas" w:cs="Courier New"/>
          <w:color w:val="0033B3"/>
          <w:sz w:val="17"/>
          <w:szCs w:val="17"/>
          <w:lang w:val="en-US"/>
        </w:rPr>
        <w:t>ValidationPipe</w:t>
      </w:r>
      <w:proofErr w:type="spellEnd"/>
      <w:r w:rsidRPr="00E97667">
        <w:rPr>
          <w:rFonts w:ascii="Consolas" w:hAnsi="Consolas" w:cs="Courier New"/>
          <w:color w:val="000000"/>
          <w:sz w:val="17"/>
          <w:szCs w:val="17"/>
          <w:lang w:val="en-US"/>
        </w:rPr>
        <w:t>(</w:t>
      </w:r>
      <w:proofErr w:type="gramEnd"/>
      <w:r w:rsidRPr="00E97667">
        <w:rPr>
          <w:rFonts w:ascii="Consolas" w:hAnsi="Consolas" w:cs="Courier New"/>
          <w:color w:val="000000"/>
          <w:sz w:val="17"/>
          <w:szCs w:val="17"/>
          <w:lang w:val="en-US"/>
        </w:rPr>
        <w:t>{</w:t>
      </w:r>
    </w:p>
    <w:p w14:paraId="028F2A38"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19. whitelist: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9535746" w14:textId="77777777" w:rsidR="00E97667" w:rsidRPr="0064596C"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20. </w:t>
      </w:r>
      <w:proofErr w:type="spellStart"/>
      <w:r w:rsidRPr="0064596C">
        <w:rPr>
          <w:rFonts w:ascii="Consolas" w:hAnsi="Consolas" w:cs="Courier New"/>
          <w:color w:val="000000"/>
          <w:sz w:val="17"/>
          <w:szCs w:val="17"/>
        </w:rPr>
        <w:t>transform</w:t>
      </w:r>
      <w:proofErr w:type="spellEnd"/>
      <w:r w:rsidRPr="0064596C">
        <w:rPr>
          <w:rFonts w:ascii="Consolas" w:hAnsi="Consolas" w:cs="Courier New"/>
          <w:color w:val="000000"/>
          <w:sz w:val="17"/>
          <w:szCs w:val="17"/>
        </w:rPr>
        <w:t xml:space="preserve">: </w:t>
      </w:r>
      <w:proofErr w:type="spellStart"/>
      <w:r w:rsidRPr="0064596C">
        <w:rPr>
          <w:rFonts w:ascii="Consolas" w:hAnsi="Consolas" w:cs="Courier New"/>
          <w:color w:val="0033B3"/>
          <w:sz w:val="17"/>
          <w:szCs w:val="17"/>
        </w:rPr>
        <w:t>true</w:t>
      </w:r>
      <w:proofErr w:type="spellEnd"/>
      <w:r w:rsidRPr="0064596C">
        <w:rPr>
          <w:rFonts w:ascii="Consolas" w:hAnsi="Consolas" w:cs="Courier New"/>
          <w:color w:val="000000"/>
          <w:sz w:val="17"/>
          <w:szCs w:val="17"/>
        </w:rPr>
        <w:t>,</w:t>
      </w:r>
    </w:p>
    <w:p w14:paraId="1D47E35D" w14:textId="77777777" w:rsidR="00E97667" w:rsidRPr="0064596C"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21. </w:t>
      </w:r>
      <w:proofErr w:type="spellStart"/>
      <w:r w:rsidRPr="0064596C">
        <w:rPr>
          <w:rFonts w:ascii="Consolas" w:hAnsi="Consolas" w:cs="Courier New"/>
          <w:color w:val="000000"/>
          <w:sz w:val="17"/>
          <w:szCs w:val="17"/>
        </w:rPr>
        <w:t>forbidNonWhitelisted</w:t>
      </w:r>
      <w:proofErr w:type="spellEnd"/>
      <w:r w:rsidRPr="0064596C">
        <w:rPr>
          <w:rFonts w:ascii="Consolas" w:hAnsi="Consolas" w:cs="Courier New"/>
          <w:color w:val="000000"/>
          <w:sz w:val="17"/>
          <w:szCs w:val="17"/>
        </w:rPr>
        <w:t xml:space="preserve">: </w:t>
      </w:r>
      <w:proofErr w:type="spellStart"/>
      <w:r w:rsidRPr="0064596C">
        <w:rPr>
          <w:rFonts w:ascii="Consolas" w:hAnsi="Consolas" w:cs="Courier New"/>
          <w:color w:val="0033B3"/>
          <w:sz w:val="17"/>
          <w:szCs w:val="17"/>
        </w:rPr>
        <w:t>true</w:t>
      </w:r>
      <w:proofErr w:type="spellEnd"/>
      <w:r w:rsidRPr="0064596C">
        <w:rPr>
          <w:rFonts w:ascii="Consolas" w:hAnsi="Consolas" w:cs="Courier New"/>
          <w:color w:val="000000"/>
          <w:sz w:val="17"/>
          <w:szCs w:val="17"/>
        </w:rPr>
        <w:t>,</w:t>
      </w:r>
    </w:p>
    <w:p w14:paraId="69EA237A" w14:textId="77777777" w:rsidR="00E97667" w:rsidRPr="0064596C"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proofErr w:type="gramStart"/>
      <w:r w:rsidRPr="0064596C">
        <w:rPr>
          <w:rFonts w:ascii="Consolas" w:hAnsi="Consolas" w:cs="Courier New"/>
          <w:color w:val="000000"/>
          <w:sz w:val="17"/>
          <w:szCs w:val="17"/>
        </w:rPr>
        <w:t>22. }</w:t>
      </w:r>
      <w:proofErr w:type="gramEnd"/>
      <w:r w:rsidRPr="0064596C">
        <w:rPr>
          <w:rFonts w:ascii="Consolas" w:hAnsi="Consolas" w:cs="Courier New"/>
          <w:color w:val="000000"/>
          <w:sz w:val="17"/>
          <w:szCs w:val="17"/>
        </w:rPr>
        <w:t>),</w:t>
      </w:r>
    </w:p>
    <w:p w14:paraId="565FDE1B" w14:textId="77777777" w:rsidR="00E97667" w:rsidRPr="0064596C"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proofErr w:type="gramStart"/>
      <w:r w:rsidRPr="0064596C">
        <w:rPr>
          <w:rFonts w:ascii="Consolas" w:hAnsi="Consolas" w:cs="Courier New"/>
          <w:color w:val="000000"/>
          <w:sz w:val="17"/>
          <w:szCs w:val="17"/>
        </w:rPr>
        <w:t>23. )</w:t>
      </w:r>
      <w:proofErr w:type="gramEnd"/>
      <w:r w:rsidRPr="0064596C">
        <w:rPr>
          <w:rFonts w:ascii="Consolas" w:hAnsi="Consolas" w:cs="Courier New"/>
          <w:color w:val="000000"/>
          <w:sz w:val="17"/>
          <w:szCs w:val="17"/>
        </w:rPr>
        <w:t>;</w:t>
      </w:r>
    </w:p>
    <w:p w14:paraId="36D88308" w14:textId="77777777" w:rsidR="00E97667" w:rsidRPr="0064596C"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24.  </w:t>
      </w:r>
    </w:p>
    <w:p w14:paraId="2B279FDA" w14:textId="77777777" w:rsidR="00E97667" w:rsidRPr="0064596C"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25. </w:t>
      </w:r>
      <w:proofErr w:type="spellStart"/>
      <w:r w:rsidRPr="0064596C">
        <w:rPr>
          <w:rFonts w:ascii="Consolas" w:hAnsi="Consolas" w:cs="Courier New"/>
          <w:color w:val="0033B3"/>
          <w:sz w:val="17"/>
          <w:szCs w:val="17"/>
        </w:rPr>
        <w:t>await</w:t>
      </w:r>
      <w:proofErr w:type="spellEnd"/>
      <w:r w:rsidRPr="0064596C">
        <w:rPr>
          <w:rFonts w:ascii="Consolas" w:hAnsi="Consolas" w:cs="Courier New"/>
          <w:color w:val="000000"/>
          <w:sz w:val="17"/>
          <w:szCs w:val="17"/>
        </w:rPr>
        <w:t xml:space="preserve"> </w:t>
      </w:r>
      <w:proofErr w:type="spellStart"/>
      <w:proofErr w:type="gramStart"/>
      <w:r w:rsidRPr="0064596C">
        <w:rPr>
          <w:rFonts w:ascii="Consolas" w:hAnsi="Consolas" w:cs="Courier New"/>
          <w:color w:val="000000"/>
          <w:sz w:val="17"/>
          <w:szCs w:val="17"/>
        </w:rPr>
        <w:t>app.listen</w:t>
      </w:r>
      <w:proofErr w:type="spellEnd"/>
      <w:proofErr w:type="gramEnd"/>
      <w:r w:rsidRPr="0064596C">
        <w:rPr>
          <w:rFonts w:ascii="Consolas" w:hAnsi="Consolas" w:cs="Courier New"/>
          <w:color w:val="000000"/>
          <w:sz w:val="17"/>
          <w:szCs w:val="17"/>
        </w:rPr>
        <w:t>(</w:t>
      </w:r>
      <w:r w:rsidRPr="0064596C">
        <w:rPr>
          <w:rFonts w:ascii="Consolas" w:hAnsi="Consolas" w:cs="Courier New"/>
          <w:color w:val="248F8F"/>
          <w:sz w:val="17"/>
          <w:szCs w:val="17"/>
        </w:rPr>
        <w:t>3000</w:t>
      </w:r>
      <w:r w:rsidRPr="0064596C">
        <w:rPr>
          <w:rFonts w:ascii="Consolas" w:hAnsi="Consolas" w:cs="Courier New"/>
          <w:color w:val="000000"/>
          <w:sz w:val="17"/>
          <w:szCs w:val="17"/>
        </w:rPr>
        <w:t>);</w:t>
      </w:r>
    </w:p>
    <w:p w14:paraId="2A2C2EC9" w14:textId="77777777" w:rsidR="00E97667" w:rsidRPr="00D31BDE"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proofErr w:type="gramStart"/>
      <w:r w:rsidRPr="00D31BDE">
        <w:rPr>
          <w:rFonts w:ascii="Consolas" w:hAnsi="Consolas" w:cs="Courier New"/>
          <w:color w:val="000000"/>
          <w:sz w:val="17"/>
          <w:szCs w:val="17"/>
        </w:rPr>
        <w:t>26. }</w:t>
      </w:r>
      <w:proofErr w:type="gramEnd"/>
    </w:p>
    <w:p w14:paraId="7C0B9E85" w14:textId="77777777" w:rsidR="00E97667" w:rsidRPr="00D31BDE"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D31BDE">
        <w:rPr>
          <w:rFonts w:ascii="Consolas" w:hAnsi="Consolas" w:cs="Courier New"/>
          <w:color w:val="000000"/>
          <w:sz w:val="17"/>
          <w:szCs w:val="17"/>
        </w:rPr>
        <w:t>27.  </w:t>
      </w:r>
    </w:p>
    <w:p w14:paraId="1D8AC725" w14:textId="427D1854" w:rsidR="00E97667" w:rsidRPr="00D31BDE" w:rsidRDefault="00A945E3" w:rsidP="00A945E3">
      <w:pPr>
        <w:pStyle w:val="Caption"/>
        <w:rPr>
          <w:lang w:val="de-AT" w:eastAsia="de-DE"/>
        </w:rPr>
      </w:pPr>
      <w:bookmarkStart w:id="249" w:name="_Toc223604292"/>
      <w:bookmarkStart w:id="250" w:name="_Toc224637086"/>
      <w:r>
        <w:t xml:space="preserve">Listing </w:t>
      </w:r>
      <w:r>
        <w:fldChar w:fldCharType="begin"/>
      </w:r>
      <w:r>
        <w:instrText xml:space="preserve"> SEQ Listing \* ARABIC </w:instrText>
      </w:r>
      <w:r>
        <w:fldChar w:fldCharType="separate"/>
      </w:r>
      <w:r w:rsidR="00F47569">
        <w:rPr>
          <w:noProof/>
        </w:rPr>
        <w:t>54</w:t>
      </w:r>
      <w:r>
        <w:fldChar w:fldCharType="end"/>
      </w:r>
      <w:r>
        <w:t>: Backend - Entry-Points und Zugriffsrechte</w:t>
      </w:r>
      <w:bookmarkEnd w:id="249"/>
      <w:bookmarkEnd w:id="250"/>
    </w:p>
    <w:p w14:paraId="36D6D321" w14:textId="14C08086" w:rsidR="00D5600C" w:rsidRDefault="00D5600C" w:rsidP="00D5600C">
      <w:pPr>
        <w:rPr>
          <w:lang w:eastAsia="de-DE"/>
        </w:rPr>
      </w:pPr>
      <w:r>
        <w:rPr>
          <w:lang w:eastAsia="de-DE"/>
        </w:rPr>
        <w:t>D</w:t>
      </w:r>
      <w:r w:rsidRPr="00D5600C">
        <w:rPr>
          <w:lang w:eastAsia="de-DE"/>
        </w:rPr>
        <w:t xml:space="preserve">urch die Verwendung eines globalen </w:t>
      </w:r>
      <w:r w:rsidRPr="00D5600C">
        <w:rPr>
          <w:i/>
          <w:iCs/>
          <w:lang w:eastAsia="de-DE"/>
        </w:rPr>
        <w:t>API-Präfixes (</w:t>
      </w:r>
      <w:proofErr w:type="spellStart"/>
      <w:r w:rsidRPr="00D5600C">
        <w:rPr>
          <w:i/>
          <w:iCs/>
          <w:lang w:eastAsia="de-DE"/>
        </w:rPr>
        <w:t>api</w:t>
      </w:r>
      <w:proofErr w:type="spellEnd"/>
      <w:r w:rsidRPr="00D5600C">
        <w:rPr>
          <w:i/>
          <w:iCs/>
          <w:lang w:eastAsia="de-DE"/>
        </w:rPr>
        <w:t>)</w:t>
      </w:r>
      <w:r w:rsidRPr="00D5600C">
        <w:rPr>
          <w:lang w:eastAsia="de-DE"/>
        </w:rPr>
        <w:t xml:space="preserve"> wird eine klare Trennung zwischen </w:t>
      </w:r>
      <w:r w:rsidRPr="00D5600C">
        <w:rPr>
          <w:i/>
          <w:iCs/>
          <w:lang w:eastAsia="de-DE"/>
        </w:rPr>
        <w:t>Backend-Endpunkten</w:t>
      </w:r>
      <w:r w:rsidRPr="00D5600C">
        <w:rPr>
          <w:lang w:eastAsia="de-DE"/>
        </w:rPr>
        <w:t xml:space="preserve"> und potenziellen statischen Ressourcen erreicht. Die globale </w:t>
      </w:r>
      <w:proofErr w:type="spellStart"/>
      <w:r w:rsidRPr="00D5600C">
        <w:rPr>
          <w:i/>
          <w:iCs/>
          <w:lang w:eastAsia="de-DE"/>
        </w:rPr>
        <w:t>ValidationPipe</w:t>
      </w:r>
      <w:proofErr w:type="spellEnd"/>
      <w:r w:rsidRPr="00D5600C">
        <w:rPr>
          <w:lang w:eastAsia="de-DE"/>
        </w:rPr>
        <w:t xml:space="preserve"> stellt sicher, dass nur definierte und gültige </w:t>
      </w:r>
      <w:r w:rsidRPr="00D5600C">
        <w:rPr>
          <w:i/>
          <w:iCs/>
          <w:lang w:eastAsia="de-DE"/>
        </w:rPr>
        <w:t>DTO-Strukturen</w:t>
      </w:r>
      <w:r w:rsidRPr="00D5600C">
        <w:rPr>
          <w:lang w:eastAsia="de-DE"/>
        </w:rPr>
        <w:t xml:space="preserve"> verarbeitet werden.</w:t>
      </w:r>
    </w:p>
    <w:p w14:paraId="6F0F1DA8" w14:textId="77777777" w:rsidR="008D1A9F" w:rsidRDefault="008D1A9F" w:rsidP="00D5600C">
      <w:pPr>
        <w:rPr>
          <w:lang w:eastAsia="de-DE"/>
        </w:rPr>
      </w:pPr>
    </w:p>
    <w:p w14:paraId="1F50BFE9" w14:textId="1DB2D5F6" w:rsidR="008D1A9F" w:rsidRDefault="008D1A9F" w:rsidP="00C163E2">
      <w:pPr>
        <w:pStyle w:val="Heading3"/>
      </w:pPr>
      <w:bookmarkStart w:id="251" w:name="_Toc224480180"/>
      <w:r>
        <w:t>Authentifizierung mit JWT</w:t>
      </w:r>
      <w:bookmarkEnd w:id="251"/>
    </w:p>
    <w:p w14:paraId="564AA778" w14:textId="2984F377" w:rsidR="002224E2" w:rsidRPr="00911041" w:rsidRDefault="008D1A9F" w:rsidP="00D5600C">
      <w:pPr>
        <w:rPr>
          <w:lang w:eastAsia="de-DE"/>
        </w:rPr>
      </w:pPr>
      <w:r w:rsidRPr="008D1A9F">
        <w:rPr>
          <w:lang w:eastAsia="de-DE"/>
        </w:rPr>
        <w:t xml:space="preserve">Die Authentifizierung erfolgt über </w:t>
      </w:r>
      <w:r w:rsidRPr="008D1A9F">
        <w:rPr>
          <w:i/>
          <w:iCs/>
          <w:lang w:eastAsia="de-DE"/>
        </w:rPr>
        <w:t>JSON Web Tokens (JWT).</w:t>
      </w:r>
      <w:r w:rsidRPr="008D1A9F">
        <w:rPr>
          <w:lang w:eastAsia="de-DE"/>
        </w:rPr>
        <w:t xml:space="preserve"> Nach erfolgreichem Login erhält der Client ein signiertes Token, das bei jeder weiteren Anfrage im </w:t>
      </w:r>
      <w:proofErr w:type="spellStart"/>
      <w:r w:rsidRPr="008D1A9F">
        <w:rPr>
          <w:i/>
          <w:iCs/>
          <w:lang w:eastAsia="de-DE"/>
        </w:rPr>
        <w:t>Authorization</w:t>
      </w:r>
      <w:proofErr w:type="spellEnd"/>
      <w:r w:rsidRPr="008D1A9F">
        <w:rPr>
          <w:lang w:eastAsia="de-DE"/>
        </w:rPr>
        <w:t>-Header mitgeführt wird. Das Backend prüft dieses Token zentral über einen eigenen Guard.</w:t>
      </w:r>
    </w:p>
    <w:p w14:paraId="5FC5D0C6"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224E2">
        <w:rPr>
          <w:rFonts w:ascii="Consolas" w:hAnsi="Consolas" w:cs="Courier New"/>
          <w:color w:val="000000"/>
          <w:sz w:val="17"/>
          <w:szCs w:val="17"/>
          <w:lang w:val="en-US"/>
        </w:rPr>
        <w:t xml:space="preserve">1. </w:t>
      </w:r>
      <w:r w:rsidRPr="002224E2">
        <w:rPr>
          <w:rFonts w:ascii="Consolas" w:hAnsi="Consolas" w:cs="Courier New"/>
          <w:color w:val="248F8F"/>
          <w:sz w:val="17"/>
          <w:szCs w:val="17"/>
          <w:lang w:val="en-US"/>
        </w:rPr>
        <w:t>@</w:t>
      </w:r>
      <w:proofErr w:type="gramStart"/>
      <w:r w:rsidRPr="002224E2">
        <w:rPr>
          <w:rFonts w:ascii="Consolas" w:hAnsi="Consolas" w:cs="Courier New"/>
          <w:color w:val="248F8F"/>
          <w:sz w:val="17"/>
          <w:szCs w:val="17"/>
          <w:lang w:val="en-US"/>
        </w:rPr>
        <w:t>Injectable</w:t>
      </w:r>
      <w:r w:rsidRPr="002224E2">
        <w:rPr>
          <w:rFonts w:ascii="Consolas" w:hAnsi="Consolas" w:cs="Courier New"/>
          <w:color w:val="000000"/>
          <w:sz w:val="17"/>
          <w:szCs w:val="17"/>
          <w:lang w:val="en-US"/>
        </w:rPr>
        <w:t>(</w:t>
      </w:r>
      <w:proofErr w:type="gramEnd"/>
      <w:r w:rsidRPr="002224E2">
        <w:rPr>
          <w:rFonts w:ascii="Consolas" w:hAnsi="Consolas" w:cs="Courier New"/>
          <w:color w:val="000000"/>
          <w:sz w:val="17"/>
          <w:szCs w:val="17"/>
          <w:lang w:val="en-US"/>
        </w:rPr>
        <w:t>)</w:t>
      </w:r>
    </w:p>
    <w:p w14:paraId="42E73863"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2. </w:t>
      </w:r>
      <w:r w:rsidRPr="002224E2">
        <w:rPr>
          <w:rFonts w:ascii="Consolas" w:hAnsi="Consolas" w:cs="Courier New"/>
          <w:color w:val="0033B3"/>
          <w:sz w:val="17"/>
          <w:szCs w:val="17"/>
          <w:lang w:val="en-US"/>
        </w:rPr>
        <w:t>export</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class</w:t>
      </w:r>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JwtAuthGuard</w:t>
      </w:r>
      <w:proofErr w:type="spellEnd"/>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implements</w:t>
      </w:r>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CanActivate</w:t>
      </w:r>
      <w:proofErr w:type="spellEnd"/>
      <w:r w:rsidRPr="002224E2">
        <w:rPr>
          <w:rFonts w:ascii="Consolas" w:hAnsi="Consolas" w:cs="Courier New"/>
          <w:color w:val="000000"/>
          <w:sz w:val="17"/>
          <w:szCs w:val="17"/>
          <w:lang w:val="en-US"/>
        </w:rPr>
        <w:t xml:space="preserve"> {</w:t>
      </w:r>
    </w:p>
    <w:p w14:paraId="3B6AFC7E"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3. </w:t>
      </w:r>
      <w:proofErr w:type="spellStart"/>
      <w:proofErr w:type="gramStart"/>
      <w:r w:rsidRPr="002224E2">
        <w:rPr>
          <w:rFonts w:ascii="Consolas" w:hAnsi="Consolas" w:cs="Courier New"/>
          <w:color w:val="000000"/>
          <w:sz w:val="17"/>
          <w:szCs w:val="17"/>
          <w:lang w:val="en-US"/>
        </w:rPr>
        <w:t>canActivate</w:t>
      </w:r>
      <w:proofErr w:type="spellEnd"/>
      <w:r w:rsidRPr="002224E2">
        <w:rPr>
          <w:rFonts w:ascii="Consolas" w:hAnsi="Consolas" w:cs="Courier New"/>
          <w:color w:val="000000"/>
          <w:sz w:val="17"/>
          <w:szCs w:val="17"/>
          <w:lang w:val="en-US"/>
        </w:rPr>
        <w:t>(</w:t>
      </w:r>
      <w:proofErr w:type="spellStart"/>
      <w:proofErr w:type="gramEnd"/>
      <w:r w:rsidRPr="002224E2">
        <w:rPr>
          <w:rFonts w:ascii="Consolas" w:hAnsi="Consolas" w:cs="Courier New"/>
          <w:color w:val="000000"/>
          <w:sz w:val="17"/>
          <w:szCs w:val="17"/>
          <w:lang w:val="en-US"/>
        </w:rPr>
        <w:t>ctx</w:t>
      </w:r>
      <w:proofErr w:type="spellEnd"/>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ExecutionContext</w:t>
      </w:r>
      <w:proofErr w:type="spellEnd"/>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boolean</w:t>
      </w:r>
      <w:proofErr w:type="spellEnd"/>
      <w:r w:rsidRPr="002224E2">
        <w:rPr>
          <w:rFonts w:ascii="Consolas" w:hAnsi="Consolas" w:cs="Courier New"/>
          <w:color w:val="000000"/>
          <w:sz w:val="17"/>
          <w:szCs w:val="17"/>
          <w:lang w:val="en-US"/>
        </w:rPr>
        <w:t xml:space="preserve"> {</w:t>
      </w:r>
    </w:p>
    <w:p w14:paraId="12652F0A"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4.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req = </w:t>
      </w:r>
      <w:proofErr w:type="spellStart"/>
      <w:proofErr w:type="gramStart"/>
      <w:r w:rsidRPr="002224E2">
        <w:rPr>
          <w:rFonts w:ascii="Consolas" w:hAnsi="Consolas" w:cs="Courier New"/>
          <w:color w:val="000000"/>
          <w:sz w:val="17"/>
          <w:szCs w:val="17"/>
          <w:lang w:val="en-US"/>
        </w:rPr>
        <w:t>ctx.switchToHttp</w:t>
      </w:r>
      <w:proofErr w:type="spellEnd"/>
      <w:proofErr w:type="gramEnd"/>
      <w:r w:rsidRPr="002224E2">
        <w:rPr>
          <w:rFonts w:ascii="Consolas" w:hAnsi="Consolas" w:cs="Courier New"/>
          <w:color w:val="000000"/>
          <w:sz w:val="17"/>
          <w:szCs w:val="17"/>
          <w:lang w:val="en-US"/>
        </w:rPr>
        <w:t>(</w:t>
      </w:r>
      <w:proofErr w:type="gramStart"/>
      <w:r w:rsidRPr="002224E2">
        <w:rPr>
          <w:rFonts w:ascii="Consolas" w:hAnsi="Consolas" w:cs="Courier New"/>
          <w:color w:val="000000"/>
          <w:sz w:val="17"/>
          <w:szCs w:val="17"/>
          <w:lang w:val="en-US"/>
        </w:rPr>
        <w:t>).</w:t>
      </w:r>
      <w:proofErr w:type="spellStart"/>
      <w:r w:rsidRPr="002224E2">
        <w:rPr>
          <w:rFonts w:ascii="Consolas" w:hAnsi="Consolas" w:cs="Courier New"/>
          <w:color w:val="000000"/>
          <w:sz w:val="17"/>
          <w:szCs w:val="17"/>
          <w:lang w:val="en-US"/>
        </w:rPr>
        <w:t>getRequest</w:t>
      </w:r>
      <w:proofErr w:type="spellEnd"/>
      <w:proofErr w:type="gramEnd"/>
      <w:r w:rsidRPr="002224E2">
        <w:rPr>
          <w:rFonts w:ascii="Consolas" w:hAnsi="Consolas" w:cs="Courier New"/>
          <w:color w:val="000000"/>
          <w:sz w:val="17"/>
          <w:szCs w:val="17"/>
          <w:lang w:val="en-US"/>
        </w:rPr>
        <w:t>(</w:t>
      </w:r>
      <w:proofErr w:type="gramStart"/>
      <w:r w:rsidRPr="002224E2">
        <w:rPr>
          <w:rFonts w:ascii="Consolas" w:hAnsi="Consolas" w:cs="Courier New"/>
          <w:color w:val="000000"/>
          <w:sz w:val="17"/>
          <w:szCs w:val="17"/>
          <w:lang w:val="en-US"/>
        </w:rPr>
        <w:t>);</w:t>
      </w:r>
      <w:proofErr w:type="gramEnd"/>
    </w:p>
    <w:p w14:paraId="4ECA4E20"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5.  </w:t>
      </w:r>
    </w:p>
    <w:p w14:paraId="42240402"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6.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w:t>
      </w:r>
      <w:proofErr w:type="spellStart"/>
      <w:proofErr w:type="gramStart"/>
      <w:r w:rsidRPr="002224E2">
        <w:rPr>
          <w:rFonts w:ascii="Consolas" w:hAnsi="Consolas" w:cs="Courier New"/>
          <w:color w:val="000000"/>
          <w:sz w:val="17"/>
          <w:szCs w:val="17"/>
          <w:lang w:val="en-US"/>
        </w:rPr>
        <w:t>req.method</w:t>
      </w:r>
      <w:proofErr w:type="spellEnd"/>
      <w:proofErr w:type="gramEnd"/>
      <w:r w:rsidRPr="002224E2">
        <w:rPr>
          <w:rFonts w:ascii="Consolas" w:hAnsi="Consolas" w:cs="Courier New"/>
          <w:color w:val="000000"/>
          <w:sz w:val="17"/>
          <w:szCs w:val="17"/>
          <w:lang w:val="en-US"/>
        </w:rPr>
        <w:t xml:space="preserve"> === </w:t>
      </w:r>
      <w:r w:rsidRPr="002224E2">
        <w:rPr>
          <w:rFonts w:ascii="Consolas" w:hAnsi="Consolas" w:cs="Courier New"/>
          <w:i/>
          <w:iCs/>
          <w:color w:val="067D17"/>
          <w:sz w:val="17"/>
          <w:szCs w:val="17"/>
          <w:shd w:val="clear" w:color="auto" w:fill="BEE6BE"/>
          <w:lang w:val="en-US"/>
        </w:rPr>
        <w:t>'OPTIONS'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return</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33B3"/>
          <w:sz w:val="17"/>
          <w:szCs w:val="17"/>
          <w:lang w:val="en-US"/>
        </w:rPr>
        <w:t>true</w:t>
      </w:r>
      <w:r w:rsidRPr="002224E2">
        <w:rPr>
          <w:rFonts w:ascii="Consolas" w:hAnsi="Consolas" w:cs="Courier New"/>
          <w:color w:val="000000"/>
          <w:sz w:val="17"/>
          <w:szCs w:val="17"/>
          <w:lang w:val="en-US"/>
        </w:rPr>
        <w:t>;</w:t>
      </w:r>
      <w:proofErr w:type="gramEnd"/>
    </w:p>
    <w:p w14:paraId="7ABA8728"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7.  </w:t>
      </w:r>
    </w:p>
    <w:p w14:paraId="60DFFFD7"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8.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header = </w:t>
      </w:r>
      <w:proofErr w:type="spellStart"/>
      <w:proofErr w:type="gramStart"/>
      <w:r w:rsidRPr="002224E2">
        <w:rPr>
          <w:rFonts w:ascii="Consolas" w:hAnsi="Consolas" w:cs="Courier New"/>
          <w:color w:val="000000"/>
          <w:sz w:val="17"/>
          <w:szCs w:val="17"/>
          <w:lang w:val="en-US"/>
        </w:rPr>
        <w:t>req.headers?.authorization</w:t>
      </w:r>
      <w:proofErr w:type="spellEnd"/>
      <w:r w:rsidRPr="002224E2">
        <w:rPr>
          <w:rFonts w:ascii="Consolas" w:hAnsi="Consolas" w:cs="Courier New"/>
          <w:color w:val="000000"/>
          <w:sz w:val="17"/>
          <w:szCs w:val="17"/>
          <w:lang w:val="en-US"/>
        </w:rPr>
        <w:t xml:space="preserve"> ??</w:t>
      </w:r>
      <w:proofErr w:type="gramEnd"/>
      <w:r w:rsidRPr="002224E2">
        <w:rPr>
          <w:rFonts w:ascii="Consolas" w:hAnsi="Consolas" w:cs="Courier New"/>
          <w:color w:val="000000"/>
          <w:sz w:val="17"/>
          <w:szCs w:val="17"/>
          <w:lang w:val="en-US"/>
        </w:rPr>
        <w:t xml:space="preserve"> </w:t>
      </w:r>
      <w:r w:rsidRPr="002224E2">
        <w:rPr>
          <w:rFonts w:ascii="Consolas" w:hAnsi="Consolas" w:cs="Courier New"/>
          <w:i/>
          <w:iCs/>
          <w:color w:val="067D17"/>
          <w:sz w:val="17"/>
          <w:szCs w:val="17"/>
          <w:shd w:val="clear" w:color="auto" w:fill="BEE6BE"/>
          <w:lang w:val="en-US"/>
        </w:rPr>
        <w:t>'</w:t>
      </w:r>
      <w:proofErr w:type="gramStart"/>
      <w:r w:rsidRPr="002224E2">
        <w:rPr>
          <w:rFonts w:ascii="Consolas" w:hAnsi="Consolas" w:cs="Courier New"/>
          <w:i/>
          <w:iCs/>
          <w:color w:val="067D17"/>
          <w:sz w:val="17"/>
          <w:szCs w:val="17"/>
          <w:shd w:val="clear" w:color="auto" w:fill="BEE6BE"/>
          <w:lang w:val="en-US"/>
        </w:rPr>
        <w:t>'</w:t>
      </w:r>
      <w:r w:rsidRPr="002224E2">
        <w:rPr>
          <w:rFonts w:ascii="Consolas" w:hAnsi="Consolas" w:cs="Courier New"/>
          <w:color w:val="000000"/>
          <w:sz w:val="17"/>
          <w:szCs w:val="17"/>
          <w:lang w:val="en-US"/>
        </w:rPr>
        <w:t>;</w:t>
      </w:r>
      <w:proofErr w:type="gramEnd"/>
    </w:p>
    <w:p w14:paraId="0C66D41E"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9.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[type, token] = </w:t>
      </w:r>
      <w:proofErr w:type="spellStart"/>
      <w:proofErr w:type="gramStart"/>
      <w:r w:rsidRPr="002224E2">
        <w:rPr>
          <w:rFonts w:ascii="Consolas" w:hAnsi="Consolas" w:cs="Courier New"/>
          <w:color w:val="000000"/>
          <w:sz w:val="17"/>
          <w:szCs w:val="17"/>
          <w:lang w:val="en-US"/>
        </w:rPr>
        <w:t>header.split</w:t>
      </w:r>
      <w:proofErr w:type="spellEnd"/>
      <w:proofErr w:type="gramEnd"/>
      <w:r w:rsidRPr="002224E2">
        <w:rPr>
          <w:rFonts w:ascii="Consolas" w:hAnsi="Consolas" w:cs="Courier New"/>
          <w:color w:val="000000"/>
          <w:sz w:val="17"/>
          <w:szCs w:val="17"/>
          <w:lang w:val="en-US"/>
        </w:rPr>
        <w:t>(</w:t>
      </w:r>
      <w:r w:rsidRPr="002224E2">
        <w:rPr>
          <w:rFonts w:ascii="Consolas" w:hAnsi="Consolas" w:cs="Courier New"/>
          <w:i/>
          <w:iCs/>
          <w:color w:val="067D17"/>
          <w:sz w:val="17"/>
          <w:szCs w:val="17"/>
          <w:shd w:val="clear" w:color="auto" w:fill="BEE6BE"/>
          <w:lang w:val="en-US"/>
        </w:rPr>
        <w:t>' '</w:t>
      </w:r>
      <w:proofErr w:type="gramStart"/>
      <w:r w:rsidRPr="002224E2">
        <w:rPr>
          <w:rFonts w:ascii="Consolas" w:hAnsi="Consolas" w:cs="Courier New"/>
          <w:color w:val="000000"/>
          <w:sz w:val="17"/>
          <w:szCs w:val="17"/>
          <w:lang w:val="en-US"/>
        </w:rPr>
        <w:t>);</w:t>
      </w:r>
      <w:proofErr w:type="gramEnd"/>
    </w:p>
    <w:p w14:paraId="5FE443C9"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10.  </w:t>
      </w:r>
    </w:p>
    <w:p w14:paraId="53095B66"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11.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0000"/>
          <w:sz w:val="17"/>
          <w:szCs w:val="17"/>
          <w:lang w:val="en-US"/>
        </w:rPr>
        <w:t>type !</w:t>
      </w:r>
      <w:proofErr w:type="gramEnd"/>
      <w:r w:rsidRPr="002224E2">
        <w:rPr>
          <w:rFonts w:ascii="Consolas" w:hAnsi="Consolas" w:cs="Courier New"/>
          <w:color w:val="000000"/>
          <w:sz w:val="17"/>
          <w:szCs w:val="17"/>
          <w:lang w:val="en-US"/>
        </w:rPr>
        <w:t xml:space="preserve">== </w:t>
      </w:r>
      <w:r w:rsidRPr="002224E2">
        <w:rPr>
          <w:rFonts w:ascii="Consolas" w:hAnsi="Consolas" w:cs="Courier New"/>
          <w:i/>
          <w:iCs/>
          <w:color w:val="067D17"/>
          <w:sz w:val="17"/>
          <w:szCs w:val="17"/>
          <w:shd w:val="clear" w:color="auto" w:fill="BEE6BE"/>
          <w:lang w:val="en-US"/>
        </w:rPr>
        <w:t>'Bearer'</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0000"/>
          <w:sz w:val="17"/>
          <w:szCs w:val="17"/>
          <w:lang w:val="en-US"/>
        </w:rPr>
        <w:t>| !token</w:t>
      </w:r>
      <w:proofErr w:type="gramEnd"/>
      <w:r w:rsidRPr="002224E2">
        <w:rPr>
          <w:rFonts w:ascii="Consolas" w:hAnsi="Consolas" w:cs="Courier New"/>
          <w:color w:val="000000"/>
          <w:sz w:val="17"/>
          <w:szCs w:val="17"/>
          <w:lang w:val="en-US"/>
        </w:rPr>
        <w:t>) {</w:t>
      </w:r>
    </w:p>
    <w:p w14:paraId="290428AE"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12. </w:t>
      </w:r>
      <w:r w:rsidRPr="002224E2">
        <w:rPr>
          <w:rFonts w:ascii="Consolas" w:hAnsi="Consolas" w:cs="Courier New"/>
          <w:color w:val="0033B3"/>
          <w:sz w:val="17"/>
          <w:szCs w:val="17"/>
          <w:lang w:val="en-US"/>
        </w:rPr>
        <w:t>throw</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new</w:t>
      </w:r>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UnauthorizedException</w:t>
      </w:r>
      <w:proofErr w:type="spellEnd"/>
      <w:r w:rsidRPr="002224E2">
        <w:rPr>
          <w:rFonts w:ascii="Consolas" w:hAnsi="Consolas" w:cs="Courier New"/>
          <w:color w:val="000000"/>
          <w:sz w:val="17"/>
          <w:szCs w:val="17"/>
          <w:lang w:val="en-US"/>
        </w:rPr>
        <w:t>(</w:t>
      </w:r>
      <w:r w:rsidRPr="002224E2">
        <w:rPr>
          <w:rFonts w:ascii="Consolas" w:hAnsi="Consolas" w:cs="Courier New"/>
          <w:i/>
          <w:iCs/>
          <w:color w:val="067D17"/>
          <w:sz w:val="17"/>
          <w:szCs w:val="17"/>
          <w:shd w:val="clear" w:color="auto" w:fill="BEE6BE"/>
          <w:lang w:val="en-US"/>
        </w:rPr>
        <w:t>'AUTH_REQUIRED'</w:t>
      </w:r>
      <w:proofErr w:type="gramStart"/>
      <w:r w:rsidRPr="002224E2">
        <w:rPr>
          <w:rFonts w:ascii="Consolas" w:hAnsi="Consolas" w:cs="Courier New"/>
          <w:color w:val="000000"/>
          <w:sz w:val="17"/>
          <w:szCs w:val="17"/>
          <w:lang w:val="en-US"/>
        </w:rPr>
        <w:t>);</w:t>
      </w:r>
      <w:proofErr w:type="gramEnd"/>
    </w:p>
    <w:p w14:paraId="1F995FC6"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proofErr w:type="gramStart"/>
      <w:r w:rsidRPr="002224E2">
        <w:rPr>
          <w:rFonts w:ascii="Consolas" w:hAnsi="Consolas" w:cs="Courier New"/>
          <w:color w:val="000000"/>
          <w:sz w:val="17"/>
          <w:szCs w:val="17"/>
          <w:lang w:val="en-US"/>
        </w:rPr>
        <w:t>13. }</w:t>
      </w:r>
      <w:proofErr w:type="gramEnd"/>
    </w:p>
    <w:p w14:paraId="59FBEA1F"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14.  </w:t>
      </w:r>
    </w:p>
    <w:p w14:paraId="30519422"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15.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secret = </w:t>
      </w:r>
      <w:proofErr w:type="spellStart"/>
      <w:r w:rsidRPr="002224E2">
        <w:rPr>
          <w:rFonts w:ascii="Consolas" w:hAnsi="Consolas" w:cs="Courier New"/>
          <w:color w:val="000000"/>
          <w:sz w:val="17"/>
          <w:szCs w:val="17"/>
          <w:lang w:val="en-US"/>
        </w:rPr>
        <w:t>process.env.JWT_</w:t>
      </w:r>
      <w:proofErr w:type="gramStart"/>
      <w:r w:rsidRPr="002224E2">
        <w:rPr>
          <w:rFonts w:ascii="Consolas" w:hAnsi="Consolas" w:cs="Courier New"/>
          <w:color w:val="000000"/>
          <w:sz w:val="17"/>
          <w:szCs w:val="17"/>
          <w:lang w:val="en-US"/>
        </w:rPr>
        <w:t>SECRET</w:t>
      </w:r>
      <w:proofErr w:type="spellEnd"/>
      <w:r w:rsidRPr="002224E2">
        <w:rPr>
          <w:rFonts w:ascii="Consolas" w:hAnsi="Consolas" w:cs="Courier New"/>
          <w:color w:val="000000"/>
          <w:sz w:val="17"/>
          <w:szCs w:val="17"/>
          <w:lang w:val="en-US"/>
        </w:rPr>
        <w:t>;</w:t>
      </w:r>
      <w:proofErr w:type="gramEnd"/>
    </w:p>
    <w:p w14:paraId="44ACB345"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16. </w:t>
      </w:r>
      <w:proofErr w:type="spellStart"/>
      <w:r w:rsidRPr="002224E2">
        <w:rPr>
          <w:rFonts w:ascii="Consolas" w:hAnsi="Consolas" w:cs="Courier New"/>
          <w:color w:val="000000"/>
          <w:sz w:val="17"/>
          <w:szCs w:val="17"/>
          <w:lang w:val="en-US"/>
        </w:rPr>
        <w:t>req.user</w:t>
      </w:r>
      <w:proofErr w:type="spellEnd"/>
      <w:r w:rsidRPr="002224E2">
        <w:rPr>
          <w:rFonts w:ascii="Consolas" w:hAnsi="Consolas" w:cs="Courier New"/>
          <w:color w:val="000000"/>
          <w:sz w:val="17"/>
          <w:szCs w:val="17"/>
          <w:lang w:val="en-US"/>
        </w:rPr>
        <w:t xml:space="preserve"> = </w:t>
      </w:r>
      <w:proofErr w:type="spellStart"/>
      <w:proofErr w:type="gramStart"/>
      <w:r w:rsidRPr="002224E2">
        <w:rPr>
          <w:rFonts w:ascii="Consolas" w:hAnsi="Consolas" w:cs="Courier New"/>
          <w:color w:val="000000"/>
          <w:sz w:val="17"/>
          <w:szCs w:val="17"/>
          <w:lang w:val="en-US"/>
        </w:rPr>
        <w:t>jwt.verify</w:t>
      </w:r>
      <w:proofErr w:type="spellEnd"/>
      <w:proofErr w:type="gramEnd"/>
      <w:r w:rsidRPr="002224E2">
        <w:rPr>
          <w:rFonts w:ascii="Consolas" w:hAnsi="Consolas" w:cs="Courier New"/>
          <w:color w:val="000000"/>
          <w:sz w:val="17"/>
          <w:szCs w:val="17"/>
          <w:lang w:val="en-US"/>
        </w:rPr>
        <w:t xml:space="preserve">(token, secret) </w:t>
      </w:r>
      <w:r w:rsidRPr="002224E2">
        <w:rPr>
          <w:rFonts w:ascii="Consolas" w:hAnsi="Consolas" w:cs="Courier New"/>
          <w:color w:val="0033B3"/>
          <w:sz w:val="17"/>
          <w:szCs w:val="17"/>
          <w:lang w:val="en-US"/>
        </w:rPr>
        <w:t>as</w:t>
      </w:r>
      <w:r w:rsidRPr="002224E2">
        <w:rPr>
          <w:rFonts w:ascii="Consolas" w:hAnsi="Consolas" w:cs="Courier New"/>
          <w:color w:val="000000"/>
          <w:sz w:val="17"/>
          <w:szCs w:val="17"/>
          <w:lang w:val="en-US"/>
        </w:rPr>
        <w:t xml:space="preserve"> </w:t>
      </w:r>
      <w:proofErr w:type="spellStart"/>
      <w:proofErr w:type="gramStart"/>
      <w:r w:rsidRPr="002224E2">
        <w:rPr>
          <w:rFonts w:ascii="Consolas" w:hAnsi="Consolas" w:cs="Courier New"/>
          <w:color w:val="0033B3"/>
          <w:sz w:val="17"/>
          <w:szCs w:val="17"/>
          <w:lang w:val="en-US"/>
        </w:rPr>
        <w:t>AuthJwtPayload</w:t>
      </w:r>
      <w:proofErr w:type="spellEnd"/>
      <w:r w:rsidRPr="002224E2">
        <w:rPr>
          <w:rFonts w:ascii="Consolas" w:hAnsi="Consolas" w:cs="Courier New"/>
          <w:color w:val="000000"/>
          <w:sz w:val="17"/>
          <w:szCs w:val="17"/>
          <w:lang w:val="en-US"/>
        </w:rPr>
        <w:t>;</w:t>
      </w:r>
      <w:proofErr w:type="gramEnd"/>
    </w:p>
    <w:p w14:paraId="30662C85" w14:textId="77777777" w:rsid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 xml:space="preserve">17.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5AC6A49C" w14:textId="77777777" w:rsid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11A5DAA7" w14:textId="77777777" w:rsid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7E97E259" w14:textId="7E8CF50D" w:rsidR="002224E2" w:rsidRPr="00911041" w:rsidRDefault="002224E2" w:rsidP="0091104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20.  </w:t>
      </w:r>
    </w:p>
    <w:p w14:paraId="3ED4563C" w14:textId="4D06FE98" w:rsidR="00A945E3" w:rsidRDefault="00A945E3" w:rsidP="00A945E3">
      <w:pPr>
        <w:pStyle w:val="Caption"/>
        <w:rPr>
          <w:lang w:eastAsia="de-DE"/>
        </w:rPr>
      </w:pPr>
      <w:bookmarkStart w:id="252" w:name="_Toc223604293"/>
      <w:bookmarkStart w:id="253" w:name="_Toc224637087"/>
      <w:r>
        <w:t xml:space="preserve">Listing </w:t>
      </w:r>
      <w:r>
        <w:fldChar w:fldCharType="begin"/>
      </w:r>
      <w:r>
        <w:instrText xml:space="preserve"> SEQ Listing \* ARABIC </w:instrText>
      </w:r>
      <w:r>
        <w:fldChar w:fldCharType="separate"/>
      </w:r>
      <w:r w:rsidR="00F47569">
        <w:rPr>
          <w:noProof/>
        </w:rPr>
        <w:t>55</w:t>
      </w:r>
      <w:r>
        <w:fldChar w:fldCharType="end"/>
      </w:r>
      <w:r>
        <w:t>: Backend - Erstellung und Kontrolle des Tokens</w:t>
      </w:r>
      <w:bookmarkEnd w:id="252"/>
      <w:bookmarkEnd w:id="253"/>
    </w:p>
    <w:p w14:paraId="74383BFC" w14:textId="5F362E59" w:rsidR="002224E2" w:rsidRDefault="002224E2" w:rsidP="002224E2">
      <w:pPr>
        <w:rPr>
          <w:lang w:eastAsia="de-DE"/>
        </w:rPr>
      </w:pPr>
      <w:r w:rsidRPr="002224E2">
        <w:rPr>
          <w:lang w:eastAsia="de-DE"/>
        </w:rPr>
        <w:t xml:space="preserve">Der </w:t>
      </w:r>
      <w:r w:rsidRPr="002224E2">
        <w:rPr>
          <w:i/>
          <w:iCs/>
          <w:lang w:eastAsia="de-DE"/>
        </w:rPr>
        <w:t>Guard</w:t>
      </w:r>
      <w:r w:rsidRPr="002224E2">
        <w:rPr>
          <w:lang w:eastAsia="de-DE"/>
        </w:rPr>
        <w:t xml:space="preserve"> validiert dabei nicht nur die </w:t>
      </w:r>
      <w:r w:rsidRPr="002224E2">
        <w:rPr>
          <w:i/>
          <w:iCs/>
          <w:lang w:eastAsia="de-DE"/>
        </w:rPr>
        <w:t>Signatur des Tokens</w:t>
      </w:r>
      <w:r w:rsidRPr="002224E2">
        <w:rPr>
          <w:lang w:eastAsia="de-DE"/>
        </w:rPr>
        <w:t xml:space="preserve">, sondern stellt auch sicher, dass ungültige oder fehlende </w:t>
      </w:r>
      <w:r w:rsidRPr="002224E2">
        <w:rPr>
          <w:i/>
          <w:iCs/>
          <w:lang w:eastAsia="de-DE"/>
        </w:rPr>
        <w:t>Tokens</w:t>
      </w:r>
      <w:r w:rsidRPr="002224E2">
        <w:rPr>
          <w:lang w:eastAsia="de-DE"/>
        </w:rPr>
        <w:t xml:space="preserve"> frühzeitig abgefangen werden. Das validierte </w:t>
      </w:r>
      <w:r w:rsidRPr="002224E2">
        <w:rPr>
          <w:i/>
          <w:iCs/>
          <w:lang w:eastAsia="de-DE"/>
        </w:rPr>
        <w:t>Payload-Objekt</w:t>
      </w:r>
      <w:r w:rsidRPr="002224E2">
        <w:rPr>
          <w:lang w:eastAsia="de-DE"/>
        </w:rPr>
        <w:t xml:space="preserve"> wird anschließend unter </w:t>
      </w:r>
      <w:proofErr w:type="spellStart"/>
      <w:r w:rsidRPr="002224E2">
        <w:rPr>
          <w:i/>
          <w:iCs/>
          <w:lang w:eastAsia="de-DE"/>
        </w:rPr>
        <w:t>req.user</w:t>
      </w:r>
      <w:proofErr w:type="spellEnd"/>
      <w:r w:rsidRPr="002224E2">
        <w:rPr>
          <w:lang w:eastAsia="de-DE"/>
        </w:rPr>
        <w:t xml:space="preserve"> abgelegt und steht allen nachfolgenden Komponenten zur Verfügung.</w:t>
      </w:r>
    </w:p>
    <w:p w14:paraId="51088EC8" w14:textId="39CABB25" w:rsidR="002224E2" w:rsidRDefault="002224E2" w:rsidP="00C163E2">
      <w:pPr>
        <w:pStyle w:val="Heading3"/>
      </w:pPr>
      <w:bookmarkStart w:id="254" w:name="_Toc224480181"/>
      <w:r>
        <w:t>Rollenbasierte Autorisierung</w:t>
      </w:r>
      <w:bookmarkEnd w:id="254"/>
    </w:p>
    <w:p w14:paraId="11886D03" w14:textId="7D6B8784" w:rsidR="002224E2" w:rsidRDefault="006C5DF2" w:rsidP="002224E2">
      <w:pPr>
        <w:rPr>
          <w:lang w:eastAsia="de-DE"/>
        </w:rPr>
      </w:pPr>
      <w:r w:rsidRPr="006C5DF2">
        <w:rPr>
          <w:lang w:eastAsia="de-DE"/>
        </w:rPr>
        <w:t xml:space="preserve">Zusätzlich zur reinen Authentifizierung implementiert das Backend ein rollenbasiertes Zugriffskonzept. Rollen wie </w:t>
      </w:r>
      <w:r w:rsidRPr="006C5DF2">
        <w:rPr>
          <w:i/>
          <w:iCs/>
          <w:lang w:eastAsia="de-DE"/>
        </w:rPr>
        <w:t>KUNDE</w:t>
      </w:r>
      <w:r w:rsidRPr="006C5DF2">
        <w:rPr>
          <w:lang w:eastAsia="de-DE"/>
        </w:rPr>
        <w:t xml:space="preserve">, </w:t>
      </w:r>
      <w:r w:rsidRPr="006C5DF2">
        <w:rPr>
          <w:i/>
          <w:iCs/>
          <w:lang w:eastAsia="de-DE"/>
        </w:rPr>
        <w:t>INHABER</w:t>
      </w:r>
      <w:r w:rsidRPr="006C5DF2">
        <w:rPr>
          <w:lang w:eastAsia="de-DE"/>
        </w:rPr>
        <w:t xml:space="preserve"> oder </w:t>
      </w:r>
      <w:r w:rsidRPr="006C5DF2">
        <w:rPr>
          <w:i/>
          <w:iCs/>
          <w:lang w:eastAsia="de-DE"/>
        </w:rPr>
        <w:t>ADMIN</w:t>
      </w:r>
      <w:r w:rsidRPr="006C5DF2">
        <w:rPr>
          <w:lang w:eastAsia="de-DE"/>
        </w:rPr>
        <w:t xml:space="preserve"> werden direkt im </w:t>
      </w:r>
      <w:r w:rsidRPr="006C5DF2">
        <w:rPr>
          <w:i/>
          <w:iCs/>
          <w:lang w:eastAsia="de-DE"/>
        </w:rPr>
        <w:t>JWT</w:t>
      </w:r>
      <w:r w:rsidRPr="006C5DF2">
        <w:rPr>
          <w:lang w:eastAsia="de-DE"/>
        </w:rPr>
        <w:t xml:space="preserve"> transportiert und serverseitig ausgewertet.</w:t>
      </w:r>
    </w:p>
    <w:p w14:paraId="428ABBCA"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F529FE">
        <w:rPr>
          <w:rFonts w:ascii="Consolas" w:hAnsi="Consolas" w:cs="Courier New"/>
          <w:color w:val="000000"/>
          <w:sz w:val="17"/>
          <w:szCs w:val="17"/>
          <w:lang w:val="en-US"/>
        </w:rPr>
        <w:t xml:space="preserve">1.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Roles</w:t>
      </w:r>
      <w:r w:rsidRPr="00F529FE">
        <w:rPr>
          <w:rFonts w:ascii="Consolas" w:hAnsi="Consolas" w:cs="Courier New"/>
          <w:color w:val="000000"/>
          <w:sz w:val="17"/>
          <w:szCs w:val="17"/>
          <w:lang w:val="en-US"/>
        </w:rPr>
        <w:t xml:space="preserve"> = (...roles: </w:t>
      </w:r>
      <w:proofErr w:type="gramStart"/>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 xml:space="preserve">]) =&gt; </w:t>
      </w:r>
      <w:proofErr w:type="spellStart"/>
      <w:proofErr w:type="gramStart"/>
      <w:r w:rsidRPr="00F529FE">
        <w:rPr>
          <w:rFonts w:ascii="Consolas" w:hAnsi="Consolas" w:cs="Courier New"/>
          <w:color w:val="0033B3"/>
          <w:sz w:val="17"/>
          <w:szCs w:val="17"/>
          <w:lang w:val="en-US"/>
        </w:rPr>
        <w:t>SetMetadata</w:t>
      </w:r>
      <w:proofErr w:type="spellEnd"/>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ROLES_KEY, roles</w:t>
      </w:r>
      <w:proofErr w:type="gramStart"/>
      <w:r w:rsidRPr="00F529FE">
        <w:rPr>
          <w:rFonts w:ascii="Consolas" w:hAnsi="Consolas" w:cs="Courier New"/>
          <w:color w:val="000000"/>
          <w:sz w:val="17"/>
          <w:szCs w:val="17"/>
          <w:lang w:val="en-US"/>
        </w:rPr>
        <w:t>);</w:t>
      </w:r>
      <w:proofErr w:type="gramEnd"/>
    </w:p>
    <w:p w14:paraId="5F53169D"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2. </w:t>
      </w:r>
      <w:r w:rsidRPr="00F529FE">
        <w:rPr>
          <w:rFonts w:ascii="Consolas" w:hAnsi="Consolas" w:cs="Courier New"/>
          <w:color w:val="248F8F"/>
          <w:sz w:val="17"/>
          <w:szCs w:val="17"/>
          <w:lang w:val="en-US"/>
        </w:rPr>
        <w:t>@</w:t>
      </w:r>
      <w:proofErr w:type="gramStart"/>
      <w:r w:rsidRPr="00F529FE">
        <w:rPr>
          <w:rFonts w:ascii="Consolas" w:hAnsi="Consolas" w:cs="Courier New"/>
          <w:color w:val="248F8F"/>
          <w:sz w:val="17"/>
          <w:szCs w:val="17"/>
          <w:lang w:val="en-US"/>
        </w:rPr>
        <w:t>Injectable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w:t>
      </w:r>
    </w:p>
    <w:p w14:paraId="119763E6"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3.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class</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RolesGuard</w:t>
      </w:r>
      <w:proofErr w:type="spellEnd"/>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implements</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CanActivate</w:t>
      </w:r>
      <w:proofErr w:type="spellEnd"/>
      <w:r w:rsidRPr="00F529FE">
        <w:rPr>
          <w:rFonts w:ascii="Consolas" w:hAnsi="Consolas" w:cs="Courier New"/>
          <w:color w:val="000000"/>
          <w:sz w:val="17"/>
          <w:szCs w:val="17"/>
          <w:lang w:val="en-US"/>
        </w:rPr>
        <w:t xml:space="preserve"> {</w:t>
      </w:r>
    </w:p>
    <w:p w14:paraId="77E02061"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4. </w:t>
      </w:r>
      <w:proofErr w:type="gramStart"/>
      <w:r w:rsidRPr="00F529FE">
        <w:rPr>
          <w:rFonts w:ascii="Consolas" w:hAnsi="Consolas" w:cs="Courier New"/>
          <w:color w:val="0033B3"/>
          <w:sz w:val="17"/>
          <w:szCs w:val="17"/>
          <w:lang w:val="en-US"/>
        </w:rPr>
        <w:t>constructor</w:t>
      </w:r>
      <w:r w:rsidRPr="00F529FE">
        <w:rPr>
          <w:rFonts w:ascii="Consolas" w:hAnsi="Consolas" w:cs="Courier New"/>
          <w:color w:val="000000"/>
          <w:sz w:val="17"/>
          <w:szCs w:val="17"/>
          <w:lang w:val="en-US"/>
        </w:rPr>
        <w:t>(</w:t>
      </w:r>
      <w:proofErr w:type="gramEnd"/>
      <w:r w:rsidRPr="00F529FE">
        <w:rPr>
          <w:rFonts w:ascii="Consolas" w:hAnsi="Consolas" w:cs="Courier New"/>
          <w:color w:val="0033B3"/>
          <w:sz w:val="17"/>
          <w:szCs w:val="17"/>
          <w:lang w:val="en-US"/>
        </w:rPr>
        <w:t>private</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readonly</w:t>
      </w:r>
      <w:proofErr w:type="spellEnd"/>
      <w:r w:rsidRPr="00F529FE">
        <w:rPr>
          <w:rFonts w:ascii="Consolas" w:hAnsi="Consolas" w:cs="Courier New"/>
          <w:color w:val="000000"/>
          <w:sz w:val="17"/>
          <w:szCs w:val="17"/>
          <w:lang w:val="en-US"/>
        </w:rPr>
        <w:t xml:space="preserve"> reflector: </w:t>
      </w:r>
      <w:proofErr w:type="gramStart"/>
      <w:r w:rsidRPr="00F529FE">
        <w:rPr>
          <w:rFonts w:ascii="Consolas" w:hAnsi="Consolas" w:cs="Courier New"/>
          <w:color w:val="0033B3"/>
          <w:sz w:val="17"/>
          <w:szCs w:val="17"/>
          <w:lang w:val="en-US"/>
        </w:rPr>
        <w:t>Reflector</w:t>
      </w:r>
      <w:r w:rsidRPr="00F529FE">
        <w:rPr>
          <w:rFonts w:ascii="Consolas" w:hAnsi="Consolas" w:cs="Courier New"/>
          <w:color w:val="000000"/>
          <w:sz w:val="17"/>
          <w:szCs w:val="17"/>
          <w:lang w:val="en-US"/>
        </w:rPr>
        <w:t>) {}</w:t>
      </w:r>
      <w:proofErr w:type="gramEnd"/>
    </w:p>
    <w:p w14:paraId="6C47216C"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5.  </w:t>
      </w:r>
    </w:p>
    <w:p w14:paraId="7FDA138F"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6. </w:t>
      </w:r>
      <w:proofErr w:type="spellStart"/>
      <w:proofErr w:type="gramStart"/>
      <w:r w:rsidRPr="00F529FE">
        <w:rPr>
          <w:rFonts w:ascii="Consolas" w:hAnsi="Consolas" w:cs="Courier New"/>
          <w:color w:val="000000"/>
          <w:sz w:val="17"/>
          <w:szCs w:val="17"/>
          <w:lang w:val="en-US"/>
        </w:rPr>
        <w:t>canActivate</w:t>
      </w:r>
      <w:proofErr w:type="spellEnd"/>
      <w:r w:rsidRPr="00F529FE">
        <w:rPr>
          <w:rFonts w:ascii="Consolas" w:hAnsi="Consolas" w:cs="Courier New"/>
          <w:color w:val="000000"/>
          <w:sz w:val="17"/>
          <w:szCs w:val="17"/>
          <w:lang w:val="en-US"/>
        </w:rPr>
        <w:t>(</w:t>
      </w:r>
      <w:proofErr w:type="spellStart"/>
      <w:proofErr w:type="gramEnd"/>
      <w:r w:rsidRPr="00F529FE">
        <w:rPr>
          <w:rFonts w:ascii="Consolas" w:hAnsi="Consolas" w:cs="Courier New"/>
          <w:color w:val="000000"/>
          <w:sz w:val="17"/>
          <w:szCs w:val="17"/>
          <w:lang w:val="en-US"/>
        </w:rPr>
        <w:t>ctx</w:t>
      </w:r>
      <w:proofErr w:type="spellEnd"/>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ExecutionContext</w:t>
      </w:r>
      <w:proofErr w:type="spellEnd"/>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boolean</w:t>
      </w:r>
      <w:proofErr w:type="spellEnd"/>
      <w:r w:rsidRPr="00F529FE">
        <w:rPr>
          <w:rFonts w:ascii="Consolas" w:hAnsi="Consolas" w:cs="Courier New"/>
          <w:color w:val="000000"/>
          <w:sz w:val="17"/>
          <w:szCs w:val="17"/>
          <w:lang w:val="en-US"/>
        </w:rPr>
        <w:t xml:space="preserve"> {</w:t>
      </w:r>
    </w:p>
    <w:p w14:paraId="6C2D415E"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7.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allowed = </w:t>
      </w:r>
      <w:proofErr w:type="spellStart"/>
      <w:proofErr w:type="gramStart"/>
      <w:r w:rsidRPr="00F529FE">
        <w:rPr>
          <w:rFonts w:ascii="Consolas" w:hAnsi="Consolas" w:cs="Courier New"/>
          <w:color w:val="0033B3"/>
          <w:sz w:val="17"/>
          <w:szCs w:val="17"/>
          <w:lang w:val="en-US"/>
        </w:rPr>
        <w:t>this</w:t>
      </w:r>
      <w:r w:rsidRPr="00F529FE">
        <w:rPr>
          <w:rFonts w:ascii="Consolas" w:hAnsi="Consolas" w:cs="Courier New"/>
          <w:color w:val="000000"/>
          <w:sz w:val="17"/>
          <w:szCs w:val="17"/>
          <w:lang w:val="en-US"/>
        </w:rPr>
        <w:t>.reflector</w:t>
      </w:r>
      <w:proofErr w:type="gramEnd"/>
      <w:r w:rsidRPr="00F529FE">
        <w:rPr>
          <w:rFonts w:ascii="Consolas" w:hAnsi="Consolas" w:cs="Courier New"/>
          <w:color w:val="000000"/>
          <w:sz w:val="17"/>
          <w:szCs w:val="17"/>
          <w:lang w:val="en-US"/>
        </w:rPr>
        <w:t>.getAllAndOverride</w:t>
      </w:r>
      <w:proofErr w:type="spellEnd"/>
      <w:r w:rsidRPr="00F529FE">
        <w:rPr>
          <w:rFonts w:ascii="Consolas" w:hAnsi="Consolas" w:cs="Courier New"/>
          <w:color w:val="000000"/>
          <w:sz w:val="17"/>
          <w:szCs w:val="17"/>
          <w:lang w:val="en-US"/>
        </w:rPr>
        <w:t>&lt;</w:t>
      </w:r>
      <w:proofErr w:type="gramStart"/>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&gt;(</w:t>
      </w:r>
      <w:proofErr w:type="gramEnd"/>
      <w:r w:rsidRPr="00F529FE">
        <w:rPr>
          <w:rFonts w:ascii="Consolas" w:hAnsi="Consolas" w:cs="Courier New"/>
          <w:color w:val="000000"/>
          <w:sz w:val="17"/>
          <w:szCs w:val="17"/>
          <w:lang w:val="en-US"/>
        </w:rPr>
        <w:t>ROLES_KEY, [</w:t>
      </w:r>
    </w:p>
    <w:p w14:paraId="1F31AD0F"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8. </w:t>
      </w:r>
      <w:proofErr w:type="spellStart"/>
      <w:proofErr w:type="gramStart"/>
      <w:r w:rsidRPr="00F529FE">
        <w:rPr>
          <w:rFonts w:ascii="Consolas" w:hAnsi="Consolas" w:cs="Courier New"/>
          <w:color w:val="000000"/>
          <w:sz w:val="17"/>
          <w:szCs w:val="17"/>
          <w:lang w:val="en-US"/>
        </w:rPr>
        <w:t>ctx.getHandler</w:t>
      </w:r>
      <w:proofErr w:type="spellEnd"/>
      <w:proofErr w:type="gramEnd"/>
      <w:r w:rsidRPr="00F529FE">
        <w:rPr>
          <w:rFonts w:ascii="Consolas" w:hAnsi="Consolas" w:cs="Courier New"/>
          <w:color w:val="000000"/>
          <w:sz w:val="17"/>
          <w:szCs w:val="17"/>
          <w:lang w:val="en-US"/>
        </w:rPr>
        <w:t>(),</w:t>
      </w:r>
    </w:p>
    <w:p w14:paraId="4FC8E04E"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9. </w:t>
      </w:r>
      <w:proofErr w:type="spellStart"/>
      <w:proofErr w:type="gramStart"/>
      <w:r w:rsidRPr="00F529FE">
        <w:rPr>
          <w:rFonts w:ascii="Consolas" w:hAnsi="Consolas" w:cs="Courier New"/>
          <w:color w:val="000000"/>
          <w:sz w:val="17"/>
          <w:szCs w:val="17"/>
          <w:lang w:val="en-US"/>
        </w:rPr>
        <w:t>ctx.getClass</w:t>
      </w:r>
      <w:proofErr w:type="spellEnd"/>
      <w:proofErr w:type="gramEnd"/>
      <w:r w:rsidRPr="00F529FE">
        <w:rPr>
          <w:rFonts w:ascii="Consolas" w:hAnsi="Consolas" w:cs="Courier New"/>
          <w:color w:val="000000"/>
          <w:sz w:val="17"/>
          <w:szCs w:val="17"/>
          <w:lang w:val="en-US"/>
        </w:rPr>
        <w:t>(),</w:t>
      </w:r>
    </w:p>
    <w:p w14:paraId="2AAE2538" w14:textId="33D90A18"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proofErr w:type="gramStart"/>
      <w:r w:rsidRPr="00F529FE">
        <w:rPr>
          <w:rFonts w:ascii="Consolas" w:hAnsi="Consolas" w:cs="Courier New"/>
          <w:color w:val="000000"/>
          <w:sz w:val="17"/>
          <w:szCs w:val="17"/>
          <w:lang w:val="en-US"/>
        </w:rPr>
        <w:t>10. ]);</w:t>
      </w:r>
      <w:proofErr w:type="gramEnd"/>
    </w:p>
    <w:p w14:paraId="75D69661"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12.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(!allowed</w:t>
      </w:r>
      <w:proofErr w:type="gramEnd"/>
      <w:r w:rsidRPr="00F529FE">
        <w:rPr>
          <w:rFonts w:ascii="Consolas" w:hAnsi="Consolas" w:cs="Courier New"/>
          <w:color w:val="000000"/>
          <w:sz w:val="17"/>
          <w:szCs w:val="17"/>
          <w:lang w:val="en-US"/>
        </w:rPr>
        <w:t xml:space="preserve"> || </w:t>
      </w:r>
      <w:proofErr w:type="spellStart"/>
      <w:proofErr w:type="gramStart"/>
      <w:r w:rsidRPr="00F529FE">
        <w:rPr>
          <w:rFonts w:ascii="Consolas" w:hAnsi="Consolas" w:cs="Courier New"/>
          <w:color w:val="000000"/>
          <w:sz w:val="17"/>
          <w:szCs w:val="17"/>
          <w:lang w:val="en-US"/>
        </w:rPr>
        <w:t>allowed.length</w:t>
      </w:r>
      <w:proofErr w:type="spellEnd"/>
      <w:proofErr w:type="gramEnd"/>
      <w:r w:rsidRPr="00F529FE">
        <w:rPr>
          <w:rFonts w:ascii="Consolas" w:hAnsi="Consolas" w:cs="Courier New"/>
          <w:color w:val="000000"/>
          <w:sz w:val="17"/>
          <w:szCs w:val="17"/>
          <w:lang w:val="en-US"/>
        </w:rPr>
        <w:t xml:space="preserve"> === </w:t>
      </w:r>
      <w:r w:rsidRPr="00F529FE">
        <w:rPr>
          <w:rFonts w:ascii="Consolas" w:hAnsi="Consolas" w:cs="Courier New"/>
          <w:color w:val="248F8F"/>
          <w:sz w:val="17"/>
          <w:szCs w:val="17"/>
          <w:lang w:val="en-US"/>
        </w:rPr>
        <w:t>0</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return</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33B3"/>
          <w:sz w:val="17"/>
          <w:szCs w:val="17"/>
          <w:lang w:val="en-US"/>
        </w:rPr>
        <w:t>true</w:t>
      </w:r>
      <w:r w:rsidRPr="00F529FE">
        <w:rPr>
          <w:rFonts w:ascii="Consolas" w:hAnsi="Consolas" w:cs="Courier New"/>
          <w:color w:val="000000"/>
          <w:sz w:val="17"/>
          <w:szCs w:val="17"/>
          <w:lang w:val="en-US"/>
        </w:rPr>
        <w:t>;</w:t>
      </w:r>
      <w:proofErr w:type="gramEnd"/>
    </w:p>
    <w:p w14:paraId="4453FA8E"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13.  </w:t>
      </w:r>
    </w:p>
    <w:p w14:paraId="64BFE20A"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14.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req = </w:t>
      </w:r>
      <w:proofErr w:type="spellStart"/>
      <w:proofErr w:type="gramStart"/>
      <w:r w:rsidRPr="00F529FE">
        <w:rPr>
          <w:rFonts w:ascii="Consolas" w:hAnsi="Consolas" w:cs="Courier New"/>
          <w:color w:val="000000"/>
          <w:sz w:val="17"/>
          <w:szCs w:val="17"/>
          <w:lang w:val="en-US"/>
        </w:rPr>
        <w:t>ctx.switchToHttp</w:t>
      </w:r>
      <w:proofErr w:type="spellEnd"/>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w:t>
      </w:r>
      <w:proofErr w:type="spellStart"/>
      <w:r w:rsidRPr="00F529FE">
        <w:rPr>
          <w:rFonts w:ascii="Consolas" w:hAnsi="Consolas" w:cs="Courier New"/>
          <w:color w:val="000000"/>
          <w:sz w:val="17"/>
          <w:szCs w:val="17"/>
          <w:lang w:val="en-US"/>
        </w:rPr>
        <w:t>getRequest</w:t>
      </w:r>
      <w:proofErr w:type="spellEnd"/>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w:t>
      </w:r>
      <w:proofErr w:type="gramEnd"/>
    </w:p>
    <w:p w14:paraId="304F8C46"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15.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role = </w:t>
      </w:r>
      <w:proofErr w:type="spellStart"/>
      <w:proofErr w:type="gramStart"/>
      <w:r w:rsidRPr="00F529FE">
        <w:rPr>
          <w:rFonts w:ascii="Consolas" w:hAnsi="Consolas" w:cs="Courier New"/>
          <w:color w:val="000000"/>
          <w:sz w:val="17"/>
          <w:szCs w:val="17"/>
          <w:lang w:val="en-US"/>
        </w:rPr>
        <w:t>req.user?.role</w:t>
      </w:r>
      <w:proofErr w:type="spellEnd"/>
      <w:r w:rsidRPr="00F529FE">
        <w:rPr>
          <w:rFonts w:ascii="Consolas" w:hAnsi="Consolas" w:cs="Courier New"/>
          <w:color w:val="000000"/>
          <w:sz w:val="17"/>
          <w:szCs w:val="17"/>
          <w:lang w:val="en-US"/>
        </w:rPr>
        <w:t>;</w:t>
      </w:r>
      <w:proofErr w:type="gramEnd"/>
    </w:p>
    <w:p w14:paraId="76C52FD2"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16.  </w:t>
      </w:r>
    </w:p>
    <w:p w14:paraId="05C875B1"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17.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(!role</w:t>
      </w:r>
      <w:proofErr w:type="gramEnd"/>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 !</w:t>
      </w:r>
      <w:proofErr w:type="spellStart"/>
      <w:r w:rsidRPr="00F529FE">
        <w:rPr>
          <w:rFonts w:ascii="Consolas" w:hAnsi="Consolas" w:cs="Courier New"/>
          <w:color w:val="000000"/>
          <w:sz w:val="17"/>
          <w:szCs w:val="17"/>
          <w:lang w:val="en-US"/>
        </w:rPr>
        <w:t>allowed</w:t>
      </w:r>
      <w:proofErr w:type="gramEnd"/>
      <w:r w:rsidRPr="00F529FE">
        <w:rPr>
          <w:rFonts w:ascii="Consolas" w:hAnsi="Consolas" w:cs="Courier New"/>
          <w:color w:val="000000"/>
          <w:sz w:val="17"/>
          <w:szCs w:val="17"/>
          <w:lang w:val="en-US"/>
        </w:rPr>
        <w:t>.includes</w:t>
      </w:r>
      <w:proofErr w:type="spellEnd"/>
      <w:r w:rsidRPr="00F529FE">
        <w:rPr>
          <w:rFonts w:ascii="Consolas" w:hAnsi="Consolas" w:cs="Courier New"/>
          <w:color w:val="000000"/>
          <w:sz w:val="17"/>
          <w:szCs w:val="17"/>
          <w:lang w:val="en-US"/>
        </w:rPr>
        <w:t>(role</w:t>
      </w:r>
      <w:proofErr w:type="gramStart"/>
      <w:r w:rsidRPr="00F529FE">
        <w:rPr>
          <w:rFonts w:ascii="Consolas" w:hAnsi="Consolas" w:cs="Courier New"/>
          <w:color w:val="000000"/>
          <w:sz w:val="17"/>
          <w:szCs w:val="17"/>
          <w:lang w:val="en-US"/>
        </w:rPr>
        <w:t>)) {</w:t>
      </w:r>
      <w:proofErr w:type="gramEnd"/>
    </w:p>
    <w:p w14:paraId="7657B813"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18. </w:t>
      </w:r>
      <w:r w:rsidRPr="00F529FE">
        <w:rPr>
          <w:rFonts w:ascii="Consolas" w:hAnsi="Consolas" w:cs="Courier New"/>
          <w:color w:val="0033B3"/>
          <w:sz w:val="17"/>
          <w:szCs w:val="17"/>
          <w:lang w:val="en-US"/>
        </w:rPr>
        <w:t>throw</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new</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ForbiddenException</w:t>
      </w:r>
      <w:proofErr w:type="spellEnd"/>
      <w:r w:rsidRPr="00F529FE">
        <w:rPr>
          <w:rFonts w:ascii="Consolas" w:hAnsi="Consolas" w:cs="Courier New"/>
          <w:color w:val="000000"/>
          <w:sz w:val="17"/>
          <w:szCs w:val="17"/>
          <w:lang w:val="en-US"/>
        </w:rPr>
        <w:t>(</w:t>
      </w:r>
      <w:r w:rsidRPr="00F529FE">
        <w:rPr>
          <w:rFonts w:ascii="Consolas" w:hAnsi="Consolas" w:cs="Courier New"/>
          <w:i/>
          <w:iCs/>
          <w:color w:val="067D17"/>
          <w:sz w:val="17"/>
          <w:szCs w:val="17"/>
          <w:shd w:val="clear" w:color="auto" w:fill="BEE6BE"/>
          <w:lang w:val="en-US"/>
        </w:rPr>
        <w:t>'INSUFFICIENT_ROLE'</w:t>
      </w:r>
      <w:proofErr w:type="gramStart"/>
      <w:r w:rsidRPr="00F529FE">
        <w:rPr>
          <w:rFonts w:ascii="Consolas" w:hAnsi="Consolas" w:cs="Courier New"/>
          <w:color w:val="000000"/>
          <w:sz w:val="17"/>
          <w:szCs w:val="17"/>
          <w:lang w:val="en-US"/>
        </w:rPr>
        <w:t>);</w:t>
      </w:r>
      <w:proofErr w:type="gramEnd"/>
    </w:p>
    <w:p w14:paraId="1E3DBA9F" w14:textId="77777777" w:rsid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412D3A35" w14:textId="77777777" w:rsid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 xml:space="preserve">20.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4E901FCA" w14:textId="1964CF7E" w:rsidR="00A945E3" w:rsidRDefault="00A945E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21.}</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p>
    <w:p w14:paraId="74818717" w14:textId="247C9F69" w:rsidR="00A945E3" w:rsidRPr="00A945E3" w:rsidRDefault="00144C1B" w:rsidP="00144C1B">
      <w:pPr>
        <w:pStyle w:val="Caption"/>
        <w:rPr>
          <w:lang w:val="de-AT" w:eastAsia="de-AT"/>
        </w:rPr>
      </w:pPr>
      <w:bookmarkStart w:id="255" w:name="_Toc223604294"/>
      <w:bookmarkStart w:id="256" w:name="_Toc224637088"/>
      <w:r>
        <w:t xml:space="preserve">Listing </w:t>
      </w:r>
      <w:r>
        <w:fldChar w:fldCharType="begin"/>
      </w:r>
      <w:r>
        <w:instrText xml:space="preserve"> SEQ Listing \* ARABIC </w:instrText>
      </w:r>
      <w:r>
        <w:fldChar w:fldCharType="separate"/>
      </w:r>
      <w:r w:rsidR="00F47569">
        <w:rPr>
          <w:noProof/>
        </w:rPr>
        <w:t>56</w:t>
      </w:r>
      <w:r>
        <w:fldChar w:fldCharType="end"/>
      </w:r>
      <w:r>
        <w:t>: Backend - Kontrolle des rollenbasierten Zugriffs</w:t>
      </w:r>
      <w:bookmarkEnd w:id="255"/>
      <w:bookmarkEnd w:id="256"/>
    </w:p>
    <w:p w14:paraId="725D1B76" w14:textId="411290FB" w:rsidR="00F529FE" w:rsidRPr="002224E2" w:rsidRDefault="00911041" w:rsidP="002224E2">
      <w:pPr>
        <w:rPr>
          <w:lang w:val="de-AT" w:eastAsia="de-DE"/>
        </w:rPr>
      </w:pPr>
      <w:r w:rsidRPr="00911041">
        <w:rPr>
          <w:lang w:eastAsia="de-DE"/>
        </w:rPr>
        <w:t>Dieses Vorgehen ermöglicht eine klare, deklarative Zugriffsbeschränkung direkt an den jeweiligen Endpunkten, ohne Geschäftslogik in die Controller selbst zu verlagern.</w:t>
      </w:r>
    </w:p>
    <w:p w14:paraId="1138BD08" w14:textId="12E75EF7" w:rsidR="00AF6F86" w:rsidRDefault="00AF6F86" w:rsidP="00C163E2">
      <w:pPr>
        <w:pStyle w:val="Heading3"/>
        <w:rPr>
          <w:i/>
          <w:iCs/>
        </w:rPr>
      </w:pPr>
      <w:bookmarkStart w:id="257" w:name="_Toc224480182"/>
      <w:r>
        <w:t>Fachliche Zugriffsbeschränkung</w:t>
      </w:r>
      <w:bookmarkEnd w:id="257"/>
      <w:r>
        <w:t xml:space="preserve"> </w:t>
      </w:r>
    </w:p>
    <w:p w14:paraId="6BDFC931" w14:textId="03B61E98" w:rsidR="00A24050" w:rsidRDefault="00A24050" w:rsidP="00D412AC">
      <w:pPr>
        <w:rPr>
          <w:rFonts w:ascii="Times New Roman" w:eastAsia="Times New Roman" w:hAnsi="Times New Roman"/>
          <w:lang w:val="de-AT"/>
        </w:rPr>
      </w:pPr>
      <w:r>
        <w:t xml:space="preserve">Neben technischen Authentifizierungs- und Autorisierungsmechanismen existiert eine fachliche Zugriffsbeschränkung: Benutzer müssen ihre </w:t>
      </w:r>
      <w:proofErr w:type="spellStart"/>
      <w:r>
        <w:rPr>
          <w:rStyle w:val="Emphasis"/>
        </w:rPr>
        <w:t>class</w:t>
      </w:r>
      <w:proofErr w:type="spellEnd"/>
      <w:r>
        <w:t>-Information regelmäßig aktualisieren. Ist diese Information abgelaufen, wird der Benutzer automatisch blockiert.</w:t>
      </w:r>
      <w:r w:rsidR="00881F94">
        <w:t xml:space="preserve"> Damit wird sichergestellt, das mit der Zeit</w:t>
      </w:r>
      <w:r w:rsidR="00A12F45">
        <w:t xml:space="preserve"> verwahrloste </w:t>
      </w:r>
      <w:r w:rsidR="00711041">
        <w:t>Benutzerkonten</w:t>
      </w:r>
      <w:r w:rsidR="00A12F45">
        <w:t xml:space="preserve"> zuerst deaktiviert und anschl</w:t>
      </w:r>
      <w:r w:rsidR="00711041">
        <w:t>ießend gelöscht werden.</w:t>
      </w:r>
    </w:p>
    <w:p w14:paraId="03364C13" w14:textId="77777777" w:rsidR="00A24050" w:rsidRDefault="00A24050" w:rsidP="00D412AC">
      <w:r>
        <w:t xml:space="preserve">Diese Policy wird zentral durch den </w:t>
      </w:r>
      <w:proofErr w:type="spellStart"/>
      <w:r>
        <w:rPr>
          <w:rStyle w:val="Emphasis"/>
        </w:rPr>
        <w:t>ClassPolicyGuard</w:t>
      </w:r>
      <w:proofErr w:type="spellEnd"/>
      <w:r>
        <w:t xml:space="preserve"> umgesetzt und global angewendet.</w:t>
      </w:r>
    </w:p>
    <w:p w14:paraId="37718CA2"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D412AC">
        <w:rPr>
          <w:rFonts w:ascii="Consolas" w:hAnsi="Consolas" w:cs="Courier New"/>
          <w:color w:val="000000"/>
          <w:sz w:val="17"/>
          <w:szCs w:val="17"/>
          <w:lang w:val="en-US"/>
        </w:rPr>
        <w:t xml:space="preserve">1. </w:t>
      </w:r>
      <w:r w:rsidRPr="00D412AC">
        <w:rPr>
          <w:rFonts w:ascii="Consolas" w:hAnsi="Consolas" w:cs="Courier New"/>
          <w:color w:val="248F8F"/>
          <w:sz w:val="17"/>
          <w:szCs w:val="17"/>
          <w:lang w:val="en-US"/>
        </w:rPr>
        <w:t>@</w:t>
      </w:r>
      <w:proofErr w:type="gramStart"/>
      <w:r w:rsidRPr="00D412AC">
        <w:rPr>
          <w:rFonts w:ascii="Consolas" w:hAnsi="Consolas" w:cs="Courier New"/>
          <w:color w:val="248F8F"/>
          <w:sz w:val="17"/>
          <w:szCs w:val="17"/>
          <w:lang w:val="en-US"/>
        </w:rPr>
        <w:t>Injectable</w:t>
      </w:r>
      <w:r w:rsidRPr="00D412AC">
        <w:rPr>
          <w:rFonts w:ascii="Consolas" w:hAnsi="Consolas" w:cs="Courier New"/>
          <w:color w:val="000000"/>
          <w:sz w:val="17"/>
          <w:szCs w:val="17"/>
          <w:lang w:val="en-US"/>
        </w:rPr>
        <w:t>(</w:t>
      </w:r>
      <w:proofErr w:type="gramEnd"/>
      <w:r w:rsidRPr="00D412AC">
        <w:rPr>
          <w:rFonts w:ascii="Consolas" w:hAnsi="Consolas" w:cs="Courier New"/>
          <w:color w:val="000000"/>
          <w:sz w:val="17"/>
          <w:szCs w:val="17"/>
          <w:lang w:val="en-US"/>
        </w:rPr>
        <w:t>)</w:t>
      </w:r>
    </w:p>
    <w:p w14:paraId="1A2CE4FA"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2. </w:t>
      </w:r>
      <w:r w:rsidRPr="00D412AC">
        <w:rPr>
          <w:rFonts w:ascii="Consolas" w:hAnsi="Consolas" w:cs="Courier New"/>
          <w:color w:val="0033B3"/>
          <w:sz w:val="17"/>
          <w:szCs w:val="17"/>
          <w:lang w:val="en-US"/>
        </w:rPr>
        <w:t>export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class</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33B3"/>
          <w:sz w:val="17"/>
          <w:szCs w:val="17"/>
          <w:lang w:val="en-US"/>
        </w:rPr>
        <w:t>ClassPolicyGuard</w:t>
      </w:r>
      <w:proofErr w:type="spellEnd"/>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implements</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33B3"/>
          <w:sz w:val="17"/>
          <w:szCs w:val="17"/>
          <w:lang w:val="en-US"/>
        </w:rPr>
        <w:t>CanActivate</w:t>
      </w:r>
      <w:proofErr w:type="spellEnd"/>
      <w:r w:rsidRPr="00D412AC">
        <w:rPr>
          <w:rFonts w:ascii="Consolas" w:hAnsi="Consolas" w:cs="Courier New"/>
          <w:color w:val="000000"/>
          <w:sz w:val="17"/>
          <w:szCs w:val="17"/>
          <w:lang w:val="en-US"/>
        </w:rPr>
        <w:t xml:space="preserve"> {</w:t>
      </w:r>
    </w:p>
    <w:p w14:paraId="47591CF1"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3. </w:t>
      </w:r>
      <w:proofErr w:type="gramStart"/>
      <w:r w:rsidRPr="00D412AC">
        <w:rPr>
          <w:rFonts w:ascii="Consolas" w:hAnsi="Consolas" w:cs="Courier New"/>
          <w:color w:val="0033B3"/>
          <w:sz w:val="17"/>
          <w:szCs w:val="17"/>
          <w:lang w:val="en-US"/>
        </w:rPr>
        <w:t>constructor</w:t>
      </w:r>
      <w:r w:rsidRPr="00D412AC">
        <w:rPr>
          <w:rFonts w:ascii="Consolas" w:hAnsi="Consolas" w:cs="Courier New"/>
          <w:color w:val="000000"/>
          <w:sz w:val="17"/>
          <w:szCs w:val="17"/>
          <w:lang w:val="en-US"/>
        </w:rPr>
        <w:t>(</w:t>
      </w:r>
      <w:proofErr w:type="gramEnd"/>
      <w:r w:rsidRPr="00D412AC">
        <w:rPr>
          <w:rFonts w:ascii="Consolas" w:hAnsi="Consolas" w:cs="Courier New"/>
          <w:color w:val="0033B3"/>
          <w:sz w:val="17"/>
          <w:szCs w:val="17"/>
          <w:lang w:val="en-US"/>
        </w:rPr>
        <w:t>private</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33B3"/>
          <w:sz w:val="17"/>
          <w:szCs w:val="17"/>
          <w:lang w:val="en-US"/>
        </w:rPr>
        <w:t>readonly</w:t>
      </w:r>
      <w:proofErr w:type="spellEnd"/>
      <w:r w:rsidRPr="00D412AC">
        <w:rPr>
          <w:rFonts w:ascii="Consolas" w:hAnsi="Consolas" w:cs="Courier New"/>
          <w:color w:val="000000"/>
          <w:sz w:val="17"/>
          <w:szCs w:val="17"/>
          <w:lang w:val="en-US"/>
        </w:rPr>
        <w:t xml:space="preserve"> users: </w:t>
      </w:r>
      <w:proofErr w:type="spellStart"/>
      <w:proofErr w:type="gramStart"/>
      <w:r w:rsidRPr="00D412AC">
        <w:rPr>
          <w:rFonts w:ascii="Consolas" w:hAnsi="Consolas" w:cs="Courier New"/>
          <w:color w:val="0033B3"/>
          <w:sz w:val="17"/>
          <w:szCs w:val="17"/>
          <w:lang w:val="en-US"/>
        </w:rPr>
        <w:t>UsersService</w:t>
      </w:r>
      <w:proofErr w:type="spellEnd"/>
      <w:r w:rsidRPr="00D412AC">
        <w:rPr>
          <w:rFonts w:ascii="Consolas" w:hAnsi="Consolas" w:cs="Courier New"/>
          <w:color w:val="000000"/>
          <w:sz w:val="17"/>
          <w:szCs w:val="17"/>
          <w:lang w:val="en-US"/>
        </w:rPr>
        <w:t>) {}</w:t>
      </w:r>
      <w:proofErr w:type="gramEnd"/>
    </w:p>
    <w:p w14:paraId="40B82663"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4.  </w:t>
      </w:r>
    </w:p>
    <w:p w14:paraId="73A57FD3"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5. </w:t>
      </w:r>
      <w:r w:rsidRPr="00D412AC">
        <w:rPr>
          <w:rFonts w:ascii="Consolas" w:hAnsi="Consolas" w:cs="Courier New"/>
          <w:color w:val="0033B3"/>
          <w:sz w:val="17"/>
          <w:szCs w:val="17"/>
          <w:lang w:val="en-US"/>
        </w:rPr>
        <w:t>async</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0000"/>
          <w:sz w:val="17"/>
          <w:szCs w:val="17"/>
          <w:lang w:val="en-US"/>
        </w:rPr>
        <w:t>canActivate</w:t>
      </w:r>
      <w:proofErr w:type="spellEnd"/>
      <w:r w:rsidRPr="00D412AC">
        <w:rPr>
          <w:rFonts w:ascii="Consolas" w:hAnsi="Consolas" w:cs="Courier New"/>
          <w:color w:val="000000"/>
          <w:sz w:val="17"/>
          <w:szCs w:val="17"/>
          <w:lang w:val="en-US"/>
        </w:rPr>
        <w:t>(</w:t>
      </w:r>
      <w:proofErr w:type="gramEnd"/>
      <w:r w:rsidRPr="00D412AC">
        <w:rPr>
          <w:rFonts w:ascii="Consolas" w:hAnsi="Consolas" w:cs="Courier New"/>
          <w:color w:val="000000"/>
          <w:sz w:val="17"/>
          <w:szCs w:val="17"/>
          <w:lang w:val="en-US"/>
        </w:rPr>
        <w:t xml:space="preserve">context: </w:t>
      </w:r>
      <w:proofErr w:type="spellStart"/>
      <w:r w:rsidRPr="00D412AC">
        <w:rPr>
          <w:rFonts w:ascii="Consolas" w:hAnsi="Consolas" w:cs="Courier New"/>
          <w:color w:val="0033B3"/>
          <w:sz w:val="17"/>
          <w:szCs w:val="17"/>
          <w:lang w:val="en-US"/>
        </w:rPr>
        <w:t>ExecutionContext</w:t>
      </w:r>
      <w:proofErr w:type="spellEnd"/>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Promise</w:t>
      </w:r>
      <w:r w:rsidRPr="00D412AC">
        <w:rPr>
          <w:rFonts w:ascii="Consolas" w:hAnsi="Consolas" w:cs="Courier New"/>
          <w:i/>
          <w:iCs/>
          <w:color w:val="067D17"/>
          <w:sz w:val="17"/>
          <w:szCs w:val="17"/>
          <w:shd w:val="clear" w:color="auto" w:fill="BEE6BE"/>
          <w:lang w:val="en-US"/>
        </w:rPr>
        <w:t>&lt;</w:t>
      </w:r>
      <w:proofErr w:type="spellStart"/>
      <w:r w:rsidRPr="00D412AC">
        <w:rPr>
          <w:rFonts w:ascii="Consolas" w:hAnsi="Consolas" w:cs="Courier New"/>
          <w:i/>
          <w:iCs/>
          <w:color w:val="067D17"/>
          <w:sz w:val="17"/>
          <w:szCs w:val="17"/>
          <w:shd w:val="clear" w:color="auto" w:fill="BEE6BE"/>
          <w:lang w:val="en-US"/>
        </w:rPr>
        <w:t>boolean</w:t>
      </w:r>
      <w:proofErr w:type="spellEnd"/>
      <w:r w:rsidRPr="00D412AC">
        <w:rPr>
          <w:rFonts w:ascii="Consolas" w:hAnsi="Consolas" w:cs="Courier New"/>
          <w:i/>
          <w:iCs/>
          <w:color w:val="067D17"/>
          <w:sz w:val="17"/>
          <w:szCs w:val="17"/>
          <w:shd w:val="clear" w:color="auto" w:fill="BEE6BE"/>
          <w:lang w:val="en-US"/>
        </w:rPr>
        <w:t>&gt;</w:t>
      </w:r>
      <w:r w:rsidRPr="00D412AC">
        <w:rPr>
          <w:rFonts w:ascii="Consolas" w:hAnsi="Consolas" w:cs="Courier New"/>
          <w:color w:val="000000"/>
          <w:sz w:val="17"/>
          <w:szCs w:val="17"/>
          <w:lang w:val="en-US"/>
        </w:rPr>
        <w:t xml:space="preserve"> {</w:t>
      </w:r>
    </w:p>
    <w:p w14:paraId="2F25B604"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6.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req = </w:t>
      </w:r>
      <w:proofErr w:type="spellStart"/>
      <w:proofErr w:type="gramStart"/>
      <w:r w:rsidRPr="00D412AC">
        <w:rPr>
          <w:rFonts w:ascii="Consolas" w:hAnsi="Consolas" w:cs="Courier New"/>
          <w:color w:val="000000"/>
          <w:sz w:val="17"/>
          <w:szCs w:val="17"/>
          <w:lang w:val="en-US"/>
        </w:rPr>
        <w:t>context.switchToHttp</w:t>
      </w:r>
      <w:proofErr w:type="spellEnd"/>
      <w:proofErr w:type="gramEnd"/>
      <w:r w:rsidRPr="00D412AC">
        <w:rPr>
          <w:rFonts w:ascii="Consolas" w:hAnsi="Consolas" w:cs="Courier New"/>
          <w:color w:val="000000"/>
          <w:sz w:val="17"/>
          <w:szCs w:val="17"/>
          <w:lang w:val="en-US"/>
        </w:rPr>
        <w:t>(</w:t>
      </w:r>
      <w:proofErr w:type="gramStart"/>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getRequest</w:t>
      </w:r>
      <w:proofErr w:type="spellEnd"/>
      <w:proofErr w:type="gramEnd"/>
      <w:r w:rsidRPr="00D412AC">
        <w:rPr>
          <w:rFonts w:ascii="Consolas" w:hAnsi="Consolas" w:cs="Courier New"/>
          <w:color w:val="000000"/>
          <w:sz w:val="17"/>
          <w:szCs w:val="17"/>
          <w:lang w:val="en-US"/>
        </w:rPr>
        <w:t>(</w:t>
      </w:r>
      <w:proofErr w:type="gramStart"/>
      <w:r w:rsidRPr="00D412AC">
        <w:rPr>
          <w:rFonts w:ascii="Consolas" w:hAnsi="Consolas" w:cs="Courier New"/>
          <w:color w:val="000000"/>
          <w:sz w:val="17"/>
          <w:szCs w:val="17"/>
          <w:lang w:val="en-US"/>
        </w:rPr>
        <w:t>);</w:t>
      </w:r>
      <w:proofErr w:type="gramEnd"/>
    </w:p>
    <w:p w14:paraId="54C494BD"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7.  </w:t>
      </w:r>
    </w:p>
    <w:p w14:paraId="148AF5F9"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8.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0000"/>
          <w:sz w:val="17"/>
          <w:szCs w:val="17"/>
          <w:lang w:val="en-US"/>
        </w:rPr>
        <w:t>req.method</w:t>
      </w:r>
      <w:proofErr w:type="spellEnd"/>
      <w:proofErr w:type="gramEnd"/>
      <w:r w:rsidRPr="00D412AC">
        <w:rPr>
          <w:rFonts w:ascii="Consolas" w:hAnsi="Consolas" w:cs="Courier New"/>
          <w:color w:val="000000"/>
          <w:sz w:val="17"/>
          <w:szCs w:val="17"/>
          <w:lang w:val="en-US"/>
        </w:rPr>
        <w:t xml:space="preserve"> === </w:t>
      </w:r>
      <w:r w:rsidRPr="00D412AC">
        <w:rPr>
          <w:rFonts w:ascii="Consolas" w:hAnsi="Consolas" w:cs="Courier New"/>
          <w:i/>
          <w:iCs/>
          <w:color w:val="067D17"/>
          <w:sz w:val="17"/>
          <w:szCs w:val="17"/>
          <w:shd w:val="clear" w:color="auto" w:fill="BEE6BE"/>
          <w:lang w:val="en-US"/>
        </w:rPr>
        <w:t>'OPTIONS'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320B06BB"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9.  </w:t>
      </w:r>
    </w:p>
    <w:p w14:paraId="6C0E1364"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10.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0000"/>
          <w:sz w:val="17"/>
          <w:szCs w:val="17"/>
          <w:lang w:val="en-US"/>
        </w:rPr>
        <w:t>jwtUser</w:t>
      </w:r>
      <w:proofErr w:type="spellEnd"/>
      <w:r w:rsidRPr="00D412AC">
        <w:rPr>
          <w:rFonts w:ascii="Consolas" w:hAnsi="Consolas" w:cs="Courier New"/>
          <w:color w:val="000000"/>
          <w:sz w:val="17"/>
          <w:szCs w:val="17"/>
          <w:lang w:val="en-US"/>
        </w:rPr>
        <w:t xml:space="preserve"> = </w:t>
      </w:r>
      <w:proofErr w:type="spellStart"/>
      <w:r w:rsidRPr="00D412AC">
        <w:rPr>
          <w:rFonts w:ascii="Consolas" w:hAnsi="Consolas" w:cs="Courier New"/>
          <w:color w:val="000000"/>
          <w:sz w:val="17"/>
          <w:szCs w:val="17"/>
          <w:lang w:val="en-US"/>
        </w:rPr>
        <w:t>req.</w:t>
      </w:r>
      <w:proofErr w:type="gramStart"/>
      <w:r w:rsidRPr="00D412AC">
        <w:rPr>
          <w:rFonts w:ascii="Consolas" w:hAnsi="Consolas" w:cs="Courier New"/>
          <w:color w:val="000000"/>
          <w:sz w:val="17"/>
          <w:szCs w:val="17"/>
          <w:lang w:val="en-US"/>
        </w:rPr>
        <w:t>user</w:t>
      </w:r>
      <w:proofErr w:type="spellEnd"/>
      <w:r w:rsidRPr="00D412AC">
        <w:rPr>
          <w:rFonts w:ascii="Consolas" w:hAnsi="Consolas" w:cs="Courier New"/>
          <w:color w:val="000000"/>
          <w:sz w:val="17"/>
          <w:szCs w:val="17"/>
          <w:lang w:val="en-US"/>
        </w:rPr>
        <w:t>;</w:t>
      </w:r>
      <w:proofErr w:type="gramEnd"/>
    </w:p>
    <w:p w14:paraId="730ACCE6"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(!jwtUser?.id</w:t>
      </w:r>
      <w:proofErr w:type="gramEnd"/>
      <w:r w:rsidRPr="00D412AC">
        <w:rPr>
          <w:rFonts w:ascii="Consolas" w:hAnsi="Consolas" w:cs="Courier New"/>
          <w:color w:val="000000"/>
          <w:sz w:val="17"/>
          <w:szCs w:val="17"/>
          <w:lang w:val="en-US"/>
        </w:rPr>
        <w:t xml:space="preserve"> &amp;</w:t>
      </w:r>
      <w:proofErr w:type="gramStart"/>
      <w:r w:rsidRPr="00D412AC">
        <w:rPr>
          <w:rFonts w:ascii="Consolas" w:hAnsi="Consolas" w:cs="Courier New"/>
          <w:color w:val="000000"/>
          <w:sz w:val="17"/>
          <w:szCs w:val="17"/>
          <w:lang w:val="en-US"/>
        </w:rPr>
        <w:t>&amp; !</w:t>
      </w:r>
      <w:proofErr w:type="spellStart"/>
      <w:r w:rsidRPr="00D412AC">
        <w:rPr>
          <w:rFonts w:ascii="Consolas" w:hAnsi="Consolas" w:cs="Courier New"/>
          <w:color w:val="000000"/>
          <w:sz w:val="17"/>
          <w:szCs w:val="17"/>
          <w:lang w:val="en-US"/>
        </w:rPr>
        <w:t>jwtUser</w:t>
      </w:r>
      <w:proofErr w:type="spellEnd"/>
      <w:r w:rsidRPr="00D412AC">
        <w:rPr>
          <w:rFonts w:ascii="Consolas" w:hAnsi="Consolas" w:cs="Courier New"/>
          <w:color w:val="000000"/>
          <w:sz w:val="17"/>
          <w:szCs w:val="17"/>
          <w:lang w:val="en-US"/>
        </w:rPr>
        <w:t>?.</w:t>
      </w:r>
      <w:proofErr w:type="gramEnd"/>
      <w:r w:rsidRPr="00D412AC">
        <w:rPr>
          <w:rFonts w:ascii="Consolas" w:hAnsi="Consolas" w:cs="Courier New"/>
          <w:color w:val="0033B3"/>
          <w:sz w:val="17"/>
          <w:szCs w:val="17"/>
          <w:lang w:val="en-US"/>
        </w:rPr>
        <w:t>sub</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00639137"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12.  </w:t>
      </w:r>
    </w:p>
    <w:p w14:paraId="06C68FA0" w14:textId="77777777" w:rsidR="00D412AC" w:rsidRPr="00E04BD5"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13. </w:t>
      </w:r>
      <w:r w:rsidRPr="00E04BD5">
        <w:rPr>
          <w:rFonts w:ascii="Consolas" w:hAnsi="Consolas" w:cs="Courier New"/>
          <w:color w:val="0033B3"/>
          <w:sz w:val="17"/>
          <w:szCs w:val="17"/>
          <w:lang w:val="en-US"/>
        </w:rPr>
        <w:t>const</w:t>
      </w:r>
      <w:r w:rsidRPr="00E04BD5">
        <w:rPr>
          <w:rFonts w:ascii="Consolas" w:hAnsi="Consolas" w:cs="Courier New"/>
          <w:color w:val="000000"/>
          <w:sz w:val="17"/>
          <w:szCs w:val="17"/>
          <w:lang w:val="en-US"/>
        </w:rPr>
        <w:t xml:space="preserve"> </w:t>
      </w:r>
      <w:proofErr w:type="spellStart"/>
      <w:r w:rsidRPr="00E04BD5">
        <w:rPr>
          <w:rFonts w:ascii="Consolas" w:hAnsi="Consolas" w:cs="Courier New"/>
          <w:color w:val="000000"/>
          <w:sz w:val="17"/>
          <w:szCs w:val="17"/>
          <w:lang w:val="en-US"/>
        </w:rPr>
        <w:t>userId</w:t>
      </w:r>
      <w:proofErr w:type="spellEnd"/>
      <w:r w:rsidRPr="00E04BD5">
        <w:rPr>
          <w:rFonts w:ascii="Consolas" w:hAnsi="Consolas" w:cs="Courier New"/>
          <w:color w:val="000000"/>
          <w:sz w:val="17"/>
          <w:szCs w:val="17"/>
          <w:lang w:val="en-US"/>
        </w:rPr>
        <w:t xml:space="preserve"> = </w:t>
      </w:r>
      <w:proofErr w:type="gramStart"/>
      <w:r w:rsidRPr="00E04BD5">
        <w:rPr>
          <w:rFonts w:ascii="Consolas" w:hAnsi="Consolas" w:cs="Courier New"/>
          <w:color w:val="0033B3"/>
          <w:sz w:val="17"/>
          <w:szCs w:val="17"/>
          <w:lang w:val="en-US"/>
        </w:rPr>
        <w:t>String</w:t>
      </w:r>
      <w:r w:rsidRPr="00E04BD5">
        <w:rPr>
          <w:rFonts w:ascii="Consolas" w:hAnsi="Consolas" w:cs="Courier New"/>
          <w:color w:val="000000"/>
          <w:sz w:val="17"/>
          <w:szCs w:val="17"/>
          <w:lang w:val="en-US"/>
        </w:rPr>
        <w:t>(</w:t>
      </w:r>
      <w:proofErr w:type="gramEnd"/>
      <w:r w:rsidRPr="00E04BD5">
        <w:rPr>
          <w:rFonts w:ascii="Consolas" w:hAnsi="Consolas" w:cs="Courier New"/>
          <w:color w:val="000000"/>
          <w:sz w:val="17"/>
          <w:szCs w:val="17"/>
          <w:lang w:val="en-US"/>
        </w:rPr>
        <w:t xml:space="preserve">jwtUser?.id ?? </w:t>
      </w:r>
      <w:proofErr w:type="spellStart"/>
      <w:proofErr w:type="gramStart"/>
      <w:r w:rsidRPr="00E04BD5">
        <w:rPr>
          <w:rFonts w:ascii="Consolas" w:hAnsi="Consolas" w:cs="Courier New"/>
          <w:color w:val="000000"/>
          <w:sz w:val="17"/>
          <w:szCs w:val="17"/>
          <w:lang w:val="en-US"/>
        </w:rPr>
        <w:t>jwtUser</w:t>
      </w:r>
      <w:proofErr w:type="spellEnd"/>
      <w:r w:rsidRPr="00E04BD5">
        <w:rPr>
          <w:rFonts w:ascii="Consolas" w:hAnsi="Consolas" w:cs="Courier New"/>
          <w:color w:val="000000"/>
          <w:sz w:val="17"/>
          <w:szCs w:val="17"/>
          <w:lang w:val="en-US"/>
        </w:rPr>
        <w:t>?.</w:t>
      </w:r>
      <w:proofErr w:type="gramEnd"/>
      <w:r w:rsidRPr="00E04BD5">
        <w:rPr>
          <w:rFonts w:ascii="Consolas" w:hAnsi="Consolas" w:cs="Courier New"/>
          <w:color w:val="0033B3"/>
          <w:sz w:val="17"/>
          <w:szCs w:val="17"/>
          <w:lang w:val="en-US"/>
        </w:rPr>
        <w:t>sub</w:t>
      </w:r>
      <w:proofErr w:type="gramStart"/>
      <w:r w:rsidRPr="00E04BD5">
        <w:rPr>
          <w:rFonts w:ascii="Consolas" w:hAnsi="Consolas" w:cs="Courier New"/>
          <w:color w:val="000000"/>
          <w:sz w:val="17"/>
          <w:szCs w:val="17"/>
          <w:lang w:val="en-US"/>
        </w:rPr>
        <w:t>);</w:t>
      </w:r>
      <w:proofErr w:type="gramEnd"/>
    </w:p>
    <w:p w14:paraId="0A8099CA"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14.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0000"/>
          <w:sz w:val="17"/>
          <w:szCs w:val="17"/>
          <w:lang w:val="en-US"/>
        </w:rPr>
        <w:t>dbUser</w:t>
      </w:r>
      <w:proofErr w:type="spellEnd"/>
      <w:r w:rsidRPr="00D412AC">
        <w:rPr>
          <w:rFonts w:ascii="Consolas" w:hAnsi="Consolas" w:cs="Courier New"/>
          <w:color w:val="000000"/>
          <w:sz w:val="17"/>
          <w:szCs w:val="17"/>
          <w:lang w:val="en-US"/>
        </w:rPr>
        <w:t xml:space="preserve"> = </w:t>
      </w:r>
      <w:r w:rsidRPr="00D412AC">
        <w:rPr>
          <w:rFonts w:ascii="Consolas" w:hAnsi="Consolas" w:cs="Courier New"/>
          <w:color w:val="0033B3"/>
          <w:sz w:val="17"/>
          <w:szCs w:val="17"/>
          <w:lang w:val="en-US"/>
        </w:rPr>
        <w:t>await</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33B3"/>
          <w:sz w:val="17"/>
          <w:szCs w:val="17"/>
          <w:lang w:val="en-US"/>
        </w:rPr>
        <w:t>this</w:t>
      </w:r>
      <w:r w:rsidRPr="00D412AC">
        <w:rPr>
          <w:rFonts w:ascii="Consolas" w:hAnsi="Consolas" w:cs="Courier New"/>
          <w:color w:val="000000"/>
          <w:sz w:val="17"/>
          <w:szCs w:val="17"/>
          <w:lang w:val="en-US"/>
        </w:rPr>
        <w:t>.users</w:t>
      </w:r>
      <w:proofErr w:type="gramEnd"/>
      <w:r w:rsidRPr="00D412AC">
        <w:rPr>
          <w:rFonts w:ascii="Consolas" w:hAnsi="Consolas" w:cs="Courier New"/>
          <w:color w:val="000000"/>
          <w:sz w:val="17"/>
          <w:szCs w:val="17"/>
          <w:lang w:val="en-US"/>
        </w:rPr>
        <w:t>.enforceClassPolicy</w:t>
      </w:r>
      <w:proofErr w:type="spellEnd"/>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userId</w:t>
      </w:r>
      <w:proofErr w:type="spellEnd"/>
      <w:proofErr w:type="gramStart"/>
      <w:r w:rsidRPr="00D412AC">
        <w:rPr>
          <w:rFonts w:ascii="Consolas" w:hAnsi="Consolas" w:cs="Courier New"/>
          <w:color w:val="000000"/>
          <w:sz w:val="17"/>
          <w:szCs w:val="17"/>
          <w:lang w:val="en-US"/>
        </w:rPr>
        <w:t>);</w:t>
      </w:r>
      <w:proofErr w:type="gramEnd"/>
    </w:p>
    <w:p w14:paraId="02987FC4"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15.  </w:t>
      </w:r>
    </w:p>
    <w:p w14:paraId="2F6A3EED"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16.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dbUser</w:t>
      </w:r>
      <w:proofErr w:type="spellEnd"/>
      <w:proofErr w:type="gramEnd"/>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 !</w:t>
      </w:r>
      <w:proofErr w:type="spellStart"/>
      <w:proofErr w:type="gramEnd"/>
      <w:r w:rsidRPr="00D412AC">
        <w:rPr>
          <w:rFonts w:ascii="Consolas" w:hAnsi="Consolas" w:cs="Courier New"/>
          <w:color w:val="000000"/>
          <w:sz w:val="17"/>
          <w:szCs w:val="17"/>
          <w:lang w:val="en-US"/>
        </w:rPr>
        <w:t>dbUser.blocked</w:t>
      </w:r>
      <w:proofErr w:type="spellEnd"/>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19FCC9EF"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17.  </w:t>
      </w:r>
    </w:p>
    <w:p w14:paraId="11DB87C4"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18.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path = </w:t>
      </w:r>
      <w:proofErr w:type="gramStart"/>
      <w:r w:rsidRPr="00D412AC">
        <w:rPr>
          <w:rFonts w:ascii="Consolas" w:hAnsi="Consolas" w:cs="Courier New"/>
          <w:color w:val="0033B3"/>
          <w:sz w:val="17"/>
          <w:szCs w:val="17"/>
          <w:lang w:val="en-US"/>
        </w:rPr>
        <w:t>String</w:t>
      </w:r>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req.originalUrl</w:t>
      </w:r>
      <w:proofErr w:type="spellEnd"/>
      <w:proofErr w:type="gramEnd"/>
      <w:r w:rsidRPr="00D412AC">
        <w:rPr>
          <w:rFonts w:ascii="Consolas" w:hAnsi="Consolas" w:cs="Courier New"/>
          <w:color w:val="000000"/>
          <w:sz w:val="17"/>
          <w:szCs w:val="17"/>
          <w:lang w:val="en-US"/>
        </w:rPr>
        <w:t xml:space="preserve"> || </w:t>
      </w:r>
      <w:r w:rsidRPr="00D412AC">
        <w:rPr>
          <w:rFonts w:ascii="Consolas" w:hAnsi="Consolas" w:cs="Courier New"/>
          <w:i/>
          <w:iCs/>
          <w:color w:val="067D17"/>
          <w:sz w:val="17"/>
          <w:szCs w:val="17"/>
          <w:shd w:val="clear" w:color="auto" w:fill="BEE6BE"/>
          <w:lang w:val="en-US"/>
        </w:rPr>
        <w:t>''</w:t>
      </w:r>
      <w:proofErr w:type="gramStart"/>
      <w:r w:rsidRPr="00D412AC">
        <w:rPr>
          <w:rFonts w:ascii="Consolas" w:hAnsi="Consolas" w:cs="Courier New"/>
          <w:color w:val="000000"/>
          <w:sz w:val="17"/>
          <w:szCs w:val="17"/>
          <w:lang w:val="en-US"/>
        </w:rPr>
        <w:t>);</w:t>
      </w:r>
      <w:proofErr w:type="gramEnd"/>
    </w:p>
    <w:p w14:paraId="2DF4334C"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19.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allowed = </w:t>
      </w:r>
      <w:proofErr w:type="spellStart"/>
      <w:proofErr w:type="gramStart"/>
      <w:r w:rsidRPr="00D412AC">
        <w:rPr>
          <w:rFonts w:ascii="Consolas" w:hAnsi="Consolas" w:cs="Courier New"/>
          <w:color w:val="000000"/>
          <w:sz w:val="17"/>
          <w:szCs w:val="17"/>
          <w:lang w:val="en-US"/>
        </w:rPr>
        <w:t>path.startsWith</w:t>
      </w:r>
      <w:proofErr w:type="spellEnd"/>
      <w:proofErr w:type="gramEnd"/>
      <w:r w:rsidRPr="00D412AC">
        <w:rPr>
          <w:rFonts w:ascii="Consolas" w:hAnsi="Consolas" w:cs="Courier New"/>
          <w:color w:val="000000"/>
          <w:sz w:val="17"/>
          <w:szCs w:val="17"/>
          <w:lang w:val="en-US"/>
        </w:rPr>
        <w:t>(</w:t>
      </w:r>
      <w:r w:rsidRPr="00D412AC">
        <w:rPr>
          <w:rFonts w:ascii="Consolas" w:hAnsi="Consolas" w:cs="Courier New"/>
          <w:i/>
          <w:iCs/>
          <w:color w:val="067D17"/>
          <w:sz w:val="17"/>
          <w:szCs w:val="17"/>
          <w:shd w:val="clear" w:color="auto" w:fill="BEE6BE"/>
          <w:lang w:val="en-US"/>
        </w:rPr>
        <w:t>'/</w:t>
      </w:r>
      <w:proofErr w:type="spellStart"/>
      <w:r w:rsidRPr="00D412AC">
        <w:rPr>
          <w:rFonts w:ascii="Consolas" w:hAnsi="Consolas" w:cs="Courier New"/>
          <w:i/>
          <w:iCs/>
          <w:color w:val="067D17"/>
          <w:sz w:val="17"/>
          <w:szCs w:val="17"/>
          <w:shd w:val="clear" w:color="auto" w:fill="BEE6BE"/>
          <w:lang w:val="en-US"/>
        </w:rPr>
        <w:t>api</w:t>
      </w:r>
      <w:proofErr w:type="spellEnd"/>
      <w:r w:rsidRPr="00D412AC">
        <w:rPr>
          <w:rFonts w:ascii="Consolas" w:hAnsi="Consolas" w:cs="Courier New"/>
          <w:i/>
          <w:iCs/>
          <w:color w:val="067D17"/>
          <w:sz w:val="17"/>
          <w:szCs w:val="17"/>
          <w:shd w:val="clear" w:color="auto" w:fill="BEE6BE"/>
          <w:lang w:val="en-US"/>
        </w:rPr>
        <w:t>/users/me/</w:t>
      </w:r>
      <w:proofErr w:type="spellStart"/>
      <w:r w:rsidRPr="00D412AC">
        <w:rPr>
          <w:rFonts w:ascii="Consolas" w:hAnsi="Consolas" w:cs="Courier New"/>
          <w:i/>
          <w:iCs/>
          <w:color w:val="067D17"/>
          <w:sz w:val="17"/>
          <w:szCs w:val="17"/>
          <w:shd w:val="clear" w:color="auto" w:fill="BEE6BE"/>
          <w:lang w:val="en-US"/>
        </w:rPr>
        <w:t>class'</w:t>
      </w:r>
      <w:proofErr w:type="spellEnd"/>
      <w:proofErr w:type="gramStart"/>
      <w:r w:rsidRPr="00D412AC">
        <w:rPr>
          <w:rFonts w:ascii="Consolas" w:hAnsi="Consolas" w:cs="Courier New"/>
          <w:color w:val="000000"/>
          <w:sz w:val="17"/>
          <w:szCs w:val="17"/>
          <w:lang w:val="en-US"/>
        </w:rPr>
        <w:t>);</w:t>
      </w:r>
      <w:proofErr w:type="gramEnd"/>
    </w:p>
    <w:p w14:paraId="0C60B893"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20.  </w:t>
      </w:r>
    </w:p>
    <w:p w14:paraId="090C2280" w14:textId="6E7AD125"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(allowed)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319441D2"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23. </w:t>
      </w:r>
      <w:r w:rsidRPr="00D412AC">
        <w:rPr>
          <w:rFonts w:ascii="Consolas" w:hAnsi="Consolas" w:cs="Courier New"/>
          <w:color w:val="0033B3"/>
          <w:sz w:val="17"/>
          <w:szCs w:val="17"/>
          <w:lang w:val="en-US"/>
        </w:rPr>
        <w:t>throw</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new</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33B3"/>
          <w:sz w:val="17"/>
          <w:szCs w:val="17"/>
          <w:lang w:val="en-US"/>
        </w:rPr>
        <w:t>ForbiddenException</w:t>
      </w:r>
      <w:proofErr w:type="spellEnd"/>
      <w:r w:rsidRPr="00D412AC">
        <w:rPr>
          <w:rFonts w:ascii="Consolas" w:hAnsi="Consolas" w:cs="Courier New"/>
          <w:color w:val="000000"/>
          <w:sz w:val="17"/>
          <w:szCs w:val="17"/>
          <w:lang w:val="en-US"/>
        </w:rPr>
        <w:t>(</w:t>
      </w:r>
      <w:proofErr w:type="gramEnd"/>
      <w:r w:rsidRPr="00D412AC">
        <w:rPr>
          <w:rFonts w:ascii="Consolas" w:hAnsi="Consolas" w:cs="Courier New"/>
          <w:color w:val="000000"/>
          <w:sz w:val="17"/>
          <w:szCs w:val="17"/>
          <w:lang w:val="en-US"/>
        </w:rPr>
        <w:t>{</w:t>
      </w:r>
    </w:p>
    <w:p w14:paraId="1FADED68"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24. error: </w:t>
      </w:r>
      <w:r w:rsidRPr="00D412AC">
        <w:rPr>
          <w:rFonts w:ascii="Consolas" w:hAnsi="Consolas" w:cs="Courier New"/>
          <w:i/>
          <w:iCs/>
          <w:color w:val="067D17"/>
          <w:sz w:val="17"/>
          <w:szCs w:val="17"/>
          <w:shd w:val="clear" w:color="auto" w:fill="BEE6BE"/>
          <w:lang w:val="en-US"/>
        </w:rPr>
        <w:t>'USER_PROFILE_UPDATE_REQUIRED'</w:t>
      </w:r>
      <w:r w:rsidRPr="00D412AC">
        <w:rPr>
          <w:rFonts w:ascii="Consolas" w:hAnsi="Consolas" w:cs="Courier New"/>
          <w:color w:val="000000"/>
          <w:sz w:val="17"/>
          <w:szCs w:val="17"/>
          <w:lang w:val="en-US"/>
        </w:rPr>
        <w:t>,</w:t>
      </w:r>
    </w:p>
    <w:p w14:paraId="6E7979A2" w14:textId="77777777" w:rsid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 xml:space="preserve">25. </w:t>
      </w:r>
      <w:proofErr w:type="spellStart"/>
      <w:r>
        <w:rPr>
          <w:rFonts w:ascii="Consolas" w:hAnsi="Consolas" w:cs="Courier New"/>
          <w:color w:val="000000"/>
          <w:sz w:val="17"/>
          <w:szCs w:val="17"/>
        </w:rPr>
        <w:t>message</w:t>
      </w:r>
      <w:proofErr w:type="spellEnd"/>
      <w:r>
        <w:rPr>
          <w:rFonts w:ascii="Consolas" w:hAnsi="Consolas" w:cs="Courier New"/>
          <w:color w:val="000000"/>
          <w:sz w:val="17"/>
          <w:szCs w:val="17"/>
        </w:rPr>
        <w:t xml:space="preserve">: </w:t>
      </w:r>
      <w:r>
        <w:rPr>
          <w:rFonts w:ascii="Consolas" w:hAnsi="Consolas" w:cs="Courier New"/>
          <w:i/>
          <w:iCs/>
          <w:color w:val="067D17"/>
          <w:sz w:val="17"/>
          <w:szCs w:val="17"/>
          <w:shd w:val="clear" w:color="auto" w:fill="BEE6BE"/>
        </w:rPr>
        <w:t>'Bitte Klasse aktualisieren.'</w:t>
      </w:r>
      <w:r>
        <w:rPr>
          <w:rFonts w:ascii="Consolas" w:hAnsi="Consolas" w:cs="Courier New"/>
          <w:color w:val="000000"/>
          <w:sz w:val="17"/>
          <w:szCs w:val="17"/>
        </w:rPr>
        <w:t>,</w:t>
      </w:r>
    </w:p>
    <w:p w14:paraId="453C274C" w14:textId="77777777" w:rsid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proofErr w:type="gramStart"/>
      <w:r>
        <w:rPr>
          <w:rFonts w:ascii="Consolas" w:hAnsi="Consolas" w:cs="Courier New"/>
          <w:color w:val="000000"/>
          <w:sz w:val="17"/>
          <w:szCs w:val="17"/>
        </w:rPr>
        <w:t>26. }</w:t>
      </w:r>
      <w:proofErr w:type="gramEnd"/>
      <w:r>
        <w:rPr>
          <w:rFonts w:ascii="Consolas" w:hAnsi="Consolas" w:cs="Courier New"/>
          <w:color w:val="000000"/>
          <w:sz w:val="17"/>
          <w:szCs w:val="17"/>
        </w:rPr>
        <w:t>);</w:t>
      </w:r>
    </w:p>
    <w:p w14:paraId="2F57383F" w14:textId="197D0531" w:rsidR="00726A94" w:rsidRPr="00726A94" w:rsidRDefault="00D412AC" w:rsidP="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proofErr w:type="gramStart"/>
      <w:r>
        <w:rPr>
          <w:rFonts w:ascii="Consolas" w:hAnsi="Consolas" w:cs="Courier New"/>
          <w:color w:val="000000"/>
          <w:sz w:val="17"/>
          <w:szCs w:val="17"/>
        </w:rPr>
        <w:t>27. }</w:t>
      </w:r>
      <w:proofErr w:type="gramEnd"/>
    </w:p>
    <w:p w14:paraId="29F76183" w14:textId="7758217B" w:rsidR="00726A94" w:rsidRPr="00726A94" w:rsidRDefault="00A45913" w:rsidP="00A45913">
      <w:pPr>
        <w:pStyle w:val="Caption"/>
        <w:rPr>
          <w:sz w:val="20"/>
          <w:szCs w:val="20"/>
        </w:rPr>
      </w:pPr>
      <w:bookmarkStart w:id="258" w:name="_Toc223604295"/>
      <w:bookmarkStart w:id="259" w:name="_Toc224637089"/>
      <w:r>
        <w:t xml:space="preserve">Listing </w:t>
      </w:r>
      <w:r>
        <w:fldChar w:fldCharType="begin"/>
      </w:r>
      <w:r>
        <w:instrText xml:space="preserve"> SEQ Listing \* ARABIC </w:instrText>
      </w:r>
      <w:r>
        <w:fldChar w:fldCharType="separate"/>
      </w:r>
      <w:r w:rsidR="00F47569">
        <w:rPr>
          <w:noProof/>
        </w:rPr>
        <w:t>57</w:t>
      </w:r>
      <w:r>
        <w:fldChar w:fldCharType="end"/>
      </w:r>
      <w:r>
        <w:t>: Backend - Prüfen nach geänderter Klasse</w:t>
      </w:r>
      <w:r w:rsidR="000B0C62">
        <w:t xml:space="preserve"> - Guard</w:t>
      </w:r>
      <w:bookmarkEnd w:id="258"/>
      <w:bookmarkEnd w:id="259"/>
    </w:p>
    <w:p w14:paraId="338107D5" w14:textId="4C7AE20B" w:rsidR="00726A94" w:rsidRPr="00A45913" w:rsidRDefault="00D412AC" w:rsidP="00D412AC">
      <w:r w:rsidRPr="00D412AC">
        <w:t xml:space="preserve">Die eigentliche Durchsetzung erfolgt im </w:t>
      </w:r>
      <w:proofErr w:type="spellStart"/>
      <w:r w:rsidRPr="00D412AC">
        <w:rPr>
          <w:i/>
          <w:iCs/>
        </w:rPr>
        <w:t>UsersService</w:t>
      </w:r>
      <w:proofErr w:type="spellEnd"/>
      <w:r w:rsidRPr="00D412AC">
        <w:t>. Dort wird geprüft, ob die hinterlegte Klasse abgelaufen ist. Falls ja, wird die Klasse serverseitig entfernt und der Benutzer gesperrt.</w:t>
      </w:r>
    </w:p>
    <w:p w14:paraId="59AC8995"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726A94">
        <w:rPr>
          <w:rFonts w:ascii="Consolas" w:hAnsi="Consolas" w:cs="Courier New"/>
          <w:color w:val="000000"/>
          <w:sz w:val="17"/>
          <w:szCs w:val="17"/>
          <w:lang w:val="en-US"/>
        </w:rPr>
        <w:t xml:space="preserve">1. </w:t>
      </w:r>
      <w:r w:rsidRPr="00726A94">
        <w:rPr>
          <w:rFonts w:ascii="Consolas" w:hAnsi="Consolas" w:cs="Courier New"/>
          <w:color w:val="0033B3"/>
          <w:sz w:val="17"/>
          <w:szCs w:val="17"/>
          <w:lang w:val="en-US"/>
        </w:rPr>
        <w:t>async</w:t>
      </w:r>
      <w:r w:rsidRPr="00726A94">
        <w:rPr>
          <w:rFonts w:ascii="Consolas" w:hAnsi="Consolas" w:cs="Courier New"/>
          <w:color w:val="000000"/>
          <w:sz w:val="17"/>
          <w:szCs w:val="17"/>
          <w:lang w:val="en-US"/>
        </w:rPr>
        <w:t xml:space="preserve"> </w:t>
      </w:r>
      <w:proofErr w:type="spellStart"/>
      <w:proofErr w:type="gramStart"/>
      <w:r w:rsidRPr="00726A94">
        <w:rPr>
          <w:rFonts w:ascii="Consolas" w:hAnsi="Consolas" w:cs="Courier New"/>
          <w:color w:val="000000"/>
          <w:sz w:val="17"/>
          <w:szCs w:val="17"/>
          <w:lang w:val="en-US"/>
        </w:rPr>
        <w:t>enforceClassPolicy</w:t>
      </w:r>
      <w:proofErr w:type="spellEnd"/>
      <w:r w:rsidRPr="00726A94">
        <w:rPr>
          <w:rFonts w:ascii="Consolas" w:hAnsi="Consolas" w:cs="Courier New"/>
          <w:color w:val="000000"/>
          <w:sz w:val="17"/>
          <w:szCs w:val="17"/>
          <w:lang w:val="en-US"/>
        </w:rPr>
        <w:t>(</w:t>
      </w:r>
      <w:proofErr w:type="spellStart"/>
      <w:proofErr w:type="gramEnd"/>
      <w:r w:rsidRPr="00726A94">
        <w:rPr>
          <w:rFonts w:ascii="Consolas" w:hAnsi="Consolas" w:cs="Courier New"/>
          <w:color w:val="000000"/>
          <w:sz w:val="17"/>
          <w:szCs w:val="17"/>
          <w:lang w:val="en-US"/>
        </w:rPr>
        <w:t>userId</w:t>
      </w:r>
      <w:proofErr w:type="spellEnd"/>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33B3"/>
          <w:sz w:val="17"/>
          <w:szCs w:val="17"/>
          <w:lang w:val="en-US"/>
        </w:rPr>
        <w:t>string</w:t>
      </w:r>
      <w:r w:rsidRPr="00726A94">
        <w:rPr>
          <w:rFonts w:ascii="Consolas" w:hAnsi="Consolas" w:cs="Courier New"/>
          <w:color w:val="000000"/>
          <w:sz w:val="17"/>
          <w:szCs w:val="17"/>
          <w:lang w:val="en-US"/>
        </w:rPr>
        <w:t>) {</w:t>
      </w:r>
      <w:proofErr w:type="gramEnd"/>
    </w:p>
    <w:p w14:paraId="4B270267"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2.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res =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proofErr w:type="spellStart"/>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w:t>
      </w:r>
      <w:proofErr w:type="gramStart"/>
      <w:r w:rsidRPr="00726A94">
        <w:rPr>
          <w:rFonts w:ascii="Consolas" w:hAnsi="Consolas" w:cs="Courier New"/>
          <w:color w:val="000000"/>
          <w:sz w:val="17"/>
          <w:szCs w:val="17"/>
          <w:lang w:val="en-US"/>
        </w:rPr>
        <w:t>db.query</w:t>
      </w:r>
      <w:proofErr w:type="spellEnd"/>
      <w:proofErr w:type="gramEnd"/>
      <w:r w:rsidRPr="00726A94">
        <w:rPr>
          <w:rFonts w:ascii="Consolas" w:hAnsi="Consolas" w:cs="Courier New"/>
          <w:color w:val="000000"/>
          <w:sz w:val="17"/>
          <w:szCs w:val="17"/>
          <w:lang w:val="en-US"/>
        </w:rPr>
        <w:t>(</w:t>
      </w:r>
    </w:p>
    <w:p w14:paraId="32940B20"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3. </w:t>
      </w:r>
      <w:r w:rsidRPr="00726A94">
        <w:rPr>
          <w:rFonts w:ascii="Consolas" w:hAnsi="Consolas" w:cs="Courier New"/>
          <w:i/>
          <w:iCs/>
          <w:color w:val="067D17"/>
          <w:sz w:val="17"/>
          <w:szCs w:val="17"/>
          <w:shd w:val="clear" w:color="auto" w:fill="BEE6BE"/>
          <w:lang w:val="en-US"/>
        </w:rPr>
        <w:t xml:space="preserve">`SELECT id, blocked, </w:t>
      </w:r>
      <w:proofErr w:type="spellStart"/>
      <w:r w:rsidRPr="00726A94">
        <w:rPr>
          <w:rFonts w:ascii="Consolas" w:hAnsi="Consolas" w:cs="Courier New"/>
          <w:i/>
          <w:iCs/>
          <w:color w:val="067D17"/>
          <w:sz w:val="17"/>
          <w:szCs w:val="17"/>
          <w:shd w:val="clear" w:color="auto" w:fill="BEE6BE"/>
          <w:lang w:val="en-US"/>
        </w:rPr>
        <w:t>class_updated_at</w:t>
      </w:r>
      <w:proofErr w:type="spellEnd"/>
      <w:r w:rsidRPr="00726A94">
        <w:rPr>
          <w:rFonts w:ascii="Consolas" w:hAnsi="Consolas" w:cs="Courier New"/>
          <w:i/>
          <w:iCs/>
          <w:color w:val="067D17"/>
          <w:sz w:val="17"/>
          <w:szCs w:val="17"/>
          <w:shd w:val="clear" w:color="auto" w:fill="BEE6BE"/>
          <w:lang w:val="en-US"/>
        </w:rPr>
        <w:t xml:space="preserve"> FROM </w:t>
      </w:r>
      <w:proofErr w:type="spellStart"/>
      <w:proofErr w:type="gramStart"/>
      <w:r w:rsidRPr="00726A94">
        <w:rPr>
          <w:rFonts w:ascii="Consolas" w:hAnsi="Consolas" w:cs="Courier New"/>
          <w:i/>
          <w:iCs/>
          <w:color w:val="067D17"/>
          <w:sz w:val="17"/>
          <w:szCs w:val="17"/>
          <w:shd w:val="clear" w:color="auto" w:fill="BEE6BE"/>
          <w:lang w:val="en-US"/>
        </w:rPr>
        <w:t>app.users</w:t>
      </w:r>
      <w:proofErr w:type="spellEnd"/>
      <w:proofErr w:type="gramEnd"/>
      <w:r w:rsidRPr="00726A94">
        <w:rPr>
          <w:rFonts w:ascii="Consolas" w:hAnsi="Consolas" w:cs="Courier New"/>
          <w:i/>
          <w:iCs/>
          <w:color w:val="067D17"/>
          <w:sz w:val="17"/>
          <w:szCs w:val="17"/>
          <w:shd w:val="clear" w:color="auto" w:fill="BEE6BE"/>
          <w:lang w:val="en-US"/>
        </w:rPr>
        <w:t xml:space="preserve"> WHERE id = $1`</w:t>
      </w:r>
      <w:r w:rsidRPr="00726A94">
        <w:rPr>
          <w:rFonts w:ascii="Consolas" w:hAnsi="Consolas" w:cs="Courier New"/>
          <w:color w:val="000000"/>
          <w:sz w:val="17"/>
          <w:szCs w:val="17"/>
          <w:lang w:val="en-US"/>
        </w:rPr>
        <w:t>,</w:t>
      </w:r>
    </w:p>
    <w:p w14:paraId="747B9F11"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4. [</w:t>
      </w:r>
      <w:proofErr w:type="spellStart"/>
      <w:r w:rsidRPr="00726A94">
        <w:rPr>
          <w:rFonts w:ascii="Consolas" w:hAnsi="Consolas" w:cs="Courier New"/>
          <w:color w:val="000000"/>
          <w:sz w:val="17"/>
          <w:szCs w:val="17"/>
          <w:lang w:val="en-US"/>
        </w:rPr>
        <w:t>userId</w:t>
      </w:r>
      <w:proofErr w:type="spellEnd"/>
      <w:r w:rsidRPr="00726A94">
        <w:rPr>
          <w:rFonts w:ascii="Consolas" w:hAnsi="Consolas" w:cs="Courier New"/>
          <w:color w:val="000000"/>
          <w:sz w:val="17"/>
          <w:szCs w:val="17"/>
          <w:lang w:val="en-US"/>
        </w:rPr>
        <w:t>],</w:t>
      </w:r>
    </w:p>
    <w:p w14:paraId="45924437"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5. )</w:t>
      </w:r>
      <w:proofErr w:type="gramEnd"/>
      <w:r w:rsidRPr="00726A94">
        <w:rPr>
          <w:rFonts w:ascii="Consolas" w:hAnsi="Consolas" w:cs="Courier New"/>
          <w:color w:val="000000"/>
          <w:sz w:val="17"/>
          <w:szCs w:val="17"/>
          <w:lang w:val="en-US"/>
        </w:rPr>
        <w:t>;</w:t>
      </w:r>
    </w:p>
    <w:p w14:paraId="174FC155"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6.  </w:t>
      </w:r>
    </w:p>
    <w:p w14:paraId="69B89B10"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7.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expired = </w:t>
      </w:r>
      <w:proofErr w:type="spellStart"/>
      <w:r w:rsidRPr="00726A94">
        <w:rPr>
          <w:rFonts w:ascii="Consolas" w:hAnsi="Consolas" w:cs="Courier New"/>
          <w:color w:val="000000"/>
          <w:sz w:val="17"/>
          <w:szCs w:val="17"/>
          <w:lang w:val="en-US"/>
        </w:rPr>
        <w:t>isClassExpired</w:t>
      </w:r>
      <w:proofErr w:type="spellEnd"/>
      <w:r w:rsidRPr="00726A94">
        <w:rPr>
          <w:rFonts w:ascii="Consolas" w:hAnsi="Consolas" w:cs="Courier New"/>
          <w:color w:val="000000"/>
          <w:sz w:val="17"/>
          <w:szCs w:val="17"/>
          <w:lang w:val="en-US"/>
        </w:rPr>
        <w:t>(</w:t>
      </w:r>
      <w:proofErr w:type="spellStart"/>
      <w:proofErr w:type="gramStart"/>
      <w:r w:rsidRPr="00726A94">
        <w:rPr>
          <w:rFonts w:ascii="Consolas" w:hAnsi="Consolas" w:cs="Courier New"/>
          <w:color w:val="000000"/>
          <w:sz w:val="17"/>
          <w:szCs w:val="17"/>
          <w:lang w:val="en-US"/>
        </w:rPr>
        <w:t>res.rows</w:t>
      </w:r>
      <w:proofErr w:type="spellEnd"/>
      <w:proofErr w:type="gramEnd"/>
      <w:r w:rsidRPr="00726A94">
        <w:rPr>
          <w:rFonts w:ascii="Consolas" w:hAnsi="Consolas" w:cs="Courier New"/>
          <w:color w:val="000000"/>
          <w:sz w:val="17"/>
          <w:szCs w:val="17"/>
          <w:lang w:val="en-US"/>
        </w:rPr>
        <w:t>[</w:t>
      </w:r>
      <w:r w:rsidRPr="00726A94">
        <w:rPr>
          <w:rFonts w:ascii="Consolas" w:hAnsi="Consolas" w:cs="Courier New"/>
          <w:color w:val="248F8F"/>
          <w:sz w:val="17"/>
          <w:szCs w:val="17"/>
          <w:lang w:val="en-US"/>
        </w:rPr>
        <w:t>0</w:t>
      </w:r>
      <w:r w:rsidRPr="00726A94">
        <w:rPr>
          <w:rFonts w:ascii="Consolas" w:hAnsi="Consolas" w:cs="Courier New"/>
          <w:color w:val="000000"/>
          <w:sz w:val="17"/>
          <w:szCs w:val="17"/>
          <w:lang w:val="en-US"/>
        </w:rPr>
        <w:t>].</w:t>
      </w:r>
      <w:proofErr w:type="spellStart"/>
      <w:r w:rsidRPr="00726A94">
        <w:rPr>
          <w:rFonts w:ascii="Consolas" w:hAnsi="Consolas" w:cs="Courier New"/>
          <w:color w:val="000000"/>
          <w:sz w:val="17"/>
          <w:szCs w:val="17"/>
          <w:lang w:val="en-US"/>
        </w:rPr>
        <w:t>class_updated_at</w:t>
      </w:r>
      <w:proofErr w:type="spellEnd"/>
      <w:proofErr w:type="gramStart"/>
      <w:r w:rsidRPr="00726A94">
        <w:rPr>
          <w:rFonts w:ascii="Consolas" w:hAnsi="Consolas" w:cs="Courier New"/>
          <w:color w:val="000000"/>
          <w:sz w:val="17"/>
          <w:szCs w:val="17"/>
          <w:lang w:val="en-US"/>
        </w:rPr>
        <w:t>);</w:t>
      </w:r>
      <w:proofErr w:type="gramEnd"/>
    </w:p>
    <w:p w14:paraId="6A21B610"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8. </w:t>
      </w:r>
      <w:r w:rsidRPr="00726A94">
        <w:rPr>
          <w:rFonts w:ascii="Consolas" w:hAnsi="Consolas" w:cs="Courier New"/>
          <w:color w:val="0033B3"/>
          <w:sz w:val="17"/>
          <w:szCs w:val="17"/>
          <w:lang w:val="en-US"/>
        </w:rPr>
        <w:t>if</w:t>
      </w: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(!expired</w:t>
      </w:r>
      <w:proofErr w:type="gramEnd"/>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w:t>
      </w:r>
      <w:proofErr w:type="spellStart"/>
      <w:proofErr w:type="gramStart"/>
      <w:r w:rsidRPr="00726A94">
        <w:rPr>
          <w:rFonts w:ascii="Consolas" w:hAnsi="Consolas" w:cs="Courier New"/>
          <w:color w:val="000000"/>
          <w:sz w:val="17"/>
          <w:szCs w:val="17"/>
          <w:lang w:val="en-US"/>
        </w:rPr>
        <w:t>res.rows</w:t>
      </w:r>
      <w:proofErr w:type="spellEnd"/>
      <w:proofErr w:type="gramEnd"/>
      <w:r w:rsidRPr="00726A94">
        <w:rPr>
          <w:rFonts w:ascii="Consolas" w:hAnsi="Consolas" w:cs="Courier New"/>
          <w:color w:val="000000"/>
          <w:sz w:val="17"/>
          <w:szCs w:val="17"/>
          <w:lang w:val="en-US"/>
        </w:rPr>
        <w:t>[</w:t>
      </w:r>
      <w:r w:rsidRPr="00726A94">
        <w:rPr>
          <w:rFonts w:ascii="Consolas" w:hAnsi="Consolas" w:cs="Courier New"/>
          <w:color w:val="248F8F"/>
          <w:sz w:val="17"/>
          <w:szCs w:val="17"/>
          <w:lang w:val="en-US"/>
        </w:rPr>
        <w:t>0</w:t>
      </w:r>
      <w:proofErr w:type="gramStart"/>
      <w:r w:rsidRPr="00726A94">
        <w:rPr>
          <w:rFonts w:ascii="Consolas" w:hAnsi="Consolas" w:cs="Courier New"/>
          <w:color w:val="000000"/>
          <w:sz w:val="17"/>
          <w:szCs w:val="17"/>
          <w:lang w:val="en-US"/>
        </w:rPr>
        <w:t>];</w:t>
      </w:r>
      <w:proofErr w:type="gramEnd"/>
    </w:p>
    <w:p w14:paraId="2A526A51"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9.  </w:t>
      </w:r>
    </w:p>
    <w:p w14:paraId="36C56B7C"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10.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proofErr w:type="spellStart"/>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w:t>
      </w:r>
      <w:proofErr w:type="gramStart"/>
      <w:r w:rsidRPr="00726A94">
        <w:rPr>
          <w:rFonts w:ascii="Consolas" w:hAnsi="Consolas" w:cs="Courier New"/>
          <w:color w:val="000000"/>
          <w:sz w:val="17"/>
          <w:szCs w:val="17"/>
          <w:lang w:val="en-US"/>
        </w:rPr>
        <w:t>db.query</w:t>
      </w:r>
      <w:proofErr w:type="spellEnd"/>
      <w:proofErr w:type="gramEnd"/>
      <w:r w:rsidRPr="00726A94">
        <w:rPr>
          <w:rFonts w:ascii="Consolas" w:hAnsi="Consolas" w:cs="Courier New"/>
          <w:color w:val="000000"/>
          <w:sz w:val="17"/>
          <w:szCs w:val="17"/>
          <w:lang w:val="en-US"/>
        </w:rPr>
        <w:t>(</w:t>
      </w:r>
    </w:p>
    <w:p w14:paraId="4EB94784"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11. </w:t>
      </w:r>
      <w:r w:rsidRPr="00726A94">
        <w:rPr>
          <w:rFonts w:ascii="Consolas" w:hAnsi="Consolas" w:cs="Courier New"/>
          <w:i/>
          <w:iCs/>
          <w:color w:val="067D17"/>
          <w:sz w:val="17"/>
          <w:szCs w:val="17"/>
          <w:shd w:val="clear" w:color="auto" w:fill="BEE6BE"/>
          <w:lang w:val="en-US"/>
        </w:rPr>
        <w:t xml:space="preserve">`UPDATE </w:t>
      </w:r>
      <w:proofErr w:type="spellStart"/>
      <w:proofErr w:type="gramStart"/>
      <w:r w:rsidRPr="00726A94">
        <w:rPr>
          <w:rFonts w:ascii="Consolas" w:hAnsi="Consolas" w:cs="Courier New"/>
          <w:i/>
          <w:iCs/>
          <w:color w:val="067D17"/>
          <w:sz w:val="17"/>
          <w:szCs w:val="17"/>
          <w:shd w:val="clear" w:color="auto" w:fill="BEE6BE"/>
          <w:lang w:val="en-US"/>
        </w:rPr>
        <w:t>app.users</w:t>
      </w:r>
      <w:proofErr w:type="spellEnd"/>
      <w:proofErr w:type="gramEnd"/>
    </w:p>
    <w:p w14:paraId="34F97A21"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12. </w:t>
      </w:r>
      <w:r w:rsidRPr="00726A94">
        <w:rPr>
          <w:rFonts w:ascii="Consolas" w:hAnsi="Consolas" w:cs="Courier New"/>
          <w:i/>
          <w:iCs/>
          <w:color w:val="067D17"/>
          <w:sz w:val="17"/>
          <w:szCs w:val="17"/>
          <w:shd w:val="clear" w:color="auto" w:fill="BEE6BE"/>
          <w:lang w:val="en-US"/>
        </w:rPr>
        <w:t xml:space="preserve">SET class = NULL, </w:t>
      </w:r>
      <w:proofErr w:type="spellStart"/>
      <w:r w:rsidRPr="00726A94">
        <w:rPr>
          <w:rFonts w:ascii="Consolas" w:hAnsi="Consolas" w:cs="Courier New"/>
          <w:i/>
          <w:iCs/>
          <w:color w:val="067D17"/>
          <w:sz w:val="17"/>
          <w:szCs w:val="17"/>
          <w:shd w:val="clear" w:color="auto" w:fill="BEE6BE"/>
          <w:lang w:val="en-US"/>
        </w:rPr>
        <w:t>class_updated_at</w:t>
      </w:r>
      <w:proofErr w:type="spellEnd"/>
      <w:r w:rsidRPr="00726A94">
        <w:rPr>
          <w:rFonts w:ascii="Consolas" w:hAnsi="Consolas" w:cs="Courier New"/>
          <w:i/>
          <w:iCs/>
          <w:color w:val="067D17"/>
          <w:sz w:val="17"/>
          <w:szCs w:val="17"/>
          <w:shd w:val="clear" w:color="auto" w:fill="BEE6BE"/>
          <w:lang w:val="en-US"/>
        </w:rPr>
        <w:t xml:space="preserve"> = NULL, blocked = true</w:t>
      </w:r>
    </w:p>
    <w:p w14:paraId="61CF2265"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13. </w:t>
      </w:r>
      <w:r w:rsidRPr="00726A94">
        <w:rPr>
          <w:rFonts w:ascii="Consolas" w:hAnsi="Consolas" w:cs="Courier New"/>
          <w:i/>
          <w:iCs/>
          <w:color w:val="067D17"/>
          <w:sz w:val="17"/>
          <w:szCs w:val="17"/>
          <w:shd w:val="clear" w:color="auto" w:fill="BEE6BE"/>
          <w:lang w:val="en-US"/>
        </w:rPr>
        <w:t>WHERE id = $1`</w:t>
      </w:r>
      <w:r w:rsidRPr="00726A94">
        <w:rPr>
          <w:rFonts w:ascii="Consolas" w:hAnsi="Consolas" w:cs="Courier New"/>
          <w:color w:val="000000"/>
          <w:sz w:val="17"/>
          <w:szCs w:val="17"/>
          <w:lang w:val="en-US"/>
        </w:rPr>
        <w:t>,</w:t>
      </w:r>
    </w:p>
    <w:p w14:paraId="626777CC"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14. [</w:t>
      </w:r>
      <w:proofErr w:type="spellStart"/>
      <w:r w:rsidRPr="00726A94">
        <w:rPr>
          <w:rFonts w:ascii="Consolas" w:hAnsi="Consolas" w:cs="Courier New"/>
          <w:color w:val="000000"/>
          <w:sz w:val="17"/>
          <w:szCs w:val="17"/>
          <w:lang w:val="en-US"/>
        </w:rPr>
        <w:t>userId</w:t>
      </w:r>
      <w:proofErr w:type="spellEnd"/>
      <w:r w:rsidRPr="00726A94">
        <w:rPr>
          <w:rFonts w:ascii="Consolas" w:hAnsi="Consolas" w:cs="Courier New"/>
          <w:color w:val="000000"/>
          <w:sz w:val="17"/>
          <w:szCs w:val="17"/>
          <w:lang w:val="en-US"/>
        </w:rPr>
        <w:t>],</w:t>
      </w:r>
    </w:p>
    <w:p w14:paraId="5D718D1C" w14:textId="43516A8C"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proofErr w:type="gramStart"/>
      <w:r w:rsidRPr="00726A94">
        <w:rPr>
          <w:rFonts w:ascii="Consolas" w:hAnsi="Consolas" w:cs="Courier New"/>
          <w:color w:val="000000"/>
          <w:sz w:val="17"/>
          <w:szCs w:val="17"/>
          <w:lang w:val="en-US"/>
        </w:rPr>
        <w:t>15. )</w:t>
      </w:r>
      <w:proofErr w:type="gramEnd"/>
      <w:r w:rsidRPr="00726A94">
        <w:rPr>
          <w:rFonts w:ascii="Consolas" w:hAnsi="Consolas" w:cs="Courier New"/>
          <w:color w:val="000000"/>
          <w:sz w:val="17"/>
          <w:szCs w:val="17"/>
          <w:lang w:val="en-US"/>
        </w:rPr>
        <w:t>;</w:t>
      </w:r>
    </w:p>
    <w:p w14:paraId="683F4648"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17.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 blocked</w:t>
      </w:r>
      <w:proofErr w:type="gramEnd"/>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33B3"/>
          <w:sz w:val="17"/>
          <w:szCs w:val="17"/>
          <w:lang w:val="en-US"/>
        </w:rPr>
        <w:t>true</w:t>
      </w:r>
      <w:r w:rsidRPr="00726A94">
        <w:rPr>
          <w:rFonts w:ascii="Consolas" w:hAnsi="Consolas" w:cs="Courier New"/>
          <w:color w:val="000000"/>
          <w:sz w:val="17"/>
          <w:szCs w:val="17"/>
          <w:lang w:val="en-US"/>
        </w:rPr>
        <w:t xml:space="preserve"> }</w:t>
      </w:r>
      <w:proofErr w:type="gramEnd"/>
      <w:r w:rsidRPr="00726A94">
        <w:rPr>
          <w:rFonts w:ascii="Consolas" w:hAnsi="Consolas" w:cs="Courier New"/>
          <w:color w:val="000000"/>
          <w:sz w:val="17"/>
          <w:szCs w:val="17"/>
          <w:lang w:val="en-US"/>
        </w:rPr>
        <w:t>;</w:t>
      </w:r>
    </w:p>
    <w:p w14:paraId="5E783390" w14:textId="1502367A" w:rsidR="00726A94" w:rsidRPr="000B0C62" w:rsidRDefault="00726A94" w:rsidP="00A45913">
      <w:pPr>
        <w:pStyle w:val="Normal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rPr>
      </w:pPr>
      <w:proofErr w:type="gramStart"/>
      <w:r w:rsidRPr="000B0C62">
        <w:rPr>
          <w:rFonts w:ascii="Consolas" w:hAnsi="Consolas" w:cs="Courier New"/>
          <w:color w:val="000000"/>
          <w:sz w:val="17"/>
          <w:szCs w:val="17"/>
        </w:rPr>
        <w:t>18. }</w:t>
      </w:r>
      <w:proofErr w:type="gramEnd"/>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p>
    <w:p w14:paraId="624497B9" w14:textId="154BE826" w:rsidR="00A45913" w:rsidRDefault="00A45913" w:rsidP="00A45913">
      <w:pPr>
        <w:pStyle w:val="Caption"/>
      </w:pPr>
      <w:bookmarkStart w:id="260" w:name="_Toc223604296"/>
      <w:bookmarkStart w:id="261" w:name="_Toc224637090"/>
      <w:r>
        <w:t xml:space="preserve">Listing </w:t>
      </w:r>
      <w:r>
        <w:fldChar w:fldCharType="begin"/>
      </w:r>
      <w:r>
        <w:instrText xml:space="preserve"> SEQ Listing \* ARABIC </w:instrText>
      </w:r>
      <w:r>
        <w:fldChar w:fldCharType="separate"/>
      </w:r>
      <w:r w:rsidR="00F47569">
        <w:rPr>
          <w:noProof/>
        </w:rPr>
        <w:t>58</w:t>
      </w:r>
      <w:r>
        <w:fldChar w:fldCharType="end"/>
      </w:r>
      <w:r>
        <w:t>: Backend - Prüfen nach geänderter Klasse</w:t>
      </w:r>
      <w:r w:rsidR="000B0C62">
        <w:t xml:space="preserve"> - </w:t>
      </w:r>
      <w:proofErr w:type="spellStart"/>
      <w:r w:rsidR="000B0C62">
        <w:t>UserService</w:t>
      </w:r>
      <w:bookmarkEnd w:id="260"/>
      <w:bookmarkEnd w:id="261"/>
      <w:proofErr w:type="spellEnd"/>
    </w:p>
    <w:p w14:paraId="32089C34" w14:textId="03920E2C" w:rsidR="00AF6F86" w:rsidRDefault="00994030" w:rsidP="00C163E2">
      <w:pPr>
        <w:pStyle w:val="Heading3"/>
      </w:pPr>
      <w:bookmarkStart w:id="262" w:name="_Toc224480183"/>
      <w:r>
        <w:t>Benutzerverwaltung und Profilzugriffe</w:t>
      </w:r>
      <w:bookmarkEnd w:id="262"/>
    </w:p>
    <w:p w14:paraId="5FED0F8F" w14:textId="785D4F50" w:rsidR="00994030" w:rsidRDefault="009C3F7E" w:rsidP="009C3F7E">
      <w:r w:rsidRPr="009C3F7E">
        <w:t xml:space="preserve">Das </w:t>
      </w:r>
      <w:r w:rsidRPr="009C3F7E">
        <w:rPr>
          <w:i/>
          <w:iCs/>
        </w:rPr>
        <w:t>Users</w:t>
      </w:r>
      <w:r w:rsidRPr="009C3F7E">
        <w:t>-</w:t>
      </w:r>
      <w:r w:rsidRPr="009C3F7E">
        <w:rPr>
          <w:i/>
          <w:iCs/>
        </w:rPr>
        <w:t>Modul</w:t>
      </w:r>
      <w:r w:rsidRPr="009C3F7E">
        <w:t xml:space="preserve"> stellt sämtliche Endpunkte zur Verwaltung des eigenen Benutzerkontos sowie administrative Funktionen bereit. Für den eingeloggten Benutzer existieren sogenannte </w:t>
      </w:r>
      <w:proofErr w:type="spellStart"/>
      <w:r w:rsidRPr="009C3F7E">
        <w:rPr>
          <w:i/>
          <w:iCs/>
        </w:rPr>
        <w:t>me</w:t>
      </w:r>
      <w:proofErr w:type="spellEnd"/>
      <w:r w:rsidRPr="009C3F7E">
        <w:t>-</w:t>
      </w:r>
      <w:r w:rsidRPr="009C3F7E">
        <w:rPr>
          <w:i/>
          <w:iCs/>
        </w:rPr>
        <w:t>Endpunkte</w:t>
      </w:r>
      <w:r w:rsidRPr="009C3F7E">
        <w:t xml:space="preserve">, die bewusst vom allgemeinen </w:t>
      </w:r>
      <w:r w:rsidRPr="009C3F7E">
        <w:rPr>
          <w:i/>
          <w:iCs/>
        </w:rPr>
        <w:t>CRUD</w:t>
      </w:r>
      <w:r w:rsidRPr="009C3F7E">
        <w:t>-Zugriff getrennt sind.</w:t>
      </w:r>
    </w:p>
    <w:p w14:paraId="4FF93916" w14:textId="77777777" w:rsid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1. </w:t>
      </w:r>
      <w:r>
        <w:rPr>
          <w:rFonts w:ascii="Consolas" w:hAnsi="Consolas" w:cs="Courier New"/>
          <w:color w:val="248F8F"/>
          <w:sz w:val="17"/>
          <w:szCs w:val="17"/>
        </w:rPr>
        <w:t>@</w:t>
      </w:r>
      <w:proofErr w:type="gramStart"/>
      <w:r>
        <w:rPr>
          <w:rFonts w:ascii="Consolas" w:hAnsi="Consolas" w:cs="Courier New"/>
          <w:color w:val="248F8F"/>
          <w:sz w:val="17"/>
          <w:szCs w:val="17"/>
        </w:rPr>
        <w:t>UseGuards</w:t>
      </w:r>
      <w:r>
        <w:rPr>
          <w:rFonts w:ascii="Consolas" w:hAnsi="Consolas" w:cs="Courier New"/>
          <w:color w:val="000000"/>
          <w:sz w:val="17"/>
          <w:szCs w:val="17"/>
        </w:rPr>
        <w:t>(</w:t>
      </w:r>
      <w:proofErr w:type="gramEnd"/>
      <w:r>
        <w:rPr>
          <w:rFonts w:ascii="Consolas" w:hAnsi="Consolas" w:cs="Courier New"/>
          <w:color w:val="0033B3"/>
          <w:sz w:val="17"/>
          <w:szCs w:val="17"/>
        </w:rPr>
        <w:t>JwtAuthGuard</w:t>
      </w:r>
      <w:r>
        <w:rPr>
          <w:rFonts w:ascii="Consolas" w:hAnsi="Consolas" w:cs="Courier New"/>
          <w:color w:val="000000"/>
          <w:sz w:val="17"/>
          <w:szCs w:val="17"/>
        </w:rPr>
        <w:t>)</w:t>
      </w:r>
    </w:p>
    <w:p w14:paraId="270FF090" w14:textId="77777777" w:rsid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248F8F"/>
          <w:sz w:val="17"/>
          <w:szCs w:val="17"/>
        </w:rPr>
        <w:t>@Get</w:t>
      </w:r>
      <w:r>
        <w:rPr>
          <w:rFonts w:ascii="Consolas" w:hAnsi="Consolas" w:cs="Courier New"/>
          <w:color w:val="000000"/>
          <w:sz w:val="17"/>
          <w:szCs w:val="17"/>
        </w:rPr>
        <w:t>(</w:t>
      </w:r>
      <w:r>
        <w:rPr>
          <w:rFonts w:ascii="Consolas" w:hAnsi="Consolas" w:cs="Courier New"/>
          <w:i/>
          <w:iCs/>
          <w:color w:val="067D17"/>
          <w:sz w:val="17"/>
          <w:szCs w:val="17"/>
          <w:shd w:val="clear" w:color="auto" w:fill="BEE6BE"/>
        </w:rPr>
        <w:t>'me/profile'</w:t>
      </w:r>
      <w:r>
        <w:rPr>
          <w:rFonts w:ascii="Consolas" w:hAnsi="Consolas" w:cs="Courier New"/>
          <w:color w:val="000000"/>
          <w:sz w:val="17"/>
          <w:szCs w:val="17"/>
        </w:rPr>
        <w:t>)</w:t>
      </w:r>
    </w:p>
    <w:p w14:paraId="298C898C" w14:textId="77777777" w:rsidR="009C3F7E" w:rsidRP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3. </w:t>
      </w:r>
      <w:proofErr w:type="spellStart"/>
      <w:r w:rsidRPr="009C3F7E">
        <w:rPr>
          <w:rFonts w:ascii="Consolas" w:hAnsi="Consolas" w:cs="Courier New"/>
          <w:color w:val="000000"/>
          <w:sz w:val="17"/>
          <w:szCs w:val="17"/>
          <w:lang w:val="en-US"/>
        </w:rPr>
        <w:t>getMyProfile</w:t>
      </w:r>
      <w:proofErr w:type="spellEnd"/>
      <w:r w:rsidRPr="009C3F7E">
        <w:rPr>
          <w:rFonts w:ascii="Consolas" w:hAnsi="Consolas" w:cs="Courier New"/>
          <w:color w:val="000000"/>
          <w:sz w:val="17"/>
          <w:szCs w:val="17"/>
          <w:lang w:val="en-US"/>
        </w:rPr>
        <w:t>(</w:t>
      </w:r>
      <w:r w:rsidRPr="009C3F7E">
        <w:rPr>
          <w:rFonts w:ascii="Consolas" w:hAnsi="Consolas" w:cs="Courier New"/>
          <w:color w:val="248F8F"/>
          <w:sz w:val="17"/>
          <w:szCs w:val="17"/>
          <w:lang w:val="en-US"/>
        </w:rPr>
        <w:t>@</w:t>
      </w:r>
      <w:proofErr w:type="gramStart"/>
      <w:r w:rsidRPr="009C3F7E">
        <w:rPr>
          <w:rFonts w:ascii="Consolas" w:hAnsi="Consolas" w:cs="Courier New"/>
          <w:color w:val="248F8F"/>
          <w:sz w:val="17"/>
          <w:szCs w:val="17"/>
          <w:lang w:val="en-US"/>
        </w:rPr>
        <w:t>Req</w:t>
      </w:r>
      <w:r w:rsidRPr="009C3F7E">
        <w:rPr>
          <w:rFonts w:ascii="Consolas" w:hAnsi="Consolas" w:cs="Courier New"/>
          <w:color w:val="000000"/>
          <w:sz w:val="17"/>
          <w:szCs w:val="17"/>
          <w:lang w:val="en-US"/>
        </w:rPr>
        <w:t>(</w:t>
      </w:r>
      <w:proofErr w:type="gramEnd"/>
      <w:r w:rsidRPr="009C3F7E">
        <w:rPr>
          <w:rFonts w:ascii="Consolas" w:hAnsi="Consolas" w:cs="Courier New"/>
          <w:color w:val="000000"/>
          <w:sz w:val="17"/>
          <w:szCs w:val="17"/>
          <w:lang w:val="en-US"/>
        </w:rPr>
        <w:t xml:space="preserve">) req: </w:t>
      </w:r>
      <w:proofErr w:type="gramStart"/>
      <w:r w:rsidRPr="009C3F7E">
        <w:rPr>
          <w:rFonts w:ascii="Consolas" w:hAnsi="Consolas" w:cs="Courier New"/>
          <w:color w:val="000000"/>
          <w:sz w:val="17"/>
          <w:szCs w:val="17"/>
          <w:lang w:val="en-US"/>
        </w:rPr>
        <w:t>any) {</w:t>
      </w:r>
      <w:proofErr w:type="gramEnd"/>
    </w:p>
    <w:p w14:paraId="0F859368" w14:textId="77777777" w:rsidR="009C3F7E" w:rsidRP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4. </w:t>
      </w:r>
      <w:r w:rsidRPr="009C3F7E">
        <w:rPr>
          <w:rFonts w:ascii="Consolas" w:hAnsi="Consolas" w:cs="Courier New"/>
          <w:color w:val="0033B3"/>
          <w:sz w:val="17"/>
          <w:szCs w:val="17"/>
          <w:lang w:val="en-US"/>
        </w:rPr>
        <w:t>const</w:t>
      </w:r>
      <w:r w:rsidRPr="009C3F7E">
        <w:rPr>
          <w:rFonts w:ascii="Consolas" w:hAnsi="Consolas" w:cs="Courier New"/>
          <w:color w:val="000000"/>
          <w:sz w:val="17"/>
          <w:szCs w:val="17"/>
          <w:lang w:val="en-US"/>
        </w:rPr>
        <w:t xml:space="preserve"> </w:t>
      </w:r>
      <w:proofErr w:type="spellStart"/>
      <w:r w:rsidRPr="009C3F7E">
        <w:rPr>
          <w:rFonts w:ascii="Consolas" w:hAnsi="Consolas" w:cs="Courier New"/>
          <w:color w:val="000000"/>
          <w:sz w:val="17"/>
          <w:szCs w:val="17"/>
          <w:lang w:val="en-US"/>
        </w:rPr>
        <w:t>userId</w:t>
      </w:r>
      <w:proofErr w:type="spellEnd"/>
      <w:r w:rsidRPr="009C3F7E">
        <w:rPr>
          <w:rFonts w:ascii="Consolas" w:hAnsi="Consolas" w:cs="Courier New"/>
          <w:color w:val="000000"/>
          <w:sz w:val="17"/>
          <w:szCs w:val="17"/>
          <w:lang w:val="en-US"/>
        </w:rPr>
        <w:t xml:space="preserve"> = </w:t>
      </w:r>
      <w:proofErr w:type="gramStart"/>
      <w:r w:rsidRPr="009C3F7E">
        <w:rPr>
          <w:rFonts w:ascii="Consolas" w:hAnsi="Consolas" w:cs="Courier New"/>
          <w:color w:val="0033B3"/>
          <w:sz w:val="17"/>
          <w:szCs w:val="17"/>
          <w:lang w:val="en-US"/>
        </w:rPr>
        <w:t>String</w:t>
      </w:r>
      <w:r w:rsidRPr="009C3F7E">
        <w:rPr>
          <w:rFonts w:ascii="Consolas" w:hAnsi="Consolas" w:cs="Courier New"/>
          <w:color w:val="000000"/>
          <w:sz w:val="17"/>
          <w:szCs w:val="17"/>
          <w:lang w:val="en-US"/>
        </w:rPr>
        <w:t>(</w:t>
      </w:r>
      <w:proofErr w:type="gramEnd"/>
      <w:r w:rsidRPr="009C3F7E">
        <w:rPr>
          <w:rFonts w:ascii="Consolas" w:hAnsi="Consolas" w:cs="Courier New"/>
          <w:color w:val="000000"/>
          <w:sz w:val="17"/>
          <w:szCs w:val="17"/>
          <w:lang w:val="en-US"/>
        </w:rPr>
        <w:t xml:space="preserve">req.user?.id ?? </w:t>
      </w:r>
      <w:proofErr w:type="spellStart"/>
      <w:proofErr w:type="gramStart"/>
      <w:r w:rsidRPr="009C3F7E">
        <w:rPr>
          <w:rFonts w:ascii="Consolas" w:hAnsi="Consolas" w:cs="Courier New"/>
          <w:color w:val="000000"/>
          <w:sz w:val="17"/>
          <w:szCs w:val="17"/>
          <w:lang w:val="en-US"/>
        </w:rPr>
        <w:t>req.user?.</w:t>
      </w:r>
      <w:proofErr w:type="gramEnd"/>
      <w:r w:rsidRPr="009C3F7E">
        <w:rPr>
          <w:rFonts w:ascii="Consolas" w:hAnsi="Consolas" w:cs="Courier New"/>
          <w:color w:val="0033B3"/>
          <w:sz w:val="17"/>
          <w:szCs w:val="17"/>
          <w:lang w:val="en-US"/>
        </w:rPr>
        <w:t>sub</w:t>
      </w:r>
      <w:proofErr w:type="spellEnd"/>
      <w:proofErr w:type="gramStart"/>
      <w:r w:rsidRPr="009C3F7E">
        <w:rPr>
          <w:rFonts w:ascii="Consolas" w:hAnsi="Consolas" w:cs="Courier New"/>
          <w:color w:val="000000"/>
          <w:sz w:val="17"/>
          <w:szCs w:val="17"/>
          <w:lang w:val="en-US"/>
        </w:rPr>
        <w:t>);</w:t>
      </w:r>
      <w:proofErr w:type="gramEnd"/>
    </w:p>
    <w:p w14:paraId="1274C491" w14:textId="77777777" w:rsidR="009C3F7E" w:rsidRP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5. </w:t>
      </w:r>
      <w:r w:rsidRPr="009C3F7E">
        <w:rPr>
          <w:rFonts w:ascii="Consolas" w:hAnsi="Consolas" w:cs="Courier New"/>
          <w:color w:val="0033B3"/>
          <w:sz w:val="17"/>
          <w:szCs w:val="17"/>
          <w:lang w:val="en-US"/>
        </w:rPr>
        <w:t>return</w:t>
      </w:r>
      <w:r w:rsidRPr="009C3F7E">
        <w:rPr>
          <w:rFonts w:ascii="Consolas" w:hAnsi="Consolas" w:cs="Courier New"/>
          <w:color w:val="000000"/>
          <w:sz w:val="17"/>
          <w:szCs w:val="17"/>
          <w:lang w:val="en-US"/>
        </w:rPr>
        <w:t xml:space="preserve"> </w:t>
      </w:r>
      <w:proofErr w:type="spellStart"/>
      <w:proofErr w:type="gramStart"/>
      <w:r w:rsidRPr="009C3F7E">
        <w:rPr>
          <w:rFonts w:ascii="Consolas" w:hAnsi="Consolas" w:cs="Courier New"/>
          <w:color w:val="0033B3"/>
          <w:sz w:val="17"/>
          <w:szCs w:val="17"/>
          <w:lang w:val="en-US"/>
        </w:rPr>
        <w:t>this</w:t>
      </w:r>
      <w:r w:rsidRPr="009C3F7E">
        <w:rPr>
          <w:rFonts w:ascii="Consolas" w:hAnsi="Consolas" w:cs="Courier New"/>
          <w:color w:val="000000"/>
          <w:sz w:val="17"/>
          <w:szCs w:val="17"/>
          <w:lang w:val="en-US"/>
        </w:rPr>
        <w:t>.usersService.getMyProfile</w:t>
      </w:r>
      <w:proofErr w:type="spellEnd"/>
      <w:proofErr w:type="gramEnd"/>
      <w:r w:rsidRPr="009C3F7E">
        <w:rPr>
          <w:rFonts w:ascii="Consolas" w:hAnsi="Consolas" w:cs="Courier New"/>
          <w:color w:val="000000"/>
          <w:sz w:val="17"/>
          <w:szCs w:val="17"/>
          <w:lang w:val="en-US"/>
        </w:rPr>
        <w:t>(</w:t>
      </w:r>
      <w:proofErr w:type="spellStart"/>
      <w:r w:rsidRPr="009C3F7E">
        <w:rPr>
          <w:rFonts w:ascii="Consolas" w:hAnsi="Consolas" w:cs="Courier New"/>
          <w:color w:val="000000"/>
          <w:sz w:val="17"/>
          <w:szCs w:val="17"/>
          <w:lang w:val="en-US"/>
        </w:rPr>
        <w:t>userId</w:t>
      </w:r>
      <w:proofErr w:type="spellEnd"/>
      <w:proofErr w:type="gramStart"/>
      <w:r w:rsidRPr="009C3F7E">
        <w:rPr>
          <w:rFonts w:ascii="Consolas" w:hAnsi="Consolas" w:cs="Courier New"/>
          <w:color w:val="000000"/>
          <w:sz w:val="17"/>
          <w:szCs w:val="17"/>
          <w:lang w:val="en-US"/>
        </w:rPr>
        <w:t>);</w:t>
      </w:r>
      <w:proofErr w:type="gramEnd"/>
    </w:p>
    <w:p w14:paraId="24A5A29A" w14:textId="77777777" w:rsid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015BC311" w14:textId="77777777" w:rsid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7.  </w:t>
      </w:r>
    </w:p>
    <w:p w14:paraId="0433D912" w14:textId="4BA052A7" w:rsidR="009C3F7E" w:rsidRPr="00994030" w:rsidRDefault="00A773DE" w:rsidP="00A773DE">
      <w:pPr>
        <w:pStyle w:val="Caption"/>
        <w:rPr>
          <w:lang w:val="de-AT"/>
        </w:rPr>
      </w:pPr>
      <w:bookmarkStart w:id="263" w:name="_Toc223604297"/>
      <w:bookmarkStart w:id="264" w:name="_Toc224637091"/>
      <w:r>
        <w:t xml:space="preserve">Listing </w:t>
      </w:r>
      <w:r>
        <w:fldChar w:fldCharType="begin"/>
      </w:r>
      <w:r>
        <w:instrText xml:space="preserve"> SEQ Listing \* ARABIC </w:instrText>
      </w:r>
      <w:r>
        <w:fldChar w:fldCharType="separate"/>
      </w:r>
      <w:r w:rsidR="00F47569">
        <w:rPr>
          <w:noProof/>
        </w:rPr>
        <w:t>59</w:t>
      </w:r>
      <w:r>
        <w:fldChar w:fldCharType="end"/>
      </w:r>
      <w:r>
        <w:t xml:space="preserve">: Backend - </w:t>
      </w:r>
      <w:proofErr w:type="spellStart"/>
      <w:r>
        <w:t>Endpoint</w:t>
      </w:r>
      <w:proofErr w:type="spellEnd"/>
      <w:r>
        <w:t xml:space="preserve"> für Zugriff auf eigene Daten</w:t>
      </w:r>
      <w:bookmarkEnd w:id="263"/>
      <w:bookmarkEnd w:id="264"/>
    </w:p>
    <w:p w14:paraId="1F7E3ABC" w14:textId="1484C545" w:rsidR="00076099" w:rsidRDefault="0044653A" w:rsidP="00C163E2">
      <w:pPr>
        <w:pStyle w:val="Heading3"/>
      </w:pPr>
      <w:bookmarkStart w:id="265" w:name="_Toc224480184"/>
      <w:r>
        <w:t>Bestellprozess und Datenkonsistenz (</w:t>
      </w:r>
      <w:r w:rsidRPr="0056015E">
        <w:rPr>
          <w:i/>
          <w:iCs/>
        </w:rPr>
        <w:t>Orders</w:t>
      </w:r>
      <w:r>
        <w:t>)</w:t>
      </w:r>
      <w:bookmarkEnd w:id="265"/>
    </w:p>
    <w:p w14:paraId="4D0CF62F" w14:textId="1D7A2FDD" w:rsidR="00B0160A" w:rsidRDefault="0056015E" w:rsidP="0056015E">
      <w:pPr>
        <w:rPr>
          <w:lang w:eastAsia="de-DE"/>
        </w:rPr>
      </w:pPr>
      <w:r w:rsidRPr="0056015E">
        <w:rPr>
          <w:lang w:eastAsia="de-DE"/>
        </w:rPr>
        <w:t xml:space="preserve">Der Bestellprozess bildet die zentrale Geschäftslogik der Anwendung. Das Backend stellt dabei sicher, dass Bestellungen nur unter gültigen Rahmenbedingungen erstellt werden können – z. B., wenn das Bestellen aktiviert ist, die gewählten Speisen aktuell bestellbar sind und das Guthaben des Benutzers ausreicht. Kritische Schritte werden transaktional umgesetzt, damit parallele </w:t>
      </w:r>
      <w:proofErr w:type="spellStart"/>
      <w:r w:rsidRPr="0056015E">
        <w:rPr>
          <w:i/>
          <w:iCs/>
          <w:lang w:eastAsia="de-DE"/>
        </w:rPr>
        <w:t>Requests</w:t>
      </w:r>
      <w:proofErr w:type="spellEnd"/>
      <w:r w:rsidRPr="0056015E">
        <w:rPr>
          <w:lang w:eastAsia="de-DE"/>
        </w:rPr>
        <w:t xml:space="preserve"> (z. B. zwei Bestellungen gleichzeitig) nicht zu </w:t>
      </w:r>
      <w:r w:rsidRPr="0056015E">
        <w:rPr>
          <w:i/>
          <w:iCs/>
          <w:lang w:eastAsia="de-DE"/>
        </w:rPr>
        <w:t>inkonsistenten</w:t>
      </w:r>
      <w:r w:rsidRPr="0056015E">
        <w:rPr>
          <w:lang w:eastAsia="de-DE"/>
        </w:rPr>
        <w:t xml:space="preserve"> Zuständen führen.</w:t>
      </w:r>
    </w:p>
    <w:p w14:paraId="75358D18" w14:textId="77777777" w:rsidR="00B0160A" w:rsidRDefault="00B0160A" w:rsidP="00B0160A">
      <w:pPr>
        <w:rPr>
          <w:lang w:val="de-AT" w:eastAsia="de-DE"/>
        </w:rPr>
      </w:pPr>
      <w:r w:rsidRPr="00B0160A">
        <w:rPr>
          <w:lang w:val="de-AT" w:eastAsia="de-DE"/>
        </w:rPr>
        <w:t>Eine wesentliche fachliche Steuerung ist das zentrale Feature-</w:t>
      </w:r>
      <w:proofErr w:type="spellStart"/>
      <w:r w:rsidRPr="00B0160A">
        <w:rPr>
          <w:lang w:val="de-AT" w:eastAsia="de-DE"/>
        </w:rPr>
        <w:t>Flag</w:t>
      </w:r>
      <w:proofErr w:type="spellEnd"/>
      <w:r w:rsidRPr="00B0160A">
        <w:rPr>
          <w:lang w:val="de-AT" w:eastAsia="de-DE"/>
        </w:rPr>
        <w:t xml:space="preserve"> </w:t>
      </w:r>
      <w:proofErr w:type="spellStart"/>
      <w:r w:rsidRPr="00B0160A">
        <w:rPr>
          <w:i/>
          <w:iCs/>
          <w:lang w:val="de-AT" w:eastAsia="de-DE"/>
        </w:rPr>
        <w:t>ordering_enabled</w:t>
      </w:r>
      <w:proofErr w:type="spellEnd"/>
      <w:r w:rsidRPr="00B0160A">
        <w:rPr>
          <w:lang w:val="de-AT" w:eastAsia="de-DE"/>
        </w:rPr>
        <w:t>. Dadurch kann der Betreiber Bestellungen kurzfristig deaktivieren (z. B. nach Bestellschluss oder bei Ausfall in der Küche). Diese Entscheidung trifft ausschließlich das Backend.</w:t>
      </w:r>
    </w:p>
    <w:p w14:paraId="371D8B92" w14:textId="021A2AB2" w:rsidR="00B0160A" w:rsidRPr="00941995" w:rsidRDefault="007B491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 xml:space="preserve"> </w:t>
      </w:r>
      <w:r w:rsidR="00B0160A" w:rsidRPr="00941995">
        <w:rPr>
          <w:rFonts w:ascii="Consolas" w:hAnsi="Consolas" w:cs="Courier New"/>
          <w:color w:val="000000"/>
          <w:sz w:val="17"/>
          <w:szCs w:val="17"/>
        </w:rPr>
        <w:t xml:space="preserve">1. </w:t>
      </w:r>
      <w:r w:rsidR="00B0160A" w:rsidRPr="00941995">
        <w:rPr>
          <w:rFonts w:ascii="Consolas" w:hAnsi="Consolas" w:cs="Courier New"/>
          <w:color w:val="248F8F"/>
          <w:sz w:val="17"/>
          <w:szCs w:val="17"/>
        </w:rPr>
        <w:t>@</w:t>
      </w:r>
      <w:proofErr w:type="gramStart"/>
      <w:r w:rsidR="00B0160A" w:rsidRPr="00941995">
        <w:rPr>
          <w:rFonts w:ascii="Consolas" w:hAnsi="Consolas" w:cs="Courier New"/>
          <w:color w:val="248F8F"/>
          <w:sz w:val="17"/>
          <w:szCs w:val="17"/>
        </w:rPr>
        <w:t>Injectable</w:t>
      </w:r>
      <w:r w:rsidR="00B0160A" w:rsidRPr="00941995">
        <w:rPr>
          <w:rFonts w:ascii="Consolas" w:hAnsi="Consolas" w:cs="Courier New"/>
          <w:color w:val="000000"/>
          <w:sz w:val="17"/>
          <w:szCs w:val="17"/>
        </w:rPr>
        <w:t>(</w:t>
      </w:r>
      <w:proofErr w:type="gramEnd"/>
      <w:r w:rsidR="00B0160A" w:rsidRPr="00941995">
        <w:rPr>
          <w:rFonts w:ascii="Consolas" w:hAnsi="Consolas" w:cs="Courier New"/>
          <w:color w:val="000000"/>
          <w:sz w:val="17"/>
          <w:szCs w:val="17"/>
        </w:rPr>
        <w:t>)</w:t>
      </w:r>
    </w:p>
    <w:p w14:paraId="038034C9" w14:textId="77777777" w:rsidR="00B0160A"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sidRPr="00941995">
        <w:rPr>
          <w:rFonts w:ascii="Consolas" w:hAnsi="Consolas" w:cs="Courier New"/>
          <w:color w:val="000000"/>
          <w:sz w:val="17"/>
          <w:szCs w:val="17"/>
        </w:rPr>
        <w:t xml:space="preserve"> 2. </w:t>
      </w:r>
      <w:proofErr w:type="spellStart"/>
      <w:r w:rsidRPr="00941995">
        <w:rPr>
          <w:rFonts w:ascii="Consolas" w:hAnsi="Consolas" w:cs="Courier New"/>
          <w:color w:val="0033B3"/>
          <w:sz w:val="17"/>
          <w:szCs w:val="17"/>
        </w:rPr>
        <w:t>export</w:t>
      </w:r>
      <w:proofErr w:type="spellEnd"/>
      <w:r w:rsidRPr="00941995">
        <w:rPr>
          <w:rFonts w:ascii="Consolas" w:hAnsi="Consolas" w:cs="Courier New"/>
          <w:color w:val="000000"/>
          <w:sz w:val="17"/>
          <w:szCs w:val="17"/>
        </w:rPr>
        <w:t xml:space="preserve"> </w:t>
      </w:r>
      <w:proofErr w:type="spellStart"/>
      <w:r w:rsidRPr="00941995">
        <w:rPr>
          <w:rFonts w:ascii="Consolas" w:hAnsi="Consolas" w:cs="Courier New"/>
          <w:color w:val="0033B3"/>
          <w:sz w:val="17"/>
          <w:szCs w:val="17"/>
        </w:rPr>
        <w:t>class</w:t>
      </w:r>
      <w:proofErr w:type="spellEnd"/>
      <w:r w:rsidRPr="00941995">
        <w:rPr>
          <w:rFonts w:ascii="Consolas" w:hAnsi="Consolas" w:cs="Courier New"/>
          <w:color w:val="000000"/>
          <w:sz w:val="17"/>
          <w:szCs w:val="17"/>
        </w:rPr>
        <w:t xml:space="preserve"> </w:t>
      </w:r>
      <w:proofErr w:type="spellStart"/>
      <w:r w:rsidRPr="00941995">
        <w:rPr>
          <w:rFonts w:ascii="Consolas" w:hAnsi="Consolas" w:cs="Courier New"/>
          <w:color w:val="0033B3"/>
          <w:sz w:val="17"/>
          <w:szCs w:val="17"/>
        </w:rPr>
        <w:t>AppSettingsService</w:t>
      </w:r>
      <w:proofErr w:type="spellEnd"/>
      <w:r w:rsidRPr="00941995">
        <w:rPr>
          <w:rFonts w:ascii="Consolas" w:hAnsi="Consolas" w:cs="Courier New"/>
          <w:color w:val="000000"/>
          <w:sz w:val="17"/>
          <w:szCs w:val="17"/>
        </w:rPr>
        <w:t xml:space="preserve"> {</w:t>
      </w:r>
    </w:p>
    <w:p w14:paraId="6875C734"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774FC">
        <w:rPr>
          <w:rFonts w:ascii="Consolas" w:hAnsi="Consolas" w:cs="Courier New"/>
          <w:color w:val="000000"/>
          <w:sz w:val="17"/>
          <w:szCs w:val="17"/>
          <w:lang w:val="en-US"/>
        </w:rPr>
        <w:t xml:space="preserve">3. </w:t>
      </w:r>
      <w:r w:rsidRPr="001774FC">
        <w:rPr>
          <w:rFonts w:ascii="Consolas" w:hAnsi="Consolas" w:cs="Courier New"/>
          <w:color w:val="0033B3"/>
          <w:sz w:val="17"/>
          <w:szCs w:val="17"/>
          <w:lang w:val="en-US"/>
        </w:rPr>
        <w:t>constructor</w:t>
      </w:r>
      <w:r w:rsidRPr="001774FC">
        <w:rPr>
          <w:rFonts w:ascii="Consolas" w:hAnsi="Consolas" w:cs="Courier New"/>
          <w:color w:val="000000"/>
          <w:sz w:val="17"/>
          <w:szCs w:val="17"/>
          <w:lang w:val="en-US"/>
        </w:rPr>
        <w:t>(</w:t>
      </w:r>
      <w:r w:rsidRPr="001774FC">
        <w:rPr>
          <w:rFonts w:ascii="Consolas" w:hAnsi="Consolas" w:cs="Courier New"/>
          <w:color w:val="248F8F"/>
          <w:sz w:val="17"/>
          <w:szCs w:val="17"/>
          <w:lang w:val="en-US"/>
        </w:rPr>
        <w:t>@</w:t>
      </w:r>
      <w:proofErr w:type="gramStart"/>
      <w:r w:rsidRPr="001774FC">
        <w:rPr>
          <w:rFonts w:ascii="Consolas" w:hAnsi="Consolas" w:cs="Courier New"/>
          <w:color w:val="248F8F"/>
          <w:sz w:val="17"/>
          <w:szCs w:val="17"/>
          <w:lang w:val="en-US"/>
        </w:rPr>
        <w:t>Inject</w:t>
      </w:r>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 xml:space="preserve">PG_POOL) </w:t>
      </w:r>
      <w:r w:rsidRPr="001774FC">
        <w:rPr>
          <w:rFonts w:ascii="Consolas" w:hAnsi="Consolas" w:cs="Courier New"/>
          <w:color w:val="0033B3"/>
          <w:sz w:val="17"/>
          <w:szCs w:val="17"/>
          <w:lang w:val="en-US"/>
        </w:rPr>
        <w:t>private</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33B3"/>
          <w:sz w:val="17"/>
          <w:szCs w:val="17"/>
          <w:lang w:val="en-US"/>
        </w:rPr>
        <w:t>readonly</w:t>
      </w:r>
      <w:proofErr w:type="spellEnd"/>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0000"/>
          <w:sz w:val="17"/>
          <w:szCs w:val="17"/>
          <w:lang w:val="en-US"/>
        </w:rPr>
        <w:t>db</w:t>
      </w:r>
      <w:proofErr w:type="spellEnd"/>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33B3"/>
          <w:sz w:val="17"/>
          <w:szCs w:val="17"/>
          <w:lang w:val="en-US"/>
        </w:rPr>
        <w:t>Pool</w:t>
      </w:r>
      <w:r w:rsidRPr="001774FC">
        <w:rPr>
          <w:rFonts w:ascii="Consolas" w:hAnsi="Consolas" w:cs="Courier New"/>
          <w:color w:val="000000"/>
          <w:sz w:val="17"/>
          <w:szCs w:val="17"/>
          <w:lang w:val="en-US"/>
        </w:rPr>
        <w:t>) {}</w:t>
      </w:r>
      <w:proofErr w:type="gramEnd"/>
    </w:p>
    <w:p w14:paraId="0967FAF9"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4.  </w:t>
      </w:r>
    </w:p>
    <w:p w14:paraId="7513D734"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5.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getOrderingEnabled</w:t>
      </w:r>
      <w:proofErr w:type="spellEnd"/>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Promise</w:t>
      </w:r>
      <w:r w:rsidRPr="001774FC">
        <w:rPr>
          <w:rFonts w:ascii="Consolas" w:hAnsi="Consolas" w:cs="Courier New"/>
          <w:i/>
          <w:iCs/>
          <w:color w:val="067D17"/>
          <w:sz w:val="17"/>
          <w:szCs w:val="17"/>
          <w:shd w:val="clear" w:color="auto" w:fill="BEE6BE"/>
          <w:lang w:val="en-US"/>
        </w:rPr>
        <w:t>&lt;</w:t>
      </w:r>
      <w:proofErr w:type="spellStart"/>
      <w:r w:rsidRPr="001774FC">
        <w:rPr>
          <w:rFonts w:ascii="Consolas" w:hAnsi="Consolas" w:cs="Courier New"/>
          <w:i/>
          <w:iCs/>
          <w:color w:val="067D17"/>
          <w:sz w:val="17"/>
          <w:szCs w:val="17"/>
          <w:shd w:val="clear" w:color="auto" w:fill="BEE6BE"/>
          <w:lang w:val="en-US"/>
        </w:rPr>
        <w:t>boolean</w:t>
      </w:r>
      <w:proofErr w:type="spellEnd"/>
      <w:r w:rsidRPr="001774FC">
        <w:rPr>
          <w:rFonts w:ascii="Consolas" w:hAnsi="Consolas" w:cs="Courier New"/>
          <w:i/>
          <w:iCs/>
          <w:color w:val="067D17"/>
          <w:sz w:val="17"/>
          <w:szCs w:val="17"/>
          <w:shd w:val="clear" w:color="auto" w:fill="BEE6BE"/>
          <w:lang w:val="en-US"/>
        </w:rPr>
        <w:t>&gt;</w:t>
      </w:r>
      <w:r w:rsidRPr="001774FC">
        <w:rPr>
          <w:rFonts w:ascii="Consolas" w:hAnsi="Consolas" w:cs="Courier New"/>
          <w:color w:val="000000"/>
          <w:sz w:val="17"/>
          <w:szCs w:val="17"/>
          <w:lang w:val="en-US"/>
        </w:rPr>
        <w:t xml:space="preserve"> {</w:t>
      </w:r>
    </w:p>
    <w:p w14:paraId="1533E14D"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6.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res =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w:t>
      </w:r>
      <w:proofErr w:type="gramStart"/>
      <w:r w:rsidRPr="001774FC">
        <w:rPr>
          <w:rFonts w:ascii="Consolas" w:hAnsi="Consolas" w:cs="Courier New"/>
          <w:color w:val="000000"/>
          <w:sz w:val="17"/>
          <w:szCs w:val="17"/>
          <w:lang w:val="en-US"/>
        </w:rPr>
        <w:t>db.query</w:t>
      </w:r>
      <w:proofErr w:type="spellEnd"/>
      <w:proofErr w:type="gramEnd"/>
      <w:r w:rsidRPr="001774FC">
        <w:rPr>
          <w:rFonts w:ascii="Consolas" w:hAnsi="Consolas" w:cs="Courier New"/>
          <w:color w:val="000000"/>
          <w:sz w:val="17"/>
          <w:szCs w:val="17"/>
          <w:lang w:val="en-US"/>
        </w:rPr>
        <w:t>(</w:t>
      </w:r>
    </w:p>
    <w:p w14:paraId="025700BF"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7. </w:t>
      </w:r>
      <w:r w:rsidRPr="001774FC">
        <w:rPr>
          <w:rFonts w:ascii="Consolas" w:hAnsi="Consolas" w:cs="Courier New"/>
          <w:i/>
          <w:iCs/>
          <w:color w:val="067D17"/>
          <w:sz w:val="17"/>
          <w:szCs w:val="17"/>
          <w:shd w:val="clear" w:color="auto" w:fill="BEE6BE"/>
          <w:lang w:val="en-US"/>
        </w:rPr>
        <w:t xml:space="preserve">`SELECT value FROM </w:t>
      </w:r>
      <w:proofErr w:type="spellStart"/>
      <w:r w:rsidRPr="001774FC">
        <w:rPr>
          <w:rFonts w:ascii="Consolas" w:hAnsi="Consolas" w:cs="Courier New"/>
          <w:i/>
          <w:iCs/>
          <w:color w:val="067D17"/>
          <w:sz w:val="17"/>
          <w:szCs w:val="17"/>
          <w:shd w:val="clear" w:color="auto" w:fill="BEE6BE"/>
          <w:lang w:val="en-US"/>
        </w:rPr>
        <w:t>app.app_settings</w:t>
      </w:r>
      <w:proofErr w:type="spellEnd"/>
      <w:r w:rsidRPr="001774FC">
        <w:rPr>
          <w:rFonts w:ascii="Consolas" w:hAnsi="Consolas" w:cs="Courier New"/>
          <w:i/>
          <w:iCs/>
          <w:color w:val="067D17"/>
          <w:sz w:val="17"/>
          <w:szCs w:val="17"/>
          <w:shd w:val="clear" w:color="auto" w:fill="BEE6BE"/>
          <w:lang w:val="en-US"/>
        </w:rPr>
        <w:t xml:space="preserve"> WHERE key = '</w:t>
      </w:r>
      <w:proofErr w:type="spellStart"/>
      <w:r w:rsidRPr="001774FC">
        <w:rPr>
          <w:rFonts w:ascii="Consolas" w:hAnsi="Consolas" w:cs="Courier New"/>
          <w:i/>
          <w:iCs/>
          <w:color w:val="067D17"/>
          <w:sz w:val="17"/>
          <w:szCs w:val="17"/>
          <w:shd w:val="clear" w:color="auto" w:fill="BEE6BE"/>
          <w:lang w:val="en-US"/>
        </w:rPr>
        <w:t>ordering_enabled</w:t>
      </w:r>
      <w:proofErr w:type="spellEnd"/>
      <w:r w:rsidRPr="001774FC">
        <w:rPr>
          <w:rFonts w:ascii="Consolas" w:hAnsi="Consolas" w:cs="Courier New"/>
          <w:i/>
          <w:iCs/>
          <w:color w:val="067D17"/>
          <w:sz w:val="17"/>
          <w:szCs w:val="17"/>
          <w:shd w:val="clear" w:color="auto" w:fill="BEE6BE"/>
          <w:lang w:val="en-US"/>
        </w:rPr>
        <w:t>' LIMIT 1`</w:t>
      </w:r>
      <w:r w:rsidRPr="001774FC">
        <w:rPr>
          <w:rFonts w:ascii="Consolas" w:hAnsi="Consolas" w:cs="Courier New"/>
          <w:color w:val="000000"/>
          <w:sz w:val="17"/>
          <w:szCs w:val="17"/>
          <w:lang w:val="en-US"/>
        </w:rPr>
        <w:t>,</w:t>
      </w:r>
    </w:p>
    <w:p w14:paraId="5EC45496"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8. )</w:t>
      </w:r>
      <w:proofErr w:type="gramEnd"/>
      <w:r w:rsidRPr="001774FC">
        <w:rPr>
          <w:rFonts w:ascii="Consolas" w:hAnsi="Consolas" w:cs="Courier New"/>
          <w:color w:val="000000"/>
          <w:sz w:val="17"/>
          <w:szCs w:val="17"/>
          <w:lang w:val="en-US"/>
        </w:rPr>
        <w:t>;</w:t>
      </w:r>
    </w:p>
    <w:p w14:paraId="2CEDD6FD"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9.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res.rowCount</w:t>
      </w:r>
      <w:proofErr w:type="spellEnd"/>
      <w:proofErr w:type="gramEnd"/>
      <w:r w:rsidRPr="001774FC">
        <w:rPr>
          <w:rFonts w:ascii="Consolas" w:hAnsi="Consolas" w:cs="Courier New"/>
          <w:color w:val="000000"/>
          <w:sz w:val="17"/>
          <w:szCs w:val="17"/>
          <w:lang w:val="en-US"/>
        </w:rPr>
        <w:t xml:space="preserve"> === </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w:t>
      </w:r>
      <w:proofErr w:type="gramEnd"/>
    </w:p>
    <w:p w14:paraId="3B5D5FE2"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10.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v = </w:t>
      </w:r>
      <w:proofErr w:type="spellStart"/>
      <w:proofErr w:type="gramStart"/>
      <w:r w:rsidRPr="001774FC">
        <w:rPr>
          <w:rFonts w:ascii="Consolas" w:hAnsi="Consolas" w:cs="Courier New"/>
          <w:color w:val="000000"/>
          <w:sz w:val="17"/>
          <w:szCs w:val="17"/>
          <w:lang w:val="en-US"/>
        </w:rPr>
        <w:t>res.rows</w:t>
      </w:r>
      <w:proofErr w:type="spellEnd"/>
      <w:proofErr w:type="gramEnd"/>
      <w:r w:rsidRPr="001774FC">
        <w:rPr>
          <w:rFonts w:ascii="Consolas" w:hAnsi="Consolas" w:cs="Courier New"/>
          <w:color w:val="000000"/>
          <w:sz w:val="17"/>
          <w:szCs w:val="17"/>
          <w:lang w:val="en-US"/>
        </w:rPr>
        <w:t>[</w:t>
      </w:r>
      <w:proofErr w:type="gramStart"/>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w:t>
      </w:r>
      <w:proofErr w:type="gramStart"/>
      <w:r w:rsidRPr="001774FC">
        <w:rPr>
          <w:rFonts w:ascii="Consolas" w:hAnsi="Consolas" w:cs="Courier New"/>
          <w:color w:val="0033B3"/>
          <w:sz w:val="17"/>
          <w:szCs w:val="17"/>
          <w:lang w:val="en-US"/>
        </w:rPr>
        <w:t>value</w:t>
      </w:r>
      <w:r w:rsidRPr="001774FC">
        <w:rPr>
          <w:rFonts w:ascii="Consolas" w:hAnsi="Consolas" w:cs="Courier New"/>
          <w:color w:val="000000"/>
          <w:sz w:val="17"/>
          <w:szCs w:val="17"/>
          <w:lang w:val="en-US"/>
        </w:rPr>
        <w:t>;</w:t>
      </w:r>
      <w:proofErr w:type="gramEnd"/>
    </w:p>
    <w:p w14:paraId="08342EE2"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11.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w:t>
      </w:r>
      <w:proofErr w:type="spellStart"/>
      <w:r w:rsidRPr="001774FC">
        <w:rPr>
          <w:rFonts w:ascii="Consolas" w:hAnsi="Consolas" w:cs="Courier New"/>
          <w:i/>
          <w:iCs/>
          <w:color w:val="067D17"/>
          <w:sz w:val="17"/>
          <w:szCs w:val="17"/>
          <w:shd w:val="clear" w:color="auto" w:fill="BEE6BE"/>
          <w:lang w:val="en-US"/>
        </w:rPr>
        <w:t>boolean</w:t>
      </w:r>
      <w:proofErr w:type="spellEnd"/>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v;</w:t>
      </w:r>
      <w:proofErr w:type="gramEnd"/>
    </w:p>
    <w:p w14:paraId="54F7360B"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12.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'string'</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'true</w:t>
      </w:r>
      <w:proofErr w:type="gramStart"/>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w:t>
      </w:r>
      <w:proofErr w:type="gramEnd"/>
    </w:p>
    <w:p w14:paraId="2AE128B4"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13.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(v &amp;&amp;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'object</w:t>
      </w:r>
      <w:proofErr w:type="gramStart"/>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 {</w:t>
      </w:r>
      <w:proofErr w:type="gramEnd"/>
    </w:p>
    <w:p w14:paraId="1AE339AA"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14.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v.enabled</w:t>
      </w:r>
      <w:proofErr w:type="spellEnd"/>
      <w:proofErr w:type="gramEnd"/>
      <w:r w:rsidRPr="001774FC">
        <w:rPr>
          <w:rFonts w:ascii="Consolas" w:hAnsi="Consolas" w:cs="Courier New"/>
          <w:color w:val="000000"/>
          <w:sz w:val="17"/>
          <w:szCs w:val="17"/>
          <w:lang w:val="en-US"/>
        </w:rPr>
        <w:t xml:space="preserve"> === </w:t>
      </w:r>
      <w:r w:rsidRPr="001774FC">
        <w:rPr>
          <w:rFonts w:ascii="Consolas" w:hAnsi="Consolas" w:cs="Courier New"/>
          <w:i/>
          <w:iCs/>
          <w:color w:val="067D17"/>
          <w:sz w:val="17"/>
          <w:szCs w:val="17"/>
          <w:shd w:val="clear" w:color="auto" w:fill="BEE6BE"/>
          <w:lang w:val="en-US"/>
        </w:rPr>
        <w:t>'</w:t>
      </w:r>
      <w:proofErr w:type="spellStart"/>
      <w:r w:rsidRPr="001774FC">
        <w:rPr>
          <w:rFonts w:ascii="Consolas" w:hAnsi="Consolas" w:cs="Courier New"/>
          <w:i/>
          <w:iCs/>
          <w:color w:val="067D17"/>
          <w:sz w:val="17"/>
          <w:szCs w:val="17"/>
          <w:shd w:val="clear" w:color="auto" w:fill="BEE6BE"/>
          <w:lang w:val="en-US"/>
        </w:rPr>
        <w:t>boolean</w:t>
      </w:r>
      <w:proofErr w:type="spellEnd"/>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v.enabled</w:t>
      </w:r>
      <w:proofErr w:type="spellEnd"/>
      <w:proofErr w:type="gramEnd"/>
      <w:r w:rsidRPr="001774FC">
        <w:rPr>
          <w:rFonts w:ascii="Consolas" w:hAnsi="Consolas" w:cs="Courier New"/>
          <w:color w:val="000000"/>
          <w:sz w:val="17"/>
          <w:szCs w:val="17"/>
          <w:lang w:val="en-US"/>
        </w:rPr>
        <w:t>;</w:t>
      </w:r>
    </w:p>
    <w:p w14:paraId="1A27F20C" w14:textId="77777777" w:rsidR="00B0160A"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proofErr w:type="gramStart"/>
      <w:r w:rsidRPr="00941995">
        <w:rPr>
          <w:rFonts w:ascii="Consolas" w:hAnsi="Consolas" w:cs="Courier New"/>
          <w:color w:val="000000"/>
          <w:sz w:val="17"/>
          <w:szCs w:val="17"/>
          <w:lang w:val="en-GB"/>
        </w:rPr>
        <w:t>15. }</w:t>
      </w:r>
      <w:proofErr w:type="gramEnd"/>
    </w:p>
    <w:p w14:paraId="097D6E2F" w14:textId="77777777" w:rsidR="00B0160A"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 xml:space="preserve">16. </w:t>
      </w:r>
      <w:r w:rsidRPr="00941995">
        <w:rPr>
          <w:rFonts w:ascii="Consolas" w:hAnsi="Consolas" w:cs="Courier New"/>
          <w:color w:val="0033B3"/>
          <w:sz w:val="17"/>
          <w:szCs w:val="17"/>
          <w:lang w:val="en-GB"/>
        </w:rPr>
        <w:t>return</w:t>
      </w:r>
      <w:r w:rsidRPr="00941995">
        <w:rPr>
          <w:rFonts w:ascii="Consolas" w:hAnsi="Consolas" w:cs="Courier New"/>
          <w:color w:val="000000"/>
          <w:sz w:val="17"/>
          <w:szCs w:val="17"/>
          <w:lang w:val="en-GB"/>
        </w:rPr>
        <w:t xml:space="preserve"> </w:t>
      </w:r>
      <w:proofErr w:type="gramStart"/>
      <w:r w:rsidRPr="00941995">
        <w:rPr>
          <w:rFonts w:ascii="Consolas" w:hAnsi="Consolas" w:cs="Courier New"/>
          <w:color w:val="0033B3"/>
          <w:sz w:val="17"/>
          <w:szCs w:val="17"/>
          <w:lang w:val="en-GB"/>
        </w:rPr>
        <w:t>true</w:t>
      </w:r>
      <w:r w:rsidRPr="00941995">
        <w:rPr>
          <w:rFonts w:ascii="Consolas" w:hAnsi="Consolas" w:cs="Courier New"/>
          <w:color w:val="000000"/>
          <w:sz w:val="17"/>
          <w:szCs w:val="17"/>
          <w:lang w:val="en-GB"/>
        </w:rPr>
        <w:t>;</w:t>
      </w:r>
      <w:proofErr w:type="gramEnd"/>
    </w:p>
    <w:p w14:paraId="2BF8C0EA" w14:textId="77777777" w:rsidR="00B0160A"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proofErr w:type="gramStart"/>
      <w:r w:rsidRPr="00941995">
        <w:rPr>
          <w:rFonts w:ascii="Consolas" w:hAnsi="Consolas" w:cs="Courier New"/>
          <w:color w:val="000000"/>
          <w:sz w:val="17"/>
          <w:szCs w:val="17"/>
          <w:lang w:val="en-GB"/>
        </w:rPr>
        <w:t>17. }</w:t>
      </w:r>
      <w:proofErr w:type="gramEnd"/>
    </w:p>
    <w:p w14:paraId="62385836" w14:textId="38D7990A" w:rsidR="001774FC"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18.  </w:t>
      </w:r>
    </w:p>
    <w:p w14:paraId="02FBA88B"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19.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setOrderingEnabled</w:t>
      </w:r>
      <w:proofErr w:type="spellEnd"/>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 xml:space="preserve">enabled: </w:t>
      </w:r>
      <w:proofErr w:type="spellStart"/>
      <w:r w:rsidRPr="001774FC">
        <w:rPr>
          <w:rFonts w:ascii="Consolas" w:hAnsi="Consolas" w:cs="Courier New"/>
          <w:color w:val="0033B3"/>
          <w:sz w:val="17"/>
          <w:szCs w:val="17"/>
          <w:lang w:val="en-US"/>
        </w:rPr>
        <w:t>boolean</w:t>
      </w:r>
      <w:proofErr w:type="spell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Promise</w:t>
      </w:r>
      <w:proofErr w:type="gramStart"/>
      <w:r w:rsidRPr="001774FC">
        <w:rPr>
          <w:rFonts w:ascii="Consolas" w:hAnsi="Consolas" w:cs="Courier New"/>
          <w:color w:val="000000"/>
          <w:sz w:val="17"/>
          <w:szCs w:val="17"/>
          <w:lang w:val="en-US"/>
        </w:rPr>
        <w:t>&lt;{ ok</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0000"/>
          <w:sz w:val="17"/>
          <w:szCs w:val="17"/>
          <w:lang w:val="en-US"/>
        </w:rPr>
        <w:t>orderingEnabled</w:t>
      </w:r>
      <w:proofErr w:type="spellEnd"/>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boolean</w:t>
      </w:r>
      <w:proofErr w:type="spellEnd"/>
      <w:r w:rsidRPr="001774FC">
        <w:rPr>
          <w:rFonts w:ascii="Consolas" w:hAnsi="Consolas" w:cs="Courier New"/>
          <w:color w:val="000000"/>
          <w:sz w:val="17"/>
          <w:szCs w:val="17"/>
          <w:lang w:val="en-US"/>
        </w:rPr>
        <w:t xml:space="preserve"> }</w:t>
      </w:r>
      <w:proofErr w:type="gramEnd"/>
      <w:r w:rsidRPr="001774FC">
        <w:rPr>
          <w:rFonts w:ascii="Consolas" w:hAnsi="Consolas" w:cs="Courier New"/>
          <w:color w:val="000000"/>
          <w:sz w:val="17"/>
          <w:szCs w:val="17"/>
          <w:lang w:val="en-US"/>
        </w:rPr>
        <w:t>&gt; {</w:t>
      </w:r>
    </w:p>
    <w:p w14:paraId="0B7D9BD1"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20.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w:t>
      </w:r>
      <w:proofErr w:type="gramStart"/>
      <w:r w:rsidRPr="001774FC">
        <w:rPr>
          <w:rFonts w:ascii="Consolas" w:hAnsi="Consolas" w:cs="Courier New"/>
          <w:color w:val="000000"/>
          <w:sz w:val="17"/>
          <w:szCs w:val="17"/>
          <w:lang w:val="en-US"/>
        </w:rPr>
        <w:t>db.query</w:t>
      </w:r>
      <w:proofErr w:type="spellEnd"/>
      <w:proofErr w:type="gramEnd"/>
      <w:r w:rsidRPr="001774FC">
        <w:rPr>
          <w:rFonts w:ascii="Consolas" w:hAnsi="Consolas" w:cs="Courier New"/>
          <w:color w:val="000000"/>
          <w:sz w:val="17"/>
          <w:szCs w:val="17"/>
          <w:lang w:val="en-US"/>
        </w:rPr>
        <w:t>(</w:t>
      </w:r>
    </w:p>
    <w:p w14:paraId="6CCF4C31"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21. </w:t>
      </w:r>
      <w:r w:rsidRPr="001774FC">
        <w:rPr>
          <w:rFonts w:ascii="Consolas" w:hAnsi="Consolas" w:cs="Courier New"/>
          <w:i/>
          <w:iCs/>
          <w:color w:val="067D17"/>
          <w:sz w:val="17"/>
          <w:szCs w:val="17"/>
          <w:shd w:val="clear" w:color="auto" w:fill="BEE6BE"/>
          <w:lang w:val="en-US"/>
        </w:rPr>
        <w:t xml:space="preserve">`INSERT INTO </w:t>
      </w:r>
      <w:proofErr w:type="spellStart"/>
      <w:r w:rsidRPr="001774FC">
        <w:rPr>
          <w:rFonts w:ascii="Consolas" w:hAnsi="Consolas" w:cs="Courier New"/>
          <w:i/>
          <w:iCs/>
          <w:color w:val="067D17"/>
          <w:sz w:val="17"/>
          <w:szCs w:val="17"/>
          <w:shd w:val="clear" w:color="auto" w:fill="BEE6BE"/>
          <w:lang w:val="en-US"/>
        </w:rPr>
        <w:t>app.app_settings</w:t>
      </w:r>
      <w:proofErr w:type="spellEnd"/>
      <w:r w:rsidRPr="001774FC">
        <w:rPr>
          <w:rFonts w:ascii="Consolas" w:hAnsi="Consolas" w:cs="Courier New"/>
          <w:i/>
          <w:iCs/>
          <w:color w:val="067D17"/>
          <w:sz w:val="17"/>
          <w:szCs w:val="17"/>
          <w:shd w:val="clear" w:color="auto" w:fill="BEE6BE"/>
          <w:lang w:val="en-US"/>
        </w:rPr>
        <w:t xml:space="preserve"> (key, value, </w:t>
      </w:r>
      <w:proofErr w:type="spellStart"/>
      <w:r w:rsidRPr="001774FC">
        <w:rPr>
          <w:rFonts w:ascii="Consolas" w:hAnsi="Consolas" w:cs="Courier New"/>
          <w:i/>
          <w:iCs/>
          <w:color w:val="067D17"/>
          <w:sz w:val="17"/>
          <w:szCs w:val="17"/>
          <w:shd w:val="clear" w:color="auto" w:fill="BEE6BE"/>
          <w:lang w:val="en-US"/>
        </w:rPr>
        <w:t>updated_at</w:t>
      </w:r>
      <w:proofErr w:type="spellEnd"/>
      <w:r w:rsidRPr="001774FC">
        <w:rPr>
          <w:rFonts w:ascii="Consolas" w:hAnsi="Consolas" w:cs="Courier New"/>
          <w:i/>
          <w:iCs/>
          <w:color w:val="067D17"/>
          <w:sz w:val="17"/>
          <w:szCs w:val="17"/>
          <w:shd w:val="clear" w:color="auto" w:fill="BEE6BE"/>
          <w:lang w:val="en-US"/>
        </w:rPr>
        <w:t>)</w:t>
      </w:r>
    </w:p>
    <w:p w14:paraId="67AAEC41"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22. </w:t>
      </w:r>
      <w:r w:rsidRPr="001774FC">
        <w:rPr>
          <w:rFonts w:ascii="Consolas" w:hAnsi="Consolas" w:cs="Courier New"/>
          <w:i/>
          <w:iCs/>
          <w:color w:val="067D17"/>
          <w:sz w:val="17"/>
          <w:szCs w:val="17"/>
          <w:shd w:val="clear" w:color="auto" w:fill="BEE6BE"/>
          <w:lang w:val="en-US"/>
        </w:rPr>
        <w:t>VALUES ('</w:t>
      </w:r>
      <w:proofErr w:type="spellStart"/>
      <w:r w:rsidRPr="001774FC">
        <w:rPr>
          <w:rFonts w:ascii="Consolas" w:hAnsi="Consolas" w:cs="Courier New"/>
          <w:i/>
          <w:iCs/>
          <w:color w:val="067D17"/>
          <w:sz w:val="17"/>
          <w:szCs w:val="17"/>
          <w:shd w:val="clear" w:color="auto" w:fill="BEE6BE"/>
          <w:lang w:val="en-US"/>
        </w:rPr>
        <w:t>ordering_enabled</w:t>
      </w:r>
      <w:proofErr w:type="spellEnd"/>
      <w:r w:rsidRPr="001774FC">
        <w:rPr>
          <w:rFonts w:ascii="Consolas" w:hAnsi="Consolas" w:cs="Courier New"/>
          <w:i/>
          <w:iCs/>
          <w:color w:val="067D17"/>
          <w:sz w:val="17"/>
          <w:szCs w:val="17"/>
          <w:shd w:val="clear" w:color="auto" w:fill="BEE6BE"/>
          <w:lang w:val="en-US"/>
        </w:rPr>
        <w:t>', $</w:t>
      </w:r>
      <w:proofErr w:type="gramStart"/>
      <w:r w:rsidRPr="001774FC">
        <w:rPr>
          <w:rFonts w:ascii="Consolas" w:hAnsi="Consolas" w:cs="Courier New"/>
          <w:i/>
          <w:iCs/>
          <w:color w:val="067D17"/>
          <w:sz w:val="17"/>
          <w:szCs w:val="17"/>
          <w:shd w:val="clear" w:color="auto" w:fill="BEE6BE"/>
          <w:lang w:val="en-US"/>
        </w:rPr>
        <w:t>1::</w:t>
      </w:r>
      <w:proofErr w:type="spellStart"/>
      <w:proofErr w:type="gramEnd"/>
      <w:r w:rsidRPr="001774FC">
        <w:rPr>
          <w:rFonts w:ascii="Consolas" w:hAnsi="Consolas" w:cs="Courier New"/>
          <w:i/>
          <w:iCs/>
          <w:color w:val="067D17"/>
          <w:sz w:val="17"/>
          <w:szCs w:val="17"/>
          <w:shd w:val="clear" w:color="auto" w:fill="BEE6BE"/>
          <w:lang w:val="en-US"/>
        </w:rPr>
        <w:t>jsonb</w:t>
      </w:r>
      <w:proofErr w:type="spellEnd"/>
      <w:r w:rsidRPr="001774FC">
        <w:rPr>
          <w:rFonts w:ascii="Consolas" w:hAnsi="Consolas" w:cs="Courier New"/>
          <w:i/>
          <w:iCs/>
          <w:color w:val="067D17"/>
          <w:sz w:val="17"/>
          <w:szCs w:val="17"/>
          <w:shd w:val="clear" w:color="auto" w:fill="BEE6BE"/>
          <w:lang w:val="en-US"/>
        </w:rPr>
        <w:t xml:space="preserve">, </w:t>
      </w:r>
      <w:proofErr w:type="gramStart"/>
      <w:r w:rsidRPr="001774FC">
        <w:rPr>
          <w:rFonts w:ascii="Consolas" w:hAnsi="Consolas" w:cs="Courier New"/>
          <w:i/>
          <w:iCs/>
          <w:color w:val="067D17"/>
          <w:sz w:val="17"/>
          <w:szCs w:val="17"/>
          <w:shd w:val="clear" w:color="auto" w:fill="BEE6BE"/>
          <w:lang w:val="en-US"/>
        </w:rPr>
        <w:t>now(</w:t>
      </w:r>
      <w:proofErr w:type="gramEnd"/>
      <w:r w:rsidRPr="001774FC">
        <w:rPr>
          <w:rFonts w:ascii="Consolas" w:hAnsi="Consolas" w:cs="Courier New"/>
          <w:i/>
          <w:iCs/>
          <w:color w:val="067D17"/>
          <w:sz w:val="17"/>
          <w:szCs w:val="17"/>
          <w:shd w:val="clear" w:color="auto" w:fill="BEE6BE"/>
          <w:lang w:val="en-US"/>
        </w:rPr>
        <w:t>))</w:t>
      </w:r>
    </w:p>
    <w:p w14:paraId="23367579"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23. </w:t>
      </w:r>
      <w:r w:rsidRPr="001774FC">
        <w:rPr>
          <w:rFonts w:ascii="Consolas" w:hAnsi="Consolas" w:cs="Courier New"/>
          <w:i/>
          <w:iCs/>
          <w:color w:val="067D17"/>
          <w:sz w:val="17"/>
          <w:szCs w:val="17"/>
          <w:shd w:val="clear" w:color="auto" w:fill="BEE6BE"/>
          <w:lang w:val="en-US"/>
        </w:rPr>
        <w:t xml:space="preserve">ON CONFLICT (key) DO UPDATE SET value = </w:t>
      </w:r>
      <w:proofErr w:type="spellStart"/>
      <w:r w:rsidRPr="001774FC">
        <w:rPr>
          <w:rFonts w:ascii="Consolas" w:hAnsi="Consolas" w:cs="Courier New"/>
          <w:i/>
          <w:iCs/>
          <w:color w:val="067D17"/>
          <w:sz w:val="17"/>
          <w:szCs w:val="17"/>
          <w:shd w:val="clear" w:color="auto" w:fill="BEE6BE"/>
          <w:lang w:val="en-US"/>
        </w:rPr>
        <w:t>EXCLUDED.value</w:t>
      </w:r>
      <w:proofErr w:type="spellEnd"/>
      <w:r w:rsidRPr="001774FC">
        <w:rPr>
          <w:rFonts w:ascii="Consolas" w:hAnsi="Consolas" w:cs="Courier New"/>
          <w:i/>
          <w:iCs/>
          <w:color w:val="067D17"/>
          <w:sz w:val="17"/>
          <w:szCs w:val="17"/>
          <w:shd w:val="clear" w:color="auto" w:fill="BEE6BE"/>
          <w:lang w:val="en-US"/>
        </w:rPr>
        <w:t xml:space="preserve">, </w:t>
      </w:r>
      <w:proofErr w:type="spellStart"/>
      <w:r w:rsidRPr="001774FC">
        <w:rPr>
          <w:rFonts w:ascii="Consolas" w:hAnsi="Consolas" w:cs="Courier New"/>
          <w:i/>
          <w:iCs/>
          <w:color w:val="067D17"/>
          <w:sz w:val="17"/>
          <w:szCs w:val="17"/>
          <w:shd w:val="clear" w:color="auto" w:fill="BEE6BE"/>
          <w:lang w:val="en-US"/>
        </w:rPr>
        <w:t>updated_at</w:t>
      </w:r>
      <w:proofErr w:type="spellEnd"/>
      <w:r w:rsidRPr="001774FC">
        <w:rPr>
          <w:rFonts w:ascii="Consolas" w:hAnsi="Consolas" w:cs="Courier New"/>
          <w:i/>
          <w:iCs/>
          <w:color w:val="067D17"/>
          <w:sz w:val="17"/>
          <w:szCs w:val="17"/>
          <w:shd w:val="clear" w:color="auto" w:fill="BEE6BE"/>
          <w:lang w:val="en-US"/>
        </w:rPr>
        <w:t xml:space="preserve"> = </w:t>
      </w:r>
      <w:proofErr w:type="gramStart"/>
      <w:r w:rsidRPr="001774FC">
        <w:rPr>
          <w:rFonts w:ascii="Consolas" w:hAnsi="Consolas" w:cs="Courier New"/>
          <w:i/>
          <w:iCs/>
          <w:color w:val="067D17"/>
          <w:sz w:val="17"/>
          <w:szCs w:val="17"/>
          <w:shd w:val="clear" w:color="auto" w:fill="BEE6BE"/>
          <w:lang w:val="en-US"/>
        </w:rPr>
        <w:t>now(</w:t>
      </w:r>
      <w:proofErr w:type="gramEnd"/>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w:t>
      </w:r>
    </w:p>
    <w:p w14:paraId="7B456018"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24. [</w:t>
      </w:r>
      <w:proofErr w:type="spellStart"/>
      <w:r w:rsidRPr="001774FC">
        <w:rPr>
          <w:rFonts w:ascii="Consolas" w:hAnsi="Consolas" w:cs="Courier New"/>
          <w:color w:val="000000"/>
          <w:sz w:val="17"/>
          <w:szCs w:val="17"/>
          <w:lang w:val="en-US"/>
        </w:rPr>
        <w:t>JSON.stringify</w:t>
      </w:r>
      <w:proofErr w:type="spellEnd"/>
      <w:r w:rsidRPr="001774FC">
        <w:rPr>
          <w:rFonts w:ascii="Consolas" w:hAnsi="Consolas" w:cs="Courier New"/>
          <w:color w:val="000000"/>
          <w:sz w:val="17"/>
          <w:szCs w:val="17"/>
          <w:lang w:val="en-US"/>
        </w:rPr>
        <w:t>(enabled)],</w:t>
      </w:r>
    </w:p>
    <w:p w14:paraId="2F848150"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proofErr w:type="gramStart"/>
      <w:r w:rsidRPr="001774FC">
        <w:rPr>
          <w:rFonts w:ascii="Consolas" w:hAnsi="Consolas" w:cs="Courier New"/>
          <w:color w:val="000000"/>
          <w:sz w:val="17"/>
          <w:szCs w:val="17"/>
          <w:lang w:val="en-US"/>
        </w:rPr>
        <w:t>25. )</w:t>
      </w:r>
      <w:proofErr w:type="gramEnd"/>
      <w:r w:rsidRPr="001774FC">
        <w:rPr>
          <w:rFonts w:ascii="Consolas" w:hAnsi="Consolas" w:cs="Courier New"/>
          <w:color w:val="000000"/>
          <w:sz w:val="17"/>
          <w:szCs w:val="17"/>
          <w:lang w:val="en-US"/>
        </w:rPr>
        <w:t>;</w:t>
      </w:r>
    </w:p>
    <w:p w14:paraId="0961B900"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26.  </w:t>
      </w:r>
    </w:p>
    <w:p w14:paraId="0502EDCD"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27.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 ok</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0000"/>
          <w:sz w:val="17"/>
          <w:szCs w:val="17"/>
          <w:lang w:val="en-US"/>
        </w:rPr>
        <w:t>orderingEnabled</w:t>
      </w:r>
      <w:proofErr w:type="spellEnd"/>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enabled }</w:t>
      </w:r>
      <w:proofErr w:type="gramEnd"/>
      <w:r w:rsidRPr="001774FC">
        <w:rPr>
          <w:rFonts w:ascii="Consolas" w:hAnsi="Consolas" w:cs="Courier New"/>
          <w:color w:val="000000"/>
          <w:sz w:val="17"/>
          <w:szCs w:val="17"/>
          <w:lang w:val="en-US"/>
        </w:rPr>
        <w:t>;</w:t>
      </w:r>
    </w:p>
    <w:p w14:paraId="5C6978CF" w14:textId="77777777" w:rsidR="00B0160A"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proofErr w:type="gramStart"/>
      <w:r>
        <w:rPr>
          <w:rFonts w:ascii="Consolas" w:hAnsi="Consolas" w:cs="Courier New"/>
          <w:color w:val="000000"/>
          <w:sz w:val="17"/>
          <w:szCs w:val="17"/>
        </w:rPr>
        <w:t>28. }</w:t>
      </w:r>
      <w:proofErr w:type="gramEnd"/>
    </w:p>
    <w:p w14:paraId="00DBD35F" w14:textId="55B7C006" w:rsidR="00B0160A" w:rsidRPr="00AA1401" w:rsidRDefault="00B0160A" w:rsidP="00AA1401">
      <w:pPr>
        <w:pStyle w:val="Normal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proofErr w:type="gramStart"/>
      <w:r>
        <w:rPr>
          <w:rFonts w:ascii="Consolas" w:hAnsi="Consolas" w:cs="Courier New"/>
          <w:color w:val="000000"/>
          <w:sz w:val="17"/>
          <w:szCs w:val="17"/>
        </w:rPr>
        <w:t>29. }</w:t>
      </w:r>
      <w:proofErr w:type="gramEnd"/>
      <w:r>
        <w:rPr>
          <w:rFonts w:ascii="Consolas" w:hAnsi="Consolas" w:cs="Courier New"/>
          <w:color w:val="000000"/>
          <w:sz w:val="17"/>
          <w:szCs w:val="17"/>
        </w:rPr>
        <w:t xml:space="preserve">  </w:t>
      </w:r>
    </w:p>
    <w:p w14:paraId="4E5CFEEB" w14:textId="18C2C89F" w:rsidR="00AA1401" w:rsidRDefault="00AA1401" w:rsidP="00AA1401">
      <w:pPr>
        <w:pStyle w:val="Caption"/>
      </w:pPr>
      <w:bookmarkStart w:id="266" w:name="_Toc223604298"/>
      <w:bookmarkStart w:id="267" w:name="_Toc224637092"/>
      <w:r>
        <w:t xml:space="preserve">Listing </w:t>
      </w:r>
      <w:r>
        <w:fldChar w:fldCharType="begin"/>
      </w:r>
      <w:r>
        <w:instrText xml:space="preserve"> SEQ Listing \* ARABIC </w:instrText>
      </w:r>
      <w:r>
        <w:fldChar w:fldCharType="separate"/>
      </w:r>
      <w:r w:rsidR="00F47569">
        <w:rPr>
          <w:noProof/>
        </w:rPr>
        <w:t>60</w:t>
      </w:r>
      <w:r>
        <w:fldChar w:fldCharType="end"/>
      </w:r>
      <w:r>
        <w:t xml:space="preserve">: Backend - </w:t>
      </w:r>
      <w:proofErr w:type="spellStart"/>
      <w:r>
        <w:t>AppSettings</w:t>
      </w:r>
      <w:proofErr w:type="spellEnd"/>
      <w:r>
        <w:t xml:space="preserve"> zur Deaktivierung des Bestellfeatures</w:t>
      </w:r>
      <w:bookmarkEnd w:id="266"/>
      <w:bookmarkEnd w:id="267"/>
    </w:p>
    <w:p w14:paraId="0E267AAC" w14:textId="77777777" w:rsidR="00D307AF" w:rsidRPr="00D307AF" w:rsidRDefault="00D307AF" w:rsidP="00D307AF">
      <w:pPr>
        <w:rPr>
          <w:lang w:val="de-AT" w:eastAsia="de-DE"/>
        </w:rPr>
      </w:pPr>
      <w:r w:rsidRPr="00D307AF">
        <w:rPr>
          <w:lang w:val="de-AT" w:eastAsia="de-DE"/>
        </w:rPr>
        <w:t>Die Order-Erstellung ist bewusst so umgesetzt, dass die Abbuchung sofort beim Anlegen der Bestellung erfolgt. Damit entfällt eine komplizierte „</w:t>
      </w:r>
      <w:r w:rsidRPr="00D307AF">
        <w:rPr>
          <w:i/>
          <w:iCs/>
          <w:lang w:val="de-AT" w:eastAsia="de-DE"/>
        </w:rPr>
        <w:t>Reserve</w:t>
      </w:r>
      <w:r w:rsidRPr="00D307AF">
        <w:rPr>
          <w:lang w:val="de-AT" w:eastAsia="de-DE"/>
        </w:rPr>
        <w:t>“-Logik auf Datenbankebene und der Kontostand bleibt eindeutig interpretierbar.</w:t>
      </w:r>
    </w:p>
    <w:p w14:paraId="753CCCEE" w14:textId="77777777" w:rsidR="00D307AF" w:rsidRPr="00D307AF" w:rsidRDefault="00D307AF" w:rsidP="00D307AF">
      <w:pPr>
        <w:rPr>
          <w:lang w:val="de-AT" w:eastAsia="de-DE"/>
        </w:rPr>
      </w:pPr>
      <w:r w:rsidRPr="00D307AF">
        <w:rPr>
          <w:lang w:val="de-AT" w:eastAsia="de-DE"/>
        </w:rPr>
        <w:t xml:space="preserve">Der Ablauf in </w:t>
      </w:r>
      <w:proofErr w:type="spellStart"/>
      <w:proofErr w:type="gramStart"/>
      <w:r w:rsidRPr="00D307AF">
        <w:rPr>
          <w:i/>
          <w:iCs/>
          <w:lang w:val="de-AT" w:eastAsia="de-DE"/>
        </w:rPr>
        <w:t>createForUser</w:t>
      </w:r>
      <w:proofErr w:type="spellEnd"/>
      <w:r w:rsidRPr="00D307AF">
        <w:rPr>
          <w:i/>
          <w:iCs/>
          <w:lang w:val="de-AT" w:eastAsia="de-DE"/>
        </w:rPr>
        <w:t>(</w:t>
      </w:r>
      <w:proofErr w:type="gramEnd"/>
      <w:r w:rsidRPr="00D307AF">
        <w:rPr>
          <w:i/>
          <w:iCs/>
          <w:lang w:val="de-AT" w:eastAsia="de-DE"/>
        </w:rPr>
        <w:t>)</w:t>
      </w:r>
      <w:r w:rsidRPr="00D307AF">
        <w:rPr>
          <w:lang w:val="de-AT" w:eastAsia="de-DE"/>
        </w:rPr>
        <w:t>:</w:t>
      </w:r>
    </w:p>
    <w:p w14:paraId="388ECC5C" w14:textId="77777777" w:rsidR="00D307AF" w:rsidRPr="007B4914" w:rsidRDefault="00D307AF" w:rsidP="00FB136D">
      <w:pPr>
        <w:pStyle w:val="ListParagraph"/>
        <w:numPr>
          <w:ilvl w:val="0"/>
          <w:numId w:val="28"/>
        </w:numPr>
        <w:rPr>
          <w:lang w:val="de-AT" w:eastAsia="de-DE"/>
        </w:rPr>
      </w:pPr>
      <w:r w:rsidRPr="007B4914">
        <w:rPr>
          <w:lang w:val="de-AT" w:eastAsia="de-DE"/>
        </w:rPr>
        <w:t>Prüfen, ob Bestellen aktiv ist (</w:t>
      </w:r>
      <w:proofErr w:type="spellStart"/>
      <w:proofErr w:type="gramStart"/>
      <w:r w:rsidRPr="007B4914">
        <w:rPr>
          <w:i/>
          <w:iCs/>
          <w:lang w:val="de-AT" w:eastAsia="de-DE"/>
        </w:rPr>
        <w:t>settings.getOrderingEnabled</w:t>
      </w:r>
      <w:proofErr w:type="spellEnd"/>
      <w:proofErr w:type="gramEnd"/>
      <w:r w:rsidRPr="007B4914">
        <w:rPr>
          <w:i/>
          <w:iCs/>
          <w:lang w:val="de-AT" w:eastAsia="de-DE"/>
        </w:rPr>
        <w:t>()</w:t>
      </w:r>
      <w:r w:rsidRPr="007B4914">
        <w:rPr>
          <w:lang w:val="de-AT" w:eastAsia="de-DE"/>
        </w:rPr>
        <w:t>)</w:t>
      </w:r>
    </w:p>
    <w:p w14:paraId="5942AFAD" w14:textId="77777777" w:rsidR="00D307AF" w:rsidRPr="007B4914" w:rsidRDefault="00D307AF" w:rsidP="00FB136D">
      <w:pPr>
        <w:pStyle w:val="ListParagraph"/>
        <w:numPr>
          <w:ilvl w:val="0"/>
          <w:numId w:val="28"/>
        </w:numPr>
        <w:rPr>
          <w:lang w:val="de-AT" w:eastAsia="de-DE"/>
        </w:rPr>
      </w:pPr>
      <w:r w:rsidRPr="007B4914">
        <w:rPr>
          <w:lang w:val="de-AT" w:eastAsia="de-DE"/>
        </w:rPr>
        <w:t>Benutzer-Datensatz sperren (</w:t>
      </w:r>
      <w:r w:rsidRPr="007B4914">
        <w:rPr>
          <w:i/>
          <w:iCs/>
          <w:lang w:val="de-AT" w:eastAsia="de-DE"/>
        </w:rPr>
        <w:t>FOR UPDATE</w:t>
      </w:r>
      <w:r w:rsidRPr="007B4914">
        <w:rPr>
          <w:lang w:val="de-AT" w:eastAsia="de-DE"/>
        </w:rPr>
        <w:t>)</w:t>
      </w:r>
    </w:p>
    <w:p w14:paraId="6E5A59E9" w14:textId="77777777" w:rsidR="00D307AF" w:rsidRPr="007B4914" w:rsidRDefault="00D307AF" w:rsidP="00FB136D">
      <w:pPr>
        <w:pStyle w:val="ListParagraph"/>
        <w:numPr>
          <w:ilvl w:val="0"/>
          <w:numId w:val="28"/>
        </w:numPr>
        <w:rPr>
          <w:lang w:val="de-AT" w:eastAsia="de-DE"/>
        </w:rPr>
      </w:pPr>
      <w:r w:rsidRPr="007B4914">
        <w:rPr>
          <w:lang w:val="de-AT" w:eastAsia="de-DE"/>
        </w:rPr>
        <w:t xml:space="preserve">Order mit </w:t>
      </w:r>
      <w:proofErr w:type="spellStart"/>
      <w:r w:rsidRPr="007B4914">
        <w:rPr>
          <w:i/>
          <w:iCs/>
          <w:lang w:val="de-AT" w:eastAsia="de-DE"/>
        </w:rPr>
        <w:t>status</w:t>
      </w:r>
      <w:proofErr w:type="spellEnd"/>
      <w:r w:rsidRPr="007B4914">
        <w:rPr>
          <w:i/>
          <w:iCs/>
          <w:lang w:val="de-AT" w:eastAsia="de-DE"/>
        </w:rPr>
        <w:t>='open'</w:t>
      </w:r>
      <w:r w:rsidRPr="007B4914">
        <w:rPr>
          <w:lang w:val="de-AT" w:eastAsia="de-DE"/>
        </w:rPr>
        <w:t xml:space="preserve"> anlegen</w:t>
      </w:r>
    </w:p>
    <w:p w14:paraId="1B382639" w14:textId="77777777" w:rsidR="00D307AF" w:rsidRPr="007B4914" w:rsidRDefault="00D307AF" w:rsidP="00FB136D">
      <w:pPr>
        <w:pStyle w:val="ListParagraph"/>
        <w:numPr>
          <w:ilvl w:val="0"/>
          <w:numId w:val="28"/>
        </w:numPr>
        <w:rPr>
          <w:lang w:val="de-AT" w:eastAsia="de-DE"/>
        </w:rPr>
      </w:pPr>
      <w:r w:rsidRPr="007B4914">
        <w:rPr>
          <w:lang w:val="de-AT" w:eastAsia="de-DE"/>
        </w:rPr>
        <w:t>Items validieren (Existenz, Verfügbarkeit, Menge, optional: aktiver Menüplan)</w:t>
      </w:r>
    </w:p>
    <w:p w14:paraId="541F25CF" w14:textId="77777777" w:rsidR="00D307AF" w:rsidRPr="007B4914" w:rsidRDefault="00D307AF" w:rsidP="00FB136D">
      <w:pPr>
        <w:pStyle w:val="ListParagraph"/>
        <w:numPr>
          <w:ilvl w:val="0"/>
          <w:numId w:val="28"/>
        </w:numPr>
        <w:rPr>
          <w:lang w:val="de-AT" w:eastAsia="de-DE"/>
        </w:rPr>
      </w:pPr>
      <w:proofErr w:type="spellStart"/>
      <w:r w:rsidRPr="007B4914">
        <w:rPr>
          <w:i/>
          <w:iCs/>
          <w:lang w:val="de-AT" w:eastAsia="de-DE"/>
        </w:rPr>
        <w:t>totalPrice</w:t>
      </w:r>
      <w:proofErr w:type="spellEnd"/>
      <w:r w:rsidRPr="007B4914">
        <w:rPr>
          <w:lang w:val="de-AT" w:eastAsia="de-DE"/>
        </w:rPr>
        <w:t xml:space="preserve"> berechnen</w:t>
      </w:r>
    </w:p>
    <w:p w14:paraId="49FA4C84" w14:textId="77777777" w:rsidR="00D307AF" w:rsidRPr="007B4914" w:rsidRDefault="00D307AF" w:rsidP="00FB136D">
      <w:pPr>
        <w:pStyle w:val="ListParagraph"/>
        <w:numPr>
          <w:ilvl w:val="0"/>
          <w:numId w:val="28"/>
        </w:numPr>
        <w:rPr>
          <w:lang w:val="de-AT" w:eastAsia="de-DE"/>
        </w:rPr>
      </w:pPr>
      <w:r w:rsidRPr="007B4914">
        <w:rPr>
          <w:lang w:val="de-AT" w:eastAsia="de-DE"/>
        </w:rPr>
        <w:t>Guthaben prüfen und anschließend abbuchen</w:t>
      </w:r>
    </w:p>
    <w:p w14:paraId="3BF779F2" w14:textId="695E9797" w:rsidR="003A6598" w:rsidRDefault="003A6598" w:rsidP="003A6598">
      <w:pPr>
        <w:rPr>
          <w:lang w:eastAsia="de-DE"/>
        </w:rPr>
      </w:pPr>
      <w:r w:rsidRPr="003A6598">
        <w:rPr>
          <w:lang w:eastAsia="de-DE"/>
        </w:rPr>
        <w:t xml:space="preserve">Die Zeile </w:t>
      </w:r>
      <w:r w:rsidRPr="003A6598">
        <w:rPr>
          <w:i/>
          <w:iCs/>
          <w:lang w:eastAsia="de-DE"/>
        </w:rPr>
        <w:t>FOR UPDATE</w:t>
      </w:r>
      <w:r w:rsidRPr="003A6598">
        <w:rPr>
          <w:lang w:eastAsia="de-DE"/>
        </w:rPr>
        <w:t xml:space="preserve"> sperrt den Benutzer-Datensatz innerhalb der Transaktion. Dadurch wird verhindert, dass zwei parallele Bestellungen denselben Guthabenstand gleichzeitig verwenden.</w:t>
      </w:r>
    </w:p>
    <w:p w14:paraId="6BA22F6C"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01046">
        <w:rPr>
          <w:rFonts w:ascii="Consolas" w:hAnsi="Consolas" w:cs="Courier New"/>
          <w:color w:val="000000"/>
          <w:sz w:val="17"/>
          <w:szCs w:val="17"/>
          <w:lang w:val="en-US"/>
        </w:rPr>
        <w:t xml:space="preserve">1.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'BEGIN'</w:t>
      </w:r>
      <w:proofErr w:type="gramStart"/>
      <w:r w:rsidRPr="00A01046">
        <w:rPr>
          <w:rFonts w:ascii="Consolas" w:hAnsi="Consolas" w:cs="Courier New"/>
          <w:color w:val="000000"/>
          <w:sz w:val="17"/>
          <w:szCs w:val="17"/>
          <w:lang w:val="en-US"/>
        </w:rPr>
        <w:t>);</w:t>
      </w:r>
      <w:proofErr w:type="gramEnd"/>
    </w:p>
    <w:p w14:paraId="480231A7"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p>
    <w:p w14:paraId="1737B168"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0000"/>
          <w:sz w:val="17"/>
          <w:szCs w:val="17"/>
          <w:lang w:val="en-US"/>
        </w:rPr>
        <w:t>uRes</w:t>
      </w:r>
      <w:proofErr w:type="spellEnd"/>
      <w:r w:rsidRPr="00A01046">
        <w:rPr>
          <w:rFonts w:ascii="Consolas" w:hAnsi="Consolas" w:cs="Courier New"/>
          <w:color w:val="000000"/>
          <w:sz w:val="17"/>
          <w:szCs w:val="17"/>
          <w:lang w:val="en-US"/>
        </w:rPr>
        <w:t xml:space="preserve">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p>
    <w:p w14:paraId="4E9D9F2C"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i/>
          <w:iCs/>
          <w:color w:val="067D17"/>
          <w:sz w:val="17"/>
          <w:szCs w:val="17"/>
          <w:shd w:val="clear" w:color="auto" w:fill="BEE6BE"/>
          <w:lang w:val="en-US"/>
        </w:rPr>
        <w:t>`SELECT id, balance</w:t>
      </w:r>
    </w:p>
    <w:p w14:paraId="0FF04443"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 xml:space="preserve">   FROM </w:t>
      </w:r>
      <w:proofErr w:type="spellStart"/>
      <w:proofErr w:type="gramStart"/>
      <w:r w:rsidRPr="00A01046">
        <w:rPr>
          <w:rFonts w:ascii="Consolas" w:hAnsi="Consolas" w:cs="Courier New"/>
          <w:i/>
          <w:iCs/>
          <w:color w:val="067D17"/>
          <w:sz w:val="17"/>
          <w:szCs w:val="17"/>
          <w:shd w:val="clear" w:color="auto" w:fill="BEE6BE"/>
          <w:lang w:val="en-US"/>
        </w:rPr>
        <w:t>app.users</w:t>
      </w:r>
      <w:proofErr w:type="spellEnd"/>
      <w:proofErr w:type="gramEnd"/>
    </w:p>
    <w:p w14:paraId="0F7779B0"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WHERE id = $1</w:t>
      </w:r>
    </w:p>
    <w:p w14:paraId="75840304"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FOR UPDATE`</w:t>
      </w:r>
      <w:r w:rsidRPr="00A01046">
        <w:rPr>
          <w:rFonts w:ascii="Consolas" w:hAnsi="Consolas" w:cs="Courier New"/>
          <w:color w:val="000000"/>
          <w:sz w:val="17"/>
          <w:szCs w:val="17"/>
          <w:lang w:val="en-US"/>
        </w:rPr>
        <w:t>,</w:t>
      </w:r>
    </w:p>
    <w:p w14:paraId="6474A57D"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w:t>
      </w:r>
      <w:proofErr w:type="gramStart"/>
      <w:r w:rsidRPr="00A01046">
        <w:rPr>
          <w:rFonts w:ascii="Consolas" w:hAnsi="Consolas" w:cs="Courier New"/>
          <w:color w:val="000000"/>
          <w:sz w:val="17"/>
          <w:szCs w:val="17"/>
          <w:lang w:val="en-US"/>
        </w:rPr>
        <w:t xml:space="preserve">   [</w:t>
      </w:r>
      <w:proofErr w:type="spellStart"/>
      <w:proofErr w:type="gramEnd"/>
      <w:r w:rsidRPr="00A01046">
        <w:rPr>
          <w:rFonts w:ascii="Consolas" w:hAnsi="Consolas" w:cs="Courier New"/>
          <w:color w:val="000000"/>
          <w:sz w:val="17"/>
          <w:szCs w:val="17"/>
          <w:lang w:val="en-US"/>
        </w:rPr>
        <w:t>userId</w:t>
      </w:r>
      <w:proofErr w:type="spellEnd"/>
      <w:r w:rsidRPr="00A01046">
        <w:rPr>
          <w:rFonts w:ascii="Consolas" w:hAnsi="Consolas" w:cs="Courier New"/>
          <w:color w:val="000000"/>
          <w:sz w:val="17"/>
          <w:szCs w:val="17"/>
          <w:lang w:val="en-US"/>
        </w:rPr>
        <w:t>],</w:t>
      </w:r>
    </w:p>
    <w:p w14:paraId="69FDA21F"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w:t>
      </w:r>
      <w:proofErr w:type="gramStart"/>
      <w:r w:rsidRPr="00A01046">
        <w:rPr>
          <w:rFonts w:ascii="Consolas" w:hAnsi="Consolas" w:cs="Courier New"/>
          <w:color w:val="000000"/>
          <w:sz w:val="17"/>
          <w:szCs w:val="17"/>
          <w:lang w:val="en-US"/>
        </w:rPr>
        <w:t>9. )</w:t>
      </w:r>
      <w:proofErr w:type="gramEnd"/>
      <w:r w:rsidRPr="00A01046">
        <w:rPr>
          <w:rFonts w:ascii="Consolas" w:hAnsi="Consolas" w:cs="Courier New"/>
          <w:color w:val="000000"/>
          <w:sz w:val="17"/>
          <w:szCs w:val="17"/>
          <w:lang w:val="en-US"/>
        </w:rPr>
        <w:t>;</w:t>
      </w:r>
    </w:p>
    <w:p w14:paraId="424166D0"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10.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0000"/>
          <w:sz w:val="17"/>
          <w:szCs w:val="17"/>
          <w:lang w:val="en-US"/>
        </w:rPr>
        <w:t>uRes.rowCount</w:t>
      </w:r>
      <w:proofErr w:type="spellEnd"/>
      <w:r w:rsidRPr="00A01046">
        <w:rPr>
          <w:rFonts w:ascii="Consolas" w:hAnsi="Consolas" w:cs="Courier New"/>
          <w:color w:val="000000"/>
          <w:sz w:val="17"/>
          <w:szCs w:val="17"/>
          <w:lang w:val="en-US"/>
        </w:rPr>
        <w:t xml:space="preserve"> === </w:t>
      </w:r>
      <w:r w:rsidRPr="00A01046">
        <w:rPr>
          <w:rFonts w:ascii="Consolas" w:hAnsi="Consolas" w:cs="Courier New"/>
          <w:color w:val="248F8F"/>
          <w:sz w:val="17"/>
          <w:szCs w:val="17"/>
          <w:lang w:val="en-US"/>
        </w:rPr>
        <w:t>0</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33B3"/>
          <w:sz w:val="17"/>
          <w:szCs w:val="17"/>
          <w:lang w:val="en-US"/>
        </w:rPr>
        <w:t>NotFoundException</w:t>
      </w:r>
      <w:proofErr w:type="spellEnd"/>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'USER_NOT_FOUND'</w:t>
      </w:r>
      <w:proofErr w:type="gramStart"/>
      <w:r w:rsidRPr="00A01046">
        <w:rPr>
          <w:rFonts w:ascii="Consolas" w:hAnsi="Consolas" w:cs="Courier New"/>
          <w:color w:val="000000"/>
          <w:sz w:val="17"/>
          <w:szCs w:val="17"/>
          <w:lang w:val="en-US"/>
        </w:rPr>
        <w:t>);</w:t>
      </w:r>
      <w:proofErr w:type="gramEnd"/>
    </w:p>
    <w:p w14:paraId="62121473"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11.  </w:t>
      </w:r>
    </w:p>
    <w:p w14:paraId="6AA76647"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12.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0000"/>
          <w:sz w:val="17"/>
          <w:szCs w:val="17"/>
          <w:lang w:val="en-US"/>
        </w:rPr>
        <w:t>orderRes</w:t>
      </w:r>
      <w:proofErr w:type="spellEnd"/>
      <w:r w:rsidRPr="00A01046">
        <w:rPr>
          <w:rFonts w:ascii="Consolas" w:hAnsi="Consolas" w:cs="Courier New"/>
          <w:color w:val="000000"/>
          <w:sz w:val="17"/>
          <w:szCs w:val="17"/>
          <w:lang w:val="en-US"/>
        </w:rPr>
        <w:t xml:space="preserve">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p>
    <w:p w14:paraId="330B9E37"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13.   </w:t>
      </w:r>
      <w:r w:rsidRPr="00A01046">
        <w:rPr>
          <w:rFonts w:ascii="Consolas" w:hAnsi="Consolas" w:cs="Courier New"/>
          <w:i/>
          <w:iCs/>
          <w:color w:val="067D17"/>
          <w:sz w:val="17"/>
          <w:szCs w:val="17"/>
          <w:shd w:val="clear" w:color="auto" w:fill="BEE6BE"/>
          <w:lang w:val="en-US"/>
        </w:rPr>
        <w:t xml:space="preserve">`INSERT INTO </w:t>
      </w:r>
      <w:proofErr w:type="spellStart"/>
      <w:proofErr w:type="gramStart"/>
      <w:r w:rsidRPr="00A01046">
        <w:rPr>
          <w:rFonts w:ascii="Consolas" w:hAnsi="Consolas" w:cs="Courier New"/>
          <w:i/>
          <w:iCs/>
          <w:color w:val="067D17"/>
          <w:sz w:val="17"/>
          <w:szCs w:val="17"/>
          <w:shd w:val="clear" w:color="auto" w:fill="BEE6BE"/>
          <w:lang w:val="en-US"/>
        </w:rPr>
        <w:t>app.orders</w:t>
      </w:r>
      <w:proofErr w:type="spellEnd"/>
      <w:proofErr w:type="gramEnd"/>
      <w:r w:rsidRPr="00A01046">
        <w:rPr>
          <w:rFonts w:ascii="Consolas" w:hAnsi="Consolas" w:cs="Courier New"/>
          <w:i/>
          <w:iCs/>
          <w:color w:val="067D17"/>
          <w:sz w:val="17"/>
          <w:szCs w:val="17"/>
          <w:shd w:val="clear" w:color="auto" w:fill="BEE6BE"/>
          <w:lang w:val="en-US"/>
        </w:rPr>
        <w:t xml:space="preserve"> (</w:t>
      </w:r>
      <w:proofErr w:type="spellStart"/>
      <w:r w:rsidRPr="00A01046">
        <w:rPr>
          <w:rFonts w:ascii="Consolas" w:hAnsi="Consolas" w:cs="Courier New"/>
          <w:i/>
          <w:iCs/>
          <w:color w:val="067D17"/>
          <w:sz w:val="17"/>
          <w:szCs w:val="17"/>
          <w:shd w:val="clear" w:color="auto" w:fill="BEE6BE"/>
          <w:lang w:val="en-US"/>
        </w:rPr>
        <w:t>user_id</w:t>
      </w:r>
      <w:proofErr w:type="spellEnd"/>
      <w:r w:rsidRPr="00A01046">
        <w:rPr>
          <w:rFonts w:ascii="Consolas" w:hAnsi="Consolas" w:cs="Courier New"/>
          <w:i/>
          <w:iCs/>
          <w:color w:val="067D17"/>
          <w:sz w:val="17"/>
          <w:szCs w:val="17"/>
          <w:shd w:val="clear" w:color="auto" w:fill="BEE6BE"/>
          <w:lang w:val="en-US"/>
        </w:rPr>
        <w:t xml:space="preserve">, </w:t>
      </w:r>
      <w:proofErr w:type="spellStart"/>
      <w:r w:rsidRPr="00A01046">
        <w:rPr>
          <w:rFonts w:ascii="Consolas" w:hAnsi="Consolas" w:cs="Courier New"/>
          <w:i/>
          <w:iCs/>
          <w:color w:val="067D17"/>
          <w:sz w:val="17"/>
          <w:szCs w:val="17"/>
          <w:shd w:val="clear" w:color="auto" w:fill="BEE6BE"/>
          <w:lang w:val="en-US"/>
        </w:rPr>
        <w:t>total_price</w:t>
      </w:r>
      <w:proofErr w:type="spellEnd"/>
      <w:r w:rsidRPr="00A01046">
        <w:rPr>
          <w:rFonts w:ascii="Consolas" w:hAnsi="Consolas" w:cs="Courier New"/>
          <w:i/>
          <w:iCs/>
          <w:color w:val="067D17"/>
          <w:sz w:val="17"/>
          <w:szCs w:val="17"/>
          <w:shd w:val="clear" w:color="auto" w:fill="BEE6BE"/>
          <w:lang w:val="en-US"/>
        </w:rPr>
        <w:t xml:space="preserve">, </w:t>
      </w:r>
      <w:proofErr w:type="spellStart"/>
      <w:r w:rsidRPr="00A01046">
        <w:rPr>
          <w:rFonts w:ascii="Consolas" w:hAnsi="Consolas" w:cs="Courier New"/>
          <w:i/>
          <w:iCs/>
          <w:color w:val="067D17"/>
          <w:sz w:val="17"/>
          <w:szCs w:val="17"/>
          <w:shd w:val="clear" w:color="auto" w:fill="BEE6BE"/>
          <w:lang w:val="en-US"/>
        </w:rPr>
        <w:t>created_at</w:t>
      </w:r>
      <w:proofErr w:type="spellEnd"/>
      <w:r w:rsidRPr="00A01046">
        <w:rPr>
          <w:rFonts w:ascii="Consolas" w:hAnsi="Consolas" w:cs="Courier New"/>
          <w:i/>
          <w:iCs/>
          <w:color w:val="067D17"/>
          <w:sz w:val="17"/>
          <w:szCs w:val="17"/>
          <w:shd w:val="clear" w:color="auto" w:fill="BEE6BE"/>
          <w:lang w:val="en-US"/>
        </w:rPr>
        <w:t>, status)</w:t>
      </w:r>
    </w:p>
    <w:p w14:paraId="5FC17773"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14. </w:t>
      </w:r>
      <w:r w:rsidRPr="00A01046">
        <w:rPr>
          <w:rFonts w:ascii="Consolas" w:hAnsi="Consolas" w:cs="Courier New"/>
          <w:i/>
          <w:iCs/>
          <w:color w:val="067D17"/>
          <w:sz w:val="17"/>
          <w:szCs w:val="17"/>
          <w:shd w:val="clear" w:color="auto" w:fill="BEE6BE"/>
          <w:lang w:val="en-US"/>
        </w:rPr>
        <w:t xml:space="preserve">   VALUES ($1, 0, </w:t>
      </w:r>
      <w:proofErr w:type="gramStart"/>
      <w:r w:rsidRPr="00A01046">
        <w:rPr>
          <w:rFonts w:ascii="Consolas" w:hAnsi="Consolas" w:cs="Courier New"/>
          <w:i/>
          <w:iCs/>
          <w:color w:val="067D17"/>
          <w:sz w:val="17"/>
          <w:szCs w:val="17"/>
          <w:shd w:val="clear" w:color="auto" w:fill="BEE6BE"/>
          <w:lang w:val="en-US"/>
        </w:rPr>
        <w:t>NOW(</w:t>
      </w:r>
      <w:proofErr w:type="gramEnd"/>
      <w:r w:rsidRPr="00A01046">
        <w:rPr>
          <w:rFonts w:ascii="Consolas" w:hAnsi="Consolas" w:cs="Courier New"/>
          <w:i/>
          <w:iCs/>
          <w:color w:val="067D17"/>
          <w:sz w:val="17"/>
          <w:szCs w:val="17"/>
          <w:shd w:val="clear" w:color="auto" w:fill="BEE6BE"/>
          <w:lang w:val="en-US"/>
        </w:rPr>
        <w:t>), 'open')</w:t>
      </w:r>
    </w:p>
    <w:p w14:paraId="1C105DF5"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15. </w:t>
      </w:r>
      <w:r w:rsidRPr="00A01046">
        <w:rPr>
          <w:rFonts w:ascii="Consolas" w:hAnsi="Consolas" w:cs="Courier New"/>
          <w:i/>
          <w:iCs/>
          <w:color w:val="067D17"/>
          <w:sz w:val="17"/>
          <w:szCs w:val="17"/>
          <w:shd w:val="clear" w:color="auto" w:fill="BEE6BE"/>
          <w:lang w:val="en-US"/>
        </w:rPr>
        <w:t xml:space="preserve">   RETURNING id`</w:t>
      </w:r>
      <w:r w:rsidRPr="00A01046">
        <w:rPr>
          <w:rFonts w:ascii="Consolas" w:hAnsi="Consolas" w:cs="Courier New"/>
          <w:color w:val="000000"/>
          <w:sz w:val="17"/>
          <w:szCs w:val="17"/>
          <w:lang w:val="en-US"/>
        </w:rPr>
        <w:t>,</w:t>
      </w:r>
    </w:p>
    <w:p w14:paraId="3AF1380D" w14:textId="77777777" w:rsidR="00F83B74" w:rsidRPr="0064596C"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64596C">
        <w:rPr>
          <w:rFonts w:ascii="Consolas" w:hAnsi="Consolas" w:cs="Courier New"/>
          <w:color w:val="000000"/>
          <w:sz w:val="17"/>
          <w:szCs w:val="17"/>
        </w:rPr>
        <w:t>16.</w:t>
      </w:r>
      <w:proofErr w:type="gramStart"/>
      <w:r w:rsidRPr="0064596C">
        <w:rPr>
          <w:rFonts w:ascii="Consolas" w:hAnsi="Consolas" w:cs="Courier New"/>
          <w:color w:val="000000"/>
          <w:sz w:val="17"/>
          <w:szCs w:val="17"/>
        </w:rPr>
        <w:t xml:space="preserve">   [</w:t>
      </w:r>
      <w:proofErr w:type="spellStart"/>
      <w:proofErr w:type="gramEnd"/>
      <w:r w:rsidRPr="0064596C">
        <w:rPr>
          <w:rFonts w:ascii="Consolas" w:hAnsi="Consolas" w:cs="Courier New"/>
          <w:color w:val="000000"/>
          <w:sz w:val="17"/>
          <w:szCs w:val="17"/>
        </w:rPr>
        <w:t>userId</w:t>
      </w:r>
      <w:proofErr w:type="spellEnd"/>
      <w:r w:rsidRPr="0064596C">
        <w:rPr>
          <w:rFonts w:ascii="Consolas" w:hAnsi="Consolas" w:cs="Courier New"/>
          <w:color w:val="000000"/>
          <w:sz w:val="17"/>
          <w:szCs w:val="17"/>
        </w:rPr>
        <w:t>],</w:t>
      </w:r>
    </w:p>
    <w:p w14:paraId="53001F77" w14:textId="77777777" w:rsidR="00F83B74" w:rsidRPr="0064596C"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proofErr w:type="gramStart"/>
      <w:r w:rsidRPr="0064596C">
        <w:rPr>
          <w:rFonts w:ascii="Consolas" w:hAnsi="Consolas" w:cs="Courier New"/>
          <w:color w:val="000000"/>
          <w:sz w:val="17"/>
          <w:szCs w:val="17"/>
        </w:rPr>
        <w:t>17. )</w:t>
      </w:r>
      <w:proofErr w:type="gramEnd"/>
      <w:r w:rsidRPr="0064596C">
        <w:rPr>
          <w:rFonts w:ascii="Consolas" w:hAnsi="Consolas" w:cs="Courier New"/>
          <w:color w:val="000000"/>
          <w:sz w:val="17"/>
          <w:szCs w:val="17"/>
        </w:rPr>
        <w:t>;</w:t>
      </w:r>
    </w:p>
    <w:p w14:paraId="46C402C7" w14:textId="77777777" w:rsidR="00F83B74" w:rsidRPr="0064596C"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64596C">
        <w:rPr>
          <w:rFonts w:ascii="Consolas" w:hAnsi="Consolas" w:cs="Courier New"/>
          <w:color w:val="000000"/>
          <w:sz w:val="17"/>
          <w:szCs w:val="17"/>
        </w:rPr>
        <w:t xml:space="preserve">18. </w:t>
      </w:r>
      <w:proofErr w:type="spellStart"/>
      <w:r w:rsidRPr="0064596C">
        <w:rPr>
          <w:rFonts w:ascii="Consolas" w:hAnsi="Consolas" w:cs="Courier New"/>
          <w:color w:val="0033B3"/>
          <w:sz w:val="17"/>
          <w:szCs w:val="17"/>
        </w:rPr>
        <w:t>const</w:t>
      </w:r>
      <w:proofErr w:type="spellEnd"/>
      <w:r w:rsidRPr="0064596C">
        <w:rPr>
          <w:rFonts w:ascii="Consolas" w:hAnsi="Consolas" w:cs="Courier New"/>
          <w:color w:val="000000"/>
          <w:sz w:val="17"/>
          <w:szCs w:val="17"/>
        </w:rPr>
        <w:t xml:space="preserve"> </w:t>
      </w:r>
      <w:proofErr w:type="spellStart"/>
      <w:r w:rsidRPr="0064596C">
        <w:rPr>
          <w:rFonts w:ascii="Consolas" w:hAnsi="Consolas" w:cs="Courier New"/>
          <w:color w:val="000000"/>
          <w:sz w:val="17"/>
          <w:szCs w:val="17"/>
        </w:rPr>
        <w:t>orderId</w:t>
      </w:r>
      <w:proofErr w:type="spellEnd"/>
      <w:r w:rsidRPr="0064596C">
        <w:rPr>
          <w:rFonts w:ascii="Consolas" w:hAnsi="Consolas" w:cs="Courier New"/>
          <w:color w:val="000000"/>
          <w:sz w:val="17"/>
          <w:szCs w:val="17"/>
        </w:rPr>
        <w:t xml:space="preserve"> = </w:t>
      </w:r>
      <w:proofErr w:type="gramStart"/>
      <w:r w:rsidRPr="0064596C">
        <w:rPr>
          <w:rFonts w:ascii="Consolas" w:hAnsi="Consolas" w:cs="Courier New"/>
          <w:color w:val="0033B3"/>
          <w:sz w:val="17"/>
          <w:szCs w:val="17"/>
        </w:rPr>
        <w:t>String</w:t>
      </w:r>
      <w:r w:rsidRPr="0064596C">
        <w:rPr>
          <w:rFonts w:ascii="Consolas" w:hAnsi="Consolas" w:cs="Courier New"/>
          <w:color w:val="000000"/>
          <w:sz w:val="17"/>
          <w:szCs w:val="17"/>
        </w:rPr>
        <w:t>(</w:t>
      </w:r>
      <w:proofErr w:type="spellStart"/>
      <w:proofErr w:type="gramEnd"/>
      <w:r w:rsidRPr="0064596C">
        <w:rPr>
          <w:rFonts w:ascii="Consolas" w:hAnsi="Consolas" w:cs="Courier New"/>
          <w:color w:val="000000"/>
          <w:sz w:val="17"/>
          <w:szCs w:val="17"/>
        </w:rPr>
        <w:t>orderRes.rows</w:t>
      </w:r>
      <w:proofErr w:type="spellEnd"/>
      <w:r w:rsidRPr="0064596C">
        <w:rPr>
          <w:rFonts w:ascii="Consolas" w:hAnsi="Consolas" w:cs="Courier New"/>
          <w:color w:val="000000"/>
          <w:sz w:val="17"/>
          <w:szCs w:val="17"/>
        </w:rPr>
        <w:t>[</w:t>
      </w:r>
      <w:r w:rsidRPr="0064596C">
        <w:rPr>
          <w:rFonts w:ascii="Consolas" w:hAnsi="Consolas" w:cs="Courier New"/>
          <w:color w:val="248F8F"/>
          <w:sz w:val="17"/>
          <w:szCs w:val="17"/>
        </w:rPr>
        <w:t>0</w:t>
      </w:r>
      <w:r w:rsidRPr="0064596C">
        <w:rPr>
          <w:rFonts w:ascii="Consolas" w:hAnsi="Consolas" w:cs="Courier New"/>
          <w:color w:val="000000"/>
          <w:sz w:val="17"/>
          <w:szCs w:val="17"/>
        </w:rPr>
        <w:t>].</w:t>
      </w:r>
      <w:proofErr w:type="spellStart"/>
      <w:r w:rsidRPr="0064596C">
        <w:rPr>
          <w:rFonts w:ascii="Consolas" w:hAnsi="Consolas" w:cs="Courier New"/>
          <w:color w:val="000000"/>
          <w:sz w:val="17"/>
          <w:szCs w:val="17"/>
        </w:rPr>
        <w:t>id</w:t>
      </w:r>
      <w:proofErr w:type="spellEnd"/>
      <w:r w:rsidRPr="0064596C">
        <w:rPr>
          <w:rFonts w:ascii="Consolas" w:hAnsi="Consolas" w:cs="Courier New"/>
          <w:color w:val="000000"/>
          <w:sz w:val="17"/>
          <w:szCs w:val="17"/>
        </w:rPr>
        <w:t>);</w:t>
      </w:r>
    </w:p>
    <w:p w14:paraId="091A3959" w14:textId="74E3C6A2" w:rsidR="00752564" w:rsidRPr="00A01046" w:rsidRDefault="00F83B74" w:rsidP="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Pr>
          <w:rFonts w:ascii="Consolas" w:hAnsi="Consolas" w:cs="Courier New"/>
          <w:color w:val="000000"/>
          <w:sz w:val="17"/>
          <w:szCs w:val="17"/>
        </w:rPr>
        <w:t>19.  </w:t>
      </w:r>
    </w:p>
    <w:p w14:paraId="7564D9A5" w14:textId="270E07A5" w:rsidR="00AA1401" w:rsidRDefault="000C1FF0" w:rsidP="000C1FF0">
      <w:pPr>
        <w:pStyle w:val="Caption"/>
        <w:rPr>
          <w:lang w:val="de-AT" w:eastAsia="de-DE"/>
        </w:rPr>
      </w:pPr>
      <w:bookmarkStart w:id="268" w:name="_Toc223604299"/>
      <w:bookmarkStart w:id="269" w:name="_Toc224637093"/>
      <w:r>
        <w:t xml:space="preserve">Listing </w:t>
      </w:r>
      <w:r>
        <w:fldChar w:fldCharType="begin"/>
      </w:r>
      <w:r>
        <w:instrText xml:space="preserve"> SEQ Listing \* ARABIC </w:instrText>
      </w:r>
      <w:r>
        <w:fldChar w:fldCharType="separate"/>
      </w:r>
      <w:r w:rsidR="00F47569">
        <w:rPr>
          <w:noProof/>
        </w:rPr>
        <w:t>61</w:t>
      </w:r>
      <w:r>
        <w:fldChar w:fldCharType="end"/>
      </w:r>
      <w:r>
        <w:t xml:space="preserve">: Backend - Sicherstellen von </w:t>
      </w:r>
      <w:proofErr w:type="gramStart"/>
      <w:r>
        <w:t>DB Prinzipien</w:t>
      </w:r>
      <w:bookmarkEnd w:id="268"/>
      <w:bookmarkEnd w:id="269"/>
      <w:proofErr w:type="gramEnd"/>
    </w:p>
    <w:p w14:paraId="29F58B21" w14:textId="0C623E98" w:rsidR="00752564" w:rsidRDefault="00752564" w:rsidP="00752564">
      <w:pPr>
        <w:rPr>
          <w:lang w:eastAsia="de-DE"/>
        </w:rPr>
      </w:pPr>
      <w:r w:rsidRPr="00752564">
        <w:rPr>
          <w:lang w:eastAsia="de-DE"/>
        </w:rPr>
        <w:t xml:space="preserve">Erst nachdem die Order vollständig und korrekt berechnet wurde, wird geprüft, ob </w:t>
      </w:r>
      <w:proofErr w:type="spellStart"/>
      <w:r w:rsidRPr="00752564">
        <w:rPr>
          <w:i/>
          <w:iCs/>
          <w:lang w:eastAsia="de-DE"/>
        </w:rPr>
        <w:t>balance</w:t>
      </w:r>
      <w:proofErr w:type="spellEnd"/>
      <w:r w:rsidRPr="00752564">
        <w:rPr>
          <w:lang w:eastAsia="de-DE"/>
        </w:rPr>
        <w:t xml:space="preserve"> ausreicht. Bei Erfolg erfolgt die Abbuchung atomar innerhalb derselben Transaktion.</w:t>
      </w:r>
    </w:p>
    <w:p w14:paraId="1A4032B5"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A7BCF">
        <w:rPr>
          <w:rFonts w:ascii="Consolas" w:hAnsi="Consolas" w:cs="Courier New"/>
          <w:color w:val="000000"/>
          <w:sz w:val="17"/>
          <w:szCs w:val="17"/>
        </w:rPr>
        <w:t xml:space="preserve">1. </w:t>
      </w:r>
      <w:proofErr w:type="spellStart"/>
      <w:r w:rsidRPr="006A7BCF">
        <w:rPr>
          <w:rFonts w:ascii="Consolas" w:hAnsi="Consolas" w:cs="Courier New"/>
          <w:color w:val="0033B3"/>
          <w:sz w:val="17"/>
          <w:szCs w:val="17"/>
        </w:rPr>
        <w:t>const</w:t>
      </w:r>
      <w:proofErr w:type="spellEnd"/>
      <w:r w:rsidRPr="006A7BCF">
        <w:rPr>
          <w:rFonts w:ascii="Consolas" w:hAnsi="Consolas" w:cs="Courier New"/>
          <w:color w:val="000000"/>
          <w:sz w:val="17"/>
          <w:szCs w:val="17"/>
        </w:rPr>
        <w:t xml:space="preserve"> </w:t>
      </w:r>
      <w:proofErr w:type="spellStart"/>
      <w:r w:rsidRPr="006A7BCF">
        <w:rPr>
          <w:rFonts w:ascii="Consolas" w:hAnsi="Consolas" w:cs="Courier New"/>
          <w:color w:val="000000"/>
          <w:sz w:val="17"/>
          <w:szCs w:val="17"/>
        </w:rPr>
        <w:t>balance</w:t>
      </w:r>
      <w:proofErr w:type="spellEnd"/>
      <w:r w:rsidRPr="006A7BCF">
        <w:rPr>
          <w:rFonts w:ascii="Consolas" w:hAnsi="Consolas" w:cs="Courier New"/>
          <w:color w:val="000000"/>
          <w:sz w:val="17"/>
          <w:szCs w:val="17"/>
        </w:rPr>
        <w:t xml:space="preserve"> = </w:t>
      </w:r>
      <w:proofErr w:type="gramStart"/>
      <w:r w:rsidRPr="006A7BCF">
        <w:rPr>
          <w:rFonts w:ascii="Consolas" w:hAnsi="Consolas" w:cs="Courier New"/>
          <w:color w:val="0033B3"/>
          <w:sz w:val="17"/>
          <w:szCs w:val="17"/>
        </w:rPr>
        <w:t>Number</w:t>
      </w:r>
      <w:r w:rsidRPr="006A7BCF">
        <w:rPr>
          <w:rFonts w:ascii="Consolas" w:hAnsi="Consolas" w:cs="Courier New"/>
          <w:color w:val="000000"/>
          <w:sz w:val="17"/>
          <w:szCs w:val="17"/>
        </w:rPr>
        <w:t>(</w:t>
      </w:r>
      <w:proofErr w:type="spellStart"/>
      <w:proofErr w:type="gramEnd"/>
      <w:r w:rsidRPr="006A7BCF">
        <w:rPr>
          <w:rFonts w:ascii="Consolas" w:hAnsi="Consolas" w:cs="Courier New"/>
          <w:color w:val="000000"/>
          <w:sz w:val="17"/>
          <w:szCs w:val="17"/>
        </w:rPr>
        <w:t>uRes.rows</w:t>
      </w:r>
      <w:proofErr w:type="spellEnd"/>
      <w:r w:rsidRPr="006A7BCF">
        <w:rPr>
          <w:rFonts w:ascii="Consolas" w:hAnsi="Consolas" w:cs="Courier New"/>
          <w:color w:val="000000"/>
          <w:sz w:val="17"/>
          <w:szCs w:val="17"/>
        </w:rPr>
        <w:t>?.[</w:t>
      </w:r>
      <w:r w:rsidRPr="006A7BCF">
        <w:rPr>
          <w:rFonts w:ascii="Consolas" w:hAnsi="Consolas" w:cs="Courier New"/>
          <w:color w:val="248F8F"/>
          <w:sz w:val="17"/>
          <w:szCs w:val="17"/>
        </w:rPr>
        <w:t>0</w:t>
      </w:r>
      <w:proofErr w:type="gramStart"/>
      <w:r w:rsidRPr="006A7BCF">
        <w:rPr>
          <w:rFonts w:ascii="Consolas" w:hAnsi="Consolas" w:cs="Courier New"/>
          <w:color w:val="000000"/>
          <w:sz w:val="17"/>
          <w:szCs w:val="17"/>
        </w:rPr>
        <w:t>]?.</w:t>
      </w:r>
      <w:proofErr w:type="spellStart"/>
      <w:r w:rsidRPr="006A7BCF">
        <w:rPr>
          <w:rFonts w:ascii="Consolas" w:hAnsi="Consolas" w:cs="Courier New"/>
          <w:color w:val="000000"/>
          <w:sz w:val="17"/>
          <w:szCs w:val="17"/>
        </w:rPr>
        <w:t>balance</w:t>
      </w:r>
      <w:proofErr w:type="spellEnd"/>
      <w:r w:rsidRPr="006A7BCF">
        <w:rPr>
          <w:rFonts w:ascii="Consolas" w:hAnsi="Consolas" w:cs="Courier New"/>
          <w:color w:val="000000"/>
          <w:sz w:val="17"/>
          <w:szCs w:val="17"/>
        </w:rPr>
        <w:t xml:space="preserve"> ??</w:t>
      </w:r>
      <w:proofErr w:type="gramEnd"/>
      <w:r w:rsidRPr="006A7BCF">
        <w:rPr>
          <w:rFonts w:ascii="Consolas" w:hAnsi="Consolas" w:cs="Courier New"/>
          <w:color w:val="000000"/>
          <w:sz w:val="17"/>
          <w:szCs w:val="17"/>
        </w:rPr>
        <w:t xml:space="preserve"> </w:t>
      </w:r>
      <w:r w:rsidRPr="00A01046">
        <w:rPr>
          <w:rFonts w:ascii="Consolas" w:hAnsi="Consolas" w:cs="Courier New"/>
          <w:color w:val="248F8F"/>
          <w:sz w:val="17"/>
          <w:szCs w:val="17"/>
          <w:lang w:val="en-US"/>
        </w:rPr>
        <w:t>0</w:t>
      </w:r>
      <w:proofErr w:type="gramStart"/>
      <w:r w:rsidRPr="00A01046">
        <w:rPr>
          <w:rFonts w:ascii="Consolas" w:hAnsi="Consolas" w:cs="Courier New"/>
          <w:color w:val="000000"/>
          <w:sz w:val="17"/>
          <w:szCs w:val="17"/>
          <w:lang w:val="en-US"/>
        </w:rPr>
        <w:t>);</w:t>
      </w:r>
      <w:proofErr w:type="gramEnd"/>
    </w:p>
    <w:p w14:paraId="2BE6022D"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(balance &lt; total)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33B3"/>
          <w:sz w:val="17"/>
          <w:szCs w:val="17"/>
          <w:lang w:val="en-US"/>
        </w:rPr>
        <w:t>ForbiddenException</w:t>
      </w:r>
      <w:proofErr w:type="spellEnd"/>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'INSUFFICIENT_FUNDS'</w:t>
      </w:r>
      <w:proofErr w:type="gramStart"/>
      <w:r w:rsidRPr="00A01046">
        <w:rPr>
          <w:rFonts w:ascii="Consolas" w:hAnsi="Consolas" w:cs="Courier New"/>
          <w:color w:val="000000"/>
          <w:sz w:val="17"/>
          <w:szCs w:val="17"/>
          <w:lang w:val="en-US"/>
        </w:rPr>
        <w:t>);</w:t>
      </w:r>
      <w:proofErr w:type="gramEnd"/>
    </w:p>
    <w:p w14:paraId="31EE4992"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p>
    <w:p w14:paraId="1D893BFC"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p>
    <w:p w14:paraId="34CEF323"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 xml:space="preserve">`UPDATE </w:t>
      </w:r>
      <w:proofErr w:type="spellStart"/>
      <w:proofErr w:type="gramStart"/>
      <w:r w:rsidRPr="00A01046">
        <w:rPr>
          <w:rFonts w:ascii="Consolas" w:hAnsi="Consolas" w:cs="Courier New"/>
          <w:i/>
          <w:iCs/>
          <w:color w:val="067D17"/>
          <w:sz w:val="17"/>
          <w:szCs w:val="17"/>
          <w:shd w:val="clear" w:color="auto" w:fill="BEE6BE"/>
          <w:lang w:val="en-US"/>
        </w:rPr>
        <w:t>app.users</w:t>
      </w:r>
      <w:proofErr w:type="spellEnd"/>
      <w:proofErr w:type="gramEnd"/>
    </w:p>
    <w:p w14:paraId="02524F39"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SET balance = balance - $2</w:t>
      </w:r>
    </w:p>
    <w:p w14:paraId="2AB5F874"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WHERE id = $1`</w:t>
      </w:r>
      <w:r w:rsidRPr="00A01046">
        <w:rPr>
          <w:rFonts w:ascii="Consolas" w:hAnsi="Consolas" w:cs="Courier New"/>
          <w:color w:val="000000"/>
          <w:sz w:val="17"/>
          <w:szCs w:val="17"/>
          <w:lang w:val="en-US"/>
        </w:rPr>
        <w:t>,</w:t>
      </w:r>
    </w:p>
    <w:p w14:paraId="22093D35"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w:t>
      </w:r>
      <w:proofErr w:type="gramStart"/>
      <w:r w:rsidRPr="00A01046">
        <w:rPr>
          <w:rFonts w:ascii="Consolas" w:hAnsi="Consolas" w:cs="Courier New"/>
          <w:color w:val="000000"/>
          <w:sz w:val="17"/>
          <w:szCs w:val="17"/>
          <w:lang w:val="en-US"/>
        </w:rPr>
        <w:t xml:space="preserve">   [</w:t>
      </w:r>
      <w:proofErr w:type="spellStart"/>
      <w:proofErr w:type="gramEnd"/>
      <w:r w:rsidRPr="00A01046">
        <w:rPr>
          <w:rFonts w:ascii="Consolas" w:hAnsi="Consolas" w:cs="Courier New"/>
          <w:color w:val="000000"/>
          <w:sz w:val="17"/>
          <w:szCs w:val="17"/>
          <w:lang w:val="en-US"/>
        </w:rPr>
        <w:t>userId</w:t>
      </w:r>
      <w:proofErr w:type="spellEnd"/>
      <w:r w:rsidRPr="00A01046">
        <w:rPr>
          <w:rFonts w:ascii="Consolas" w:hAnsi="Consolas" w:cs="Courier New"/>
          <w:color w:val="000000"/>
          <w:sz w:val="17"/>
          <w:szCs w:val="17"/>
          <w:lang w:val="en-US"/>
        </w:rPr>
        <w:t>, total],</w:t>
      </w:r>
    </w:p>
    <w:p w14:paraId="577DD42C" w14:textId="77777777" w:rsidR="00A01046" w:rsidRPr="00120619"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w:t>
      </w:r>
      <w:proofErr w:type="gramStart"/>
      <w:r w:rsidRPr="00120619">
        <w:rPr>
          <w:rFonts w:ascii="Consolas" w:hAnsi="Consolas" w:cs="Courier New"/>
          <w:color w:val="000000"/>
          <w:sz w:val="17"/>
          <w:szCs w:val="17"/>
          <w:lang w:val="en-US"/>
        </w:rPr>
        <w:t>9. )</w:t>
      </w:r>
      <w:proofErr w:type="gramEnd"/>
      <w:r w:rsidRPr="00120619">
        <w:rPr>
          <w:rFonts w:ascii="Consolas" w:hAnsi="Consolas" w:cs="Courier New"/>
          <w:color w:val="000000"/>
          <w:sz w:val="17"/>
          <w:szCs w:val="17"/>
          <w:lang w:val="en-US"/>
        </w:rPr>
        <w:t>;</w:t>
      </w:r>
    </w:p>
    <w:p w14:paraId="1141857D" w14:textId="77777777" w:rsidR="00A01046" w:rsidRPr="00120619"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120619">
        <w:rPr>
          <w:rFonts w:ascii="Consolas" w:hAnsi="Consolas" w:cs="Courier New"/>
          <w:color w:val="000000"/>
          <w:sz w:val="17"/>
          <w:szCs w:val="17"/>
          <w:lang w:val="en-US"/>
        </w:rPr>
        <w:t>10.  </w:t>
      </w:r>
    </w:p>
    <w:p w14:paraId="19AAB64C" w14:textId="77777777" w:rsidR="00A01046" w:rsidRPr="00120619"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11. </w:t>
      </w:r>
      <w:r w:rsidRPr="00120619">
        <w:rPr>
          <w:rFonts w:ascii="Consolas" w:hAnsi="Consolas" w:cs="Courier New"/>
          <w:color w:val="0033B3"/>
          <w:sz w:val="17"/>
          <w:szCs w:val="17"/>
          <w:lang w:val="en-US"/>
        </w:rPr>
        <w:t>await</w:t>
      </w:r>
      <w:r w:rsidRPr="00120619">
        <w:rPr>
          <w:rFonts w:ascii="Consolas" w:hAnsi="Consolas" w:cs="Courier New"/>
          <w:color w:val="000000"/>
          <w:sz w:val="17"/>
          <w:szCs w:val="17"/>
          <w:lang w:val="en-US"/>
        </w:rPr>
        <w:t xml:space="preserve"> </w:t>
      </w:r>
      <w:proofErr w:type="spellStart"/>
      <w:proofErr w:type="gramStart"/>
      <w:r w:rsidRPr="00120619">
        <w:rPr>
          <w:rFonts w:ascii="Consolas" w:hAnsi="Consolas" w:cs="Courier New"/>
          <w:color w:val="000000"/>
          <w:sz w:val="17"/>
          <w:szCs w:val="17"/>
          <w:lang w:val="en-US"/>
        </w:rPr>
        <w:t>client.query</w:t>
      </w:r>
      <w:proofErr w:type="spellEnd"/>
      <w:proofErr w:type="gramEnd"/>
      <w:r w:rsidRPr="00120619">
        <w:rPr>
          <w:rFonts w:ascii="Consolas" w:hAnsi="Consolas" w:cs="Courier New"/>
          <w:color w:val="000000"/>
          <w:sz w:val="17"/>
          <w:szCs w:val="17"/>
          <w:lang w:val="en-US"/>
        </w:rPr>
        <w:t>(</w:t>
      </w:r>
      <w:r w:rsidRPr="00120619">
        <w:rPr>
          <w:rFonts w:ascii="Consolas" w:hAnsi="Consolas" w:cs="Courier New"/>
          <w:i/>
          <w:iCs/>
          <w:color w:val="067D17"/>
          <w:sz w:val="17"/>
          <w:szCs w:val="17"/>
          <w:shd w:val="clear" w:color="auto" w:fill="BEE6BE"/>
          <w:lang w:val="en-US"/>
        </w:rPr>
        <w:t>'COMMIT'</w:t>
      </w:r>
      <w:proofErr w:type="gramStart"/>
      <w:r w:rsidRPr="00120619">
        <w:rPr>
          <w:rFonts w:ascii="Consolas" w:hAnsi="Consolas" w:cs="Courier New"/>
          <w:color w:val="000000"/>
          <w:sz w:val="17"/>
          <w:szCs w:val="17"/>
          <w:lang w:val="en-US"/>
        </w:rPr>
        <w:t>);</w:t>
      </w:r>
      <w:proofErr w:type="gramEnd"/>
    </w:p>
    <w:p w14:paraId="2AE0EE76" w14:textId="0B34146A" w:rsidR="00C562AD" w:rsidRPr="006A7BCF" w:rsidRDefault="00A01046" w:rsidP="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rPr>
      </w:pPr>
      <w:r w:rsidRPr="006A7BCF">
        <w:rPr>
          <w:rFonts w:ascii="Consolas" w:hAnsi="Consolas" w:cs="Courier New"/>
          <w:color w:val="000000"/>
          <w:sz w:val="17"/>
          <w:szCs w:val="17"/>
        </w:rPr>
        <w:t>12.  </w:t>
      </w:r>
    </w:p>
    <w:p w14:paraId="2BD38591" w14:textId="0DEF79EF" w:rsidR="007C474E" w:rsidRDefault="007C474E" w:rsidP="007C474E">
      <w:pPr>
        <w:pStyle w:val="Caption"/>
        <w:rPr>
          <w:lang w:val="de-AT" w:eastAsia="de-DE"/>
        </w:rPr>
      </w:pPr>
      <w:bookmarkStart w:id="270" w:name="_Toc223604300"/>
      <w:bookmarkStart w:id="271" w:name="_Toc224637094"/>
      <w:r>
        <w:t xml:space="preserve">Listing </w:t>
      </w:r>
      <w:r>
        <w:fldChar w:fldCharType="begin"/>
      </w:r>
      <w:r>
        <w:instrText xml:space="preserve"> SEQ Listing \* ARABIC </w:instrText>
      </w:r>
      <w:r>
        <w:fldChar w:fldCharType="separate"/>
      </w:r>
      <w:r w:rsidR="00F47569">
        <w:rPr>
          <w:noProof/>
        </w:rPr>
        <w:t>62</w:t>
      </w:r>
      <w:r>
        <w:fldChar w:fldCharType="end"/>
      </w:r>
      <w:r>
        <w:t>: Backend - Sicherstellen von DB - Prinzipien - Rollback</w:t>
      </w:r>
      <w:bookmarkEnd w:id="270"/>
      <w:bookmarkEnd w:id="271"/>
    </w:p>
    <w:p w14:paraId="154BD34A" w14:textId="77777777" w:rsidR="00C562AD" w:rsidRDefault="00C562AD" w:rsidP="00C562AD">
      <w:pPr>
        <w:rPr>
          <w:lang w:val="de-AT" w:eastAsia="de-DE"/>
        </w:rPr>
      </w:pPr>
      <w:r w:rsidRPr="00C562AD">
        <w:rPr>
          <w:lang w:val="de-AT" w:eastAsia="de-DE"/>
        </w:rPr>
        <w:t>Im Fehlerfall wird die Transaktion zurückgerollt (</w:t>
      </w:r>
      <w:r w:rsidRPr="00C562AD">
        <w:rPr>
          <w:i/>
          <w:iCs/>
          <w:lang w:val="de-AT" w:eastAsia="de-DE"/>
        </w:rPr>
        <w:t>ROLLBACK</w:t>
      </w:r>
      <w:r w:rsidRPr="00C562AD">
        <w:rPr>
          <w:lang w:val="de-AT" w:eastAsia="de-DE"/>
        </w:rPr>
        <w:t>). Dadurch entstehen weder „leere“ Orders noch inkonsistente Guthabenstände.</w:t>
      </w:r>
    </w:p>
    <w:p w14:paraId="7ED3EE03" w14:textId="77777777" w:rsidR="00C562AD" w:rsidRPr="00C562AD" w:rsidRDefault="00C562AD" w:rsidP="00A01046">
      <w:pPr>
        <w:rPr>
          <w:lang w:val="de-AT" w:eastAsia="de-DE"/>
        </w:rPr>
      </w:pPr>
      <w:r w:rsidRPr="00C562AD">
        <w:rPr>
          <w:lang w:val="de-AT" w:eastAsia="de-DE"/>
        </w:rPr>
        <w:t xml:space="preserve">Die Methode </w:t>
      </w:r>
      <w:proofErr w:type="spellStart"/>
      <w:proofErr w:type="gramStart"/>
      <w:r w:rsidRPr="00C562AD">
        <w:rPr>
          <w:i/>
          <w:iCs/>
          <w:lang w:val="de-AT" w:eastAsia="de-DE"/>
        </w:rPr>
        <w:t>insertItemsAndComputeTotal</w:t>
      </w:r>
      <w:proofErr w:type="spellEnd"/>
      <w:r w:rsidRPr="00C562AD">
        <w:rPr>
          <w:i/>
          <w:iCs/>
          <w:lang w:val="de-AT" w:eastAsia="de-DE"/>
        </w:rPr>
        <w:t>(</w:t>
      </w:r>
      <w:proofErr w:type="gramEnd"/>
      <w:r w:rsidRPr="00C562AD">
        <w:rPr>
          <w:i/>
          <w:iCs/>
          <w:lang w:val="de-AT" w:eastAsia="de-DE"/>
        </w:rPr>
        <w:t>)</w:t>
      </w:r>
      <w:r w:rsidRPr="00C562AD">
        <w:rPr>
          <w:lang w:val="de-AT" w:eastAsia="de-DE"/>
        </w:rPr>
        <w:t xml:space="preserve"> prüft pro Position zentrale Regeln wie </w:t>
      </w:r>
      <w:proofErr w:type="spellStart"/>
      <w:r w:rsidRPr="00C562AD">
        <w:rPr>
          <w:i/>
          <w:iCs/>
          <w:lang w:val="de-AT" w:eastAsia="de-DE"/>
        </w:rPr>
        <w:t>menuItemId</w:t>
      </w:r>
      <w:proofErr w:type="spellEnd"/>
      <w:r w:rsidRPr="00C562AD">
        <w:rPr>
          <w:lang w:val="de-AT" w:eastAsia="de-DE"/>
        </w:rPr>
        <w:t>, Menge und Verfügbarkeit. Optional wird auch geprüft, ob das Item im aktuell aktiven Menüplan enthalten ist (sofern ein aktiver Menüplan gesetzt wurde).</w:t>
      </w:r>
    </w:p>
    <w:p w14:paraId="235EF2E3" w14:textId="77777777" w:rsidR="00C562AD" w:rsidRDefault="00C562AD" w:rsidP="00A01046">
      <w:pPr>
        <w:rPr>
          <w:lang w:val="de-AT" w:eastAsia="de-DE"/>
        </w:rPr>
      </w:pPr>
      <w:r w:rsidRPr="00C562AD">
        <w:rPr>
          <w:lang w:val="de-AT" w:eastAsia="de-DE"/>
        </w:rPr>
        <w:t>Beispielauszug: Menge + optionaler Menüplan + Verfügbarkeit</w:t>
      </w:r>
    </w:p>
    <w:p w14:paraId="47A0CF2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7B4914">
        <w:rPr>
          <w:rFonts w:ascii="Consolas" w:hAnsi="Consolas" w:cs="Courier New"/>
          <w:color w:val="000000"/>
          <w:sz w:val="17"/>
          <w:szCs w:val="17"/>
        </w:rPr>
        <w:t xml:space="preserve">1. </w:t>
      </w:r>
      <w:proofErr w:type="spellStart"/>
      <w:r w:rsidRPr="007B4914">
        <w:rPr>
          <w:rFonts w:ascii="Consolas" w:hAnsi="Consolas" w:cs="Courier New"/>
          <w:color w:val="0033B3"/>
          <w:sz w:val="17"/>
          <w:szCs w:val="17"/>
        </w:rPr>
        <w:t>const</w:t>
      </w:r>
      <w:proofErr w:type="spellEnd"/>
      <w:r w:rsidRPr="007B4914">
        <w:rPr>
          <w:rFonts w:ascii="Consolas" w:hAnsi="Consolas" w:cs="Courier New"/>
          <w:color w:val="000000"/>
          <w:sz w:val="17"/>
          <w:szCs w:val="17"/>
        </w:rPr>
        <w:t xml:space="preserve"> </w:t>
      </w:r>
      <w:proofErr w:type="spellStart"/>
      <w:r w:rsidRPr="007B4914">
        <w:rPr>
          <w:rFonts w:ascii="Consolas" w:hAnsi="Consolas" w:cs="Courier New"/>
          <w:color w:val="000000"/>
          <w:sz w:val="17"/>
          <w:szCs w:val="17"/>
        </w:rPr>
        <w:t>menuItemId</w:t>
      </w:r>
      <w:proofErr w:type="spellEnd"/>
      <w:r w:rsidRPr="007B4914">
        <w:rPr>
          <w:rFonts w:ascii="Consolas" w:hAnsi="Consolas" w:cs="Courier New"/>
          <w:color w:val="000000"/>
          <w:sz w:val="17"/>
          <w:szCs w:val="17"/>
        </w:rPr>
        <w:t xml:space="preserve"> = </w:t>
      </w:r>
      <w:proofErr w:type="gramStart"/>
      <w:r w:rsidRPr="007B4914">
        <w:rPr>
          <w:rFonts w:ascii="Consolas" w:hAnsi="Consolas" w:cs="Courier New"/>
          <w:color w:val="0033B3"/>
          <w:sz w:val="17"/>
          <w:szCs w:val="17"/>
        </w:rPr>
        <w:t>String</w:t>
      </w:r>
      <w:r w:rsidRPr="007B4914">
        <w:rPr>
          <w:rFonts w:ascii="Consolas" w:hAnsi="Consolas" w:cs="Courier New"/>
          <w:color w:val="000000"/>
          <w:sz w:val="17"/>
          <w:szCs w:val="17"/>
        </w:rPr>
        <w:t>(</w:t>
      </w:r>
      <w:proofErr w:type="spellStart"/>
      <w:r w:rsidRPr="007B4914">
        <w:rPr>
          <w:rFonts w:ascii="Consolas" w:hAnsi="Consolas" w:cs="Courier New"/>
          <w:color w:val="000000"/>
          <w:sz w:val="17"/>
          <w:szCs w:val="17"/>
        </w:rPr>
        <w:t>it.menuItemId</w:t>
      </w:r>
      <w:proofErr w:type="spellEnd"/>
      <w:proofErr w:type="gramEnd"/>
      <w:r w:rsidRPr="007B4914">
        <w:rPr>
          <w:rFonts w:ascii="Consolas" w:hAnsi="Consolas" w:cs="Courier New"/>
          <w:color w:val="000000"/>
          <w:sz w:val="17"/>
          <w:szCs w:val="17"/>
        </w:rPr>
        <w:t xml:space="preserve"> ?? </w:t>
      </w:r>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).trim</w:t>
      </w:r>
      <w:proofErr w:type="gramEnd"/>
      <w:r w:rsidRPr="0031722F">
        <w:rPr>
          <w:rFonts w:ascii="Consolas" w:hAnsi="Consolas" w:cs="Courier New"/>
          <w:color w:val="000000"/>
          <w:sz w:val="17"/>
          <w:szCs w:val="17"/>
          <w:lang w:val="en-US"/>
        </w:rPr>
        <w:t>(</w:t>
      </w:r>
      <w:proofErr w:type="gramStart"/>
      <w:r w:rsidRPr="0031722F">
        <w:rPr>
          <w:rFonts w:ascii="Consolas" w:hAnsi="Consolas" w:cs="Courier New"/>
          <w:color w:val="000000"/>
          <w:sz w:val="17"/>
          <w:szCs w:val="17"/>
          <w:lang w:val="en-US"/>
        </w:rPr>
        <w:t>);</w:t>
      </w:r>
      <w:proofErr w:type="gramEnd"/>
    </w:p>
    <w:p w14:paraId="7F37D06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w:t>
      </w:r>
      <w:proofErr w:type="spellStart"/>
      <w:r w:rsidRPr="0031722F">
        <w:rPr>
          <w:rFonts w:ascii="Consolas" w:hAnsi="Consolas" w:cs="Courier New"/>
          <w:color w:val="000000"/>
          <w:sz w:val="17"/>
          <w:szCs w:val="17"/>
          <w:lang w:val="en-US"/>
        </w:rPr>
        <w:t>menuItemId</w:t>
      </w:r>
      <w:proofErr w:type="spellEnd"/>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BadRequestException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'MISSING_MENU_ITEM_ID'</w:t>
      </w:r>
      <w:proofErr w:type="gramStart"/>
      <w:r w:rsidRPr="0031722F">
        <w:rPr>
          <w:rFonts w:ascii="Consolas" w:hAnsi="Consolas" w:cs="Courier New"/>
          <w:color w:val="000000"/>
          <w:sz w:val="17"/>
          <w:szCs w:val="17"/>
          <w:lang w:val="en-US"/>
        </w:rPr>
        <w:t>);</w:t>
      </w:r>
      <w:proofErr w:type="gramEnd"/>
    </w:p>
    <w:p w14:paraId="1B42D2F7"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3.  </w:t>
      </w:r>
    </w:p>
    <w:p w14:paraId="6DA4159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4.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qty = </w:t>
      </w:r>
      <w:proofErr w:type="gramStart"/>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w:t>
      </w:r>
      <w:proofErr w:type="spellStart"/>
      <w:r w:rsidRPr="0031722F">
        <w:rPr>
          <w:rFonts w:ascii="Consolas" w:hAnsi="Consolas" w:cs="Courier New"/>
          <w:color w:val="000000"/>
          <w:sz w:val="17"/>
          <w:szCs w:val="17"/>
          <w:lang w:val="en-US"/>
        </w:rPr>
        <w:t>it.quantity</w:t>
      </w:r>
      <w:proofErr w:type="spellEnd"/>
      <w:proofErr w:type="gramEnd"/>
      <w:r w:rsidRPr="0031722F">
        <w:rPr>
          <w:rFonts w:ascii="Consolas" w:hAnsi="Consolas" w:cs="Courier New"/>
          <w:color w:val="000000"/>
          <w:sz w:val="17"/>
          <w:szCs w:val="17"/>
          <w:lang w:val="en-US"/>
        </w:rPr>
        <w:t xml:space="preserve"> ?? </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w:t>
      </w:r>
      <w:proofErr w:type="gramEnd"/>
    </w:p>
    <w:p w14:paraId="4ADCFCC0"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w:t>
      </w:r>
      <w:proofErr w:type="spellStart"/>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.isFinite</w:t>
      </w:r>
      <w:proofErr w:type="spellEnd"/>
      <w:proofErr w:type="gramEnd"/>
      <w:r w:rsidRPr="0031722F">
        <w:rPr>
          <w:rFonts w:ascii="Consolas" w:hAnsi="Consolas" w:cs="Courier New"/>
          <w:color w:val="000000"/>
          <w:sz w:val="17"/>
          <w:szCs w:val="17"/>
          <w:lang w:val="en-US"/>
        </w:rPr>
        <w:t xml:space="preserve">(qty) || qty &lt;=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BadRequestException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'INVALID_QUANTITY'</w:t>
      </w:r>
      <w:proofErr w:type="gramStart"/>
      <w:r w:rsidRPr="0031722F">
        <w:rPr>
          <w:rFonts w:ascii="Consolas" w:hAnsi="Consolas" w:cs="Courier New"/>
          <w:color w:val="000000"/>
          <w:sz w:val="17"/>
          <w:szCs w:val="17"/>
          <w:lang w:val="en-US"/>
        </w:rPr>
        <w:t>);</w:t>
      </w:r>
      <w:proofErr w:type="gramEnd"/>
    </w:p>
    <w:p w14:paraId="1AD922E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p>
    <w:p w14:paraId="171CA088"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activeMealPlanId</w:t>
      </w:r>
      <w:proofErr w:type="spellEnd"/>
      <w:r w:rsidRPr="0031722F">
        <w:rPr>
          <w:rFonts w:ascii="Consolas" w:hAnsi="Consolas" w:cs="Courier New"/>
          <w:color w:val="000000"/>
          <w:sz w:val="17"/>
          <w:szCs w:val="17"/>
          <w:lang w:val="en-US"/>
        </w:rPr>
        <w:t>) {</w:t>
      </w:r>
      <w:proofErr w:type="gramEnd"/>
    </w:p>
    <w:p w14:paraId="4047461E"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33B3"/>
          <w:sz w:val="17"/>
          <w:szCs w:val="17"/>
          <w:lang w:val="en-US"/>
        </w:rPr>
        <w:t>this</w:t>
      </w:r>
      <w:r w:rsidRPr="0031722F">
        <w:rPr>
          <w:rFonts w:ascii="Consolas" w:hAnsi="Consolas" w:cs="Courier New"/>
          <w:color w:val="000000"/>
          <w:sz w:val="17"/>
          <w:szCs w:val="17"/>
          <w:lang w:val="en-US"/>
        </w:rPr>
        <w:t>.assertItemInActiveMenu</w:t>
      </w:r>
      <w:proofErr w:type="spellEnd"/>
      <w:proofErr w:type="gramEnd"/>
      <w:r w:rsidRPr="0031722F">
        <w:rPr>
          <w:rFonts w:ascii="Consolas" w:hAnsi="Consolas" w:cs="Courier New"/>
          <w:color w:val="000000"/>
          <w:sz w:val="17"/>
          <w:szCs w:val="17"/>
          <w:lang w:val="en-US"/>
        </w:rPr>
        <w:t xml:space="preserve">(client, </w:t>
      </w:r>
      <w:proofErr w:type="spellStart"/>
      <w:r w:rsidRPr="0031722F">
        <w:rPr>
          <w:rFonts w:ascii="Consolas" w:hAnsi="Consolas" w:cs="Courier New"/>
          <w:color w:val="000000"/>
          <w:sz w:val="17"/>
          <w:szCs w:val="17"/>
          <w:lang w:val="en-US"/>
        </w:rPr>
        <w:t>activeMealPlanId</w:t>
      </w:r>
      <w:proofErr w:type="spellEnd"/>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menuItemId</w:t>
      </w:r>
      <w:proofErr w:type="spellEnd"/>
      <w:proofErr w:type="gramStart"/>
      <w:r w:rsidRPr="0031722F">
        <w:rPr>
          <w:rFonts w:ascii="Consolas" w:hAnsi="Consolas" w:cs="Courier New"/>
          <w:color w:val="000000"/>
          <w:sz w:val="17"/>
          <w:szCs w:val="17"/>
          <w:lang w:val="en-US"/>
        </w:rPr>
        <w:t>);</w:t>
      </w:r>
      <w:proofErr w:type="gramEnd"/>
    </w:p>
    <w:p w14:paraId="0959B608"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9. }</w:t>
      </w:r>
      <w:proofErr w:type="gramEnd"/>
    </w:p>
    <w:p w14:paraId="51A90F2C"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10.  </w:t>
      </w:r>
    </w:p>
    <w:p w14:paraId="5DB7E2A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mRes</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client.query</w:t>
      </w:r>
      <w:proofErr w:type="spellEnd"/>
      <w:proofErr w:type="gramEnd"/>
      <w:r w:rsidRPr="0031722F">
        <w:rPr>
          <w:rFonts w:ascii="Consolas" w:hAnsi="Consolas" w:cs="Courier New"/>
          <w:color w:val="000000"/>
          <w:sz w:val="17"/>
          <w:szCs w:val="17"/>
          <w:lang w:val="en-US"/>
        </w:rPr>
        <w:t>(</w:t>
      </w:r>
    </w:p>
    <w:p w14:paraId="727EE812"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12.   </w:t>
      </w:r>
      <w:r w:rsidRPr="0031722F">
        <w:rPr>
          <w:rFonts w:ascii="Consolas" w:hAnsi="Consolas" w:cs="Courier New"/>
          <w:i/>
          <w:iCs/>
          <w:color w:val="067D17"/>
          <w:sz w:val="17"/>
          <w:szCs w:val="17"/>
          <w:shd w:val="clear" w:color="auto" w:fill="BEE6BE"/>
          <w:lang w:val="en-US"/>
        </w:rPr>
        <w:t>`SELECT id, price, available</w:t>
      </w:r>
    </w:p>
    <w:p w14:paraId="0999FEB7"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13. </w:t>
      </w:r>
      <w:r w:rsidRPr="0031722F">
        <w:rPr>
          <w:rFonts w:ascii="Consolas" w:hAnsi="Consolas" w:cs="Courier New"/>
          <w:i/>
          <w:iCs/>
          <w:color w:val="067D17"/>
          <w:sz w:val="17"/>
          <w:szCs w:val="17"/>
          <w:shd w:val="clear" w:color="auto" w:fill="BEE6BE"/>
          <w:lang w:val="en-US"/>
        </w:rPr>
        <w:t xml:space="preserve">   FROM </w:t>
      </w:r>
      <w:proofErr w:type="spellStart"/>
      <w:proofErr w:type="gramStart"/>
      <w:r w:rsidRPr="0031722F">
        <w:rPr>
          <w:rFonts w:ascii="Consolas" w:hAnsi="Consolas" w:cs="Courier New"/>
          <w:i/>
          <w:iCs/>
          <w:color w:val="067D17"/>
          <w:sz w:val="17"/>
          <w:szCs w:val="17"/>
          <w:shd w:val="clear" w:color="auto" w:fill="BEE6BE"/>
          <w:lang w:val="en-US"/>
        </w:rPr>
        <w:t>app.menu</w:t>
      </w:r>
      <w:proofErr w:type="gramEnd"/>
      <w:r w:rsidRPr="0031722F">
        <w:rPr>
          <w:rFonts w:ascii="Consolas" w:hAnsi="Consolas" w:cs="Courier New"/>
          <w:i/>
          <w:iCs/>
          <w:color w:val="067D17"/>
          <w:sz w:val="17"/>
          <w:szCs w:val="17"/>
          <w:shd w:val="clear" w:color="auto" w:fill="BEE6BE"/>
          <w:lang w:val="en-US"/>
        </w:rPr>
        <w:t>_items</w:t>
      </w:r>
      <w:proofErr w:type="spellEnd"/>
    </w:p>
    <w:p w14:paraId="73CD75D7"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14. </w:t>
      </w:r>
      <w:r w:rsidRPr="0031722F">
        <w:rPr>
          <w:rFonts w:ascii="Consolas" w:hAnsi="Consolas" w:cs="Courier New"/>
          <w:i/>
          <w:iCs/>
          <w:color w:val="067D17"/>
          <w:sz w:val="17"/>
          <w:szCs w:val="17"/>
          <w:shd w:val="clear" w:color="auto" w:fill="BEE6BE"/>
          <w:lang w:val="en-US"/>
        </w:rPr>
        <w:t xml:space="preserve">   WHERE id = $1</w:t>
      </w:r>
    </w:p>
    <w:p w14:paraId="2C2E9E43"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15. </w:t>
      </w:r>
      <w:r w:rsidRPr="0031722F">
        <w:rPr>
          <w:rFonts w:ascii="Consolas" w:hAnsi="Consolas" w:cs="Courier New"/>
          <w:i/>
          <w:iCs/>
          <w:color w:val="067D17"/>
          <w:sz w:val="17"/>
          <w:szCs w:val="17"/>
          <w:shd w:val="clear" w:color="auto" w:fill="BEE6BE"/>
          <w:lang w:val="en-US"/>
        </w:rPr>
        <w:t xml:space="preserve">   LIMIT 1`</w:t>
      </w:r>
      <w:r w:rsidRPr="0031722F">
        <w:rPr>
          <w:rFonts w:ascii="Consolas" w:hAnsi="Consolas" w:cs="Courier New"/>
          <w:color w:val="000000"/>
          <w:sz w:val="17"/>
          <w:szCs w:val="17"/>
          <w:lang w:val="en-US"/>
        </w:rPr>
        <w:t>,</w:t>
      </w:r>
    </w:p>
    <w:p w14:paraId="137A2C3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16.</w:t>
      </w:r>
      <w:proofErr w:type="gramStart"/>
      <w:r w:rsidRPr="0031722F">
        <w:rPr>
          <w:rFonts w:ascii="Consolas" w:hAnsi="Consolas" w:cs="Courier New"/>
          <w:color w:val="000000"/>
          <w:sz w:val="17"/>
          <w:szCs w:val="17"/>
          <w:lang w:val="en-US"/>
        </w:rPr>
        <w:t xml:space="preserve">   [</w:t>
      </w:r>
      <w:proofErr w:type="spellStart"/>
      <w:proofErr w:type="gramEnd"/>
      <w:r w:rsidRPr="0031722F">
        <w:rPr>
          <w:rFonts w:ascii="Consolas" w:hAnsi="Consolas" w:cs="Courier New"/>
          <w:color w:val="000000"/>
          <w:sz w:val="17"/>
          <w:szCs w:val="17"/>
          <w:lang w:val="en-US"/>
        </w:rPr>
        <w:t>menuItemId</w:t>
      </w:r>
      <w:proofErr w:type="spellEnd"/>
      <w:r w:rsidRPr="0031722F">
        <w:rPr>
          <w:rFonts w:ascii="Consolas" w:hAnsi="Consolas" w:cs="Courier New"/>
          <w:color w:val="000000"/>
          <w:sz w:val="17"/>
          <w:szCs w:val="17"/>
          <w:lang w:val="en-US"/>
        </w:rPr>
        <w:t>],</w:t>
      </w:r>
    </w:p>
    <w:p w14:paraId="50FECC1D"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proofErr w:type="gramStart"/>
      <w:r w:rsidRPr="0031722F">
        <w:rPr>
          <w:rFonts w:ascii="Consolas" w:hAnsi="Consolas" w:cs="Courier New"/>
          <w:color w:val="000000"/>
          <w:sz w:val="17"/>
          <w:szCs w:val="17"/>
          <w:lang w:val="en-US"/>
        </w:rPr>
        <w:t>17. )</w:t>
      </w:r>
      <w:proofErr w:type="gramEnd"/>
      <w:r w:rsidRPr="0031722F">
        <w:rPr>
          <w:rFonts w:ascii="Consolas" w:hAnsi="Consolas" w:cs="Courier New"/>
          <w:color w:val="000000"/>
          <w:sz w:val="17"/>
          <w:szCs w:val="17"/>
          <w:lang w:val="en-US"/>
        </w:rPr>
        <w:t>;</w:t>
      </w:r>
    </w:p>
    <w:p w14:paraId="59E94CB9"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18.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mRes.rowCount</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NotFoundException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`MENU_ITEM_NOT_</w:t>
      </w:r>
      <w:proofErr w:type="gramStart"/>
      <w:r w:rsidRPr="0031722F">
        <w:rPr>
          <w:rFonts w:ascii="Consolas" w:hAnsi="Consolas" w:cs="Courier New"/>
          <w:i/>
          <w:iCs/>
          <w:color w:val="067D17"/>
          <w:sz w:val="17"/>
          <w:szCs w:val="17"/>
          <w:shd w:val="clear" w:color="auto" w:fill="BEE6BE"/>
          <w:lang w:val="en-US"/>
        </w:rPr>
        <w:t>FOUND:$</w:t>
      </w:r>
      <w:proofErr w:type="gramEnd"/>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menuItemId</w:t>
      </w:r>
      <w:proofErr w:type="spellEnd"/>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w:t>
      </w:r>
      <w:proofErr w:type="gramEnd"/>
    </w:p>
    <w:p w14:paraId="66314D64"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19.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mRes.rows</w:t>
      </w:r>
      <w:proofErr w:type="spellEnd"/>
      <w:r w:rsidRPr="0031722F">
        <w:rPr>
          <w:rFonts w:ascii="Consolas" w:hAnsi="Consolas" w:cs="Courier New"/>
          <w:color w:val="000000"/>
          <w:sz w:val="17"/>
          <w:szCs w:val="17"/>
          <w:lang w:val="en-US"/>
        </w:rPr>
        <w:t>[</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w:t>
      </w:r>
      <w:proofErr w:type="gramEnd"/>
      <w:r w:rsidRPr="0031722F">
        <w:rPr>
          <w:rFonts w:ascii="Consolas" w:hAnsi="Consolas" w:cs="Courier New"/>
          <w:color w:val="000000"/>
          <w:sz w:val="17"/>
          <w:szCs w:val="17"/>
          <w:lang w:val="en-US"/>
        </w:rPr>
        <w:t xml:space="preserve">available === </w:t>
      </w:r>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ForbiddenException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`MENU_ITEM_NOT_</w:t>
      </w:r>
      <w:proofErr w:type="gramStart"/>
      <w:r w:rsidRPr="0031722F">
        <w:rPr>
          <w:rFonts w:ascii="Consolas" w:hAnsi="Consolas" w:cs="Courier New"/>
          <w:i/>
          <w:iCs/>
          <w:color w:val="067D17"/>
          <w:sz w:val="17"/>
          <w:szCs w:val="17"/>
          <w:shd w:val="clear" w:color="auto" w:fill="BEE6BE"/>
          <w:lang w:val="en-US"/>
        </w:rPr>
        <w:t>AVAILABLE:$</w:t>
      </w:r>
      <w:proofErr w:type="gramEnd"/>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menuItemId</w:t>
      </w:r>
      <w:proofErr w:type="spellEnd"/>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w:t>
      </w:r>
      <w:proofErr w:type="gramEnd"/>
    </w:p>
    <w:p w14:paraId="0C72DCA8" w14:textId="77777777" w:rsid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rPr>
      </w:pPr>
      <w:r>
        <w:rPr>
          <w:rFonts w:ascii="Consolas" w:hAnsi="Consolas" w:cs="Courier New"/>
          <w:color w:val="000000"/>
          <w:sz w:val="17"/>
          <w:szCs w:val="17"/>
        </w:rPr>
        <w:t>20.  </w:t>
      </w:r>
    </w:p>
    <w:p w14:paraId="13D6590E" w14:textId="0D068E46" w:rsidR="0031722F" w:rsidRDefault="007C474E" w:rsidP="007C474E">
      <w:pPr>
        <w:pStyle w:val="Caption"/>
        <w:rPr>
          <w:lang w:val="de-AT" w:eastAsia="de-DE"/>
        </w:rPr>
      </w:pPr>
      <w:bookmarkStart w:id="272" w:name="_Toc223604301"/>
      <w:bookmarkStart w:id="273" w:name="_Toc224637095"/>
      <w:r>
        <w:t xml:space="preserve">Listing </w:t>
      </w:r>
      <w:r>
        <w:fldChar w:fldCharType="begin"/>
      </w:r>
      <w:r>
        <w:instrText xml:space="preserve"> SEQ Listing \* ARABIC </w:instrText>
      </w:r>
      <w:r>
        <w:fldChar w:fldCharType="separate"/>
      </w:r>
      <w:r w:rsidR="00F47569">
        <w:rPr>
          <w:noProof/>
        </w:rPr>
        <w:t>63</w:t>
      </w:r>
      <w:r>
        <w:fldChar w:fldCharType="end"/>
      </w:r>
      <w:r>
        <w:t>: Backend - Ablauf und Prüfen der Bestellungen innerhalb der Transaktion</w:t>
      </w:r>
      <w:bookmarkEnd w:id="272"/>
      <w:bookmarkEnd w:id="273"/>
    </w:p>
    <w:p w14:paraId="31B1F5AA" w14:textId="35C9A547" w:rsidR="00C562AD" w:rsidRPr="00C562AD" w:rsidRDefault="00C562AD" w:rsidP="00C562AD">
      <w:pPr>
        <w:rPr>
          <w:lang w:val="de-AT" w:eastAsia="de-DE"/>
        </w:rPr>
      </w:pPr>
      <w:r w:rsidRPr="00C562AD">
        <w:rPr>
          <w:lang w:val="de-AT" w:eastAsia="de-DE"/>
        </w:rPr>
        <w:t xml:space="preserve">Damit gilt: </w:t>
      </w:r>
      <w:proofErr w:type="gramStart"/>
      <w:r w:rsidRPr="00C562AD">
        <w:rPr>
          <w:lang w:val="de-AT" w:eastAsia="de-DE"/>
        </w:rPr>
        <w:t>Selbst</w:t>
      </w:r>
      <w:proofErr w:type="gramEnd"/>
      <w:r w:rsidRPr="00C562AD">
        <w:rPr>
          <w:lang w:val="de-AT" w:eastAsia="de-DE"/>
        </w:rPr>
        <w:t xml:space="preserve"> wenn ein Client versucht, nicht erlaubte Items oder Mengen zu senden, verhindert das Backend zuverlässig die Erstellung ungültiger Orders.</w:t>
      </w:r>
    </w:p>
    <w:p w14:paraId="46AC9ADC" w14:textId="4A385633" w:rsidR="00C562AD" w:rsidRDefault="003D755B" w:rsidP="00C163E2">
      <w:pPr>
        <w:pStyle w:val="Heading3"/>
      </w:pPr>
      <w:bookmarkStart w:id="274" w:name="_Toc224480185"/>
      <w:r>
        <w:t>QR-Abschluss und Statuswechsel</w:t>
      </w:r>
      <w:bookmarkEnd w:id="274"/>
    </w:p>
    <w:p w14:paraId="303BAB89" w14:textId="77777777" w:rsidR="00C63886" w:rsidRDefault="00C63886" w:rsidP="0031722F">
      <w:pPr>
        <w:rPr>
          <w:rFonts w:ascii="Times New Roman" w:eastAsia="Times New Roman" w:hAnsi="Times New Roman"/>
          <w:lang w:val="de-AT"/>
        </w:rPr>
      </w:pPr>
      <w:r>
        <w:t xml:space="preserve">Nach dem Anlegen einer Bestellung verbleibt diese zunächst im Zustand </w:t>
      </w:r>
      <w:proofErr w:type="spellStart"/>
      <w:r>
        <w:rPr>
          <w:rStyle w:val="Emphasis"/>
        </w:rPr>
        <w:t>status</w:t>
      </w:r>
      <w:proofErr w:type="spellEnd"/>
      <w:r>
        <w:rPr>
          <w:rStyle w:val="Emphasis"/>
        </w:rPr>
        <w:t>='open'</w:t>
      </w:r>
      <w:r>
        <w:t xml:space="preserve">. In diesem Zustand kann die Bestellung beispielsweise in der Küche vorbereitet und anschließend bei der Ausgabe abgeschlossen werden. Der Abschluss erfolgt über einen </w:t>
      </w:r>
      <w:r w:rsidRPr="0031722F">
        <w:rPr>
          <w:i/>
          <w:iCs/>
        </w:rPr>
        <w:t>QR-Code</w:t>
      </w:r>
      <w:r>
        <w:t xml:space="preserve">, der die </w:t>
      </w:r>
      <w:r>
        <w:rPr>
          <w:rStyle w:val="Emphasis"/>
        </w:rPr>
        <w:t>Order-ID</w:t>
      </w:r>
      <w:r>
        <w:t xml:space="preserve"> enthält und serverseitig eindeutig validiert wird.</w:t>
      </w:r>
    </w:p>
    <w:p w14:paraId="7C307644" w14:textId="0B98F8B0" w:rsidR="00C63886" w:rsidRDefault="00C63886" w:rsidP="0031722F">
      <w:r>
        <w:t xml:space="preserve">Wichtig ist hierbei: Da die Abbuchung bereits beim Erstellen der Bestellung erfolgt (siehe </w:t>
      </w:r>
      <w:proofErr w:type="spellStart"/>
      <w:proofErr w:type="gramStart"/>
      <w:r>
        <w:rPr>
          <w:rStyle w:val="Emphasis"/>
        </w:rPr>
        <w:t>createForUser</w:t>
      </w:r>
      <w:proofErr w:type="spellEnd"/>
      <w:r>
        <w:rPr>
          <w:rStyle w:val="Emphasis"/>
        </w:rPr>
        <w:t>(</w:t>
      </w:r>
      <w:proofErr w:type="gramEnd"/>
      <w:r>
        <w:rPr>
          <w:rStyle w:val="Emphasis"/>
        </w:rPr>
        <w:t>)</w:t>
      </w:r>
      <w:r>
        <w:t xml:space="preserve">), führt der </w:t>
      </w:r>
      <w:r w:rsidRPr="0031722F">
        <w:rPr>
          <w:i/>
          <w:iCs/>
        </w:rPr>
        <w:t>QR-Scan</w:t>
      </w:r>
      <w:r>
        <w:t xml:space="preserve"> </w:t>
      </w:r>
      <w:r w:rsidRPr="0031722F">
        <w:rPr>
          <w:rStyle w:val="Strong"/>
          <w:b w:val="0"/>
          <w:bCs w:val="0"/>
        </w:rPr>
        <w:t>nicht</w:t>
      </w:r>
      <w:r>
        <w:t xml:space="preserve"> zu einer erneuten Abbuchung, sondern ausschließlich zu einem </w:t>
      </w:r>
      <w:r w:rsidRPr="0031722F">
        <w:rPr>
          <w:rStyle w:val="Strong"/>
          <w:b w:val="0"/>
          <w:bCs w:val="0"/>
          <w:i/>
          <w:iCs/>
        </w:rPr>
        <w:t>Statuswechsel</w:t>
      </w:r>
      <w:r>
        <w:t xml:space="preserve"> sowie dem Markieren der Positionen als ausgeliefert (</w:t>
      </w:r>
      <w:proofErr w:type="spellStart"/>
      <w:r>
        <w:rPr>
          <w:rStyle w:val="Emphasis"/>
        </w:rPr>
        <w:t>delivered</w:t>
      </w:r>
      <w:proofErr w:type="spellEnd"/>
      <w:r>
        <w:rPr>
          <w:rStyle w:val="Emphasis"/>
        </w:rPr>
        <w:t>=</w:t>
      </w:r>
      <w:proofErr w:type="spellStart"/>
      <w:r>
        <w:rPr>
          <w:rStyle w:val="Emphasis"/>
        </w:rPr>
        <w:t>true</w:t>
      </w:r>
      <w:proofErr w:type="spellEnd"/>
      <w:r>
        <w:t xml:space="preserve">). Dadurch bleibt der Ablauf für die Ausgabe einfach und robust: </w:t>
      </w:r>
      <w:r>
        <w:rPr>
          <w:rStyle w:val="Emphasis"/>
        </w:rPr>
        <w:t xml:space="preserve">QR scannen </w:t>
      </w:r>
      <w:r w:rsidR="00EF4281" w:rsidRPr="00EF4281">
        <w:rPr>
          <w:rStyle w:val="Emphasis"/>
        </w:rPr>
        <w:sym w:font="Wingdings" w:char="F0E0"/>
      </w:r>
      <w:r>
        <w:rPr>
          <w:rStyle w:val="Emphasis"/>
        </w:rPr>
        <w:t xml:space="preserve"> Bestellung schließen </w:t>
      </w:r>
      <w:r w:rsidR="00EF4281" w:rsidRPr="00EF4281">
        <w:rPr>
          <w:rStyle w:val="Emphasis"/>
        </w:rPr>
        <w:sym w:font="Wingdings" w:char="F0E0"/>
      </w:r>
      <w:r>
        <w:rPr>
          <w:rStyle w:val="Emphasis"/>
        </w:rPr>
        <w:t xml:space="preserve"> Positionen als geliefert markieren</w:t>
      </w:r>
      <w:r>
        <w:t>.</w:t>
      </w:r>
    </w:p>
    <w:p w14:paraId="6A360430" w14:textId="77777777" w:rsidR="00C63886" w:rsidRDefault="00C63886" w:rsidP="0031722F">
      <w:r w:rsidRPr="0031722F">
        <w:rPr>
          <w:i/>
          <w:iCs/>
        </w:rPr>
        <w:t>Die QR-Validierung</w:t>
      </w:r>
      <w:r>
        <w:t xml:space="preserve"> erfolgt über ein striktes Muster, das sicherstellt, dass nur erwartete Codes akzeptiert werden.</w:t>
      </w:r>
    </w:p>
    <w:p w14:paraId="1408B438"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c = </w:t>
      </w:r>
      <w:proofErr w:type="gramStart"/>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w:t>
      </w:r>
      <w:proofErr w:type="gramEnd"/>
      <w:r w:rsidRPr="0031722F">
        <w:rPr>
          <w:rFonts w:ascii="Consolas" w:hAnsi="Consolas" w:cs="Courier New"/>
          <w:color w:val="000000"/>
          <w:sz w:val="17"/>
          <w:szCs w:val="17"/>
          <w:lang w:val="en-US"/>
        </w:rPr>
        <w:t xml:space="preserve">code || </w:t>
      </w:r>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).trim</w:t>
      </w:r>
      <w:proofErr w:type="gramEnd"/>
      <w:r w:rsidRPr="0031722F">
        <w:rPr>
          <w:rFonts w:ascii="Consolas" w:hAnsi="Consolas" w:cs="Courier New"/>
          <w:color w:val="000000"/>
          <w:sz w:val="17"/>
          <w:szCs w:val="17"/>
          <w:lang w:val="en-US"/>
        </w:rPr>
        <w:t>(</w:t>
      </w:r>
      <w:proofErr w:type="gramStart"/>
      <w:r w:rsidRPr="0031722F">
        <w:rPr>
          <w:rFonts w:ascii="Consolas" w:hAnsi="Consolas" w:cs="Courier New"/>
          <w:color w:val="000000"/>
          <w:sz w:val="17"/>
          <w:szCs w:val="17"/>
          <w:lang w:val="en-US"/>
        </w:rPr>
        <w:t>);</w:t>
      </w:r>
      <w:proofErr w:type="gramEnd"/>
    </w:p>
    <w:p w14:paraId="2CF68E8E"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2.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m = </w:t>
      </w:r>
      <w:r w:rsidRPr="0031722F">
        <w:rPr>
          <w:rFonts w:ascii="Consolas" w:hAnsi="Consolas" w:cs="Courier New"/>
          <w:i/>
          <w:iCs/>
          <w:color w:val="067D17"/>
          <w:sz w:val="17"/>
          <w:szCs w:val="17"/>
          <w:shd w:val="clear" w:color="auto" w:fill="BEE6BE"/>
          <w:lang w:val="en-US"/>
        </w:rPr>
        <w:t>/^Order-([0-9a-fA-F</w:t>
      </w:r>
      <w:proofErr w:type="gramStart"/>
      <w:r w:rsidRPr="0031722F">
        <w:rPr>
          <w:rFonts w:ascii="Consolas" w:hAnsi="Consolas" w:cs="Courier New"/>
          <w:i/>
          <w:iCs/>
          <w:color w:val="067D17"/>
          <w:sz w:val="17"/>
          <w:szCs w:val="17"/>
          <w:shd w:val="clear" w:color="auto" w:fill="BEE6BE"/>
          <w:lang w:val="en-US"/>
        </w:rPr>
        <w:t>-]{</w:t>
      </w:r>
      <w:proofErr w:type="gramEnd"/>
      <w:r w:rsidRPr="0031722F">
        <w:rPr>
          <w:rFonts w:ascii="Consolas" w:hAnsi="Consolas" w:cs="Courier New"/>
          <w:i/>
          <w:iCs/>
          <w:color w:val="067D17"/>
          <w:sz w:val="17"/>
          <w:szCs w:val="17"/>
          <w:shd w:val="clear" w:color="auto" w:fill="BEE6BE"/>
          <w:lang w:val="en-US"/>
        </w:rPr>
        <w:t>36</w:t>
      </w:r>
      <w:proofErr w:type="gramStart"/>
      <w:r w:rsidRPr="0031722F">
        <w:rPr>
          <w:rFonts w:ascii="Consolas" w:hAnsi="Consolas" w:cs="Courier New"/>
          <w:i/>
          <w:iCs/>
          <w:color w:val="067D17"/>
          <w:sz w:val="17"/>
          <w:szCs w:val="17"/>
          <w:shd w:val="clear" w:color="auto" w:fill="BEE6BE"/>
          <w:lang w:val="en-US"/>
        </w:rPr>
        <w:t>})$/</w:t>
      </w:r>
      <w:r w:rsidRPr="0031722F">
        <w:rPr>
          <w:rFonts w:ascii="Consolas" w:hAnsi="Consolas" w:cs="Courier New"/>
          <w:color w:val="000000"/>
          <w:sz w:val="17"/>
          <w:szCs w:val="17"/>
          <w:lang w:val="en-US"/>
        </w:rPr>
        <w:t>.</w:t>
      </w:r>
      <w:r w:rsidRPr="0031722F">
        <w:rPr>
          <w:rFonts w:ascii="Consolas" w:hAnsi="Consolas" w:cs="Courier New"/>
          <w:color w:val="0033B3"/>
          <w:sz w:val="17"/>
          <w:szCs w:val="17"/>
          <w:lang w:val="en-US"/>
        </w:rPr>
        <w:t>exec</w:t>
      </w:r>
      <w:proofErr w:type="gramEnd"/>
      <w:r w:rsidRPr="0031722F">
        <w:rPr>
          <w:rFonts w:ascii="Consolas" w:hAnsi="Consolas" w:cs="Courier New"/>
          <w:color w:val="000000"/>
          <w:sz w:val="17"/>
          <w:szCs w:val="17"/>
          <w:lang w:val="en-US"/>
        </w:rPr>
        <w:t>(c</w:t>
      </w:r>
      <w:proofErr w:type="gramStart"/>
      <w:r w:rsidRPr="0031722F">
        <w:rPr>
          <w:rFonts w:ascii="Consolas" w:hAnsi="Consolas" w:cs="Courier New"/>
          <w:color w:val="000000"/>
          <w:sz w:val="17"/>
          <w:szCs w:val="17"/>
          <w:lang w:val="en-US"/>
        </w:rPr>
        <w:t>);</w:t>
      </w:r>
      <w:proofErr w:type="gramEnd"/>
    </w:p>
    <w:p w14:paraId="09C798A2"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3.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(!m</w:t>
      </w:r>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 ok</w:t>
      </w:r>
      <w:proofErr w:type="gramEnd"/>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proofErr w:type="gramEnd"/>
      <w:r w:rsidRPr="0031722F">
        <w:rPr>
          <w:rFonts w:ascii="Consolas" w:hAnsi="Consolas" w:cs="Courier New"/>
          <w:color w:val="000000"/>
          <w:sz w:val="17"/>
          <w:szCs w:val="17"/>
          <w:lang w:val="en-US"/>
        </w:rPr>
        <w:t>;</w:t>
      </w:r>
    </w:p>
    <w:p w14:paraId="4937376C" w14:textId="77777777" w:rsidR="0031722F" w:rsidRPr="00D07B44"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 xml:space="preserve">4. </w:t>
      </w:r>
      <w:r w:rsidRPr="00D07B44">
        <w:rPr>
          <w:rFonts w:ascii="Consolas" w:hAnsi="Consolas" w:cs="Courier New"/>
          <w:color w:val="0033B3"/>
          <w:sz w:val="17"/>
          <w:szCs w:val="17"/>
          <w:lang w:val="en-US"/>
        </w:rPr>
        <w:t>const</w:t>
      </w:r>
      <w:r w:rsidRPr="00D07B44">
        <w:rPr>
          <w:rFonts w:ascii="Consolas" w:hAnsi="Consolas" w:cs="Courier New"/>
          <w:color w:val="000000"/>
          <w:sz w:val="17"/>
          <w:szCs w:val="17"/>
          <w:lang w:val="en-US"/>
        </w:rPr>
        <w:t xml:space="preserve"> </w:t>
      </w:r>
      <w:proofErr w:type="spellStart"/>
      <w:r w:rsidRPr="00D07B44">
        <w:rPr>
          <w:rFonts w:ascii="Consolas" w:hAnsi="Consolas" w:cs="Courier New"/>
          <w:color w:val="000000"/>
          <w:sz w:val="17"/>
          <w:szCs w:val="17"/>
          <w:lang w:val="en-US"/>
        </w:rPr>
        <w:t>orderId</w:t>
      </w:r>
      <w:proofErr w:type="spellEnd"/>
      <w:r w:rsidRPr="00D07B44">
        <w:rPr>
          <w:rFonts w:ascii="Consolas" w:hAnsi="Consolas" w:cs="Courier New"/>
          <w:color w:val="000000"/>
          <w:sz w:val="17"/>
          <w:szCs w:val="17"/>
          <w:lang w:val="en-US"/>
        </w:rPr>
        <w:t xml:space="preserve"> = </w:t>
      </w:r>
      <w:r w:rsidRPr="00D07B44">
        <w:rPr>
          <w:rFonts w:ascii="Consolas" w:hAnsi="Consolas" w:cs="Courier New"/>
          <w:color w:val="0033B3"/>
          <w:sz w:val="17"/>
          <w:szCs w:val="17"/>
          <w:lang w:val="en-US"/>
        </w:rPr>
        <w:t>String</w:t>
      </w:r>
      <w:r w:rsidRPr="00D07B44">
        <w:rPr>
          <w:rFonts w:ascii="Consolas" w:hAnsi="Consolas" w:cs="Courier New"/>
          <w:color w:val="000000"/>
          <w:sz w:val="17"/>
          <w:szCs w:val="17"/>
          <w:lang w:val="en-US"/>
        </w:rPr>
        <w:t>(</w:t>
      </w:r>
      <w:proofErr w:type="gramStart"/>
      <w:r w:rsidRPr="00D07B44">
        <w:rPr>
          <w:rFonts w:ascii="Consolas" w:hAnsi="Consolas" w:cs="Courier New"/>
          <w:color w:val="000000"/>
          <w:sz w:val="17"/>
          <w:szCs w:val="17"/>
          <w:lang w:val="en-US"/>
        </w:rPr>
        <w:t>m[</w:t>
      </w:r>
      <w:proofErr w:type="gramEnd"/>
      <w:r w:rsidRPr="00D07B44">
        <w:rPr>
          <w:rFonts w:ascii="Consolas" w:hAnsi="Consolas" w:cs="Courier New"/>
          <w:color w:val="248F8F"/>
          <w:sz w:val="17"/>
          <w:szCs w:val="17"/>
          <w:lang w:val="en-US"/>
        </w:rPr>
        <w:t>1</w:t>
      </w:r>
      <w:r w:rsidRPr="00D07B44">
        <w:rPr>
          <w:rFonts w:ascii="Consolas" w:hAnsi="Consolas" w:cs="Courier New"/>
          <w:color w:val="000000"/>
          <w:sz w:val="17"/>
          <w:szCs w:val="17"/>
          <w:lang w:val="en-US"/>
        </w:rPr>
        <w:t>]</w:t>
      </w:r>
      <w:proofErr w:type="gramStart"/>
      <w:r w:rsidRPr="00D07B44">
        <w:rPr>
          <w:rFonts w:ascii="Consolas" w:hAnsi="Consolas" w:cs="Courier New"/>
          <w:color w:val="000000"/>
          <w:sz w:val="17"/>
          <w:szCs w:val="17"/>
          <w:lang w:val="en-US"/>
        </w:rPr>
        <w:t>);</w:t>
      </w:r>
      <w:proofErr w:type="gramEnd"/>
    </w:p>
    <w:p w14:paraId="6ADF6EAC" w14:textId="740290E1" w:rsidR="00C63886" w:rsidRPr="00D07B44" w:rsidRDefault="0031722F" w:rsidP="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5.  </w:t>
      </w:r>
    </w:p>
    <w:p w14:paraId="5FECEDD6" w14:textId="039E6B1D" w:rsidR="00954CD5" w:rsidRPr="00D07B44" w:rsidRDefault="00954CD5" w:rsidP="00954CD5">
      <w:pPr>
        <w:pStyle w:val="Caption"/>
        <w:rPr>
          <w:lang w:val="en-US" w:eastAsia="de-DE"/>
        </w:rPr>
      </w:pPr>
      <w:bookmarkStart w:id="275" w:name="_Toc223604302"/>
      <w:bookmarkStart w:id="276" w:name="_Toc224637096"/>
      <w:r w:rsidRPr="00D07B44">
        <w:rPr>
          <w:lang w:val="en-US"/>
        </w:rPr>
        <w:t xml:space="preserve">Listing </w:t>
      </w:r>
      <w:r>
        <w:fldChar w:fldCharType="begin"/>
      </w:r>
      <w:r w:rsidRPr="00D07B44">
        <w:rPr>
          <w:lang w:val="en-US"/>
        </w:rPr>
        <w:instrText xml:space="preserve"> SEQ Listing \* ARABIC </w:instrText>
      </w:r>
      <w:r>
        <w:fldChar w:fldCharType="separate"/>
      </w:r>
      <w:r w:rsidR="00F47569">
        <w:rPr>
          <w:noProof/>
          <w:lang w:val="en-US"/>
        </w:rPr>
        <w:t>64</w:t>
      </w:r>
      <w:r>
        <w:fldChar w:fldCharType="end"/>
      </w:r>
      <w:r w:rsidRPr="00D07B44">
        <w:rPr>
          <w:lang w:val="en-US"/>
        </w:rPr>
        <w:t xml:space="preserve">: Backend - </w:t>
      </w:r>
      <w:proofErr w:type="spellStart"/>
      <w:r w:rsidRPr="00D07B44">
        <w:rPr>
          <w:lang w:val="en-US"/>
        </w:rPr>
        <w:t>Abschluss</w:t>
      </w:r>
      <w:proofErr w:type="spellEnd"/>
      <w:r w:rsidRPr="00D07B44">
        <w:rPr>
          <w:lang w:val="en-US"/>
        </w:rPr>
        <w:t xml:space="preserve"> </w:t>
      </w:r>
      <w:proofErr w:type="spellStart"/>
      <w:r w:rsidRPr="00D07B44">
        <w:rPr>
          <w:lang w:val="en-US"/>
        </w:rPr>
        <w:t>einer</w:t>
      </w:r>
      <w:proofErr w:type="spellEnd"/>
      <w:r w:rsidRPr="00D07B44">
        <w:rPr>
          <w:lang w:val="en-US"/>
        </w:rPr>
        <w:t xml:space="preserve"> Order</w:t>
      </w:r>
      <w:bookmarkEnd w:id="275"/>
      <w:bookmarkEnd w:id="276"/>
      <w:r w:rsidRPr="00D07B44">
        <w:rPr>
          <w:lang w:val="en-US"/>
        </w:rPr>
        <w:t xml:space="preserve"> </w:t>
      </w:r>
    </w:p>
    <w:p w14:paraId="6D183426" w14:textId="48C24564" w:rsidR="00C63886" w:rsidRDefault="00C63886" w:rsidP="0031722F">
      <w:pPr>
        <w:rPr>
          <w:lang w:eastAsia="de-DE"/>
        </w:rPr>
      </w:pPr>
      <w:r w:rsidRPr="00C63886">
        <w:rPr>
          <w:lang w:eastAsia="de-DE"/>
        </w:rPr>
        <w:t xml:space="preserve">Der Abschluss wird transaktional umgesetzt. Die Bestellung wird dabei per </w:t>
      </w:r>
      <w:r w:rsidRPr="00C63886">
        <w:rPr>
          <w:i/>
          <w:iCs/>
          <w:lang w:eastAsia="de-DE"/>
        </w:rPr>
        <w:t>FOR UPDATE</w:t>
      </w:r>
      <w:r w:rsidRPr="00C63886">
        <w:rPr>
          <w:lang w:eastAsia="de-DE"/>
        </w:rPr>
        <w:t xml:space="preserve"> gesperrt, sodass parallele Scans (z. B. versehentlich doppelt) keinen inkonsistenten Zustand erzeugen. Ist die Bestellung bereits geschlossen, wird idempotent </w:t>
      </w:r>
      <w:r w:rsidRPr="00C63886">
        <w:rPr>
          <w:i/>
          <w:iCs/>
          <w:lang w:eastAsia="de-DE"/>
        </w:rPr>
        <w:t xml:space="preserve">ok: </w:t>
      </w:r>
      <w:proofErr w:type="spellStart"/>
      <w:r w:rsidRPr="00C63886">
        <w:rPr>
          <w:i/>
          <w:iCs/>
          <w:lang w:eastAsia="de-DE"/>
        </w:rPr>
        <w:t>true</w:t>
      </w:r>
      <w:proofErr w:type="spellEnd"/>
      <w:r w:rsidRPr="00C63886">
        <w:rPr>
          <w:lang w:eastAsia="de-DE"/>
        </w:rPr>
        <w:t xml:space="preserve"> zurückgegeben.</w:t>
      </w:r>
    </w:p>
    <w:p w14:paraId="57DF0B6C" w14:textId="7C6C40C2"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orderRes</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client.query</w:t>
      </w:r>
      <w:proofErr w:type="spellEnd"/>
      <w:proofErr w:type="gramEnd"/>
      <w:r w:rsidRPr="0031722F">
        <w:rPr>
          <w:rFonts w:ascii="Consolas" w:hAnsi="Consolas" w:cs="Courier New"/>
          <w:color w:val="000000"/>
          <w:sz w:val="17"/>
          <w:szCs w:val="17"/>
          <w:lang w:val="en-US"/>
        </w:rPr>
        <w:t>(</w:t>
      </w:r>
    </w:p>
    <w:p w14:paraId="22C62200"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i/>
          <w:iCs/>
          <w:color w:val="067D17"/>
          <w:sz w:val="17"/>
          <w:szCs w:val="17"/>
          <w:shd w:val="clear" w:color="auto" w:fill="BEE6BE"/>
          <w:lang w:val="en-US"/>
        </w:rPr>
        <w:t xml:space="preserve">`SELECT id, status FROM </w:t>
      </w:r>
      <w:proofErr w:type="spellStart"/>
      <w:proofErr w:type="gramStart"/>
      <w:r w:rsidRPr="0031722F">
        <w:rPr>
          <w:rFonts w:ascii="Consolas" w:hAnsi="Consolas" w:cs="Courier New"/>
          <w:i/>
          <w:iCs/>
          <w:color w:val="067D17"/>
          <w:sz w:val="17"/>
          <w:szCs w:val="17"/>
          <w:shd w:val="clear" w:color="auto" w:fill="BEE6BE"/>
          <w:lang w:val="en-US"/>
        </w:rPr>
        <w:t>app.orders</w:t>
      </w:r>
      <w:proofErr w:type="spellEnd"/>
      <w:proofErr w:type="gramEnd"/>
      <w:r w:rsidRPr="0031722F">
        <w:rPr>
          <w:rFonts w:ascii="Consolas" w:hAnsi="Consolas" w:cs="Courier New"/>
          <w:i/>
          <w:iCs/>
          <w:color w:val="067D17"/>
          <w:sz w:val="17"/>
          <w:szCs w:val="17"/>
          <w:shd w:val="clear" w:color="auto" w:fill="BEE6BE"/>
          <w:lang w:val="en-US"/>
        </w:rPr>
        <w:t xml:space="preserve"> WHERE id = $1 FOR UPDATE`</w:t>
      </w:r>
      <w:r w:rsidRPr="0031722F">
        <w:rPr>
          <w:rFonts w:ascii="Consolas" w:hAnsi="Consolas" w:cs="Courier New"/>
          <w:color w:val="000000"/>
          <w:sz w:val="17"/>
          <w:szCs w:val="17"/>
          <w:lang w:val="en-US"/>
        </w:rPr>
        <w:t>,</w:t>
      </w:r>
    </w:p>
    <w:p w14:paraId="261325D4"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w:t>
      </w:r>
      <w:proofErr w:type="gramStart"/>
      <w:r w:rsidRPr="0031722F">
        <w:rPr>
          <w:rFonts w:ascii="Consolas" w:hAnsi="Consolas" w:cs="Courier New"/>
          <w:color w:val="000000"/>
          <w:sz w:val="17"/>
          <w:szCs w:val="17"/>
          <w:lang w:val="en-US"/>
        </w:rPr>
        <w:t xml:space="preserve">   [</w:t>
      </w:r>
      <w:proofErr w:type="spellStart"/>
      <w:proofErr w:type="gramEnd"/>
      <w:r w:rsidRPr="0031722F">
        <w:rPr>
          <w:rFonts w:ascii="Consolas" w:hAnsi="Consolas" w:cs="Courier New"/>
          <w:color w:val="000000"/>
          <w:sz w:val="17"/>
          <w:szCs w:val="17"/>
          <w:lang w:val="en-US"/>
        </w:rPr>
        <w:t>orderId</w:t>
      </w:r>
      <w:proofErr w:type="spellEnd"/>
      <w:r w:rsidRPr="0031722F">
        <w:rPr>
          <w:rFonts w:ascii="Consolas" w:hAnsi="Consolas" w:cs="Courier New"/>
          <w:color w:val="000000"/>
          <w:sz w:val="17"/>
          <w:szCs w:val="17"/>
          <w:lang w:val="en-US"/>
        </w:rPr>
        <w:t>],</w:t>
      </w:r>
    </w:p>
    <w:p w14:paraId="479F08F6"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4. )</w:t>
      </w:r>
      <w:proofErr w:type="gramEnd"/>
      <w:r w:rsidRPr="0031722F">
        <w:rPr>
          <w:rFonts w:ascii="Consolas" w:hAnsi="Consolas" w:cs="Courier New"/>
          <w:color w:val="000000"/>
          <w:sz w:val="17"/>
          <w:szCs w:val="17"/>
          <w:lang w:val="en-US"/>
        </w:rPr>
        <w:t>;</w:t>
      </w:r>
    </w:p>
    <w:p w14:paraId="3B27A221"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orderRes.rowCount</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NotFoundException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'ORDER_NOT_FOUND'</w:t>
      </w:r>
      <w:proofErr w:type="gramStart"/>
      <w:r w:rsidRPr="0031722F">
        <w:rPr>
          <w:rFonts w:ascii="Consolas" w:hAnsi="Consolas" w:cs="Courier New"/>
          <w:color w:val="000000"/>
          <w:sz w:val="17"/>
          <w:szCs w:val="17"/>
          <w:lang w:val="en-US"/>
        </w:rPr>
        <w:t>);</w:t>
      </w:r>
      <w:proofErr w:type="gramEnd"/>
    </w:p>
    <w:p w14:paraId="7A83A0E1"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p>
    <w:p w14:paraId="26BFD03A"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w:t>
      </w:r>
      <w:proofErr w:type="spellStart"/>
      <w:proofErr w:type="gramEnd"/>
      <w:r w:rsidRPr="0031722F">
        <w:rPr>
          <w:rFonts w:ascii="Consolas" w:hAnsi="Consolas" w:cs="Courier New"/>
          <w:color w:val="000000"/>
          <w:sz w:val="17"/>
          <w:szCs w:val="17"/>
          <w:lang w:val="en-US"/>
        </w:rPr>
        <w:t>orderRes.rows</w:t>
      </w:r>
      <w:proofErr w:type="spellEnd"/>
      <w:r w:rsidRPr="0031722F">
        <w:rPr>
          <w:rFonts w:ascii="Consolas" w:hAnsi="Consolas" w:cs="Courier New"/>
          <w:color w:val="000000"/>
          <w:sz w:val="17"/>
          <w:szCs w:val="17"/>
          <w:lang w:val="en-US"/>
        </w:rPr>
        <w:t>[</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].status</w:t>
      </w:r>
      <w:proofErr w:type="gramEnd"/>
      <w:r w:rsidRPr="0031722F">
        <w:rPr>
          <w:rFonts w:ascii="Consolas" w:hAnsi="Consolas" w:cs="Courier New"/>
          <w:color w:val="000000"/>
          <w:sz w:val="17"/>
          <w:szCs w:val="17"/>
          <w:lang w:val="en-US"/>
        </w:rPr>
        <w:t xml:space="preserve">) === </w:t>
      </w:r>
      <w:r w:rsidRPr="0031722F">
        <w:rPr>
          <w:rFonts w:ascii="Consolas" w:hAnsi="Consolas" w:cs="Courier New"/>
          <w:i/>
          <w:iCs/>
          <w:color w:val="067D17"/>
          <w:sz w:val="17"/>
          <w:szCs w:val="17"/>
          <w:shd w:val="clear" w:color="auto" w:fill="BEE6BE"/>
          <w:lang w:val="en-US"/>
        </w:rPr>
        <w:t>'closed'</w:t>
      </w:r>
      <w:r w:rsidRPr="0031722F">
        <w:rPr>
          <w:rFonts w:ascii="Consolas" w:hAnsi="Consolas" w:cs="Courier New"/>
          <w:color w:val="000000"/>
          <w:sz w:val="17"/>
          <w:szCs w:val="17"/>
          <w:lang w:val="en-US"/>
        </w:rPr>
        <w:t>) {</w:t>
      </w:r>
    </w:p>
    <w:p w14:paraId="27A3F78C"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client.query</w:t>
      </w:r>
      <w:proofErr w:type="spellEnd"/>
      <w:proofErr w:type="gram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'COMMIT'</w:t>
      </w:r>
      <w:proofErr w:type="gramStart"/>
      <w:r w:rsidRPr="0031722F">
        <w:rPr>
          <w:rFonts w:ascii="Consolas" w:hAnsi="Consolas" w:cs="Courier New"/>
          <w:color w:val="000000"/>
          <w:sz w:val="17"/>
          <w:szCs w:val="17"/>
          <w:lang w:val="en-US"/>
        </w:rPr>
        <w:t>);</w:t>
      </w:r>
      <w:proofErr w:type="gramEnd"/>
    </w:p>
    <w:p w14:paraId="585C6B5B"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9.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 ok</w:t>
      </w:r>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true</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orderId</w:t>
      </w:r>
      <w:proofErr w:type="spellEnd"/>
      <w:r w:rsidRPr="0031722F">
        <w:rPr>
          <w:rFonts w:ascii="Consolas" w:hAnsi="Consolas" w:cs="Courier New"/>
          <w:color w:val="000000"/>
          <w:sz w:val="17"/>
          <w:szCs w:val="17"/>
          <w:lang w:val="en-US"/>
        </w:rPr>
        <w:t xml:space="preserve"> }</w:t>
      </w:r>
      <w:proofErr w:type="gramEnd"/>
      <w:r w:rsidRPr="0031722F">
        <w:rPr>
          <w:rFonts w:ascii="Consolas" w:hAnsi="Consolas" w:cs="Courier New"/>
          <w:color w:val="000000"/>
          <w:sz w:val="17"/>
          <w:szCs w:val="17"/>
          <w:lang w:val="en-US"/>
        </w:rPr>
        <w:t>;</w:t>
      </w:r>
    </w:p>
    <w:p w14:paraId="6C8F766B" w14:textId="77777777" w:rsid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proofErr w:type="gramStart"/>
      <w:r>
        <w:rPr>
          <w:rFonts w:ascii="Consolas" w:hAnsi="Consolas" w:cs="Courier New"/>
          <w:color w:val="000000"/>
          <w:sz w:val="17"/>
          <w:szCs w:val="17"/>
        </w:rPr>
        <w:t>10. }</w:t>
      </w:r>
      <w:proofErr w:type="gramEnd"/>
    </w:p>
    <w:p w14:paraId="14790820" w14:textId="65BC7D23" w:rsidR="00C63886" w:rsidRPr="0031722F" w:rsidRDefault="0031722F" w:rsidP="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r>
        <w:rPr>
          <w:rFonts w:ascii="Consolas" w:hAnsi="Consolas" w:cs="Courier New"/>
          <w:color w:val="000000"/>
          <w:sz w:val="17"/>
          <w:szCs w:val="17"/>
        </w:rPr>
        <w:t>11.  </w:t>
      </w:r>
    </w:p>
    <w:p w14:paraId="437EB62A" w14:textId="31CF1142" w:rsidR="00954CD5" w:rsidRDefault="00954CD5" w:rsidP="00954CD5">
      <w:pPr>
        <w:pStyle w:val="Caption"/>
        <w:rPr>
          <w:lang w:eastAsia="de-DE"/>
        </w:rPr>
      </w:pPr>
      <w:bookmarkStart w:id="277" w:name="_Toc223604303"/>
      <w:bookmarkStart w:id="278" w:name="_Toc224637097"/>
      <w:r>
        <w:t xml:space="preserve">Listing </w:t>
      </w:r>
      <w:r>
        <w:fldChar w:fldCharType="begin"/>
      </w:r>
      <w:r>
        <w:instrText xml:space="preserve"> SEQ Listing \* ARABIC </w:instrText>
      </w:r>
      <w:r>
        <w:fldChar w:fldCharType="separate"/>
      </w:r>
      <w:r w:rsidR="00F47569">
        <w:rPr>
          <w:noProof/>
        </w:rPr>
        <w:t>65</w:t>
      </w:r>
      <w:r>
        <w:fldChar w:fldCharType="end"/>
      </w:r>
      <w:r>
        <w:t>: Backend - Transaktionaler Abschluss von Orders</w:t>
      </w:r>
      <w:bookmarkEnd w:id="277"/>
      <w:bookmarkEnd w:id="278"/>
    </w:p>
    <w:p w14:paraId="4B9A8A27" w14:textId="70A6A116" w:rsidR="00327236" w:rsidRDefault="00327236" w:rsidP="00C63886">
      <w:pPr>
        <w:rPr>
          <w:lang w:eastAsia="de-DE"/>
        </w:rPr>
      </w:pPr>
      <w:r w:rsidRPr="00327236">
        <w:rPr>
          <w:lang w:eastAsia="de-DE"/>
        </w:rPr>
        <w:t xml:space="preserve">Der eigentliche Abschluss setzt den Status auf </w:t>
      </w:r>
      <w:proofErr w:type="spellStart"/>
      <w:r w:rsidRPr="00327236">
        <w:rPr>
          <w:i/>
          <w:iCs/>
          <w:lang w:eastAsia="de-DE"/>
        </w:rPr>
        <w:t>closed</w:t>
      </w:r>
      <w:proofErr w:type="spellEnd"/>
      <w:r w:rsidRPr="00327236">
        <w:rPr>
          <w:lang w:eastAsia="de-DE"/>
        </w:rPr>
        <w:t xml:space="preserve"> und markiert alle zugehörigen </w:t>
      </w:r>
      <w:proofErr w:type="spellStart"/>
      <w:r w:rsidRPr="00327236">
        <w:rPr>
          <w:i/>
          <w:iCs/>
          <w:lang w:eastAsia="de-DE"/>
        </w:rPr>
        <w:t>order_items</w:t>
      </w:r>
      <w:proofErr w:type="spellEnd"/>
      <w:r w:rsidRPr="00327236">
        <w:rPr>
          <w:lang w:eastAsia="de-DE"/>
        </w:rPr>
        <w:t xml:space="preserve"> als ausgeliefert. Erst danach wird </w:t>
      </w:r>
      <w:proofErr w:type="spellStart"/>
      <w:r w:rsidRPr="00327236">
        <w:rPr>
          <w:lang w:eastAsia="de-DE"/>
        </w:rPr>
        <w:t>committed</w:t>
      </w:r>
      <w:proofErr w:type="spellEnd"/>
      <w:r w:rsidR="0097382A">
        <w:rPr>
          <w:lang w:eastAsia="de-DE"/>
        </w:rPr>
        <w:t xml:space="preserve"> und der aktuelle Status in der Datenbank gesetzt</w:t>
      </w:r>
      <w:r w:rsidRPr="00327236">
        <w:rPr>
          <w:lang w:eastAsia="de-DE"/>
        </w:rPr>
        <w:t>.</w:t>
      </w:r>
    </w:p>
    <w:p w14:paraId="1CAF6B78"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97382A">
        <w:rPr>
          <w:rFonts w:ascii="Consolas" w:hAnsi="Consolas" w:cs="Courier New"/>
          <w:color w:val="000000"/>
          <w:sz w:val="17"/>
          <w:szCs w:val="17"/>
          <w:lang w:val="en-US"/>
        </w:rPr>
        <w:t xml:space="preserve">1.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spellStart"/>
      <w:proofErr w:type="gramStart"/>
      <w:r w:rsidRPr="0097382A">
        <w:rPr>
          <w:rFonts w:ascii="Consolas" w:hAnsi="Consolas" w:cs="Courier New"/>
          <w:color w:val="000000"/>
          <w:sz w:val="17"/>
          <w:szCs w:val="17"/>
          <w:lang w:val="en-US"/>
        </w:rPr>
        <w:t>client.query</w:t>
      </w:r>
      <w:proofErr w:type="spellEnd"/>
      <w:proofErr w:type="gramEnd"/>
      <w:r w:rsidRPr="0097382A">
        <w:rPr>
          <w:rFonts w:ascii="Consolas" w:hAnsi="Consolas" w:cs="Courier New"/>
          <w:color w:val="000000"/>
          <w:sz w:val="17"/>
          <w:szCs w:val="17"/>
          <w:lang w:val="en-US"/>
        </w:rPr>
        <w:t>(</w:t>
      </w:r>
      <w:r w:rsidRPr="0097382A">
        <w:rPr>
          <w:rFonts w:ascii="Consolas" w:hAnsi="Consolas" w:cs="Courier New"/>
          <w:i/>
          <w:iCs/>
          <w:color w:val="067D17"/>
          <w:sz w:val="17"/>
          <w:szCs w:val="17"/>
          <w:shd w:val="clear" w:color="auto" w:fill="BEE6BE"/>
          <w:lang w:val="en-US"/>
        </w:rPr>
        <w:t xml:space="preserve">`UPDATE </w:t>
      </w:r>
      <w:proofErr w:type="spellStart"/>
      <w:proofErr w:type="gramStart"/>
      <w:r w:rsidRPr="0097382A">
        <w:rPr>
          <w:rFonts w:ascii="Consolas" w:hAnsi="Consolas" w:cs="Courier New"/>
          <w:i/>
          <w:iCs/>
          <w:color w:val="067D17"/>
          <w:sz w:val="17"/>
          <w:szCs w:val="17"/>
          <w:shd w:val="clear" w:color="auto" w:fill="BEE6BE"/>
          <w:lang w:val="en-US"/>
        </w:rPr>
        <w:t>app.orders</w:t>
      </w:r>
      <w:proofErr w:type="spellEnd"/>
      <w:proofErr w:type="gramEnd"/>
      <w:r w:rsidRPr="0097382A">
        <w:rPr>
          <w:rFonts w:ascii="Consolas" w:hAnsi="Consolas" w:cs="Courier New"/>
          <w:i/>
          <w:iCs/>
          <w:color w:val="067D17"/>
          <w:sz w:val="17"/>
          <w:szCs w:val="17"/>
          <w:shd w:val="clear" w:color="auto" w:fill="BEE6BE"/>
          <w:lang w:val="en-US"/>
        </w:rPr>
        <w:t xml:space="preserve"> SET status = 'closed' WHERE id = $1`</w:t>
      </w:r>
      <w:r w:rsidRPr="0097382A">
        <w:rPr>
          <w:rFonts w:ascii="Consolas" w:hAnsi="Consolas" w:cs="Courier New"/>
          <w:color w:val="000000"/>
          <w:sz w:val="17"/>
          <w:szCs w:val="17"/>
          <w:lang w:val="en-US"/>
        </w:rPr>
        <w:t>, [</w:t>
      </w:r>
      <w:proofErr w:type="spellStart"/>
      <w:r w:rsidRPr="0097382A">
        <w:rPr>
          <w:rFonts w:ascii="Consolas" w:hAnsi="Consolas" w:cs="Courier New"/>
          <w:color w:val="000000"/>
          <w:sz w:val="17"/>
          <w:szCs w:val="17"/>
          <w:lang w:val="en-US"/>
        </w:rPr>
        <w:t>orderId</w:t>
      </w:r>
      <w:proofErr w:type="spellEnd"/>
      <w:r w:rsidRPr="0097382A">
        <w:rPr>
          <w:rFonts w:ascii="Consolas" w:hAnsi="Consolas" w:cs="Courier New"/>
          <w:color w:val="000000"/>
          <w:sz w:val="17"/>
          <w:szCs w:val="17"/>
          <w:lang w:val="en-US"/>
        </w:rPr>
        <w:t>]</w:t>
      </w:r>
      <w:proofErr w:type="gramStart"/>
      <w:r w:rsidRPr="0097382A">
        <w:rPr>
          <w:rFonts w:ascii="Consolas" w:hAnsi="Consolas" w:cs="Courier New"/>
          <w:color w:val="000000"/>
          <w:sz w:val="17"/>
          <w:szCs w:val="17"/>
          <w:lang w:val="en-US"/>
        </w:rPr>
        <w:t>);</w:t>
      </w:r>
      <w:proofErr w:type="gramEnd"/>
    </w:p>
    <w:p w14:paraId="10BA9F28"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2.  </w:t>
      </w:r>
    </w:p>
    <w:p w14:paraId="62787CB9"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3.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spellStart"/>
      <w:proofErr w:type="gramStart"/>
      <w:r w:rsidRPr="0097382A">
        <w:rPr>
          <w:rFonts w:ascii="Consolas" w:hAnsi="Consolas" w:cs="Courier New"/>
          <w:color w:val="000000"/>
          <w:sz w:val="17"/>
          <w:szCs w:val="17"/>
          <w:lang w:val="en-US"/>
        </w:rPr>
        <w:t>client.query</w:t>
      </w:r>
      <w:proofErr w:type="spellEnd"/>
      <w:proofErr w:type="gramEnd"/>
      <w:r w:rsidRPr="0097382A">
        <w:rPr>
          <w:rFonts w:ascii="Consolas" w:hAnsi="Consolas" w:cs="Courier New"/>
          <w:color w:val="000000"/>
          <w:sz w:val="17"/>
          <w:szCs w:val="17"/>
          <w:lang w:val="en-US"/>
        </w:rPr>
        <w:t>(</w:t>
      </w:r>
    </w:p>
    <w:p w14:paraId="4355B214"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4.   </w:t>
      </w:r>
      <w:r w:rsidRPr="0097382A">
        <w:rPr>
          <w:rFonts w:ascii="Consolas" w:hAnsi="Consolas" w:cs="Courier New"/>
          <w:i/>
          <w:iCs/>
          <w:color w:val="067D17"/>
          <w:sz w:val="17"/>
          <w:szCs w:val="17"/>
          <w:shd w:val="clear" w:color="auto" w:fill="BEE6BE"/>
          <w:lang w:val="en-US"/>
        </w:rPr>
        <w:t xml:space="preserve">`UPDATE </w:t>
      </w:r>
      <w:proofErr w:type="spellStart"/>
      <w:proofErr w:type="gramStart"/>
      <w:r w:rsidRPr="0097382A">
        <w:rPr>
          <w:rFonts w:ascii="Consolas" w:hAnsi="Consolas" w:cs="Courier New"/>
          <w:i/>
          <w:iCs/>
          <w:color w:val="067D17"/>
          <w:sz w:val="17"/>
          <w:szCs w:val="17"/>
          <w:shd w:val="clear" w:color="auto" w:fill="BEE6BE"/>
          <w:lang w:val="en-US"/>
        </w:rPr>
        <w:t>app.order</w:t>
      </w:r>
      <w:proofErr w:type="gramEnd"/>
      <w:r w:rsidRPr="0097382A">
        <w:rPr>
          <w:rFonts w:ascii="Consolas" w:hAnsi="Consolas" w:cs="Courier New"/>
          <w:i/>
          <w:iCs/>
          <w:color w:val="067D17"/>
          <w:sz w:val="17"/>
          <w:szCs w:val="17"/>
          <w:shd w:val="clear" w:color="auto" w:fill="BEE6BE"/>
          <w:lang w:val="en-US"/>
        </w:rPr>
        <w:t>_items</w:t>
      </w:r>
      <w:proofErr w:type="spellEnd"/>
      <w:r w:rsidRPr="0097382A">
        <w:rPr>
          <w:rFonts w:ascii="Consolas" w:hAnsi="Consolas" w:cs="Courier New"/>
          <w:i/>
          <w:iCs/>
          <w:color w:val="067D17"/>
          <w:sz w:val="17"/>
          <w:szCs w:val="17"/>
          <w:shd w:val="clear" w:color="auto" w:fill="BEE6BE"/>
          <w:lang w:val="en-US"/>
        </w:rPr>
        <w:t xml:space="preserve"> SET delivered = true WHERE </w:t>
      </w:r>
      <w:proofErr w:type="spellStart"/>
      <w:r w:rsidRPr="0097382A">
        <w:rPr>
          <w:rFonts w:ascii="Consolas" w:hAnsi="Consolas" w:cs="Courier New"/>
          <w:i/>
          <w:iCs/>
          <w:color w:val="067D17"/>
          <w:sz w:val="17"/>
          <w:szCs w:val="17"/>
          <w:shd w:val="clear" w:color="auto" w:fill="BEE6BE"/>
          <w:lang w:val="en-US"/>
        </w:rPr>
        <w:t>order_id</w:t>
      </w:r>
      <w:proofErr w:type="spellEnd"/>
      <w:r w:rsidRPr="0097382A">
        <w:rPr>
          <w:rFonts w:ascii="Consolas" w:hAnsi="Consolas" w:cs="Courier New"/>
          <w:i/>
          <w:iCs/>
          <w:color w:val="067D17"/>
          <w:sz w:val="17"/>
          <w:szCs w:val="17"/>
          <w:shd w:val="clear" w:color="auto" w:fill="BEE6BE"/>
          <w:lang w:val="en-US"/>
        </w:rPr>
        <w:t xml:space="preserve"> = $1`</w:t>
      </w:r>
      <w:r w:rsidRPr="0097382A">
        <w:rPr>
          <w:rFonts w:ascii="Consolas" w:hAnsi="Consolas" w:cs="Courier New"/>
          <w:color w:val="000000"/>
          <w:sz w:val="17"/>
          <w:szCs w:val="17"/>
          <w:lang w:val="en-US"/>
        </w:rPr>
        <w:t>,</w:t>
      </w:r>
    </w:p>
    <w:p w14:paraId="499D802F"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5.</w:t>
      </w:r>
      <w:proofErr w:type="gramStart"/>
      <w:r w:rsidRPr="0097382A">
        <w:rPr>
          <w:rFonts w:ascii="Consolas" w:hAnsi="Consolas" w:cs="Courier New"/>
          <w:color w:val="000000"/>
          <w:sz w:val="17"/>
          <w:szCs w:val="17"/>
          <w:lang w:val="en-US"/>
        </w:rPr>
        <w:t xml:space="preserve">   [</w:t>
      </w:r>
      <w:proofErr w:type="spellStart"/>
      <w:proofErr w:type="gramEnd"/>
      <w:r w:rsidRPr="0097382A">
        <w:rPr>
          <w:rFonts w:ascii="Consolas" w:hAnsi="Consolas" w:cs="Courier New"/>
          <w:color w:val="000000"/>
          <w:sz w:val="17"/>
          <w:szCs w:val="17"/>
          <w:lang w:val="en-US"/>
        </w:rPr>
        <w:t>orderId</w:t>
      </w:r>
      <w:proofErr w:type="spellEnd"/>
      <w:r w:rsidRPr="0097382A">
        <w:rPr>
          <w:rFonts w:ascii="Consolas" w:hAnsi="Consolas" w:cs="Courier New"/>
          <w:color w:val="000000"/>
          <w:sz w:val="17"/>
          <w:szCs w:val="17"/>
          <w:lang w:val="en-US"/>
        </w:rPr>
        <w:t>],</w:t>
      </w:r>
    </w:p>
    <w:p w14:paraId="3A4B5986"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w:t>
      </w:r>
      <w:proofErr w:type="gramStart"/>
      <w:r w:rsidRPr="0097382A">
        <w:rPr>
          <w:rFonts w:ascii="Consolas" w:hAnsi="Consolas" w:cs="Courier New"/>
          <w:color w:val="000000"/>
          <w:sz w:val="17"/>
          <w:szCs w:val="17"/>
          <w:lang w:val="en-US"/>
        </w:rPr>
        <w:t>6. )</w:t>
      </w:r>
      <w:proofErr w:type="gramEnd"/>
      <w:r w:rsidRPr="0097382A">
        <w:rPr>
          <w:rFonts w:ascii="Consolas" w:hAnsi="Consolas" w:cs="Courier New"/>
          <w:color w:val="000000"/>
          <w:sz w:val="17"/>
          <w:szCs w:val="17"/>
          <w:lang w:val="en-US"/>
        </w:rPr>
        <w:t>;</w:t>
      </w:r>
    </w:p>
    <w:p w14:paraId="77B64A56"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7.  </w:t>
      </w:r>
    </w:p>
    <w:p w14:paraId="274EAB39"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8.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spellStart"/>
      <w:proofErr w:type="gramStart"/>
      <w:r w:rsidRPr="0097382A">
        <w:rPr>
          <w:rFonts w:ascii="Consolas" w:hAnsi="Consolas" w:cs="Courier New"/>
          <w:color w:val="000000"/>
          <w:sz w:val="17"/>
          <w:szCs w:val="17"/>
          <w:lang w:val="en-US"/>
        </w:rPr>
        <w:t>client.query</w:t>
      </w:r>
      <w:proofErr w:type="spellEnd"/>
      <w:proofErr w:type="gramEnd"/>
      <w:r w:rsidRPr="0097382A">
        <w:rPr>
          <w:rFonts w:ascii="Consolas" w:hAnsi="Consolas" w:cs="Courier New"/>
          <w:color w:val="000000"/>
          <w:sz w:val="17"/>
          <w:szCs w:val="17"/>
          <w:lang w:val="en-US"/>
        </w:rPr>
        <w:t>(</w:t>
      </w:r>
      <w:r w:rsidRPr="0097382A">
        <w:rPr>
          <w:rFonts w:ascii="Consolas" w:hAnsi="Consolas" w:cs="Courier New"/>
          <w:i/>
          <w:iCs/>
          <w:color w:val="067D17"/>
          <w:sz w:val="17"/>
          <w:szCs w:val="17"/>
          <w:shd w:val="clear" w:color="auto" w:fill="BEE6BE"/>
          <w:lang w:val="en-US"/>
        </w:rPr>
        <w:t>'COMMIT'</w:t>
      </w:r>
      <w:proofErr w:type="gramStart"/>
      <w:r w:rsidRPr="0097382A">
        <w:rPr>
          <w:rFonts w:ascii="Consolas" w:hAnsi="Consolas" w:cs="Courier New"/>
          <w:color w:val="000000"/>
          <w:sz w:val="17"/>
          <w:szCs w:val="17"/>
          <w:lang w:val="en-US"/>
        </w:rPr>
        <w:t>);</w:t>
      </w:r>
      <w:proofErr w:type="gramEnd"/>
    </w:p>
    <w:p w14:paraId="100B656E" w14:textId="77777777" w:rsidR="0097382A" w:rsidRPr="006A7BCF"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sidRPr="0097382A">
        <w:rPr>
          <w:rFonts w:ascii="Consolas" w:hAnsi="Consolas" w:cs="Courier New"/>
          <w:color w:val="000000"/>
          <w:sz w:val="17"/>
          <w:szCs w:val="17"/>
          <w:lang w:val="en-US"/>
        </w:rPr>
        <w:t xml:space="preserve"> </w:t>
      </w:r>
      <w:r w:rsidRPr="006A7BCF">
        <w:rPr>
          <w:rFonts w:ascii="Consolas" w:hAnsi="Consolas" w:cs="Courier New"/>
          <w:color w:val="000000"/>
          <w:sz w:val="17"/>
          <w:szCs w:val="17"/>
        </w:rPr>
        <w:t xml:space="preserve">9. </w:t>
      </w:r>
      <w:proofErr w:type="spellStart"/>
      <w:r w:rsidRPr="006A7BCF">
        <w:rPr>
          <w:rFonts w:ascii="Consolas" w:hAnsi="Consolas" w:cs="Courier New"/>
          <w:color w:val="0033B3"/>
          <w:sz w:val="17"/>
          <w:szCs w:val="17"/>
        </w:rPr>
        <w:t>return</w:t>
      </w:r>
      <w:proofErr w:type="spellEnd"/>
      <w:r w:rsidRPr="006A7BCF">
        <w:rPr>
          <w:rFonts w:ascii="Consolas" w:hAnsi="Consolas" w:cs="Courier New"/>
          <w:color w:val="000000"/>
          <w:sz w:val="17"/>
          <w:szCs w:val="17"/>
        </w:rPr>
        <w:t xml:space="preserve"> </w:t>
      </w:r>
      <w:proofErr w:type="gramStart"/>
      <w:r w:rsidRPr="006A7BCF">
        <w:rPr>
          <w:rFonts w:ascii="Consolas" w:hAnsi="Consolas" w:cs="Courier New"/>
          <w:color w:val="000000"/>
          <w:sz w:val="17"/>
          <w:szCs w:val="17"/>
        </w:rPr>
        <w:t>{ ok</w:t>
      </w:r>
      <w:proofErr w:type="gramEnd"/>
      <w:r w:rsidRPr="006A7BCF">
        <w:rPr>
          <w:rFonts w:ascii="Consolas" w:hAnsi="Consolas" w:cs="Courier New"/>
          <w:color w:val="000000"/>
          <w:sz w:val="17"/>
          <w:szCs w:val="17"/>
        </w:rPr>
        <w:t xml:space="preserve">: </w:t>
      </w:r>
      <w:proofErr w:type="spellStart"/>
      <w:r w:rsidRPr="006A7BCF">
        <w:rPr>
          <w:rFonts w:ascii="Consolas" w:hAnsi="Consolas" w:cs="Courier New"/>
          <w:color w:val="0033B3"/>
          <w:sz w:val="17"/>
          <w:szCs w:val="17"/>
        </w:rPr>
        <w:t>true</w:t>
      </w:r>
      <w:proofErr w:type="spellEnd"/>
      <w:r w:rsidRPr="006A7BCF">
        <w:rPr>
          <w:rFonts w:ascii="Consolas" w:hAnsi="Consolas" w:cs="Courier New"/>
          <w:color w:val="000000"/>
          <w:sz w:val="17"/>
          <w:szCs w:val="17"/>
        </w:rPr>
        <w:t xml:space="preserve">, </w:t>
      </w:r>
      <w:proofErr w:type="spellStart"/>
      <w:proofErr w:type="gramStart"/>
      <w:r w:rsidRPr="006A7BCF">
        <w:rPr>
          <w:rFonts w:ascii="Consolas" w:hAnsi="Consolas" w:cs="Courier New"/>
          <w:color w:val="000000"/>
          <w:sz w:val="17"/>
          <w:szCs w:val="17"/>
        </w:rPr>
        <w:t>orderId</w:t>
      </w:r>
      <w:proofErr w:type="spellEnd"/>
      <w:r w:rsidRPr="006A7BCF">
        <w:rPr>
          <w:rFonts w:ascii="Consolas" w:hAnsi="Consolas" w:cs="Courier New"/>
          <w:color w:val="000000"/>
          <w:sz w:val="17"/>
          <w:szCs w:val="17"/>
        </w:rPr>
        <w:t xml:space="preserve"> }</w:t>
      </w:r>
      <w:proofErr w:type="gramEnd"/>
      <w:r w:rsidRPr="006A7BCF">
        <w:rPr>
          <w:rFonts w:ascii="Consolas" w:hAnsi="Consolas" w:cs="Courier New"/>
          <w:color w:val="000000"/>
          <w:sz w:val="17"/>
          <w:szCs w:val="17"/>
        </w:rPr>
        <w:t>;</w:t>
      </w:r>
    </w:p>
    <w:p w14:paraId="203ED786" w14:textId="77777777" w:rsid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Pr>
          <w:rFonts w:ascii="Consolas" w:hAnsi="Consolas" w:cs="Courier New"/>
          <w:color w:val="000000"/>
          <w:sz w:val="17"/>
          <w:szCs w:val="17"/>
        </w:rPr>
        <w:t>10.  </w:t>
      </w:r>
    </w:p>
    <w:p w14:paraId="67FC7236" w14:textId="2AA92514" w:rsidR="00327236" w:rsidRPr="0097382A" w:rsidRDefault="00954CD5" w:rsidP="00954CD5">
      <w:pPr>
        <w:pStyle w:val="Caption"/>
        <w:rPr>
          <w:lang w:val="de-AT" w:eastAsia="de-DE"/>
        </w:rPr>
      </w:pPr>
      <w:bookmarkStart w:id="279" w:name="_Toc223604304"/>
      <w:bookmarkStart w:id="280" w:name="_Toc224637098"/>
      <w:r>
        <w:t xml:space="preserve">Listing </w:t>
      </w:r>
      <w:r>
        <w:fldChar w:fldCharType="begin"/>
      </w:r>
      <w:r>
        <w:instrText xml:space="preserve"> SEQ Listing \* ARABIC </w:instrText>
      </w:r>
      <w:r>
        <w:fldChar w:fldCharType="separate"/>
      </w:r>
      <w:r w:rsidR="00F47569">
        <w:rPr>
          <w:noProof/>
        </w:rPr>
        <w:t>66</w:t>
      </w:r>
      <w:r>
        <w:fldChar w:fldCharType="end"/>
      </w:r>
      <w:r>
        <w:t xml:space="preserve">: Backend - Der Abschluss setzt die Bestellung als </w:t>
      </w:r>
      <w:proofErr w:type="spellStart"/>
      <w:r w:rsidRPr="00954CD5">
        <w:t>delivered</w:t>
      </w:r>
      <w:bookmarkEnd w:id="279"/>
      <w:bookmarkEnd w:id="280"/>
      <w:proofErr w:type="spellEnd"/>
    </w:p>
    <w:p w14:paraId="69540833" w14:textId="3A849333" w:rsidR="00327236" w:rsidRPr="0097382A" w:rsidRDefault="00327236" w:rsidP="0097382A">
      <w:pPr>
        <w:rPr>
          <w:lang w:eastAsia="de-DE"/>
        </w:rPr>
      </w:pPr>
      <w:r w:rsidRPr="0097382A">
        <w:rPr>
          <w:lang w:eastAsia="de-DE"/>
        </w:rPr>
        <w:t>Durch diese Umsetzung ist gewährleistet, dass der Abschluss einer Bestellung atomar erfolgt: Entweder werden Status und Items gemeinsam aktualisiert oder bei Fehlern vollständig zurückgerollt.</w:t>
      </w:r>
    </w:p>
    <w:p w14:paraId="28F6B66C" w14:textId="582B05E8" w:rsidR="003A6FEA" w:rsidRPr="003A6FEA" w:rsidRDefault="003A6FEA" w:rsidP="00C163E2">
      <w:pPr>
        <w:pStyle w:val="Heading3"/>
      </w:pPr>
      <w:bookmarkStart w:id="281" w:name="_Toc224480186"/>
      <w:r w:rsidRPr="003A6FEA">
        <w:t>Guthabenverwaltung und QR-</w:t>
      </w:r>
      <w:proofErr w:type="spellStart"/>
      <w:r w:rsidRPr="003A6FEA">
        <w:t>Requests</w:t>
      </w:r>
      <w:bookmarkEnd w:id="281"/>
      <w:proofErr w:type="spellEnd"/>
    </w:p>
    <w:p w14:paraId="42DD3E6E" w14:textId="77777777" w:rsidR="003A6FEA" w:rsidRPr="003A6FEA" w:rsidRDefault="003A6FEA" w:rsidP="003A6FEA">
      <w:pPr>
        <w:rPr>
          <w:lang w:val="de-AT" w:eastAsia="de-DE"/>
        </w:rPr>
      </w:pPr>
      <w:r w:rsidRPr="003A6FEA">
        <w:rPr>
          <w:lang w:val="de-AT" w:eastAsia="de-DE"/>
        </w:rPr>
        <w:t xml:space="preserve">Neben dem Bestellprozess stellt die Guthabenverwaltung eine weitere zentrale Geschäftslogik der Anwendung dar. Ziel dieser Komponente ist es, jede Veränderung des Guthabens kontrolliert, nachvollziehbar und revisionssicher durchzuführen. Aus diesem Grund ist es Benutzern nicht möglich, ihr Guthaben direkt zu verändern. Stattdessen erfolgt jede Änderung über einen </w:t>
      </w:r>
      <w:r w:rsidRPr="003A6FEA">
        <w:rPr>
          <w:i/>
          <w:iCs/>
          <w:lang w:val="de-AT" w:eastAsia="de-DE"/>
        </w:rPr>
        <w:t>QR-basierten</w:t>
      </w:r>
      <w:r w:rsidRPr="003A6FEA">
        <w:rPr>
          <w:lang w:val="de-AT" w:eastAsia="de-DE"/>
        </w:rPr>
        <w:t xml:space="preserve"> Request, der anschließend durch berechtigte Rollen bestätigt werden muss.</w:t>
      </w:r>
    </w:p>
    <w:p w14:paraId="3CB0D7E7" w14:textId="77777777" w:rsidR="003A6FEA" w:rsidRPr="003A6FEA" w:rsidRDefault="003A6FEA" w:rsidP="003A6FEA">
      <w:pPr>
        <w:rPr>
          <w:lang w:val="de-AT" w:eastAsia="de-DE"/>
        </w:rPr>
      </w:pPr>
      <w:r w:rsidRPr="003A6FEA">
        <w:rPr>
          <w:lang w:val="de-AT" w:eastAsia="de-DE"/>
        </w:rPr>
        <w:t>Das Backend stellt dabei sicher, dass folgende fachliche Regeln strikt eingehalten werden:</w:t>
      </w:r>
    </w:p>
    <w:p w14:paraId="67579FDE" w14:textId="77777777" w:rsidR="003A6FEA" w:rsidRPr="007B4914" w:rsidRDefault="003A6FEA" w:rsidP="00FB136D">
      <w:pPr>
        <w:pStyle w:val="ListParagraph"/>
        <w:numPr>
          <w:ilvl w:val="0"/>
          <w:numId w:val="29"/>
        </w:numPr>
        <w:rPr>
          <w:lang w:val="de-AT" w:eastAsia="de-DE"/>
        </w:rPr>
      </w:pPr>
      <w:r w:rsidRPr="007B4914">
        <w:rPr>
          <w:lang w:val="de-AT" w:eastAsia="de-DE"/>
        </w:rPr>
        <w:t>Guthaben kann nur positiv erhöht werden (</w:t>
      </w:r>
      <w:r w:rsidRPr="007B4914">
        <w:rPr>
          <w:i/>
          <w:iCs/>
          <w:lang w:val="de-AT" w:eastAsia="de-DE"/>
        </w:rPr>
        <w:t>Add-Request</w:t>
      </w:r>
      <w:r w:rsidRPr="007B4914">
        <w:rPr>
          <w:lang w:val="de-AT" w:eastAsia="de-DE"/>
        </w:rPr>
        <w:t>),</w:t>
      </w:r>
    </w:p>
    <w:p w14:paraId="279CF785" w14:textId="77777777" w:rsidR="003A6FEA" w:rsidRPr="007B4914" w:rsidRDefault="003A6FEA" w:rsidP="00FB136D">
      <w:pPr>
        <w:pStyle w:val="ListParagraph"/>
        <w:numPr>
          <w:ilvl w:val="0"/>
          <w:numId w:val="29"/>
        </w:numPr>
        <w:rPr>
          <w:lang w:val="de-AT" w:eastAsia="de-DE"/>
        </w:rPr>
      </w:pPr>
      <w:r w:rsidRPr="007B4914">
        <w:rPr>
          <w:lang w:val="de-AT" w:eastAsia="de-DE"/>
        </w:rPr>
        <w:t>ein vollständiges Zurücksetzen des Guthabens (</w:t>
      </w:r>
      <w:proofErr w:type="spellStart"/>
      <w:r w:rsidRPr="007B4914">
        <w:rPr>
          <w:i/>
          <w:iCs/>
          <w:lang w:val="de-AT" w:eastAsia="de-DE"/>
        </w:rPr>
        <w:t>Flush</w:t>
      </w:r>
      <w:proofErr w:type="spellEnd"/>
      <w:r w:rsidRPr="007B4914">
        <w:rPr>
          <w:lang w:val="de-AT" w:eastAsia="de-DE"/>
        </w:rPr>
        <w:t>) ist nur ohne offene Bestellungen erlaubt,</w:t>
      </w:r>
    </w:p>
    <w:p w14:paraId="4BD0640F" w14:textId="77777777" w:rsidR="003A6FEA" w:rsidRPr="007B4914" w:rsidRDefault="003A6FEA" w:rsidP="00FB136D">
      <w:pPr>
        <w:pStyle w:val="ListParagraph"/>
        <w:numPr>
          <w:ilvl w:val="0"/>
          <w:numId w:val="29"/>
        </w:numPr>
        <w:rPr>
          <w:lang w:val="de-AT" w:eastAsia="de-DE"/>
        </w:rPr>
      </w:pPr>
      <w:r w:rsidRPr="007B4914">
        <w:rPr>
          <w:lang w:val="de-AT" w:eastAsia="de-DE"/>
        </w:rPr>
        <w:t>jeder QR-Request nur einmal verwendet werden kann (</w:t>
      </w:r>
      <w:proofErr w:type="spellStart"/>
      <w:r w:rsidRPr="007B4914">
        <w:rPr>
          <w:i/>
          <w:iCs/>
          <w:lang w:val="de-AT" w:eastAsia="de-DE"/>
        </w:rPr>
        <w:t>is_used</w:t>
      </w:r>
      <w:proofErr w:type="spellEnd"/>
      <w:r w:rsidRPr="007B4914">
        <w:rPr>
          <w:lang w:val="de-AT" w:eastAsia="de-DE"/>
        </w:rPr>
        <w:t>),</w:t>
      </w:r>
    </w:p>
    <w:p w14:paraId="149B7CE0" w14:textId="77777777" w:rsidR="003A6FEA" w:rsidRPr="007B4914" w:rsidRDefault="003A6FEA" w:rsidP="00FB136D">
      <w:pPr>
        <w:pStyle w:val="ListParagraph"/>
        <w:numPr>
          <w:ilvl w:val="0"/>
          <w:numId w:val="29"/>
        </w:numPr>
        <w:rPr>
          <w:lang w:val="de-AT" w:eastAsia="de-DE"/>
        </w:rPr>
      </w:pPr>
      <w:r w:rsidRPr="007B4914">
        <w:rPr>
          <w:lang w:val="de-AT" w:eastAsia="de-DE"/>
        </w:rPr>
        <w:t xml:space="preserve">jede Guthabenänderung vollständig und nachvollziehbar in </w:t>
      </w:r>
      <w:proofErr w:type="spellStart"/>
      <w:r w:rsidRPr="007B4914">
        <w:rPr>
          <w:i/>
          <w:iCs/>
          <w:lang w:val="de-AT" w:eastAsia="de-DE"/>
        </w:rPr>
        <w:t>balance_logs</w:t>
      </w:r>
      <w:proofErr w:type="spellEnd"/>
      <w:r w:rsidRPr="007B4914">
        <w:rPr>
          <w:lang w:val="de-AT" w:eastAsia="de-DE"/>
        </w:rPr>
        <w:t xml:space="preserve"> protokolliert wird.</w:t>
      </w:r>
    </w:p>
    <w:p w14:paraId="58F9073B" w14:textId="3B24C186" w:rsidR="003A6FEA" w:rsidRPr="003A6FEA" w:rsidRDefault="003A6FEA" w:rsidP="003A6FEA">
      <w:pPr>
        <w:rPr>
          <w:lang w:val="de-AT" w:eastAsia="de-DE"/>
        </w:rPr>
      </w:pPr>
      <w:r w:rsidRPr="003A6FEA">
        <w:rPr>
          <w:lang w:val="de-AT" w:eastAsia="de-DE"/>
        </w:rPr>
        <w:t>Diese Regeln werden ausschließlich serverseitig umgesetzt und können nicht durch manipulierte Client-Anfragen umgangen werden.</w:t>
      </w:r>
    </w:p>
    <w:p w14:paraId="64975838" w14:textId="77777777" w:rsidR="003A6FEA" w:rsidRPr="003A6FEA" w:rsidRDefault="003A6FEA" w:rsidP="003A6FEA">
      <w:pPr>
        <w:pStyle w:val="Heading4"/>
        <w:rPr>
          <w:lang w:eastAsia="de-DE"/>
        </w:rPr>
      </w:pPr>
      <w:r w:rsidRPr="003A6FEA">
        <w:rPr>
          <w:lang w:eastAsia="de-DE"/>
        </w:rPr>
        <w:t>Erzeugen eines Add-Guthaben-</w:t>
      </w:r>
      <w:proofErr w:type="spellStart"/>
      <w:r w:rsidRPr="003A6FEA">
        <w:rPr>
          <w:lang w:eastAsia="de-DE"/>
        </w:rPr>
        <w:t>Requests</w:t>
      </w:r>
      <w:proofErr w:type="spellEnd"/>
    </w:p>
    <w:p w14:paraId="1D204ADE" w14:textId="77777777" w:rsidR="003A6FEA" w:rsidRPr="003A6FEA" w:rsidRDefault="003A6FEA" w:rsidP="003A6FEA">
      <w:pPr>
        <w:rPr>
          <w:lang w:val="de-AT" w:eastAsia="de-DE"/>
        </w:rPr>
      </w:pPr>
      <w:r w:rsidRPr="003A6FEA">
        <w:rPr>
          <w:lang w:val="de-AT" w:eastAsia="de-DE"/>
        </w:rPr>
        <w:t xml:space="preserve">Beim Erstellen eines </w:t>
      </w:r>
      <w:r w:rsidRPr="003A6FEA">
        <w:rPr>
          <w:i/>
          <w:iCs/>
          <w:lang w:val="de-AT" w:eastAsia="de-DE"/>
        </w:rPr>
        <w:t>Add-</w:t>
      </w:r>
      <w:proofErr w:type="spellStart"/>
      <w:r w:rsidRPr="003A6FEA">
        <w:rPr>
          <w:i/>
          <w:iCs/>
          <w:lang w:val="de-AT" w:eastAsia="de-DE"/>
        </w:rPr>
        <w:t>Requests</w:t>
      </w:r>
      <w:proofErr w:type="spellEnd"/>
      <w:r w:rsidRPr="003A6FEA">
        <w:rPr>
          <w:lang w:val="de-AT" w:eastAsia="de-DE"/>
        </w:rPr>
        <w:t xml:space="preserve"> wird zunächst die </w:t>
      </w:r>
      <w:r w:rsidRPr="003A6FEA">
        <w:rPr>
          <w:i/>
          <w:iCs/>
          <w:lang w:val="de-AT" w:eastAsia="de-DE"/>
        </w:rPr>
        <w:t>Class-Policy</w:t>
      </w:r>
      <w:r w:rsidRPr="003A6FEA">
        <w:rPr>
          <w:lang w:val="de-AT" w:eastAsia="de-DE"/>
        </w:rPr>
        <w:t xml:space="preserve"> erzwungen. Dadurch wird sichergestellt, dass auch für Guthabenfunktionen nur Benutzer mit einem gültigen, nicht abgelaufenen Profil agieren können. Anschließend erfolgen Validierungen auf Betrag und Benutzerstatus.</w:t>
      </w:r>
    </w:p>
    <w:p w14:paraId="2D7CD97C" w14:textId="77777777" w:rsidR="003A6FEA" w:rsidRPr="00941995"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rPr>
      </w:pPr>
      <w:r w:rsidRPr="00941995">
        <w:rPr>
          <w:rFonts w:ascii="Consolas" w:hAnsi="Consolas" w:cs="Courier New"/>
          <w:color w:val="000000"/>
          <w:sz w:val="17"/>
          <w:szCs w:val="17"/>
        </w:rPr>
        <w:t xml:space="preserve"> 1. </w:t>
      </w:r>
      <w:proofErr w:type="spellStart"/>
      <w:r w:rsidRPr="00941995">
        <w:rPr>
          <w:rFonts w:ascii="Consolas" w:hAnsi="Consolas" w:cs="Courier New"/>
          <w:color w:val="0033B3"/>
          <w:sz w:val="17"/>
          <w:szCs w:val="17"/>
        </w:rPr>
        <w:t>await</w:t>
      </w:r>
      <w:proofErr w:type="spellEnd"/>
      <w:r w:rsidRPr="00941995">
        <w:rPr>
          <w:rFonts w:ascii="Consolas" w:hAnsi="Consolas" w:cs="Courier New"/>
          <w:color w:val="000000"/>
          <w:sz w:val="17"/>
          <w:szCs w:val="17"/>
        </w:rPr>
        <w:t xml:space="preserve"> </w:t>
      </w:r>
      <w:proofErr w:type="spellStart"/>
      <w:proofErr w:type="gramStart"/>
      <w:r w:rsidRPr="00941995">
        <w:rPr>
          <w:rFonts w:ascii="Consolas" w:hAnsi="Consolas" w:cs="Courier New"/>
          <w:color w:val="0033B3"/>
          <w:sz w:val="17"/>
          <w:szCs w:val="17"/>
        </w:rPr>
        <w:t>this</w:t>
      </w:r>
      <w:r w:rsidRPr="00941995">
        <w:rPr>
          <w:rFonts w:ascii="Consolas" w:hAnsi="Consolas" w:cs="Courier New"/>
          <w:color w:val="000000"/>
          <w:sz w:val="17"/>
          <w:szCs w:val="17"/>
        </w:rPr>
        <w:t>.enforceClassPolicy</w:t>
      </w:r>
      <w:proofErr w:type="spellEnd"/>
      <w:proofErr w:type="gramEnd"/>
      <w:r w:rsidRPr="00941995">
        <w:rPr>
          <w:rFonts w:ascii="Consolas" w:hAnsi="Consolas" w:cs="Courier New"/>
          <w:color w:val="000000"/>
          <w:sz w:val="17"/>
          <w:szCs w:val="17"/>
        </w:rPr>
        <w:t>(</w:t>
      </w:r>
      <w:proofErr w:type="spellStart"/>
      <w:r w:rsidRPr="00941995">
        <w:rPr>
          <w:rFonts w:ascii="Consolas" w:hAnsi="Consolas" w:cs="Courier New"/>
          <w:color w:val="000000"/>
          <w:sz w:val="17"/>
          <w:szCs w:val="17"/>
        </w:rPr>
        <w:t>userId</w:t>
      </w:r>
      <w:proofErr w:type="spellEnd"/>
      <w:r w:rsidRPr="00941995">
        <w:rPr>
          <w:rFonts w:ascii="Consolas" w:hAnsi="Consolas" w:cs="Courier New"/>
          <w:color w:val="000000"/>
          <w:sz w:val="17"/>
          <w:szCs w:val="17"/>
        </w:rPr>
        <w:t>);</w:t>
      </w:r>
    </w:p>
    <w:p w14:paraId="29B04204" w14:textId="77777777" w:rsidR="003A6FEA" w:rsidRPr="006A7BCF"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A7BCF">
        <w:rPr>
          <w:rFonts w:ascii="Consolas" w:hAnsi="Consolas" w:cs="Courier New"/>
          <w:color w:val="000000"/>
          <w:sz w:val="17"/>
          <w:szCs w:val="17"/>
          <w:lang w:val="en-US"/>
        </w:rPr>
        <w:t>2.  </w:t>
      </w:r>
    </w:p>
    <w:p w14:paraId="69E1505E"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6A7BCF">
        <w:rPr>
          <w:rFonts w:ascii="Consolas" w:hAnsi="Consolas" w:cs="Courier New"/>
          <w:color w:val="000000"/>
          <w:sz w:val="17"/>
          <w:szCs w:val="17"/>
          <w:lang w:val="en-US"/>
        </w:rPr>
        <w:t xml:space="preserve"> </w:t>
      </w:r>
      <w:r w:rsidRPr="00B73789">
        <w:rPr>
          <w:rFonts w:ascii="Consolas" w:hAnsi="Consolas" w:cs="Courier New"/>
          <w:color w:val="000000"/>
          <w:sz w:val="17"/>
          <w:szCs w:val="17"/>
          <w:lang w:val="en-US"/>
        </w:rPr>
        <w:t xml:space="preserve">3.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d = </w:t>
      </w:r>
      <w:r w:rsidRPr="00B73789">
        <w:rPr>
          <w:rFonts w:ascii="Consolas" w:hAnsi="Consolas" w:cs="Courier New"/>
          <w:color w:val="0033B3"/>
          <w:sz w:val="17"/>
          <w:szCs w:val="17"/>
          <w:lang w:val="en-US"/>
        </w:rPr>
        <w:t>Number</w:t>
      </w:r>
      <w:r w:rsidRPr="00B73789">
        <w:rPr>
          <w:rFonts w:ascii="Consolas" w:hAnsi="Consolas" w:cs="Courier New"/>
          <w:color w:val="000000"/>
          <w:sz w:val="17"/>
          <w:szCs w:val="17"/>
          <w:lang w:val="en-US"/>
        </w:rPr>
        <w:t>(delta</w:t>
      </w:r>
      <w:proofErr w:type="gramStart"/>
      <w:r w:rsidRPr="00B73789">
        <w:rPr>
          <w:rFonts w:ascii="Consolas" w:hAnsi="Consolas" w:cs="Courier New"/>
          <w:color w:val="000000"/>
          <w:sz w:val="17"/>
          <w:szCs w:val="17"/>
          <w:lang w:val="en-US"/>
        </w:rPr>
        <w:t>);</w:t>
      </w:r>
      <w:proofErr w:type="gramEnd"/>
    </w:p>
    <w:p w14:paraId="03D519D7"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w:t>
      </w:r>
      <w:proofErr w:type="spellStart"/>
      <w:r w:rsidRPr="00B73789">
        <w:rPr>
          <w:rFonts w:ascii="Consolas" w:hAnsi="Consolas" w:cs="Courier New"/>
          <w:color w:val="000000"/>
          <w:sz w:val="17"/>
          <w:szCs w:val="17"/>
          <w:lang w:val="en-US"/>
        </w:rPr>
        <w:t>isFinite</w:t>
      </w:r>
      <w:proofErr w:type="spellEnd"/>
      <w:proofErr w:type="gramEnd"/>
      <w:r w:rsidRPr="00B73789">
        <w:rPr>
          <w:rFonts w:ascii="Consolas" w:hAnsi="Consolas" w:cs="Courier New"/>
          <w:color w:val="000000"/>
          <w:sz w:val="17"/>
          <w:szCs w:val="17"/>
          <w:lang w:val="en-US"/>
        </w:rPr>
        <w:t>(d</w:t>
      </w:r>
      <w:proofErr w:type="gramStart"/>
      <w:r w:rsidRPr="00B73789">
        <w:rPr>
          <w:rFonts w:ascii="Consolas" w:hAnsi="Consolas" w:cs="Courier New"/>
          <w:color w:val="000000"/>
          <w:sz w:val="17"/>
          <w:szCs w:val="17"/>
          <w:lang w:val="en-US"/>
        </w:rPr>
        <w:t>) || d</w:t>
      </w:r>
      <w:proofErr w:type="gramEnd"/>
      <w:r w:rsidRPr="00B73789">
        <w:rPr>
          <w:rFonts w:ascii="Consolas" w:hAnsi="Consolas" w:cs="Courier New"/>
          <w:color w:val="000000"/>
          <w:sz w:val="17"/>
          <w:szCs w:val="17"/>
          <w:lang w:val="en-US"/>
        </w:rPr>
        <w:t xml:space="preserve"> &lt;= </w:t>
      </w:r>
      <w:proofErr w:type="gramStart"/>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w:t>
      </w:r>
      <w:proofErr w:type="gramEnd"/>
    </w:p>
    <w:p w14:paraId="214D11F7"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ForbiddenException</w:t>
      </w:r>
      <w:proofErr w:type="spellEnd"/>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'DELTA_MUST_BE_POSITIVE'</w:t>
      </w:r>
      <w:proofErr w:type="gramStart"/>
      <w:r w:rsidRPr="00B73789">
        <w:rPr>
          <w:rFonts w:ascii="Consolas" w:hAnsi="Consolas" w:cs="Courier New"/>
          <w:color w:val="000000"/>
          <w:sz w:val="17"/>
          <w:szCs w:val="17"/>
          <w:lang w:val="en-US"/>
        </w:rPr>
        <w:t>);</w:t>
      </w:r>
      <w:proofErr w:type="gramEnd"/>
    </w:p>
    <w:p w14:paraId="24B707CD"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6. }</w:t>
      </w:r>
      <w:proofErr w:type="gramEnd"/>
    </w:p>
    <w:p w14:paraId="1CB2F980"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p>
    <w:p w14:paraId="191A558E"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0000"/>
          <w:sz w:val="17"/>
          <w:szCs w:val="17"/>
          <w:lang w:val="en-US"/>
        </w:rPr>
        <w:t>uRes</w:t>
      </w:r>
      <w:proofErr w:type="spellEnd"/>
      <w:r w:rsidRPr="00B73789">
        <w:rPr>
          <w:rFonts w:ascii="Consolas" w:hAnsi="Consolas" w:cs="Courier New"/>
          <w:color w:val="000000"/>
          <w:sz w:val="17"/>
          <w:szCs w:val="17"/>
          <w:lang w:val="en-US"/>
        </w:rPr>
        <w:t xml:space="preserve">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db.query</w:t>
      </w:r>
      <w:proofErr w:type="spellEnd"/>
      <w:proofErr w:type="gramEnd"/>
      <w:r w:rsidRPr="00B73789">
        <w:rPr>
          <w:rFonts w:ascii="Consolas" w:hAnsi="Consolas" w:cs="Courier New"/>
          <w:color w:val="000000"/>
          <w:sz w:val="17"/>
          <w:szCs w:val="17"/>
          <w:lang w:val="en-US"/>
        </w:rPr>
        <w:t>(</w:t>
      </w:r>
    </w:p>
    <w:p w14:paraId="2250E8F4"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i/>
          <w:iCs/>
          <w:color w:val="067D17"/>
          <w:sz w:val="17"/>
          <w:szCs w:val="17"/>
          <w:shd w:val="clear" w:color="auto" w:fill="BEE6BE"/>
          <w:lang w:val="en-US"/>
        </w:rPr>
        <w:t xml:space="preserve">`SELECT id, blocked FROM </w:t>
      </w:r>
      <w:proofErr w:type="spellStart"/>
      <w:proofErr w:type="gramStart"/>
      <w:r w:rsidRPr="00B73789">
        <w:rPr>
          <w:rFonts w:ascii="Consolas" w:hAnsi="Consolas" w:cs="Courier New"/>
          <w:i/>
          <w:iCs/>
          <w:color w:val="067D17"/>
          <w:sz w:val="17"/>
          <w:szCs w:val="17"/>
          <w:shd w:val="clear" w:color="auto" w:fill="BEE6BE"/>
          <w:lang w:val="en-US"/>
        </w:rPr>
        <w:t>app.users</w:t>
      </w:r>
      <w:proofErr w:type="spellEnd"/>
      <w:proofErr w:type="gramEnd"/>
      <w:r w:rsidRPr="00B73789">
        <w:rPr>
          <w:rFonts w:ascii="Consolas" w:hAnsi="Consolas" w:cs="Courier New"/>
          <w:i/>
          <w:iCs/>
          <w:color w:val="067D17"/>
          <w:sz w:val="17"/>
          <w:szCs w:val="17"/>
          <w:shd w:val="clear" w:color="auto" w:fill="BEE6BE"/>
          <w:lang w:val="en-US"/>
        </w:rPr>
        <w:t xml:space="preserve"> WHERE id = $1 LIMIT 1`</w:t>
      </w:r>
      <w:r w:rsidRPr="00B73789">
        <w:rPr>
          <w:rFonts w:ascii="Consolas" w:hAnsi="Consolas" w:cs="Courier New"/>
          <w:color w:val="000000"/>
          <w:sz w:val="17"/>
          <w:szCs w:val="17"/>
          <w:lang w:val="en-US"/>
        </w:rPr>
        <w:t>,</w:t>
      </w:r>
    </w:p>
    <w:p w14:paraId="15058D3E"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10.</w:t>
      </w:r>
      <w:proofErr w:type="gramStart"/>
      <w:r w:rsidRPr="00B73789">
        <w:rPr>
          <w:rFonts w:ascii="Consolas" w:hAnsi="Consolas" w:cs="Courier New"/>
          <w:color w:val="000000"/>
          <w:sz w:val="17"/>
          <w:szCs w:val="17"/>
          <w:lang w:val="en-US"/>
        </w:rPr>
        <w:t xml:space="preserve">   [</w:t>
      </w:r>
      <w:proofErr w:type="spellStart"/>
      <w:proofErr w:type="gramEnd"/>
      <w:r w:rsidRPr="00B73789">
        <w:rPr>
          <w:rFonts w:ascii="Consolas" w:hAnsi="Consolas" w:cs="Courier New"/>
          <w:color w:val="000000"/>
          <w:sz w:val="17"/>
          <w:szCs w:val="17"/>
          <w:lang w:val="en-US"/>
        </w:rPr>
        <w:t>userId</w:t>
      </w:r>
      <w:proofErr w:type="spellEnd"/>
      <w:r w:rsidRPr="00B73789">
        <w:rPr>
          <w:rFonts w:ascii="Consolas" w:hAnsi="Consolas" w:cs="Courier New"/>
          <w:color w:val="000000"/>
          <w:sz w:val="17"/>
          <w:szCs w:val="17"/>
          <w:lang w:val="en-US"/>
        </w:rPr>
        <w:t>],</w:t>
      </w:r>
    </w:p>
    <w:p w14:paraId="11084AA2"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proofErr w:type="gramStart"/>
      <w:r w:rsidRPr="00B73789">
        <w:rPr>
          <w:rFonts w:ascii="Consolas" w:hAnsi="Consolas" w:cs="Courier New"/>
          <w:color w:val="000000"/>
          <w:sz w:val="17"/>
          <w:szCs w:val="17"/>
          <w:lang w:val="en-US"/>
        </w:rPr>
        <w:t>11. )</w:t>
      </w:r>
      <w:proofErr w:type="gramEnd"/>
      <w:r w:rsidRPr="00B73789">
        <w:rPr>
          <w:rFonts w:ascii="Consolas" w:hAnsi="Consolas" w:cs="Courier New"/>
          <w:color w:val="000000"/>
          <w:sz w:val="17"/>
          <w:szCs w:val="17"/>
          <w:lang w:val="en-US"/>
        </w:rPr>
        <w:t>;</w:t>
      </w:r>
    </w:p>
    <w:p w14:paraId="0623EACB"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12.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0000"/>
          <w:sz w:val="17"/>
          <w:szCs w:val="17"/>
          <w:lang w:val="en-US"/>
        </w:rPr>
        <w:t>uRes.rowCount</w:t>
      </w:r>
      <w:proofErr w:type="spellEnd"/>
      <w:r w:rsidRPr="00B73789">
        <w:rPr>
          <w:rFonts w:ascii="Consolas" w:hAnsi="Consolas" w:cs="Courier New"/>
          <w:color w:val="000000"/>
          <w:sz w:val="17"/>
          <w:szCs w:val="17"/>
          <w:lang w:val="en-US"/>
        </w:rPr>
        <w:t xml:space="preserve"> === </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NotFoundException</w:t>
      </w:r>
      <w:proofErr w:type="spellEnd"/>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'USER_NOT_FOUND'</w:t>
      </w:r>
      <w:proofErr w:type="gramStart"/>
      <w:r w:rsidRPr="00B73789">
        <w:rPr>
          <w:rFonts w:ascii="Consolas" w:hAnsi="Consolas" w:cs="Courier New"/>
          <w:color w:val="000000"/>
          <w:sz w:val="17"/>
          <w:szCs w:val="17"/>
          <w:lang w:val="en-US"/>
        </w:rPr>
        <w:t>);</w:t>
      </w:r>
      <w:proofErr w:type="gramEnd"/>
    </w:p>
    <w:p w14:paraId="4B6863B9" w14:textId="45481562" w:rsidR="003A6FEA" w:rsidRPr="006144D8"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13.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0000"/>
          <w:sz w:val="17"/>
          <w:szCs w:val="17"/>
          <w:lang w:val="en-US"/>
        </w:rPr>
        <w:t>uRes.rows</w:t>
      </w:r>
      <w:proofErr w:type="spellEnd"/>
      <w:r w:rsidRPr="00B73789">
        <w:rPr>
          <w:rFonts w:ascii="Consolas" w:hAnsi="Consolas" w:cs="Courier New"/>
          <w:color w:val="000000"/>
          <w:sz w:val="17"/>
          <w:szCs w:val="17"/>
          <w:lang w:val="en-US"/>
        </w:rPr>
        <w:t>[</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?.blocked</w:t>
      </w:r>
      <w:proofErr w:type="gramEnd"/>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ForbiddenException</w:t>
      </w:r>
      <w:proofErr w:type="spellEnd"/>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'USER_BLOCKED'</w:t>
      </w:r>
      <w:proofErr w:type="gramStart"/>
      <w:r w:rsidRPr="00B73789">
        <w:rPr>
          <w:rFonts w:ascii="Consolas" w:hAnsi="Consolas" w:cs="Courier New"/>
          <w:color w:val="000000"/>
          <w:sz w:val="17"/>
          <w:szCs w:val="17"/>
          <w:lang w:val="en-US"/>
        </w:rPr>
        <w:t>);</w:t>
      </w:r>
      <w:proofErr w:type="gramEnd"/>
      <w:r w:rsidRPr="006144D8">
        <w:rPr>
          <w:rFonts w:ascii="Consolas" w:hAnsi="Consolas" w:cs="Courier New"/>
          <w:color w:val="000000"/>
          <w:sz w:val="17"/>
          <w:szCs w:val="17"/>
          <w:lang w:val="en-US"/>
        </w:rPr>
        <w:t> </w:t>
      </w:r>
    </w:p>
    <w:p w14:paraId="36A52E48" w14:textId="09D4E0C4" w:rsidR="006066A1" w:rsidRDefault="006066A1" w:rsidP="006066A1">
      <w:pPr>
        <w:pStyle w:val="Caption"/>
        <w:rPr>
          <w:lang w:val="de-AT" w:eastAsia="de-DE"/>
        </w:rPr>
      </w:pPr>
      <w:bookmarkStart w:id="282" w:name="_Toc223604305"/>
      <w:bookmarkStart w:id="283" w:name="_Toc224637099"/>
      <w:r>
        <w:t xml:space="preserve">Listing </w:t>
      </w:r>
      <w:r>
        <w:fldChar w:fldCharType="begin"/>
      </w:r>
      <w:r>
        <w:instrText xml:space="preserve"> SEQ Listing \* ARABIC </w:instrText>
      </w:r>
      <w:r>
        <w:fldChar w:fldCharType="separate"/>
      </w:r>
      <w:r w:rsidR="00F47569">
        <w:rPr>
          <w:noProof/>
        </w:rPr>
        <w:t>67</w:t>
      </w:r>
      <w:r>
        <w:fldChar w:fldCharType="end"/>
      </w:r>
      <w:r>
        <w:t>: Backend - Validierung beim Aufladen des Guthabens</w:t>
      </w:r>
      <w:bookmarkEnd w:id="282"/>
      <w:bookmarkEnd w:id="283"/>
    </w:p>
    <w:p w14:paraId="7350252A" w14:textId="2812BCC6" w:rsidR="003A6FEA" w:rsidRPr="003A6FEA" w:rsidRDefault="003A6FEA" w:rsidP="003A6FEA">
      <w:pPr>
        <w:rPr>
          <w:lang w:val="de-AT" w:eastAsia="de-DE"/>
        </w:rPr>
      </w:pPr>
      <w:r w:rsidRPr="003A6FEA">
        <w:rPr>
          <w:lang w:val="de-AT" w:eastAsia="de-DE"/>
        </w:rPr>
        <w:t xml:space="preserve">Erst wenn diese Prüfungen erfolgreich sind, wird der </w:t>
      </w:r>
      <w:r w:rsidRPr="003A6FEA">
        <w:rPr>
          <w:i/>
          <w:iCs/>
          <w:lang w:val="de-AT" w:eastAsia="de-DE"/>
        </w:rPr>
        <w:t>Request</w:t>
      </w:r>
      <w:r w:rsidRPr="003A6FEA">
        <w:rPr>
          <w:lang w:val="de-AT" w:eastAsia="de-DE"/>
        </w:rPr>
        <w:t xml:space="preserve"> </w:t>
      </w:r>
      <w:r w:rsidR="00B73789">
        <w:rPr>
          <w:lang w:val="de-AT" w:eastAsia="de-DE"/>
        </w:rPr>
        <w:t>fortgesetzt</w:t>
      </w:r>
      <w:r w:rsidRPr="003A6FEA">
        <w:rPr>
          <w:lang w:val="de-AT" w:eastAsia="de-DE"/>
        </w:rPr>
        <w:t xml:space="preserve">. Dabei wird kein Guthaben verändert, sondern lediglich ein </w:t>
      </w:r>
      <w:r w:rsidRPr="003A6FEA">
        <w:rPr>
          <w:i/>
          <w:iCs/>
          <w:lang w:val="de-AT" w:eastAsia="de-DE"/>
        </w:rPr>
        <w:t>ausstehender Request</w:t>
      </w:r>
      <w:r w:rsidRPr="003A6FEA">
        <w:rPr>
          <w:lang w:val="de-AT" w:eastAsia="de-DE"/>
        </w:rPr>
        <w:t xml:space="preserve"> erzeugt.</w:t>
      </w:r>
    </w:p>
    <w:p w14:paraId="25E45064"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B73789">
        <w:rPr>
          <w:rFonts w:ascii="Consolas" w:hAnsi="Consolas" w:cs="Courier New"/>
          <w:color w:val="000000"/>
          <w:sz w:val="17"/>
          <w:szCs w:val="17"/>
          <w:lang w:val="en-US"/>
        </w:rPr>
        <w:t xml:space="preserve">1.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res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db.query</w:t>
      </w:r>
      <w:proofErr w:type="spellEnd"/>
      <w:proofErr w:type="gramEnd"/>
      <w:r w:rsidRPr="00B73789">
        <w:rPr>
          <w:rFonts w:ascii="Consolas" w:hAnsi="Consolas" w:cs="Courier New"/>
          <w:color w:val="000000"/>
          <w:sz w:val="17"/>
          <w:szCs w:val="17"/>
          <w:lang w:val="en-US"/>
        </w:rPr>
        <w:t>(</w:t>
      </w:r>
    </w:p>
    <w:p w14:paraId="42ECD8FB"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2.   </w:t>
      </w:r>
      <w:r w:rsidRPr="00B73789">
        <w:rPr>
          <w:rFonts w:ascii="Consolas" w:hAnsi="Consolas" w:cs="Courier New"/>
          <w:i/>
          <w:iCs/>
          <w:color w:val="067D17"/>
          <w:sz w:val="17"/>
          <w:szCs w:val="17"/>
          <w:shd w:val="clear" w:color="auto" w:fill="BEE6BE"/>
          <w:lang w:val="en-US"/>
        </w:rPr>
        <w:t xml:space="preserve">`INSERT INTO </w:t>
      </w:r>
      <w:proofErr w:type="spellStart"/>
      <w:proofErr w:type="gramStart"/>
      <w:r w:rsidRPr="00B73789">
        <w:rPr>
          <w:rFonts w:ascii="Consolas" w:hAnsi="Consolas" w:cs="Courier New"/>
          <w:i/>
          <w:iCs/>
          <w:color w:val="067D17"/>
          <w:sz w:val="17"/>
          <w:szCs w:val="17"/>
          <w:shd w:val="clear" w:color="auto" w:fill="BEE6BE"/>
          <w:lang w:val="en-US"/>
        </w:rPr>
        <w:t>app.balance</w:t>
      </w:r>
      <w:proofErr w:type="gramEnd"/>
      <w:r w:rsidRPr="00B73789">
        <w:rPr>
          <w:rFonts w:ascii="Consolas" w:hAnsi="Consolas" w:cs="Courier New"/>
          <w:i/>
          <w:iCs/>
          <w:color w:val="067D17"/>
          <w:sz w:val="17"/>
          <w:szCs w:val="17"/>
          <w:shd w:val="clear" w:color="auto" w:fill="BEE6BE"/>
          <w:lang w:val="en-US"/>
        </w:rPr>
        <w:t>_change_requests</w:t>
      </w:r>
      <w:proofErr w:type="spellEnd"/>
      <w:r w:rsidRPr="00B73789">
        <w:rPr>
          <w:rFonts w:ascii="Consolas" w:hAnsi="Consolas" w:cs="Courier New"/>
          <w:i/>
          <w:iCs/>
          <w:color w:val="067D17"/>
          <w:sz w:val="17"/>
          <w:szCs w:val="17"/>
          <w:shd w:val="clear" w:color="auto" w:fill="BEE6BE"/>
          <w:lang w:val="en-US"/>
        </w:rPr>
        <w:t xml:space="preserve"> (</w:t>
      </w:r>
      <w:proofErr w:type="spellStart"/>
      <w:r w:rsidRPr="00B73789">
        <w:rPr>
          <w:rFonts w:ascii="Consolas" w:hAnsi="Consolas" w:cs="Courier New"/>
          <w:i/>
          <w:iCs/>
          <w:color w:val="067D17"/>
          <w:sz w:val="17"/>
          <w:szCs w:val="17"/>
          <w:shd w:val="clear" w:color="auto" w:fill="BEE6BE"/>
          <w:lang w:val="en-US"/>
        </w:rPr>
        <w:t>user_id</w:t>
      </w:r>
      <w:proofErr w:type="spellEnd"/>
      <w:r w:rsidRPr="00B73789">
        <w:rPr>
          <w:rFonts w:ascii="Consolas" w:hAnsi="Consolas" w:cs="Courier New"/>
          <w:i/>
          <w:iCs/>
          <w:color w:val="067D17"/>
          <w:sz w:val="17"/>
          <w:szCs w:val="17"/>
          <w:shd w:val="clear" w:color="auto" w:fill="BEE6BE"/>
          <w:lang w:val="en-US"/>
        </w:rPr>
        <w:t>, kind, delta)</w:t>
      </w:r>
    </w:p>
    <w:p w14:paraId="134CE80F"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3. </w:t>
      </w:r>
      <w:r w:rsidRPr="00B73789">
        <w:rPr>
          <w:rFonts w:ascii="Consolas" w:hAnsi="Consolas" w:cs="Courier New"/>
          <w:i/>
          <w:iCs/>
          <w:color w:val="067D17"/>
          <w:sz w:val="17"/>
          <w:szCs w:val="17"/>
          <w:shd w:val="clear" w:color="auto" w:fill="BEE6BE"/>
          <w:lang w:val="en-US"/>
        </w:rPr>
        <w:t xml:space="preserve">   VALUES ($1, 'add', $2)</w:t>
      </w:r>
    </w:p>
    <w:p w14:paraId="086F36E2"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i/>
          <w:iCs/>
          <w:color w:val="067D17"/>
          <w:sz w:val="17"/>
          <w:szCs w:val="17"/>
          <w:shd w:val="clear" w:color="auto" w:fill="BEE6BE"/>
          <w:lang w:val="en-US"/>
        </w:rPr>
        <w:t xml:space="preserve">   RETURNING id`</w:t>
      </w:r>
      <w:r w:rsidRPr="00B73789">
        <w:rPr>
          <w:rFonts w:ascii="Consolas" w:hAnsi="Consolas" w:cs="Courier New"/>
          <w:color w:val="000000"/>
          <w:sz w:val="17"/>
          <w:szCs w:val="17"/>
          <w:lang w:val="en-US"/>
        </w:rPr>
        <w:t>,</w:t>
      </w:r>
    </w:p>
    <w:p w14:paraId="2D992EC1"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w:t>
      </w:r>
      <w:proofErr w:type="gramStart"/>
      <w:r w:rsidRPr="00B73789">
        <w:rPr>
          <w:rFonts w:ascii="Consolas" w:hAnsi="Consolas" w:cs="Courier New"/>
          <w:color w:val="000000"/>
          <w:sz w:val="17"/>
          <w:szCs w:val="17"/>
          <w:lang w:val="en-US"/>
        </w:rPr>
        <w:t xml:space="preserve">   [</w:t>
      </w:r>
      <w:proofErr w:type="spellStart"/>
      <w:proofErr w:type="gramEnd"/>
      <w:r w:rsidRPr="00B73789">
        <w:rPr>
          <w:rFonts w:ascii="Consolas" w:hAnsi="Consolas" w:cs="Courier New"/>
          <w:color w:val="000000"/>
          <w:sz w:val="17"/>
          <w:szCs w:val="17"/>
          <w:lang w:val="en-US"/>
        </w:rPr>
        <w:t>userId</w:t>
      </w:r>
      <w:proofErr w:type="spellEnd"/>
      <w:r w:rsidRPr="00B73789">
        <w:rPr>
          <w:rFonts w:ascii="Consolas" w:hAnsi="Consolas" w:cs="Courier New"/>
          <w:color w:val="000000"/>
          <w:sz w:val="17"/>
          <w:szCs w:val="17"/>
          <w:lang w:val="en-US"/>
        </w:rPr>
        <w:t>, d],</w:t>
      </w:r>
    </w:p>
    <w:p w14:paraId="68A373DC"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6. )</w:t>
      </w:r>
      <w:proofErr w:type="gramEnd"/>
      <w:r w:rsidRPr="00B73789">
        <w:rPr>
          <w:rFonts w:ascii="Consolas" w:hAnsi="Consolas" w:cs="Courier New"/>
          <w:color w:val="000000"/>
          <w:sz w:val="17"/>
          <w:szCs w:val="17"/>
          <w:lang w:val="en-US"/>
        </w:rPr>
        <w:t>;</w:t>
      </w:r>
    </w:p>
    <w:p w14:paraId="61A09F47"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p>
    <w:p w14:paraId="6A0B5742"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id = </w:t>
      </w:r>
      <w:r w:rsidRPr="00B73789">
        <w:rPr>
          <w:rFonts w:ascii="Consolas" w:hAnsi="Consolas" w:cs="Courier New"/>
          <w:color w:val="0033B3"/>
          <w:sz w:val="17"/>
          <w:szCs w:val="17"/>
          <w:lang w:val="en-US"/>
        </w:rPr>
        <w:t>String</w:t>
      </w:r>
      <w:r w:rsidRPr="00B73789">
        <w:rPr>
          <w:rFonts w:ascii="Consolas" w:hAnsi="Consolas" w:cs="Courier New"/>
          <w:color w:val="000000"/>
          <w:sz w:val="17"/>
          <w:szCs w:val="17"/>
          <w:lang w:val="en-US"/>
        </w:rPr>
        <w:t>(</w:t>
      </w:r>
      <w:proofErr w:type="spellStart"/>
      <w:proofErr w:type="gramStart"/>
      <w:r w:rsidRPr="00B73789">
        <w:rPr>
          <w:rFonts w:ascii="Consolas" w:hAnsi="Consolas" w:cs="Courier New"/>
          <w:color w:val="000000"/>
          <w:sz w:val="17"/>
          <w:szCs w:val="17"/>
          <w:lang w:val="en-US"/>
        </w:rPr>
        <w:t>res.rows</w:t>
      </w:r>
      <w:proofErr w:type="spellEnd"/>
      <w:proofErr w:type="gramEnd"/>
      <w:r w:rsidRPr="00B73789">
        <w:rPr>
          <w:rFonts w:ascii="Consolas" w:hAnsi="Consolas" w:cs="Courier New"/>
          <w:color w:val="000000"/>
          <w:sz w:val="17"/>
          <w:szCs w:val="17"/>
          <w:lang w:val="en-US"/>
        </w:rPr>
        <w:t>[</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].id</w:t>
      </w:r>
      <w:proofErr w:type="gramStart"/>
      <w:r w:rsidRPr="00B73789">
        <w:rPr>
          <w:rFonts w:ascii="Consolas" w:hAnsi="Consolas" w:cs="Courier New"/>
          <w:color w:val="000000"/>
          <w:sz w:val="17"/>
          <w:szCs w:val="17"/>
          <w:lang w:val="en-US"/>
        </w:rPr>
        <w:t>);</w:t>
      </w:r>
      <w:proofErr w:type="gramEnd"/>
    </w:p>
    <w:p w14:paraId="501F7177"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code = </w:t>
      </w:r>
      <w:r w:rsidRPr="00B73789">
        <w:rPr>
          <w:rFonts w:ascii="Consolas" w:hAnsi="Consolas" w:cs="Courier New"/>
          <w:i/>
          <w:iCs/>
          <w:color w:val="067D17"/>
          <w:sz w:val="17"/>
          <w:szCs w:val="17"/>
          <w:shd w:val="clear" w:color="auto" w:fill="BEE6BE"/>
          <w:lang w:val="en-US"/>
        </w:rPr>
        <w:t>`</w:t>
      </w:r>
      <w:proofErr w:type="spellStart"/>
      <w:r w:rsidRPr="00B73789">
        <w:rPr>
          <w:rFonts w:ascii="Consolas" w:hAnsi="Consolas" w:cs="Courier New"/>
          <w:i/>
          <w:iCs/>
          <w:color w:val="067D17"/>
          <w:sz w:val="17"/>
          <w:szCs w:val="17"/>
          <w:shd w:val="clear" w:color="auto" w:fill="BEE6BE"/>
          <w:lang w:val="en-US"/>
        </w:rPr>
        <w:t>BalanceReq</w:t>
      </w:r>
      <w:proofErr w:type="spellEnd"/>
      <w:r w:rsidRPr="00B73789">
        <w:rPr>
          <w:rFonts w:ascii="Consolas" w:hAnsi="Consolas" w:cs="Courier New"/>
          <w:i/>
          <w:iCs/>
          <w:color w:val="067D17"/>
          <w:sz w:val="17"/>
          <w:szCs w:val="17"/>
          <w:shd w:val="clear" w:color="auto" w:fill="BEE6BE"/>
          <w:lang w:val="en-US"/>
        </w:rPr>
        <w:t>-${id}</w:t>
      </w:r>
      <w:proofErr w:type="gramStart"/>
      <w:r w:rsidRPr="00B73789">
        <w:rPr>
          <w:rFonts w:ascii="Consolas" w:hAnsi="Consolas" w:cs="Courier New"/>
          <w:i/>
          <w:iCs/>
          <w:color w:val="067D17"/>
          <w:sz w:val="17"/>
          <w:szCs w:val="17"/>
          <w:shd w:val="clear" w:color="auto" w:fill="BEE6BE"/>
          <w:lang w:val="en-US"/>
        </w:rPr>
        <w:t>`</w:t>
      </w:r>
      <w:r w:rsidRPr="00B73789">
        <w:rPr>
          <w:rFonts w:ascii="Consolas" w:hAnsi="Consolas" w:cs="Courier New"/>
          <w:color w:val="000000"/>
          <w:sz w:val="17"/>
          <w:szCs w:val="17"/>
          <w:lang w:val="en-US"/>
        </w:rPr>
        <w:t>;</w:t>
      </w:r>
      <w:proofErr w:type="gramEnd"/>
    </w:p>
    <w:p w14:paraId="7470ABFF" w14:textId="099EBBD4" w:rsidR="00B73789" w:rsidRPr="006144D8"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10. </w:t>
      </w:r>
      <w:r w:rsidRPr="00B73789">
        <w:rPr>
          <w:rFonts w:ascii="Consolas" w:hAnsi="Consolas" w:cs="Courier New"/>
          <w:color w:val="0033B3"/>
          <w:sz w:val="17"/>
          <w:szCs w:val="17"/>
          <w:lang w:val="en-US"/>
        </w:rPr>
        <w:t>return</w:t>
      </w: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 id</w:t>
      </w:r>
      <w:proofErr w:type="gramEnd"/>
      <w:r w:rsidRPr="00B73789">
        <w:rPr>
          <w:rFonts w:ascii="Consolas" w:hAnsi="Consolas" w:cs="Courier New"/>
          <w:color w:val="000000"/>
          <w:sz w:val="17"/>
          <w:szCs w:val="17"/>
          <w:lang w:val="en-US"/>
        </w:rPr>
        <w:t xml:space="preserve">, code, </w:t>
      </w:r>
      <w:proofErr w:type="spellStart"/>
      <w:r w:rsidRPr="00B73789">
        <w:rPr>
          <w:rFonts w:ascii="Consolas" w:hAnsi="Consolas" w:cs="Courier New"/>
          <w:color w:val="000000"/>
          <w:sz w:val="17"/>
          <w:szCs w:val="17"/>
          <w:lang w:val="en-US"/>
        </w:rPr>
        <w:t>qrCodeUrl</w:t>
      </w:r>
      <w:proofErr w:type="spellEnd"/>
      <w:r w:rsidRPr="00B73789">
        <w:rPr>
          <w:rFonts w:ascii="Consolas" w:hAnsi="Consolas" w:cs="Courier New"/>
          <w:color w:val="000000"/>
          <w:sz w:val="17"/>
          <w:szCs w:val="17"/>
          <w:lang w:val="en-US"/>
        </w:rPr>
        <w:t xml:space="preserve">: </w:t>
      </w:r>
      <w:proofErr w:type="spellStart"/>
      <w:proofErr w:type="gramStart"/>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.generateQrCode</w:t>
      </w:r>
      <w:proofErr w:type="spellEnd"/>
      <w:proofErr w:type="gramEnd"/>
      <w:r w:rsidRPr="00B73789">
        <w:rPr>
          <w:rFonts w:ascii="Consolas" w:hAnsi="Consolas" w:cs="Courier New"/>
          <w:color w:val="000000"/>
          <w:sz w:val="17"/>
          <w:szCs w:val="17"/>
          <w:lang w:val="en-US"/>
        </w:rPr>
        <w:t>(code</w:t>
      </w:r>
      <w:proofErr w:type="gramStart"/>
      <w:r w:rsidRPr="00B73789">
        <w:rPr>
          <w:rFonts w:ascii="Consolas" w:hAnsi="Consolas" w:cs="Courier New"/>
          <w:color w:val="000000"/>
          <w:sz w:val="17"/>
          <w:szCs w:val="17"/>
          <w:lang w:val="en-US"/>
        </w:rPr>
        <w:t>) }</w:t>
      </w:r>
      <w:proofErr w:type="gramEnd"/>
      <w:r w:rsidRPr="00B73789">
        <w:rPr>
          <w:rFonts w:ascii="Consolas" w:hAnsi="Consolas" w:cs="Courier New"/>
          <w:color w:val="000000"/>
          <w:sz w:val="17"/>
          <w:szCs w:val="17"/>
          <w:lang w:val="en-US"/>
        </w:rPr>
        <w:t>;</w:t>
      </w:r>
    </w:p>
    <w:p w14:paraId="339D3302" w14:textId="4E8D35FE" w:rsidR="006066A1" w:rsidRDefault="004C269A" w:rsidP="004C269A">
      <w:pPr>
        <w:pStyle w:val="Caption"/>
        <w:rPr>
          <w:lang w:val="de-AT" w:eastAsia="de-DE"/>
        </w:rPr>
      </w:pPr>
      <w:bookmarkStart w:id="284" w:name="_Toc223604306"/>
      <w:bookmarkStart w:id="285" w:name="_Toc224637100"/>
      <w:r>
        <w:t xml:space="preserve">Listing </w:t>
      </w:r>
      <w:r>
        <w:fldChar w:fldCharType="begin"/>
      </w:r>
      <w:r>
        <w:instrText xml:space="preserve"> SEQ Listing \* ARABIC </w:instrText>
      </w:r>
      <w:r>
        <w:fldChar w:fldCharType="separate"/>
      </w:r>
      <w:r w:rsidR="00F47569">
        <w:rPr>
          <w:noProof/>
        </w:rPr>
        <w:t>68</w:t>
      </w:r>
      <w:r>
        <w:fldChar w:fldCharType="end"/>
      </w:r>
      <w:r>
        <w:t xml:space="preserve">: Backend - </w:t>
      </w:r>
      <w:proofErr w:type="spellStart"/>
      <w:r>
        <w:t>Requests</w:t>
      </w:r>
      <w:proofErr w:type="spellEnd"/>
      <w:r>
        <w:t xml:space="preserve"> werden während </w:t>
      </w:r>
      <w:proofErr w:type="spellStart"/>
      <w:r>
        <w:t>validierung</w:t>
      </w:r>
      <w:proofErr w:type="spellEnd"/>
      <w:r>
        <w:t xml:space="preserve"> zwischengespeichert</w:t>
      </w:r>
      <w:bookmarkEnd w:id="284"/>
      <w:bookmarkEnd w:id="285"/>
    </w:p>
    <w:p w14:paraId="30E2540E" w14:textId="22F05D6E" w:rsidR="003A6FEA" w:rsidRPr="003A6FEA" w:rsidRDefault="003A6FEA" w:rsidP="003A6FEA">
      <w:pPr>
        <w:rPr>
          <w:lang w:val="de-AT" w:eastAsia="de-DE"/>
        </w:rPr>
      </w:pPr>
      <w:r w:rsidRPr="003A6FEA">
        <w:rPr>
          <w:lang w:val="de-AT" w:eastAsia="de-DE"/>
        </w:rPr>
        <w:t xml:space="preserve">Der </w:t>
      </w:r>
      <w:r w:rsidRPr="003A6FEA">
        <w:rPr>
          <w:i/>
          <w:iCs/>
          <w:lang w:val="de-AT" w:eastAsia="de-DE"/>
        </w:rPr>
        <w:t>QR</w:t>
      </w:r>
      <w:r w:rsidRPr="003A6FEA">
        <w:rPr>
          <w:lang w:val="de-AT" w:eastAsia="de-DE"/>
        </w:rPr>
        <w:t xml:space="preserve">-Code enthält ausschließlich eine Referenz auf den </w:t>
      </w:r>
      <w:r w:rsidRPr="003A6FEA">
        <w:rPr>
          <w:i/>
          <w:iCs/>
          <w:lang w:val="de-AT" w:eastAsia="de-DE"/>
        </w:rPr>
        <w:t>Request</w:t>
      </w:r>
      <w:r w:rsidRPr="003A6FEA">
        <w:rPr>
          <w:lang w:val="de-AT" w:eastAsia="de-DE"/>
        </w:rPr>
        <w:t xml:space="preserve"> und keine sensiblen Daten. Die eigentliche Geschäftslogik wird erst bei der Bestätigung ausgelöst.</w:t>
      </w:r>
    </w:p>
    <w:p w14:paraId="75BF71AD" w14:textId="77777777" w:rsidR="003A6FEA" w:rsidRPr="003A6FEA" w:rsidRDefault="003A6FEA" w:rsidP="00B73789">
      <w:pPr>
        <w:pStyle w:val="Heading4"/>
        <w:rPr>
          <w:lang w:eastAsia="de-DE"/>
        </w:rPr>
      </w:pPr>
      <w:proofErr w:type="spellStart"/>
      <w:r w:rsidRPr="003A6FEA">
        <w:rPr>
          <w:lang w:eastAsia="de-DE"/>
        </w:rPr>
        <w:t>Flush</w:t>
      </w:r>
      <w:proofErr w:type="spellEnd"/>
      <w:r w:rsidRPr="003A6FEA">
        <w:rPr>
          <w:lang w:eastAsia="de-DE"/>
        </w:rPr>
        <w:t>-Request: Guthaben zurücksetzen</w:t>
      </w:r>
    </w:p>
    <w:p w14:paraId="4C78FCD2" w14:textId="77777777" w:rsidR="003A6FEA" w:rsidRPr="003A6FEA" w:rsidRDefault="003A6FEA" w:rsidP="003A6FEA">
      <w:pPr>
        <w:rPr>
          <w:lang w:val="de-AT" w:eastAsia="de-DE"/>
        </w:rPr>
      </w:pPr>
      <w:r w:rsidRPr="003A6FEA">
        <w:rPr>
          <w:lang w:val="de-AT" w:eastAsia="de-DE"/>
        </w:rPr>
        <w:t xml:space="preserve">Ein </w:t>
      </w:r>
      <w:proofErr w:type="spellStart"/>
      <w:r w:rsidRPr="003A6FEA">
        <w:rPr>
          <w:i/>
          <w:iCs/>
          <w:lang w:val="de-AT" w:eastAsia="de-DE"/>
        </w:rPr>
        <w:t>Flush</w:t>
      </w:r>
      <w:proofErr w:type="spellEnd"/>
      <w:r w:rsidRPr="003A6FEA">
        <w:rPr>
          <w:lang w:val="de-AT" w:eastAsia="de-DE"/>
        </w:rPr>
        <w:t>-Request setzt das Guthaben eines Benutzers vollständig auf null. Diese Operation ist fachlich besonders sensibel und daher streng eingeschränkt. Sie ist nur erlaubt, wenn:</w:t>
      </w:r>
    </w:p>
    <w:p w14:paraId="5887F19C" w14:textId="77777777" w:rsidR="003A6FEA" w:rsidRPr="007B4914" w:rsidRDefault="003A6FEA" w:rsidP="00FB136D">
      <w:pPr>
        <w:pStyle w:val="ListParagraph"/>
        <w:numPr>
          <w:ilvl w:val="0"/>
          <w:numId w:val="30"/>
        </w:numPr>
        <w:rPr>
          <w:lang w:val="de-AT" w:eastAsia="de-DE"/>
        </w:rPr>
      </w:pPr>
      <w:r w:rsidRPr="007B4914">
        <w:rPr>
          <w:lang w:val="de-AT" w:eastAsia="de-DE"/>
        </w:rPr>
        <w:t xml:space="preserve">das aktuelle Guthaben größer als </w:t>
      </w:r>
      <w:r w:rsidRPr="007B4914">
        <w:rPr>
          <w:i/>
          <w:iCs/>
          <w:lang w:val="de-AT" w:eastAsia="de-DE"/>
        </w:rPr>
        <w:t>null</w:t>
      </w:r>
      <w:r w:rsidRPr="007B4914">
        <w:rPr>
          <w:lang w:val="de-AT" w:eastAsia="de-DE"/>
        </w:rPr>
        <w:t xml:space="preserve"> ist und</w:t>
      </w:r>
    </w:p>
    <w:p w14:paraId="724CC808" w14:textId="77777777" w:rsidR="003A6FEA" w:rsidRPr="007B4914" w:rsidRDefault="003A6FEA" w:rsidP="00FB136D">
      <w:pPr>
        <w:pStyle w:val="ListParagraph"/>
        <w:numPr>
          <w:ilvl w:val="0"/>
          <w:numId w:val="30"/>
        </w:numPr>
        <w:rPr>
          <w:lang w:val="de-AT" w:eastAsia="de-DE"/>
        </w:rPr>
      </w:pPr>
      <w:r w:rsidRPr="007B4914">
        <w:rPr>
          <w:lang w:val="de-AT" w:eastAsia="de-DE"/>
        </w:rPr>
        <w:t>keine offenen Bestellungen existieren.</w:t>
      </w:r>
    </w:p>
    <w:p w14:paraId="06A2DD5C" w14:textId="77777777" w:rsidR="003A6FEA" w:rsidRPr="003A6FEA" w:rsidRDefault="003A6FEA" w:rsidP="003A6FEA">
      <w:pPr>
        <w:rPr>
          <w:lang w:val="de-AT" w:eastAsia="de-DE"/>
        </w:rPr>
      </w:pPr>
      <w:r w:rsidRPr="003A6FEA">
        <w:rPr>
          <w:lang w:val="de-AT" w:eastAsia="de-DE"/>
        </w:rPr>
        <w:t>Dadurch wird verhindert, dass Guthaben zurückgesetzt wird, während noch nicht abgeschlossene Bestellungen existieren.</w:t>
      </w:r>
    </w:p>
    <w:p w14:paraId="3036EC6C"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26179">
        <w:rPr>
          <w:rFonts w:ascii="Consolas" w:hAnsi="Consolas" w:cs="Courier New"/>
          <w:color w:val="000000"/>
          <w:sz w:val="17"/>
          <w:szCs w:val="17"/>
          <w:lang w:val="en-US"/>
        </w:rPr>
        <w:t xml:space="preserve">1.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w:t>
      </w:r>
      <w:proofErr w:type="spellStart"/>
      <w:r w:rsidRPr="00126179">
        <w:rPr>
          <w:rFonts w:ascii="Consolas" w:hAnsi="Consolas" w:cs="Courier New"/>
          <w:color w:val="000000"/>
          <w:sz w:val="17"/>
          <w:szCs w:val="17"/>
          <w:lang w:val="en-US"/>
        </w:rPr>
        <w:t>reservedRes</w:t>
      </w:r>
      <w:proofErr w:type="spellEnd"/>
      <w:r w:rsidRPr="00126179">
        <w:rPr>
          <w:rFonts w:ascii="Consolas" w:hAnsi="Consolas" w:cs="Courier New"/>
          <w:color w:val="000000"/>
          <w:sz w:val="17"/>
          <w:szCs w:val="17"/>
          <w:lang w:val="en-US"/>
        </w:rPr>
        <w:t xml:space="preserve"> = </w:t>
      </w:r>
      <w:r w:rsidRPr="00126179">
        <w:rPr>
          <w:rFonts w:ascii="Consolas" w:hAnsi="Consolas" w:cs="Courier New"/>
          <w:color w:val="0033B3"/>
          <w:sz w:val="17"/>
          <w:szCs w:val="17"/>
          <w:lang w:val="en-US"/>
        </w:rPr>
        <w:t>await</w:t>
      </w:r>
      <w:r w:rsidRPr="00126179">
        <w:rPr>
          <w:rFonts w:ascii="Consolas" w:hAnsi="Consolas" w:cs="Courier New"/>
          <w:color w:val="000000"/>
          <w:sz w:val="17"/>
          <w:szCs w:val="17"/>
          <w:lang w:val="en-US"/>
        </w:rPr>
        <w:t xml:space="preserve"> </w:t>
      </w:r>
      <w:proofErr w:type="spellStart"/>
      <w:r w:rsidRPr="00126179">
        <w:rPr>
          <w:rFonts w:ascii="Consolas" w:hAnsi="Consolas" w:cs="Courier New"/>
          <w:color w:val="0033B3"/>
          <w:sz w:val="17"/>
          <w:szCs w:val="17"/>
          <w:lang w:val="en-US"/>
        </w:rPr>
        <w:t>this</w:t>
      </w:r>
      <w:r w:rsidRPr="00126179">
        <w:rPr>
          <w:rFonts w:ascii="Consolas" w:hAnsi="Consolas" w:cs="Courier New"/>
          <w:color w:val="000000"/>
          <w:sz w:val="17"/>
          <w:szCs w:val="17"/>
          <w:lang w:val="en-US"/>
        </w:rPr>
        <w:t>.</w:t>
      </w:r>
      <w:proofErr w:type="gramStart"/>
      <w:r w:rsidRPr="00126179">
        <w:rPr>
          <w:rFonts w:ascii="Consolas" w:hAnsi="Consolas" w:cs="Courier New"/>
          <w:color w:val="000000"/>
          <w:sz w:val="17"/>
          <w:szCs w:val="17"/>
          <w:lang w:val="en-US"/>
        </w:rPr>
        <w:t>db.query</w:t>
      </w:r>
      <w:proofErr w:type="spellEnd"/>
      <w:proofErr w:type="gramEnd"/>
      <w:r w:rsidRPr="00126179">
        <w:rPr>
          <w:rFonts w:ascii="Consolas" w:hAnsi="Consolas" w:cs="Courier New"/>
          <w:color w:val="000000"/>
          <w:sz w:val="17"/>
          <w:szCs w:val="17"/>
          <w:lang w:val="en-US"/>
        </w:rPr>
        <w:t>(</w:t>
      </w:r>
    </w:p>
    <w:p w14:paraId="4618BBA2"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2.   </w:t>
      </w:r>
      <w:r w:rsidRPr="00126179">
        <w:rPr>
          <w:rFonts w:ascii="Consolas" w:hAnsi="Consolas" w:cs="Courier New"/>
          <w:i/>
          <w:iCs/>
          <w:color w:val="067D17"/>
          <w:sz w:val="17"/>
          <w:szCs w:val="17"/>
          <w:shd w:val="clear" w:color="auto" w:fill="BEE6BE"/>
          <w:lang w:val="en-US"/>
        </w:rPr>
        <w:t>`SELECT COALESCE(</w:t>
      </w:r>
      <w:proofErr w:type="gramStart"/>
      <w:r w:rsidRPr="00126179">
        <w:rPr>
          <w:rFonts w:ascii="Consolas" w:hAnsi="Consolas" w:cs="Courier New"/>
          <w:i/>
          <w:iCs/>
          <w:color w:val="067D17"/>
          <w:sz w:val="17"/>
          <w:szCs w:val="17"/>
          <w:shd w:val="clear" w:color="auto" w:fill="BEE6BE"/>
          <w:lang w:val="en-US"/>
        </w:rPr>
        <w:t>SUM(</w:t>
      </w:r>
      <w:proofErr w:type="spellStart"/>
      <w:proofErr w:type="gramEnd"/>
      <w:r w:rsidRPr="00126179">
        <w:rPr>
          <w:rFonts w:ascii="Consolas" w:hAnsi="Consolas" w:cs="Courier New"/>
          <w:i/>
          <w:iCs/>
          <w:color w:val="067D17"/>
          <w:sz w:val="17"/>
          <w:szCs w:val="17"/>
          <w:shd w:val="clear" w:color="auto" w:fill="BEE6BE"/>
          <w:lang w:val="en-US"/>
        </w:rPr>
        <w:t>total_price</w:t>
      </w:r>
      <w:proofErr w:type="spellEnd"/>
      <w:r w:rsidRPr="00126179">
        <w:rPr>
          <w:rFonts w:ascii="Consolas" w:hAnsi="Consolas" w:cs="Courier New"/>
          <w:i/>
          <w:iCs/>
          <w:color w:val="067D17"/>
          <w:sz w:val="17"/>
          <w:szCs w:val="17"/>
          <w:shd w:val="clear" w:color="auto" w:fill="BEE6BE"/>
          <w:lang w:val="en-US"/>
        </w:rPr>
        <w:t>), 0) AS reserved</w:t>
      </w:r>
    </w:p>
    <w:p w14:paraId="3DE30BDF"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3. </w:t>
      </w:r>
      <w:r w:rsidRPr="00126179">
        <w:rPr>
          <w:rFonts w:ascii="Consolas" w:hAnsi="Consolas" w:cs="Courier New"/>
          <w:i/>
          <w:iCs/>
          <w:color w:val="067D17"/>
          <w:sz w:val="17"/>
          <w:szCs w:val="17"/>
          <w:shd w:val="clear" w:color="auto" w:fill="BEE6BE"/>
          <w:lang w:val="en-US"/>
        </w:rPr>
        <w:t xml:space="preserve">   FROM </w:t>
      </w:r>
      <w:proofErr w:type="spellStart"/>
      <w:proofErr w:type="gramStart"/>
      <w:r w:rsidRPr="00126179">
        <w:rPr>
          <w:rFonts w:ascii="Consolas" w:hAnsi="Consolas" w:cs="Courier New"/>
          <w:i/>
          <w:iCs/>
          <w:color w:val="067D17"/>
          <w:sz w:val="17"/>
          <w:szCs w:val="17"/>
          <w:shd w:val="clear" w:color="auto" w:fill="BEE6BE"/>
          <w:lang w:val="en-US"/>
        </w:rPr>
        <w:t>app.orders</w:t>
      </w:r>
      <w:proofErr w:type="spellEnd"/>
      <w:proofErr w:type="gramEnd"/>
    </w:p>
    <w:p w14:paraId="4A4B3191"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4. </w:t>
      </w:r>
      <w:r w:rsidRPr="00126179">
        <w:rPr>
          <w:rFonts w:ascii="Consolas" w:hAnsi="Consolas" w:cs="Courier New"/>
          <w:i/>
          <w:iCs/>
          <w:color w:val="067D17"/>
          <w:sz w:val="17"/>
          <w:szCs w:val="17"/>
          <w:shd w:val="clear" w:color="auto" w:fill="BEE6BE"/>
          <w:lang w:val="en-US"/>
        </w:rPr>
        <w:t xml:space="preserve">   WHERE </w:t>
      </w:r>
      <w:proofErr w:type="spellStart"/>
      <w:r w:rsidRPr="00126179">
        <w:rPr>
          <w:rFonts w:ascii="Consolas" w:hAnsi="Consolas" w:cs="Courier New"/>
          <w:i/>
          <w:iCs/>
          <w:color w:val="067D17"/>
          <w:sz w:val="17"/>
          <w:szCs w:val="17"/>
          <w:shd w:val="clear" w:color="auto" w:fill="BEE6BE"/>
          <w:lang w:val="en-US"/>
        </w:rPr>
        <w:t>user_id</w:t>
      </w:r>
      <w:proofErr w:type="spellEnd"/>
      <w:r w:rsidRPr="00126179">
        <w:rPr>
          <w:rFonts w:ascii="Consolas" w:hAnsi="Consolas" w:cs="Courier New"/>
          <w:i/>
          <w:iCs/>
          <w:color w:val="067D17"/>
          <w:sz w:val="17"/>
          <w:szCs w:val="17"/>
          <w:shd w:val="clear" w:color="auto" w:fill="BEE6BE"/>
          <w:lang w:val="en-US"/>
        </w:rPr>
        <w:t xml:space="preserve"> = $1 AND status = 'open'`</w:t>
      </w:r>
      <w:r w:rsidRPr="00126179">
        <w:rPr>
          <w:rFonts w:ascii="Consolas" w:hAnsi="Consolas" w:cs="Courier New"/>
          <w:color w:val="000000"/>
          <w:sz w:val="17"/>
          <w:szCs w:val="17"/>
          <w:lang w:val="en-US"/>
        </w:rPr>
        <w:t>,</w:t>
      </w:r>
    </w:p>
    <w:p w14:paraId="41B9736C"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5.</w:t>
      </w:r>
      <w:proofErr w:type="gramStart"/>
      <w:r w:rsidRPr="00126179">
        <w:rPr>
          <w:rFonts w:ascii="Consolas" w:hAnsi="Consolas" w:cs="Courier New"/>
          <w:color w:val="000000"/>
          <w:sz w:val="17"/>
          <w:szCs w:val="17"/>
          <w:lang w:val="en-US"/>
        </w:rPr>
        <w:t xml:space="preserve">   [</w:t>
      </w:r>
      <w:proofErr w:type="spellStart"/>
      <w:proofErr w:type="gramEnd"/>
      <w:r w:rsidRPr="00126179">
        <w:rPr>
          <w:rFonts w:ascii="Consolas" w:hAnsi="Consolas" w:cs="Courier New"/>
          <w:color w:val="000000"/>
          <w:sz w:val="17"/>
          <w:szCs w:val="17"/>
          <w:lang w:val="en-US"/>
        </w:rPr>
        <w:t>userId</w:t>
      </w:r>
      <w:proofErr w:type="spellEnd"/>
      <w:r w:rsidRPr="00126179">
        <w:rPr>
          <w:rFonts w:ascii="Consolas" w:hAnsi="Consolas" w:cs="Courier New"/>
          <w:color w:val="000000"/>
          <w:sz w:val="17"/>
          <w:szCs w:val="17"/>
          <w:lang w:val="en-US"/>
        </w:rPr>
        <w:t>],</w:t>
      </w:r>
    </w:p>
    <w:p w14:paraId="028DD7B8"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w:t>
      </w:r>
      <w:proofErr w:type="gramStart"/>
      <w:r w:rsidRPr="00126179">
        <w:rPr>
          <w:rFonts w:ascii="Consolas" w:hAnsi="Consolas" w:cs="Courier New"/>
          <w:color w:val="000000"/>
          <w:sz w:val="17"/>
          <w:szCs w:val="17"/>
          <w:lang w:val="en-US"/>
        </w:rPr>
        <w:t>6. )</w:t>
      </w:r>
      <w:proofErr w:type="gramEnd"/>
      <w:r w:rsidRPr="00126179">
        <w:rPr>
          <w:rFonts w:ascii="Consolas" w:hAnsi="Consolas" w:cs="Courier New"/>
          <w:color w:val="000000"/>
          <w:sz w:val="17"/>
          <w:szCs w:val="17"/>
          <w:lang w:val="en-US"/>
        </w:rPr>
        <w:t>;</w:t>
      </w:r>
    </w:p>
    <w:p w14:paraId="16996D63"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7.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reserved = </w:t>
      </w:r>
      <w:proofErr w:type="gramStart"/>
      <w:r w:rsidRPr="00126179">
        <w:rPr>
          <w:rFonts w:ascii="Consolas" w:hAnsi="Consolas" w:cs="Courier New"/>
          <w:color w:val="0033B3"/>
          <w:sz w:val="17"/>
          <w:szCs w:val="17"/>
          <w:lang w:val="en-US"/>
        </w:rPr>
        <w:t>Number</w:t>
      </w:r>
      <w:r w:rsidRPr="00126179">
        <w:rPr>
          <w:rFonts w:ascii="Consolas" w:hAnsi="Consolas" w:cs="Courier New"/>
          <w:color w:val="000000"/>
          <w:sz w:val="17"/>
          <w:szCs w:val="17"/>
          <w:lang w:val="en-US"/>
        </w:rPr>
        <w:t>(</w:t>
      </w:r>
      <w:proofErr w:type="spellStart"/>
      <w:proofErr w:type="gramEnd"/>
      <w:r w:rsidRPr="00126179">
        <w:rPr>
          <w:rFonts w:ascii="Consolas" w:hAnsi="Consolas" w:cs="Courier New"/>
          <w:color w:val="000000"/>
          <w:sz w:val="17"/>
          <w:szCs w:val="17"/>
          <w:lang w:val="en-US"/>
        </w:rPr>
        <w:t>reservedRes.rows</w:t>
      </w:r>
      <w:proofErr w:type="spellEnd"/>
      <w:r w:rsidRPr="00126179">
        <w:rPr>
          <w:rFonts w:ascii="Consolas" w:hAnsi="Consolas" w:cs="Courier New"/>
          <w:color w:val="000000"/>
          <w:sz w:val="17"/>
          <w:szCs w:val="17"/>
          <w:lang w:val="en-US"/>
        </w:rPr>
        <w:t>?.[</w:t>
      </w:r>
      <w:r w:rsidRPr="00126179">
        <w:rPr>
          <w:rFonts w:ascii="Consolas" w:hAnsi="Consolas" w:cs="Courier New"/>
          <w:color w:val="248F8F"/>
          <w:sz w:val="17"/>
          <w:szCs w:val="17"/>
          <w:lang w:val="en-US"/>
        </w:rPr>
        <w:t>0</w:t>
      </w:r>
      <w:proofErr w:type="gramStart"/>
      <w:r w:rsidRPr="00126179">
        <w:rPr>
          <w:rFonts w:ascii="Consolas" w:hAnsi="Consolas" w:cs="Courier New"/>
          <w:color w:val="000000"/>
          <w:sz w:val="17"/>
          <w:szCs w:val="17"/>
          <w:lang w:val="en-US"/>
        </w:rPr>
        <w:t>]?.reserved ??</w:t>
      </w:r>
      <w:proofErr w:type="gramEnd"/>
      <w:r w:rsidRPr="00126179">
        <w:rPr>
          <w:rFonts w:ascii="Consolas" w:hAnsi="Consolas" w:cs="Courier New"/>
          <w:color w:val="000000"/>
          <w:sz w:val="17"/>
          <w:szCs w:val="17"/>
          <w:lang w:val="en-US"/>
        </w:rPr>
        <w:t xml:space="preserve"> </w:t>
      </w:r>
      <w:r w:rsidRPr="00126179">
        <w:rPr>
          <w:rFonts w:ascii="Consolas" w:hAnsi="Consolas" w:cs="Courier New"/>
          <w:color w:val="248F8F"/>
          <w:sz w:val="17"/>
          <w:szCs w:val="17"/>
          <w:lang w:val="en-US"/>
        </w:rPr>
        <w:t>0</w:t>
      </w:r>
      <w:proofErr w:type="gramStart"/>
      <w:r w:rsidRPr="00126179">
        <w:rPr>
          <w:rFonts w:ascii="Consolas" w:hAnsi="Consolas" w:cs="Courier New"/>
          <w:color w:val="000000"/>
          <w:sz w:val="17"/>
          <w:szCs w:val="17"/>
          <w:lang w:val="en-US"/>
        </w:rPr>
        <w:t>);</w:t>
      </w:r>
      <w:proofErr w:type="gramEnd"/>
    </w:p>
    <w:p w14:paraId="170623A5"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8. </w:t>
      </w:r>
      <w:r w:rsidRPr="00126179">
        <w:rPr>
          <w:rFonts w:ascii="Consolas" w:hAnsi="Consolas" w:cs="Courier New"/>
          <w:color w:val="0033B3"/>
          <w:sz w:val="17"/>
          <w:szCs w:val="17"/>
          <w:lang w:val="en-US"/>
        </w:rPr>
        <w:t>if</w:t>
      </w:r>
      <w:r w:rsidRPr="00126179">
        <w:rPr>
          <w:rFonts w:ascii="Consolas" w:hAnsi="Consolas" w:cs="Courier New"/>
          <w:color w:val="000000"/>
          <w:sz w:val="17"/>
          <w:szCs w:val="17"/>
          <w:lang w:val="en-US"/>
        </w:rPr>
        <w:t xml:space="preserve"> (reserved &gt; </w:t>
      </w:r>
      <w:proofErr w:type="gramStart"/>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 {</w:t>
      </w:r>
      <w:proofErr w:type="gramEnd"/>
    </w:p>
    <w:p w14:paraId="4115342C" w14:textId="2D037023" w:rsidR="000C1BEB" w:rsidRDefault="00126179" w:rsidP="001F3BB5">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9.   </w:t>
      </w:r>
      <w:r w:rsidRPr="00126179">
        <w:rPr>
          <w:rFonts w:ascii="Consolas" w:hAnsi="Consolas" w:cs="Courier New"/>
          <w:color w:val="0033B3"/>
          <w:sz w:val="17"/>
          <w:szCs w:val="17"/>
          <w:lang w:val="en-US"/>
        </w:rPr>
        <w:t>throw</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new</w:t>
      </w:r>
      <w:r w:rsidRPr="00126179">
        <w:rPr>
          <w:rFonts w:ascii="Consolas" w:hAnsi="Consolas" w:cs="Courier New"/>
          <w:color w:val="000000"/>
          <w:sz w:val="17"/>
          <w:szCs w:val="17"/>
          <w:lang w:val="en-US"/>
        </w:rPr>
        <w:t xml:space="preserve"> </w:t>
      </w:r>
      <w:proofErr w:type="spellStart"/>
      <w:r w:rsidRPr="00126179">
        <w:rPr>
          <w:rFonts w:ascii="Consolas" w:hAnsi="Consolas" w:cs="Courier New"/>
          <w:color w:val="0033B3"/>
          <w:sz w:val="17"/>
          <w:szCs w:val="17"/>
          <w:lang w:val="en-US"/>
        </w:rPr>
        <w:t>ForbiddenException</w:t>
      </w:r>
      <w:proofErr w:type="spellEnd"/>
      <w:r w:rsidRPr="00126179">
        <w:rPr>
          <w:rFonts w:ascii="Consolas" w:hAnsi="Consolas" w:cs="Courier New"/>
          <w:color w:val="000000"/>
          <w:sz w:val="17"/>
          <w:szCs w:val="17"/>
          <w:lang w:val="en-US"/>
        </w:rPr>
        <w:t>(</w:t>
      </w:r>
      <w:r w:rsidRPr="00126179">
        <w:rPr>
          <w:rFonts w:ascii="Consolas" w:hAnsi="Consolas" w:cs="Courier New"/>
          <w:i/>
          <w:iCs/>
          <w:color w:val="067D17"/>
          <w:sz w:val="17"/>
          <w:szCs w:val="17"/>
          <w:shd w:val="clear" w:color="auto" w:fill="BEE6BE"/>
          <w:lang w:val="en-US"/>
        </w:rPr>
        <w:t>'CANNOT_FLUSH_WITH_OPEN_ORDERS'</w:t>
      </w:r>
      <w:proofErr w:type="gramStart"/>
      <w:r w:rsidRPr="00126179">
        <w:rPr>
          <w:rFonts w:ascii="Consolas" w:hAnsi="Consolas" w:cs="Courier New"/>
          <w:color w:val="000000"/>
          <w:sz w:val="17"/>
          <w:szCs w:val="17"/>
          <w:lang w:val="en-US"/>
        </w:rPr>
        <w:t>);</w:t>
      </w:r>
      <w:proofErr w:type="gramEnd"/>
    </w:p>
    <w:p w14:paraId="120F3C9B" w14:textId="67E56610" w:rsidR="001F3BB5" w:rsidRPr="004E47DB" w:rsidRDefault="001F3BB5" w:rsidP="001F3BB5">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rPr>
      </w:pPr>
      <w:proofErr w:type="gramStart"/>
      <w:r w:rsidRPr="004E47DB">
        <w:rPr>
          <w:rFonts w:ascii="Consolas" w:hAnsi="Consolas" w:cs="Courier New"/>
          <w:color w:val="000000"/>
          <w:sz w:val="17"/>
          <w:szCs w:val="17"/>
        </w:rPr>
        <w:t>10. }</w:t>
      </w:r>
      <w:proofErr w:type="gramEnd"/>
    </w:p>
    <w:p w14:paraId="2D60969E" w14:textId="5EC9DFAE" w:rsidR="003A6FEA" w:rsidRPr="00E7127A" w:rsidRDefault="000C1BEB" w:rsidP="000C1BEB">
      <w:pPr>
        <w:pStyle w:val="Caption"/>
        <w:divId w:val="1814247883"/>
        <w:rPr>
          <w:rFonts w:ascii="Consolas" w:hAnsi="Consolas" w:cs="Courier New"/>
          <w:color w:val="000000"/>
          <w:sz w:val="17"/>
          <w:szCs w:val="17"/>
        </w:rPr>
      </w:pPr>
      <w:bookmarkStart w:id="286" w:name="_Toc223604307"/>
      <w:bookmarkStart w:id="287" w:name="_Toc224637101"/>
      <w:r>
        <w:t xml:space="preserve">Listing </w:t>
      </w:r>
      <w:r>
        <w:fldChar w:fldCharType="begin"/>
      </w:r>
      <w:r>
        <w:instrText xml:space="preserve"> SEQ Listing \* ARABIC </w:instrText>
      </w:r>
      <w:r>
        <w:fldChar w:fldCharType="separate"/>
      </w:r>
      <w:r w:rsidR="00F47569">
        <w:rPr>
          <w:noProof/>
        </w:rPr>
        <w:t>69</w:t>
      </w:r>
      <w:r>
        <w:fldChar w:fldCharType="end"/>
      </w:r>
      <w:r>
        <w:t>: Backend - Guthaben leeren</w:t>
      </w:r>
      <w:bookmarkEnd w:id="286"/>
      <w:bookmarkEnd w:id="287"/>
    </w:p>
    <w:p w14:paraId="29BED49F" w14:textId="55BFDD19" w:rsidR="00126179" w:rsidRPr="003A6FEA" w:rsidRDefault="003A6FEA" w:rsidP="00126179">
      <w:pPr>
        <w:pStyle w:val="Heading4"/>
        <w:rPr>
          <w:bCs/>
          <w:lang w:eastAsia="de-DE"/>
        </w:rPr>
      </w:pPr>
      <w:r w:rsidRPr="003A6FEA">
        <w:rPr>
          <w:bCs/>
          <w:lang w:eastAsia="de-DE"/>
        </w:rPr>
        <w:t>Bestätigung eines Guthaben-</w:t>
      </w:r>
      <w:proofErr w:type="spellStart"/>
      <w:r w:rsidRPr="003A6FEA">
        <w:rPr>
          <w:bCs/>
          <w:lang w:eastAsia="de-DE"/>
        </w:rPr>
        <w:t>Requests</w:t>
      </w:r>
      <w:proofErr w:type="spellEnd"/>
      <w:r w:rsidRPr="003A6FEA">
        <w:rPr>
          <w:bCs/>
          <w:lang w:eastAsia="de-DE"/>
        </w:rPr>
        <w:t xml:space="preserve"> (QR-Scan)</w:t>
      </w:r>
    </w:p>
    <w:p w14:paraId="3D88805E" w14:textId="77777777" w:rsidR="003A6FEA" w:rsidRPr="003A6FEA" w:rsidRDefault="003A6FEA" w:rsidP="003A6FEA">
      <w:pPr>
        <w:rPr>
          <w:lang w:val="de-AT" w:eastAsia="de-DE"/>
        </w:rPr>
      </w:pPr>
      <w:r w:rsidRPr="003A6FEA">
        <w:rPr>
          <w:lang w:val="de-AT" w:eastAsia="de-DE"/>
        </w:rPr>
        <w:t xml:space="preserve">Die Bestätigung eines </w:t>
      </w:r>
      <w:r w:rsidRPr="003A6FEA">
        <w:rPr>
          <w:i/>
          <w:iCs/>
          <w:lang w:val="de-AT" w:eastAsia="de-DE"/>
        </w:rPr>
        <w:t>Guthaben-</w:t>
      </w:r>
      <w:proofErr w:type="spellStart"/>
      <w:r w:rsidRPr="003A6FEA">
        <w:rPr>
          <w:i/>
          <w:iCs/>
          <w:lang w:val="de-AT" w:eastAsia="de-DE"/>
        </w:rPr>
        <w:t>Requests</w:t>
      </w:r>
      <w:proofErr w:type="spellEnd"/>
      <w:r w:rsidRPr="003A6FEA">
        <w:rPr>
          <w:lang w:val="de-AT" w:eastAsia="de-DE"/>
        </w:rPr>
        <w:t xml:space="preserve"> stellt den kritischsten Schritt in der Guthabenverwaltung dar, da hier tatsächlich Geldstände verändert werden. Deshalb ist dieser Ablauf bewusst </w:t>
      </w:r>
      <w:r w:rsidRPr="003A6FEA">
        <w:rPr>
          <w:i/>
          <w:iCs/>
          <w:lang w:val="de-AT" w:eastAsia="de-DE"/>
        </w:rPr>
        <w:t>transaktional</w:t>
      </w:r>
      <w:r w:rsidRPr="003A6FEA">
        <w:rPr>
          <w:lang w:val="de-AT" w:eastAsia="de-DE"/>
        </w:rPr>
        <w:t xml:space="preserve"> implementiert.</w:t>
      </w:r>
    </w:p>
    <w:p w14:paraId="38B1614D" w14:textId="77777777" w:rsidR="003A6FEA" w:rsidRPr="003A6FEA" w:rsidRDefault="003A6FEA" w:rsidP="003A6FEA">
      <w:pPr>
        <w:rPr>
          <w:lang w:val="de-AT" w:eastAsia="de-DE"/>
        </w:rPr>
      </w:pPr>
      <w:r w:rsidRPr="003A6FEA">
        <w:rPr>
          <w:lang w:val="de-AT" w:eastAsia="de-DE"/>
        </w:rPr>
        <w:t xml:space="preserve">Zunächst wird der </w:t>
      </w:r>
      <w:r w:rsidRPr="003A6FEA">
        <w:rPr>
          <w:i/>
          <w:iCs/>
          <w:lang w:val="de-AT" w:eastAsia="de-DE"/>
        </w:rPr>
        <w:t>Request-</w:t>
      </w:r>
      <w:r w:rsidRPr="003A6FEA">
        <w:rPr>
          <w:lang w:val="de-AT" w:eastAsia="de-DE"/>
        </w:rPr>
        <w:t xml:space="preserve">Datensatz mit </w:t>
      </w:r>
      <w:r w:rsidRPr="003A6FEA">
        <w:rPr>
          <w:i/>
          <w:iCs/>
          <w:lang w:val="de-AT" w:eastAsia="de-DE"/>
        </w:rPr>
        <w:t>FOR UPDATE</w:t>
      </w:r>
      <w:r w:rsidRPr="003A6FEA">
        <w:rPr>
          <w:lang w:val="de-AT" w:eastAsia="de-DE"/>
        </w:rPr>
        <w:t xml:space="preserve"> gesperrt. Dadurch ist garantiert, dass ein </w:t>
      </w:r>
      <w:r w:rsidRPr="003A6FEA">
        <w:rPr>
          <w:i/>
          <w:iCs/>
          <w:lang w:val="de-AT" w:eastAsia="de-DE"/>
        </w:rPr>
        <w:t xml:space="preserve">QR-Code </w:t>
      </w:r>
      <w:r w:rsidRPr="003A6FEA">
        <w:rPr>
          <w:lang w:val="de-AT" w:eastAsia="de-DE"/>
        </w:rPr>
        <w:t>nicht mehrfach oder parallel verarbeitet werden kann.</w:t>
      </w:r>
    </w:p>
    <w:p w14:paraId="2AC473C3"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6477A">
        <w:rPr>
          <w:rFonts w:ascii="Consolas" w:hAnsi="Consolas" w:cs="Courier New"/>
          <w:color w:val="000000"/>
          <w:sz w:val="17"/>
          <w:szCs w:val="17"/>
          <w:lang w:val="en-US"/>
        </w:rPr>
        <w:t xml:space="preserve">1.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'BEGIN'</w:t>
      </w:r>
      <w:proofErr w:type="gramStart"/>
      <w:r w:rsidRPr="0066477A">
        <w:rPr>
          <w:rFonts w:ascii="Consolas" w:hAnsi="Consolas" w:cs="Courier New"/>
          <w:color w:val="000000"/>
          <w:sz w:val="17"/>
          <w:szCs w:val="17"/>
          <w:lang w:val="en-US"/>
        </w:rPr>
        <w:t>);</w:t>
      </w:r>
      <w:proofErr w:type="gramEnd"/>
    </w:p>
    <w:p w14:paraId="4D99C90B"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2.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rRes</w:t>
      </w:r>
      <w:proofErr w:type="spellEnd"/>
      <w:r w:rsidRPr="0066477A">
        <w:rPr>
          <w:rFonts w:ascii="Consolas" w:hAnsi="Consolas" w:cs="Courier New"/>
          <w:color w:val="000000"/>
          <w:sz w:val="17"/>
          <w:szCs w:val="17"/>
          <w:lang w:val="en-US"/>
        </w:rPr>
        <w:t xml:space="preserve"> =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p>
    <w:p w14:paraId="1FC29698"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3.   </w:t>
      </w:r>
      <w:r w:rsidRPr="0066477A">
        <w:rPr>
          <w:rFonts w:ascii="Consolas" w:hAnsi="Consolas" w:cs="Courier New"/>
          <w:i/>
          <w:iCs/>
          <w:color w:val="067D17"/>
          <w:sz w:val="17"/>
          <w:szCs w:val="17"/>
          <w:shd w:val="clear" w:color="auto" w:fill="BEE6BE"/>
          <w:lang w:val="en-US"/>
        </w:rPr>
        <w:t xml:space="preserve">`SELECT id, </w:t>
      </w:r>
      <w:proofErr w:type="spellStart"/>
      <w:r w:rsidRPr="0066477A">
        <w:rPr>
          <w:rFonts w:ascii="Consolas" w:hAnsi="Consolas" w:cs="Courier New"/>
          <w:i/>
          <w:iCs/>
          <w:color w:val="067D17"/>
          <w:sz w:val="17"/>
          <w:szCs w:val="17"/>
          <w:shd w:val="clear" w:color="auto" w:fill="BEE6BE"/>
          <w:lang w:val="en-US"/>
        </w:rPr>
        <w:t>user_id</w:t>
      </w:r>
      <w:proofErr w:type="spellEnd"/>
      <w:r w:rsidRPr="0066477A">
        <w:rPr>
          <w:rFonts w:ascii="Consolas" w:hAnsi="Consolas" w:cs="Courier New"/>
          <w:i/>
          <w:iCs/>
          <w:color w:val="067D17"/>
          <w:sz w:val="17"/>
          <w:szCs w:val="17"/>
          <w:shd w:val="clear" w:color="auto" w:fill="BEE6BE"/>
          <w:lang w:val="en-US"/>
        </w:rPr>
        <w:t xml:space="preserve">, kind, delta, </w:t>
      </w:r>
      <w:proofErr w:type="spellStart"/>
      <w:r w:rsidRPr="0066477A">
        <w:rPr>
          <w:rFonts w:ascii="Consolas" w:hAnsi="Consolas" w:cs="Courier New"/>
          <w:i/>
          <w:iCs/>
          <w:color w:val="067D17"/>
          <w:sz w:val="17"/>
          <w:szCs w:val="17"/>
          <w:shd w:val="clear" w:color="auto" w:fill="BEE6BE"/>
          <w:lang w:val="en-US"/>
        </w:rPr>
        <w:t>is_used</w:t>
      </w:r>
      <w:proofErr w:type="spellEnd"/>
    </w:p>
    <w:p w14:paraId="071818C5"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4. </w:t>
      </w:r>
      <w:r w:rsidRPr="0066477A">
        <w:rPr>
          <w:rFonts w:ascii="Consolas" w:hAnsi="Consolas" w:cs="Courier New"/>
          <w:i/>
          <w:iCs/>
          <w:color w:val="067D17"/>
          <w:sz w:val="17"/>
          <w:szCs w:val="17"/>
          <w:shd w:val="clear" w:color="auto" w:fill="BEE6BE"/>
          <w:lang w:val="en-US"/>
        </w:rPr>
        <w:t xml:space="preserve">   FROM </w:t>
      </w:r>
      <w:proofErr w:type="spellStart"/>
      <w:proofErr w:type="gramStart"/>
      <w:r w:rsidRPr="0066477A">
        <w:rPr>
          <w:rFonts w:ascii="Consolas" w:hAnsi="Consolas" w:cs="Courier New"/>
          <w:i/>
          <w:iCs/>
          <w:color w:val="067D17"/>
          <w:sz w:val="17"/>
          <w:szCs w:val="17"/>
          <w:shd w:val="clear" w:color="auto" w:fill="BEE6BE"/>
          <w:lang w:val="en-US"/>
        </w:rPr>
        <w:t>app.balance</w:t>
      </w:r>
      <w:proofErr w:type="gramEnd"/>
      <w:r w:rsidRPr="0066477A">
        <w:rPr>
          <w:rFonts w:ascii="Consolas" w:hAnsi="Consolas" w:cs="Courier New"/>
          <w:i/>
          <w:iCs/>
          <w:color w:val="067D17"/>
          <w:sz w:val="17"/>
          <w:szCs w:val="17"/>
          <w:shd w:val="clear" w:color="auto" w:fill="BEE6BE"/>
          <w:lang w:val="en-US"/>
        </w:rPr>
        <w:t>_change_requests</w:t>
      </w:r>
      <w:proofErr w:type="spellEnd"/>
    </w:p>
    <w:p w14:paraId="427ADEFC"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5. </w:t>
      </w:r>
      <w:r w:rsidRPr="0066477A">
        <w:rPr>
          <w:rFonts w:ascii="Consolas" w:hAnsi="Consolas" w:cs="Courier New"/>
          <w:i/>
          <w:iCs/>
          <w:color w:val="067D17"/>
          <w:sz w:val="17"/>
          <w:szCs w:val="17"/>
          <w:shd w:val="clear" w:color="auto" w:fill="BEE6BE"/>
          <w:lang w:val="en-US"/>
        </w:rPr>
        <w:t xml:space="preserve">   WHERE id = $1</w:t>
      </w:r>
    </w:p>
    <w:p w14:paraId="7EC943D5"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6. </w:t>
      </w:r>
      <w:r w:rsidRPr="0066477A">
        <w:rPr>
          <w:rFonts w:ascii="Consolas" w:hAnsi="Consolas" w:cs="Courier New"/>
          <w:i/>
          <w:iCs/>
          <w:color w:val="067D17"/>
          <w:sz w:val="17"/>
          <w:szCs w:val="17"/>
          <w:shd w:val="clear" w:color="auto" w:fill="BEE6BE"/>
          <w:lang w:val="en-US"/>
        </w:rPr>
        <w:t xml:space="preserve">   FOR UPDATE`</w:t>
      </w:r>
      <w:r w:rsidRPr="0066477A">
        <w:rPr>
          <w:rFonts w:ascii="Consolas" w:hAnsi="Consolas" w:cs="Courier New"/>
          <w:color w:val="000000"/>
          <w:sz w:val="17"/>
          <w:szCs w:val="17"/>
          <w:lang w:val="en-US"/>
        </w:rPr>
        <w:t>,</w:t>
      </w:r>
    </w:p>
    <w:p w14:paraId="0A3C3DDD"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7.</w:t>
      </w:r>
      <w:proofErr w:type="gramStart"/>
      <w:r w:rsidRPr="0066477A">
        <w:rPr>
          <w:rFonts w:ascii="Consolas" w:hAnsi="Consolas" w:cs="Courier New"/>
          <w:color w:val="000000"/>
          <w:sz w:val="17"/>
          <w:szCs w:val="17"/>
          <w:lang w:val="en-US"/>
        </w:rPr>
        <w:t xml:space="preserve">   [</w:t>
      </w:r>
      <w:proofErr w:type="spellStart"/>
      <w:proofErr w:type="gramEnd"/>
      <w:r w:rsidRPr="0066477A">
        <w:rPr>
          <w:rFonts w:ascii="Consolas" w:hAnsi="Consolas" w:cs="Courier New"/>
          <w:color w:val="000000"/>
          <w:sz w:val="17"/>
          <w:szCs w:val="17"/>
          <w:lang w:val="en-US"/>
        </w:rPr>
        <w:t>reqId</w:t>
      </w:r>
      <w:proofErr w:type="spellEnd"/>
      <w:r w:rsidRPr="0066477A">
        <w:rPr>
          <w:rFonts w:ascii="Consolas" w:hAnsi="Consolas" w:cs="Courier New"/>
          <w:color w:val="000000"/>
          <w:sz w:val="17"/>
          <w:szCs w:val="17"/>
          <w:lang w:val="en-US"/>
        </w:rPr>
        <w:t>],</w:t>
      </w:r>
    </w:p>
    <w:p w14:paraId="441E07F3"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0000"/>
          <w:sz w:val="17"/>
          <w:szCs w:val="17"/>
          <w:lang w:val="en-US"/>
        </w:rPr>
        <w:t>8. )</w:t>
      </w:r>
      <w:proofErr w:type="gramEnd"/>
      <w:r w:rsidRPr="0066477A">
        <w:rPr>
          <w:rFonts w:ascii="Consolas" w:hAnsi="Consolas" w:cs="Courier New"/>
          <w:color w:val="000000"/>
          <w:sz w:val="17"/>
          <w:szCs w:val="17"/>
          <w:lang w:val="en-US"/>
        </w:rPr>
        <w:t>;</w:t>
      </w:r>
    </w:p>
    <w:p w14:paraId="4F23C5C0"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9.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rRes.rowCount</w:t>
      </w:r>
      <w:proofErr w:type="spellEnd"/>
      <w:r w:rsidRPr="0066477A">
        <w:rPr>
          <w:rFonts w:ascii="Consolas" w:hAnsi="Consolas" w:cs="Courier New"/>
          <w:color w:val="000000"/>
          <w:sz w:val="17"/>
          <w:szCs w:val="17"/>
          <w:lang w:val="en-US"/>
        </w:rPr>
        <w:t xml:space="preserve"> === </w:t>
      </w:r>
      <w:proofErr w:type="gramStart"/>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 {</w:t>
      </w:r>
      <w:proofErr w:type="gramEnd"/>
    </w:p>
    <w:p w14:paraId="2A6633BD"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10.   </w:t>
      </w:r>
      <w:r w:rsidRPr="0066477A">
        <w:rPr>
          <w:rFonts w:ascii="Consolas" w:hAnsi="Consolas" w:cs="Courier New"/>
          <w:color w:val="0033B3"/>
          <w:sz w:val="17"/>
          <w:szCs w:val="17"/>
          <w:lang w:val="en-US"/>
        </w:rPr>
        <w:t>throw</w:t>
      </w:r>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new</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33B3"/>
          <w:sz w:val="17"/>
          <w:szCs w:val="17"/>
          <w:lang w:val="en-US"/>
        </w:rPr>
        <w:t>NotFoundException</w:t>
      </w:r>
      <w:proofErr w:type="spellEnd"/>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'REQUEST_NOT_FOUND'</w:t>
      </w:r>
      <w:proofErr w:type="gramStart"/>
      <w:r w:rsidRPr="0066477A">
        <w:rPr>
          <w:rFonts w:ascii="Consolas" w:hAnsi="Consolas" w:cs="Courier New"/>
          <w:color w:val="000000"/>
          <w:sz w:val="17"/>
          <w:szCs w:val="17"/>
          <w:lang w:val="en-US"/>
        </w:rPr>
        <w:t>);</w:t>
      </w:r>
      <w:proofErr w:type="gramEnd"/>
    </w:p>
    <w:p w14:paraId="2DDB9D19"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proofErr w:type="gramStart"/>
      <w:r w:rsidRPr="0066477A">
        <w:rPr>
          <w:rFonts w:ascii="Consolas" w:hAnsi="Consolas" w:cs="Courier New"/>
          <w:color w:val="000000"/>
          <w:sz w:val="17"/>
          <w:szCs w:val="17"/>
          <w:lang w:val="en-US"/>
        </w:rPr>
        <w:t>11. }</w:t>
      </w:r>
      <w:proofErr w:type="gramEnd"/>
    </w:p>
    <w:p w14:paraId="5D268DD7"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12.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w:t>
      </w:r>
      <w:proofErr w:type="spellStart"/>
      <w:r w:rsidRPr="0066477A">
        <w:rPr>
          <w:rFonts w:ascii="Consolas" w:hAnsi="Consolas" w:cs="Courier New"/>
          <w:color w:val="000000"/>
          <w:sz w:val="17"/>
          <w:szCs w:val="17"/>
          <w:lang w:val="en-US"/>
        </w:rPr>
        <w:t>is_</w:t>
      </w:r>
      <w:proofErr w:type="gramStart"/>
      <w:r w:rsidRPr="0066477A">
        <w:rPr>
          <w:rFonts w:ascii="Consolas" w:hAnsi="Consolas" w:cs="Courier New"/>
          <w:color w:val="000000"/>
          <w:sz w:val="17"/>
          <w:szCs w:val="17"/>
          <w:lang w:val="en-US"/>
        </w:rPr>
        <w:t>used</w:t>
      </w:r>
      <w:proofErr w:type="spellEnd"/>
      <w:r w:rsidRPr="0066477A">
        <w:rPr>
          <w:rFonts w:ascii="Consolas" w:hAnsi="Consolas" w:cs="Courier New"/>
          <w:color w:val="000000"/>
          <w:sz w:val="17"/>
          <w:szCs w:val="17"/>
          <w:lang w:val="en-US"/>
        </w:rPr>
        <w:t>) {</w:t>
      </w:r>
      <w:proofErr w:type="gramEnd"/>
    </w:p>
    <w:p w14:paraId="2B1C4F11"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13.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'COMMIT'</w:t>
      </w:r>
      <w:proofErr w:type="gramStart"/>
      <w:r w:rsidRPr="0066477A">
        <w:rPr>
          <w:rFonts w:ascii="Consolas" w:hAnsi="Consolas" w:cs="Courier New"/>
          <w:color w:val="000000"/>
          <w:sz w:val="17"/>
          <w:szCs w:val="17"/>
          <w:lang w:val="en-US"/>
        </w:rPr>
        <w:t>);</w:t>
      </w:r>
      <w:proofErr w:type="gramEnd"/>
    </w:p>
    <w:p w14:paraId="78121078"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14.   </w:t>
      </w:r>
      <w:r w:rsidRPr="0066477A">
        <w:rPr>
          <w:rFonts w:ascii="Consolas" w:hAnsi="Consolas" w:cs="Courier New"/>
          <w:color w:val="0033B3"/>
          <w:sz w:val="17"/>
          <w:szCs w:val="17"/>
          <w:lang w:val="en-US"/>
        </w:rPr>
        <w:t>return</w:t>
      </w:r>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0000"/>
          <w:sz w:val="17"/>
          <w:szCs w:val="17"/>
          <w:lang w:val="en-US"/>
        </w:rPr>
        <w:t>{ ok</w:t>
      </w:r>
      <w:proofErr w:type="gramEnd"/>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alreadyUsed</w:t>
      </w:r>
      <w:proofErr w:type="spellEnd"/>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w:t>
      </w:r>
    </w:p>
    <w:p w14:paraId="680ECEDE" w14:textId="77777777" w:rsidR="0066477A" w:rsidRPr="00E70C68"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proofErr w:type="gramStart"/>
      <w:r w:rsidRPr="00E70C68">
        <w:rPr>
          <w:rFonts w:ascii="Consolas" w:hAnsi="Consolas" w:cs="Courier New"/>
          <w:color w:val="000000"/>
          <w:sz w:val="17"/>
          <w:szCs w:val="17"/>
          <w:lang w:val="en-US"/>
        </w:rPr>
        <w:t>15. }</w:t>
      </w:r>
      <w:proofErr w:type="gramEnd"/>
    </w:p>
    <w:p w14:paraId="28632191"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17.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newBalance</w:t>
      </w:r>
      <w:proofErr w:type="spellEnd"/>
      <w:r w:rsidRPr="0066477A">
        <w:rPr>
          <w:rFonts w:ascii="Consolas" w:hAnsi="Consolas" w:cs="Courier New"/>
          <w:color w:val="000000"/>
          <w:sz w:val="17"/>
          <w:szCs w:val="17"/>
          <w:lang w:val="en-US"/>
        </w:rPr>
        <w:t xml:space="preserve"> =</w:t>
      </w:r>
    </w:p>
    <w:p w14:paraId="7E0B6EE5"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18.   </w:t>
      </w:r>
      <w:proofErr w:type="spellStart"/>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proofErr w:type="gramStart"/>
      <w:r w:rsidRPr="0066477A">
        <w:rPr>
          <w:rFonts w:ascii="Consolas" w:hAnsi="Consolas" w:cs="Courier New"/>
          <w:color w:val="000000"/>
          <w:sz w:val="17"/>
          <w:szCs w:val="17"/>
          <w:lang w:val="en-US"/>
        </w:rPr>
        <w:t>].kind</w:t>
      </w:r>
      <w:proofErr w:type="gramEnd"/>
      <w:r w:rsidRPr="0066477A">
        <w:rPr>
          <w:rFonts w:ascii="Consolas" w:hAnsi="Consolas" w:cs="Courier New"/>
          <w:color w:val="000000"/>
          <w:sz w:val="17"/>
          <w:szCs w:val="17"/>
          <w:lang w:val="en-US"/>
        </w:rPr>
        <w:t xml:space="preserve"> === </w:t>
      </w:r>
      <w:r w:rsidRPr="0066477A">
        <w:rPr>
          <w:rFonts w:ascii="Consolas" w:hAnsi="Consolas" w:cs="Courier New"/>
          <w:i/>
          <w:iCs/>
          <w:color w:val="067D17"/>
          <w:sz w:val="17"/>
          <w:szCs w:val="17"/>
          <w:shd w:val="clear" w:color="auto" w:fill="BEE6BE"/>
          <w:lang w:val="en-US"/>
        </w:rPr>
        <w:t>'flush'</w:t>
      </w:r>
    </w:p>
    <w:p w14:paraId="17AA4260"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19.   </w:t>
      </w:r>
      <w:proofErr w:type="gramStart"/>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 xml:space="preserve"> </w:t>
      </w:r>
      <w:r w:rsidRPr="0066477A">
        <w:rPr>
          <w:rFonts w:ascii="Consolas" w:hAnsi="Consolas" w:cs="Courier New"/>
          <w:color w:val="248F8F"/>
          <w:sz w:val="17"/>
          <w:szCs w:val="17"/>
          <w:lang w:val="en-US"/>
        </w:rPr>
        <w:t>0</w:t>
      </w:r>
    </w:p>
    <w:p w14:paraId="79C12806"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20.   </w:t>
      </w:r>
      <w:proofErr w:type="gramStart"/>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currentBalance</w:t>
      </w:r>
      <w:proofErr w:type="spellEnd"/>
      <w:r w:rsidRPr="0066477A">
        <w:rPr>
          <w:rFonts w:ascii="Consolas" w:hAnsi="Consolas" w:cs="Courier New"/>
          <w:color w:val="000000"/>
          <w:sz w:val="17"/>
          <w:szCs w:val="17"/>
          <w:lang w:val="en-US"/>
        </w:rPr>
        <w:t xml:space="preserve"> + </w:t>
      </w:r>
      <w:proofErr w:type="gramStart"/>
      <w:r w:rsidRPr="0066477A">
        <w:rPr>
          <w:rFonts w:ascii="Consolas" w:hAnsi="Consolas" w:cs="Courier New"/>
          <w:color w:val="0033B3"/>
          <w:sz w:val="17"/>
          <w:szCs w:val="17"/>
          <w:lang w:val="en-US"/>
        </w:rPr>
        <w:t>Number</w:t>
      </w:r>
      <w:r w:rsidRPr="0066477A">
        <w:rPr>
          <w:rFonts w:ascii="Consolas" w:hAnsi="Consolas" w:cs="Courier New"/>
          <w:color w:val="000000"/>
          <w:sz w:val="17"/>
          <w:szCs w:val="17"/>
          <w:lang w:val="en-US"/>
        </w:rPr>
        <w:t>(</w:t>
      </w:r>
      <w:proofErr w:type="spellStart"/>
      <w:proofErr w:type="gramEnd"/>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proofErr w:type="gramStart"/>
      <w:r w:rsidRPr="0066477A">
        <w:rPr>
          <w:rFonts w:ascii="Consolas" w:hAnsi="Consolas" w:cs="Courier New"/>
          <w:color w:val="000000"/>
          <w:sz w:val="17"/>
          <w:szCs w:val="17"/>
          <w:lang w:val="en-US"/>
        </w:rPr>
        <w:t>].delta);</w:t>
      </w:r>
      <w:proofErr w:type="gramEnd"/>
    </w:p>
    <w:p w14:paraId="02297581"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21.  </w:t>
      </w:r>
    </w:p>
    <w:p w14:paraId="0B8D8B24"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22.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p>
    <w:p w14:paraId="501F9D2D"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23.   </w:t>
      </w:r>
      <w:r w:rsidRPr="0066477A">
        <w:rPr>
          <w:rFonts w:ascii="Consolas" w:hAnsi="Consolas" w:cs="Courier New"/>
          <w:i/>
          <w:iCs/>
          <w:color w:val="067D17"/>
          <w:sz w:val="17"/>
          <w:szCs w:val="17"/>
          <w:shd w:val="clear" w:color="auto" w:fill="BEE6BE"/>
          <w:lang w:val="en-US"/>
        </w:rPr>
        <w:t xml:space="preserve">`UPDATE </w:t>
      </w:r>
      <w:proofErr w:type="spellStart"/>
      <w:proofErr w:type="gramStart"/>
      <w:r w:rsidRPr="0066477A">
        <w:rPr>
          <w:rFonts w:ascii="Consolas" w:hAnsi="Consolas" w:cs="Courier New"/>
          <w:i/>
          <w:iCs/>
          <w:color w:val="067D17"/>
          <w:sz w:val="17"/>
          <w:szCs w:val="17"/>
          <w:shd w:val="clear" w:color="auto" w:fill="BEE6BE"/>
          <w:lang w:val="en-US"/>
        </w:rPr>
        <w:t>app.users</w:t>
      </w:r>
      <w:proofErr w:type="spellEnd"/>
      <w:proofErr w:type="gramEnd"/>
      <w:r w:rsidRPr="0066477A">
        <w:rPr>
          <w:rFonts w:ascii="Consolas" w:hAnsi="Consolas" w:cs="Courier New"/>
          <w:i/>
          <w:iCs/>
          <w:color w:val="067D17"/>
          <w:sz w:val="17"/>
          <w:szCs w:val="17"/>
          <w:shd w:val="clear" w:color="auto" w:fill="BEE6BE"/>
          <w:lang w:val="en-US"/>
        </w:rPr>
        <w:t xml:space="preserve"> SET balance = $2 WHERE id = $1`</w:t>
      </w:r>
      <w:r w:rsidRPr="0066477A">
        <w:rPr>
          <w:rFonts w:ascii="Consolas" w:hAnsi="Consolas" w:cs="Courier New"/>
          <w:color w:val="000000"/>
          <w:sz w:val="17"/>
          <w:szCs w:val="17"/>
          <w:lang w:val="en-US"/>
        </w:rPr>
        <w:t>,</w:t>
      </w:r>
    </w:p>
    <w:p w14:paraId="67DDA18D"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24.</w:t>
      </w:r>
      <w:proofErr w:type="gramStart"/>
      <w:r w:rsidRPr="0066477A">
        <w:rPr>
          <w:rFonts w:ascii="Consolas" w:hAnsi="Consolas" w:cs="Courier New"/>
          <w:color w:val="000000"/>
          <w:sz w:val="17"/>
          <w:szCs w:val="17"/>
          <w:lang w:val="en-US"/>
        </w:rPr>
        <w:t xml:space="preserve">   [</w:t>
      </w:r>
      <w:proofErr w:type="spellStart"/>
      <w:proofErr w:type="gramEnd"/>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w:t>
      </w:r>
      <w:proofErr w:type="spellStart"/>
      <w:r w:rsidRPr="0066477A">
        <w:rPr>
          <w:rFonts w:ascii="Consolas" w:hAnsi="Consolas" w:cs="Courier New"/>
          <w:color w:val="000000"/>
          <w:sz w:val="17"/>
          <w:szCs w:val="17"/>
          <w:lang w:val="en-US"/>
        </w:rPr>
        <w:t>user_id</w:t>
      </w:r>
      <w:proofErr w:type="spellEnd"/>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newBalance</w:t>
      </w:r>
      <w:proofErr w:type="spellEnd"/>
      <w:r w:rsidRPr="0066477A">
        <w:rPr>
          <w:rFonts w:ascii="Consolas" w:hAnsi="Consolas" w:cs="Courier New"/>
          <w:color w:val="000000"/>
          <w:sz w:val="17"/>
          <w:szCs w:val="17"/>
          <w:lang w:val="en-US"/>
        </w:rPr>
        <w:t>],</w:t>
      </w:r>
    </w:p>
    <w:p w14:paraId="4791D565" w14:textId="186D4F67" w:rsidR="003A6FEA" w:rsidRPr="003A6FEA" w:rsidRDefault="0066477A" w:rsidP="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rPr>
      </w:pPr>
      <w:proofErr w:type="gramStart"/>
      <w:r>
        <w:rPr>
          <w:rFonts w:ascii="Consolas" w:hAnsi="Consolas" w:cs="Courier New"/>
          <w:color w:val="000000"/>
          <w:sz w:val="17"/>
          <w:szCs w:val="17"/>
        </w:rPr>
        <w:t>25. )</w:t>
      </w:r>
      <w:proofErr w:type="gramEnd"/>
      <w:r>
        <w:rPr>
          <w:rFonts w:ascii="Consolas" w:hAnsi="Consolas" w:cs="Courier New"/>
          <w:color w:val="000000"/>
          <w:sz w:val="17"/>
          <w:szCs w:val="17"/>
        </w:rPr>
        <w:t>;</w:t>
      </w:r>
    </w:p>
    <w:p w14:paraId="26B4E812" w14:textId="683EA85E" w:rsidR="00E70C68" w:rsidRDefault="00E70C68" w:rsidP="00E70C68">
      <w:pPr>
        <w:pStyle w:val="Caption"/>
        <w:rPr>
          <w:lang w:eastAsia="de-DE"/>
        </w:rPr>
      </w:pPr>
      <w:bookmarkStart w:id="288" w:name="_Toc223604308"/>
      <w:bookmarkStart w:id="289" w:name="_Toc224637102"/>
      <w:r>
        <w:t xml:space="preserve">Listing </w:t>
      </w:r>
      <w:r>
        <w:fldChar w:fldCharType="begin"/>
      </w:r>
      <w:r>
        <w:instrText xml:space="preserve"> SEQ Listing \* ARABIC </w:instrText>
      </w:r>
      <w:r>
        <w:fldChar w:fldCharType="separate"/>
      </w:r>
      <w:r w:rsidR="00F47569">
        <w:rPr>
          <w:noProof/>
        </w:rPr>
        <w:t>70</w:t>
      </w:r>
      <w:r>
        <w:fldChar w:fldCharType="end"/>
      </w:r>
      <w:r>
        <w:t>: Backend - Guthaben ändern</w:t>
      </w:r>
      <w:bookmarkEnd w:id="288"/>
      <w:bookmarkEnd w:id="289"/>
    </w:p>
    <w:p w14:paraId="767962C1" w14:textId="5F284391" w:rsidR="0066477A" w:rsidRPr="003A6FEA" w:rsidRDefault="003A6FEA" w:rsidP="0066477A">
      <w:pPr>
        <w:pStyle w:val="Heading4"/>
        <w:rPr>
          <w:lang w:eastAsia="de-DE"/>
        </w:rPr>
      </w:pPr>
      <w:r w:rsidRPr="003A6FEA">
        <w:rPr>
          <w:lang w:eastAsia="de-DE"/>
        </w:rPr>
        <w:t>Audit-</w:t>
      </w:r>
      <w:proofErr w:type="spellStart"/>
      <w:r w:rsidRPr="003A6FEA">
        <w:rPr>
          <w:lang w:eastAsia="de-DE"/>
        </w:rPr>
        <w:t>Logging</w:t>
      </w:r>
      <w:proofErr w:type="spellEnd"/>
      <w:r w:rsidRPr="003A6FEA">
        <w:rPr>
          <w:lang w:eastAsia="de-DE"/>
        </w:rPr>
        <w:t xml:space="preserve"> und Abschluss der Transaktion</w:t>
      </w:r>
    </w:p>
    <w:p w14:paraId="60A07128" w14:textId="77777777" w:rsidR="003A6FEA" w:rsidRPr="003A6FEA" w:rsidRDefault="003A6FEA" w:rsidP="003A6FEA">
      <w:pPr>
        <w:rPr>
          <w:lang w:val="de-AT" w:eastAsia="de-DE"/>
        </w:rPr>
      </w:pPr>
      <w:r w:rsidRPr="003A6FEA">
        <w:rPr>
          <w:lang w:val="de-AT" w:eastAsia="de-DE"/>
        </w:rPr>
        <w:t xml:space="preserve">Nach der erfolgreichen Guthabenänderung wird ein </w:t>
      </w:r>
      <w:r w:rsidRPr="003A6FEA">
        <w:rPr>
          <w:i/>
          <w:iCs/>
          <w:lang w:val="de-AT" w:eastAsia="de-DE"/>
        </w:rPr>
        <w:t>Log-Eintrag</w:t>
      </w:r>
      <w:r w:rsidRPr="003A6FEA">
        <w:rPr>
          <w:lang w:val="de-AT" w:eastAsia="de-DE"/>
        </w:rPr>
        <w:t xml:space="preserve"> erzeugt. Dieser stellt sicher, dass jede finanzielle Veränderung langfristig nachvollziehbar bleibt.</w:t>
      </w:r>
    </w:p>
    <w:p w14:paraId="41F4FCD9"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w:t>
      </w:r>
      <w:proofErr w:type="spellStart"/>
      <w:proofErr w:type="gramStart"/>
      <w:r w:rsidRPr="00AD686B">
        <w:rPr>
          <w:rFonts w:ascii="Consolas" w:hAnsi="Consolas" w:cs="Courier New"/>
          <w:color w:val="000000"/>
          <w:sz w:val="17"/>
          <w:szCs w:val="17"/>
          <w:lang w:val="en-US"/>
        </w:rPr>
        <w:t>client.query</w:t>
      </w:r>
      <w:proofErr w:type="spellEnd"/>
      <w:proofErr w:type="gramEnd"/>
      <w:r w:rsidRPr="00AD686B">
        <w:rPr>
          <w:rFonts w:ascii="Consolas" w:hAnsi="Consolas" w:cs="Courier New"/>
          <w:color w:val="000000"/>
          <w:sz w:val="17"/>
          <w:szCs w:val="17"/>
          <w:lang w:val="en-US"/>
        </w:rPr>
        <w:t>(</w:t>
      </w:r>
    </w:p>
    <w:p w14:paraId="6E94E1AD"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2.   </w:t>
      </w:r>
      <w:r w:rsidRPr="00AD686B">
        <w:rPr>
          <w:rFonts w:ascii="Consolas" w:hAnsi="Consolas" w:cs="Courier New"/>
          <w:i/>
          <w:iCs/>
          <w:color w:val="067D17"/>
          <w:sz w:val="17"/>
          <w:szCs w:val="17"/>
          <w:shd w:val="clear" w:color="auto" w:fill="BEE6BE"/>
          <w:lang w:val="en-US"/>
        </w:rPr>
        <w:t xml:space="preserve">`INSERT INTO </w:t>
      </w:r>
      <w:proofErr w:type="spellStart"/>
      <w:proofErr w:type="gramStart"/>
      <w:r w:rsidRPr="00AD686B">
        <w:rPr>
          <w:rFonts w:ascii="Consolas" w:hAnsi="Consolas" w:cs="Courier New"/>
          <w:i/>
          <w:iCs/>
          <w:color w:val="067D17"/>
          <w:sz w:val="17"/>
          <w:szCs w:val="17"/>
          <w:shd w:val="clear" w:color="auto" w:fill="BEE6BE"/>
          <w:lang w:val="en-US"/>
        </w:rPr>
        <w:t>app.balance</w:t>
      </w:r>
      <w:proofErr w:type="gramEnd"/>
      <w:r w:rsidRPr="00AD686B">
        <w:rPr>
          <w:rFonts w:ascii="Consolas" w:hAnsi="Consolas" w:cs="Courier New"/>
          <w:i/>
          <w:iCs/>
          <w:color w:val="067D17"/>
          <w:sz w:val="17"/>
          <w:szCs w:val="17"/>
          <w:shd w:val="clear" w:color="auto" w:fill="BEE6BE"/>
          <w:lang w:val="en-US"/>
        </w:rPr>
        <w:t>_logs</w:t>
      </w:r>
      <w:proofErr w:type="spellEnd"/>
    </w:p>
    <w:p w14:paraId="60A2A9AC"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3. </w:t>
      </w:r>
      <w:proofErr w:type="gramStart"/>
      <w:r w:rsidRPr="00AD686B">
        <w:rPr>
          <w:rFonts w:ascii="Consolas" w:hAnsi="Consolas" w:cs="Courier New"/>
          <w:i/>
          <w:iCs/>
          <w:color w:val="067D17"/>
          <w:sz w:val="17"/>
          <w:szCs w:val="17"/>
          <w:shd w:val="clear" w:color="auto" w:fill="BEE6BE"/>
          <w:lang w:val="en-US"/>
        </w:rPr>
        <w:t xml:space="preserve">   (</w:t>
      </w:r>
      <w:proofErr w:type="spellStart"/>
      <w:proofErr w:type="gramEnd"/>
      <w:r w:rsidRPr="00AD686B">
        <w:rPr>
          <w:rFonts w:ascii="Consolas" w:hAnsi="Consolas" w:cs="Courier New"/>
          <w:i/>
          <w:iCs/>
          <w:color w:val="067D17"/>
          <w:sz w:val="17"/>
          <w:szCs w:val="17"/>
          <w:shd w:val="clear" w:color="auto" w:fill="BEE6BE"/>
          <w:lang w:val="en-US"/>
        </w:rPr>
        <w:t>user_id</w:t>
      </w:r>
      <w:proofErr w:type="spellEnd"/>
      <w:r w:rsidRPr="00AD686B">
        <w:rPr>
          <w:rFonts w:ascii="Consolas" w:hAnsi="Consolas" w:cs="Courier New"/>
          <w:i/>
          <w:iCs/>
          <w:color w:val="067D17"/>
          <w:sz w:val="17"/>
          <w:szCs w:val="17"/>
          <w:shd w:val="clear" w:color="auto" w:fill="BEE6BE"/>
          <w:lang w:val="en-US"/>
        </w:rPr>
        <w:t xml:space="preserve">, delta, </w:t>
      </w:r>
      <w:proofErr w:type="spellStart"/>
      <w:r w:rsidRPr="00AD686B">
        <w:rPr>
          <w:rFonts w:ascii="Consolas" w:hAnsi="Consolas" w:cs="Courier New"/>
          <w:i/>
          <w:iCs/>
          <w:color w:val="067D17"/>
          <w:sz w:val="17"/>
          <w:szCs w:val="17"/>
          <w:shd w:val="clear" w:color="auto" w:fill="BEE6BE"/>
          <w:lang w:val="en-US"/>
        </w:rPr>
        <w:t>balance_after</w:t>
      </w:r>
      <w:proofErr w:type="spellEnd"/>
      <w:r w:rsidRPr="00AD686B">
        <w:rPr>
          <w:rFonts w:ascii="Consolas" w:hAnsi="Consolas" w:cs="Courier New"/>
          <w:i/>
          <w:iCs/>
          <w:color w:val="067D17"/>
          <w:sz w:val="17"/>
          <w:szCs w:val="17"/>
          <w:shd w:val="clear" w:color="auto" w:fill="BEE6BE"/>
          <w:lang w:val="en-US"/>
        </w:rPr>
        <w:t xml:space="preserve">, reason, </w:t>
      </w:r>
      <w:proofErr w:type="spellStart"/>
      <w:r w:rsidRPr="00AD686B">
        <w:rPr>
          <w:rFonts w:ascii="Consolas" w:hAnsi="Consolas" w:cs="Courier New"/>
          <w:i/>
          <w:iCs/>
          <w:color w:val="067D17"/>
          <w:sz w:val="17"/>
          <w:szCs w:val="17"/>
          <w:shd w:val="clear" w:color="auto" w:fill="BEE6BE"/>
          <w:lang w:val="en-US"/>
        </w:rPr>
        <w:t>ref_type</w:t>
      </w:r>
      <w:proofErr w:type="spellEnd"/>
      <w:r w:rsidRPr="00AD686B">
        <w:rPr>
          <w:rFonts w:ascii="Consolas" w:hAnsi="Consolas" w:cs="Courier New"/>
          <w:i/>
          <w:iCs/>
          <w:color w:val="067D17"/>
          <w:sz w:val="17"/>
          <w:szCs w:val="17"/>
          <w:shd w:val="clear" w:color="auto" w:fill="BEE6BE"/>
          <w:lang w:val="en-US"/>
        </w:rPr>
        <w:t xml:space="preserve">, </w:t>
      </w:r>
      <w:proofErr w:type="spellStart"/>
      <w:r w:rsidRPr="00AD686B">
        <w:rPr>
          <w:rFonts w:ascii="Consolas" w:hAnsi="Consolas" w:cs="Courier New"/>
          <w:i/>
          <w:iCs/>
          <w:color w:val="067D17"/>
          <w:sz w:val="17"/>
          <w:szCs w:val="17"/>
          <w:shd w:val="clear" w:color="auto" w:fill="BEE6BE"/>
          <w:lang w:val="en-US"/>
        </w:rPr>
        <w:t>ref_id</w:t>
      </w:r>
      <w:proofErr w:type="spellEnd"/>
      <w:r w:rsidRPr="00AD686B">
        <w:rPr>
          <w:rFonts w:ascii="Consolas" w:hAnsi="Consolas" w:cs="Courier New"/>
          <w:i/>
          <w:iCs/>
          <w:color w:val="067D17"/>
          <w:sz w:val="17"/>
          <w:szCs w:val="17"/>
          <w:shd w:val="clear" w:color="auto" w:fill="BEE6BE"/>
          <w:lang w:val="en-US"/>
        </w:rPr>
        <w:t>, actor)</w:t>
      </w:r>
    </w:p>
    <w:p w14:paraId="5B542731"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4. </w:t>
      </w:r>
      <w:r w:rsidRPr="00AD686B">
        <w:rPr>
          <w:rFonts w:ascii="Consolas" w:hAnsi="Consolas" w:cs="Courier New"/>
          <w:i/>
          <w:iCs/>
          <w:color w:val="067D17"/>
          <w:sz w:val="17"/>
          <w:szCs w:val="17"/>
          <w:shd w:val="clear" w:color="auto" w:fill="BEE6BE"/>
          <w:lang w:val="en-US"/>
        </w:rPr>
        <w:t xml:space="preserve">   VALUES ($1, $2, $3, $4, '</w:t>
      </w:r>
      <w:proofErr w:type="spellStart"/>
      <w:r w:rsidRPr="00AD686B">
        <w:rPr>
          <w:rFonts w:ascii="Consolas" w:hAnsi="Consolas" w:cs="Courier New"/>
          <w:i/>
          <w:iCs/>
          <w:color w:val="067D17"/>
          <w:sz w:val="17"/>
          <w:szCs w:val="17"/>
          <w:shd w:val="clear" w:color="auto" w:fill="BEE6BE"/>
          <w:lang w:val="en-US"/>
        </w:rPr>
        <w:t>balance_request</w:t>
      </w:r>
      <w:proofErr w:type="spellEnd"/>
      <w:r w:rsidRPr="00AD686B">
        <w:rPr>
          <w:rFonts w:ascii="Consolas" w:hAnsi="Consolas" w:cs="Courier New"/>
          <w:i/>
          <w:iCs/>
          <w:color w:val="067D17"/>
          <w:sz w:val="17"/>
          <w:szCs w:val="17"/>
          <w:shd w:val="clear" w:color="auto" w:fill="BEE6BE"/>
          <w:lang w:val="en-US"/>
        </w:rPr>
        <w:t>', $5, $</w:t>
      </w:r>
      <w:proofErr w:type="gramStart"/>
      <w:r w:rsidRPr="00AD686B">
        <w:rPr>
          <w:rFonts w:ascii="Consolas" w:hAnsi="Consolas" w:cs="Courier New"/>
          <w:i/>
          <w:iCs/>
          <w:color w:val="067D17"/>
          <w:sz w:val="17"/>
          <w:szCs w:val="17"/>
          <w:shd w:val="clear" w:color="auto" w:fill="BEE6BE"/>
          <w:lang w:val="en-US"/>
        </w:rPr>
        <w:t>6)`</w:t>
      </w:r>
      <w:proofErr w:type="gramEnd"/>
      <w:r w:rsidRPr="00AD686B">
        <w:rPr>
          <w:rFonts w:ascii="Consolas" w:hAnsi="Consolas" w:cs="Courier New"/>
          <w:color w:val="000000"/>
          <w:sz w:val="17"/>
          <w:szCs w:val="17"/>
          <w:lang w:val="en-US"/>
        </w:rPr>
        <w:t>,</w:t>
      </w:r>
    </w:p>
    <w:p w14:paraId="4670585E"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5.</w:t>
      </w:r>
      <w:proofErr w:type="gramStart"/>
      <w:r w:rsidRPr="00AD686B">
        <w:rPr>
          <w:rFonts w:ascii="Consolas" w:hAnsi="Consolas" w:cs="Courier New"/>
          <w:color w:val="000000"/>
          <w:sz w:val="17"/>
          <w:szCs w:val="17"/>
          <w:lang w:val="en-US"/>
        </w:rPr>
        <w:t xml:space="preserve">   [</w:t>
      </w:r>
      <w:proofErr w:type="gramEnd"/>
    </w:p>
    <w:p w14:paraId="5EFAF89F"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6.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w:t>
      </w:r>
      <w:proofErr w:type="spellStart"/>
      <w:r w:rsidRPr="00AD686B">
        <w:rPr>
          <w:rFonts w:ascii="Consolas" w:hAnsi="Consolas" w:cs="Courier New"/>
          <w:color w:val="000000"/>
          <w:sz w:val="17"/>
          <w:szCs w:val="17"/>
          <w:lang w:val="en-US"/>
        </w:rPr>
        <w:t>user_id</w:t>
      </w:r>
      <w:proofErr w:type="spellEnd"/>
      <w:r w:rsidRPr="00AD686B">
        <w:rPr>
          <w:rFonts w:ascii="Consolas" w:hAnsi="Consolas" w:cs="Courier New"/>
          <w:color w:val="000000"/>
          <w:sz w:val="17"/>
          <w:szCs w:val="17"/>
          <w:lang w:val="en-US"/>
        </w:rPr>
        <w:t>,</w:t>
      </w:r>
    </w:p>
    <w:p w14:paraId="5D20C9DF"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7.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].kind</w:t>
      </w:r>
      <w:proofErr w:type="gramEnd"/>
      <w:r w:rsidRPr="00AD686B">
        <w:rPr>
          <w:rFonts w:ascii="Consolas" w:hAnsi="Consolas" w:cs="Courier New"/>
          <w:color w:val="000000"/>
          <w:sz w:val="17"/>
          <w:szCs w:val="17"/>
          <w:lang w:val="en-US"/>
        </w:rPr>
        <w:t xml:space="preserve"> === </w:t>
      </w:r>
      <w:r w:rsidRPr="00AD686B">
        <w:rPr>
          <w:rFonts w:ascii="Consolas" w:hAnsi="Consolas" w:cs="Courier New"/>
          <w:i/>
          <w:iCs/>
          <w:color w:val="067D17"/>
          <w:sz w:val="17"/>
          <w:szCs w:val="17"/>
          <w:shd w:val="clear" w:color="auto" w:fill="BEE6BE"/>
          <w:lang w:val="en-US"/>
        </w:rPr>
        <w:t>'flush'</w:t>
      </w:r>
    </w:p>
    <w:p w14:paraId="4DED4F3F"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8.     </w:t>
      </w:r>
      <w:proofErr w:type="gramStart"/>
      <w:r w:rsidRPr="00AD686B">
        <w:rPr>
          <w:rFonts w:ascii="Consolas" w:hAnsi="Consolas" w:cs="Courier New"/>
          <w:color w:val="000000"/>
          <w:sz w:val="17"/>
          <w:szCs w:val="17"/>
          <w:lang w:val="en-US"/>
        </w:rPr>
        <w:t xml:space="preserve">  ?</w:t>
      </w:r>
      <w:proofErr w:type="gramEnd"/>
      <w:r w:rsidRPr="00AD686B">
        <w:rPr>
          <w:rFonts w:ascii="Consolas" w:hAnsi="Consolas" w:cs="Courier New"/>
          <w:color w:val="000000"/>
          <w:sz w:val="17"/>
          <w:szCs w:val="17"/>
          <w:lang w:val="en-US"/>
        </w:rPr>
        <w:t xml:space="preserve"> -</w:t>
      </w:r>
      <w:proofErr w:type="spellStart"/>
      <w:r w:rsidRPr="00AD686B">
        <w:rPr>
          <w:rFonts w:ascii="Consolas" w:hAnsi="Consolas" w:cs="Courier New"/>
          <w:color w:val="000000"/>
          <w:sz w:val="17"/>
          <w:szCs w:val="17"/>
          <w:lang w:val="en-US"/>
        </w:rPr>
        <w:t>currentBalance</w:t>
      </w:r>
      <w:proofErr w:type="spellEnd"/>
    </w:p>
    <w:p w14:paraId="2405F88F"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9.     </w:t>
      </w:r>
      <w:proofErr w:type="gramStart"/>
      <w:r w:rsidRPr="00AD686B">
        <w:rPr>
          <w:rFonts w:ascii="Consolas" w:hAnsi="Consolas" w:cs="Courier New"/>
          <w:color w:val="000000"/>
          <w:sz w:val="17"/>
          <w:szCs w:val="17"/>
          <w:lang w:val="en-US"/>
        </w:rPr>
        <w:t xml:space="preserve">  :</w:t>
      </w:r>
      <w:proofErr w:type="gramEnd"/>
      <w:r w:rsidRPr="00AD686B">
        <w:rPr>
          <w:rFonts w:ascii="Consolas" w:hAnsi="Consolas" w:cs="Courier New"/>
          <w:color w:val="000000"/>
          <w:sz w:val="17"/>
          <w:szCs w:val="17"/>
          <w:lang w:val="en-US"/>
        </w:rPr>
        <w:t xml:space="preserve">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].delta</w:t>
      </w:r>
      <w:proofErr w:type="gramEnd"/>
      <w:r w:rsidRPr="00AD686B">
        <w:rPr>
          <w:rFonts w:ascii="Consolas" w:hAnsi="Consolas" w:cs="Courier New"/>
          <w:color w:val="000000"/>
          <w:sz w:val="17"/>
          <w:szCs w:val="17"/>
          <w:lang w:val="en-US"/>
        </w:rPr>
        <w:t>,</w:t>
      </w:r>
    </w:p>
    <w:p w14:paraId="141D432B"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10.     </w:t>
      </w:r>
      <w:proofErr w:type="spellStart"/>
      <w:r w:rsidRPr="00AD686B">
        <w:rPr>
          <w:rFonts w:ascii="Consolas" w:hAnsi="Consolas" w:cs="Courier New"/>
          <w:color w:val="000000"/>
          <w:sz w:val="17"/>
          <w:szCs w:val="17"/>
          <w:lang w:val="en-US"/>
        </w:rPr>
        <w:t>newBalance</w:t>
      </w:r>
      <w:proofErr w:type="spellEnd"/>
      <w:r w:rsidRPr="00AD686B">
        <w:rPr>
          <w:rFonts w:ascii="Consolas" w:hAnsi="Consolas" w:cs="Courier New"/>
          <w:color w:val="000000"/>
          <w:sz w:val="17"/>
          <w:szCs w:val="17"/>
          <w:lang w:val="en-US"/>
        </w:rPr>
        <w:t>,</w:t>
      </w:r>
    </w:p>
    <w:p w14:paraId="41A68B75"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11.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].kind</w:t>
      </w:r>
      <w:proofErr w:type="gramEnd"/>
      <w:r w:rsidRPr="00AD686B">
        <w:rPr>
          <w:rFonts w:ascii="Consolas" w:hAnsi="Consolas" w:cs="Courier New"/>
          <w:color w:val="000000"/>
          <w:sz w:val="17"/>
          <w:szCs w:val="17"/>
          <w:lang w:val="en-US"/>
        </w:rPr>
        <w:t>,</w:t>
      </w:r>
    </w:p>
    <w:p w14:paraId="2D40E23E"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12.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w:t>
      </w:r>
      <w:proofErr w:type="spellStart"/>
      <w:r w:rsidRPr="00AD686B">
        <w:rPr>
          <w:rFonts w:ascii="Consolas" w:hAnsi="Consolas" w:cs="Courier New"/>
          <w:color w:val="000000"/>
          <w:sz w:val="17"/>
          <w:szCs w:val="17"/>
          <w:lang w:val="en-US"/>
        </w:rPr>
        <w:t>reqId</w:t>
      </w:r>
      <w:proofErr w:type="spellEnd"/>
      <w:r w:rsidRPr="00AD686B">
        <w:rPr>
          <w:rFonts w:ascii="Consolas" w:hAnsi="Consolas" w:cs="Courier New"/>
          <w:color w:val="000000"/>
          <w:sz w:val="17"/>
          <w:szCs w:val="17"/>
          <w:lang w:val="en-US"/>
        </w:rPr>
        <w:t>),</w:t>
      </w:r>
    </w:p>
    <w:p w14:paraId="2D343D17" w14:textId="77777777" w:rsid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 xml:space="preserve">13.     </w:t>
      </w:r>
      <w:r>
        <w:rPr>
          <w:rFonts w:ascii="Consolas" w:hAnsi="Consolas" w:cs="Courier New"/>
          <w:i/>
          <w:iCs/>
          <w:color w:val="067D17"/>
          <w:sz w:val="17"/>
          <w:szCs w:val="17"/>
          <w:shd w:val="clear" w:color="auto" w:fill="BEE6BE"/>
        </w:rPr>
        <w:t>`</w:t>
      </w:r>
      <w:proofErr w:type="spellStart"/>
      <w:proofErr w:type="gramStart"/>
      <w:r>
        <w:rPr>
          <w:rFonts w:ascii="Consolas" w:hAnsi="Consolas" w:cs="Courier New"/>
          <w:i/>
          <w:iCs/>
          <w:color w:val="067D17"/>
          <w:sz w:val="17"/>
          <w:szCs w:val="17"/>
          <w:shd w:val="clear" w:color="auto" w:fill="BEE6BE"/>
        </w:rPr>
        <w:t>admin</w:t>
      </w:r>
      <w:proofErr w:type="spellEnd"/>
      <w:r>
        <w:rPr>
          <w:rFonts w:ascii="Consolas" w:hAnsi="Consolas" w:cs="Courier New"/>
          <w:i/>
          <w:iCs/>
          <w:color w:val="067D17"/>
          <w:sz w:val="17"/>
          <w:szCs w:val="17"/>
          <w:shd w:val="clear" w:color="auto" w:fill="BEE6BE"/>
        </w:rPr>
        <w:t>:$</w:t>
      </w:r>
      <w:proofErr w:type="gramEnd"/>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actorId</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w:t>
      </w:r>
    </w:p>
    <w:p w14:paraId="481869A8" w14:textId="77777777" w:rsid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 xml:space="preserve">14.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380C7F9" w14:textId="38F19169" w:rsid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proofErr w:type="gramStart"/>
      <w:r>
        <w:rPr>
          <w:rFonts w:ascii="Consolas" w:hAnsi="Consolas" w:cs="Courier New"/>
          <w:color w:val="000000"/>
          <w:sz w:val="17"/>
          <w:szCs w:val="17"/>
        </w:rPr>
        <w:t>15. )</w:t>
      </w:r>
      <w:proofErr w:type="gramEnd"/>
      <w:r>
        <w:rPr>
          <w:rFonts w:ascii="Consolas" w:hAnsi="Consolas" w:cs="Courier New"/>
          <w:color w:val="000000"/>
          <w:sz w:val="17"/>
          <w:szCs w:val="17"/>
        </w:rPr>
        <w:t>;</w:t>
      </w:r>
    </w:p>
    <w:p w14:paraId="7061C418" w14:textId="212B063D" w:rsidR="00E70C68" w:rsidRDefault="0038559F" w:rsidP="0038559F">
      <w:pPr>
        <w:pStyle w:val="Caption"/>
        <w:rPr>
          <w:lang w:val="de-AT" w:eastAsia="de-DE"/>
        </w:rPr>
      </w:pPr>
      <w:bookmarkStart w:id="290" w:name="_Toc223604309"/>
      <w:bookmarkStart w:id="291" w:name="_Toc224637103"/>
      <w:r>
        <w:t xml:space="preserve">Listing </w:t>
      </w:r>
      <w:r>
        <w:fldChar w:fldCharType="begin"/>
      </w:r>
      <w:r>
        <w:instrText xml:space="preserve"> SEQ Listing \* ARABIC </w:instrText>
      </w:r>
      <w:r>
        <w:fldChar w:fldCharType="separate"/>
      </w:r>
      <w:r w:rsidR="00F47569">
        <w:rPr>
          <w:noProof/>
        </w:rPr>
        <w:t>71</w:t>
      </w:r>
      <w:r>
        <w:fldChar w:fldCharType="end"/>
      </w:r>
      <w:r>
        <w:t>: Backend - Guthabenänderungen werden mitgeloggt</w:t>
      </w:r>
      <w:bookmarkEnd w:id="290"/>
      <w:bookmarkEnd w:id="291"/>
    </w:p>
    <w:p w14:paraId="5416E219" w14:textId="2664496E" w:rsidR="003A6FEA" w:rsidRPr="003A6FEA" w:rsidRDefault="003A6FEA" w:rsidP="003A6FEA">
      <w:pPr>
        <w:rPr>
          <w:lang w:val="de-AT" w:eastAsia="de-DE"/>
        </w:rPr>
      </w:pPr>
      <w:r w:rsidRPr="003A6FEA">
        <w:rPr>
          <w:lang w:val="de-AT" w:eastAsia="de-DE"/>
        </w:rPr>
        <w:t xml:space="preserve">Abschließend wird der </w:t>
      </w:r>
      <w:proofErr w:type="gramStart"/>
      <w:r w:rsidRPr="003A6FEA">
        <w:rPr>
          <w:i/>
          <w:iCs/>
          <w:lang w:val="de-AT" w:eastAsia="de-DE"/>
        </w:rPr>
        <w:t>Request</w:t>
      </w:r>
      <w:proofErr w:type="gramEnd"/>
      <w:r w:rsidRPr="003A6FEA">
        <w:rPr>
          <w:lang w:val="de-AT" w:eastAsia="de-DE"/>
        </w:rPr>
        <w:t xml:space="preserve"> als verwendet markiert und die </w:t>
      </w:r>
      <w:r w:rsidRPr="003A6FEA">
        <w:rPr>
          <w:i/>
          <w:iCs/>
          <w:lang w:val="de-AT" w:eastAsia="de-DE"/>
        </w:rPr>
        <w:t>Transaktion</w:t>
      </w:r>
      <w:r w:rsidRPr="003A6FEA">
        <w:rPr>
          <w:lang w:val="de-AT" w:eastAsia="de-DE"/>
        </w:rPr>
        <w:t xml:space="preserve"> abgeschlossen.</w:t>
      </w:r>
    </w:p>
    <w:p w14:paraId="117F8585"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w:t>
      </w:r>
      <w:proofErr w:type="spellStart"/>
      <w:proofErr w:type="gramStart"/>
      <w:r w:rsidRPr="00AD686B">
        <w:rPr>
          <w:rFonts w:ascii="Consolas" w:hAnsi="Consolas" w:cs="Courier New"/>
          <w:color w:val="000000"/>
          <w:sz w:val="17"/>
          <w:szCs w:val="17"/>
          <w:lang w:val="en-US"/>
        </w:rPr>
        <w:t>client.query</w:t>
      </w:r>
      <w:proofErr w:type="spellEnd"/>
      <w:proofErr w:type="gramEnd"/>
      <w:r w:rsidRPr="00AD686B">
        <w:rPr>
          <w:rFonts w:ascii="Consolas" w:hAnsi="Consolas" w:cs="Courier New"/>
          <w:color w:val="000000"/>
          <w:sz w:val="17"/>
          <w:szCs w:val="17"/>
          <w:lang w:val="en-US"/>
        </w:rPr>
        <w:t>(</w:t>
      </w:r>
    </w:p>
    <w:p w14:paraId="64320B4B"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2.   </w:t>
      </w:r>
      <w:r w:rsidRPr="00AD686B">
        <w:rPr>
          <w:rFonts w:ascii="Consolas" w:hAnsi="Consolas" w:cs="Courier New"/>
          <w:i/>
          <w:iCs/>
          <w:color w:val="067D17"/>
          <w:sz w:val="17"/>
          <w:szCs w:val="17"/>
          <w:shd w:val="clear" w:color="auto" w:fill="BEE6BE"/>
          <w:lang w:val="en-US"/>
        </w:rPr>
        <w:t xml:space="preserve">`UPDATE </w:t>
      </w:r>
      <w:proofErr w:type="spellStart"/>
      <w:proofErr w:type="gramStart"/>
      <w:r w:rsidRPr="00AD686B">
        <w:rPr>
          <w:rFonts w:ascii="Consolas" w:hAnsi="Consolas" w:cs="Courier New"/>
          <w:i/>
          <w:iCs/>
          <w:color w:val="067D17"/>
          <w:sz w:val="17"/>
          <w:szCs w:val="17"/>
          <w:shd w:val="clear" w:color="auto" w:fill="BEE6BE"/>
          <w:lang w:val="en-US"/>
        </w:rPr>
        <w:t>app.balance</w:t>
      </w:r>
      <w:proofErr w:type="gramEnd"/>
      <w:r w:rsidRPr="00AD686B">
        <w:rPr>
          <w:rFonts w:ascii="Consolas" w:hAnsi="Consolas" w:cs="Courier New"/>
          <w:i/>
          <w:iCs/>
          <w:color w:val="067D17"/>
          <w:sz w:val="17"/>
          <w:szCs w:val="17"/>
          <w:shd w:val="clear" w:color="auto" w:fill="BEE6BE"/>
          <w:lang w:val="en-US"/>
        </w:rPr>
        <w:t>_change_requests</w:t>
      </w:r>
      <w:proofErr w:type="spellEnd"/>
    </w:p>
    <w:p w14:paraId="6EE81D20"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3. </w:t>
      </w:r>
      <w:r w:rsidRPr="00AD686B">
        <w:rPr>
          <w:rFonts w:ascii="Consolas" w:hAnsi="Consolas" w:cs="Courier New"/>
          <w:i/>
          <w:iCs/>
          <w:color w:val="067D17"/>
          <w:sz w:val="17"/>
          <w:szCs w:val="17"/>
          <w:shd w:val="clear" w:color="auto" w:fill="BEE6BE"/>
          <w:lang w:val="en-US"/>
        </w:rPr>
        <w:t xml:space="preserve">   SET </w:t>
      </w:r>
      <w:proofErr w:type="spellStart"/>
      <w:r w:rsidRPr="00AD686B">
        <w:rPr>
          <w:rFonts w:ascii="Consolas" w:hAnsi="Consolas" w:cs="Courier New"/>
          <w:i/>
          <w:iCs/>
          <w:color w:val="067D17"/>
          <w:sz w:val="17"/>
          <w:szCs w:val="17"/>
          <w:shd w:val="clear" w:color="auto" w:fill="BEE6BE"/>
          <w:lang w:val="en-US"/>
        </w:rPr>
        <w:t>is_used</w:t>
      </w:r>
      <w:proofErr w:type="spellEnd"/>
      <w:r w:rsidRPr="00AD686B">
        <w:rPr>
          <w:rFonts w:ascii="Consolas" w:hAnsi="Consolas" w:cs="Courier New"/>
          <w:i/>
          <w:iCs/>
          <w:color w:val="067D17"/>
          <w:sz w:val="17"/>
          <w:szCs w:val="17"/>
          <w:shd w:val="clear" w:color="auto" w:fill="BEE6BE"/>
          <w:lang w:val="en-US"/>
        </w:rPr>
        <w:t xml:space="preserve"> = true, </w:t>
      </w:r>
      <w:proofErr w:type="spellStart"/>
      <w:r w:rsidRPr="00AD686B">
        <w:rPr>
          <w:rFonts w:ascii="Consolas" w:hAnsi="Consolas" w:cs="Courier New"/>
          <w:i/>
          <w:iCs/>
          <w:color w:val="067D17"/>
          <w:sz w:val="17"/>
          <w:szCs w:val="17"/>
          <w:shd w:val="clear" w:color="auto" w:fill="BEE6BE"/>
          <w:lang w:val="en-US"/>
        </w:rPr>
        <w:t>used_at</w:t>
      </w:r>
      <w:proofErr w:type="spellEnd"/>
      <w:r w:rsidRPr="00AD686B">
        <w:rPr>
          <w:rFonts w:ascii="Consolas" w:hAnsi="Consolas" w:cs="Courier New"/>
          <w:i/>
          <w:iCs/>
          <w:color w:val="067D17"/>
          <w:sz w:val="17"/>
          <w:szCs w:val="17"/>
          <w:shd w:val="clear" w:color="auto" w:fill="BEE6BE"/>
          <w:lang w:val="en-US"/>
        </w:rPr>
        <w:t xml:space="preserve"> = </w:t>
      </w:r>
      <w:proofErr w:type="gramStart"/>
      <w:r w:rsidRPr="00AD686B">
        <w:rPr>
          <w:rFonts w:ascii="Consolas" w:hAnsi="Consolas" w:cs="Courier New"/>
          <w:i/>
          <w:iCs/>
          <w:color w:val="067D17"/>
          <w:sz w:val="17"/>
          <w:szCs w:val="17"/>
          <w:shd w:val="clear" w:color="auto" w:fill="BEE6BE"/>
          <w:lang w:val="en-US"/>
        </w:rPr>
        <w:t>now(</w:t>
      </w:r>
      <w:proofErr w:type="gramEnd"/>
      <w:r w:rsidRPr="00AD686B">
        <w:rPr>
          <w:rFonts w:ascii="Consolas" w:hAnsi="Consolas" w:cs="Courier New"/>
          <w:i/>
          <w:iCs/>
          <w:color w:val="067D17"/>
          <w:sz w:val="17"/>
          <w:szCs w:val="17"/>
          <w:shd w:val="clear" w:color="auto" w:fill="BEE6BE"/>
          <w:lang w:val="en-US"/>
        </w:rPr>
        <w:t xml:space="preserve">), </w:t>
      </w:r>
      <w:proofErr w:type="spellStart"/>
      <w:r w:rsidRPr="00AD686B">
        <w:rPr>
          <w:rFonts w:ascii="Consolas" w:hAnsi="Consolas" w:cs="Courier New"/>
          <w:i/>
          <w:iCs/>
          <w:color w:val="067D17"/>
          <w:sz w:val="17"/>
          <w:szCs w:val="17"/>
          <w:shd w:val="clear" w:color="auto" w:fill="BEE6BE"/>
          <w:lang w:val="en-US"/>
        </w:rPr>
        <w:t>used_by</w:t>
      </w:r>
      <w:proofErr w:type="spellEnd"/>
      <w:r w:rsidRPr="00AD686B">
        <w:rPr>
          <w:rFonts w:ascii="Consolas" w:hAnsi="Consolas" w:cs="Courier New"/>
          <w:i/>
          <w:iCs/>
          <w:color w:val="067D17"/>
          <w:sz w:val="17"/>
          <w:szCs w:val="17"/>
          <w:shd w:val="clear" w:color="auto" w:fill="BEE6BE"/>
          <w:lang w:val="en-US"/>
        </w:rPr>
        <w:t xml:space="preserve"> = $2</w:t>
      </w:r>
    </w:p>
    <w:p w14:paraId="59B24F82"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4. </w:t>
      </w:r>
      <w:r w:rsidRPr="00AD686B">
        <w:rPr>
          <w:rFonts w:ascii="Consolas" w:hAnsi="Consolas" w:cs="Courier New"/>
          <w:i/>
          <w:iCs/>
          <w:color w:val="067D17"/>
          <w:sz w:val="17"/>
          <w:szCs w:val="17"/>
          <w:shd w:val="clear" w:color="auto" w:fill="BEE6BE"/>
          <w:lang w:val="en-US"/>
        </w:rPr>
        <w:t xml:space="preserve">   WHERE id = $1`</w:t>
      </w:r>
      <w:r w:rsidRPr="00AD686B">
        <w:rPr>
          <w:rFonts w:ascii="Consolas" w:hAnsi="Consolas" w:cs="Courier New"/>
          <w:color w:val="000000"/>
          <w:sz w:val="17"/>
          <w:szCs w:val="17"/>
          <w:lang w:val="en-US"/>
        </w:rPr>
        <w:t>,</w:t>
      </w:r>
    </w:p>
    <w:p w14:paraId="28A103DF"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5.</w:t>
      </w:r>
      <w:proofErr w:type="gramStart"/>
      <w:r w:rsidRPr="00AD686B">
        <w:rPr>
          <w:rFonts w:ascii="Consolas" w:hAnsi="Consolas" w:cs="Courier New"/>
          <w:color w:val="000000"/>
          <w:sz w:val="17"/>
          <w:szCs w:val="17"/>
          <w:lang w:val="en-US"/>
        </w:rPr>
        <w:t xml:space="preserve">   [</w:t>
      </w:r>
      <w:proofErr w:type="spellStart"/>
      <w:proofErr w:type="gramEnd"/>
      <w:r w:rsidRPr="00AD686B">
        <w:rPr>
          <w:rFonts w:ascii="Consolas" w:hAnsi="Consolas" w:cs="Courier New"/>
          <w:color w:val="000000"/>
          <w:sz w:val="17"/>
          <w:szCs w:val="17"/>
          <w:lang w:val="en-US"/>
        </w:rPr>
        <w:t>reqId</w:t>
      </w:r>
      <w:proofErr w:type="spellEnd"/>
      <w:r w:rsidRPr="00AD686B">
        <w:rPr>
          <w:rFonts w:ascii="Consolas" w:hAnsi="Consolas" w:cs="Courier New"/>
          <w:color w:val="000000"/>
          <w:sz w:val="17"/>
          <w:szCs w:val="17"/>
          <w:lang w:val="en-US"/>
        </w:rPr>
        <w:t xml:space="preserve">,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w:t>
      </w:r>
      <w:proofErr w:type="spellStart"/>
      <w:r w:rsidRPr="00AD686B">
        <w:rPr>
          <w:rFonts w:ascii="Consolas" w:hAnsi="Consolas" w:cs="Courier New"/>
          <w:color w:val="000000"/>
          <w:sz w:val="17"/>
          <w:szCs w:val="17"/>
          <w:lang w:val="en-US"/>
        </w:rPr>
        <w:t>actorId</w:t>
      </w:r>
      <w:proofErr w:type="spellEnd"/>
      <w:r w:rsidRPr="00AD686B">
        <w:rPr>
          <w:rFonts w:ascii="Consolas" w:hAnsi="Consolas" w:cs="Courier New"/>
          <w:color w:val="000000"/>
          <w:sz w:val="17"/>
          <w:szCs w:val="17"/>
          <w:lang w:val="en-US"/>
        </w:rPr>
        <w:t>)],</w:t>
      </w:r>
    </w:p>
    <w:p w14:paraId="441E4D17" w14:textId="77777777" w:rsidR="00AD686B" w:rsidRPr="008E30E3"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proofErr w:type="gramStart"/>
      <w:r w:rsidRPr="008E30E3">
        <w:rPr>
          <w:rFonts w:ascii="Consolas" w:hAnsi="Consolas" w:cs="Courier New"/>
          <w:color w:val="000000"/>
          <w:sz w:val="17"/>
          <w:szCs w:val="17"/>
          <w:lang w:val="en-GB"/>
        </w:rPr>
        <w:t>6. )</w:t>
      </w:r>
      <w:proofErr w:type="gramEnd"/>
      <w:r w:rsidRPr="008E30E3">
        <w:rPr>
          <w:rFonts w:ascii="Consolas" w:hAnsi="Consolas" w:cs="Courier New"/>
          <w:color w:val="000000"/>
          <w:sz w:val="17"/>
          <w:szCs w:val="17"/>
          <w:lang w:val="en-GB"/>
        </w:rPr>
        <w:t>;</w:t>
      </w:r>
    </w:p>
    <w:p w14:paraId="59804558" w14:textId="77777777" w:rsidR="00AD686B" w:rsidRPr="008E30E3"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 xml:space="preserve">7. </w:t>
      </w:r>
      <w:r w:rsidRPr="008E30E3">
        <w:rPr>
          <w:rFonts w:ascii="Consolas" w:hAnsi="Consolas" w:cs="Courier New"/>
          <w:color w:val="0033B3"/>
          <w:sz w:val="17"/>
          <w:szCs w:val="17"/>
          <w:lang w:val="en-GB"/>
        </w:rPr>
        <w:t>await</w:t>
      </w:r>
      <w:r w:rsidRPr="008E30E3">
        <w:rPr>
          <w:rFonts w:ascii="Consolas" w:hAnsi="Consolas" w:cs="Courier New"/>
          <w:color w:val="000000"/>
          <w:sz w:val="17"/>
          <w:szCs w:val="17"/>
          <w:lang w:val="en-GB"/>
        </w:rPr>
        <w:t xml:space="preserve"> </w:t>
      </w:r>
      <w:proofErr w:type="spellStart"/>
      <w:proofErr w:type="gramStart"/>
      <w:r w:rsidRPr="008E30E3">
        <w:rPr>
          <w:rFonts w:ascii="Consolas" w:hAnsi="Consolas" w:cs="Courier New"/>
          <w:color w:val="000000"/>
          <w:sz w:val="17"/>
          <w:szCs w:val="17"/>
          <w:lang w:val="en-GB"/>
        </w:rPr>
        <w:t>client.query</w:t>
      </w:r>
      <w:proofErr w:type="spellEnd"/>
      <w:proofErr w:type="gramEnd"/>
      <w:r w:rsidRPr="008E30E3">
        <w:rPr>
          <w:rFonts w:ascii="Consolas" w:hAnsi="Consolas" w:cs="Courier New"/>
          <w:color w:val="000000"/>
          <w:sz w:val="17"/>
          <w:szCs w:val="17"/>
          <w:lang w:val="en-GB"/>
        </w:rPr>
        <w:t>(</w:t>
      </w:r>
      <w:r w:rsidRPr="008E30E3">
        <w:rPr>
          <w:rFonts w:ascii="Consolas" w:hAnsi="Consolas" w:cs="Courier New"/>
          <w:i/>
          <w:iCs/>
          <w:color w:val="067D17"/>
          <w:sz w:val="17"/>
          <w:szCs w:val="17"/>
          <w:shd w:val="clear" w:color="auto" w:fill="BEE6BE"/>
          <w:lang w:val="en-GB"/>
        </w:rPr>
        <w:t>'COMMIT'</w:t>
      </w:r>
      <w:proofErr w:type="gramStart"/>
      <w:r w:rsidRPr="008E30E3">
        <w:rPr>
          <w:rFonts w:ascii="Consolas" w:hAnsi="Consolas" w:cs="Courier New"/>
          <w:color w:val="000000"/>
          <w:sz w:val="17"/>
          <w:szCs w:val="17"/>
          <w:lang w:val="en-GB"/>
        </w:rPr>
        <w:t>);</w:t>
      </w:r>
      <w:proofErr w:type="gramEnd"/>
    </w:p>
    <w:p w14:paraId="28F12094" w14:textId="77777777" w:rsidR="00AD686B" w:rsidRPr="008E30E3"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8.  </w:t>
      </w:r>
    </w:p>
    <w:p w14:paraId="3B75A0CC" w14:textId="2C525383" w:rsidR="00AD686B" w:rsidRPr="008E30E3" w:rsidRDefault="00E70C68" w:rsidP="00E70C68">
      <w:pPr>
        <w:pStyle w:val="Caption"/>
        <w:rPr>
          <w:sz w:val="14"/>
          <w:szCs w:val="14"/>
          <w:lang w:val="en-GB" w:eastAsia="de-DE"/>
        </w:rPr>
      </w:pPr>
      <w:bookmarkStart w:id="292" w:name="_Toc223604310"/>
      <w:bookmarkStart w:id="293" w:name="_Toc224637104"/>
      <w:r w:rsidRPr="008E30E3">
        <w:rPr>
          <w:lang w:val="en-GB"/>
        </w:rPr>
        <w:t xml:space="preserve">Listing </w:t>
      </w:r>
      <w:r>
        <w:fldChar w:fldCharType="begin"/>
      </w:r>
      <w:r w:rsidRPr="008E30E3">
        <w:rPr>
          <w:lang w:val="en-GB"/>
        </w:rPr>
        <w:instrText xml:space="preserve"> SEQ Listing \* ARABIC </w:instrText>
      </w:r>
      <w:r>
        <w:fldChar w:fldCharType="separate"/>
      </w:r>
      <w:r w:rsidR="00F47569">
        <w:rPr>
          <w:noProof/>
          <w:lang w:val="en-GB"/>
        </w:rPr>
        <w:t>72</w:t>
      </w:r>
      <w:r>
        <w:fldChar w:fldCharType="end"/>
      </w:r>
      <w:r w:rsidRPr="008E30E3">
        <w:rPr>
          <w:lang w:val="en-GB"/>
        </w:rPr>
        <w:t xml:space="preserve">: Backend - </w:t>
      </w:r>
      <w:proofErr w:type="spellStart"/>
      <w:r w:rsidRPr="008E30E3">
        <w:rPr>
          <w:lang w:val="en-GB"/>
        </w:rPr>
        <w:t>Abschluss</w:t>
      </w:r>
      <w:proofErr w:type="spellEnd"/>
      <w:r w:rsidRPr="008E30E3">
        <w:rPr>
          <w:lang w:val="en-GB"/>
        </w:rPr>
        <w:t xml:space="preserve"> der </w:t>
      </w:r>
      <w:proofErr w:type="spellStart"/>
      <w:r w:rsidRPr="008E30E3">
        <w:rPr>
          <w:lang w:val="en-GB"/>
        </w:rPr>
        <w:t>Guthabentransaktion</w:t>
      </w:r>
      <w:bookmarkEnd w:id="292"/>
      <w:bookmarkEnd w:id="293"/>
      <w:proofErr w:type="spellEnd"/>
    </w:p>
    <w:p w14:paraId="133E8666" w14:textId="214A5398" w:rsidR="003A6FEA" w:rsidRPr="003A6FEA" w:rsidRDefault="003A6FEA" w:rsidP="00AD686B">
      <w:pPr>
        <w:rPr>
          <w:lang w:val="de-AT" w:eastAsia="de-DE"/>
        </w:rPr>
      </w:pPr>
      <w:r w:rsidRPr="003A6FEA">
        <w:rPr>
          <w:lang w:val="de-AT" w:eastAsia="de-DE"/>
        </w:rPr>
        <w:t xml:space="preserve">Tritt während eines dieser Schritte ein Fehler auf, wird die gesamte </w:t>
      </w:r>
      <w:r w:rsidRPr="00AD686B">
        <w:rPr>
          <w:i/>
          <w:iCs/>
          <w:lang w:val="de-AT" w:eastAsia="de-DE"/>
        </w:rPr>
        <w:t>Transaktion</w:t>
      </w:r>
      <w:r w:rsidRPr="003A6FEA">
        <w:rPr>
          <w:lang w:val="de-AT" w:eastAsia="de-DE"/>
        </w:rPr>
        <w:t xml:space="preserve"> zurückgerollt. Dadurch entstehen weder inkonsistente Guthabenstände noch unvollständige</w:t>
      </w:r>
      <w:r w:rsidRPr="00AD686B">
        <w:rPr>
          <w:i/>
          <w:iCs/>
          <w:lang w:val="de-AT" w:eastAsia="de-DE"/>
        </w:rPr>
        <w:t xml:space="preserve"> Log-Einträge.</w:t>
      </w:r>
    </w:p>
    <w:p w14:paraId="13F3CE70" w14:textId="0E2E404D" w:rsidR="00AD686B" w:rsidRPr="003A6FEA" w:rsidRDefault="003A6FEA" w:rsidP="00AD686B">
      <w:pPr>
        <w:pStyle w:val="Heading4"/>
        <w:rPr>
          <w:lang w:eastAsia="de-DE"/>
        </w:rPr>
      </w:pPr>
      <w:r w:rsidRPr="003A6FEA">
        <w:rPr>
          <w:lang w:eastAsia="de-DE"/>
        </w:rPr>
        <w:t>Rollenbasierte Absicherung</w:t>
      </w:r>
    </w:p>
    <w:p w14:paraId="771062FE" w14:textId="49B2691E" w:rsidR="003A6FEA" w:rsidRPr="003A6FEA" w:rsidRDefault="003A6FEA" w:rsidP="003A6FEA">
      <w:pPr>
        <w:rPr>
          <w:lang w:val="de-AT" w:eastAsia="de-DE"/>
        </w:rPr>
      </w:pPr>
      <w:r w:rsidRPr="003A6FEA">
        <w:rPr>
          <w:lang w:val="de-AT" w:eastAsia="de-DE"/>
        </w:rPr>
        <w:t xml:space="preserve">Die Bestätigung von </w:t>
      </w:r>
      <w:r w:rsidRPr="003A6FEA">
        <w:rPr>
          <w:i/>
          <w:iCs/>
          <w:lang w:val="de-AT" w:eastAsia="de-DE"/>
        </w:rPr>
        <w:t>Guthaben-</w:t>
      </w:r>
      <w:proofErr w:type="spellStart"/>
      <w:r w:rsidRPr="003A6FEA">
        <w:rPr>
          <w:i/>
          <w:iCs/>
          <w:lang w:val="de-AT" w:eastAsia="de-DE"/>
        </w:rPr>
        <w:t>Requests</w:t>
      </w:r>
      <w:proofErr w:type="spellEnd"/>
      <w:r w:rsidRPr="003A6FEA">
        <w:rPr>
          <w:lang w:val="de-AT" w:eastAsia="de-DE"/>
        </w:rPr>
        <w:t xml:space="preserve"> ist ausschließlich für </w:t>
      </w:r>
      <w:r w:rsidR="00AD686B">
        <w:rPr>
          <w:lang w:val="de-AT" w:eastAsia="de-DE"/>
        </w:rPr>
        <w:t>den Inhaber bzw. den Admin v</w:t>
      </w:r>
      <w:r w:rsidRPr="003A6FEA">
        <w:rPr>
          <w:lang w:val="de-AT" w:eastAsia="de-DE"/>
        </w:rPr>
        <w:t xml:space="preserve">orgesehen. Der entsprechende </w:t>
      </w:r>
      <w:r w:rsidRPr="003A6FEA">
        <w:rPr>
          <w:i/>
          <w:iCs/>
          <w:lang w:val="de-AT" w:eastAsia="de-DE"/>
        </w:rPr>
        <w:t>Endpunkt</w:t>
      </w:r>
      <w:r w:rsidRPr="003A6FEA">
        <w:rPr>
          <w:lang w:val="de-AT" w:eastAsia="de-DE"/>
        </w:rPr>
        <w:t xml:space="preserve"> ist daher zusätzlich rollenbasiert abgesichert.</w:t>
      </w:r>
    </w:p>
    <w:p w14:paraId="05AEA657" w14:textId="77777777" w:rsidR="00AD686B" w:rsidRPr="006A7BCF"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6A7BCF">
        <w:rPr>
          <w:rFonts w:ascii="Consolas" w:hAnsi="Consolas" w:cs="Courier New"/>
          <w:color w:val="000000"/>
          <w:sz w:val="17"/>
          <w:szCs w:val="17"/>
        </w:rPr>
        <w:t xml:space="preserve">1. </w:t>
      </w:r>
      <w:r w:rsidRPr="006A7BCF">
        <w:rPr>
          <w:rFonts w:ascii="Consolas" w:hAnsi="Consolas" w:cs="Courier New"/>
          <w:color w:val="248F8F"/>
          <w:sz w:val="17"/>
          <w:szCs w:val="17"/>
        </w:rPr>
        <w:t>@</w:t>
      </w:r>
      <w:proofErr w:type="gramStart"/>
      <w:r w:rsidRPr="006A7BCF">
        <w:rPr>
          <w:rFonts w:ascii="Consolas" w:hAnsi="Consolas" w:cs="Courier New"/>
          <w:color w:val="248F8F"/>
          <w:sz w:val="17"/>
          <w:szCs w:val="17"/>
        </w:rPr>
        <w:t>UseGuards</w:t>
      </w:r>
      <w:r w:rsidRPr="006A7BCF">
        <w:rPr>
          <w:rFonts w:ascii="Consolas" w:hAnsi="Consolas" w:cs="Courier New"/>
          <w:color w:val="000000"/>
          <w:sz w:val="17"/>
          <w:szCs w:val="17"/>
        </w:rPr>
        <w:t>(</w:t>
      </w:r>
      <w:proofErr w:type="gramEnd"/>
      <w:r w:rsidRPr="006A7BCF">
        <w:rPr>
          <w:rFonts w:ascii="Consolas" w:hAnsi="Consolas" w:cs="Courier New"/>
          <w:color w:val="0033B3"/>
          <w:sz w:val="17"/>
          <w:szCs w:val="17"/>
        </w:rPr>
        <w:t>JwtAuthGuard</w:t>
      </w:r>
      <w:r w:rsidRPr="006A7BCF">
        <w:rPr>
          <w:rFonts w:ascii="Consolas" w:hAnsi="Consolas" w:cs="Courier New"/>
          <w:color w:val="000000"/>
          <w:sz w:val="17"/>
          <w:szCs w:val="17"/>
        </w:rPr>
        <w:t xml:space="preserve">, </w:t>
      </w:r>
      <w:proofErr w:type="spellStart"/>
      <w:r w:rsidRPr="006A7BCF">
        <w:rPr>
          <w:rFonts w:ascii="Consolas" w:hAnsi="Consolas" w:cs="Courier New"/>
          <w:color w:val="0033B3"/>
          <w:sz w:val="17"/>
          <w:szCs w:val="17"/>
        </w:rPr>
        <w:t>RolesGuard</w:t>
      </w:r>
      <w:proofErr w:type="spellEnd"/>
      <w:r w:rsidRPr="006A7BCF">
        <w:rPr>
          <w:rFonts w:ascii="Consolas" w:hAnsi="Consolas" w:cs="Courier New"/>
          <w:color w:val="000000"/>
          <w:sz w:val="17"/>
          <w:szCs w:val="17"/>
        </w:rPr>
        <w:t>)</w:t>
      </w:r>
    </w:p>
    <w:p w14:paraId="18301A85" w14:textId="77777777" w:rsidR="00AD686B" w:rsidRPr="006A7BCF"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6A7BCF">
        <w:rPr>
          <w:rFonts w:ascii="Consolas" w:hAnsi="Consolas" w:cs="Courier New"/>
          <w:color w:val="000000"/>
          <w:sz w:val="17"/>
          <w:szCs w:val="17"/>
        </w:rPr>
        <w:t xml:space="preserve">2. </w:t>
      </w:r>
      <w:r w:rsidRPr="006A7BCF">
        <w:rPr>
          <w:rFonts w:ascii="Consolas" w:hAnsi="Consolas" w:cs="Courier New"/>
          <w:color w:val="248F8F"/>
          <w:sz w:val="17"/>
          <w:szCs w:val="17"/>
        </w:rPr>
        <w:t>@</w:t>
      </w:r>
      <w:proofErr w:type="gramStart"/>
      <w:r w:rsidRPr="006A7BCF">
        <w:rPr>
          <w:rFonts w:ascii="Consolas" w:hAnsi="Consolas" w:cs="Courier New"/>
          <w:color w:val="248F8F"/>
          <w:sz w:val="17"/>
          <w:szCs w:val="17"/>
        </w:rPr>
        <w:t>Roles</w:t>
      </w:r>
      <w:r w:rsidRPr="006A7BCF">
        <w:rPr>
          <w:rFonts w:ascii="Consolas" w:hAnsi="Consolas" w:cs="Courier New"/>
          <w:color w:val="000000"/>
          <w:sz w:val="17"/>
          <w:szCs w:val="17"/>
        </w:rPr>
        <w:t>(</w:t>
      </w:r>
      <w:proofErr w:type="gramEnd"/>
      <w:r w:rsidRPr="006A7BCF">
        <w:rPr>
          <w:rFonts w:ascii="Consolas" w:hAnsi="Consolas" w:cs="Courier New"/>
          <w:i/>
          <w:color w:val="067D17"/>
          <w:sz w:val="17"/>
          <w:szCs w:val="17"/>
          <w:shd w:val="clear" w:color="auto" w:fill="BEE6BE"/>
        </w:rPr>
        <w:t>'ADMIN'</w:t>
      </w:r>
      <w:r w:rsidRPr="006A7BCF">
        <w:rPr>
          <w:rFonts w:ascii="Consolas" w:hAnsi="Consolas" w:cs="Courier New"/>
          <w:color w:val="000000"/>
          <w:sz w:val="17"/>
          <w:szCs w:val="17"/>
        </w:rPr>
        <w:t xml:space="preserve">, </w:t>
      </w:r>
      <w:r w:rsidRPr="006A7BCF">
        <w:rPr>
          <w:rFonts w:ascii="Consolas" w:hAnsi="Consolas" w:cs="Courier New"/>
          <w:i/>
          <w:color w:val="067D17"/>
          <w:sz w:val="17"/>
          <w:szCs w:val="17"/>
          <w:shd w:val="clear" w:color="auto" w:fill="BEE6BE"/>
        </w:rPr>
        <w:t>'INHABER'</w:t>
      </w:r>
      <w:r w:rsidRPr="006A7BCF">
        <w:rPr>
          <w:rFonts w:ascii="Consolas" w:hAnsi="Consolas" w:cs="Courier New"/>
          <w:color w:val="000000"/>
          <w:sz w:val="17"/>
          <w:szCs w:val="17"/>
        </w:rPr>
        <w:t>)</w:t>
      </w:r>
    </w:p>
    <w:p w14:paraId="08761BAA" w14:textId="77777777" w:rsidR="00AD686B" w:rsidRPr="00B95FE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B95FEB">
        <w:rPr>
          <w:rFonts w:ascii="Consolas" w:hAnsi="Consolas" w:cs="Courier New"/>
          <w:color w:val="000000"/>
          <w:sz w:val="17"/>
          <w:szCs w:val="17"/>
        </w:rPr>
        <w:t xml:space="preserve">3. </w:t>
      </w:r>
      <w:r w:rsidRPr="00B95FEB">
        <w:rPr>
          <w:rFonts w:ascii="Consolas" w:hAnsi="Consolas" w:cs="Courier New"/>
          <w:color w:val="248F8F"/>
          <w:sz w:val="17"/>
          <w:szCs w:val="17"/>
        </w:rPr>
        <w:t>@Patch</w:t>
      </w:r>
      <w:r w:rsidRPr="00B95FEB">
        <w:rPr>
          <w:rFonts w:ascii="Consolas" w:hAnsi="Consolas" w:cs="Courier New"/>
          <w:color w:val="000000"/>
          <w:sz w:val="17"/>
          <w:szCs w:val="17"/>
        </w:rPr>
        <w:t>(</w:t>
      </w:r>
      <w:r w:rsidRPr="00B95FEB">
        <w:rPr>
          <w:rFonts w:ascii="Consolas" w:hAnsi="Consolas" w:cs="Courier New"/>
          <w:i/>
          <w:color w:val="067D17"/>
          <w:sz w:val="17"/>
          <w:szCs w:val="17"/>
          <w:shd w:val="clear" w:color="auto" w:fill="BEE6BE"/>
        </w:rPr>
        <w:t>'balance/confirm'</w:t>
      </w:r>
      <w:r w:rsidRPr="00B95FEB">
        <w:rPr>
          <w:rFonts w:ascii="Consolas" w:hAnsi="Consolas" w:cs="Courier New"/>
          <w:color w:val="000000"/>
          <w:sz w:val="17"/>
          <w:szCs w:val="17"/>
        </w:rPr>
        <w:t>)</w:t>
      </w:r>
    </w:p>
    <w:p w14:paraId="360FF6D7"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4. </w:t>
      </w:r>
      <w:proofErr w:type="spellStart"/>
      <w:r w:rsidRPr="00AD686B">
        <w:rPr>
          <w:rFonts w:ascii="Consolas" w:hAnsi="Consolas" w:cs="Courier New"/>
          <w:color w:val="000000"/>
          <w:sz w:val="17"/>
          <w:szCs w:val="17"/>
          <w:lang w:val="en-US"/>
        </w:rPr>
        <w:t>confirmBalance</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w:t>
      </w:r>
      <w:proofErr w:type="gramStart"/>
      <w:r w:rsidRPr="00AD686B">
        <w:rPr>
          <w:rFonts w:ascii="Consolas" w:hAnsi="Consolas" w:cs="Courier New"/>
          <w:color w:val="248F8F"/>
          <w:sz w:val="17"/>
          <w:szCs w:val="17"/>
          <w:lang w:val="en-US"/>
        </w:rPr>
        <w:t>Req</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 req: any, </w:t>
      </w:r>
      <w:r w:rsidRPr="00AD686B">
        <w:rPr>
          <w:rFonts w:ascii="Consolas" w:hAnsi="Consolas" w:cs="Courier New"/>
          <w:color w:val="248F8F"/>
          <w:sz w:val="17"/>
          <w:szCs w:val="17"/>
          <w:lang w:val="en-US"/>
        </w:rPr>
        <w:t>@</w:t>
      </w:r>
      <w:proofErr w:type="gramStart"/>
      <w:r w:rsidRPr="00AD686B">
        <w:rPr>
          <w:rFonts w:ascii="Consolas" w:hAnsi="Consolas" w:cs="Courier New"/>
          <w:color w:val="248F8F"/>
          <w:sz w:val="17"/>
          <w:szCs w:val="17"/>
          <w:lang w:val="en-US"/>
        </w:rPr>
        <w:t>Body</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 </w:t>
      </w:r>
      <w:proofErr w:type="spellStart"/>
      <w:r w:rsidRPr="00AD686B">
        <w:rPr>
          <w:rFonts w:ascii="Consolas" w:hAnsi="Consolas" w:cs="Courier New"/>
          <w:color w:val="000000"/>
          <w:sz w:val="17"/>
          <w:szCs w:val="17"/>
          <w:lang w:val="en-US"/>
        </w:rPr>
        <w:t>dto</w:t>
      </w:r>
      <w:proofErr w:type="spellEnd"/>
      <w:r w:rsidRPr="00AD686B">
        <w:rPr>
          <w:rFonts w:ascii="Consolas" w:hAnsi="Consolas" w:cs="Courier New"/>
          <w:color w:val="000000"/>
          <w:sz w:val="17"/>
          <w:szCs w:val="17"/>
          <w:lang w:val="en-US"/>
        </w:rPr>
        <w:t xml:space="preserve">: </w:t>
      </w:r>
      <w:proofErr w:type="spellStart"/>
      <w:r w:rsidRPr="00AD686B">
        <w:rPr>
          <w:rFonts w:ascii="Consolas" w:hAnsi="Consolas" w:cs="Courier New"/>
          <w:color w:val="0033B3"/>
          <w:sz w:val="17"/>
          <w:szCs w:val="17"/>
          <w:lang w:val="en-US"/>
        </w:rPr>
        <w:t>ConfirmBalanceRequestDto</w:t>
      </w:r>
      <w:proofErr w:type="spellEnd"/>
      <w:r w:rsidRPr="00AD686B">
        <w:rPr>
          <w:rFonts w:ascii="Consolas" w:hAnsi="Consolas" w:cs="Courier New"/>
          <w:color w:val="000000"/>
          <w:sz w:val="17"/>
          <w:szCs w:val="17"/>
          <w:lang w:val="en-US"/>
        </w:rPr>
        <w:t>) {</w:t>
      </w:r>
    </w:p>
    <w:p w14:paraId="1D7D64C8"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5.   </w:t>
      </w:r>
      <w:r w:rsidRPr="00AD686B">
        <w:rPr>
          <w:rFonts w:ascii="Consolas" w:hAnsi="Consolas" w:cs="Courier New"/>
          <w:color w:val="0033B3"/>
          <w:sz w:val="17"/>
          <w:szCs w:val="17"/>
          <w:lang w:val="en-US"/>
        </w:rPr>
        <w:t>const</w:t>
      </w:r>
      <w:r w:rsidRPr="00AD686B">
        <w:rPr>
          <w:rFonts w:ascii="Consolas" w:hAnsi="Consolas" w:cs="Courier New"/>
          <w:color w:val="000000"/>
          <w:sz w:val="17"/>
          <w:szCs w:val="17"/>
          <w:lang w:val="en-US"/>
        </w:rPr>
        <w:t xml:space="preserve"> actor = </w:t>
      </w:r>
      <w:proofErr w:type="gramStart"/>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req.user?.id ?? </w:t>
      </w:r>
      <w:proofErr w:type="spellStart"/>
      <w:proofErr w:type="gramStart"/>
      <w:r w:rsidRPr="00AD686B">
        <w:rPr>
          <w:rFonts w:ascii="Consolas" w:hAnsi="Consolas" w:cs="Courier New"/>
          <w:color w:val="000000"/>
          <w:sz w:val="17"/>
          <w:szCs w:val="17"/>
          <w:lang w:val="en-US"/>
        </w:rPr>
        <w:t>req.user?.</w:t>
      </w:r>
      <w:proofErr w:type="gramEnd"/>
      <w:r w:rsidRPr="00AD686B">
        <w:rPr>
          <w:rFonts w:ascii="Consolas" w:hAnsi="Consolas" w:cs="Courier New"/>
          <w:color w:val="0033B3"/>
          <w:sz w:val="17"/>
          <w:szCs w:val="17"/>
          <w:lang w:val="en-US"/>
        </w:rPr>
        <w:t>sub</w:t>
      </w:r>
      <w:proofErr w:type="spellEnd"/>
      <w:proofErr w:type="gramStart"/>
      <w:r w:rsidRPr="00AD686B">
        <w:rPr>
          <w:rFonts w:ascii="Consolas" w:hAnsi="Consolas" w:cs="Courier New"/>
          <w:color w:val="000000"/>
          <w:sz w:val="17"/>
          <w:szCs w:val="17"/>
          <w:lang w:val="en-US"/>
        </w:rPr>
        <w:t>);</w:t>
      </w:r>
      <w:proofErr w:type="gramEnd"/>
    </w:p>
    <w:p w14:paraId="6E901BDA"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6.   </w:t>
      </w:r>
      <w:r w:rsidRPr="00AD686B">
        <w:rPr>
          <w:rFonts w:ascii="Consolas" w:hAnsi="Consolas" w:cs="Courier New"/>
          <w:color w:val="0033B3"/>
          <w:sz w:val="17"/>
          <w:szCs w:val="17"/>
          <w:lang w:val="en-US"/>
        </w:rPr>
        <w:t>return</w:t>
      </w:r>
      <w:r w:rsidRPr="00AD686B">
        <w:rPr>
          <w:rFonts w:ascii="Consolas" w:hAnsi="Consolas" w:cs="Courier New"/>
          <w:color w:val="000000"/>
          <w:sz w:val="17"/>
          <w:szCs w:val="17"/>
          <w:lang w:val="en-US"/>
        </w:rPr>
        <w:t xml:space="preserve"> </w:t>
      </w:r>
      <w:proofErr w:type="spellStart"/>
      <w:proofErr w:type="gramStart"/>
      <w:r w:rsidRPr="00AD686B">
        <w:rPr>
          <w:rFonts w:ascii="Consolas" w:hAnsi="Consolas" w:cs="Courier New"/>
          <w:color w:val="0033B3"/>
          <w:sz w:val="17"/>
          <w:szCs w:val="17"/>
          <w:lang w:val="en-US"/>
        </w:rPr>
        <w:t>this</w:t>
      </w:r>
      <w:r w:rsidRPr="00AD686B">
        <w:rPr>
          <w:rFonts w:ascii="Consolas" w:hAnsi="Consolas" w:cs="Courier New"/>
          <w:color w:val="000000"/>
          <w:sz w:val="17"/>
          <w:szCs w:val="17"/>
          <w:lang w:val="en-US"/>
        </w:rPr>
        <w:t>.usersService.confirmBalanceRequestByQr</w:t>
      </w:r>
      <w:proofErr w:type="spellEnd"/>
      <w:proofErr w:type="gramEnd"/>
      <w:r w:rsidRPr="00AD686B">
        <w:rPr>
          <w:rFonts w:ascii="Consolas" w:hAnsi="Consolas" w:cs="Courier New"/>
          <w:color w:val="000000"/>
          <w:sz w:val="17"/>
          <w:szCs w:val="17"/>
          <w:lang w:val="en-US"/>
        </w:rPr>
        <w:t>(</w:t>
      </w:r>
      <w:proofErr w:type="spellStart"/>
      <w:proofErr w:type="gramStart"/>
      <w:r w:rsidRPr="00AD686B">
        <w:rPr>
          <w:rFonts w:ascii="Consolas" w:hAnsi="Consolas" w:cs="Courier New"/>
          <w:color w:val="000000"/>
          <w:sz w:val="17"/>
          <w:szCs w:val="17"/>
          <w:lang w:val="en-US"/>
        </w:rPr>
        <w:t>dto.code</w:t>
      </w:r>
      <w:proofErr w:type="spellEnd"/>
      <w:proofErr w:type="gramEnd"/>
      <w:r w:rsidRPr="00AD686B">
        <w:rPr>
          <w:rFonts w:ascii="Consolas" w:hAnsi="Consolas" w:cs="Courier New"/>
          <w:color w:val="000000"/>
          <w:sz w:val="17"/>
          <w:szCs w:val="17"/>
          <w:lang w:val="en-US"/>
        </w:rPr>
        <w:t>, actor</w:t>
      </w:r>
      <w:proofErr w:type="gramStart"/>
      <w:r w:rsidRPr="00AD686B">
        <w:rPr>
          <w:rFonts w:ascii="Consolas" w:hAnsi="Consolas" w:cs="Courier New"/>
          <w:color w:val="000000"/>
          <w:sz w:val="17"/>
          <w:szCs w:val="17"/>
          <w:lang w:val="en-US"/>
        </w:rPr>
        <w:t>);</w:t>
      </w:r>
      <w:proofErr w:type="gramEnd"/>
    </w:p>
    <w:p w14:paraId="29897A2D" w14:textId="77777777" w:rsid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1A20CD1E" w14:textId="77777777" w:rsid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Pr>
          <w:rFonts w:ascii="Consolas" w:hAnsi="Consolas" w:cs="Courier New"/>
          <w:color w:val="000000"/>
          <w:sz w:val="17"/>
          <w:szCs w:val="17"/>
        </w:rPr>
        <w:t>8.  </w:t>
      </w:r>
    </w:p>
    <w:p w14:paraId="1F948F4E" w14:textId="49A2D0A2" w:rsidR="00AD686B" w:rsidRPr="00AD686B" w:rsidRDefault="00D07B44" w:rsidP="00D07B44">
      <w:pPr>
        <w:pStyle w:val="Caption"/>
        <w:rPr>
          <w:lang w:val="de-AT" w:eastAsia="de-DE"/>
        </w:rPr>
      </w:pPr>
      <w:bookmarkStart w:id="294" w:name="_Toc223604311"/>
      <w:bookmarkStart w:id="295" w:name="_Toc224637105"/>
      <w:r>
        <w:t xml:space="preserve">Listing </w:t>
      </w:r>
      <w:r>
        <w:fldChar w:fldCharType="begin"/>
      </w:r>
      <w:r>
        <w:instrText xml:space="preserve"> SEQ Listing \* ARABIC </w:instrText>
      </w:r>
      <w:r>
        <w:fldChar w:fldCharType="separate"/>
      </w:r>
      <w:r w:rsidR="00F47569">
        <w:rPr>
          <w:noProof/>
        </w:rPr>
        <w:t>73</w:t>
      </w:r>
      <w:r>
        <w:fldChar w:fldCharType="end"/>
      </w:r>
      <w:r>
        <w:t>: Backend - Nur Inhaber und Admin kann Guthaben ändern</w:t>
      </w:r>
      <w:bookmarkEnd w:id="294"/>
      <w:bookmarkEnd w:id="295"/>
    </w:p>
    <w:p w14:paraId="077CB9F7" w14:textId="0B7E2963" w:rsidR="00AD686B" w:rsidRPr="003A6FEA" w:rsidRDefault="003A6FEA" w:rsidP="00F83B74">
      <w:pPr>
        <w:rPr>
          <w:lang w:val="de-AT" w:eastAsia="de-DE"/>
        </w:rPr>
      </w:pPr>
      <w:r w:rsidRPr="003A6FEA">
        <w:rPr>
          <w:lang w:val="de-AT" w:eastAsia="de-DE"/>
        </w:rPr>
        <w:t>Durch diese Architektur entsteht eine robuste, sichere und nachvollziehbare Guthabenverwaltung, die auch unter parallelen Zugriffen konsistent bleibt und den fachlichen Anforderungen eines realen Abrechnungssystems gerecht wird.</w:t>
      </w:r>
    </w:p>
    <w:p w14:paraId="422C8877" w14:textId="54B0D894" w:rsidR="009F74B6" w:rsidRPr="004F787D" w:rsidRDefault="009F74B6" w:rsidP="00C163E2">
      <w:pPr>
        <w:pStyle w:val="Heading3"/>
      </w:pPr>
      <w:bookmarkStart w:id="296" w:name="_Toc224480187"/>
      <w:r w:rsidRPr="009F74B6">
        <w:t>Account-</w:t>
      </w:r>
      <w:r w:rsidRPr="00A33871">
        <w:rPr>
          <w:i/>
          <w:iCs/>
        </w:rPr>
        <w:t>Lifecycle</w:t>
      </w:r>
      <w:r w:rsidRPr="009F74B6">
        <w:t xml:space="preserve">: </w:t>
      </w:r>
      <w:r w:rsidR="004F787D">
        <w:t>Erstellung - Löschung</w:t>
      </w:r>
      <w:bookmarkEnd w:id="296"/>
    </w:p>
    <w:p w14:paraId="1FE9F4A9" w14:textId="658B383A" w:rsidR="009F74B6" w:rsidRPr="009F74B6" w:rsidRDefault="009F74B6" w:rsidP="009F74B6">
      <w:pPr>
        <w:rPr>
          <w:lang w:val="de-AT" w:eastAsia="de-DE"/>
        </w:rPr>
      </w:pPr>
      <w:r w:rsidRPr="009F74B6">
        <w:rPr>
          <w:lang w:val="de-AT" w:eastAsia="de-DE"/>
        </w:rPr>
        <w:t xml:space="preserve">Das Löschen eines Benutzerkontos ist bewusst stark eingeschränkt, da ein Konto </w:t>
      </w:r>
      <w:r w:rsidR="004F787D" w:rsidRPr="009F74B6">
        <w:rPr>
          <w:lang w:val="de-AT" w:eastAsia="de-DE"/>
        </w:rPr>
        <w:t>in mehrere fachlichen und finanziellen Zusammenhänge</w:t>
      </w:r>
      <w:r w:rsidRPr="009F74B6">
        <w:rPr>
          <w:lang w:val="de-AT" w:eastAsia="de-DE"/>
        </w:rPr>
        <w:t xml:space="preserve"> eingebunden ist. Neben personenbezogenen Daten sind insbesondere Guthaben, Guthabenprotokolle und Bestellungen betroffen. Um Datenintegrität und korrekte Abrechnung sicherzustellen, darf ein Benutzerkonto nur dann gelöscht werden, wenn keine offenen Abhängigkeiten mehr bestehen.</w:t>
      </w:r>
    </w:p>
    <w:p w14:paraId="6D5BA9BE" w14:textId="77777777" w:rsidR="009F74B6" w:rsidRPr="009F74B6" w:rsidRDefault="009F74B6" w:rsidP="009F74B6">
      <w:pPr>
        <w:rPr>
          <w:lang w:val="de-AT" w:eastAsia="de-DE"/>
        </w:rPr>
      </w:pPr>
      <w:r w:rsidRPr="009F74B6">
        <w:rPr>
          <w:lang w:val="de-AT" w:eastAsia="de-DE"/>
        </w:rPr>
        <w:t>Konkret ist ein Löschen nur zulässig, wenn:</w:t>
      </w:r>
    </w:p>
    <w:p w14:paraId="708BE09F" w14:textId="77777777" w:rsidR="009F74B6" w:rsidRPr="007B4914" w:rsidRDefault="009F74B6" w:rsidP="00FB136D">
      <w:pPr>
        <w:pStyle w:val="ListParagraph"/>
        <w:numPr>
          <w:ilvl w:val="0"/>
          <w:numId w:val="31"/>
        </w:numPr>
        <w:rPr>
          <w:lang w:val="de-AT" w:eastAsia="de-DE"/>
        </w:rPr>
      </w:pPr>
      <w:r w:rsidRPr="007B4914">
        <w:rPr>
          <w:lang w:val="de-AT" w:eastAsia="de-DE"/>
        </w:rPr>
        <w:t xml:space="preserve">das Guthaben des Benutzers exakt </w:t>
      </w:r>
      <w:r w:rsidRPr="007B4914">
        <w:rPr>
          <w:i/>
          <w:iCs/>
          <w:lang w:val="de-AT" w:eastAsia="de-DE"/>
        </w:rPr>
        <w:t>0</w:t>
      </w:r>
      <w:r w:rsidRPr="007B4914">
        <w:rPr>
          <w:lang w:val="de-AT" w:eastAsia="de-DE"/>
        </w:rPr>
        <w:t xml:space="preserve"> beträgt (</w:t>
      </w:r>
      <w:proofErr w:type="spellStart"/>
      <w:r w:rsidRPr="007B4914">
        <w:rPr>
          <w:i/>
          <w:iCs/>
          <w:lang w:val="de-AT" w:eastAsia="de-DE"/>
        </w:rPr>
        <w:t>balance</w:t>
      </w:r>
      <w:proofErr w:type="spellEnd"/>
      <w:r w:rsidRPr="007B4914">
        <w:rPr>
          <w:i/>
          <w:iCs/>
          <w:lang w:val="de-AT" w:eastAsia="de-DE"/>
        </w:rPr>
        <w:t xml:space="preserve"> = 0</w:t>
      </w:r>
      <w:r w:rsidRPr="007B4914">
        <w:rPr>
          <w:lang w:val="de-AT" w:eastAsia="de-DE"/>
        </w:rPr>
        <w:t>),</w:t>
      </w:r>
    </w:p>
    <w:p w14:paraId="413524AE" w14:textId="77777777" w:rsidR="009F74B6" w:rsidRPr="007B4914" w:rsidRDefault="009F74B6" w:rsidP="00FB136D">
      <w:pPr>
        <w:pStyle w:val="ListParagraph"/>
        <w:numPr>
          <w:ilvl w:val="0"/>
          <w:numId w:val="31"/>
        </w:numPr>
        <w:rPr>
          <w:lang w:val="de-AT" w:eastAsia="de-DE"/>
        </w:rPr>
      </w:pPr>
      <w:r w:rsidRPr="007B4914">
        <w:rPr>
          <w:lang w:val="de-AT" w:eastAsia="de-DE"/>
        </w:rPr>
        <w:t>keine offenen Bestellungen existieren (</w:t>
      </w:r>
      <w:proofErr w:type="spellStart"/>
      <w:r w:rsidRPr="007B4914">
        <w:rPr>
          <w:i/>
          <w:iCs/>
          <w:lang w:val="de-AT" w:eastAsia="de-DE"/>
        </w:rPr>
        <w:t>status</w:t>
      </w:r>
      <w:proofErr w:type="spellEnd"/>
      <w:r w:rsidRPr="007B4914">
        <w:rPr>
          <w:i/>
          <w:iCs/>
          <w:lang w:val="de-AT" w:eastAsia="de-DE"/>
        </w:rPr>
        <w:t xml:space="preserve"> = 'open'</w:t>
      </w:r>
      <w:r w:rsidRPr="007B4914">
        <w:rPr>
          <w:lang w:val="de-AT" w:eastAsia="de-DE"/>
        </w:rPr>
        <w:t>).</w:t>
      </w:r>
    </w:p>
    <w:p w14:paraId="2ECCF6DC" w14:textId="77777777" w:rsidR="009F74B6" w:rsidRPr="009F74B6" w:rsidRDefault="009F74B6" w:rsidP="009F74B6">
      <w:pPr>
        <w:rPr>
          <w:lang w:val="de-AT" w:eastAsia="de-DE"/>
        </w:rPr>
      </w:pPr>
      <w:r w:rsidRPr="009F74B6">
        <w:rPr>
          <w:lang w:val="de-AT" w:eastAsia="de-DE"/>
        </w:rPr>
        <w:t>Diese Regeln werden serverseitig erzwungen und verhindern, dass finanzielle Daten verloren gehen oder Bestellungen ohne zugehörigen Benutzer verbleiben.</w:t>
      </w:r>
    </w:p>
    <w:p w14:paraId="082732FD" w14:textId="511FA8CC" w:rsidR="007B4914" w:rsidRDefault="009F74B6" w:rsidP="009F74B6">
      <w:pPr>
        <w:rPr>
          <w:lang w:val="de-AT" w:eastAsia="de-DE"/>
        </w:rPr>
      </w:pPr>
      <w:r w:rsidRPr="009F74B6">
        <w:rPr>
          <w:lang w:val="de-AT" w:eastAsia="de-DE"/>
        </w:rPr>
        <w:t>Zunächst wird geprüft, ob der Benutzer existiert und ob noch Guthaben vorhanden ist. Ein Löschen bei positivem oder negativem Kontostand ist nicht erlaubt, da dies zu nicht nachvollziehbaren Abrechnungszuständen führen würde.</w:t>
      </w:r>
    </w:p>
    <w:p w14:paraId="469B81BC" w14:textId="77777777" w:rsidR="007B4914" w:rsidRDefault="007B4914">
      <w:pPr>
        <w:spacing w:after="160" w:line="278" w:lineRule="auto"/>
        <w:jc w:val="left"/>
        <w:rPr>
          <w:lang w:val="de-AT" w:eastAsia="de-DE"/>
        </w:rPr>
      </w:pPr>
      <w:r>
        <w:rPr>
          <w:lang w:val="de-AT" w:eastAsia="de-DE"/>
        </w:rPr>
        <w:br w:type="page"/>
      </w:r>
    </w:p>
    <w:p w14:paraId="76980CC3"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6A7BCF">
        <w:rPr>
          <w:rFonts w:ascii="Consolas" w:hAnsi="Consolas" w:cs="Courier New"/>
          <w:color w:val="000000"/>
          <w:sz w:val="17"/>
          <w:szCs w:val="17"/>
        </w:rPr>
        <w:t xml:space="preserve"> </w:t>
      </w:r>
      <w:r w:rsidRPr="00BD1D5E">
        <w:rPr>
          <w:rFonts w:ascii="Consolas" w:hAnsi="Consolas" w:cs="Courier New"/>
          <w:color w:val="000000"/>
          <w:sz w:val="17"/>
          <w:szCs w:val="17"/>
          <w:lang w:val="en-US"/>
        </w:rPr>
        <w:t xml:space="preserve">1.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0000"/>
          <w:sz w:val="17"/>
          <w:szCs w:val="17"/>
          <w:lang w:val="en-US"/>
        </w:rPr>
        <w:t>uRes</w:t>
      </w:r>
      <w:proofErr w:type="spellEnd"/>
      <w:r w:rsidRPr="00BD1D5E">
        <w:rPr>
          <w:rFonts w:ascii="Consolas" w:hAnsi="Consolas" w:cs="Courier New"/>
          <w:color w:val="000000"/>
          <w:sz w:val="17"/>
          <w:szCs w:val="17"/>
          <w:lang w:val="en-US"/>
        </w:rPr>
        <w:t xml:space="preserve">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w:t>
      </w:r>
      <w:proofErr w:type="gramStart"/>
      <w:r w:rsidRPr="00BD1D5E">
        <w:rPr>
          <w:rFonts w:ascii="Consolas" w:hAnsi="Consolas" w:cs="Courier New"/>
          <w:color w:val="000000"/>
          <w:sz w:val="17"/>
          <w:szCs w:val="17"/>
          <w:lang w:val="en-US"/>
        </w:rPr>
        <w:t>db.query</w:t>
      </w:r>
      <w:proofErr w:type="spellEnd"/>
      <w:proofErr w:type="gramEnd"/>
      <w:r w:rsidRPr="00BD1D5E">
        <w:rPr>
          <w:rFonts w:ascii="Consolas" w:hAnsi="Consolas" w:cs="Courier New"/>
          <w:color w:val="000000"/>
          <w:sz w:val="17"/>
          <w:szCs w:val="17"/>
          <w:lang w:val="en-US"/>
        </w:rPr>
        <w:t>(</w:t>
      </w:r>
    </w:p>
    <w:p w14:paraId="422E7F77"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2.   </w:t>
      </w:r>
      <w:r w:rsidRPr="00BD1D5E">
        <w:rPr>
          <w:rFonts w:ascii="Consolas" w:hAnsi="Consolas" w:cs="Courier New"/>
          <w:i/>
          <w:iCs/>
          <w:color w:val="067D17"/>
          <w:sz w:val="17"/>
          <w:szCs w:val="17"/>
          <w:shd w:val="clear" w:color="auto" w:fill="BEE6BE"/>
          <w:lang w:val="en-US"/>
        </w:rPr>
        <w:t xml:space="preserve">`SELECT id, balance FROM </w:t>
      </w:r>
      <w:proofErr w:type="spellStart"/>
      <w:proofErr w:type="gramStart"/>
      <w:r w:rsidRPr="00BD1D5E">
        <w:rPr>
          <w:rFonts w:ascii="Consolas" w:hAnsi="Consolas" w:cs="Courier New"/>
          <w:i/>
          <w:iCs/>
          <w:color w:val="067D17"/>
          <w:sz w:val="17"/>
          <w:szCs w:val="17"/>
          <w:shd w:val="clear" w:color="auto" w:fill="BEE6BE"/>
          <w:lang w:val="en-US"/>
        </w:rPr>
        <w:t>app.users</w:t>
      </w:r>
      <w:proofErr w:type="spellEnd"/>
      <w:proofErr w:type="gramEnd"/>
      <w:r w:rsidRPr="00BD1D5E">
        <w:rPr>
          <w:rFonts w:ascii="Consolas" w:hAnsi="Consolas" w:cs="Courier New"/>
          <w:i/>
          <w:iCs/>
          <w:color w:val="067D17"/>
          <w:sz w:val="17"/>
          <w:szCs w:val="17"/>
          <w:shd w:val="clear" w:color="auto" w:fill="BEE6BE"/>
          <w:lang w:val="en-US"/>
        </w:rPr>
        <w:t xml:space="preserve"> WHERE id = $1 LIMIT 1`</w:t>
      </w:r>
      <w:r w:rsidRPr="00BD1D5E">
        <w:rPr>
          <w:rFonts w:ascii="Consolas" w:hAnsi="Consolas" w:cs="Courier New"/>
          <w:color w:val="000000"/>
          <w:sz w:val="17"/>
          <w:szCs w:val="17"/>
          <w:lang w:val="en-US"/>
        </w:rPr>
        <w:t>,</w:t>
      </w:r>
    </w:p>
    <w:p w14:paraId="0CDCBDFE"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3.</w:t>
      </w:r>
      <w:proofErr w:type="gramStart"/>
      <w:r w:rsidRPr="00BD1D5E">
        <w:rPr>
          <w:rFonts w:ascii="Consolas" w:hAnsi="Consolas" w:cs="Courier New"/>
          <w:color w:val="000000"/>
          <w:sz w:val="17"/>
          <w:szCs w:val="17"/>
          <w:lang w:val="en-US"/>
        </w:rPr>
        <w:t xml:space="preserve">   [</w:t>
      </w:r>
      <w:proofErr w:type="spellStart"/>
      <w:proofErr w:type="gramEnd"/>
      <w:r w:rsidRPr="00BD1D5E">
        <w:rPr>
          <w:rFonts w:ascii="Consolas" w:hAnsi="Consolas" w:cs="Courier New"/>
          <w:color w:val="000000"/>
          <w:sz w:val="17"/>
          <w:szCs w:val="17"/>
          <w:lang w:val="en-US"/>
        </w:rPr>
        <w:t>userId</w:t>
      </w:r>
      <w:proofErr w:type="spellEnd"/>
      <w:r w:rsidRPr="00BD1D5E">
        <w:rPr>
          <w:rFonts w:ascii="Consolas" w:hAnsi="Consolas" w:cs="Courier New"/>
          <w:color w:val="000000"/>
          <w:sz w:val="17"/>
          <w:szCs w:val="17"/>
          <w:lang w:val="en-US"/>
        </w:rPr>
        <w:t>],</w:t>
      </w:r>
    </w:p>
    <w:p w14:paraId="0B7170E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0000"/>
          <w:sz w:val="17"/>
          <w:szCs w:val="17"/>
          <w:lang w:val="en-US"/>
        </w:rPr>
        <w:t>4. )</w:t>
      </w:r>
      <w:proofErr w:type="gramEnd"/>
      <w:r w:rsidRPr="00BD1D5E">
        <w:rPr>
          <w:rFonts w:ascii="Consolas" w:hAnsi="Consolas" w:cs="Courier New"/>
          <w:color w:val="000000"/>
          <w:sz w:val="17"/>
          <w:szCs w:val="17"/>
          <w:lang w:val="en-US"/>
        </w:rPr>
        <w:t>;</w:t>
      </w:r>
    </w:p>
    <w:p w14:paraId="1A03EC5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5.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0000"/>
          <w:sz w:val="17"/>
          <w:szCs w:val="17"/>
          <w:lang w:val="en-US"/>
        </w:rPr>
        <w:t>uRes.rowCount</w:t>
      </w:r>
      <w:proofErr w:type="spellEnd"/>
      <w:r w:rsidRPr="00BD1D5E">
        <w:rPr>
          <w:rFonts w:ascii="Consolas" w:hAnsi="Consolas" w:cs="Courier New"/>
          <w:color w:val="000000"/>
          <w:sz w:val="17"/>
          <w:szCs w:val="17"/>
          <w:lang w:val="en-US"/>
        </w:rPr>
        <w:t xml:space="preserve">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NotFoundException</w:t>
      </w:r>
      <w:proofErr w:type="spellEnd"/>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'USER_NOT_FOUND'</w:t>
      </w:r>
      <w:proofErr w:type="gramStart"/>
      <w:r w:rsidRPr="00BD1D5E">
        <w:rPr>
          <w:rFonts w:ascii="Consolas" w:hAnsi="Consolas" w:cs="Courier New"/>
          <w:color w:val="000000"/>
          <w:sz w:val="17"/>
          <w:szCs w:val="17"/>
          <w:lang w:val="en-US"/>
        </w:rPr>
        <w:t>);</w:t>
      </w:r>
      <w:proofErr w:type="gramEnd"/>
    </w:p>
    <w:p w14:paraId="238D6F9D"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6.  </w:t>
      </w:r>
    </w:p>
    <w:p w14:paraId="03FF9682"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7.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balance = </w:t>
      </w:r>
      <w:proofErr w:type="gramStart"/>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w:t>
      </w:r>
      <w:proofErr w:type="spellStart"/>
      <w:proofErr w:type="gramEnd"/>
      <w:r w:rsidRPr="00BD1D5E">
        <w:rPr>
          <w:rFonts w:ascii="Consolas" w:hAnsi="Consolas" w:cs="Courier New"/>
          <w:color w:val="000000"/>
          <w:sz w:val="17"/>
          <w:szCs w:val="17"/>
          <w:lang w:val="en-US"/>
        </w:rPr>
        <w:t>uRes.rows</w:t>
      </w:r>
      <w:proofErr w:type="spellEnd"/>
      <w:r w:rsidRPr="00BD1D5E">
        <w:rPr>
          <w:rFonts w:ascii="Consolas" w:hAnsi="Consolas" w:cs="Courier New"/>
          <w:color w:val="000000"/>
          <w:sz w:val="17"/>
          <w:szCs w:val="17"/>
          <w:lang w:val="en-US"/>
        </w:rPr>
        <w:t>[</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]?.balance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w:t>
      </w:r>
      <w:proofErr w:type="gramEnd"/>
    </w:p>
    <w:p w14:paraId="7F3D9CBD"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8.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0000"/>
          <w:sz w:val="17"/>
          <w:szCs w:val="17"/>
          <w:lang w:val="en-US"/>
        </w:rPr>
        <w:t>balance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ForbiddenException</w:t>
      </w:r>
      <w:proofErr w:type="spellEnd"/>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'BALANCE_NOT_ZERO'</w:t>
      </w:r>
      <w:proofErr w:type="gramStart"/>
      <w:r w:rsidRPr="00BD1D5E">
        <w:rPr>
          <w:rFonts w:ascii="Consolas" w:hAnsi="Consolas" w:cs="Courier New"/>
          <w:color w:val="000000"/>
          <w:sz w:val="17"/>
          <w:szCs w:val="17"/>
          <w:lang w:val="en-US"/>
        </w:rPr>
        <w:t>);</w:t>
      </w:r>
      <w:proofErr w:type="gramEnd"/>
    </w:p>
    <w:p w14:paraId="79B3029B"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9.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0000"/>
          <w:sz w:val="17"/>
          <w:szCs w:val="17"/>
          <w:lang w:val="en-US"/>
        </w:rPr>
        <w:t>reservedRes</w:t>
      </w:r>
      <w:proofErr w:type="spellEnd"/>
      <w:r w:rsidRPr="00BD1D5E">
        <w:rPr>
          <w:rFonts w:ascii="Consolas" w:hAnsi="Consolas" w:cs="Courier New"/>
          <w:color w:val="000000"/>
          <w:sz w:val="17"/>
          <w:szCs w:val="17"/>
          <w:lang w:val="en-US"/>
        </w:rPr>
        <w:t xml:space="preserve">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w:t>
      </w:r>
      <w:proofErr w:type="gramStart"/>
      <w:r w:rsidRPr="00BD1D5E">
        <w:rPr>
          <w:rFonts w:ascii="Consolas" w:hAnsi="Consolas" w:cs="Courier New"/>
          <w:color w:val="000000"/>
          <w:sz w:val="17"/>
          <w:szCs w:val="17"/>
          <w:lang w:val="en-US"/>
        </w:rPr>
        <w:t>db.query</w:t>
      </w:r>
      <w:proofErr w:type="spellEnd"/>
      <w:proofErr w:type="gramEnd"/>
      <w:r w:rsidRPr="00BD1D5E">
        <w:rPr>
          <w:rFonts w:ascii="Consolas" w:hAnsi="Consolas" w:cs="Courier New"/>
          <w:color w:val="000000"/>
          <w:sz w:val="17"/>
          <w:szCs w:val="17"/>
          <w:lang w:val="en-US"/>
        </w:rPr>
        <w:t>(</w:t>
      </w:r>
    </w:p>
    <w:p w14:paraId="6377EF9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10.   </w:t>
      </w:r>
      <w:r w:rsidRPr="00BD1D5E">
        <w:rPr>
          <w:rFonts w:ascii="Consolas" w:hAnsi="Consolas" w:cs="Courier New"/>
          <w:i/>
          <w:iCs/>
          <w:color w:val="067D17"/>
          <w:sz w:val="17"/>
          <w:szCs w:val="17"/>
          <w:shd w:val="clear" w:color="auto" w:fill="BEE6BE"/>
          <w:lang w:val="en-US"/>
        </w:rPr>
        <w:t>`SELECT COALESCE(</w:t>
      </w:r>
      <w:proofErr w:type="gramStart"/>
      <w:r w:rsidRPr="00BD1D5E">
        <w:rPr>
          <w:rFonts w:ascii="Consolas" w:hAnsi="Consolas" w:cs="Courier New"/>
          <w:i/>
          <w:iCs/>
          <w:color w:val="067D17"/>
          <w:sz w:val="17"/>
          <w:szCs w:val="17"/>
          <w:shd w:val="clear" w:color="auto" w:fill="BEE6BE"/>
          <w:lang w:val="en-US"/>
        </w:rPr>
        <w:t>SUM(</w:t>
      </w:r>
      <w:proofErr w:type="spellStart"/>
      <w:proofErr w:type="gramEnd"/>
      <w:r w:rsidRPr="00BD1D5E">
        <w:rPr>
          <w:rFonts w:ascii="Consolas" w:hAnsi="Consolas" w:cs="Courier New"/>
          <w:i/>
          <w:iCs/>
          <w:color w:val="067D17"/>
          <w:sz w:val="17"/>
          <w:szCs w:val="17"/>
          <w:shd w:val="clear" w:color="auto" w:fill="BEE6BE"/>
          <w:lang w:val="en-US"/>
        </w:rPr>
        <w:t>total_price</w:t>
      </w:r>
      <w:proofErr w:type="spellEnd"/>
      <w:r w:rsidRPr="00BD1D5E">
        <w:rPr>
          <w:rFonts w:ascii="Consolas" w:hAnsi="Consolas" w:cs="Courier New"/>
          <w:i/>
          <w:iCs/>
          <w:color w:val="067D17"/>
          <w:sz w:val="17"/>
          <w:szCs w:val="17"/>
          <w:shd w:val="clear" w:color="auto" w:fill="BEE6BE"/>
          <w:lang w:val="en-US"/>
        </w:rPr>
        <w:t>), 0) AS reserved</w:t>
      </w:r>
    </w:p>
    <w:p w14:paraId="0B2E5FE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11. </w:t>
      </w:r>
      <w:r w:rsidRPr="00BD1D5E">
        <w:rPr>
          <w:rFonts w:ascii="Consolas" w:hAnsi="Consolas" w:cs="Courier New"/>
          <w:i/>
          <w:iCs/>
          <w:color w:val="067D17"/>
          <w:sz w:val="17"/>
          <w:szCs w:val="17"/>
          <w:shd w:val="clear" w:color="auto" w:fill="BEE6BE"/>
          <w:lang w:val="en-US"/>
        </w:rPr>
        <w:t xml:space="preserve">   FROM </w:t>
      </w:r>
      <w:proofErr w:type="spellStart"/>
      <w:proofErr w:type="gramStart"/>
      <w:r w:rsidRPr="00BD1D5E">
        <w:rPr>
          <w:rFonts w:ascii="Consolas" w:hAnsi="Consolas" w:cs="Courier New"/>
          <w:i/>
          <w:iCs/>
          <w:color w:val="067D17"/>
          <w:sz w:val="17"/>
          <w:szCs w:val="17"/>
          <w:shd w:val="clear" w:color="auto" w:fill="BEE6BE"/>
          <w:lang w:val="en-US"/>
        </w:rPr>
        <w:t>app.orders</w:t>
      </w:r>
      <w:proofErr w:type="spellEnd"/>
      <w:proofErr w:type="gramEnd"/>
      <w:r w:rsidRPr="00BD1D5E">
        <w:rPr>
          <w:rFonts w:ascii="Consolas" w:hAnsi="Consolas" w:cs="Courier New"/>
          <w:i/>
          <w:iCs/>
          <w:color w:val="067D17"/>
          <w:sz w:val="17"/>
          <w:szCs w:val="17"/>
          <w:shd w:val="clear" w:color="auto" w:fill="BEE6BE"/>
          <w:lang w:val="en-US"/>
        </w:rPr>
        <w:t xml:space="preserve"> WHERE </w:t>
      </w:r>
      <w:proofErr w:type="spellStart"/>
      <w:r w:rsidRPr="00BD1D5E">
        <w:rPr>
          <w:rFonts w:ascii="Consolas" w:hAnsi="Consolas" w:cs="Courier New"/>
          <w:i/>
          <w:iCs/>
          <w:color w:val="067D17"/>
          <w:sz w:val="17"/>
          <w:szCs w:val="17"/>
          <w:shd w:val="clear" w:color="auto" w:fill="BEE6BE"/>
          <w:lang w:val="en-US"/>
        </w:rPr>
        <w:t>user_id</w:t>
      </w:r>
      <w:proofErr w:type="spellEnd"/>
      <w:r w:rsidRPr="00BD1D5E">
        <w:rPr>
          <w:rFonts w:ascii="Consolas" w:hAnsi="Consolas" w:cs="Courier New"/>
          <w:i/>
          <w:iCs/>
          <w:color w:val="067D17"/>
          <w:sz w:val="17"/>
          <w:szCs w:val="17"/>
          <w:shd w:val="clear" w:color="auto" w:fill="BEE6BE"/>
          <w:lang w:val="en-US"/>
        </w:rPr>
        <w:t xml:space="preserve"> = $1 AND status = 'open'`</w:t>
      </w:r>
      <w:r w:rsidRPr="00BD1D5E">
        <w:rPr>
          <w:rFonts w:ascii="Consolas" w:hAnsi="Consolas" w:cs="Courier New"/>
          <w:color w:val="000000"/>
          <w:sz w:val="17"/>
          <w:szCs w:val="17"/>
          <w:lang w:val="en-US"/>
        </w:rPr>
        <w:t>,</w:t>
      </w:r>
    </w:p>
    <w:p w14:paraId="0D20D1D2"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12.</w:t>
      </w:r>
      <w:proofErr w:type="gramStart"/>
      <w:r w:rsidRPr="00BD1D5E">
        <w:rPr>
          <w:rFonts w:ascii="Consolas" w:hAnsi="Consolas" w:cs="Courier New"/>
          <w:color w:val="000000"/>
          <w:sz w:val="17"/>
          <w:szCs w:val="17"/>
          <w:lang w:val="en-US"/>
        </w:rPr>
        <w:t xml:space="preserve">   [</w:t>
      </w:r>
      <w:proofErr w:type="spellStart"/>
      <w:proofErr w:type="gramEnd"/>
      <w:r w:rsidRPr="00BD1D5E">
        <w:rPr>
          <w:rFonts w:ascii="Consolas" w:hAnsi="Consolas" w:cs="Courier New"/>
          <w:color w:val="000000"/>
          <w:sz w:val="17"/>
          <w:szCs w:val="17"/>
          <w:lang w:val="en-US"/>
        </w:rPr>
        <w:t>userId</w:t>
      </w:r>
      <w:proofErr w:type="spellEnd"/>
      <w:r w:rsidRPr="00BD1D5E">
        <w:rPr>
          <w:rFonts w:ascii="Consolas" w:hAnsi="Consolas" w:cs="Courier New"/>
          <w:color w:val="000000"/>
          <w:sz w:val="17"/>
          <w:szCs w:val="17"/>
          <w:lang w:val="en-US"/>
        </w:rPr>
        <w:t>],</w:t>
      </w:r>
    </w:p>
    <w:p w14:paraId="3F1E16AB"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proofErr w:type="gramStart"/>
      <w:r w:rsidRPr="00BD1D5E">
        <w:rPr>
          <w:rFonts w:ascii="Consolas" w:hAnsi="Consolas" w:cs="Courier New"/>
          <w:color w:val="000000"/>
          <w:sz w:val="17"/>
          <w:szCs w:val="17"/>
          <w:lang w:val="en-US"/>
        </w:rPr>
        <w:t>13. )</w:t>
      </w:r>
      <w:proofErr w:type="gramEnd"/>
      <w:r w:rsidRPr="00BD1D5E">
        <w:rPr>
          <w:rFonts w:ascii="Consolas" w:hAnsi="Consolas" w:cs="Courier New"/>
          <w:color w:val="000000"/>
          <w:sz w:val="17"/>
          <w:szCs w:val="17"/>
          <w:lang w:val="en-US"/>
        </w:rPr>
        <w:t>;</w:t>
      </w:r>
    </w:p>
    <w:p w14:paraId="00586C8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14.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w:t>
      </w:r>
      <w:proofErr w:type="spellStart"/>
      <w:proofErr w:type="gramEnd"/>
      <w:r w:rsidRPr="00BD1D5E">
        <w:rPr>
          <w:rFonts w:ascii="Consolas" w:hAnsi="Consolas" w:cs="Courier New"/>
          <w:color w:val="000000"/>
          <w:sz w:val="17"/>
          <w:szCs w:val="17"/>
          <w:lang w:val="en-US"/>
        </w:rPr>
        <w:t>reservedRes.rows</w:t>
      </w:r>
      <w:proofErr w:type="spellEnd"/>
      <w:r w:rsidRPr="00BD1D5E">
        <w:rPr>
          <w:rFonts w:ascii="Consolas" w:hAnsi="Consolas" w:cs="Courier New"/>
          <w:color w:val="000000"/>
          <w:sz w:val="17"/>
          <w:szCs w:val="17"/>
          <w:lang w:val="en-US"/>
        </w:rPr>
        <w:t>?.[</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]?.reserved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&gt;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w:t>
      </w:r>
    </w:p>
    <w:p w14:paraId="5B471DD3"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15.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ForbiddenException</w:t>
      </w:r>
      <w:proofErr w:type="spellEnd"/>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'HAS_OPEN_ORDERS'</w:t>
      </w:r>
      <w:proofErr w:type="gramStart"/>
      <w:r w:rsidRPr="00BD1D5E">
        <w:rPr>
          <w:rFonts w:ascii="Consolas" w:hAnsi="Consolas" w:cs="Courier New"/>
          <w:color w:val="000000"/>
          <w:sz w:val="17"/>
          <w:szCs w:val="17"/>
          <w:lang w:val="en-US"/>
        </w:rPr>
        <w:t>);</w:t>
      </w:r>
      <w:proofErr w:type="gramEnd"/>
    </w:p>
    <w:p w14:paraId="72ADF257" w14:textId="74A0840A" w:rsidR="00BD1D5E" w:rsidRPr="00664EB6" w:rsidRDefault="00BD1D5E" w:rsidP="00664EB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rPr>
      </w:pPr>
      <w:r>
        <w:rPr>
          <w:rFonts w:ascii="Consolas" w:hAnsi="Consolas" w:cs="Courier New"/>
          <w:color w:val="000000"/>
          <w:sz w:val="17"/>
          <w:szCs w:val="17"/>
        </w:rPr>
        <w:t>16.  </w:t>
      </w:r>
    </w:p>
    <w:p w14:paraId="48846B97" w14:textId="1EA0ED54" w:rsidR="004E47DB" w:rsidRDefault="004E47DB" w:rsidP="004E47DB">
      <w:pPr>
        <w:pStyle w:val="Caption"/>
        <w:rPr>
          <w:lang w:eastAsia="de-DE"/>
        </w:rPr>
      </w:pPr>
      <w:bookmarkStart w:id="297" w:name="_Toc223604312"/>
      <w:bookmarkStart w:id="298" w:name="_Toc224637106"/>
      <w:r>
        <w:t xml:space="preserve">Listing </w:t>
      </w:r>
      <w:r>
        <w:fldChar w:fldCharType="begin"/>
      </w:r>
      <w:r>
        <w:instrText xml:space="preserve"> SEQ Listing \* ARABIC </w:instrText>
      </w:r>
      <w:r>
        <w:fldChar w:fldCharType="separate"/>
      </w:r>
      <w:r w:rsidR="00F47569">
        <w:rPr>
          <w:noProof/>
        </w:rPr>
        <w:t>74</w:t>
      </w:r>
      <w:r>
        <w:fldChar w:fldCharType="end"/>
      </w:r>
      <w:r>
        <w:t>: Backend - Regeln zur Guthabenänderungen</w:t>
      </w:r>
      <w:bookmarkEnd w:id="297"/>
      <w:bookmarkEnd w:id="298"/>
    </w:p>
    <w:p w14:paraId="2DC1F810" w14:textId="5D3CE35B" w:rsidR="00E20E54" w:rsidRDefault="00664EB6" w:rsidP="00664EB6">
      <w:pPr>
        <w:rPr>
          <w:lang w:eastAsia="de-DE"/>
        </w:rPr>
      </w:pPr>
      <w:r w:rsidRPr="00664EB6">
        <w:rPr>
          <w:lang w:eastAsia="de-DE"/>
        </w:rPr>
        <w:t xml:space="preserve">Erst wenn beide Bedingungen erfüllt sind, werden abhängige Datensätze </w:t>
      </w:r>
      <w:r w:rsidRPr="00664EB6">
        <w:rPr>
          <w:i/>
          <w:iCs/>
          <w:lang w:eastAsia="de-DE"/>
        </w:rPr>
        <w:t>(z. B. Guthaben-</w:t>
      </w:r>
      <w:proofErr w:type="spellStart"/>
      <w:r w:rsidRPr="00664EB6">
        <w:rPr>
          <w:i/>
          <w:iCs/>
          <w:lang w:eastAsia="de-DE"/>
        </w:rPr>
        <w:t>Requests</w:t>
      </w:r>
      <w:proofErr w:type="spellEnd"/>
      <w:r w:rsidRPr="00664EB6">
        <w:rPr>
          <w:i/>
          <w:iCs/>
          <w:lang w:eastAsia="de-DE"/>
        </w:rPr>
        <w:t>, Logs, Bestellungen und Auth-Daten)</w:t>
      </w:r>
      <w:r w:rsidRPr="00664EB6">
        <w:rPr>
          <w:lang w:eastAsia="de-DE"/>
        </w:rPr>
        <w:t xml:space="preserve"> bereinigt und anschließend der Benutzer gelöscht. Diese restriktive Vorgehensweise reduziert die Komplexität im System und stellt sicher, dass der Datenbestand jederzeit konsistent bleibt.</w:t>
      </w:r>
    </w:p>
    <w:p w14:paraId="655864BD" w14:textId="7FFA2DF3" w:rsidR="00F83B74" w:rsidRPr="00FC5B28" w:rsidRDefault="00F83B74" w:rsidP="00C163E2">
      <w:pPr>
        <w:pStyle w:val="Heading3"/>
        <w:rPr>
          <w:lang w:val="en-US"/>
        </w:rPr>
      </w:pPr>
      <w:bookmarkStart w:id="299" w:name="_Toc224480188"/>
      <w:r w:rsidRPr="00FC5B28">
        <w:rPr>
          <w:lang w:val="en-US"/>
        </w:rPr>
        <w:t>E-Mail-Service (Express + Gmail API)</w:t>
      </w:r>
      <w:bookmarkEnd w:id="299"/>
    </w:p>
    <w:p w14:paraId="450A041A" w14:textId="77777777" w:rsidR="009645EE" w:rsidRDefault="009645EE" w:rsidP="009645EE">
      <w:pPr>
        <w:rPr>
          <w:rFonts w:ascii="Times New Roman" w:eastAsia="Times New Roman" w:hAnsi="Times New Roman"/>
          <w:lang w:val="de-AT"/>
        </w:rPr>
      </w:pPr>
      <w:r>
        <w:t xml:space="preserve">Registrierung, E-Mail-Verifizierung, Login und Passwort-Zurücksetzung sind in der Anwendung in einem eigenen Authentifizierungsbereich zusammengefasst, der über einen </w:t>
      </w:r>
      <w:r w:rsidRPr="009645EE">
        <w:rPr>
          <w:i/>
          <w:iCs/>
        </w:rPr>
        <w:t>separaten Express-Router</w:t>
      </w:r>
      <w:r>
        <w:t xml:space="preserve"> realisiert und im </w:t>
      </w:r>
      <w:proofErr w:type="spellStart"/>
      <w:r>
        <w:t>NestJS</w:t>
      </w:r>
      <w:proofErr w:type="spellEnd"/>
      <w:r>
        <w:t xml:space="preserve">-Gateway unter </w:t>
      </w:r>
      <w:r>
        <w:rPr>
          <w:rStyle w:val="Emphasis"/>
        </w:rPr>
        <w:t>/</w:t>
      </w:r>
      <w:proofErr w:type="spellStart"/>
      <w:r>
        <w:rPr>
          <w:rStyle w:val="Emphasis"/>
        </w:rPr>
        <w:t>api</w:t>
      </w:r>
      <w:proofErr w:type="spellEnd"/>
      <w:r>
        <w:rPr>
          <w:rStyle w:val="Emphasis"/>
        </w:rPr>
        <w:t>/</w:t>
      </w:r>
      <w:proofErr w:type="spellStart"/>
      <w:r>
        <w:rPr>
          <w:rStyle w:val="Emphasis"/>
        </w:rPr>
        <w:t>auth</w:t>
      </w:r>
      <w:proofErr w:type="spellEnd"/>
      <w:r>
        <w:t xml:space="preserve"> eingebunden ist. Diese strukturelle Trennung wurde bewusst gewählt, da Authentifizierungsprozesse besonders sicherheitskritisch sind und sich sowohl fachlich als auch technisch von den übrigen </w:t>
      </w:r>
      <w:r w:rsidRPr="00A33871">
        <w:rPr>
          <w:i/>
          <w:iCs/>
        </w:rPr>
        <w:t>API-Endpunkten</w:t>
      </w:r>
      <w:r>
        <w:t xml:space="preserve"> unterscheiden.</w:t>
      </w:r>
    </w:p>
    <w:p w14:paraId="2C4C202E" w14:textId="638A0177" w:rsidR="009645EE" w:rsidRDefault="009645EE" w:rsidP="009645EE">
      <w:r>
        <w:t xml:space="preserve">Der Authentifizierungsbereich bündelt sämtliche Funktionen, die den </w:t>
      </w:r>
      <w:r w:rsidRPr="00A33871">
        <w:rPr>
          <w:i/>
          <w:iCs/>
        </w:rPr>
        <w:t>Lebenszyklus</w:t>
      </w:r>
      <w:r>
        <w:t xml:space="preserve"> eines Benutzerkontos betreffen. Dazu zählen:</w:t>
      </w:r>
    </w:p>
    <w:p w14:paraId="78F86E5C" w14:textId="77777777" w:rsidR="00E2374C" w:rsidRPr="007B4914" w:rsidRDefault="00E2374C" w:rsidP="00FB136D">
      <w:pPr>
        <w:pStyle w:val="ListParagraph"/>
        <w:numPr>
          <w:ilvl w:val="0"/>
          <w:numId w:val="32"/>
        </w:numPr>
        <w:rPr>
          <w:lang w:val="de-AT" w:eastAsia="de-DE"/>
        </w:rPr>
      </w:pPr>
      <w:r w:rsidRPr="007B4914">
        <w:rPr>
          <w:lang w:val="de-AT" w:eastAsia="de-DE"/>
        </w:rPr>
        <w:t>Registrierung neuer Benutzer,</w:t>
      </w:r>
    </w:p>
    <w:p w14:paraId="6DAEB31C" w14:textId="77777777" w:rsidR="00E2374C" w:rsidRPr="007B4914" w:rsidRDefault="00E2374C" w:rsidP="00FB136D">
      <w:pPr>
        <w:pStyle w:val="ListParagraph"/>
        <w:numPr>
          <w:ilvl w:val="0"/>
          <w:numId w:val="32"/>
        </w:numPr>
        <w:rPr>
          <w:lang w:val="de-AT" w:eastAsia="de-DE"/>
        </w:rPr>
      </w:pPr>
      <w:r w:rsidRPr="007B4914">
        <w:rPr>
          <w:lang w:val="de-AT" w:eastAsia="de-DE"/>
        </w:rPr>
        <w:t>Verifikation von E-Mail-Adressen,</w:t>
      </w:r>
    </w:p>
    <w:p w14:paraId="621A2464" w14:textId="77777777" w:rsidR="00E2374C" w:rsidRPr="007B4914" w:rsidRDefault="00E2374C" w:rsidP="00FB136D">
      <w:pPr>
        <w:pStyle w:val="ListParagraph"/>
        <w:numPr>
          <w:ilvl w:val="0"/>
          <w:numId w:val="32"/>
        </w:numPr>
        <w:rPr>
          <w:lang w:val="de-AT" w:eastAsia="de-DE"/>
        </w:rPr>
      </w:pPr>
      <w:r w:rsidRPr="007B4914">
        <w:rPr>
          <w:lang w:val="de-AT" w:eastAsia="de-DE"/>
        </w:rPr>
        <w:t>Login und Session-Erneuerung,</w:t>
      </w:r>
    </w:p>
    <w:p w14:paraId="1FF30DD6" w14:textId="77777777" w:rsidR="00E2374C" w:rsidRPr="007B4914" w:rsidRDefault="00E2374C" w:rsidP="00FB136D">
      <w:pPr>
        <w:pStyle w:val="ListParagraph"/>
        <w:numPr>
          <w:ilvl w:val="0"/>
          <w:numId w:val="32"/>
        </w:numPr>
        <w:rPr>
          <w:lang w:val="de-AT" w:eastAsia="de-DE"/>
        </w:rPr>
      </w:pPr>
      <w:r w:rsidRPr="007B4914">
        <w:rPr>
          <w:lang w:val="de-AT" w:eastAsia="de-DE"/>
        </w:rPr>
        <w:t>Passwort-</w:t>
      </w:r>
      <w:proofErr w:type="spellStart"/>
      <w:r w:rsidRPr="007B4914">
        <w:rPr>
          <w:lang w:val="de-AT" w:eastAsia="de-DE"/>
        </w:rPr>
        <w:t>Reset</w:t>
      </w:r>
      <w:proofErr w:type="spellEnd"/>
      <w:r w:rsidRPr="007B4914">
        <w:rPr>
          <w:lang w:val="de-AT" w:eastAsia="de-DE"/>
        </w:rPr>
        <w:t>,</w:t>
      </w:r>
    </w:p>
    <w:p w14:paraId="3085C054" w14:textId="0C124A28" w:rsidR="00E2374C" w:rsidRPr="007B4914" w:rsidRDefault="00E2374C" w:rsidP="00FB136D">
      <w:pPr>
        <w:pStyle w:val="ListParagraph"/>
        <w:numPr>
          <w:ilvl w:val="0"/>
          <w:numId w:val="32"/>
        </w:numPr>
        <w:rPr>
          <w:lang w:val="de-AT" w:eastAsia="de-DE"/>
        </w:rPr>
      </w:pPr>
      <w:r w:rsidRPr="007B4914">
        <w:rPr>
          <w:lang w:val="de-AT" w:eastAsia="de-DE"/>
        </w:rPr>
        <w:t>Versand sicherheitsrelevanter E-Mails.</w:t>
      </w:r>
    </w:p>
    <w:p w14:paraId="5A720B97" w14:textId="445FF6A4" w:rsidR="00E2374C" w:rsidRPr="00E2374C" w:rsidRDefault="00E2374C" w:rsidP="00E2374C">
      <w:pPr>
        <w:pStyle w:val="Heading4"/>
        <w:rPr>
          <w:lang w:eastAsia="de-DE"/>
        </w:rPr>
      </w:pPr>
      <w:proofErr w:type="spellStart"/>
      <w:r w:rsidRPr="00E2374C">
        <w:rPr>
          <w:lang w:eastAsia="de-DE"/>
        </w:rPr>
        <w:t>Tokenerzeugung</w:t>
      </w:r>
      <w:proofErr w:type="spellEnd"/>
      <w:r w:rsidRPr="00E2374C">
        <w:rPr>
          <w:lang w:eastAsia="de-DE"/>
        </w:rPr>
        <w:t xml:space="preserve"> und sichere Speicherung</w:t>
      </w:r>
    </w:p>
    <w:p w14:paraId="643386F4" w14:textId="5DDBA76C" w:rsidR="00E2374C" w:rsidRPr="00E2374C" w:rsidRDefault="00E2374C" w:rsidP="00E2374C">
      <w:pPr>
        <w:rPr>
          <w:lang w:val="de-AT" w:eastAsia="de-DE"/>
        </w:rPr>
      </w:pPr>
      <w:r w:rsidRPr="00E2374C">
        <w:rPr>
          <w:lang w:val="de-AT" w:eastAsia="de-DE"/>
        </w:rPr>
        <w:t>Für E-Mail-Verifizierung und Passwort-</w:t>
      </w:r>
      <w:proofErr w:type="spellStart"/>
      <w:r w:rsidRPr="00E2374C">
        <w:rPr>
          <w:lang w:val="de-AT" w:eastAsia="de-DE"/>
        </w:rPr>
        <w:t>Reset</w:t>
      </w:r>
      <w:proofErr w:type="spellEnd"/>
      <w:r w:rsidRPr="00E2374C">
        <w:rPr>
          <w:lang w:val="de-AT" w:eastAsia="de-DE"/>
        </w:rPr>
        <w:t xml:space="preserve"> werden kryptografisch zufällige </w:t>
      </w:r>
      <w:r w:rsidRPr="00E2374C">
        <w:rPr>
          <w:i/>
          <w:iCs/>
          <w:lang w:val="de-AT" w:eastAsia="de-DE"/>
        </w:rPr>
        <w:t>Tokens</w:t>
      </w:r>
      <w:r w:rsidRPr="00E2374C">
        <w:rPr>
          <w:lang w:val="de-AT" w:eastAsia="de-DE"/>
        </w:rPr>
        <w:t xml:space="preserve"> erzeugt. Diese werden nicht im Klartext gespeichert, sondern als </w:t>
      </w:r>
      <w:r w:rsidRPr="00E2374C">
        <w:rPr>
          <w:i/>
          <w:iCs/>
          <w:lang w:val="de-AT" w:eastAsia="de-DE"/>
        </w:rPr>
        <w:t>Hash</w:t>
      </w:r>
      <w:r w:rsidRPr="00E2374C">
        <w:rPr>
          <w:lang w:val="de-AT" w:eastAsia="de-DE"/>
        </w:rPr>
        <w:t xml:space="preserve"> in der Datenbank abgelegt. Dadurch kann selbst bei einem Datenbankleck kein gültiger </w:t>
      </w:r>
      <w:r w:rsidRPr="00E2374C">
        <w:rPr>
          <w:i/>
          <w:iCs/>
          <w:lang w:val="de-AT" w:eastAsia="de-DE"/>
        </w:rPr>
        <w:t>Token</w:t>
      </w:r>
      <w:r w:rsidRPr="00E2374C">
        <w:rPr>
          <w:lang w:val="de-AT" w:eastAsia="de-DE"/>
        </w:rPr>
        <w:t xml:space="preserve"> missbraucht werden.</w:t>
      </w:r>
    </w:p>
    <w:p w14:paraId="55ECABB0"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1.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w:t>
      </w:r>
      <w:proofErr w:type="spellStart"/>
      <w:proofErr w:type="gramStart"/>
      <w:r w:rsidRPr="009A7553">
        <w:rPr>
          <w:rFonts w:ascii="Consolas" w:hAnsi="Consolas" w:cs="Courier New"/>
          <w:color w:val="000000"/>
          <w:sz w:val="17"/>
          <w:szCs w:val="17"/>
          <w:lang w:val="en-US"/>
        </w:rPr>
        <w:t>createRandomToken</w:t>
      </w:r>
      <w:proofErr w:type="spellEnd"/>
      <w:r w:rsidRPr="009A7553">
        <w:rPr>
          <w:rFonts w:ascii="Consolas" w:hAnsi="Consolas" w:cs="Courier New"/>
          <w:color w:val="000000"/>
          <w:sz w:val="17"/>
          <w:szCs w:val="17"/>
          <w:lang w:val="en-US"/>
        </w:rPr>
        <w:t>(</w:t>
      </w:r>
      <w:proofErr w:type="gramEnd"/>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73836F54"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2.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w:t>
      </w:r>
      <w:proofErr w:type="spellStart"/>
      <w:proofErr w:type="gramStart"/>
      <w:r w:rsidRPr="009A7553">
        <w:rPr>
          <w:rFonts w:ascii="Consolas" w:hAnsi="Consolas" w:cs="Courier New"/>
          <w:color w:val="000000"/>
          <w:sz w:val="17"/>
          <w:szCs w:val="17"/>
          <w:lang w:val="en-US"/>
        </w:rPr>
        <w:t>crypto.randomBytes</w:t>
      </w:r>
      <w:proofErr w:type="spellEnd"/>
      <w:proofErr w:type="gramEnd"/>
      <w:r w:rsidRPr="009A7553">
        <w:rPr>
          <w:rFonts w:ascii="Consolas" w:hAnsi="Consolas" w:cs="Courier New"/>
          <w:color w:val="000000"/>
          <w:sz w:val="17"/>
          <w:szCs w:val="17"/>
          <w:lang w:val="en-US"/>
        </w:rPr>
        <w:t>(</w:t>
      </w:r>
      <w:r w:rsidRPr="009A7553">
        <w:rPr>
          <w:rFonts w:ascii="Consolas" w:hAnsi="Consolas" w:cs="Courier New"/>
          <w:color w:val="248F8F"/>
          <w:sz w:val="17"/>
          <w:szCs w:val="17"/>
          <w:lang w:val="en-US"/>
        </w:rPr>
        <w:t>32</w:t>
      </w:r>
      <w:proofErr w:type="gramStart"/>
      <w:r w:rsidRPr="009A7553">
        <w:rPr>
          <w:rFonts w:ascii="Consolas" w:hAnsi="Consolas" w:cs="Courier New"/>
          <w:color w:val="000000"/>
          <w:sz w:val="17"/>
          <w:szCs w:val="17"/>
          <w:lang w:val="en-US"/>
        </w:rPr>
        <w:t>).</w:t>
      </w:r>
      <w:proofErr w:type="spellStart"/>
      <w:r w:rsidRPr="009A7553">
        <w:rPr>
          <w:rFonts w:ascii="Consolas" w:hAnsi="Consolas" w:cs="Courier New"/>
          <w:color w:val="000000"/>
          <w:sz w:val="17"/>
          <w:szCs w:val="17"/>
          <w:lang w:val="en-US"/>
        </w:rPr>
        <w:t>toString</w:t>
      </w:r>
      <w:proofErr w:type="spellEnd"/>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'hex'</w:t>
      </w:r>
      <w:proofErr w:type="gramStart"/>
      <w:r w:rsidRPr="009A7553">
        <w:rPr>
          <w:rFonts w:ascii="Consolas" w:hAnsi="Consolas" w:cs="Courier New"/>
          <w:color w:val="000000"/>
          <w:sz w:val="17"/>
          <w:szCs w:val="17"/>
          <w:lang w:val="en-US"/>
        </w:rPr>
        <w:t>);</w:t>
      </w:r>
      <w:proofErr w:type="gramEnd"/>
    </w:p>
    <w:p w14:paraId="1452D50A"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proofErr w:type="gramStart"/>
      <w:r w:rsidRPr="009A7553">
        <w:rPr>
          <w:rFonts w:ascii="Consolas" w:hAnsi="Consolas" w:cs="Courier New"/>
          <w:color w:val="000000"/>
          <w:sz w:val="17"/>
          <w:szCs w:val="17"/>
          <w:lang w:val="en-US"/>
        </w:rPr>
        <w:t>3. }</w:t>
      </w:r>
      <w:proofErr w:type="gramEnd"/>
    </w:p>
    <w:p w14:paraId="48C3AD49"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4.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w:t>
      </w:r>
      <w:proofErr w:type="spellStart"/>
      <w:proofErr w:type="gramStart"/>
      <w:r w:rsidRPr="009A7553">
        <w:rPr>
          <w:rFonts w:ascii="Consolas" w:hAnsi="Consolas" w:cs="Courier New"/>
          <w:color w:val="000000"/>
          <w:sz w:val="17"/>
          <w:szCs w:val="17"/>
          <w:lang w:val="en-US"/>
        </w:rPr>
        <w:t>hashToken</w:t>
      </w:r>
      <w:proofErr w:type="spellEnd"/>
      <w:r w:rsidRPr="009A7553">
        <w:rPr>
          <w:rFonts w:ascii="Consolas" w:hAnsi="Consolas" w:cs="Courier New"/>
          <w:color w:val="000000"/>
          <w:sz w:val="17"/>
          <w:szCs w:val="17"/>
          <w:lang w:val="en-US"/>
        </w:rPr>
        <w:t>(</w:t>
      </w:r>
      <w:proofErr w:type="gramEnd"/>
      <w:r w:rsidRPr="009A7553">
        <w:rPr>
          <w:rFonts w:ascii="Consolas" w:hAnsi="Consolas" w:cs="Courier New"/>
          <w:color w:val="000000"/>
          <w:sz w:val="17"/>
          <w:szCs w:val="17"/>
          <w:lang w:val="en-US"/>
        </w:rPr>
        <w:t xml:space="preserve">token: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15DB9C65"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5.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w:t>
      </w:r>
      <w:proofErr w:type="spellStart"/>
      <w:proofErr w:type="gramStart"/>
      <w:r w:rsidRPr="009A7553">
        <w:rPr>
          <w:rFonts w:ascii="Consolas" w:hAnsi="Consolas" w:cs="Courier New"/>
          <w:color w:val="000000"/>
          <w:sz w:val="17"/>
          <w:szCs w:val="17"/>
          <w:lang w:val="en-US"/>
        </w:rPr>
        <w:t>crypto.createHash</w:t>
      </w:r>
      <w:proofErr w:type="spellEnd"/>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'sha256'</w:t>
      </w:r>
      <w:proofErr w:type="gramStart"/>
      <w:r w:rsidRPr="009A7553">
        <w:rPr>
          <w:rFonts w:ascii="Consolas" w:hAnsi="Consolas" w:cs="Courier New"/>
          <w:color w:val="000000"/>
          <w:sz w:val="17"/>
          <w:szCs w:val="17"/>
          <w:lang w:val="en-US"/>
        </w:rPr>
        <w:t>).update</w:t>
      </w:r>
      <w:proofErr w:type="gramEnd"/>
      <w:r w:rsidRPr="009A7553">
        <w:rPr>
          <w:rFonts w:ascii="Consolas" w:hAnsi="Consolas" w:cs="Courier New"/>
          <w:color w:val="000000"/>
          <w:sz w:val="17"/>
          <w:szCs w:val="17"/>
          <w:lang w:val="en-US"/>
        </w:rPr>
        <w:t>(token</w:t>
      </w:r>
      <w:proofErr w:type="gramStart"/>
      <w:r w:rsidRPr="009A7553">
        <w:rPr>
          <w:rFonts w:ascii="Consolas" w:hAnsi="Consolas" w:cs="Courier New"/>
          <w:color w:val="000000"/>
          <w:sz w:val="17"/>
          <w:szCs w:val="17"/>
          <w:lang w:val="en-US"/>
        </w:rPr>
        <w:t>).digest</w:t>
      </w:r>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'hex'</w:t>
      </w:r>
      <w:proofErr w:type="gramStart"/>
      <w:r w:rsidRPr="009A7553">
        <w:rPr>
          <w:rFonts w:ascii="Consolas" w:hAnsi="Consolas" w:cs="Courier New"/>
          <w:color w:val="000000"/>
          <w:sz w:val="17"/>
          <w:szCs w:val="17"/>
          <w:lang w:val="en-US"/>
        </w:rPr>
        <w:t>);</w:t>
      </w:r>
      <w:proofErr w:type="gramEnd"/>
    </w:p>
    <w:p w14:paraId="73358ADF" w14:textId="5204943A" w:rsidR="00C568C6"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595ABB4C" w14:textId="2686DE9E" w:rsidR="00C568C6" w:rsidRDefault="00DA4531" w:rsidP="00DA4531">
      <w:pPr>
        <w:pStyle w:val="Caption"/>
        <w:rPr>
          <w:lang w:eastAsia="de-DE"/>
        </w:rPr>
      </w:pPr>
      <w:bookmarkStart w:id="300" w:name="_Toc223604313"/>
      <w:bookmarkStart w:id="301" w:name="_Toc224637107"/>
      <w:r>
        <w:t xml:space="preserve">Listing </w:t>
      </w:r>
      <w:r>
        <w:fldChar w:fldCharType="begin"/>
      </w:r>
      <w:r>
        <w:instrText xml:space="preserve"> SEQ Listing \* ARABIC </w:instrText>
      </w:r>
      <w:r>
        <w:fldChar w:fldCharType="separate"/>
      </w:r>
      <w:r w:rsidR="00F47569">
        <w:rPr>
          <w:noProof/>
        </w:rPr>
        <w:t>75</w:t>
      </w:r>
      <w:r>
        <w:fldChar w:fldCharType="end"/>
      </w:r>
      <w:r>
        <w:t>: Backend - Erzeugung von Tokens</w:t>
      </w:r>
      <w:bookmarkEnd w:id="300"/>
      <w:bookmarkEnd w:id="301"/>
    </w:p>
    <w:p w14:paraId="3FC77A15" w14:textId="018F101E" w:rsidR="00F83B74" w:rsidRPr="00F83B74" w:rsidRDefault="00F83B74" w:rsidP="009A7553">
      <w:pPr>
        <w:pStyle w:val="Heading4"/>
        <w:rPr>
          <w:lang w:eastAsia="de-DE"/>
        </w:rPr>
      </w:pPr>
      <w:r w:rsidRPr="00F83B74">
        <w:rPr>
          <w:lang w:eastAsia="de-DE"/>
        </w:rPr>
        <w:t xml:space="preserve">Registrierung mit </w:t>
      </w:r>
      <w:proofErr w:type="spellStart"/>
      <w:r w:rsidRPr="00F83B74">
        <w:rPr>
          <w:lang w:eastAsia="de-DE"/>
        </w:rPr>
        <w:t>Pending</w:t>
      </w:r>
      <w:proofErr w:type="spellEnd"/>
      <w:r w:rsidRPr="00F83B74">
        <w:rPr>
          <w:lang w:eastAsia="de-DE"/>
        </w:rPr>
        <w:t>-State und E-Mail-Verifizierung</w:t>
      </w:r>
    </w:p>
    <w:p w14:paraId="7D7D1EB4" w14:textId="77777777" w:rsidR="00AB193A" w:rsidRDefault="00AB193A" w:rsidP="00F83B74">
      <w:pPr>
        <w:rPr>
          <w:lang w:eastAsia="de-DE"/>
        </w:rPr>
      </w:pPr>
      <w:r w:rsidRPr="00AB193A">
        <w:rPr>
          <w:lang w:eastAsia="de-DE"/>
        </w:rPr>
        <w:t xml:space="preserve">Beim Aufruf von </w:t>
      </w:r>
      <w:r w:rsidRPr="00AB193A">
        <w:rPr>
          <w:i/>
          <w:iCs/>
          <w:lang w:eastAsia="de-DE"/>
        </w:rPr>
        <w:t>/</w:t>
      </w:r>
      <w:proofErr w:type="spellStart"/>
      <w:r w:rsidRPr="00AB193A">
        <w:rPr>
          <w:i/>
          <w:iCs/>
          <w:lang w:eastAsia="de-DE"/>
        </w:rPr>
        <w:t>register</w:t>
      </w:r>
      <w:proofErr w:type="spellEnd"/>
      <w:r w:rsidRPr="00AB193A">
        <w:rPr>
          <w:lang w:eastAsia="de-DE"/>
        </w:rPr>
        <w:t xml:space="preserve"> wird zunächst kein aktiver Benutzeraccount erstellt. Stattdessen wird ein Eintrag in </w:t>
      </w:r>
      <w:proofErr w:type="spellStart"/>
      <w:r w:rsidRPr="00AB193A">
        <w:rPr>
          <w:i/>
          <w:iCs/>
          <w:lang w:eastAsia="de-DE"/>
        </w:rPr>
        <w:t>pending_registrations</w:t>
      </w:r>
      <w:proofErr w:type="spellEnd"/>
      <w:r w:rsidRPr="00AB193A">
        <w:rPr>
          <w:lang w:eastAsia="de-DE"/>
        </w:rPr>
        <w:t xml:space="preserve"> angelegt. Erst nach erfolgreicher E-Mail-Verifizierung wird ein echter Benutzeraccount erzeugt. Dieses zweistufige Verfahren verhindert, dass ungültige oder fremde E-Mail-Adressen sofort produktive Konten erzeugen.</w:t>
      </w:r>
    </w:p>
    <w:p w14:paraId="013674C6"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1.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verifyToken</w:t>
      </w:r>
      <w:proofErr w:type="spellEnd"/>
      <w:r w:rsidRPr="004F5E83">
        <w:rPr>
          <w:rFonts w:ascii="Consolas" w:hAnsi="Consolas" w:cs="Courier New"/>
          <w:color w:val="000000"/>
          <w:sz w:val="17"/>
          <w:szCs w:val="17"/>
          <w:lang w:val="en-US"/>
        </w:rPr>
        <w:t xml:space="preserve"> = </w:t>
      </w:r>
      <w:proofErr w:type="spellStart"/>
      <w:proofErr w:type="gramStart"/>
      <w:r w:rsidRPr="004F5E83">
        <w:rPr>
          <w:rFonts w:ascii="Consolas" w:hAnsi="Consolas" w:cs="Courier New"/>
          <w:color w:val="000000"/>
          <w:sz w:val="17"/>
          <w:szCs w:val="17"/>
          <w:lang w:val="en-US"/>
        </w:rPr>
        <w:t>createRandomToken</w:t>
      </w:r>
      <w:proofErr w:type="spellEnd"/>
      <w:r w:rsidRPr="004F5E83">
        <w:rPr>
          <w:rFonts w:ascii="Consolas" w:hAnsi="Consolas" w:cs="Courier New"/>
          <w:color w:val="000000"/>
          <w:sz w:val="17"/>
          <w:szCs w:val="17"/>
          <w:lang w:val="en-US"/>
        </w:rPr>
        <w:t>();</w:t>
      </w:r>
      <w:proofErr w:type="gramEnd"/>
    </w:p>
    <w:p w14:paraId="212A6FB4"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2.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tokenHash</w:t>
      </w:r>
      <w:proofErr w:type="spellEnd"/>
      <w:r w:rsidRPr="004F5E83">
        <w:rPr>
          <w:rFonts w:ascii="Consolas" w:hAnsi="Consolas" w:cs="Courier New"/>
          <w:color w:val="000000"/>
          <w:sz w:val="17"/>
          <w:szCs w:val="17"/>
          <w:lang w:val="en-US"/>
        </w:rPr>
        <w:t xml:space="preserve"> = </w:t>
      </w:r>
      <w:proofErr w:type="spellStart"/>
      <w:r w:rsidRPr="004F5E83">
        <w:rPr>
          <w:rFonts w:ascii="Consolas" w:hAnsi="Consolas" w:cs="Courier New"/>
          <w:color w:val="000000"/>
          <w:sz w:val="17"/>
          <w:szCs w:val="17"/>
          <w:lang w:val="en-US"/>
        </w:rPr>
        <w:t>hashToken</w:t>
      </w:r>
      <w:proofErr w:type="spellEnd"/>
      <w:r w:rsidRPr="004F5E83">
        <w:rPr>
          <w:rFonts w:ascii="Consolas" w:hAnsi="Consolas" w:cs="Courier New"/>
          <w:color w:val="000000"/>
          <w:sz w:val="17"/>
          <w:szCs w:val="17"/>
          <w:lang w:val="en-US"/>
        </w:rPr>
        <w:t>(</w:t>
      </w:r>
      <w:proofErr w:type="spellStart"/>
      <w:r w:rsidRPr="004F5E83">
        <w:rPr>
          <w:rFonts w:ascii="Consolas" w:hAnsi="Consolas" w:cs="Courier New"/>
          <w:color w:val="000000"/>
          <w:sz w:val="17"/>
          <w:szCs w:val="17"/>
          <w:lang w:val="en-US"/>
        </w:rPr>
        <w:t>verifyToken</w:t>
      </w:r>
      <w:proofErr w:type="spellEnd"/>
      <w:proofErr w:type="gramStart"/>
      <w:r w:rsidRPr="004F5E83">
        <w:rPr>
          <w:rFonts w:ascii="Consolas" w:hAnsi="Consolas" w:cs="Courier New"/>
          <w:color w:val="000000"/>
          <w:sz w:val="17"/>
          <w:szCs w:val="17"/>
          <w:lang w:val="en-US"/>
        </w:rPr>
        <w:t>);</w:t>
      </w:r>
      <w:proofErr w:type="gramEnd"/>
    </w:p>
    <w:p w14:paraId="740C0077"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3. </w:t>
      </w:r>
      <w:r w:rsidRPr="004F5E83">
        <w:rPr>
          <w:rFonts w:ascii="Consolas" w:hAnsi="Consolas" w:cs="Courier New"/>
          <w:color w:val="0033B3"/>
          <w:sz w:val="17"/>
          <w:szCs w:val="17"/>
          <w:lang w:val="en-US"/>
        </w:rPr>
        <w:t>await</w:t>
      </w:r>
      <w:r w:rsidRPr="004F5E83">
        <w:rPr>
          <w:rFonts w:ascii="Consolas" w:hAnsi="Consolas" w:cs="Courier New"/>
          <w:color w:val="000000"/>
          <w:sz w:val="17"/>
          <w:szCs w:val="17"/>
          <w:lang w:val="en-US"/>
        </w:rPr>
        <w:t xml:space="preserve"> </w:t>
      </w:r>
      <w:proofErr w:type="spellStart"/>
      <w:proofErr w:type="gramStart"/>
      <w:r w:rsidRPr="004F5E83">
        <w:rPr>
          <w:rFonts w:ascii="Consolas" w:hAnsi="Consolas" w:cs="Courier New"/>
          <w:color w:val="000000"/>
          <w:sz w:val="17"/>
          <w:szCs w:val="17"/>
          <w:lang w:val="en-US"/>
        </w:rPr>
        <w:t>pool.query</w:t>
      </w:r>
      <w:proofErr w:type="spellEnd"/>
      <w:proofErr w:type="gramEnd"/>
      <w:r w:rsidRPr="004F5E83">
        <w:rPr>
          <w:rFonts w:ascii="Consolas" w:hAnsi="Consolas" w:cs="Courier New"/>
          <w:color w:val="000000"/>
          <w:sz w:val="17"/>
          <w:szCs w:val="17"/>
          <w:lang w:val="en-US"/>
        </w:rPr>
        <w:t>(</w:t>
      </w:r>
    </w:p>
    <w:p w14:paraId="0B7AC3CA"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4.   </w:t>
      </w:r>
      <w:r w:rsidRPr="004F5E83">
        <w:rPr>
          <w:rFonts w:ascii="Consolas" w:hAnsi="Consolas" w:cs="Courier New"/>
          <w:i/>
          <w:iCs/>
          <w:color w:val="067D17"/>
          <w:sz w:val="17"/>
          <w:szCs w:val="17"/>
          <w:shd w:val="clear" w:color="auto" w:fill="BEE6BE"/>
          <w:lang w:val="en-US"/>
        </w:rPr>
        <w:t xml:space="preserve">`INSERT INTO </w:t>
      </w:r>
      <w:proofErr w:type="spellStart"/>
      <w:proofErr w:type="gramStart"/>
      <w:r w:rsidRPr="004F5E83">
        <w:rPr>
          <w:rFonts w:ascii="Consolas" w:hAnsi="Consolas" w:cs="Courier New"/>
          <w:i/>
          <w:iCs/>
          <w:color w:val="067D17"/>
          <w:sz w:val="17"/>
          <w:szCs w:val="17"/>
          <w:shd w:val="clear" w:color="auto" w:fill="BEE6BE"/>
          <w:lang w:val="en-US"/>
        </w:rPr>
        <w:t>app.pending</w:t>
      </w:r>
      <w:proofErr w:type="gramEnd"/>
      <w:r w:rsidRPr="004F5E83">
        <w:rPr>
          <w:rFonts w:ascii="Consolas" w:hAnsi="Consolas" w:cs="Courier New"/>
          <w:i/>
          <w:iCs/>
          <w:color w:val="067D17"/>
          <w:sz w:val="17"/>
          <w:szCs w:val="17"/>
          <w:shd w:val="clear" w:color="auto" w:fill="BEE6BE"/>
          <w:lang w:val="en-US"/>
        </w:rPr>
        <w:t>_registrations</w:t>
      </w:r>
      <w:proofErr w:type="spellEnd"/>
      <w:r w:rsidRPr="004F5E83">
        <w:rPr>
          <w:rFonts w:ascii="Consolas" w:hAnsi="Consolas" w:cs="Courier New"/>
          <w:i/>
          <w:iCs/>
          <w:color w:val="067D17"/>
          <w:sz w:val="17"/>
          <w:szCs w:val="17"/>
          <w:shd w:val="clear" w:color="auto" w:fill="BEE6BE"/>
          <w:lang w:val="en-US"/>
        </w:rPr>
        <w:t xml:space="preserve"> (email, payload, </w:t>
      </w:r>
      <w:proofErr w:type="spellStart"/>
      <w:r w:rsidRPr="004F5E83">
        <w:rPr>
          <w:rFonts w:ascii="Consolas" w:hAnsi="Consolas" w:cs="Courier New"/>
          <w:i/>
          <w:iCs/>
          <w:color w:val="067D17"/>
          <w:sz w:val="17"/>
          <w:szCs w:val="17"/>
          <w:shd w:val="clear" w:color="auto" w:fill="BEE6BE"/>
          <w:lang w:val="en-US"/>
        </w:rPr>
        <w:t>password_hash</w:t>
      </w:r>
      <w:proofErr w:type="spellEnd"/>
      <w:r w:rsidRPr="004F5E83">
        <w:rPr>
          <w:rFonts w:ascii="Consolas" w:hAnsi="Consolas" w:cs="Courier New"/>
          <w:i/>
          <w:iCs/>
          <w:color w:val="067D17"/>
          <w:sz w:val="17"/>
          <w:szCs w:val="17"/>
          <w:shd w:val="clear" w:color="auto" w:fill="BEE6BE"/>
          <w:lang w:val="en-US"/>
        </w:rPr>
        <w:t xml:space="preserve">, </w:t>
      </w:r>
      <w:proofErr w:type="spellStart"/>
      <w:r w:rsidRPr="004F5E83">
        <w:rPr>
          <w:rFonts w:ascii="Consolas" w:hAnsi="Consolas" w:cs="Courier New"/>
          <w:i/>
          <w:iCs/>
          <w:color w:val="067D17"/>
          <w:sz w:val="17"/>
          <w:szCs w:val="17"/>
          <w:shd w:val="clear" w:color="auto" w:fill="BEE6BE"/>
          <w:lang w:val="en-US"/>
        </w:rPr>
        <w:t>token_hash</w:t>
      </w:r>
      <w:proofErr w:type="spellEnd"/>
      <w:r w:rsidRPr="004F5E83">
        <w:rPr>
          <w:rFonts w:ascii="Consolas" w:hAnsi="Consolas" w:cs="Courier New"/>
          <w:i/>
          <w:iCs/>
          <w:color w:val="067D17"/>
          <w:sz w:val="17"/>
          <w:szCs w:val="17"/>
          <w:shd w:val="clear" w:color="auto" w:fill="BEE6BE"/>
          <w:lang w:val="en-US"/>
        </w:rPr>
        <w:t xml:space="preserve">, </w:t>
      </w:r>
      <w:proofErr w:type="spellStart"/>
      <w:r w:rsidRPr="004F5E83">
        <w:rPr>
          <w:rFonts w:ascii="Consolas" w:hAnsi="Consolas" w:cs="Courier New"/>
          <w:i/>
          <w:iCs/>
          <w:color w:val="067D17"/>
          <w:sz w:val="17"/>
          <w:szCs w:val="17"/>
          <w:shd w:val="clear" w:color="auto" w:fill="BEE6BE"/>
          <w:lang w:val="en-US"/>
        </w:rPr>
        <w:t>expires_at</w:t>
      </w:r>
      <w:proofErr w:type="spellEnd"/>
      <w:r w:rsidRPr="004F5E83">
        <w:rPr>
          <w:rFonts w:ascii="Consolas" w:hAnsi="Consolas" w:cs="Courier New"/>
          <w:i/>
          <w:iCs/>
          <w:color w:val="067D17"/>
          <w:sz w:val="17"/>
          <w:szCs w:val="17"/>
          <w:shd w:val="clear" w:color="auto" w:fill="BEE6BE"/>
          <w:lang w:val="en-US"/>
        </w:rPr>
        <w:t>)</w:t>
      </w:r>
    </w:p>
    <w:p w14:paraId="7FB5E37C"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5. </w:t>
      </w:r>
      <w:r w:rsidRPr="004F5E83">
        <w:rPr>
          <w:rFonts w:ascii="Consolas" w:hAnsi="Consolas" w:cs="Courier New"/>
          <w:i/>
          <w:iCs/>
          <w:color w:val="067D17"/>
          <w:sz w:val="17"/>
          <w:szCs w:val="17"/>
          <w:shd w:val="clear" w:color="auto" w:fill="BEE6BE"/>
          <w:lang w:val="en-US"/>
        </w:rPr>
        <w:t xml:space="preserve">   VALUES ($1, $2, $3, $4, </w:t>
      </w:r>
      <w:proofErr w:type="gramStart"/>
      <w:r w:rsidRPr="004F5E83">
        <w:rPr>
          <w:rFonts w:ascii="Consolas" w:hAnsi="Consolas" w:cs="Courier New"/>
          <w:i/>
          <w:iCs/>
          <w:color w:val="067D17"/>
          <w:sz w:val="17"/>
          <w:szCs w:val="17"/>
          <w:shd w:val="clear" w:color="auto" w:fill="BEE6BE"/>
          <w:lang w:val="en-US"/>
        </w:rPr>
        <w:t>now(</w:t>
      </w:r>
      <w:proofErr w:type="gramEnd"/>
      <w:r w:rsidRPr="004F5E83">
        <w:rPr>
          <w:rFonts w:ascii="Consolas" w:hAnsi="Consolas" w:cs="Courier New"/>
          <w:i/>
          <w:iCs/>
          <w:color w:val="067D17"/>
          <w:sz w:val="17"/>
          <w:szCs w:val="17"/>
          <w:shd w:val="clear" w:color="auto" w:fill="BEE6BE"/>
          <w:lang w:val="en-US"/>
        </w:rPr>
        <w:t>) + interval '24 hours</w:t>
      </w:r>
      <w:proofErr w:type="gramStart"/>
      <w:r w:rsidRPr="004F5E83">
        <w:rPr>
          <w:rFonts w:ascii="Consolas" w:hAnsi="Consolas" w:cs="Courier New"/>
          <w:i/>
          <w:iCs/>
          <w:color w:val="067D17"/>
          <w:sz w:val="17"/>
          <w:szCs w:val="17"/>
          <w:shd w:val="clear" w:color="auto" w:fill="BEE6BE"/>
          <w:lang w:val="en-US"/>
        </w:rPr>
        <w:t>')`</w:t>
      </w:r>
      <w:proofErr w:type="gramEnd"/>
      <w:r w:rsidRPr="004F5E83">
        <w:rPr>
          <w:rFonts w:ascii="Consolas" w:hAnsi="Consolas" w:cs="Courier New"/>
          <w:color w:val="000000"/>
          <w:sz w:val="17"/>
          <w:szCs w:val="17"/>
          <w:lang w:val="en-US"/>
        </w:rPr>
        <w:t>,</w:t>
      </w:r>
    </w:p>
    <w:p w14:paraId="7FE51AB5"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6.</w:t>
      </w:r>
      <w:proofErr w:type="gramStart"/>
      <w:r w:rsidRPr="004F5E83">
        <w:rPr>
          <w:rFonts w:ascii="Consolas" w:hAnsi="Consolas" w:cs="Courier New"/>
          <w:color w:val="000000"/>
          <w:sz w:val="17"/>
          <w:szCs w:val="17"/>
          <w:lang w:val="en-US"/>
        </w:rPr>
        <w:t xml:space="preserve">   [</w:t>
      </w:r>
      <w:proofErr w:type="spellStart"/>
      <w:proofErr w:type="gramEnd"/>
      <w:r w:rsidRPr="004F5E83">
        <w:rPr>
          <w:rFonts w:ascii="Consolas" w:hAnsi="Consolas" w:cs="Courier New"/>
          <w:color w:val="000000"/>
          <w:sz w:val="17"/>
          <w:szCs w:val="17"/>
          <w:lang w:val="en-US"/>
        </w:rPr>
        <w:t>emailLower</w:t>
      </w:r>
      <w:proofErr w:type="spellEnd"/>
      <w:r w:rsidRPr="004F5E83">
        <w:rPr>
          <w:rFonts w:ascii="Consolas" w:hAnsi="Consolas" w:cs="Courier New"/>
          <w:color w:val="000000"/>
          <w:sz w:val="17"/>
          <w:szCs w:val="17"/>
          <w:lang w:val="en-US"/>
        </w:rPr>
        <w:t xml:space="preserve">, payload, </w:t>
      </w:r>
      <w:proofErr w:type="spellStart"/>
      <w:r w:rsidRPr="004F5E83">
        <w:rPr>
          <w:rFonts w:ascii="Consolas" w:hAnsi="Consolas" w:cs="Courier New"/>
          <w:color w:val="000000"/>
          <w:sz w:val="17"/>
          <w:szCs w:val="17"/>
          <w:lang w:val="en-US"/>
        </w:rPr>
        <w:t>passwordHash</w:t>
      </w:r>
      <w:proofErr w:type="spellEnd"/>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tokenHash</w:t>
      </w:r>
      <w:proofErr w:type="spellEnd"/>
      <w:r w:rsidRPr="004F5E83">
        <w:rPr>
          <w:rFonts w:ascii="Consolas" w:hAnsi="Consolas" w:cs="Courier New"/>
          <w:color w:val="000000"/>
          <w:sz w:val="17"/>
          <w:szCs w:val="17"/>
          <w:lang w:val="en-US"/>
        </w:rPr>
        <w:t>],</w:t>
      </w:r>
    </w:p>
    <w:p w14:paraId="133E8BF7"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proofErr w:type="gramStart"/>
      <w:r w:rsidRPr="004F5E83">
        <w:rPr>
          <w:rFonts w:ascii="Consolas" w:hAnsi="Consolas" w:cs="Courier New"/>
          <w:color w:val="000000"/>
          <w:sz w:val="17"/>
          <w:szCs w:val="17"/>
          <w:lang w:val="en-US"/>
        </w:rPr>
        <w:t>7. )</w:t>
      </w:r>
      <w:proofErr w:type="gramEnd"/>
      <w:r w:rsidRPr="004F5E83">
        <w:rPr>
          <w:rFonts w:ascii="Consolas" w:hAnsi="Consolas" w:cs="Courier New"/>
          <w:color w:val="000000"/>
          <w:sz w:val="17"/>
          <w:szCs w:val="17"/>
          <w:lang w:val="en-US"/>
        </w:rPr>
        <w:t>;</w:t>
      </w:r>
    </w:p>
    <w:p w14:paraId="618C4018"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8.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verifyLink</w:t>
      </w:r>
      <w:proofErr w:type="spellEnd"/>
      <w:r w:rsidRPr="004F5E83">
        <w:rPr>
          <w:rFonts w:ascii="Consolas" w:hAnsi="Consolas" w:cs="Courier New"/>
          <w:color w:val="000000"/>
          <w:sz w:val="17"/>
          <w:szCs w:val="17"/>
          <w:lang w:val="en-US"/>
        </w:rPr>
        <w:t xml:space="preserve"> = </w:t>
      </w:r>
      <w:r w:rsidRPr="004F5E83">
        <w:rPr>
          <w:rFonts w:ascii="Consolas" w:hAnsi="Consolas" w:cs="Courier New"/>
          <w:i/>
          <w:iCs/>
          <w:color w:val="067D17"/>
          <w:sz w:val="17"/>
          <w:szCs w:val="17"/>
          <w:shd w:val="clear" w:color="auto" w:fill="BEE6BE"/>
          <w:lang w:val="en-US"/>
        </w:rPr>
        <w:t>`${APP_BASE_</w:t>
      </w:r>
      <w:proofErr w:type="gramStart"/>
      <w:r w:rsidRPr="004F5E83">
        <w:rPr>
          <w:rFonts w:ascii="Consolas" w:hAnsi="Consolas" w:cs="Courier New"/>
          <w:i/>
          <w:iCs/>
          <w:color w:val="067D17"/>
          <w:sz w:val="17"/>
          <w:szCs w:val="17"/>
          <w:shd w:val="clear" w:color="auto" w:fill="BEE6BE"/>
          <w:lang w:val="en-US"/>
        </w:rPr>
        <w:t>URL}/</w:t>
      </w:r>
      <w:proofErr w:type="spellStart"/>
      <w:proofErr w:type="gramEnd"/>
      <w:r w:rsidRPr="004F5E83">
        <w:rPr>
          <w:rFonts w:ascii="Consolas" w:hAnsi="Consolas" w:cs="Courier New"/>
          <w:i/>
          <w:iCs/>
          <w:color w:val="067D17"/>
          <w:sz w:val="17"/>
          <w:szCs w:val="17"/>
          <w:shd w:val="clear" w:color="auto" w:fill="BEE6BE"/>
          <w:lang w:val="en-US"/>
        </w:rPr>
        <w:t>verify-email?token</w:t>
      </w:r>
      <w:proofErr w:type="spellEnd"/>
      <w:r w:rsidRPr="004F5E83">
        <w:rPr>
          <w:rFonts w:ascii="Consolas" w:hAnsi="Consolas" w:cs="Courier New"/>
          <w:i/>
          <w:iCs/>
          <w:color w:val="067D17"/>
          <w:sz w:val="17"/>
          <w:szCs w:val="17"/>
          <w:shd w:val="clear" w:color="auto" w:fill="BEE6BE"/>
          <w:lang w:val="en-US"/>
        </w:rPr>
        <w:t>=${</w:t>
      </w:r>
      <w:proofErr w:type="spellStart"/>
      <w:r w:rsidRPr="004F5E83">
        <w:rPr>
          <w:rFonts w:ascii="Consolas" w:hAnsi="Consolas" w:cs="Courier New"/>
          <w:i/>
          <w:iCs/>
          <w:color w:val="067D17"/>
          <w:sz w:val="17"/>
          <w:szCs w:val="17"/>
          <w:shd w:val="clear" w:color="auto" w:fill="BEE6BE"/>
          <w:lang w:val="en-US"/>
        </w:rPr>
        <w:t>verifyToken</w:t>
      </w:r>
      <w:proofErr w:type="spellEnd"/>
      <w:r w:rsidRPr="004F5E83">
        <w:rPr>
          <w:rFonts w:ascii="Consolas" w:hAnsi="Consolas" w:cs="Courier New"/>
          <w:i/>
          <w:iCs/>
          <w:color w:val="067D17"/>
          <w:sz w:val="17"/>
          <w:szCs w:val="17"/>
          <w:shd w:val="clear" w:color="auto" w:fill="BEE6BE"/>
          <w:lang w:val="en-US"/>
        </w:rPr>
        <w:t>}</w:t>
      </w:r>
      <w:proofErr w:type="gramStart"/>
      <w:r w:rsidRPr="004F5E83">
        <w:rPr>
          <w:rFonts w:ascii="Consolas" w:hAnsi="Consolas" w:cs="Courier New"/>
          <w:i/>
          <w:iCs/>
          <w:color w:val="067D17"/>
          <w:sz w:val="17"/>
          <w:szCs w:val="17"/>
          <w:shd w:val="clear" w:color="auto" w:fill="BEE6BE"/>
          <w:lang w:val="en-US"/>
        </w:rPr>
        <w:t>`</w:t>
      </w:r>
      <w:r w:rsidRPr="004F5E83">
        <w:rPr>
          <w:rFonts w:ascii="Consolas" w:hAnsi="Consolas" w:cs="Courier New"/>
          <w:color w:val="000000"/>
          <w:sz w:val="17"/>
          <w:szCs w:val="17"/>
          <w:lang w:val="en-US"/>
        </w:rPr>
        <w:t>;</w:t>
      </w:r>
      <w:proofErr w:type="gramEnd"/>
    </w:p>
    <w:p w14:paraId="6E982CD0" w14:textId="3A65FCA0" w:rsidR="00A33871" w:rsidRDefault="004F5E83" w:rsidP="00A3387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r>
        <w:rPr>
          <w:rFonts w:ascii="Consolas" w:hAnsi="Consolas" w:cs="Courier New"/>
          <w:color w:val="000000"/>
          <w:sz w:val="17"/>
          <w:szCs w:val="17"/>
        </w:rPr>
        <w:t>9.  </w:t>
      </w:r>
    </w:p>
    <w:p w14:paraId="14EFBBD7" w14:textId="77777777" w:rsidR="00A33871" w:rsidRPr="00A33871" w:rsidRDefault="00A33871" w:rsidP="00A3387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p>
    <w:p w14:paraId="077B13CC" w14:textId="5B3F30B4" w:rsidR="00677202" w:rsidRDefault="00677202" w:rsidP="00677202">
      <w:pPr>
        <w:pStyle w:val="Caption"/>
      </w:pPr>
      <w:bookmarkStart w:id="302" w:name="_Toc223604314"/>
      <w:bookmarkStart w:id="303" w:name="_Toc224637108"/>
      <w:r>
        <w:t xml:space="preserve">Listing </w:t>
      </w:r>
      <w:r>
        <w:fldChar w:fldCharType="begin"/>
      </w:r>
      <w:r>
        <w:instrText xml:space="preserve"> SEQ Listing \* ARABIC </w:instrText>
      </w:r>
      <w:r>
        <w:fldChar w:fldCharType="separate"/>
      </w:r>
      <w:r w:rsidR="00F47569">
        <w:rPr>
          <w:noProof/>
        </w:rPr>
        <w:t>76</w:t>
      </w:r>
      <w:r>
        <w:fldChar w:fldCharType="end"/>
      </w:r>
      <w:r>
        <w:t xml:space="preserve">: Backend - Speichern von </w:t>
      </w:r>
      <w:proofErr w:type="spellStart"/>
      <w:r>
        <w:t>Requests</w:t>
      </w:r>
      <w:proofErr w:type="spellEnd"/>
      <w:r>
        <w:t>, die sich registrieren wollen</w:t>
      </w:r>
      <w:bookmarkEnd w:id="302"/>
      <w:bookmarkEnd w:id="303"/>
    </w:p>
    <w:p w14:paraId="3236CBF5" w14:textId="74CCC46B" w:rsidR="004F5E83" w:rsidRDefault="004F5E83" w:rsidP="004F5E83">
      <w:pPr>
        <w:pStyle w:val="Heading4"/>
        <w:rPr>
          <w:rFonts w:ascii="Times New Roman" w:eastAsia="Times New Roman" w:hAnsi="Times New Roman"/>
        </w:rPr>
      </w:pPr>
      <w:r>
        <w:t>Login und Session-Erneuerung</w:t>
      </w:r>
    </w:p>
    <w:p w14:paraId="7B3B395C" w14:textId="77777777" w:rsidR="004F5E83" w:rsidRDefault="004F5E83" w:rsidP="004F5E83">
      <w:r>
        <w:t xml:space="preserve">Beim Login werden mehrere Bedingungen geprüft: Der Benutzer darf nicht blockiert sein, die E-Mail-Adresse muss verifiziert sein und das Passwort muss korrekt sein. Erst danach wird eine neue </w:t>
      </w:r>
      <w:r w:rsidRPr="004F5E83">
        <w:rPr>
          <w:i/>
          <w:iCs/>
        </w:rPr>
        <w:t>Session-ID</w:t>
      </w:r>
      <w:r>
        <w:t xml:space="preserve"> erzeugt und ein </w:t>
      </w:r>
      <w:r w:rsidRPr="004F5E83">
        <w:rPr>
          <w:i/>
          <w:iCs/>
        </w:rPr>
        <w:t>JWT</w:t>
      </w:r>
      <w:r>
        <w:t xml:space="preserve"> ausgestellt. Durch die Erneuerung der </w:t>
      </w:r>
      <w:r w:rsidRPr="004F5E83">
        <w:rPr>
          <w:i/>
          <w:iCs/>
        </w:rPr>
        <w:t>Session-ID</w:t>
      </w:r>
      <w:r>
        <w:t xml:space="preserve"> werden alte Sitzungen automatisch ungültig.</w:t>
      </w:r>
    </w:p>
    <w:p w14:paraId="54944599"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6A7BCF">
        <w:rPr>
          <w:rFonts w:ascii="Consolas" w:hAnsi="Consolas" w:cs="Courier New"/>
          <w:color w:val="000000"/>
          <w:sz w:val="17"/>
          <w:szCs w:val="17"/>
        </w:rPr>
        <w:t xml:space="preserve"> </w:t>
      </w:r>
      <w:r w:rsidRPr="00A810C5">
        <w:rPr>
          <w:rFonts w:ascii="Consolas" w:hAnsi="Consolas" w:cs="Courier New"/>
          <w:color w:val="000000"/>
          <w:sz w:val="17"/>
          <w:szCs w:val="17"/>
          <w:lang w:val="en-US"/>
        </w:rPr>
        <w:t xml:space="preserve">1.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row.blocked</w:t>
      </w:r>
      <w:proofErr w:type="spellEnd"/>
      <w:proofErr w:type="gramEnd"/>
      <w:r w:rsidRPr="00A810C5">
        <w:rPr>
          <w:rFonts w:ascii="Consolas" w:hAnsi="Consolas" w:cs="Courier New"/>
          <w:color w:val="000000"/>
          <w:sz w:val="17"/>
          <w:szCs w:val="17"/>
          <w:lang w:val="en-US"/>
        </w:rPr>
        <w:t xml:space="preserve">)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res.status</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403</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json</w:t>
      </w:r>
      <w:proofErr w:type="spellEnd"/>
      <w:r w:rsidRPr="00A810C5">
        <w:rPr>
          <w:rFonts w:ascii="Consolas" w:hAnsi="Consolas" w:cs="Courier New"/>
          <w:color w:val="000000"/>
          <w:sz w:val="17"/>
          <w:szCs w:val="17"/>
          <w:lang w:val="en-US"/>
        </w:rPr>
        <w:t>({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'USER_BLOCKED</w:t>
      </w:r>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573ED5B9"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2.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row</w:t>
      </w:r>
      <w:proofErr w:type="gramEnd"/>
      <w:r w:rsidRPr="00A810C5">
        <w:rPr>
          <w:rFonts w:ascii="Consolas" w:hAnsi="Consolas" w:cs="Courier New"/>
          <w:color w:val="000000"/>
          <w:sz w:val="17"/>
          <w:szCs w:val="17"/>
          <w:lang w:val="en-US"/>
        </w:rPr>
        <w:t>.email_verified</w:t>
      </w:r>
      <w:proofErr w:type="spellEnd"/>
      <w:r w:rsidRPr="00A810C5">
        <w:rPr>
          <w:rFonts w:ascii="Consolas" w:hAnsi="Consolas" w:cs="Courier New"/>
          <w:color w:val="000000"/>
          <w:sz w:val="17"/>
          <w:szCs w:val="17"/>
          <w:lang w:val="en-US"/>
        </w:rPr>
        <w:t xml:space="preserve">)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res.status</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403</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json</w:t>
      </w:r>
      <w:proofErr w:type="spellEnd"/>
      <w:r w:rsidRPr="00A810C5">
        <w:rPr>
          <w:rFonts w:ascii="Consolas" w:hAnsi="Consolas" w:cs="Courier New"/>
          <w:color w:val="000000"/>
          <w:sz w:val="17"/>
          <w:szCs w:val="17"/>
          <w:lang w:val="en-US"/>
        </w:rPr>
        <w:t>({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'EMAIL_NOT_VERIFIED</w:t>
      </w:r>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2099FD90"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3.  </w:t>
      </w:r>
    </w:p>
    <w:p w14:paraId="4EA1519B"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4.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ok =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bcrypt.compare</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0033B3"/>
          <w:sz w:val="17"/>
          <w:szCs w:val="17"/>
          <w:lang w:val="en-US"/>
        </w:rPr>
        <w:t>String</w:t>
      </w:r>
      <w:r w:rsidRPr="00A810C5">
        <w:rPr>
          <w:rFonts w:ascii="Consolas" w:hAnsi="Consolas" w:cs="Courier New"/>
          <w:color w:val="000000"/>
          <w:sz w:val="17"/>
          <w:szCs w:val="17"/>
          <w:lang w:val="en-US"/>
        </w:rPr>
        <w:t xml:space="preserve">(password), </w:t>
      </w:r>
      <w:proofErr w:type="spellStart"/>
      <w:proofErr w:type="gramStart"/>
      <w:r w:rsidRPr="00A810C5">
        <w:rPr>
          <w:rFonts w:ascii="Consolas" w:hAnsi="Consolas" w:cs="Courier New"/>
          <w:color w:val="000000"/>
          <w:sz w:val="17"/>
          <w:szCs w:val="17"/>
          <w:lang w:val="en-US"/>
        </w:rPr>
        <w:t>row.password</w:t>
      </w:r>
      <w:proofErr w:type="gramEnd"/>
      <w:r w:rsidRPr="00A810C5">
        <w:rPr>
          <w:rFonts w:ascii="Consolas" w:hAnsi="Consolas" w:cs="Courier New"/>
          <w:color w:val="000000"/>
          <w:sz w:val="17"/>
          <w:szCs w:val="17"/>
          <w:lang w:val="en-US"/>
        </w:rPr>
        <w:t>_hash</w:t>
      </w:r>
      <w:proofErr w:type="spellEnd"/>
      <w:proofErr w:type="gramStart"/>
      <w:r w:rsidRPr="00A810C5">
        <w:rPr>
          <w:rFonts w:ascii="Consolas" w:hAnsi="Consolas" w:cs="Courier New"/>
          <w:color w:val="000000"/>
          <w:sz w:val="17"/>
          <w:szCs w:val="17"/>
          <w:lang w:val="en-US"/>
        </w:rPr>
        <w:t>);</w:t>
      </w:r>
      <w:proofErr w:type="gramEnd"/>
    </w:p>
    <w:p w14:paraId="1DC48E6A"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5.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(!ok</w:t>
      </w:r>
      <w:proofErr w:type="gramEnd"/>
      <w:r w:rsidRPr="00A810C5">
        <w:rPr>
          <w:rFonts w:ascii="Consolas" w:hAnsi="Consolas" w:cs="Courier New"/>
          <w:color w:val="000000"/>
          <w:sz w:val="17"/>
          <w:szCs w:val="17"/>
          <w:lang w:val="en-US"/>
        </w:rPr>
        <w:t xml:space="preserve">)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res.status</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401</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json</w:t>
      </w:r>
      <w:proofErr w:type="spellEnd"/>
      <w:r w:rsidRPr="00A810C5">
        <w:rPr>
          <w:rFonts w:ascii="Consolas" w:hAnsi="Consolas" w:cs="Courier New"/>
          <w:color w:val="000000"/>
          <w:sz w:val="17"/>
          <w:szCs w:val="17"/>
          <w:lang w:val="en-US"/>
        </w:rPr>
        <w:t>({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'INVALID_CREDENTIALS</w:t>
      </w:r>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18982997"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6.  </w:t>
      </w:r>
    </w:p>
    <w:p w14:paraId="2080385C"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7.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w:t>
      </w:r>
      <w:proofErr w:type="spellStart"/>
      <w:r w:rsidRPr="00A810C5">
        <w:rPr>
          <w:rFonts w:ascii="Consolas" w:hAnsi="Consolas" w:cs="Courier New"/>
          <w:color w:val="000000"/>
          <w:sz w:val="17"/>
          <w:szCs w:val="17"/>
          <w:lang w:val="en-US"/>
        </w:rPr>
        <w:t>newSessionId</w:t>
      </w:r>
      <w:proofErr w:type="spellEnd"/>
      <w:r w:rsidRPr="00A810C5">
        <w:rPr>
          <w:rFonts w:ascii="Consolas" w:hAnsi="Consolas" w:cs="Courier New"/>
          <w:color w:val="000000"/>
          <w:sz w:val="17"/>
          <w:szCs w:val="17"/>
          <w:lang w:val="en-US"/>
        </w:rPr>
        <w:t xml:space="preserve"> = uuidv4(</w:t>
      </w:r>
      <w:proofErr w:type="gramStart"/>
      <w:r w:rsidRPr="00A810C5">
        <w:rPr>
          <w:rFonts w:ascii="Consolas" w:hAnsi="Consolas" w:cs="Courier New"/>
          <w:color w:val="000000"/>
          <w:sz w:val="17"/>
          <w:szCs w:val="17"/>
          <w:lang w:val="en-US"/>
        </w:rPr>
        <w:t>);</w:t>
      </w:r>
      <w:proofErr w:type="gramEnd"/>
    </w:p>
    <w:p w14:paraId="71FEE53B"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8.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pool.query</w:t>
      </w:r>
      <w:proofErr w:type="spellEnd"/>
      <w:proofErr w:type="gramEnd"/>
      <w:r w:rsidRPr="00A810C5">
        <w:rPr>
          <w:rFonts w:ascii="Consolas" w:hAnsi="Consolas" w:cs="Courier New"/>
          <w:color w:val="000000"/>
          <w:sz w:val="17"/>
          <w:szCs w:val="17"/>
          <w:lang w:val="en-US"/>
        </w:rPr>
        <w:t>(</w:t>
      </w:r>
    </w:p>
    <w:p w14:paraId="5AACF108"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9.   </w:t>
      </w:r>
      <w:r w:rsidRPr="00A810C5">
        <w:rPr>
          <w:rFonts w:ascii="Consolas" w:hAnsi="Consolas" w:cs="Courier New"/>
          <w:i/>
          <w:iCs/>
          <w:color w:val="067D17"/>
          <w:sz w:val="17"/>
          <w:szCs w:val="17"/>
          <w:shd w:val="clear" w:color="auto" w:fill="BEE6BE"/>
          <w:lang w:val="en-US"/>
        </w:rPr>
        <w:t xml:space="preserve">`UPDATE </w:t>
      </w:r>
      <w:proofErr w:type="spellStart"/>
      <w:proofErr w:type="gramStart"/>
      <w:r w:rsidRPr="00A810C5">
        <w:rPr>
          <w:rFonts w:ascii="Consolas" w:hAnsi="Consolas" w:cs="Courier New"/>
          <w:i/>
          <w:iCs/>
          <w:color w:val="067D17"/>
          <w:sz w:val="17"/>
          <w:szCs w:val="17"/>
          <w:shd w:val="clear" w:color="auto" w:fill="BEE6BE"/>
          <w:lang w:val="en-US"/>
        </w:rPr>
        <w:t>app.auth</w:t>
      </w:r>
      <w:proofErr w:type="gramEnd"/>
      <w:r w:rsidRPr="00A810C5">
        <w:rPr>
          <w:rFonts w:ascii="Consolas" w:hAnsi="Consolas" w:cs="Courier New"/>
          <w:i/>
          <w:iCs/>
          <w:color w:val="067D17"/>
          <w:sz w:val="17"/>
          <w:szCs w:val="17"/>
          <w:shd w:val="clear" w:color="auto" w:fill="BEE6BE"/>
          <w:lang w:val="en-US"/>
        </w:rPr>
        <w:t>_credentials</w:t>
      </w:r>
      <w:proofErr w:type="spellEnd"/>
    </w:p>
    <w:p w14:paraId="37A7AFA0"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10. </w:t>
      </w:r>
      <w:r w:rsidRPr="00A810C5">
        <w:rPr>
          <w:rFonts w:ascii="Consolas" w:hAnsi="Consolas" w:cs="Courier New"/>
          <w:i/>
          <w:iCs/>
          <w:color w:val="067D17"/>
          <w:sz w:val="17"/>
          <w:szCs w:val="17"/>
          <w:shd w:val="clear" w:color="auto" w:fill="BEE6BE"/>
          <w:lang w:val="en-US"/>
        </w:rPr>
        <w:t xml:space="preserve">   SET </w:t>
      </w:r>
      <w:proofErr w:type="spellStart"/>
      <w:r w:rsidRPr="00A810C5">
        <w:rPr>
          <w:rFonts w:ascii="Consolas" w:hAnsi="Consolas" w:cs="Courier New"/>
          <w:i/>
          <w:iCs/>
          <w:color w:val="067D17"/>
          <w:sz w:val="17"/>
          <w:szCs w:val="17"/>
          <w:shd w:val="clear" w:color="auto" w:fill="BEE6BE"/>
          <w:lang w:val="en-US"/>
        </w:rPr>
        <w:t>auth_token</w:t>
      </w:r>
      <w:proofErr w:type="spellEnd"/>
      <w:r w:rsidRPr="00A810C5">
        <w:rPr>
          <w:rFonts w:ascii="Consolas" w:hAnsi="Consolas" w:cs="Courier New"/>
          <w:i/>
          <w:iCs/>
          <w:color w:val="067D17"/>
          <w:sz w:val="17"/>
          <w:szCs w:val="17"/>
          <w:shd w:val="clear" w:color="auto" w:fill="BEE6BE"/>
          <w:lang w:val="en-US"/>
        </w:rPr>
        <w:t xml:space="preserve"> = $1, </w:t>
      </w:r>
      <w:proofErr w:type="spellStart"/>
      <w:r w:rsidRPr="00A810C5">
        <w:rPr>
          <w:rFonts w:ascii="Consolas" w:hAnsi="Consolas" w:cs="Courier New"/>
          <w:i/>
          <w:iCs/>
          <w:color w:val="067D17"/>
          <w:sz w:val="17"/>
          <w:szCs w:val="17"/>
          <w:shd w:val="clear" w:color="auto" w:fill="BEE6BE"/>
          <w:lang w:val="en-US"/>
        </w:rPr>
        <w:t>last_used_at</w:t>
      </w:r>
      <w:proofErr w:type="spellEnd"/>
      <w:r w:rsidRPr="00A810C5">
        <w:rPr>
          <w:rFonts w:ascii="Consolas" w:hAnsi="Consolas" w:cs="Courier New"/>
          <w:i/>
          <w:iCs/>
          <w:color w:val="067D17"/>
          <w:sz w:val="17"/>
          <w:szCs w:val="17"/>
          <w:shd w:val="clear" w:color="auto" w:fill="BEE6BE"/>
          <w:lang w:val="en-US"/>
        </w:rPr>
        <w:t xml:space="preserve"> = </w:t>
      </w:r>
      <w:proofErr w:type="gramStart"/>
      <w:r w:rsidRPr="00A810C5">
        <w:rPr>
          <w:rFonts w:ascii="Consolas" w:hAnsi="Consolas" w:cs="Courier New"/>
          <w:i/>
          <w:iCs/>
          <w:color w:val="067D17"/>
          <w:sz w:val="17"/>
          <w:szCs w:val="17"/>
          <w:shd w:val="clear" w:color="auto" w:fill="BEE6BE"/>
          <w:lang w:val="en-US"/>
        </w:rPr>
        <w:t>now(</w:t>
      </w:r>
      <w:proofErr w:type="gramEnd"/>
      <w:r w:rsidRPr="00A810C5">
        <w:rPr>
          <w:rFonts w:ascii="Consolas" w:hAnsi="Consolas" w:cs="Courier New"/>
          <w:i/>
          <w:iCs/>
          <w:color w:val="067D17"/>
          <w:sz w:val="17"/>
          <w:szCs w:val="17"/>
          <w:shd w:val="clear" w:color="auto" w:fill="BEE6BE"/>
          <w:lang w:val="en-US"/>
        </w:rPr>
        <w:t>)</w:t>
      </w:r>
    </w:p>
    <w:p w14:paraId="3709604C"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11. </w:t>
      </w:r>
      <w:r w:rsidRPr="00A810C5">
        <w:rPr>
          <w:rFonts w:ascii="Consolas" w:hAnsi="Consolas" w:cs="Courier New"/>
          <w:i/>
          <w:iCs/>
          <w:color w:val="067D17"/>
          <w:sz w:val="17"/>
          <w:szCs w:val="17"/>
          <w:shd w:val="clear" w:color="auto" w:fill="BEE6BE"/>
          <w:lang w:val="en-US"/>
        </w:rPr>
        <w:t xml:space="preserve">   WHERE </w:t>
      </w:r>
      <w:proofErr w:type="spellStart"/>
      <w:r w:rsidRPr="00A810C5">
        <w:rPr>
          <w:rFonts w:ascii="Consolas" w:hAnsi="Consolas" w:cs="Courier New"/>
          <w:i/>
          <w:iCs/>
          <w:color w:val="067D17"/>
          <w:sz w:val="17"/>
          <w:szCs w:val="17"/>
          <w:shd w:val="clear" w:color="auto" w:fill="BEE6BE"/>
          <w:lang w:val="en-US"/>
        </w:rPr>
        <w:t>user_id</w:t>
      </w:r>
      <w:proofErr w:type="spellEnd"/>
      <w:r w:rsidRPr="00A810C5">
        <w:rPr>
          <w:rFonts w:ascii="Consolas" w:hAnsi="Consolas" w:cs="Courier New"/>
          <w:i/>
          <w:iCs/>
          <w:color w:val="067D17"/>
          <w:sz w:val="17"/>
          <w:szCs w:val="17"/>
          <w:shd w:val="clear" w:color="auto" w:fill="BEE6BE"/>
          <w:lang w:val="en-US"/>
        </w:rPr>
        <w:t xml:space="preserve"> = $2`</w:t>
      </w:r>
      <w:r w:rsidRPr="00A810C5">
        <w:rPr>
          <w:rFonts w:ascii="Consolas" w:hAnsi="Consolas" w:cs="Courier New"/>
          <w:color w:val="000000"/>
          <w:sz w:val="17"/>
          <w:szCs w:val="17"/>
          <w:lang w:val="en-US"/>
        </w:rPr>
        <w:t>,</w:t>
      </w:r>
    </w:p>
    <w:p w14:paraId="7DC00EE9"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12.</w:t>
      </w:r>
      <w:proofErr w:type="gramStart"/>
      <w:r w:rsidRPr="00A810C5">
        <w:rPr>
          <w:rFonts w:ascii="Consolas" w:hAnsi="Consolas" w:cs="Courier New"/>
          <w:color w:val="000000"/>
          <w:sz w:val="17"/>
          <w:szCs w:val="17"/>
          <w:lang w:val="en-US"/>
        </w:rPr>
        <w:t xml:space="preserve">   [</w:t>
      </w:r>
      <w:proofErr w:type="spellStart"/>
      <w:proofErr w:type="gramEnd"/>
      <w:r w:rsidRPr="00A810C5">
        <w:rPr>
          <w:rFonts w:ascii="Consolas" w:hAnsi="Consolas" w:cs="Courier New"/>
          <w:color w:val="000000"/>
          <w:sz w:val="17"/>
          <w:szCs w:val="17"/>
          <w:lang w:val="en-US"/>
        </w:rPr>
        <w:t>newSessionId</w:t>
      </w:r>
      <w:proofErr w:type="spellEnd"/>
      <w:r w:rsidRPr="00A810C5">
        <w:rPr>
          <w:rFonts w:ascii="Consolas" w:hAnsi="Consolas" w:cs="Courier New"/>
          <w:color w:val="000000"/>
          <w:sz w:val="17"/>
          <w:szCs w:val="17"/>
          <w:lang w:val="en-US"/>
        </w:rPr>
        <w:t>, row.id],</w:t>
      </w:r>
    </w:p>
    <w:p w14:paraId="0DDA5462" w14:textId="24FBF3EC" w:rsid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rPr>
      </w:pPr>
      <w:proofErr w:type="gramStart"/>
      <w:r>
        <w:rPr>
          <w:rFonts w:ascii="Consolas" w:hAnsi="Consolas" w:cs="Courier New"/>
          <w:color w:val="000000"/>
          <w:sz w:val="17"/>
          <w:szCs w:val="17"/>
        </w:rPr>
        <w:t>13. )</w:t>
      </w:r>
      <w:proofErr w:type="gramEnd"/>
      <w:r>
        <w:rPr>
          <w:rFonts w:ascii="Consolas" w:hAnsi="Consolas" w:cs="Courier New"/>
          <w:color w:val="000000"/>
          <w:sz w:val="17"/>
          <w:szCs w:val="17"/>
        </w:rPr>
        <w:t>;</w:t>
      </w:r>
    </w:p>
    <w:p w14:paraId="52454D01" w14:textId="27BDE17E" w:rsidR="00E66833" w:rsidRDefault="00E66833" w:rsidP="00E66833">
      <w:pPr>
        <w:pStyle w:val="Caption"/>
        <w:rPr>
          <w:lang w:eastAsia="de-DE"/>
        </w:rPr>
      </w:pPr>
      <w:bookmarkStart w:id="304" w:name="_Toc223604315"/>
      <w:bookmarkStart w:id="305" w:name="_Toc224637109"/>
      <w:r>
        <w:t xml:space="preserve">Listing </w:t>
      </w:r>
      <w:r>
        <w:fldChar w:fldCharType="begin"/>
      </w:r>
      <w:r>
        <w:instrText xml:space="preserve"> SEQ Listing \* ARABIC </w:instrText>
      </w:r>
      <w:r>
        <w:fldChar w:fldCharType="separate"/>
      </w:r>
      <w:r w:rsidR="00F47569">
        <w:rPr>
          <w:noProof/>
        </w:rPr>
        <w:t>77</w:t>
      </w:r>
      <w:r>
        <w:fldChar w:fldCharType="end"/>
      </w:r>
      <w:r>
        <w:t>: Backend - Sessions laden und erneuern</w:t>
      </w:r>
      <w:bookmarkEnd w:id="304"/>
      <w:bookmarkEnd w:id="305"/>
    </w:p>
    <w:p w14:paraId="3A081B49" w14:textId="3E9AC35B" w:rsidR="00A810C5" w:rsidRPr="00F83B74" w:rsidRDefault="00F83B74" w:rsidP="00A810C5">
      <w:pPr>
        <w:pStyle w:val="Heading4"/>
        <w:rPr>
          <w:lang w:eastAsia="de-DE"/>
        </w:rPr>
      </w:pPr>
      <w:proofErr w:type="spellStart"/>
      <w:r w:rsidRPr="00F83B74">
        <w:rPr>
          <w:lang w:eastAsia="de-DE"/>
        </w:rPr>
        <w:t>Forgot</w:t>
      </w:r>
      <w:proofErr w:type="spellEnd"/>
      <w:r w:rsidRPr="00F83B74">
        <w:rPr>
          <w:lang w:eastAsia="de-DE"/>
        </w:rPr>
        <w:t>/</w:t>
      </w:r>
      <w:proofErr w:type="spellStart"/>
      <w:r w:rsidRPr="00F83B74">
        <w:rPr>
          <w:lang w:eastAsia="de-DE"/>
        </w:rPr>
        <w:t>Reset</w:t>
      </w:r>
      <w:proofErr w:type="spellEnd"/>
      <w:r w:rsidRPr="00F83B74">
        <w:rPr>
          <w:lang w:eastAsia="de-DE"/>
        </w:rPr>
        <w:t xml:space="preserve"> Password: Schutz vor User Enumeration</w:t>
      </w:r>
    </w:p>
    <w:p w14:paraId="0C7F0218" w14:textId="77777777" w:rsidR="00F83B74" w:rsidRPr="00F83B74" w:rsidRDefault="00F83B74" w:rsidP="00A810C5">
      <w:pPr>
        <w:rPr>
          <w:lang w:val="de-AT" w:eastAsia="de-DE"/>
        </w:rPr>
      </w:pPr>
      <w:r w:rsidRPr="00F83B74">
        <w:rPr>
          <w:lang w:val="de-AT" w:eastAsia="de-DE"/>
        </w:rPr>
        <w:t xml:space="preserve">Der </w:t>
      </w:r>
      <w:proofErr w:type="spellStart"/>
      <w:r w:rsidRPr="00A810C5">
        <w:rPr>
          <w:i/>
          <w:iCs/>
          <w:lang w:val="de-AT" w:eastAsia="de-DE"/>
        </w:rPr>
        <w:t>Endpoint</w:t>
      </w:r>
      <w:proofErr w:type="spellEnd"/>
      <w:r w:rsidRPr="00A810C5">
        <w:rPr>
          <w:i/>
          <w:iCs/>
          <w:lang w:val="de-AT" w:eastAsia="de-DE"/>
        </w:rPr>
        <w:t xml:space="preserve"> /</w:t>
      </w:r>
      <w:proofErr w:type="spellStart"/>
      <w:r w:rsidRPr="00A810C5">
        <w:rPr>
          <w:i/>
          <w:iCs/>
          <w:lang w:val="de-AT" w:eastAsia="de-DE"/>
        </w:rPr>
        <w:t>forgot</w:t>
      </w:r>
      <w:proofErr w:type="spellEnd"/>
      <w:r w:rsidRPr="00A810C5">
        <w:rPr>
          <w:i/>
          <w:iCs/>
          <w:lang w:val="de-AT" w:eastAsia="de-DE"/>
        </w:rPr>
        <w:t>-password</w:t>
      </w:r>
      <w:r w:rsidRPr="00F83B74">
        <w:rPr>
          <w:lang w:val="de-AT" w:eastAsia="de-DE"/>
        </w:rPr>
        <w:t xml:space="preserve"> liefert aus Sicherheitsgründen immer </w:t>
      </w:r>
      <w:r w:rsidRPr="00F83B74">
        <w:rPr>
          <w:i/>
          <w:iCs/>
          <w:lang w:val="de-AT" w:eastAsia="de-DE"/>
        </w:rPr>
        <w:t xml:space="preserve">ok: </w:t>
      </w:r>
      <w:proofErr w:type="spellStart"/>
      <w:r w:rsidRPr="00F83B74">
        <w:rPr>
          <w:i/>
          <w:iCs/>
          <w:lang w:val="de-AT" w:eastAsia="de-DE"/>
        </w:rPr>
        <w:t>true</w:t>
      </w:r>
      <w:proofErr w:type="spellEnd"/>
      <w:r w:rsidRPr="00F83B74">
        <w:rPr>
          <w:lang w:val="de-AT" w:eastAsia="de-DE"/>
        </w:rPr>
        <w:t>, unabhängig davon, ob die E-Mail existiert. Dadurch kann ein Angreifer nicht durch Response-Unterschiede auf registrierte Accounts schließen.</w:t>
      </w:r>
    </w:p>
    <w:p w14:paraId="3ED984FB" w14:textId="163FC7D7" w:rsidR="00F35E3B" w:rsidRPr="00F35E3B" w:rsidRDefault="00F35E3B" w:rsidP="00914001">
      <w:pPr>
        <w:rPr>
          <w:lang w:val="de-AT" w:eastAsia="de-DE"/>
        </w:rPr>
      </w:pPr>
      <w:r w:rsidRPr="00F35E3B">
        <w:rPr>
          <w:lang w:val="de-AT" w:eastAsia="de-DE"/>
        </w:rPr>
        <w:t xml:space="preserve">Existiert der Benutzer, läuft der Prozess intern weiter: Es wird ein </w:t>
      </w:r>
      <w:proofErr w:type="spellStart"/>
      <w:r w:rsidRPr="00F35E3B">
        <w:rPr>
          <w:i/>
          <w:iCs/>
          <w:lang w:val="de-AT" w:eastAsia="de-DE"/>
        </w:rPr>
        <w:t>Reset</w:t>
      </w:r>
      <w:proofErr w:type="spellEnd"/>
      <w:r w:rsidRPr="00F35E3B">
        <w:rPr>
          <w:i/>
          <w:iCs/>
          <w:lang w:val="de-AT" w:eastAsia="de-DE"/>
        </w:rPr>
        <w:t>-Token</w:t>
      </w:r>
      <w:r w:rsidRPr="00F35E3B">
        <w:rPr>
          <w:lang w:val="de-AT" w:eastAsia="de-DE"/>
        </w:rPr>
        <w:t xml:space="preserve"> erzeugt, als Hash gespeichert und anschließend eine E-Mail mit </w:t>
      </w:r>
      <w:proofErr w:type="spellStart"/>
      <w:r w:rsidRPr="00F35E3B">
        <w:rPr>
          <w:i/>
          <w:iCs/>
          <w:lang w:val="de-AT" w:eastAsia="de-DE"/>
        </w:rPr>
        <w:t>Reset</w:t>
      </w:r>
      <w:proofErr w:type="spellEnd"/>
      <w:r w:rsidRPr="00F35E3B">
        <w:rPr>
          <w:i/>
          <w:iCs/>
          <w:lang w:val="de-AT" w:eastAsia="de-DE"/>
        </w:rPr>
        <w:t>-Link</w:t>
      </w:r>
      <w:r w:rsidRPr="00F35E3B">
        <w:rPr>
          <w:lang w:val="de-AT" w:eastAsia="de-DE"/>
        </w:rPr>
        <w:t xml:space="preserve"> versendet. Für den Client bleibt die Antwort jedoch gleich (</w:t>
      </w:r>
      <w:r w:rsidRPr="00F35E3B">
        <w:rPr>
          <w:i/>
          <w:iCs/>
          <w:lang w:val="de-AT" w:eastAsia="de-DE"/>
        </w:rPr>
        <w:t xml:space="preserve">ok: </w:t>
      </w:r>
      <w:proofErr w:type="spellStart"/>
      <w:r w:rsidRPr="00F35E3B">
        <w:rPr>
          <w:i/>
          <w:iCs/>
          <w:lang w:val="de-AT" w:eastAsia="de-DE"/>
        </w:rPr>
        <w:t>true</w:t>
      </w:r>
      <w:proofErr w:type="spellEnd"/>
      <w:r w:rsidRPr="00F35E3B">
        <w:rPr>
          <w:lang w:val="de-AT" w:eastAsia="de-DE"/>
        </w:rPr>
        <w:t>), sodass der Ablauf nach außen nicht unterscheidbar ist.</w:t>
      </w:r>
    </w:p>
    <w:p w14:paraId="3F14C7E2" w14:textId="77777777" w:rsidR="00F35E3B" w:rsidRPr="00F35E3B" w:rsidRDefault="00F35E3B" w:rsidP="00914001">
      <w:pPr>
        <w:rPr>
          <w:lang w:val="de-AT" w:eastAsia="de-DE"/>
        </w:rPr>
      </w:pPr>
      <w:r w:rsidRPr="00F35E3B">
        <w:rPr>
          <w:lang w:val="de-AT" w:eastAsia="de-DE"/>
        </w:rPr>
        <w:t xml:space="preserve">Der </w:t>
      </w:r>
      <w:proofErr w:type="spellStart"/>
      <w:r w:rsidRPr="00F35E3B">
        <w:rPr>
          <w:i/>
          <w:iCs/>
          <w:lang w:val="de-AT" w:eastAsia="de-DE"/>
        </w:rPr>
        <w:t>Reset</w:t>
      </w:r>
      <w:proofErr w:type="spellEnd"/>
      <w:r w:rsidRPr="00F35E3B">
        <w:rPr>
          <w:lang w:val="de-AT" w:eastAsia="de-DE"/>
        </w:rPr>
        <w:t xml:space="preserve"> selbst erfolgt über </w:t>
      </w:r>
      <w:r w:rsidRPr="00F35E3B">
        <w:rPr>
          <w:i/>
          <w:iCs/>
          <w:lang w:val="de-AT" w:eastAsia="de-DE"/>
        </w:rPr>
        <w:t>/</w:t>
      </w:r>
      <w:proofErr w:type="spellStart"/>
      <w:r w:rsidRPr="00F35E3B">
        <w:rPr>
          <w:i/>
          <w:iCs/>
          <w:lang w:val="de-AT" w:eastAsia="de-DE"/>
        </w:rPr>
        <w:t>reset</w:t>
      </w:r>
      <w:proofErr w:type="spellEnd"/>
      <w:r w:rsidRPr="00F35E3B">
        <w:rPr>
          <w:i/>
          <w:iCs/>
          <w:lang w:val="de-AT" w:eastAsia="de-DE"/>
        </w:rPr>
        <w:t>-password</w:t>
      </w:r>
      <w:r w:rsidRPr="00F35E3B">
        <w:rPr>
          <w:lang w:val="de-AT" w:eastAsia="de-DE"/>
        </w:rPr>
        <w:t xml:space="preserve">. Dabei wird das Token nicht im Klartext verarbeitet, sondern zuerst </w:t>
      </w:r>
      <w:proofErr w:type="spellStart"/>
      <w:r w:rsidRPr="00F35E3B">
        <w:rPr>
          <w:i/>
          <w:iCs/>
          <w:lang w:val="de-AT" w:eastAsia="de-DE"/>
        </w:rPr>
        <w:t>gehasht</w:t>
      </w:r>
      <w:proofErr w:type="spellEnd"/>
      <w:r w:rsidRPr="00F35E3B">
        <w:rPr>
          <w:lang w:val="de-AT" w:eastAsia="de-DE"/>
        </w:rPr>
        <w:t xml:space="preserve"> und dann gegen die Datenbank geprüft. Zusätzlich wird sichergestellt, dass das </w:t>
      </w:r>
      <w:r w:rsidRPr="00F35E3B">
        <w:rPr>
          <w:i/>
          <w:iCs/>
          <w:lang w:val="de-AT" w:eastAsia="de-DE"/>
        </w:rPr>
        <w:t>Token</w:t>
      </w:r>
      <w:r w:rsidRPr="00F35E3B">
        <w:rPr>
          <w:lang w:val="de-AT" w:eastAsia="de-DE"/>
        </w:rPr>
        <w:t xml:space="preserve"> noch gültig ist und nicht bereits verwendet wurde.</w:t>
      </w:r>
    </w:p>
    <w:p w14:paraId="696A5459" w14:textId="59E57EF8"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95011">
        <w:rPr>
          <w:rFonts w:ascii="Consolas" w:hAnsi="Consolas" w:cs="Courier New"/>
          <w:color w:val="000000"/>
          <w:sz w:val="17"/>
          <w:szCs w:val="17"/>
          <w:lang w:val="en-US"/>
        </w:rPr>
        <w:t xml:space="preserve">1.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w:t>
      </w:r>
      <w:proofErr w:type="spellStart"/>
      <w:r w:rsidRPr="00895011">
        <w:rPr>
          <w:rFonts w:ascii="Consolas" w:hAnsi="Consolas" w:cs="Courier New"/>
          <w:color w:val="000000"/>
          <w:sz w:val="17"/>
          <w:szCs w:val="17"/>
          <w:lang w:val="en-US"/>
        </w:rPr>
        <w:t>tokenHash</w:t>
      </w:r>
      <w:proofErr w:type="spellEnd"/>
      <w:r w:rsidRPr="00895011">
        <w:rPr>
          <w:rFonts w:ascii="Consolas" w:hAnsi="Consolas" w:cs="Courier New"/>
          <w:color w:val="000000"/>
          <w:sz w:val="17"/>
          <w:szCs w:val="17"/>
          <w:lang w:val="en-US"/>
        </w:rPr>
        <w:t xml:space="preserve"> = </w:t>
      </w:r>
      <w:proofErr w:type="spellStart"/>
      <w:r w:rsidRPr="00895011">
        <w:rPr>
          <w:rFonts w:ascii="Consolas" w:hAnsi="Consolas" w:cs="Courier New"/>
          <w:color w:val="000000"/>
          <w:sz w:val="17"/>
          <w:szCs w:val="17"/>
          <w:lang w:val="en-US"/>
        </w:rPr>
        <w:t>hashToken</w:t>
      </w:r>
      <w:proofErr w:type="spellEnd"/>
      <w:r w:rsidRPr="00895011">
        <w:rPr>
          <w:rFonts w:ascii="Consolas" w:hAnsi="Consolas" w:cs="Courier New"/>
          <w:color w:val="000000"/>
          <w:sz w:val="17"/>
          <w:szCs w:val="17"/>
          <w:lang w:val="en-US"/>
        </w:rPr>
        <w:t>(token</w:t>
      </w:r>
      <w:proofErr w:type="gramStart"/>
      <w:r w:rsidRPr="00895011">
        <w:rPr>
          <w:rFonts w:ascii="Consolas" w:hAnsi="Consolas" w:cs="Courier New"/>
          <w:color w:val="000000"/>
          <w:sz w:val="17"/>
          <w:szCs w:val="17"/>
          <w:lang w:val="en-US"/>
        </w:rPr>
        <w:t>);</w:t>
      </w:r>
      <w:proofErr w:type="gramEnd"/>
    </w:p>
    <w:p w14:paraId="2F32D8BD"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3.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w:t>
      </w:r>
      <w:proofErr w:type="spellStart"/>
      <w:r w:rsidRPr="00895011">
        <w:rPr>
          <w:rFonts w:ascii="Consolas" w:hAnsi="Consolas" w:cs="Courier New"/>
          <w:color w:val="000000"/>
          <w:sz w:val="17"/>
          <w:szCs w:val="17"/>
          <w:lang w:val="en-US"/>
        </w:rPr>
        <w:t>tok</w:t>
      </w:r>
      <w:proofErr w:type="spellEnd"/>
      <w:r w:rsidRPr="00895011">
        <w:rPr>
          <w:rFonts w:ascii="Consolas" w:hAnsi="Consolas" w:cs="Courier New"/>
          <w:color w:val="000000"/>
          <w:sz w:val="17"/>
          <w:szCs w:val="17"/>
          <w:lang w:val="en-US"/>
        </w:rPr>
        <w:t xml:space="preserve"> = </w:t>
      </w:r>
      <w:r w:rsidRPr="00895011">
        <w:rPr>
          <w:rFonts w:ascii="Consolas" w:hAnsi="Consolas" w:cs="Courier New"/>
          <w:color w:val="0033B3"/>
          <w:sz w:val="17"/>
          <w:szCs w:val="17"/>
          <w:lang w:val="en-US"/>
        </w:rPr>
        <w:t>await</w:t>
      </w:r>
      <w:r w:rsidRPr="00895011">
        <w:rPr>
          <w:rFonts w:ascii="Consolas" w:hAnsi="Consolas" w:cs="Courier New"/>
          <w:color w:val="000000"/>
          <w:sz w:val="17"/>
          <w:szCs w:val="17"/>
          <w:lang w:val="en-US"/>
        </w:rPr>
        <w:t xml:space="preserve"> </w:t>
      </w:r>
      <w:proofErr w:type="spellStart"/>
      <w:proofErr w:type="gramStart"/>
      <w:r w:rsidRPr="00895011">
        <w:rPr>
          <w:rFonts w:ascii="Consolas" w:hAnsi="Consolas" w:cs="Courier New"/>
          <w:color w:val="000000"/>
          <w:sz w:val="17"/>
          <w:szCs w:val="17"/>
          <w:lang w:val="en-US"/>
        </w:rPr>
        <w:t>client.query</w:t>
      </w:r>
      <w:proofErr w:type="spellEnd"/>
      <w:proofErr w:type="gramEnd"/>
      <w:r w:rsidRPr="00895011">
        <w:rPr>
          <w:rFonts w:ascii="Consolas" w:hAnsi="Consolas" w:cs="Courier New"/>
          <w:color w:val="000000"/>
          <w:sz w:val="17"/>
          <w:szCs w:val="17"/>
          <w:lang w:val="en-US"/>
        </w:rPr>
        <w:t>(</w:t>
      </w:r>
    </w:p>
    <w:p w14:paraId="4CB18E8B"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4.   </w:t>
      </w:r>
      <w:r w:rsidRPr="00895011">
        <w:rPr>
          <w:rFonts w:ascii="Consolas" w:hAnsi="Consolas" w:cs="Courier New"/>
          <w:i/>
          <w:iCs/>
          <w:color w:val="067D17"/>
          <w:sz w:val="17"/>
          <w:szCs w:val="17"/>
          <w:shd w:val="clear" w:color="auto" w:fill="BEE6BE"/>
          <w:lang w:val="en-US"/>
        </w:rPr>
        <w:t xml:space="preserve">`SELECT id, </w:t>
      </w:r>
      <w:proofErr w:type="spellStart"/>
      <w:r w:rsidRPr="00895011">
        <w:rPr>
          <w:rFonts w:ascii="Consolas" w:hAnsi="Consolas" w:cs="Courier New"/>
          <w:i/>
          <w:iCs/>
          <w:color w:val="067D17"/>
          <w:sz w:val="17"/>
          <w:szCs w:val="17"/>
          <w:shd w:val="clear" w:color="auto" w:fill="BEE6BE"/>
          <w:lang w:val="en-US"/>
        </w:rPr>
        <w:t>user_id</w:t>
      </w:r>
      <w:proofErr w:type="spellEnd"/>
    </w:p>
    <w:p w14:paraId="52B65A10"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5. </w:t>
      </w:r>
      <w:r w:rsidRPr="00895011">
        <w:rPr>
          <w:rFonts w:ascii="Consolas" w:hAnsi="Consolas" w:cs="Courier New"/>
          <w:i/>
          <w:iCs/>
          <w:color w:val="067D17"/>
          <w:sz w:val="17"/>
          <w:szCs w:val="17"/>
          <w:shd w:val="clear" w:color="auto" w:fill="BEE6BE"/>
          <w:lang w:val="en-US"/>
        </w:rPr>
        <w:t xml:space="preserve">   FROM </w:t>
      </w:r>
      <w:proofErr w:type="spellStart"/>
      <w:proofErr w:type="gramStart"/>
      <w:r w:rsidRPr="00895011">
        <w:rPr>
          <w:rFonts w:ascii="Consolas" w:hAnsi="Consolas" w:cs="Courier New"/>
          <w:i/>
          <w:iCs/>
          <w:color w:val="067D17"/>
          <w:sz w:val="17"/>
          <w:szCs w:val="17"/>
          <w:shd w:val="clear" w:color="auto" w:fill="BEE6BE"/>
          <w:lang w:val="en-US"/>
        </w:rPr>
        <w:t>app.auth</w:t>
      </w:r>
      <w:proofErr w:type="gramEnd"/>
      <w:r w:rsidRPr="00895011">
        <w:rPr>
          <w:rFonts w:ascii="Consolas" w:hAnsi="Consolas" w:cs="Courier New"/>
          <w:i/>
          <w:iCs/>
          <w:color w:val="067D17"/>
          <w:sz w:val="17"/>
          <w:szCs w:val="17"/>
          <w:shd w:val="clear" w:color="auto" w:fill="BEE6BE"/>
          <w:lang w:val="en-US"/>
        </w:rPr>
        <w:t>_tokens</w:t>
      </w:r>
      <w:proofErr w:type="spellEnd"/>
    </w:p>
    <w:p w14:paraId="38AA0369"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6. </w:t>
      </w:r>
      <w:r w:rsidRPr="00895011">
        <w:rPr>
          <w:rFonts w:ascii="Consolas" w:hAnsi="Consolas" w:cs="Courier New"/>
          <w:i/>
          <w:iCs/>
          <w:color w:val="067D17"/>
          <w:sz w:val="17"/>
          <w:szCs w:val="17"/>
          <w:shd w:val="clear" w:color="auto" w:fill="BEE6BE"/>
          <w:lang w:val="en-US"/>
        </w:rPr>
        <w:t xml:space="preserve">   WHERE </w:t>
      </w:r>
      <w:proofErr w:type="spellStart"/>
      <w:r w:rsidRPr="00895011">
        <w:rPr>
          <w:rFonts w:ascii="Consolas" w:hAnsi="Consolas" w:cs="Courier New"/>
          <w:i/>
          <w:iCs/>
          <w:color w:val="067D17"/>
          <w:sz w:val="17"/>
          <w:szCs w:val="17"/>
          <w:shd w:val="clear" w:color="auto" w:fill="BEE6BE"/>
          <w:lang w:val="en-US"/>
        </w:rPr>
        <w:t>token_type</w:t>
      </w:r>
      <w:proofErr w:type="spellEnd"/>
      <w:r w:rsidRPr="00895011">
        <w:rPr>
          <w:rFonts w:ascii="Consolas" w:hAnsi="Consolas" w:cs="Courier New"/>
          <w:i/>
          <w:iCs/>
          <w:color w:val="067D17"/>
          <w:sz w:val="17"/>
          <w:szCs w:val="17"/>
          <w:shd w:val="clear" w:color="auto" w:fill="BEE6BE"/>
          <w:lang w:val="en-US"/>
        </w:rPr>
        <w:t>='PASSWORD_RESET'</w:t>
      </w:r>
    </w:p>
    <w:p w14:paraId="6D51A6B0"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7. </w:t>
      </w:r>
      <w:r w:rsidRPr="00895011">
        <w:rPr>
          <w:rFonts w:ascii="Consolas" w:hAnsi="Consolas" w:cs="Courier New"/>
          <w:i/>
          <w:iCs/>
          <w:color w:val="067D17"/>
          <w:sz w:val="17"/>
          <w:szCs w:val="17"/>
          <w:shd w:val="clear" w:color="auto" w:fill="BEE6BE"/>
          <w:lang w:val="en-US"/>
        </w:rPr>
        <w:t xml:space="preserve">     AND </w:t>
      </w:r>
      <w:proofErr w:type="spellStart"/>
      <w:r w:rsidRPr="00895011">
        <w:rPr>
          <w:rFonts w:ascii="Consolas" w:hAnsi="Consolas" w:cs="Courier New"/>
          <w:i/>
          <w:iCs/>
          <w:color w:val="067D17"/>
          <w:sz w:val="17"/>
          <w:szCs w:val="17"/>
          <w:shd w:val="clear" w:color="auto" w:fill="BEE6BE"/>
          <w:lang w:val="en-US"/>
        </w:rPr>
        <w:t>token_hash</w:t>
      </w:r>
      <w:proofErr w:type="spellEnd"/>
      <w:r w:rsidRPr="00895011">
        <w:rPr>
          <w:rFonts w:ascii="Consolas" w:hAnsi="Consolas" w:cs="Courier New"/>
          <w:i/>
          <w:iCs/>
          <w:color w:val="067D17"/>
          <w:sz w:val="17"/>
          <w:szCs w:val="17"/>
          <w:shd w:val="clear" w:color="auto" w:fill="BEE6BE"/>
          <w:lang w:val="en-US"/>
        </w:rPr>
        <w:t>=$1</w:t>
      </w:r>
    </w:p>
    <w:p w14:paraId="70749C14"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8. </w:t>
      </w:r>
      <w:r w:rsidRPr="00895011">
        <w:rPr>
          <w:rFonts w:ascii="Consolas" w:hAnsi="Consolas" w:cs="Courier New"/>
          <w:i/>
          <w:iCs/>
          <w:color w:val="067D17"/>
          <w:sz w:val="17"/>
          <w:szCs w:val="17"/>
          <w:shd w:val="clear" w:color="auto" w:fill="BEE6BE"/>
          <w:lang w:val="en-US"/>
        </w:rPr>
        <w:t xml:space="preserve">     AND </w:t>
      </w:r>
      <w:proofErr w:type="spellStart"/>
      <w:r w:rsidRPr="00895011">
        <w:rPr>
          <w:rFonts w:ascii="Consolas" w:hAnsi="Consolas" w:cs="Courier New"/>
          <w:i/>
          <w:iCs/>
          <w:color w:val="067D17"/>
          <w:sz w:val="17"/>
          <w:szCs w:val="17"/>
          <w:shd w:val="clear" w:color="auto" w:fill="BEE6BE"/>
          <w:lang w:val="en-US"/>
        </w:rPr>
        <w:t>used_at</w:t>
      </w:r>
      <w:proofErr w:type="spellEnd"/>
      <w:r w:rsidRPr="00895011">
        <w:rPr>
          <w:rFonts w:ascii="Consolas" w:hAnsi="Consolas" w:cs="Courier New"/>
          <w:i/>
          <w:iCs/>
          <w:color w:val="067D17"/>
          <w:sz w:val="17"/>
          <w:szCs w:val="17"/>
          <w:shd w:val="clear" w:color="auto" w:fill="BEE6BE"/>
          <w:lang w:val="en-US"/>
        </w:rPr>
        <w:t xml:space="preserve"> IS NULL</w:t>
      </w:r>
    </w:p>
    <w:p w14:paraId="4494AC11"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9. </w:t>
      </w:r>
      <w:r w:rsidRPr="00895011">
        <w:rPr>
          <w:rFonts w:ascii="Consolas" w:hAnsi="Consolas" w:cs="Courier New"/>
          <w:i/>
          <w:iCs/>
          <w:color w:val="067D17"/>
          <w:sz w:val="17"/>
          <w:szCs w:val="17"/>
          <w:shd w:val="clear" w:color="auto" w:fill="BEE6BE"/>
          <w:lang w:val="en-US"/>
        </w:rPr>
        <w:t xml:space="preserve">     AND </w:t>
      </w:r>
      <w:proofErr w:type="spellStart"/>
      <w:r w:rsidRPr="00895011">
        <w:rPr>
          <w:rFonts w:ascii="Consolas" w:hAnsi="Consolas" w:cs="Courier New"/>
          <w:i/>
          <w:iCs/>
          <w:color w:val="067D17"/>
          <w:sz w:val="17"/>
          <w:szCs w:val="17"/>
          <w:shd w:val="clear" w:color="auto" w:fill="BEE6BE"/>
          <w:lang w:val="en-US"/>
        </w:rPr>
        <w:t>expires_at</w:t>
      </w:r>
      <w:proofErr w:type="spellEnd"/>
      <w:r w:rsidRPr="00895011">
        <w:rPr>
          <w:rFonts w:ascii="Consolas" w:hAnsi="Consolas" w:cs="Courier New"/>
          <w:i/>
          <w:iCs/>
          <w:color w:val="067D17"/>
          <w:sz w:val="17"/>
          <w:szCs w:val="17"/>
          <w:shd w:val="clear" w:color="auto" w:fill="BEE6BE"/>
          <w:lang w:val="en-US"/>
        </w:rPr>
        <w:t xml:space="preserve"> &gt; </w:t>
      </w:r>
      <w:proofErr w:type="gramStart"/>
      <w:r w:rsidRPr="00895011">
        <w:rPr>
          <w:rFonts w:ascii="Consolas" w:hAnsi="Consolas" w:cs="Courier New"/>
          <w:i/>
          <w:iCs/>
          <w:color w:val="067D17"/>
          <w:sz w:val="17"/>
          <w:szCs w:val="17"/>
          <w:shd w:val="clear" w:color="auto" w:fill="BEE6BE"/>
          <w:lang w:val="en-US"/>
        </w:rPr>
        <w:t>now(</w:t>
      </w:r>
      <w:proofErr w:type="gramEnd"/>
      <w:r w:rsidRPr="00895011">
        <w:rPr>
          <w:rFonts w:ascii="Consolas" w:hAnsi="Consolas" w:cs="Courier New"/>
          <w:i/>
          <w:iCs/>
          <w:color w:val="067D17"/>
          <w:sz w:val="17"/>
          <w:szCs w:val="17"/>
          <w:shd w:val="clear" w:color="auto" w:fill="BEE6BE"/>
          <w:lang w:val="en-US"/>
        </w:rPr>
        <w:t>)</w:t>
      </w:r>
    </w:p>
    <w:p w14:paraId="1699EB4F"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10. </w:t>
      </w:r>
      <w:r w:rsidRPr="00895011">
        <w:rPr>
          <w:rFonts w:ascii="Consolas" w:hAnsi="Consolas" w:cs="Courier New"/>
          <w:i/>
          <w:iCs/>
          <w:color w:val="067D17"/>
          <w:sz w:val="17"/>
          <w:szCs w:val="17"/>
          <w:shd w:val="clear" w:color="auto" w:fill="BEE6BE"/>
          <w:lang w:val="en-US"/>
        </w:rPr>
        <w:t xml:space="preserve">   LIMIT 1`</w:t>
      </w:r>
      <w:r w:rsidRPr="00895011">
        <w:rPr>
          <w:rFonts w:ascii="Consolas" w:hAnsi="Consolas" w:cs="Courier New"/>
          <w:color w:val="000000"/>
          <w:sz w:val="17"/>
          <w:szCs w:val="17"/>
          <w:lang w:val="en-US"/>
        </w:rPr>
        <w:t>,</w:t>
      </w:r>
    </w:p>
    <w:p w14:paraId="29E4F517"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11.</w:t>
      </w:r>
      <w:proofErr w:type="gramStart"/>
      <w:r w:rsidRPr="00895011">
        <w:rPr>
          <w:rFonts w:ascii="Consolas" w:hAnsi="Consolas" w:cs="Courier New"/>
          <w:color w:val="000000"/>
          <w:sz w:val="17"/>
          <w:szCs w:val="17"/>
          <w:lang w:val="en-US"/>
        </w:rPr>
        <w:t xml:space="preserve">   [</w:t>
      </w:r>
      <w:proofErr w:type="spellStart"/>
      <w:proofErr w:type="gramEnd"/>
      <w:r w:rsidRPr="00895011">
        <w:rPr>
          <w:rFonts w:ascii="Consolas" w:hAnsi="Consolas" w:cs="Courier New"/>
          <w:color w:val="000000"/>
          <w:sz w:val="17"/>
          <w:szCs w:val="17"/>
          <w:lang w:val="en-US"/>
        </w:rPr>
        <w:t>tokenHash</w:t>
      </w:r>
      <w:proofErr w:type="spellEnd"/>
      <w:r w:rsidRPr="00895011">
        <w:rPr>
          <w:rFonts w:ascii="Consolas" w:hAnsi="Consolas" w:cs="Courier New"/>
          <w:color w:val="000000"/>
          <w:sz w:val="17"/>
          <w:szCs w:val="17"/>
          <w:lang w:val="en-US"/>
        </w:rPr>
        <w:t>],</w:t>
      </w:r>
    </w:p>
    <w:p w14:paraId="4F9B4075"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proofErr w:type="gramStart"/>
      <w:r w:rsidRPr="00895011">
        <w:rPr>
          <w:rFonts w:ascii="Consolas" w:hAnsi="Consolas" w:cs="Courier New"/>
          <w:color w:val="000000"/>
          <w:sz w:val="17"/>
          <w:szCs w:val="17"/>
          <w:lang w:val="en-US"/>
        </w:rPr>
        <w:t>12. )</w:t>
      </w:r>
      <w:proofErr w:type="gramEnd"/>
      <w:r w:rsidRPr="00895011">
        <w:rPr>
          <w:rFonts w:ascii="Consolas" w:hAnsi="Consolas" w:cs="Courier New"/>
          <w:color w:val="000000"/>
          <w:sz w:val="17"/>
          <w:szCs w:val="17"/>
          <w:lang w:val="en-US"/>
        </w:rPr>
        <w:t>;</w:t>
      </w:r>
    </w:p>
    <w:p w14:paraId="12049ED3"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13. </w:t>
      </w:r>
      <w:proofErr w:type="gramStart"/>
      <w:r w:rsidRPr="00895011">
        <w:rPr>
          <w:rFonts w:ascii="Consolas" w:hAnsi="Consolas" w:cs="Courier New"/>
          <w:color w:val="0033B3"/>
          <w:sz w:val="17"/>
          <w:szCs w:val="17"/>
          <w:lang w:val="en-US"/>
        </w:rPr>
        <w:t>if</w:t>
      </w:r>
      <w:r w:rsidRPr="00895011">
        <w:rPr>
          <w:rFonts w:ascii="Consolas" w:hAnsi="Consolas" w:cs="Courier New"/>
          <w:color w:val="000000"/>
          <w:sz w:val="17"/>
          <w:szCs w:val="17"/>
          <w:lang w:val="en-US"/>
        </w:rPr>
        <w:t xml:space="preserve"> ((</w:t>
      </w:r>
      <w:proofErr w:type="spellStart"/>
      <w:r w:rsidRPr="00895011">
        <w:rPr>
          <w:rFonts w:ascii="Consolas" w:hAnsi="Consolas" w:cs="Courier New"/>
          <w:color w:val="000000"/>
          <w:sz w:val="17"/>
          <w:szCs w:val="17"/>
          <w:lang w:val="en-US"/>
        </w:rPr>
        <w:t>tok.rowCount</w:t>
      </w:r>
      <w:proofErr w:type="spellEnd"/>
      <w:proofErr w:type="gramEnd"/>
      <w:r w:rsidRPr="00895011">
        <w:rPr>
          <w:rFonts w:ascii="Consolas" w:hAnsi="Consolas" w:cs="Courier New"/>
          <w:color w:val="000000"/>
          <w:sz w:val="17"/>
          <w:szCs w:val="17"/>
          <w:lang w:val="en-US"/>
        </w:rPr>
        <w:t xml:space="preserve"> ?? </w:t>
      </w:r>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xml:space="preserve">) === </w:t>
      </w:r>
      <w:proofErr w:type="gramStart"/>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w:t>
      </w:r>
      <w:proofErr w:type="gramEnd"/>
    </w:p>
    <w:p w14:paraId="564DC1B8"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14.   </w:t>
      </w:r>
      <w:r w:rsidRPr="00895011">
        <w:rPr>
          <w:rFonts w:ascii="Consolas" w:hAnsi="Consolas" w:cs="Courier New"/>
          <w:color w:val="0033B3"/>
          <w:sz w:val="17"/>
          <w:szCs w:val="17"/>
          <w:lang w:val="en-US"/>
        </w:rPr>
        <w:t>return</w:t>
      </w:r>
      <w:r w:rsidRPr="00895011">
        <w:rPr>
          <w:rFonts w:ascii="Consolas" w:hAnsi="Consolas" w:cs="Courier New"/>
          <w:color w:val="000000"/>
          <w:sz w:val="17"/>
          <w:szCs w:val="17"/>
          <w:lang w:val="en-US"/>
        </w:rPr>
        <w:t xml:space="preserve"> </w:t>
      </w:r>
      <w:proofErr w:type="spellStart"/>
      <w:proofErr w:type="gramStart"/>
      <w:r w:rsidRPr="00895011">
        <w:rPr>
          <w:rFonts w:ascii="Consolas" w:hAnsi="Consolas" w:cs="Courier New"/>
          <w:color w:val="000000"/>
          <w:sz w:val="17"/>
          <w:szCs w:val="17"/>
          <w:lang w:val="en-US"/>
        </w:rPr>
        <w:t>res.status</w:t>
      </w:r>
      <w:proofErr w:type="spellEnd"/>
      <w:proofErr w:type="gramEnd"/>
      <w:r w:rsidRPr="00895011">
        <w:rPr>
          <w:rFonts w:ascii="Consolas" w:hAnsi="Consolas" w:cs="Courier New"/>
          <w:color w:val="000000"/>
          <w:sz w:val="17"/>
          <w:szCs w:val="17"/>
          <w:lang w:val="en-US"/>
        </w:rPr>
        <w:t>(</w:t>
      </w:r>
      <w:r w:rsidRPr="00895011">
        <w:rPr>
          <w:rFonts w:ascii="Consolas" w:hAnsi="Consolas" w:cs="Courier New"/>
          <w:color w:val="248F8F"/>
          <w:sz w:val="17"/>
          <w:szCs w:val="17"/>
          <w:lang w:val="en-US"/>
        </w:rPr>
        <w:t>400</w:t>
      </w:r>
      <w:proofErr w:type="gramStart"/>
      <w:r w:rsidRPr="00895011">
        <w:rPr>
          <w:rFonts w:ascii="Consolas" w:hAnsi="Consolas" w:cs="Courier New"/>
          <w:color w:val="000000"/>
          <w:sz w:val="17"/>
          <w:szCs w:val="17"/>
          <w:lang w:val="en-US"/>
        </w:rPr>
        <w:t>).</w:t>
      </w:r>
      <w:proofErr w:type="spellStart"/>
      <w:r w:rsidRPr="00895011">
        <w:rPr>
          <w:rFonts w:ascii="Consolas" w:hAnsi="Consolas" w:cs="Courier New"/>
          <w:color w:val="000000"/>
          <w:sz w:val="17"/>
          <w:szCs w:val="17"/>
          <w:lang w:val="en-US"/>
        </w:rPr>
        <w:t>json</w:t>
      </w:r>
      <w:proofErr w:type="spellEnd"/>
      <w:r w:rsidRPr="00895011">
        <w:rPr>
          <w:rFonts w:ascii="Consolas" w:hAnsi="Consolas" w:cs="Courier New"/>
          <w:color w:val="000000"/>
          <w:sz w:val="17"/>
          <w:szCs w:val="17"/>
          <w:lang w:val="en-US"/>
        </w:rPr>
        <w:t>({ error</w:t>
      </w:r>
      <w:proofErr w:type="gramEnd"/>
      <w:r w:rsidRPr="00895011">
        <w:rPr>
          <w:rFonts w:ascii="Consolas" w:hAnsi="Consolas" w:cs="Courier New"/>
          <w:color w:val="000000"/>
          <w:sz w:val="17"/>
          <w:szCs w:val="17"/>
          <w:lang w:val="en-US"/>
        </w:rPr>
        <w:t xml:space="preserve">: </w:t>
      </w:r>
      <w:r w:rsidRPr="00895011">
        <w:rPr>
          <w:rFonts w:ascii="Consolas" w:hAnsi="Consolas" w:cs="Courier New"/>
          <w:i/>
          <w:iCs/>
          <w:color w:val="067D17"/>
          <w:sz w:val="17"/>
          <w:szCs w:val="17"/>
          <w:shd w:val="clear" w:color="auto" w:fill="BEE6BE"/>
          <w:lang w:val="en-US"/>
        </w:rPr>
        <w:t>'INVALID_OR_EXPIRED_TOKEN</w:t>
      </w:r>
      <w:proofErr w:type="gramStart"/>
      <w:r w:rsidRPr="00895011">
        <w:rPr>
          <w:rFonts w:ascii="Consolas" w:hAnsi="Consolas" w:cs="Courier New"/>
          <w:i/>
          <w:iCs/>
          <w:color w:val="067D17"/>
          <w:sz w:val="17"/>
          <w:szCs w:val="17"/>
          <w:shd w:val="clear" w:color="auto" w:fill="BEE6BE"/>
          <w:lang w:val="en-US"/>
        </w:rPr>
        <w:t>'</w:t>
      </w:r>
      <w:r w:rsidRPr="00895011">
        <w:rPr>
          <w:rFonts w:ascii="Consolas" w:hAnsi="Consolas" w:cs="Courier New"/>
          <w:color w:val="000000"/>
          <w:sz w:val="17"/>
          <w:szCs w:val="17"/>
          <w:lang w:val="en-US"/>
        </w:rPr>
        <w:t xml:space="preserve"> });</w:t>
      </w:r>
      <w:proofErr w:type="gramEnd"/>
    </w:p>
    <w:p w14:paraId="000D8B1C" w14:textId="77777777" w:rsid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rPr>
      </w:pPr>
      <w:proofErr w:type="gramStart"/>
      <w:r>
        <w:rPr>
          <w:rFonts w:ascii="Consolas" w:hAnsi="Consolas" w:cs="Courier New"/>
          <w:color w:val="000000"/>
          <w:sz w:val="17"/>
          <w:szCs w:val="17"/>
        </w:rPr>
        <w:t>15. }</w:t>
      </w:r>
      <w:proofErr w:type="gramEnd"/>
    </w:p>
    <w:p w14:paraId="345B1323" w14:textId="68783693" w:rsidR="00895011" w:rsidRPr="00F42643" w:rsidRDefault="00895011" w:rsidP="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rPr>
      </w:pPr>
      <w:r>
        <w:rPr>
          <w:rFonts w:ascii="Consolas" w:hAnsi="Consolas" w:cs="Courier New"/>
          <w:color w:val="000000"/>
          <w:sz w:val="17"/>
          <w:szCs w:val="17"/>
        </w:rPr>
        <w:t>16.  </w:t>
      </w:r>
    </w:p>
    <w:p w14:paraId="4803875A" w14:textId="21F40033" w:rsidR="003F14CE" w:rsidRDefault="003F14CE" w:rsidP="003F14CE">
      <w:pPr>
        <w:pStyle w:val="Caption"/>
        <w:rPr>
          <w:lang w:eastAsia="de-DE"/>
        </w:rPr>
      </w:pPr>
      <w:bookmarkStart w:id="306" w:name="_Toc223604316"/>
      <w:bookmarkStart w:id="307" w:name="_Toc224637110"/>
      <w:r>
        <w:t xml:space="preserve">Listing </w:t>
      </w:r>
      <w:r>
        <w:fldChar w:fldCharType="begin"/>
      </w:r>
      <w:r>
        <w:instrText xml:space="preserve"> SEQ Listing \* ARABIC </w:instrText>
      </w:r>
      <w:r>
        <w:fldChar w:fldCharType="separate"/>
      </w:r>
      <w:r w:rsidR="00F47569">
        <w:rPr>
          <w:noProof/>
        </w:rPr>
        <w:t>78</w:t>
      </w:r>
      <w:r>
        <w:fldChar w:fldCharType="end"/>
      </w:r>
      <w:r>
        <w:t>: Backend - Speicherung vom Token zur Authentifizierung</w:t>
      </w:r>
      <w:bookmarkEnd w:id="306"/>
      <w:bookmarkEnd w:id="307"/>
    </w:p>
    <w:p w14:paraId="00A0B01D" w14:textId="6CB0719D" w:rsidR="00F35E3B" w:rsidRDefault="00083FAD" w:rsidP="00895011">
      <w:pPr>
        <w:rPr>
          <w:lang w:val="de-AT" w:eastAsia="de-DE"/>
        </w:rPr>
      </w:pPr>
      <w:r w:rsidRPr="00083FAD">
        <w:rPr>
          <w:lang w:eastAsia="de-DE"/>
        </w:rPr>
        <w:t xml:space="preserve">Ist das Token gültig, wird das neue Passwort mit </w:t>
      </w:r>
      <w:proofErr w:type="spellStart"/>
      <w:r w:rsidRPr="00083FAD">
        <w:rPr>
          <w:i/>
          <w:iCs/>
          <w:lang w:eastAsia="de-DE"/>
        </w:rPr>
        <w:t>bcrypt</w:t>
      </w:r>
      <w:proofErr w:type="spellEnd"/>
      <w:r w:rsidRPr="00083FAD">
        <w:rPr>
          <w:lang w:eastAsia="de-DE"/>
        </w:rPr>
        <w:t xml:space="preserve"> </w:t>
      </w:r>
      <w:proofErr w:type="spellStart"/>
      <w:r w:rsidRPr="00083FAD">
        <w:rPr>
          <w:i/>
          <w:iCs/>
          <w:lang w:eastAsia="de-DE"/>
        </w:rPr>
        <w:t>gehasht</w:t>
      </w:r>
      <w:proofErr w:type="spellEnd"/>
      <w:r w:rsidRPr="00083FAD">
        <w:rPr>
          <w:lang w:eastAsia="de-DE"/>
        </w:rPr>
        <w:t xml:space="preserve"> und gespeichert. Anschließend wird das </w:t>
      </w:r>
      <w:proofErr w:type="spellStart"/>
      <w:r w:rsidRPr="00083FAD">
        <w:rPr>
          <w:i/>
          <w:iCs/>
          <w:lang w:eastAsia="de-DE"/>
        </w:rPr>
        <w:t>Reset</w:t>
      </w:r>
      <w:proofErr w:type="spellEnd"/>
      <w:r w:rsidRPr="00083FAD">
        <w:rPr>
          <w:i/>
          <w:iCs/>
          <w:lang w:eastAsia="de-DE"/>
        </w:rPr>
        <w:t>-Token</w:t>
      </w:r>
      <w:r w:rsidRPr="00083FAD">
        <w:rPr>
          <w:lang w:eastAsia="de-DE"/>
        </w:rPr>
        <w:t xml:space="preserve"> als verwendet markiert, sodass derselbe Link nicht erneut eingesetzt werden kann. In Kombination mit </w:t>
      </w:r>
      <w:r w:rsidRPr="00083FAD">
        <w:rPr>
          <w:i/>
          <w:iCs/>
          <w:lang w:eastAsia="de-DE"/>
        </w:rPr>
        <w:t>Token-</w:t>
      </w:r>
      <w:proofErr w:type="spellStart"/>
      <w:r w:rsidRPr="00083FAD">
        <w:rPr>
          <w:i/>
          <w:iCs/>
          <w:lang w:eastAsia="de-DE"/>
        </w:rPr>
        <w:t>Hashing</w:t>
      </w:r>
      <w:proofErr w:type="spellEnd"/>
      <w:r w:rsidRPr="00083FAD">
        <w:rPr>
          <w:lang w:eastAsia="de-DE"/>
        </w:rPr>
        <w:t xml:space="preserve"> und einer begrenzten Ablaufzeit wird damit eine einmalige und sichere Verwendung des </w:t>
      </w:r>
      <w:proofErr w:type="spellStart"/>
      <w:r w:rsidRPr="00083FAD">
        <w:rPr>
          <w:lang w:eastAsia="de-DE"/>
        </w:rPr>
        <w:t>Reset</w:t>
      </w:r>
      <w:proofErr w:type="spellEnd"/>
      <w:r w:rsidRPr="00083FAD">
        <w:rPr>
          <w:lang w:eastAsia="de-DE"/>
        </w:rPr>
        <w:t>-Links gewährleistet.</w:t>
      </w:r>
    </w:p>
    <w:p w14:paraId="4A9EA411"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83FAD">
        <w:rPr>
          <w:rFonts w:ascii="Consolas" w:hAnsi="Consolas" w:cs="Courier New"/>
          <w:color w:val="000000"/>
          <w:sz w:val="17"/>
          <w:szCs w:val="17"/>
        </w:rPr>
        <w:t xml:space="preserve"> </w:t>
      </w:r>
      <w:r w:rsidRPr="00006A26">
        <w:rPr>
          <w:rFonts w:ascii="Consolas" w:hAnsi="Consolas" w:cs="Courier New"/>
          <w:color w:val="000000"/>
          <w:sz w:val="17"/>
          <w:szCs w:val="17"/>
          <w:lang w:val="en-US"/>
        </w:rPr>
        <w:t xml:space="preserve">1. </w:t>
      </w:r>
      <w:r w:rsidRPr="00006A26">
        <w:rPr>
          <w:rFonts w:ascii="Consolas" w:hAnsi="Consolas" w:cs="Courier New"/>
          <w:color w:val="0033B3"/>
          <w:sz w:val="17"/>
          <w:szCs w:val="17"/>
          <w:lang w:val="en-US"/>
        </w:rPr>
        <w:t>const</w:t>
      </w:r>
      <w:r w:rsidRPr="00006A26">
        <w:rPr>
          <w:rFonts w:ascii="Consolas" w:hAnsi="Consolas" w:cs="Courier New"/>
          <w:color w:val="000000"/>
          <w:sz w:val="17"/>
          <w:szCs w:val="17"/>
          <w:lang w:val="en-US"/>
        </w:rPr>
        <w:t xml:space="preserve"> </w:t>
      </w:r>
      <w:proofErr w:type="spellStart"/>
      <w:r w:rsidRPr="00006A26">
        <w:rPr>
          <w:rFonts w:ascii="Consolas" w:hAnsi="Consolas" w:cs="Courier New"/>
          <w:color w:val="000000"/>
          <w:sz w:val="17"/>
          <w:szCs w:val="17"/>
          <w:lang w:val="en-US"/>
        </w:rPr>
        <w:t>passwordHash</w:t>
      </w:r>
      <w:proofErr w:type="spellEnd"/>
      <w:r w:rsidRPr="00006A26">
        <w:rPr>
          <w:rFonts w:ascii="Consolas" w:hAnsi="Consolas" w:cs="Courier New"/>
          <w:color w:val="000000"/>
          <w:sz w:val="17"/>
          <w:szCs w:val="17"/>
          <w:lang w:val="en-US"/>
        </w:rPr>
        <w:t xml:space="preserve"> =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bcrypt.hash</w:t>
      </w:r>
      <w:proofErr w:type="spellEnd"/>
      <w:proofErr w:type="gramEnd"/>
      <w:r w:rsidRPr="00006A26">
        <w:rPr>
          <w:rFonts w:ascii="Consolas" w:hAnsi="Consolas" w:cs="Courier New"/>
          <w:color w:val="000000"/>
          <w:sz w:val="17"/>
          <w:szCs w:val="17"/>
          <w:lang w:val="en-US"/>
        </w:rPr>
        <w:t>(</w:t>
      </w:r>
      <w:proofErr w:type="spellStart"/>
      <w:r w:rsidRPr="00006A26">
        <w:rPr>
          <w:rFonts w:ascii="Consolas" w:hAnsi="Consolas" w:cs="Courier New"/>
          <w:color w:val="000000"/>
          <w:sz w:val="17"/>
          <w:szCs w:val="17"/>
          <w:lang w:val="en-US"/>
        </w:rPr>
        <w:t>newPassword</w:t>
      </w:r>
      <w:proofErr w:type="spellEnd"/>
      <w:r w:rsidRPr="00006A26">
        <w:rPr>
          <w:rFonts w:ascii="Consolas" w:hAnsi="Consolas" w:cs="Courier New"/>
          <w:color w:val="000000"/>
          <w:sz w:val="17"/>
          <w:szCs w:val="17"/>
          <w:lang w:val="en-US"/>
        </w:rPr>
        <w:t xml:space="preserve">, </w:t>
      </w:r>
      <w:r w:rsidRPr="00006A26">
        <w:rPr>
          <w:rFonts w:ascii="Consolas" w:hAnsi="Consolas" w:cs="Courier New"/>
          <w:color w:val="248F8F"/>
          <w:sz w:val="17"/>
          <w:szCs w:val="17"/>
          <w:lang w:val="en-US"/>
        </w:rPr>
        <w:t>10</w:t>
      </w:r>
      <w:proofErr w:type="gramStart"/>
      <w:r w:rsidRPr="00006A26">
        <w:rPr>
          <w:rFonts w:ascii="Consolas" w:hAnsi="Consolas" w:cs="Courier New"/>
          <w:color w:val="000000"/>
          <w:sz w:val="17"/>
          <w:szCs w:val="17"/>
          <w:lang w:val="en-US"/>
        </w:rPr>
        <w:t>);</w:t>
      </w:r>
      <w:proofErr w:type="gramEnd"/>
    </w:p>
    <w:p w14:paraId="4308FF8F"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2.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client.query</w:t>
      </w:r>
      <w:proofErr w:type="spellEnd"/>
      <w:proofErr w:type="gramEnd"/>
      <w:r w:rsidRPr="00006A26">
        <w:rPr>
          <w:rFonts w:ascii="Consolas" w:hAnsi="Consolas" w:cs="Courier New"/>
          <w:color w:val="000000"/>
          <w:sz w:val="17"/>
          <w:szCs w:val="17"/>
          <w:lang w:val="en-US"/>
        </w:rPr>
        <w:t>(</w:t>
      </w:r>
    </w:p>
    <w:p w14:paraId="4B40F38E"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3.   </w:t>
      </w:r>
      <w:r w:rsidRPr="00006A26">
        <w:rPr>
          <w:rFonts w:ascii="Consolas" w:hAnsi="Consolas" w:cs="Courier New"/>
          <w:i/>
          <w:iCs/>
          <w:color w:val="067D17"/>
          <w:sz w:val="17"/>
          <w:szCs w:val="17"/>
          <w:shd w:val="clear" w:color="auto" w:fill="BEE6BE"/>
          <w:lang w:val="en-US"/>
        </w:rPr>
        <w:t xml:space="preserve">`UPDATE </w:t>
      </w:r>
      <w:proofErr w:type="spellStart"/>
      <w:proofErr w:type="gramStart"/>
      <w:r w:rsidRPr="00006A26">
        <w:rPr>
          <w:rFonts w:ascii="Consolas" w:hAnsi="Consolas" w:cs="Courier New"/>
          <w:i/>
          <w:iCs/>
          <w:color w:val="067D17"/>
          <w:sz w:val="17"/>
          <w:szCs w:val="17"/>
          <w:shd w:val="clear" w:color="auto" w:fill="BEE6BE"/>
          <w:lang w:val="en-US"/>
        </w:rPr>
        <w:t>app.auth</w:t>
      </w:r>
      <w:proofErr w:type="gramEnd"/>
      <w:r w:rsidRPr="00006A26">
        <w:rPr>
          <w:rFonts w:ascii="Consolas" w:hAnsi="Consolas" w:cs="Courier New"/>
          <w:i/>
          <w:iCs/>
          <w:color w:val="067D17"/>
          <w:sz w:val="17"/>
          <w:szCs w:val="17"/>
          <w:shd w:val="clear" w:color="auto" w:fill="BEE6BE"/>
          <w:lang w:val="en-US"/>
        </w:rPr>
        <w:t>_credentials</w:t>
      </w:r>
      <w:proofErr w:type="spellEnd"/>
    </w:p>
    <w:p w14:paraId="15CC69ED"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4. </w:t>
      </w:r>
      <w:r w:rsidRPr="00006A26">
        <w:rPr>
          <w:rFonts w:ascii="Consolas" w:hAnsi="Consolas" w:cs="Courier New"/>
          <w:i/>
          <w:iCs/>
          <w:color w:val="067D17"/>
          <w:sz w:val="17"/>
          <w:szCs w:val="17"/>
          <w:shd w:val="clear" w:color="auto" w:fill="BEE6BE"/>
          <w:lang w:val="en-US"/>
        </w:rPr>
        <w:t xml:space="preserve">   SET </w:t>
      </w:r>
      <w:proofErr w:type="spellStart"/>
      <w:r w:rsidRPr="00006A26">
        <w:rPr>
          <w:rFonts w:ascii="Consolas" w:hAnsi="Consolas" w:cs="Courier New"/>
          <w:i/>
          <w:iCs/>
          <w:color w:val="067D17"/>
          <w:sz w:val="17"/>
          <w:szCs w:val="17"/>
          <w:shd w:val="clear" w:color="auto" w:fill="BEE6BE"/>
          <w:lang w:val="en-US"/>
        </w:rPr>
        <w:t>password_hash</w:t>
      </w:r>
      <w:proofErr w:type="spellEnd"/>
      <w:r w:rsidRPr="00006A26">
        <w:rPr>
          <w:rFonts w:ascii="Consolas" w:hAnsi="Consolas" w:cs="Courier New"/>
          <w:i/>
          <w:iCs/>
          <w:color w:val="067D17"/>
          <w:sz w:val="17"/>
          <w:szCs w:val="17"/>
          <w:shd w:val="clear" w:color="auto" w:fill="BEE6BE"/>
          <w:lang w:val="en-US"/>
        </w:rPr>
        <w:t xml:space="preserve">=$1, </w:t>
      </w:r>
      <w:proofErr w:type="spellStart"/>
      <w:r w:rsidRPr="00006A26">
        <w:rPr>
          <w:rFonts w:ascii="Consolas" w:hAnsi="Consolas" w:cs="Courier New"/>
          <w:i/>
          <w:iCs/>
          <w:color w:val="067D17"/>
          <w:sz w:val="17"/>
          <w:szCs w:val="17"/>
          <w:shd w:val="clear" w:color="auto" w:fill="BEE6BE"/>
          <w:lang w:val="en-US"/>
        </w:rPr>
        <w:t>last_used_at</w:t>
      </w:r>
      <w:proofErr w:type="spellEnd"/>
      <w:r w:rsidRPr="00006A26">
        <w:rPr>
          <w:rFonts w:ascii="Consolas" w:hAnsi="Consolas" w:cs="Courier New"/>
          <w:i/>
          <w:iCs/>
          <w:color w:val="067D17"/>
          <w:sz w:val="17"/>
          <w:szCs w:val="17"/>
          <w:shd w:val="clear" w:color="auto" w:fill="BEE6BE"/>
          <w:lang w:val="en-US"/>
        </w:rPr>
        <w:t>=</w:t>
      </w:r>
      <w:proofErr w:type="gramStart"/>
      <w:r w:rsidRPr="00006A26">
        <w:rPr>
          <w:rFonts w:ascii="Consolas" w:hAnsi="Consolas" w:cs="Courier New"/>
          <w:i/>
          <w:iCs/>
          <w:color w:val="067D17"/>
          <w:sz w:val="17"/>
          <w:szCs w:val="17"/>
          <w:shd w:val="clear" w:color="auto" w:fill="BEE6BE"/>
          <w:lang w:val="en-US"/>
        </w:rPr>
        <w:t>now(</w:t>
      </w:r>
      <w:proofErr w:type="gramEnd"/>
      <w:r w:rsidRPr="00006A26">
        <w:rPr>
          <w:rFonts w:ascii="Consolas" w:hAnsi="Consolas" w:cs="Courier New"/>
          <w:i/>
          <w:iCs/>
          <w:color w:val="067D17"/>
          <w:sz w:val="17"/>
          <w:szCs w:val="17"/>
          <w:shd w:val="clear" w:color="auto" w:fill="BEE6BE"/>
          <w:lang w:val="en-US"/>
        </w:rPr>
        <w:t>)</w:t>
      </w:r>
    </w:p>
    <w:p w14:paraId="5E086CAE"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5. </w:t>
      </w:r>
      <w:r w:rsidRPr="00006A26">
        <w:rPr>
          <w:rFonts w:ascii="Consolas" w:hAnsi="Consolas" w:cs="Courier New"/>
          <w:i/>
          <w:iCs/>
          <w:color w:val="067D17"/>
          <w:sz w:val="17"/>
          <w:szCs w:val="17"/>
          <w:shd w:val="clear" w:color="auto" w:fill="BEE6BE"/>
          <w:lang w:val="en-US"/>
        </w:rPr>
        <w:t xml:space="preserve">   WHERE </w:t>
      </w:r>
      <w:proofErr w:type="spellStart"/>
      <w:r w:rsidRPr="00006A26">
        <w:rPr>
          <w:rFonts w:ascii="Consolas" w:hAnsi="Consolas" w:cs="Courier New"/>
          <w:i/>
          <w:iCs/>
          <w:color w:val="067D17"/>
          <w:sz w:val="17"/>
          <w:szCs w:val="17"/>
          <w:shd w:val="clear" w:color="auto" w:fill="BEE6BE"/>
          <w:lang w:val="en-US"/>
        </w:rPr>
        <w:t>user_id</w:t>
      </w:r>
      <w:proofErr w:type="spellEnd"/>
      <w:r w:rsidRPr="00006A26">
        <w:rPr>
          <w:rFonts w:ascii="Consolas" w:hAnsi="Consolas" w:cs="Courier New"/>
          <w:i/>
          <w:iCs/>
          <w:color w:val="067D17"/>
          <w:sz w:val="17"/>
          <w:szCs w:val="17"/>
          <w:shd w:val="clear" w:color="auto" w:fill="BEE6BE"/>
          <w:lang w:val="en-US"/>
        </w:rPr>
        <w:t>=$2`</w:t>
      </w:r>
      <w:r w:rsidRPr="00006A26">
        <w:rPr>
          <w:rFonts w:ascii="Consolas" w:hAnsi="Consolas" w:cs="Courier New"/>
          <w:color w:val="000000"/>
          <w:sz w:val="17"/>
          <w:szCs w:val="17"/>
          <w:lang w:val="en-US"/>
        </w:rPr>
        <w:t>,</w:t>
      </w:r>
    </w:p>
    <w:p w14:paraId="043E4946"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6.</w:t>
      </w:r>
      <w:proofErr w:type="gramStart"/>
      <w:r w:rsidRPr="00006A26">
        <w:rPr>
          <w:rFonts w:ascii="Consolas" w:hAnsi="Consolas" w:cs="Courier New"/>
          <w:color w:val="000000"/>
          <w:sz w:val="17"/>
          <w:szCs w:val="17"/>
          <w:lang w:val="en-US"/>
        </w:rPr>
        <w:t xml:space="preserve">   [</w:t>
      </w:r>
      <w:proofErr w:type="spellStart"/>
      <w:proofErr w:type="gramEnd"/>
      <w:r w:rsidRPr="00006A26">
        <w:rPr>
          <w:rFonts w:ascii="Consolas" w:hAnsi="Consolas" w:cs="Courier New"/>
          <w:color w:val="000000"/>
          <w:sz w:val="17"/>
          <w:szCs w:val="17"/>
          <w:lang w:val="en-US"/>
        </w:rPr>
        <w:t>passwordHash</w:t>
      </w:r>
      <w:proofErr w:type="spellEnd"/>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tok.rows</w:t>
      </w:r>
      <w:proofErr w:type="spellEnd"/>
      <w:proofErr w:type="gramEnd"/>
      <w:r w:rsidRPr="00006A26">
        <w:rPr>
          <w:rFonts w:ascii="Consolas" w:hAnsi="Consolas" w:cs="Courier New"/>
          <w:color w:val="000000"/>
          <w:sz w:val="17"/>
          <w:szCs w:val="17"/>
          <w:lang w:val="en-US"/>
        </w:rPr>
        <w:t>[</w:t>
      </w:r>
      <w:r w:rsidRPr="00006A26">
        <w:rPr>
          <w:rFonts w:ascii="Consolas" w:hAnsi="Consolas" w:cs="Courier New"/>
          <w:color w:val="248F8F"/>
          <w:sz w:val="17"/>
          <w:szCs w:val="17"/>
          <w:lang w:val="en-US"/>
        </w:rPr>
        <w:t>0</w:t>
      </w:r>
      <w:r w:rsidRPr="00006A26">
        <w:rPr>
          <w:rFonts w:ascii="Consolas" w:hAnsi="Consolas" w:cs="Courier New"/>
          <w:color w:val="000000"/>
          <w:sz w:val="17"/>
          <w:szCs w:val="17"/>
          <w:lang w:val="en-US"/>
        </w:rPr>
        <w:t>].</w:t>
      </w:r>
      <w:proofErr w:type="spellStart"/>
      <w:r w:rsidRPr="00006A26">
        <w:rPr>
          <w:rFonts w:ascii="Consolas" w:hAnsi="Consolas" w:cs="Courier New"/>
          <w:color w:val="000000"/>
          <w:sz w:val="17"/>
          <w:szCs w:val="17"/>
          <w:lang w:val="en-US"/>
        </w:rPr>
        <w:t>user_id</w:t>
      </w:r>
      <w:proofErr w:type="spellEnd"/>
      <w:r w:rsidRPr="00006A26">
        <w:rPr>
          <w:rFonts w:ascii="Consolas" w:hAnsi="Consolas" w:cs="Courier New"/>
          <w:color w:val="000000"/>
          <w:sz w:val="17"/>
          <w:szCs w:val="17"/>
          <w:lang w:val="en-US"/>
        </w:rPr>
        <w:t>],</w:t>
      </w:r>
    </w:p>
    <w:p w14:paraId="648DB1C8"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w:t>
      </w:r>
      <w:proofErr w:type="gramStart"/>
      <w:r w:rsidRPr="00006A26">
        <w:rPr>
          <w:rFonts w:ascii="Consolas" w:hAnsi="Consolas" w:cs="Courier New"/>
          <w:color w:val="000000"/>
          <w:sz w:val="17"/>
          <w:szCs w:val="17"/>
          <w:lang w:val="en-US"/>
        </w:rPr>
        <w:t>7. )</w:t>
      </w:r>
      <w:proofErr w:type="gramEnd"/>
      <w:r w:rsidRPr="00006A26">
        <w:rPr>
          <w:rFonts w:ascii="Consolas" w:hAnsi="Consolas" w:cs="Courier New"/>
          <w:color w:val="000000"/>
          <w:sz w:val="17"/>
          <w:szCs w:val="17"/>
          <w:lang w:val="en-US"/>
        </w:rPr>
        <w:t>;</w:t>
      </w:r>
    </w:p>
    <w:p w14:paraId="2AEA3E11"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8.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client.query</w:t>
      </w:r>
      <w:proofErr w:type="spellEnd"/>
      <w:proofErr w:type="gramEnd"/>
      <w:r w:rsidRPr="00006A26">
        <w:rPr>
          <w:rFonts w:ascii="Consolas" w:hAnsi="Consolas" w:cs="Courier New"/>
          <w:color w:val="000000"/>
          <w:sz w:val="17"/>
          <w:szCs w:val="17"/>
          <w:lang w:val="en-US"/>
        </w:rPr>
        <w:t>(</w:t>
      </w:r>
    </w:p>
    <w:p w14:paraId="775BE80A"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9.   </w:t>
      </w:r>
      <w:r w:rsidRPr="00006A26">
        <w:rPr>
          <w:rFonts w:ascii="Consolas" w:hAnsi="Consolas" w:cs="Courier New"/>
          <w:i/>
          <w:iCs/>
          <w:color w:val="067D17"/>
          <w:sz w:val="17"/>
          <w:szCs w:val="17"/>
          <w:shd w:val="clear" w:color="auto" w:fill="BEE6BE"/>
          <w:lang w:val="en-US"/>
        </w:rPr>
        <w:t xml:space="preserve">`UPDATE </w:t>
      </w:r>
      <w:proofErr w:type="spellStart"/>
      <w:proofErr w:type="gramStart"/>
      <w:r w:rsidRPr="00006A26">
        <w:rPr>
          <w:rFonts w:ascii="Consolas" w:hAnsi="Consolas" w:cs="Courier New"/>
          <w:i/>
          <w:iCs/>
          <w:color w:val="067D17"/>
          <w:sz w:val="17"/>
          <w:szCs w:val="17"/>
          <w:shd w:val="clear" w:color="auto" w:fill="BEE6BE"/>
          <w:lang w:val="en-US"/>
        </w:rPr>
        <w:t>app.auth</w:t>
      </w:r>
      <w:proofErr w:type="gramEnd"/>
      <w:r w:rsidRPr="00006A26">
        <w:rPr>
          <w:rFonts w:ascii="Consolas" w:hAnsi="Consolas" w:cs="Courier New"/>
          <w:i/>
          <w:iCs/>
          <w:color w:val="067D17"/>
          <w:sz w:val="17"/>
          <w:szCs w:val="17"/>
          <w:shd w:val="clear" w:color="auto" w:fill="BEE6BE"/>
          <w:lang w:val="en-US"/>
        </w:rPr>
        <w:t>_tokens</w:t>
      </w:r>
      <w:proofErr w:type="spellEnd"/>
      <w:r w:rsidRPr="00006A26">
        <w:rPr>
          <w:rFonts w:ascii="Consolas" w:hAnsi="Consolas" w:cs="Courier New"/>
          <w:i/>
          <w:iCs/>
          <w:color w:val="067D17"/>
          <w:sz w:val="17"/>
          <w:szCs w:val="17"/>
          <w:shd w:val="clear" w:color="auto" w:fill="BEE6BE"/>
          <w:lang w:val="en-US"/>
        </w:rPr>
        <w:t xml:space="preserve"> SET </w:t>
      </w:r>
      <w:proofErr w:type="spellStart"/>
      <w:r w:rsidRPr="00006A26">
        <w:rPr>
          <w:rFonts w:ascii="Consolas" w:hAnsi="Consolas" w:cs="Courier New"/>
          <w:i/>
          <w:iCs/>
          <w:color w:val="067D17"/>
          <w:sz w:val="17"/>
          <w:szCs w:val="17"/>
          <w:shd w:val="clear" w:color="auto" w:fill="BEE6BE"/>
          <w:lang w:val="en-US"/>
        </w:rPr>
        <w:t>used_at</w:t>
      </w:r>
      <w:proofErr w:type="spellEnd"/>
      <w:r w:rsidRPr="00006A26">
        <w:rPr>
          <w:rFonts w:ascii="Consolas" w:hAnsi="Consolas" w:cs="Courier New"/>
          <w:i/>
          <w:iCs/>
          <w:color w:val="067D17"/>
          <w:sz w:val="17"/>
          <w:szCs w:val="17"/>
          <w:shd w:val="clear" w:color="auto" w:fill="BEE6BE"/>
          <w:lang w:val="en-US"/>
        </w:rPr>
        <w:t>=</w:t>
      </w:r>
      <w:proofErr w:type="gramStart"/>
      <w:r w:rsidRPr="00006A26">
        <w:rPr>
          <w:rFonts w:ascii="Consolas" w:hAnsi="Consolas" w:cs="Courier New"/>
          <w:i/>
          <w:iCs/>
          <w:color w:val="067D17"/>
          <w:sz w:val="17"/>
          <w:szCs w:val="17"/>
          <w:shd w:val="clear" w:color="auto" w:fill="BEE6BE"/>
          <w:lang w:val="en-US"/>
        </w:rPr>
        <w:t>now(</w:t>
      </w:r>
      <w:proofErr w:type="gramEnd"/>
      <w:r w:rsidRPr="00006A26">
        <w:rPr>
          <w:rFonts w:ascii="Consolas" w:hAnsi="Consolas" w:cs="Courier New"/>
          <w:i/>
          <w:iCs/>
          <w:color w:val="067D17"/>
          <w:sz w:val="17"/>
          <w:szCs w:val="17"/>
          <w:shd w:val="clear" w:color="auto" w:fill="BEE6BE"/>
          <w:lang w:val="en-US"/>
        </w:rPr>
        <w:t>) WHERE id=$1`</w:t>
      </w:r>
      <w:r w:rsidRPr="00006A26">
        <w:rPr>
          <w:rFonts w:ascii="Consolas" w:hAnsi="Consolas" w:cs="Courier New"/>
          <w:color w:val="000000"/>
          <w:sz w:val="17"/>
          <w:szCs w:val="17"/>
          <w:lang w:val="en-US"/>
        </w:rPr>
        <w:t>,</w:t>
      </w:r>
    </w:p>
    <w:p w14:paraId="1BE1CDFB" w14:textId="77777777" w:rsidR="00F42643" w:rsidRPr="008E30E3"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r w:rsidRPr="008E30E3">
        <w:rPr>
          <w:rFonts w:ascii="Consolas" w:hAnsi="Consolas" w:cs="Courier New"/>
          <w:color w:val="000000"/>
          <w:sz w:val="17"/>
          <w:szCs w:val="17"/>
        </w:rPr>
        <w:t>10.</w:t>
      </w:r>
      <w:proofErr w:type="gramStart"/>
      <w:r w:rsidRPr="008E30E3">
        <w:rPr>
          <w:rFonts w:ascii="Consolas" w:hAnsi="Consolas" w:cs="Courier New"/>
          <w:color w:val="000000"/>
          <w:sz w:val="17"/>
          <w:szCs w:val="17"/>
        </w:rPr>
        <w:t xml:space="preserve">   [</w:t>
      </w:r>
      <w:proofErr w:type="spellStart"/>
      <w:r w:rsidRPr="008E30E3">
        <w:rPr>
          <w:rFonts w:ascii="Consolas" w:hAnsi="Consolas" w:cs="Courier New"/>
          <w:color w:val="000000"/>
          <w:sz w:val="17"/>
          <w:szCs w:val="17"/>
        </w:rPr>
        <w:t>tok.rows</w:t>
      </w:r>
      <w:proofErr w:type="spellEnd"/>
      <w:proofErr w:type="gramEnd"/>
      <w:r w:rsidRPr="008E30E3">
        <w:rPr>
          <w:rFonts w:ascii="Consolas" w:hAnsi="Consolas" w:cs="Courier New"/>
          <w:color w:val="000000"/>
          <w:sz w:val="17"/>
          <w:szCs w:val="17"/>
        </w:rPr>
        <w:t>[</w:t>
      </w:r>
      <w:r w:rsidRPr="008E30E3">
        <w:rPr>
          <w:rFonts w:ascii="Consolas" w:hAnsi="Consolas" w:cs="Courier New"/>
          <w:color w:val="248F8F"/>
          <w:sz w:val="17"/>
          <w:szCs w:val="17"/>
        </w:rPr>
        <w:t>0</w:t>
      </w:r>
      <w:r w:rsidRPr="008E30E3">
        <w:rPr>
          <w:rFonts w:ascii="Consolas" w:hAnsi="Consolas" w:cs="Courier New"/>
          <w:color w:val="000000"/>
          <w:sz w:val="17"/>
          <w:szCs w:val="17"/>
        </w:rPr>
        <w:t>].</w:t>
      </w:r>
      <w:proofErr w:type="spellStart"/>
      <w:r w:rsidRPr="008E30E3">
        <w:rPr>
          <w:rFonts w:ascii="Consolas" w:hAnsi="Consolas" w:cs="Courier New"/>
          <w:color w:val="000000"/>
          <w:sz w:val="17"/>
          <w:szCs w:val="17"/>
        </w:rPr>
        <w:t>id</w:t>
      </w:r>
      <w:proofErr w:type="spellEnd"/>
      <w:r w:rsidRPr="008E30E3">
        <w:rPr>
          <w:rFonts w:ascii="Consolas" w:hAnsi="Consolas" w:cs="Courier New"/>
          <w:color w:val="000000"/>
          <w:sz w:val="17"/>
          <w:szCs w:val="17"/>
        </w:rPr>
        <w:t>],</w:t>
      </w:r>
    </w:p>
    <w:p w14:paraId="4ED5E08F" w14:textId="28EAC80F" w:rsidR="00895011" w:rsidRPr="008E30E3" w:rsidRDefault="00F42643" w:rsidP="0091400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proofErr w:type="gramStart"/>
      <w:r w:rsidRPr="008E30E3">
        <w:rPr>
          <w:rFonts w:ascii="Consolas" w:hAnsi="Consolas" w:cs="Courier New"/>
          <w:color w:val="000000"/>
          <w:sz w:val="17"/>
          <w:szCs w:val="17"/>
        </w:rPr>
        <w:t>11. )</w:t>
      </w:r>
      <w:proofErr w:type="gramEnd"/>
      <w:r w:rsidRPr="008E30E3">
        <w:rPr>
          <w:rFonts w:ascii="Consolas" w:hAnsi="Consolas" w:cs="Courier New"/>
          <w:color w:val="000000"/>
          <w:sz w:val="17"/>
          <w:szCs w:val="17"/>
        </w:rPr>
        <w:t>;</w:t>
      </w:r>
    </w:p>
    <w:p w14:paraId="74CC7DCC" w14:textId="49CC6C3F" w:rsidR="00027B32" w:rsidRPr="00EC7518" w:rsidRDefault="00EC7518" w:rsidP="00EC7518">
      <w:pPr>
        <w:pStyle w:val="Caption"/>
        <w:rPr>
          <w:lang w:val="de-AT" w:eastAsia="de-DE"/>
        </w:rPr>
      </w:pPr>
      <w:bookmarkStart w:id="308" w:name="_Toc223604317"/>
      <w:bookmarkStart w:id="309" w:name="_Toc224637111"/>
      <w:r>
        <w:t xml:space="preserve">Listing </w:t>
      </w:r>
      <w:r>
        <w:fldChar w:fldCharType="begin"/>
      </w:r>
      <w:r>
        <w:instrText xml:space="preserve"> SEQ Listing \* ARABIC </w:instrText>
      </w:r>
      <w:r>
        <w:fldChar w:fldCharType="separate"/>
      </w:r>
      <w:r w:rsidR="00F47569">
        <w:rPr>
          <w:noProof/>
        </w:rPr>
        <w:t>79</w:t>
      </w:r>
      <w:r>
        <w:fldChar w:fldCharType="end"/>
      </w:r>
      <w:r>
        <w:t xml:space="preserve">: Backend - Der Token und das Passwort wird </w:t>
      </w:r>
      <w:proofErr w:type="spellStart"/>
      <w:r>
        <w:t>gehasht</w:t>
      </w:r>
      <w:proofErr w:type="spellEnd"/>
      <w:r>
        <w:t xml:space="preserve"> gespeichert#</w:t>
      </w:r>
      <w:bookmarkEnd w:id="308"/>
      <w:bookmarkEnd w:id="309"/>
    </w:p>
    <w:p w14:paraId="447C7990" w14:textId="23D9FFD1" w:rsidR="00B06C75" w:rsidRPr="0064596C" w:rsidRDefault="00F83B74" w:rsidP="00B06C75">
      <w:pPr>
        <w:pStyle w:val="Heading4"/>
        <w:rPr>
          <w:lang w:val="en-US" w:eastAsia="de-DE"/>
        </w:rPr>
      </w:pPr>
      <w:r w:rsidRPr="0064596C">
        <w:rPr>
          <w:lang w:val="en-US" w:eastAsia="de-DE"/>
        </w:rPr>
        <w:t xml:space="preserve">Mailer </w:t>
      </w:r>
      <w:proofErr w:type="spellStart"/>
      <w:r w:rsidRPr="0064596C">
        <w:rPr>
          <w:lang w:val="en-US" w:eastAsia="de-DE"/>
        </w:rPr>
        <w:t>über</w:t>
      </w:r>
      <w:proofErr w:type="spellEnd"/>
      <w:r w:rsidRPr="0064596C">
        <w:rPr>
          <w:lang w:val="en-US" w:eastAsia="de-DE"/>
        </w:rPr>
        <w:t xml:space="preserve"> Gmail API (</w:t>
      </w:r>
      <w:r w:rsidRPr="0064596C">
        <w:rPr>
          <w:i/>
          <w:lang w:val="en-US" w:eastAsia="de-DE"/>
        </w:rPr>
        <w:t>OAuth2</w:t>
      </w:r>
      <w:r w:rsidRPr="0064596C">
        <w:rPr>
          <w:lang w:val="en-US" w:eastAsia="de-DE"/>
        </w:rPr>
        <w:t>)</w:t>
      </w:r>
    </w:p>
    <w:p w14:paraId="4CB2DB38" w14:textId="77777777" w:rsidR="00A86769" w:rsidRPr="00A86769" w:rsidRDefault="00A86769" w:rsidP="00A86769">
      <w:pPr>
        <w:rPr>
          <w:lang w:val="de-AT" w:eastAsia="de-DE"/>
        </w:rPr>
      </w:pPr>
      <w:r w:rsidRPr="00A86769">
        <w:rPr>
          <w:lang w:val="de-AT" w:eastAsia="de-DE"/>
        </w:rPr>
        <w:t xml:space="preserve">Der Versand von Verifikations- und </w:t>
      </w:r>
      <w:r w:rsidRPr="00A86769">
        <w:rPr>
          <w:i/>
          <w:iCs/>
          <w:lang w:val="de-AT" w:eastAsia="de-DE"/>
        </w:rPr>
        <w:t>Passwort-</w:t>
      </w:r>
      <w:proofErr w:type="spellStart"/>
      <w:r w:rsidRPr="00A86769">
        <w:rPr>
          <w:i/>
          <w:iCs/>
          <w:lang w:val="de-AT" w:eastAsia="de-DE"/>
        </w:rPr>
        <w:t>Reset</w:t>
      </w:r>
      <w:proofErr w:type="spellEnd"/>
      <w:r w:rsidRPr="00A86769">
        <w:rPr>
          <w:i/>
          <w:iCs/>
          <w:lang w:val="de-AT" w:eastAsia="de-DE"/>
        </w:rPr>
        <w:t>-E-Mails</w:t>
      </w:r>
      <w:r w:rsidRPr="00A86769">
        <w:rPr>
          <w:lang w:val="de-AT" w:eastAsia="de-DE"/>
        </w:rPr>
        <w:t xml:space="preserve"> erfolgt über die </w:t>
      </w:r>
      <w:r w:rsidRPr="00A86769">
        <w:rPr>
          <w:i/>
          <w:iCs/>
          <w:lang w:val="de-AT" w:eastAsia="de-DE"/>
        </w:rPr>
        <w:t>Gmail API</w:t>
      </w:r>
      <w:r w:rsidRPr="00A86769">
        <w:rPr>
          <w:lang w:val="de-AT" w:eastAsia="de-DE"/>
        </w:rPr>
        <w:t xml:space="preserve"> unter Verwendung von </w:t>
      </w:r>
      <w:r w:rsidRPr="00A86769">
        <w:rPr>
          <w:i/>
          <w:iCs/>
          <w:lang w:val="de-AT" w:eastAsia="de-DE"/>
        </w:rPr>
        <w:t>OAuth2</w:t>
      </w:r>
      <w:r w:rsidRPr="00A86769">
        <w:rPr>
          <w:lang w:val="de-AT" w:eastAsia="de-DE"/>
        </w:rPr>
        <w:t xml:space="preserve">. Im Gegensatz zu klassischen </w:t>
      </w:r>
      <w:r w:rsidRPr="00A86769">
        <w:rPr>
          <w:i/>
          <w:iCs/>
          <w:lang w:val="de-AT" w:eastAsia="de-DE"/>
        </w:rPr>
        <w:t>SMTP-Zugängen</w:t>
      </w:r>
      <w:r w:rsidRPr="00A86769">
        <w:rPr>
          <w:lang w:val="de-AT" w:eastAsia="de-DE"/>
        </w:rPr>
        <w:t xml:space="preserve"> werden dabei keine Mail-Passwörter gespeichert, sondern ein autorisierter </w:t>
      </w:r>
      <w:r w:rsidRPr="00A86769">
        <w:rPr>
          <w:i/>
          <w:iCs/>
          <w:lang w:val="de-AT" w:eastAsia="de-DE"/>
        </w:rPr>
        <w:t>API-Zugriff</w:t>
      </w:r>
      <w:r w:rsidRPr="00A86769">
        <w:rPr>
          <w:lang w:val="de-AT" w:eastAsia="de-DE"/>
        </w:rPr>
        <w:t xml:space="preserve"> genutzt. Dies erhöht die Sicherheit und vereinfacht den Betrieb, da Zugriffe jederzeit zentral widerrufen oder erneuert werden können.</w:t>
      </w:r>
    </w:p>
    <w:p w14:paraId="0490E098" w14:textId="0F51031B" w:rsidR="00A86769" w:rsidRPr="00A86769" w:rsidRDefault="00A86769" w:rsidP="00A86769">
      <w:pPr>
        <w:rPr>
          <w:lang w:val="de-AT" w:eastAsia="de-DE"/>
        </w:rPr>
      </w:pPr>
      <w:r w:rsidRPr="00A86769">
        <w:rPr>
          <w:lang w:val="de-AT" w:eastAsia="de-DE"/>
        </w:rPr>
        <w:t xml:space="preserve">Damit Konfigurationsprobleme frühzeitig erkannt werden, wird beim Start der Anwendung ein einfacher </w:t>
      </w:r>
      <w:r w:rsidRPr="00A86769">
        <w:rPr>
          <w:i/>
          <w:iCs/>
          <w:lang w:val="de-AT" w:eastAsia="de-DE"/>
        </w:rPr>
        <w:t>Health-Check</w:t>
      </w:r>
      <w:r>
        <w:rPr>
          <w:lang w:val="de-AT" w:eastAsia="de-DE"/>
        </w:rPr>
        <w:t xml:space="preserve"> über </w:t>
      </w:r>
      <w:proofErr w:type="spellStart"/>
      <w:r w:rsidRPr="00A86769">
        <w:rPr>
          <w:i/>
          <w:iCs/>
          <w:lang w:val="de-AT" w:eastAsia="de-DE"/>
        </w:rPr>
        <w:t>verifyMailer</w:t>
      </w:r>
      <w:proofErr w:type="spellEnd"/>
      <w:r w:rsidRPr="00A86769">
        <w:rPr>
          <w:lang w:val="de-AT" w:eastAsia="de-DE"/>
        </w:rPr>
        <w:t xml:space="preserve"> durchgeführt. Dabei wird geprüft, ob </w:t>
      </w:r>
      <w:r w:rsidRPr="00A86769">
        <w:rPr>
          <w:i/>
          <w:iCs/>
          <w:lang w:val="de-AT" w:eastAsia="de-DE"/>
        </w:rPr>
        <w:t>ein OAuth2-Client</w:t>
      </w:r>
      <w:r w:rsidRPr="00A86769">
        <w:rPr>
          <w:lang w:val="de-AT" w:eastAsia="de-DE"/>
        </w:rPr>
        <w:t xml:space="preserve"> erstellt werden kann und ob ein gültiges </w:t>
      </w:r>
      <w:r w:rsidRPr="00A86769">
        <w:rPr>
          <w:i/>
          <w:iCs/>
          <w:lang w:val="de-AT" w:eastAsia="de-DE"/>
        </w:rPr>
        <w:t>Access Token</w:t>
      </w:r>
      <w:r w:rsidRPr="00A86769">
        <w:rPr>
          <w:lang w:val="de-AT" w:eastAsia="de-DE"/>
        </w:rPr>
        <w:t xml:space="preserve"> abgerufen werden kann.</w:t>
      </w:r>
    </w:p>
    <w:p w14:paraId="32747A55" w14:textId="3BF2882F" w:rsidR="00C97792" w:rsidRPr="00B06B0B" w:rsidRDefault="00B06B0B" w:rsidP="00B06B0B">
      <w:pPr>
        <w:rPr>
          <w:lang w:val="de-AT" w:eastAsia="de-DE"/>
        </w:rPr>
      </w:pPr>
      <w:r w:rsidRPr="00B06B0B">
        <w:rPr>
          <w:lang w:val="de-AT" w:eastAsia="de-DE"/>
        </w:rPr>
        <w:t xml:space="preserve">Schlägt dieser Schritt fehl, ist der Mailversand nicht einsatzbereit. Dadurch werden typische Fehler (z. B. ungültige oder widerrufene </w:t>
      </w:r>
      <w:r w:rsidRPr="00B06B0B">
        <w:rPr>
          <w:i/>
          <w:iCs/>
          <w:lang w:val="de-AT" w:eastAsia="de-DE"/>
        </w:rPr>
        <w:t>Tokens</w:t>
      </w:r>
      <w:r w:rsidRPr="00B06B0B">
        <w:rPr>
          <w:lang w:val="de-AT" w:eastAsia="de-DE"/>
        </w:rPr>
        <w:t>) früh sichtbar und nicht erst beim ersten tatsächlichen Versand.</w:t>
      </w:r>
    </w:p>
    <w:p w14:paraId="4818D7D7" w14:textId="4525B2CA" w:rsidR="00FD2DAE" w:rsidRDefault="00B06B0B" w:rsidP="00A70509">
      <w:pPr>
        <w:rPr>
          <w:lang w:val="de-AT" w:eastAsia="de-DE"/>
        </w:rPr>
      </w:pPr>
      <w:r w:rsidRPr="00B06B0B">
        <w:rPr>
          <w:lang w:val="de-AT" w:eastAsia="de-DE"/>
        </w:rPr>
        <w:t xml:space="preserve">Der eigentliche Versand erfolgt über die </w:t>
      </w:r>
      <w:r w:rsidRPr="00B06B0B">
        <w:rPr>
          <w:i/>
          <w:iCs/>
          <w:lang w:val="de-AT" w:eastAsia="de-DE"/>
        </w:rPr>
        <w:t>Gmail API</w:t>
      </w:r>
      <w:r w:rsidRPr="00B06B0B">
        <w:rPr>
          <w:lang w:val="de-AT" w:eastAsia="de-DE"/>
        </w:rPr>
        <w:t>. Dabei wird zunächst eine vollständige</w:t>
      </w:r>
      <w:r w:rsidR="00931733">
        <w:rPr>
          <w:lang w:val="de-AT" w:eastAsia="de-DE"/>
        </w:rPr>
        <w:t xml:space="preserve"> </w:t>
      </w:r>
      <w:r w:rsidRPr="00B06B0B">
        <w:rPr>
          <w:i/>
          <w:iCs/>
          <w:lang w:val="de-AT" w:eastAsia="de-DE"/>
        </w:rPr>
        <w:t>E-Mail</w:t>
      </w:r>
      <w:r w:rsidRPr="00B06B0B">
        <w:rPr>
          <w:lang w:val="de-AT" w:eastAsia="de-DE"/>
        </w:rPr>
        <w:t xml:space="preserve"> erzeugt, anschließend </w:t>
      </w:r>
      <w:r w:rsidRPr="00B06B0B">
        <w:rPr>
          <w:i/>
          <w:iCs/>
          <w:lang w:val="de-AT" w:eastAsia="de-DE"/>
        </w:rPr>
        <w:t>Base64URL-kodiert</w:t>
      </w:r>
      <w:r w:rsidRPr="00B06B0B">
        <w:rPr>
          <w:lang w:val="de-AT" w:eastAsia="de-DE"/>
        </w:rPr>
        <w:t xml:space="preserve"> und schließlich über </w:t>
      </w:r>
      <w:proofErr w:type="spellStart"/>
      <w:proofErr w:type="gramStart"/>
      <w:r w:rsidRPr="00B06B0B">
        <w:rPr>
          <w:i/>
          <w:iCs/>
          <w:lang w:val="de-AT" w:eastAsia="de-DE"/>
        </w:rPr>
        <w:t>gmail.users</w:t>
      </w:r>
      <w:proofErr w:type="gramEnd"/>
      <w:r w:rsidRPr="00B06B0B">
        <w:rPr>
          <w:i/>
          <w:iCs/>
          <w:lang w:val="de-AT" w:eastAsia="de-DE"/>
        </w:rPr>
        <w:t>.</w:t>
      </w:r>
      <w:proofErr w:type="gramStart"/>
      <w:r w:rsidRPr="00B06B0B">
        <w:rPr>
          <w:i/>
          <w:iCs/>
          <w:lang w:val="de-AT" w:eastAsia="de-DE"/>
        </w:rPr>
        <w:t>messages.send</w:t>
      </w:r>
      <w:proofErr w:type="spellEnd"/>
      <w:proofErr w:type="gramEnd"/>
      <w:r w:rsidRPr="00B06B0B">
        <w:rPr>
          <w:lang w:val="de-AT" w:eastAsia="de-DE"/>
        </w:rPr>
        <w:t xml:space="preserve"> übertragen.</w:t>
      </w:r>
    </w:p>
    <w:p w14:paraId="6871EAF2" w14:textId="301A1AFA" w:rsidR="001A5C4C" w:rsidRPr="001A5C4C" w:rsidRDefault="001A5C4C" w:rsidP="00A70509">
      <w:pPr>
        <w:rPr>
          <w:lang w:val="de-AT" w:eastAsia="de-DE"/>
        </w:rPr>
      </w:pPr>
      <w:r w:rsidRPr="001A5C4C">
        <w:rPr>
          <w:lang w:val="de-AT" w:eastAsia="de-DE"/>
        </w:rPr>
        <w:t xml:space="preserve">Die Gmail API erwartet im Feld </w:t>
      </w:r>
      <w:proofErr w:type="spellStart"/>
      <w:r w:rsidRPr="001A5C4C">
        <w:rPr>
          <w:i/>
          <w:iCs/>
          <w:lang w:val="de-AT" w:eastAsia="de-DE"/>
        </w:rPr>
        <w:t>raw</w:t>
      </w:r>
      <w:proofErr w:type="spellEnd"/>
      <w:r w:rsidRPr="001A5C4C">
        <w:rPr>
          <w:lang w:val="de-AT" w:eastAsia="de-DE"/>
        </w:rPr>
        <w:t xml:space="preserve"> keine getrennten Parameter wie „</w:t>
      </w:r>
      <w:proofErr w:type="spellStart"/>
      <w:r w:rsidRPr="001A5C4C">
        <w:rPr>
          <w:i/>
          <w:iCs/>
          <w:lang w:val="de-AT" w:eastAsia="de-DE"/>
        </w:rPr>
        <w:t>to</w:t>
      </w:r>
      <w:proofErr w:type="spellEnd"/>
      <w:r w:rsidRPr="001A5C4C">
        <w:rPr>
          <w:i/>
          <w:iCs/>
          <w:lang w:val="de-AT" w:eastAsia="de-DE"/>
        </w:rPr>
        <w:t>“, „</w:t>
      </w:r>
      <w:proofErr w:type="spellStart"/>
      <w:r w:rsidRPr="001A5C4C">
        <w:rPr>
          <w:i/>
          <w:iCs/>
          <w:lang w:val="de-AT" w:eastAsia="de-DE"/>
        </w:rPr>
        <w:t>subject</w:t>
      </w:r>
      <w:proofErr w:type="spellEnd"/>
      <w:r w:rsidRPr="001A5C4C">
        <w:rPr>
          <w:lang w:val="de-AT" w:eastAsia="de-DE"/>
        </w:rPr>
        <w:t>“ und „</w:t>
      </w:r>
      <w:proofErr w:type="spellStart"/>
      <w:r w:rsidRPr="001A5C4C">
        <w:rPr>
          <w:i/>
          <w:iCs/>
          <w:lang w:val="de-AT" w:eastAsia="de-DE"/>
        </w:rPr>
        <w:t>html</w:t>
      </w:r>
      <w:proofErr w:type="spellEnd"/>
      <w:r w:rsidRPr="001A5C4C">
        <w:rPr>
          <w:lang w:val="de-AT" w:eastAsia="de-DE"/>
        </w:rPr>
        <w:t xml:space="preserve">“, sondern eine vollständige E-Mail als </w:t>
      </w:r>
      <w:r w:rsidRPr="001A5C4C">
        <w:rPr>
          <w:i/>
          <w:iCs/>
          <w:lang w:val="de-AT" w:eastAsia="de-DE"/>
        </w:rPr>
        <w:t>RFC-konforme Roh-Mail</w:t>
      </w:r>
      <w:r w:rsidRPr="001A5C4C">
        <w:rPr>
          <w:lang w:val="de-AT" w:eastAsia="de-DE"/>
        </w:rPr>
        <w:t xml:space="preserve">. Genau dieses Format erzeugt die Funktion </w:t>
      </w:r>
      <w:proofErr w:type="spellStart"/>
      <w:proofErr w:type="gramStart"/>
      <w:r w:rsidRPr="001A5C4C">
        <w:rPr>
          <w:i/>
          <w:iCs/>
          <w:lang w:val="de-AT" w:eastAsia="de-DE"/>
        </w:rPr>
        <w:t>buildRawEmail</w:t>
      </w:r>
      <w:proofErr w:type="spellEnd"/>
      <w:r w:rsidRPr="001A5C4C">
        <w:rPr>
          <w:i/>
          <w:iCs/>
          <w:lang w:val="de-AT" w:eastAsia="de-DE"/>
        </w:rPr>
        <w:t>(</w:t>
      </w:r>
      <w:proofErr w:type="gramEnd"/>
      <w:r w:rsidRPr="001A5C4C">
        <w:rPr>
          <w:i/>
          <w:iCs/>
          <w:lang w:val="de-AT" w:eastAsia="de-DE"/>
        </w:rPr>
        <w:t>)</w:t>
      </w:r>
      <w:r w:rsidRPr="001A5C4C">
        <w:rPr>
          <w:lang w:val="de-AT" w:eastAsia="de-DE"/>
        </w:rPr>
        <w:t>.</w:t>
      </w:r>
    </w:p>
    <w:p w14:paraId="754F2F43" w14:textId="77777777" w:rsidR="001A5C4C" w:rsidRPr="001A5C4C" w:rsidRDefault="001A5C4C" w:rsidP="00662D9D">
      <w:pPr>
        <w:spacing w:line="360" w:lineRule="auto"/>
        <w:rPr>
          <w:lang w:val="de-AT" w:eastAsia="de-DE"/>
        </w:rPr>
      </w:pPr>
      <w:r w:rsidRPr="001A5C4C">
        <w:rPr>
          <w:lang w:val="de-AT" w:eastAsia="de-DE"/>
        </w:rPr>
        <w:t xml:space="preserve">Inhaltlich wird dabei eine Nachricht als einzelner </w:t>
      </w:r>
      <w:r w:rsidRPr="001A5C4C">
        <w:rPr>
          <w:i/>
          <w:iCs/>
          <w:lang w:val="de-AT" w:eastAsia="de-DE"/>
        </w:rPr>
        <w:t>String</w:t>
      </w:r>
      <w:r w:rsidRPr="001A5C4C">
        <w:rPr>
          <w:lang w:val="de-AT" w:eastAsia="de-DE"/>
        </w:rPr>
        <w:t xml:space="preserve"> aufgebaut, bestehend aus:</w:t>
      </w:r>
    </w:p>
    <w:p w14:paraId="79D51D04" w14:textId="77777777" w:rsidR="001A5C4C" w:rsidRPr="00B05CC3" w:rsidRDefault="001A5C4C" w:rsidP="00FB136D">
      <w:pPr>
        <w:pStyle w:val="ListParagraph"/>
        <w:numPr>
          <w:ilvl w:val="0"/>
          <w:numId w:val="33"/>
        </w:numPr>
        <w:rPr>
          <w:lang w:val="de-AT" w:eastAsia="de-DE"/>
        </w:rPr>
      </w:pPr>
      <w:r w:rsidRPr="00B05CC3">
        <w:rPr>
          <w:i/>
          <w:iCs/>
          <w:lang w:val="de-AT" w:eastAsia="de-DE"/>
        </w:rPr>
        <w:t>Headern</w:t>
      </w:r>
      <w:r w:rsidRPr="00B05CC3">
        <w:rPr>
          <w:lang w:val="de-AT" w:eastAsia="de-DE"/>
        </w:rPr>
        <w:t xml:space="preserve"> (From, </w:t>
      </w:r>
      <w:proofErr w:type="spellStart"/>
      <w:r w:rsidRPr="00B05CC3">
        <w:rPr>
          <w:lang w:val="de-AT" w:eastAsia="de-DE"/>
        </w:rPr>
        <w:t>To</w:t>
      </w:r>
      <w:proofErr w:type="spellEnd"/>
      <w:r w:rsidRPr="00B05CC3">
        <w:rPr>
          <w:lang w:val="de-AT" w:eastAsia="de-DE"/>
        </w:rPr>
        <w:t>, Subject)</w:t>
      </w:r>
    </w:p>
    <w:p w14:paraId="7FC71012" w14:textId="746E8B70" w:rsidR="001A5C4C" w:rsidRPr="00B05CC3" w:rsidRDefault="001A5C4C" w:rsidP="00FB136D">
      <w:pPr>
        <w:pStyle w:val="ListParagraph"/>
        <w:numPr>
          <w:ilvl w:val="0"/>
          <w:numId w:val="33"/>
        </w:numPr>
        <w:rPr>
          <w:lang w:val="de-AT" w:eastAsia="de-DE"/>
        </w:rPr>
      </w:pPr>
      <w:r w:rsidRPr="00B05CC3">
        <w:rPr>
          <w:lang w:val="de-AT" w:eastAsia="de-DE"/>
        </w:rPr>
        <w:t xml:space="preserve">technischen </w:t>
      </w:r>
      <w:r w:rsidRPr="00B05CC3">
        <w:rPr>
          <w:i/>
          <w:iCs/>
          <w:lang w:val="de-AT" w:eastAsia="de-DE"/>
        </w:rPr>
        <w:t>MIME</w:t>
      </w:r>
      <w:r w:rsidRPr="00B05CC3">
        <w:rPr>
          <w:lang w:val="de-AT" w:eastAsia="de-DE"/>
        </w:rPr>
        <w:t>-Headern (</w:t>
      </w:r>
      <w:r w:rsidRPr="00B05CC3">
        <w:rPr>
          <w:i/>
          <w:iCs/>
          <w:lang w:val="de-AT" w:eastAsia="de-DE"/>
        </w:rPr>
        <w:t>MIME</w:t>
      </w:r>
      <w:r w:rsidR="00D45439" w:rsidRPr="00B05CC3">
        <w:rPr>
          <w:lang w:val="de-AT" w:eastAsia="de-DE"/>
        </w:rPr>
        <w:t xml:space="preserve"> steht für </w:t>
      </w:r>
      <w:r w:rsidR="00D45439" w:rsidRPr="00B05CC3">
        <w:rPr>
          <w:i/>
          <w:iCs/>
          <w:lang w:eastAsia="de-DE"/>
        </w:rPr>
        <w:t xml:space="preserve">Multipurpose </w:t>
      </w:r>
      <w:proofErr w:type="gramStart"/>
      <w:r w:rsidR="00D45439" w:rsidRPr="00B05CC3">
        <w:rPr>
          <w:i/>
          <w:iCs/>
          <w:lang w:eastAsia="de-DE"/>
        </w:rPr>
        <w:t>Internet Mail</w:t>
      </w:r>
      <w:proofErr w:type="gramEnd"/>
      <w:r w:rsidR="00D45439" w:rsidRPr="00B05CC3">
        <w:rPr>
          <w:i/>
          <w:iCs/>
          <w:lang w:eastAsia="de-DE"/>
        </w:rPr>
        <w:t xml:space="preserve"> </w:t>
      </w:r>
      <w:proofErr w:type="spellStart"/>
      <w:r w:rsidR="00D45439" w:rsidRPr="00B05CC3">
        <w:rPr>
          <w:i/>
          <w:iCs/>
          <w:lang w:eastAsia="de-DE"/>
        </w:rPr>
        <w:t>Extensions</w:t>
      </w:r>
      <w:proofErr w:type="spellEnd"/>
      <w:r w:rsidR="00662D9D">
        <w:rPr>
          <w:lang w:eastAsia="de-DE"/>
        </w:rPr>
        <w:t xml:space="preserve"> in diesem Fall wird die </w:t>
      </w:r>
      <w:r w:rsidRPr="00B05CC3">
        <w:rPr>
          <w:lang w:val="de-AT" w:eastAsia="de-DE"/>
        </w:rPr>
        <w:t>Version</w:t>
      </w:r>
      <w:r w:rsidR="00662D9D" w:rsidRPr="00B05CC3">
        <w:rPr>
          <w:lang w:val="de-AT" w:eastAsia="de-DE"/>
        </w:rPr>
        <w:t xml:space="preserve"> und der</w:t>
      </w:r>
      <w:r w:rsidRPr="00B05CC3">
        <w:rPr>
          <w:lang w:val="de-AT" w:eastAsia="de-DE"/>
        </w:rPr>
        <w:t xml:space="preserve"> Content-Type mit UTF-8</w:t>
      </w:r>
      <w:r w:rsidR="00662D9D" w:rsidRPr="00B05CC3">
        <w:rPr>
          <w:lang w:val="de-AT" w:eastAsia="de-DE"/>
        </w:rPr>
        <w:t xml:space="preserve"> angegeben</w:t>
      </w:r>
      <w:r w:rsidRPr="00B05CC3">
        <w:rPr>
          <w:lang w:val="de-AT" w:eastAsia="de-DE"/>
        </w:rPr>
        <w:t>)</w:t>
      </w:r>
    </w:p>
    <w:p w14:paraId="12C078DB" w14:textId="77777777" w:rsidR="001A5C4C" w:rsidRPr="00B05CC3" w:rsidRDefault="001A5C4C" w:rsidP="00FB136D">
      <w:pPr>
        <w:pStyle w:val="ListParagraph"/>
        <w:numPr>
          <w:ilvl w:val="0"/>
          <w:numId w:val="33"/>
        </w:numPr>
        <w:rPr>
          <w:lang w:val="de-AT" w:eastAsia="de-DE"/>
        </w:rPr>
      </w:pPr>
      <w:r w:rsidRPr="00B05CC3">
        <w:rPr>
          <w:lang w:val="de-AT" w:eastAsia="de-DE"/>
        </w:rPr>
        <w:t>einem Leerblock (Trennung zwischen Header und Body)</w:t>
      </w:r>
    </w:p>
    <w:p w14:paraId="7CE915D6" w14:textId="1C28CC8C" w:rsidR="001A5C4C" w:rsidRPr="00B05CC3" w:rsidRDefault="00B05CC3" w:rsidP="00FB136D">
      <w:pPr>
        <w:pStyle w:val="ListParagraph"/>
        <w:numPr>
          <w:ilvl w:val="0"/>
          <w:numId w:val="33"/>
        </w:numPr>
        <w:rPr>
          <w:lang w:val="de-AT" w:eastAsia="de-DE"/>
        </w:rPr>
      </w:pPr>
      <w:r>
        <w:rPr>
          <w:noProof/>
          <w:lang w:val="de-AT" w:eastAsia="de-DE"/>
          <w14:ligatures w14:val="standardContextual"/>
        </w:rPr>
        <mc:AlternateContent>
          <mc:Choice Requires="wpg">
            <w:drawing>
              <wp:anchor distT="0" distB="0" distL="114300" distR="114300" simplePos="0" relativeHeight="251658252" behindDoc="0" locked="0" layoutInCell="1" allowOverlap="1" wp14:anchorId="643BC8D6" wp14:editId="16FBB5A9">
                <wp:simplePos x="0" y="0"/>
                <wp:positionH relativeFrom="margin">
                  <wp:align>left</wp:align>
                </wp:positionH>
                <wp:positionV relativeFrom="paragraph">
                  <wp:posOffset>298768</wp:posOffset>
                </wp:positionV>
                <wp:extent cx="3951921" cy="2595245"/>
                <wp:effectExtent l="0" t="0" r="0" b="0"/>
                <wp:wrapSquare wrapText="bothSides"/>
                <wp:docPr id="965240928" name="Gruppieren 29"/>
                <wp:cNvGraphicFramePr/>
                <a:graphic xmlns:a="http://schemas.openxmlformats.org/drawingml/2006/main">
                  <a:graphicData uri="http://schemas.microsoft.com/office/word/2010/wordprocessingGroup">
                    <wpg:wgp>
                      <wpg:cNvGrpSpPr/>
                      <wpg:grpSpPr>
                        <a:xfrm>
                          <a:off x="0" y="0"/>
                          <a:ext cx="3951921" cy="2595245"/>
                          <a:chOff x="0" y="0"/>
                          <a:chExt cx="3951921" cy="2595245"/>
                        </a:xfrm>
                      </wpg:grpSpPr>
                      <pic:pic xmlns:pic="http://schemas.openxmlformats.org/drawingml/2006/picture">
                        <pic:nvPicPr>
                          <pic:cNvPr id="679811605" name="Grafik 1" descr="Ein Bild, das Text, Screenshot, Schrift, Zahl enthält.&#10;&#10;KI-generierte Inhalte können fehlerhaft sein."/>
                          <pic:cNvPicPr>
                            <a:picLocks noChangeAspect="1"/>
                          </pic:cNvPicPr>
                        </pic:nvPicPr>
                        <pic:blipFill rotWithShape="1">
                          <a:blip r:embed="rId56">
                            <a:extLst>
                              <a:ext uri="{28A0092B-C50C-407E-A947-70E740481C1C}">
                                <a14:useLocalDpi xmlns:a14="http://schemas.microsoft.com/office/drawing/2010/main" val="0"/>
                              </a:ext>
                            </a:extLst>
                          </a:blip>
                          <a:srcRect b="5800"/>
                          <a:stretch>
                            <a:fillRect/>
                          </a:stretch>
                        </pic:blipFill>
                        <pic:spPr bwMode="auto">
                          <a:xfrm>
                            <a:off x="0" y="0"/>
                            <a:ext cx="3928110" cy="2253615"/>
                          </a:xfrm>
                          <a:prstGeom prst="rect">
                            <a:avLst/>
                          </a:prstGeom>
                          <a:ln>
                            <a:noFill/>
                          </a:ln>
                          <a:extLst>
                            <a:ext uri="{53640926-AAD7-44D8-BBD7-CCE9431645EC}">
                              <a14:shadowObscured xmlns:a14="http://schemas.microsoft.com/office/drawing/2010/main"/>
                            </a:ext>
                          </a:extLst>
                        </pic:spPr>
                      </pic:pic>
                      <wps:wsp>
                        <wps:cNvPr id="1266771486" name="Textfeld 1"/>
                        <wps:cNvSpPr txBox="1"/>
                        <wps:spPr>
                          <a:xfrm>
                            <a:off x="23811" y="2328545"/>
                            <a:ext cx="3928110" cy="266700"/>
                          </a:xfrm>
                          <a:prstGeom prst="rect">
                            <a:avLst/>
                          </a:prstGeom>
                          <a:solidFill>
                            <a:prstClr val="white"/>
                          </a:solidFill>
                          <a:ln>
                            <a:noFill/>
                          </a:ln>
                        </wps:spPr>
                        <wps:txbx>
                          <w:txbxContent>
                            <w:p w14:paraId="61BE9B03" w14:textId="36F486C6" w:rsidR="00A74A70" w:rsidRPr="00EE5F2C" w:rsidRDefault="00A74A70" w:rsidP="00A74A70">
                              <w:pPr>
                                <w:pStyle w:val="Caption"/>
                              </w:pPr>
                              <w:bookmarkStart w:id="310" w:name="_Toc224478972"/>
                              <w:r>
                                <w:t xml:space="preserve">Abbildung </w:t>
                              </w:r>
                              <w:r>
                                <w:fldChar w:fldCharType="begin"/>
                              </w:r>
                              <w:r>
                                <w:instrText xml:space="preserve"> SEQ Abbildung \* ARABIC </w:instrText>
                              </w:r>
                              <w:r>
                                <w:fldChar w:fldCharType="separate"/>
                              </w:r>
                              <w:r w:rsidR="00C54377">
                                <w:rPr>
                                  <w:noProof/>
                                </w:rPr>
                                <w:t>22</w:t>
                              </w:r>
                              <w:r>
                                <w:fldChar w:fldCharType="end"/>
                              </w:r>
                              <w:r>
                                <w:t xml:space="preserve">: </w:t>
                              </w:r>
                              <w:proofErr w:type="gramStart"/>
                              <w:r>
                                <w:t>Email</w:t>
                              </w:r>
                              <w:proofErr w:type="gramEnd"/>
                              <w:r>
                                <w:t>-Aufbau</w:t>
                              </w:r>
                              <w:bookmarkEnd w:id="3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43BC8D6" id="_x0000_s1076" style="position:absolute;left:0;text-align:left;margin-left:0;margin-top:23.55pt;width:311.15pt;height:204.35pt;z-index:251658252;mso-position-horizontal:left;mso-position-horizontal-relative:margin" coordsize="39519,259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">
                <v:shape id="Grafik 1" o:spid="_x0000_s1077" type="#_x0000_t75" alt="Ein Bild, das Text, Screenshot, Schrift, Zahl enthält.&#10;&#10;KI-generierte Inhalte können fehlerhaft sein." style="position:absolute;width:39281;height:22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">
                  <v:imagedata r:id="rId57" o:title="Ein Bild, das Text, Screenshot, Schrift, Zahl enthält.&#10;&#10;KI-generierte Inhalte können fehlerhaft sein" cropbottom="3801f"/>
                </v:shape>
                <v:shape id="_x0000_s1078" type="#_x0000_t202" style="position:absolute;left:238;top:23285;width:3928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" stroked="f">
                  <v:textbox style="mso-fit-shape-to-text:t" inset="0,0,0,0">
                    <w:txbxContent>
                      <w:p w14:paraId="61BE9B03" w14:textId="36F486C6" w:rsidR="00A74A70" w:rsidRPr="00EE5F2C" w:rsidRDefault="00A74A70" w:rsidP="00A74A70">
                        <w:pPr>
                          <w:pStyle w:val="Caption"/>
                        </w:pPr>
                        <w:bookmarkStart w:id="311" w:name="_Toc224478972"/>
                        <w:r>
                          <w:t xml:space="preserve">Abbildung </w:t>
                        </w:r>
                        <w:r>
                          <w:fldChar w:fldCharType="begin"/>
                        </w:r>
                        <w:r>
                          <w:instrText xml:space="preserve"> SEQ Abbildung \* ARABIC </w:instrText>
                        </w:r>
                        <w:r>
                          <w:fldChar w:fldCharType="separate"/>
                        </w:r>
                        <w:r w:rsidR="00C54377">
                          <w:rPr>
                            <w:noProof/>
                          </w:rPr>
                          <w:t>22</w:t>
                        </w:r>
                        <w:r>
                          <w:fldChar w:fldCharType="end"/>
                        </w:r>
                        <w:r>
                          <w:t xml:space="preserve">: </w:t>
                        </w:r>
                        <w:proofErr w:type="gramStart"/>
                        <w:r>
                          <w:t>Email</w:t>
                        </w:r>
                        <w:proofErr w:type="gramEnd"/>
                        <w:r>
                          <w:t>-Aufbau</w:t>
                        </w:r>
                        <w:bookmarkEnd w:id="311"/>
                      </w:p>
                    </w:txbxContent>
                  </v:textbox>
                </v:shape>
                <w10:wrap type="square" anchorx="margin"/>
              </v:group>
            </w:pict>
          </mc:Fallback>
        </mc:AlternateContent>
      </w:r>
      <w:r w:rsidR="001A5C4C" w:rsidRPr="00B05CC3">
        <w:rPr>
          <w:lang w:val="de-AT" w:eastAsia="de-DE"/>
        </w:rPr>
        <w:t xml:space="preserve">dem </w:t>
      </w:r>
      <w:r w:rsidR="001A5C4C" w:rsidRPr="00B05CC3">
        <w:rPr>
          <w:i/>
          <w:iCs/>
          <w:lang w:val="de-AT" w:eastAsia="de-DE"/>
        </w:rPr>
        <w:t>HTML-Body</w:t>
      </w:r>
    </w:p>
    <w:p w14:paraId="53374446" w14:textId="47DE62A4" w:rsidR="00E741BB" w:rsidRDefault="00E741BB" w:rsidP="005E4DEA"/>
    <w:p w14:paraId="165175E8" w14:textId="70FB3622" w:rsidR="00E741BB" w:rsidRDefault="00E741BB" w:rsidP="00E741BB"/>
    <w:p w14:paraId="53700626" w14:textId="5B024199" w:rsidR="00FA147F" w:rsidRDefault="00FA147F" w:rsidP="00E741BB"/>
    <w:p w14:paraId="6359BB70" w14:textId="70F74DBE" w:rsidR="00FA147F" w:rsidRDefault="00FA147F" w:rsidP="00E741BB"/>
    <w:p w14:paraId="246D4BEF" w14:textId="77777777" w:rsidR="00FA147F" w:rsidRDefault="00FA147F" w:rsidP="00E741BB"/>
    <w:p w14:paraId="74057303" w14:textId="77777777" w:rsidR="00FA147F" w:rsidRDefault="00FA147F" w:rsidP="00E741BB"/>
    <w:p w14:paraId="5A0457F0" w14:textId="576F3E73" w:rsidR="00FA147F" w:rsidRDefault="00FA147F" w:rsidP="00E741BB"/>
    <w:p w14:paraId="09304F27" w14:textId="62931DA1" w:rsidR="00FA147F" w:rsidRDefault="00FA147F" w:rsidP="00E741BB"/>
    <w:p w14:paraId="069906A6" w14:textId="0EA88448" w:rsidR="00FA147F" w:rsidRDefault="00FA147F" w:rsidP="005E4DEA"/>
    <w:p w14:paraId="0951ECE1" w14:textId="4555D876" w:rsidR="005E4DEA" w:rsidRDefault="005E4DEA" w:rsidP="005E4DEA">
      <w:r>
        <w:t xml:space="preserve">Bevor die Roh-Mail an Gmail übergeben wird, muss sie </w:t>
      </w:r>
      <w:r w:rsidRPr="005E4DEA">
        <w:rPr>
          <w:rStyle w:val="Strong"/>
          <w:b w:val="0"/>
          <w:bCs w:val="0"/>
          <w:i/>
          <w:iCs/>
        </w:rPr>
        <w:t>Base64URL-kodiert</w:t>
      </w:r>
      <w:r>
        <w:t xml:space="preserve"> werden. Gmail fordert explizit diese </w:t>
      </w:r>
      <w:r w:rsidRPr="005E4DEA">
        <w:rPr>
          <w:i/>
          <w:iCs/>
        </w:rPr>
        <w:t>URL-sichere</w:t>
      </w:r>
      <w:r>
        <w:t xml:space="preserve"> Variante von </w:t>
      </w:r>
      <w:r w:rsidRPr="005E4DEA">
        <w:rPr>
          <w:i/>
          <w:iCs/>
        </w:rPr>
        <w:t>Base64</w:t>
      </w:r>
      <w:r>
        <w:t xml:space="preserve">, damit die Nachricht ohne problematische Zeichen sicher übertragen werden kann. Das </w:t>
      </w:r>
      <w:r w:rsidRPr="005E4DEA">
        <w:rPr>
          <w:i/>
          <w:iCs/>
        </w:rPr>
        <w:t>Encoding</w:t>
      </w:r>
      <w:r>
        <w:t xml:space="preserve"> erfolgt in deinem Code innerhalb der </w:t>
      </w:r>
      <w:r w:rsidRPr="005E4DEA">
        <w:rPr>
          <w:i/>
          <w:iCs/>
        </w:rPr>
        <w:t>Mailer</w:t>
      </w:r>
      <w:r>
        <w:t xml:space="preserve">-Hilfsfunktionen (z. B. über </w:t>
      </w:r>
      <w:r>
        <w:rPr>
          <w:rStyle w:val="Emphasis"/>
        </w:rPr>
        <w:t>encodeBase64Url</w:t>
      </w:r>
      <w:r>
        <w:t xml:space="preserve">), sodass </w:t>
      </w:r>
      <w:proofErr w:type="spellStart"/>
      <w:proofErr w:type="gramStart"/>
      <w:r>
        <w:rPr>
          <w:rStyle w:val="Emphasis"/>
        </w:rPr>
        <w:t>buildRawEmail</w:t>
      </w:r>
      <w:proofErr w:type="spellEnd"/>
      <w:r>
        <w:rPr>
          <w:rStyle w:val="Emphasis"/>
        </w:rPr>
        <w:t>(</w:t>
      </w:r>
      <w:proofErr w:type="gramEnd"/>
      <w:r>
        <w:rPr>
          <w:rStyle w:val="Emphasis"/>
        </w:rPr>
        <w:t>)</w:t>
      </w:r>
      <w:r>
        <w:t xml:space="preserve"> bereits den korrekt formatierten </w:t>
      </w:r>
      <w:proofErr w:type="spellStart"/>
      <w:r w:rsidRPr="00DA7405">
        <w:rPr>
          <w:rStyle w:val="Emphasis"/>
          <w:i w:val="0"/>
          <w:iCs w:val="0"/>
        </w:rPr>
        <w:t>raw</w:t>
      </w:r>
      <w:proofErr w:type="spellEnd"/>
      <w:r w:rsidRPr="00DA7405">
        <w:rPr>
          <w:i/>
          <w:iCs/>
        </w:rPr>
        <w:t>-String</w:t>
      </w:r>
      <w:r>
        <w:t xml:space="preserve"> liefert.</w:t>
      </w:r>
    </w:p>
    <w:p w14:paraId="14F25E84" w14:textId="32D257DD" w:rsidR="005E4DEA" w:rsidRPr="00283D8F" w:rsidRDefault="00E217D8" w:rsidP="00327236">
      <w:pPr>
        <w:rPr>
          <w:rFonts w:ascii="Times New Roman" w:eastAsia="Times New Roman" w:hAnsi="Times New Roman"/>
          <w:lang w:val="de-AT"/>
        </w:rPr>
      </w:pPr>
      <w:r>
        <w:t xml:space="preserve">Der eigentliche Versand der E-Mail erfolgt </w:t>
      </w:r>
      <w:r w:rsidR="00FD2DAE">
        <w:t>schließlich</w:t>
      </w:r>
      <w:r>
        <w:t xml:space="preserve"> über die </w:t>
      </w:r>
      <w:r w:rsidRPr="00DA7405">
        <w:rPr>
          <w:i/>
          <w:iCs/>
        </w:rPr>
        <w:t>Gmail API</w:t>
      </w:r>
      <w:r>
        <w:t xml:space="preserve">. Dazu wird ein Gmail-Client mit dem zuvor initialisierten </w:t>
      </w:r>
      <w:r w:rsidRPr="00DA7405">
        <w:rPr>
          <w:i/>
          <w:iCs/>
        </w:rPr>
        <w:t>OAuth2-Client</w:t>
      </w:r>
      <w:r>
        <w:t xml:space="preserve"> erstellt und die vorbereitete M</w:t>
      </w:r>
      <w:r w:rsidRPr="00DA7405">
        <w:rPr>
          <w:i/>
          <w:iCs/>
        </w:rPr>
        <w:t>IME-Nachricht</w:t>
      </w:r>
      <w:r>
        <w:t xml:space="preserve"> im Feld </w:t>
      </w:r>
      <w:proofErr w:type="spellStart"/>
      <w:r>
        <w:rPr>
          <w:rStyle w:val="Emphasis"/>
        </w:rPr>
        <w:t>raw</w:t>
      </w:r>
      <w:proofErr w:type="spellEnd"/>
      <w:r>
        <w:t xml:space="preserve"> übergeben.</w:t>
      </w:r>
    </w:p>
    <w:p w14:paraId="7DEB62FC"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C498C">
        <w:rPr>
          <w:rFonts w:ascii="Consolas" w:hAnsi="Consolas" w:cs="Courier New"/>
          <w:color w:val="000000"/>
          <w:sz w:val="17"/>
          <w:szCs w:val="17"/>
          <w:lang w:val="en-US"/>
        </w:rPr>
        <w:t xml:space="preserve">1.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w:t>
      </w:r>
      <w:proofErr w:type="spellStart"/>
      <w:r w:rsidRPr="008C498C">
        <w:rPr>
          <w:rFonts w:ascii="Consolas" w:hAnsi="Consolas" w:cs="Courier New"/>
          <w:color w:val="000000"/>
          <w:sz w:val="17"/>
          <w:szCs w:val="17"/>
          <w:lang w:val="en-US"/>
        </w:rPr>
        <w:t>gmail</w:t>
      </w:r>
      <w:proofErr w:type="spellEnd"/>
      <w:r w:rsidRPr="008C498C">
        <w:rPr>
          <w:rFonts w:ascii="Consolas" w:hAnsi="Consolas" w:cs="Courier New"/>
          <w:color w:val="000000"/>
          <w:sz w:val="17"/>
          <w:szCs w:val="17"/>
          <w:lang w:val="en-US"/>
        </w:rPr>
        <w:t xml:space="preserve"> = </w:t>
      </w:r>
      <w:proofErr w:type="spellStart"/>
      <w:proofErr w:type="gramStart"/>
      <w:r w:rsidRPr="008C498C">
        <w:rPr>
          <w:rFonts w:ascii="Consolas" w:hAnsi="Consolas" w:cs="Courier New"/>
          <w:color w:val="000000"/>
          <w:sz w:val="17"/>
          <w:szCs w:val="17"/>
          <w:lang w:val="en-US"/>
        </w:rPr>
        <w:t>google.gmail</w:t>
      </w:r>
      <w:proofErr w:type="spellEnd"/>
      <w:r w:rsidRPr="008C498C">
        <w:rPr>
          <w:rFonts w:ascii="Consolas" w:hAnsi="Consolas" w:cs="Courier New"/>
          <w:color w:val="000000"/>
          <w:sz w:val="17"/>
          <w:szCs w:val="17"/>
          <w:lang w:val="en-US"/>
        </w:rPr>
        <w:t>({ version</w:t>
      </w:r>
      <w:proofErr w:type="gramEnd"/>
      <w:r w:rsidRPr="008C498C">
        <w:rPr>
          <w:rFonts w:ascii="Consolas" w:hAnsi="Consolas" w:cs="Courier New"/>
          <w:color w:val="000000"/>
          <w:sz w:val="17"/>
          <w:szCs w:val="17"/>
          <w:lang w:val="en-US"/>
        </w:rPr>
        <w:t xml:space="preserve">: </w:t>
      </w:r>
      <w:r w:rsidRPr="008C498C">
        <w:rPr>
          <w:rFonts w:ascii="Consolas" w:hAnsi="Consolas" w:cs="Courier New"/>
          <w:i/>
          <w:iCs/>
          <w:color w:val="067D17"/>
          <w:sz w:val="17"/>
          <w:szCs w:val="17"/>
          <w:shd w:val="clear" w:color="auto" w:fill="BEE6BE"/>
          <w:lang w:val="en-US"/>
        </w:rPr>
        <w:t>'v1'</w:t>
      </w:r>
      <w:r w:rsidRPr="008C498C">
        <w:rPr>
          <w:rFonts w:ascii="Consolas" w:hAnsi="Consolas" w:cs="Courier New"/>
          <w:color w:val="000000"/>
          <w:sz w:val="17"/>
          <w:szCs w:val="17"/>
          <w:lang w:val="en-US"/>
        </w:rPr>
        <w:t xml:space="preserve">, auth: </w:t>
      </w:r>
      <w:proofErr w:type="spellStart"/>
      <w:proofErr w:type="gramStart"/>
      <w:r w:rsidRPr="008C498C">
        <w:rPr>
          <w:rFonts w:ascii="Consolas" w:hAnsi="Consolas" w:cs="Courier New"/>
          <w:color w:val="000000"/>
          <w:sz w:val="17"/>
          <w:szCs w:val="17"/>
          <w:lang w:val="en-US"/>
        </w:rPr>
        <w:t>oauth</w:t>
      </w:r>
      <w:proofErr w:type="spellEnd"/>
      <w:r w:rsidRPr="008C498C">
        <w:rPr>
          <w:rFonts w:ascii="Consolas" w:hAnsi="Consolas" w:cs="Courier New"/>
          <w:color w:val="000000"/>
          <w:sz w:val="17"/>
          <w:szCs w:val="17"/>
          <w:lang w:val="en-US"/>
        </w:rPr>
        <w:t xml:space="preserve"> });</w:t>
      </w:r>
      <w:proofErr w:type="gramEnd"/>
    </w:p>
    <w:p w14:paraId="4A416458"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2.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raw = </w:t>
      </w:r>
      <w:proofErr w:type="spellStart"/>
      <w:proofErr w:type="gramStart"/>
      <w:r w:rsidRPr="008C498C">
        <w:rPr>
          <w:rFonts w:ascii="Consolas" w:hAnsi="Consolas" w:cs="Courier New"/>
          <w:color w:val="000000"/>
          <w:sz w:val="17"/>
          <w:szCs w:val="17"/>
          <w:lang w:val="en-US"/>
        </w:rPr>
        <w:t>buildRawEmail</w:t>
      </w:r>
      <w:proofErr w:type="spellEnd"/>
      <w:r w:rsidRPr="008C498C">
        <w:rPr>
          <w:rFonts w:ascii="Consolas" w:hAnsi="Consolas" w:cs="Courier New"/>
          <w:color w:val="000000"/>
          <w:sz w:val="17"/>
          <w:szCs w:val="17"/>
          <w:lang w:val="en-US"/>
        </w:rPr>
        <w:t>({ to</w:t>
      </w:r>
      <w:proofErr w:type="gramEnd"/>
      <w:r w:rsidRPr="008C498C">
        <w:rPr>
          <w:rFonts w:ascii="Consolas" w:hAnsi="Consolas" w:cs="Courier New"/>
          <w:color w:val="000000"/>
          <w:sz w:val="17"/>
          <w:szCs w:val="17"/>
          <w:lang w:val="en-US"/>
        </w:rPr>
        <w:t xml:space="preserve">, subject, </w:t>
      </w:r>
      <w:proofErr w:type="gramStart"/>
      <w:r w:rsidRPr="008C498C">
        <w:rPr>
          <w:rFonts w:ascii="Consolas" w:hAnsi="Consolas" w:cs="Courier New"/>
          <w:color w:val="000000"/>
          <w:sz w:val="17"/>
          <w:szCs w:val="17"/>
          <w:lang w:val="en-US"/>
        </w:rPr>
        <w:t>html });</w:t>
      </w:r>
      <w:proofErr w:type="gramEnd"/>
    </w:p>
    <w:p w14:paraId="49B3551E"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3.  </w:t>
      </w:r>
    </w:p>
    <w:p w14:paraId="7FD52EDF"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4.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res = </w:t>
      </w:r>
      <w:r w:rsidRPr="008C498C">
        <w:rPr>
          <w:rFonts w:ascii="Consolas" w:hAnsi="Consolas" w:cs="Courier New"/>
          <w:color w:val="0033B3"/>
          <w:sz w:val="17"/>
          <w:szCs w:val="17"/>
          <w:lang w:val="en-US"/>
        </w:rPr>
        <w:t>await</w:t>
      </w:r>
      <w:r w:rsidRPr="008C498C">
        <w:rPr>
          <w:rFonts w:ascii="Consolas" w:hAnsi="Consolas" w:cs="Courier New"/>
          <w:color w:val="000000"/>
          <w:sz w:val="17"/>
          <w:szCs w:val="17"/>
          <w:lang w:val="en-US"/>
        </w:rPr>
        <w:t xml:space="preserve"> </w:t>
      </w:r>
      <w:proofErr w:type="spellStart"/>
      <w:proofErr w:type="gramStart"/>
      <w:r w:rsidRPr="008C498C">
        <w:rPr>
          <w:rFonts w:ascii="Consolas" w:hAnsi="Consolas" w:cs="Courier New"/>
          <w:color w:val="000000"/>
          <w:sz w:val="17"/>
          <w:szCs w:val="17"/>
          <w:lang w:val="en-US"/>
        </w:rPr>
        <w:t>gmail.users</w:t>
      </w:r>
      <w:proofErr w:type="gramEnd"/>
      <w:r w:rsidRPr="008C498C">
        <w:rPr>
          <w:rFonts w:ascii="Consolas" w:hAnsi="Consolas" w:cs="Courier New"/>
          <w:color w:val="000000"/>
          <w:sz w:val="17"/>
          <w:szCs w:val="17"/>
          <w:lang w:val="en-US"/>
        </w:rPr>
        <w:t>.</w:t>
      </w:r>
      <w:proofErr w:type="gramStart"/>
      <w:r w:rsidRPr="008C498C">
        <w:rPr>
          <w:rFonts w:ascii="Consolas" w:hAnsi="Consolas" w:cs="Courier New"/>
          <w:color w:val="000000"/>
          <w:sz w:val="17"/>
          <w:szCs w:val="17"/>
          <w:lang w:val="en-US"/>
        </w:rPr>
        <w:t>messages.send</w:t>
      </w:r>
      <w:proofErr w:type="spellEnd"/>
      <w:proofErr w:type="gramEnd"/>
      <w:r w:rsidRPr="008C498C">
        <w:rPr>
          <w:rFonts w:ascii="Consolas" w:hAnsi="Consolas" w:cs="Courier New"/>
          <w:color w:val="000000"/>
          <w:sz w:val="17"/>
          <w:szCs w:val="17"/>
          <w:lang w:val="en-US"/>
        </w:rPr>
        <w:t>({</w:t>
      </w:r>
    </w:p>
    <w:p w14:paraId="30740C16"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5.   </w:t>
      </w:r>
      <w:proofErr w:type="spellStart"/>
      <w:r w:rsidRPr="008C498C">
        <w:rPr>
          <w:rFonts w:ascii="Consolas" w:hAnsi="Consolas" w:cs="Courier New"/>
          <w:color w:val="000000"/>
          <w:sz w:val="17"/>
          <w:szCs w:val="17"/>
          <w:lang w:val="en-US"/>
        </w:rPr>
        <w:t>userId</w:t>
      </w:r>
      <w:proofErr w:type="spellEnd"/>
      <w:r w:rsidRPr="008C498C">
        <w:rPr>
          <w:rFonts w:ascii="Consolas" w:hAnsi="Consolas" w:cs="Courier New"/>
          <w:color w:val="000000"/>
          <w:sz w:val="17"/>
          <w:szCs w:val="17"/>
          <w:lang w:val="en-US"/>
        </w:rPr>
        <w:t xml:space="preserve">: </w:t>
      </w:r>
      <w:r w:rsidRPr="008C498C">
        <w:rPr>
          <w:rFonts w:ascii="Consolas" w:hAnsi="Consolas" w:cs="Courier New"/>
          <w:i/>
          <w:iCs/>
          <w:color w:val="067D17"/>
          <w:sz w:val="17"/>
          <w:szCs w:val="17"/>
          <w:shd w:val="clear" w:color="auto" w:fill="BEE6BE"/>
          <w:lang w:val="en-US"/>
        </w:rPr>
        <w:t>'me'</w:t>
      </w:r>
      <w:r w:rsidRPr="008C498C">
        <w:rPr>
          <w:rFonts w:ascii="Consolas" w:hAnsi="Consolas" w:cs="Courier New"/>
          <w:color w:val="000000"/>
          <w:sz w:val="17"/>
          <w:szCs w:val="17"/>
          <w:lang w:val="en-US"/>
        </w:rPr>
        <w:t>,</w:t>
      </w:r>
    </w:p>
    <w:p w14:paraId="6F007132"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6.   </w:t>
      </w:r>
      <w:proofErr w:type="spellStart"/>
      <w:r w:rsidRPr="008C498C">
        <w:rPr>
          <w:rFonts w:ascii="Consolas" w:hAnsi="Consolas" w:cs="Courier New"/>
          <w:color w:val="000000"/>
          <w:sz w:val="17"/>
          <w:szCs w:val="17"/>
          <w:lang w:val="en-US"/>
        </w:rPr>
        <w:t>requestBody</w:t>
      </w:r>
      <w:proofErr w:type="spellEnd"/>
      <w:r w:rsidRPr="008C498C">
        <w:rPr>
          <w:rFonts w:ascii="Consolas" w:hAnsi="Consolas" w:cs="Courier New"/>
          <w:color w:val="000000"/>
          <w:sz w:val="17"/>
          <w:szCs w:val="17"/>
          <w:lang w:val="en-US"/>
        </w:rPr>
        <w:t xml:space="preserve">: </w:t>
      </w:r>
      <w:proofErr w:type="gramStart"/>
      <w:r w:rsidRPr="008C498C">
        <w:rPr>
          <w:rFonts w:ascii="Consolas" w:hAnsi="Consolas" w:cs="Courier New"/>
          <w:color w:val="000000"/>
          <w:sz w:val="17"/>
          <w:szCs w:val="17"/>
          <w:lang w:val="en-US"/>
        </w:rPr>
        <w:t>{ raw</w:t>
      </w:r>
      <w:proofErr w:type="gramEnd"/>
      <w:r w:rsidRPr="008C498C">
        <w:rPr>
          <w:rFonts w:ascii="Consolas" w:hAnsi="Consolas" w:cs="Courier New"/>
          <w:color w:val="000000"/>
          <w:sz w:val="17"/>
          <w:szCs w:val="17"/>
          <w:lang w:val="en-US"/>
        </w:rPr>
        <w:t xml:space="preserve"> },</w:t>
      </w:r>
    </w:p>
    <w:p w14:paraId="7F0376C2" w14:textId="77777777" w:rsidR="008C498C" w:rsidRPr="00120619"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w:t>
      </w:r>
      <w:proofErr w:type="gramStart"/>
      <w:r w:rsidRPr="00120619">
        <w:rPr>
          <w:rFonts w:ascii="Consolas" w:hAnsi="Consolas" w:cs="Courier New"/>
          <w:color w:val="000000"/>
          <w:sz w:val="17"/>
          <w:szCs w:val="17"/>
          <w:lang w:val="en-US"/>
        </w:rPr>
        <w:t>7. });</w:t>
      </w:r>
      <w:proofErr w:type="gramEnd"/>
    </w:p>
    <w:p w14:paraId="42EFEA63" w14:textId="77777777" w:rsidR="008C498C" w:rsidRPr="00120619"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 8.  </w:t>
      </w:r>
    </w:p>
    <w:p w14:paraId="08FF9FD3" w14:textId="77777777" w:rsidR="008C498C" w:rsidRPr="00120619"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 9. </w:t>
      </w:r>
      <w:r w:rsidRPr="00120619">
        <w:rPr>
          <w:rFonts w:ascii="Consolas" w:hAnsi="Consolas" w:cs="Courier New"/>
          <w:color w:val="0033B3"/>
          <w:sz w:val="17"/>
          <w:szCs w:val="17"/>
          <w:lang w:val="en-US"/>
        </w:rPr>
        <w:t>return</w:t>
      </w:r>
      <w:r w:rsidRPr="00120619">
        <w:rPr>
          <w:rFonts w:ascii="Consolas" w:hAnsi="Consolas" w:cs="Courier New"/>
          <w:color w:val="000000"/>
          <w:sz w:val="17"/>
          <w:szCs w:val="17"/>
          <w:lang w:val="en-US"/>
        </w:rPr>
        <w:t xml:space="preserve"> </w:t>
      </w:r>
      <w:proofErr w:type="spellStart"/>
      <w:r w:rsidRPr="00120619">
        <w:rPr>
          <w:rFonts w:ascii="Consolas" w:hAnsi="Consolas" w:cs="Courier New"/>
          <w:color w:val="000000"/>
          <w:sz w:val="17"/>
          <w:szCs w:val="17"/>
          <w:lang w:val="en-US"/>
        </w:rPr>
        <w:t>res.</w:t>
      </w:r>
      <w:proofErr w:type="gramStart"/>
      <w:r w:rsidRPr="00120619">
        <w:rPr>
          <w:rFonts w:ascii="Consolas" w:hAnsi="Consolas" w:cs="Courier New"/>
          <w:color w:val="000000"/>
          <w:sz w:val="17"/>
          <w:szCs w:val="17"/>
          <w:lang w:val="en-US"/>
        </w:rPr>
        <w:t>data</w:t>
      </w:r>
      <w:proofErr w:type="spellEnd"/>
      <w:r w:rsidRPr="00120619">
        <w:rPr>
          <w:rFonts w:ascii="Consolas" w:hAnsi="Consolas" w:cs="Courier New"/>
          <w:color w:val="000000"/>
          <w:sz w:val="17"/>
          <w:szCs w:val="17"/>
          <w:lang w:val="en-US"/>
        </w:rPr>
        <w:t>;</w:t>
      </w:r>
      <w:proofErr w:type="gramEnd"/>
    </w:p>
    <w:p w14:paraId="213DBB99" w14:textId="25415D3F" w:rsidR="00067A8B" w:rsidRPr="006A7BCF" w:rsidRDefault="008C498C" w:rsidP="00283D8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rPr>
      </w:pPr>
      <w:r w:rsidRPr="006A7BCF">
        <w:rPr>
          <w:rFonts w:ascii="Consolas" w:hAnsi="Consolas" w:cs="Courier New"/>
          <w:color w:val="000000"/>
          <w:sz w:val="17"/>
          <w:szCs w:val="17"/>
        </w:rPr>
        <w:t>10.  </w:t>
      </w:r>
    </w:p>
    <w:p w14:paraId="23F24C85" w14:textId="48BD182F" w:rsidR="00A33871" w:rsidRPr="00483163" w:rsidRDefault="00483163" w:rsidP="00483163">
      <w:pPr>
        <w:pStyle w:val="Caption"/>
        <w:rPr>
          <w:lang w:val="de-AT" w:eastAsia="de-DE"/>
        </w:rPr>
      </w:pPr>
      <w:bookmarkStart w:id="312" w:name="_Toc223604318"/>
      <w:bookmarkStart w:id="313" w:name="_Toc224637112"/>
      <w:r>
        <w:t xml:space="preserve">Listing </w:t>
      </w:r>
      <w:r>
        <w:fldChar w:fldCharType="begin"/>
      </w:r>
      <w:r>
        <w:instrText xml:space="preserve"> SEQ Listing \* ARABIC </w:instrText>
      </w:r>
      <w:r>
        <w:fldChar w:fldCharType="separate"/>
      </w:r>
      <w:r w:rsidR="00F47569">
        <w:rPr>
          <w:noProof/>
        </w:rPr>
        <w:t>80</w:t>
      </w:r>
      <w:r>
        <w:fldChar w:fldCharType="end"/>
      </w:r>
      <w:r>
        <w:t xml:space="preserve">: Backend - </w:t>
      </w:r>
      <w:proofErr w:type="gramStart"/>
      <w:r>
        <w:t>Email Erstellung</w:t>
      </w:r>
      <w:proofErr w:type="gramEnd"/>
      <w:r>
        <w:t xml:space="preserve"> und senden</w:t>
      </w:r>
      <w:r w:rsidR="0049565E">
        <w:t>ki8</w:t>
      </w:r>
      <w:bookmarkEnd w:id="312"/>
      <w:bookmarkEnd w:id="313"/>
    </w:p>
    <w:p w14:paraId="14F6FA6D" w14:textId="551BBB6E" w:rsidR="00757C88" w:rsidRPr="00757C88" w:rsidRDefault="00757C88" w:rsidP="00757C88">
      <w:pPr>
        <w:rPr>
          <w:lang w:val="de-AT" w:eastAsia="de-DE"/>
        </w:rPr>
      </w:pPr>
      <w:r w:rsidRPr="00757C88">
        <w:rPr>
          <w:lang w:val="de-AT" w:eastAsia="de-DE"/>
        </w:rPr>
        <w:t>Dabei gilt:</w:t>
      </w:r>
    </w:p>
    <w:p w14:paraId="61F1DDD8" w14:textId="6D475AE4" w:rsidR="00757C88" w:rsidRPr="00B05CC3" w:rsidRDefault="00757C88" w:rsidP="00FB136D">
      <w:pPr>
        <w:pStyle w:val="ListParagraph"/>
        <w:numPr>
          <w:ilvl w:val="0"/>
          <w:numId w:val="34"/>
        </w:numPr>
        <w:rPr>
          <w:lang w:val="de-AT" w:eastAsia="de-DE"/>
        </w:rPr>
      </w:pPr>
      <w:proofErr w:type="spellStart"/>
      <w:r w:rsidRPr="00B05CC3">
        <w:rPr>
          <w:i/>
          <w:iCs/>
          <w:lang w:val="de-AT" w:eastAsia="de-DE"/>
        </w:rPr>
        <w:t>userId</w:t>
      </w:r>
      <w:proofErr w:type="spellEnd"/>
      <w:r w:rsidRPr="00B05CC3">
        <w:rPr>
          <w:i/>
          <w:iCs/>
          <w:lang w:val="de-AT" w:eastAsia="de-DE"/>
        </w:rPr>
        <w:t>: '</w:t>
      </w:r>
      <w:proofErr w:type="spellStart"/>
      <w:r w:rsidRPr="00B05CC3">
        <w:rPr>
          <w:i/>
          <w:iCs/>
          <w:lang w:val="de-AT" w:eastAsia="de-DE"/>
        </w:rPr>
        <w:t>me</w:t>
      </w:r>
      <w:proofErr w:type="spellEnd"/>
      <w:r w:rsidRPr="00B05CC3">
        <w:rPr>
          <w:i/>
          <w:iCs/>
          <w:lang w:val="de-AT" w:eastAsia="de-DE"/>
        </w:rPr>
        <w:t>'</w:t>
      </w:r>
      <w:r w:rsidRPr="00B05CC3">
        <w:rPr>
          <w:lang w:val="de-AT" w:eastAsia="de-DE"/>
        </w:rPr>
        <w:t xml:space="preserve"> bedeutet, dass die E-Mail über genau den Google-Account versendet wird, der durch OAuth2 autorisiert ist.</w:t>
      </w:r>
      <w:r w:rsidR="0049565E" w:rsidRPr="00B05CC3">
        <w:rPr>
          <w:lang w:val="de-AT" w:eastAsia="de-DE"/>
        </w:rPr>
        <w:t xml:space="preserve">w5h </w:t>
      </w:r>
    </w:p>
    <w:p w14:paraId="16D894CB" w14:textId="77777777" w:rsidR="00757C88" w:rsidRPr="00B05CC3" w:rsidRDefault="00757C88" w:rsidP="00FB136D">
      <w:pPr>
        <w:pStyle w:val="ListParagraph"/>
        <w:numPr>
          <w:ilvl w:val="0"/>
          <w:numId w:val="34"/>
        </w:numPr>
        <w:rPr>
          <w:i/>
          <w:iCs/>
          <w:lang w:val="de-AT" w:eastAsia="de-DE"/>
        </w:rPr>
      </w:pPr>
      <w:proofErr w:type="spellStart"/>
      <w:r w:rsidRPr="00B05CC3">
        <w:rPr>
          <w:i/>
          <w:iCs/>
          <w:lang w:val="de-AT" w:eastAsia="de-DE"/>
        </w:rPr>
        <w:t>requestBody.raw</w:t>
      </w:r>
      <w:proofErr w:type="spellEnd"/>
      <w:r w:rsidRPr="00B05CC3">
        <w:rPr>
          <w:lang w:val="de-AT" w:eastAsia="de-DE"/>
        </w:rPr>
        <w:t xml:space="preserve"> enthält die vollständig aufgebaute und </w:t>
      </w:r>
      <w:r w:rsidRPr="00B05CC3">
        <w:rPr>
          <w:i/>
          <w:iCs/>
          <w:lang w:val="de-AT" w:eastAsia="de-DE"/>
        </w:rPr>
        <w:t>Base64URL-kodierte MIME-Nachricht.</w:t>
      </w:r>
    </w:p>
    <w:p w14:paraId="0DD0E3C0" w14:textId="77777777" w:rsidR="00757C88" w:rsidRPr="00B05CC3" w:rsidRDefault="00757C88" w:rsidP="00FB136D">
      <w:pPr>
        <w:pStyle w:val="ListParagraph"/>
        <w:numPr>
          <w:ilvl w:val="0"/>
          <w:numId w:val="34"/>
        </w:numPr>
        <w:rPr>
          <w:lang w:val="de-AT" w:eastAsia="de-DE"/>
        </w:rPr>
      </w:pPr>
      <w:proofErr w:type="spellStart"/>
      <w:r w:rsidRPr="00B05CC3">
        <w:rPr>
          <w:i/>
          <w:iCs/>
          <w:lang w:val="de-AT" w:eastAsia="de-DE"/>
        </w:rPr>
        <w:t>res.data</w:t>
      </w:r>
      <w:proofErr w:type="spellEnd"/>
      <w:r w:rsidRPr="00B05CC3">
        <w:rPr>
          <w:lang w:val="de-AT" w:eastAsia="de-DE"/>
        </w:rPr>
        <w:t xml:space="preserve"> enthält unter anderem eine Message-ID, die für </w:t>
      </w:r>
      <w:proofErr w:type="spellStart"/>
      <w:r w:rsidRPr="00B05CC3">
        <w:rPr>
          <w:lang w:val="de-AT" w:eastAsia="de-DE"/>
        </w:rPr>
        <w:t>Logging</w:t>
      </w:r>
      <w:proofErr w:type="spellEnd"/>
      <w:r w:rsidRPr="00B05CC3">
        <w:rPr>
          <w:lang w:val="de-AT" w:eastAsia="de-DE"/>
        </w:rPr>
        <w:t xml:space="preserve"> und spätere Fehleranalyse genutzt werden kann (z. B. zur Nachverfolgung fehlgeschlagener Zustellungen).</w:t>
      </w:r>
    </w:p>
    <w:p w14:paraId="21BDF27A" w14:textId="77777777" w:rsidR="00757C88" w:rsidRPr="00757C88" w:rsidRDefault="00757C88" w:rsidP="00757C88">
      <w:pPr>
        <w:rPr>
          <w:lang w:val="de-AT" w:eastAsia="de-DE"/>
        </w:rPr>
      </w:pPr>
      <w:r w:rsidRPr="00757C88">
        <w:rPr>
          <w:lang w:val="de-AT" w:eastAsia="de-DE"/>
        </w:rPr>
        <w:t>Durch diese Umsetzung ist der Mailversand klar gekapselt, technisch robust und gut wartbar. Typische Fehlerquellen wie ungültige OAuth-Tokens oder fehlerhaftes Encoding werden frühzeitig erkannt, und der eigentliche Versand folgt einem klar definierten, nachvollziehbaren Ablauf.</w:t>
      </w:r>
    </w:p>
    <w:p w14:paraId="454D4956" w14:textId="18E6058C" w:rsidR="00A306F2" w:rsidRPr="00A306F2" w:rsidRDefault="00A306F2" w:rsidP="00C163E2">
      <w:pPr>
        <w:pStyle w:val="Heading3"/>
      </w:pPr>
      <w:bookmarkStart w:id="314" w:name="_Toc224480189"/>
      <w:r>
        <w:t>Zusammenfassung</w:t>
      </w:r>
      <w:bookmarkEnd w:id="314"/>
    </w:p>
    <w:p w14:paraId="7302DA65" w14:textId="09BD1112" w:rsidR="00067A8B" w:rsidRDefault="00D424CF" w:rsidP="00F558B8">
      <w:pPr>
        <w:rPr>
          <w:lang w:val="de-AT" w:eastAsia="de-DE"/>
        </w:rPr>
      </w:pPr>
      <w:r w:rsidRPr="00D424CF">
        <w:rPr>
          <w:lang w:eastAsia="de-DE"/>
        </w:rPr>
        <w:t xml:space="preserve">Das Backend ist als </w:t>
      </w:r>
      <w:proofErr w:type="spellStart"/>
      <w:r w:rsidRPr="00D424CF">
        <w:rPr>
          <w:i/>
          <w:iCs/>
          <w:lang w:eastAsia="de-DE"/>
        </w:rPr>
        <w:t>NestJS</w:t>
      </w:r>
      <w:proofErr w:type="spellEnd"/>
      <w:r w:rsidRPr="00D424CF">
        <w:rPr>
          <w:lang w:eastAsia="de-DE"/>
        </w:rPr>
        <w:t xml:space="preserve">-Anwendung umgesetzt und bildet die zentrale Instanz für Geschäftslogik, Sicherheit und </w:t>
      </w:r>
      <w:r w:rsidRPr="00A306F2">
        <w:rPr>
          <w:i/>
          <w:iCs/>
          <w:lang w:eastAsia="de-DE"/>
        </w:rPr>
        <w:t>Datenintegrität. Authentifizierung, Autorisierung</w:t>
      </w:r>
      <w:r w:rsidRPr="00D424CF">
        <w:rPr>
          <w:lang w:eastAsia="de-DE"/>
        </w:rPr>
        <w:t xml:space="preserve">, fachliche </w:t>
      </w:r>
      <w:proofErr w:type="spellStart"/>
      <w:r w:rsidRPr="00A306F2">
        <w:rPr>
          <w:i/>
          <w:iCs/>
          <w:lang w:eastAsia="de-DE"/>
        </w:rPr>
        <w:t>Policies</w:t>
      </w:r>
      <w:proofErr w:type="spellEnd"/>
      <w:r w:rsidRPr="00D424CF">
        <w:rPr>
          <w:lang w:eastAsia="de-DE"/>
        </w:rPr>
        <w:t xml:space="preserve"> sowie alle finanzrelevanten Prozesse werden konsequent serverseitig durchgesetzt und sind unabhängig vom Client abgesichert. Kritische Abläufe wie Bestellungen und Guthabenänderungen sind </w:t>
      </w:r>
      <w:r w:rsidRPr="00A306F2">
        <w:rPr>
          <w:i/>
          <w:iCs/>
          <w:lang w:eastAsia="de-DE"/>
        </w:rPr>
        <w:t>transaktional</w:t>
      </w:r>
      <w:r w:rsidRPr="00D424CF">
        <w:rPr>
          <w:lang w:eastAsia="de-DE"/>
        </w:rPr>
        <w:t xml:space="preserve"> umgesetzt und verhindern durch Sperren und Validierungen </w:t>
      </w:r>
      <w:r w:rsidRPr="00A306F2">
        <w:rPr>
          <w:i/>
          <w:iCs/>
          <w:lang w:eastAsia="de-DE"/>
        </w:rPr>
        <w:t>inkonsistente Zustände</w:t>
      </w:r>
      <w:r w:rsidRPr="00D424CF">
        <w:rPr>
          <w:lang w:eastAsia="de-DE"/>
        </w:rPr>
        <w:t xml:space="preserve">. Ergänzend sorgen klar definierte </w:t>
      </w:r>
      <w:r w:rsidRPr="00A306F2">
        <w:rPr>
          <w:i/>
          <w:iCs/>
          <w:lang w:eastAsia="de-DE"/>
        </w:rPr>
        <w:t>Auth-Flows, restriktive Account-Regeln</w:t>
      </w:r>
      <w:r w:rsidRPr="00D424CF">
        <w:rPr>
          <w:lang w:eastAsia="de-DE"/>
        </w:rPr>
        <w:t xml:space="preserve"> und ein robuster E-Mail-Versand über die </w:t>
      </w:r>
      <w:r w:rsidRPr="00A306F2">
        <w:rPr>
          <w:i/>
          <w:iCs/>
          <w:lang w:eastAsia="de-DE"/>
        </w:rPr>
        <w:t>Gmail API</w:t>
      </w:r>
      <w:r w:rsidRPr="00D424CF">
        <w:rPr>
          <w:lang w:eastAsia="de-DE"/>
        </w:rPr>
        <w:t xml:space="preserve"> für Sicherheit, Nachvollziehbarkeit und Wartbarkeit im laufenden Betrieb.</w:t>
      </w:r>
    </w:p>
    <w:p w14:paraId="4FE537CC" w14:textId="002EFF96" w:rsidR="00726113" w:rsidRDefault="00B05CC3" w:rsidP="00726113">
      <w:pPr>
        <w:pStyle w:val="Heading2"/>
      </w:pPr>
      <w:r>
        <w:t xml:space="preserve"> </w:t>
      </w:r>
      <w:bookmarkStart w:id="315" w:name="_Toc224480190"/>
      <w:r w:rsidR="00726113">
        <w:t>PostgreSQL DB und DB-Zugriffe</w:t>
      </w:r>
      <w:r w:rsidR="000160BB">
        <w:t xml:space="preserve"> </w:t>
      </w:r>
      <w:r w:rsidR="000160BB" w:rsidRPr="00B05CC3">
        <w:rPr>
          <w:rStyle w:val="Heading6Char"/>
          <w:i/>
          <w:iCs w:val="0"/>
          <w:sz w:val="20"/>
          <w:szCs w:val="20"/>
        </w:rPr>
        <w:t>(Ellmer)</w:t>
      </w:r>
      <w:bookmarkEnd w:id="315"/>
    </w:p>
    <w:p w14:paraId="517F093D" w14:textId="792C5B06" w:rsidR="00621339" w:rsidRDefault="007151E6" w:rsidP="007151E6">
      <w:pPr>
        <w:rPr>
          <w:lang w:val="de-AT" w:eastAsia="de-DE"/>
        </w:rPr>
      </w:pPr>
      <w:r w:rsidRPr="007151E6">
        <w:rPr>
          <w:lang w:eastAsia="de-DE"/>
        </w:rPr>
        <w:t xml:space="preserve">Neben </w:t>
      </w:r>
      <w:r w:rsidRPr="007151E6">
        <w:rPr>
          <w:i/>
          <w:iCs/>
          <w:lang w:eastAsia="de-DE"/>
        </w:rPr>
        <w:t>Frontend</w:t>
      </w:r>
      <w:r w:rsidRPr="007151E6">
        <w:rPr>
          <w:lang w:eastAsia="de-DE"/>
        </w:rPr>
        <w:t xml:space="preserve"> und </w:t>
      </w:r>
      <w:r w:rsidRPr="007151E6">
        <w:rPr>
          <w:i/>
          <w:iCs/>
          <w:lang w:eastAsia="de-DE"/>
        </w:rPr>
        <w:t>Backend-Logik</w:t>
      </w:r>
      <w:r w:rsidRPr="007151E6">
        <w:rPr>
          <w:lang w:eastAsia="de-DE"/>
        </w:rPr>
        <w:t xml:space="preserve"> bildet die relationale Datenbank die dritte zentrale Säule der Anwendung. Während das Frontend für Interaktion und Benutzerführung zuständig ist und das Backend die </w:t>
      </w:r>
      <w:r w:rsidR="001E4CF7">
        <w:rPr>
          <w:lang w:eastAsia="de-DE"/>
        </w:rPr>
        <w:t>Geschäftslogik und die Kommunikation zwischen Frontend bis hin zur Datenbank regelt</w:t>
      </w:r>
      <w:r w:rsidRPr="007151E6">
        <w:rPr>
          <w:lang w:eastAsia="de-DE"/>
        </w:rPr>
        <w:t xml:space="preserve">, übernimmt </w:t>
      </w:r>
      <w:r w:rsidRPr="007151E6">
        <w:rPr>
          <w:i/>
          <w:iCs/>
          <w:lang w:eastAsia="de-DE"/>
        </w:rPr>
        <w:t>PostgreSQL</w:t>
      </w:r>
      <w:r w:rsidRPr="007151E6">
        <w:rPr>
          <w:lang w:eastAsia="de-DE"/>
        </w:rPr>
        <w:t xml:space="preserve"> die dauerhafte, konsistente und strukturierte Speicherung aller relevanten Informationen.</w:t>
      </w:r>
    </w:p>
    <w:p w14:paraId="0E29E8F8" w14:textId="77777777" w:rsidR="00D53F52" w:rsidRPr="00D53F52" w:rsidRDefault="00D53F52" w:rsidP="00D53F52">
      <w:pPr>
        <w:rPr>
          <w:lang w:val="de-AT" w:eastAsia="de-DE"/>
        </w:rPr>
      </w:pPr>
      <w:r w:rsidRPr="00D53F52">
        <w:rPr>
          <w:lang w:val="de-AT" w:eastAsia="de-DE"/>
        </w:rPr>
        <w:t>Die Datenbank ist dabei nicht lediglich ein technischer Speicherort, sondern integraler Bestandteil des Gesamtsystems. Fachliche Zusammenhänge – etwa die Zuordnung von Bestellungen zu Benutzern oder die Bindung von Gerichten an einen bestimmten Speiseplan – werden bewusst im relationalen Modell abgebildet.</w:t>
      </w:r>
    </w:p>
    <w:p w14:paraId="7165D95D" w14:textId="5AED1391" w:rsidR="00621339" w:rsidRDefault="00D53F52" w:rsidP="005E05B3">
      <w:pPr>
        <w:rPr>
          <w:lang w:val="de-AT" w:eastAsia="de-DE"/>
        </w:rPr>
      </w:pPr>
      <w:r w:rsidRPr="00D53F52">
        <w:rPr>
          <w:lang w:val="de-AT" w:eastAsia="de-DE"/>
        </w:rPr>
        <w:t>Ziel dieses Kapitels ist es, das zugrunde liegende Datenmodell strukturiert darzustellen, die Organisation der Datenzugriffe im Backend zu erläutern sowie zentrale Lese- und Schreiboperationen nachvollziehbar zu dokumentieren.</w:t>
      </w:r>
    </w:p>
    <w:p w14:paraId="7413CCE8" w14:textId="696980BB" w:rsidR="00762F08" w:rsidRDefault="003C05C4" w:rsidP="00C163E2">
      <w:pPr>
        <w:pStyle w:val="Heading3"/>
      </w:pPr>
      <w:bookmarkStart w:id="316" w:name="_Toc224480191"/>
      <w:r>
        <w:t>Datenbankschema</w:t>
      </w:r>
      <w:r w:rsidR="00D53F52">
        <w:t xml:space="preserve"> und ER</w:t>
      </w:r>
      <w:r w:rsidR="00762F08">
        <w:t>-</w:t>
      </w:r>
      <w:r w:rsidR="00D53F52">
        <w:t>Diagramm</w:t>
      </w:r>
      <w:bookmarkEnd w:id="316"/>
    </w:p>
    <w:p w14:paraId="746F15EA" w14:textId="77777777" w:rsidR="00762F08" w:rsidRPr="00762F08" w:rsidRDefault="00762F08" w:rsidP="00762F08">
      <w:pPr>
        <w:rPr>
          <w:lang w:val="de-AT" w:eastAsia="de-DE"/>
        </w:rPr>
      </w:pPr>
      <w:r w:rsidRPr="00762F08">
        <w:rPr>
          <w:lang w:val="de-AT" w:eastAsia="de-DE"/>
        </w:rPr>
        <w:t>Das relationale Datenmodell orientiert sich direkt an den fachlichen Anforderungen der Anwendung. Im Mittelpunkt stehen drei Kernbereiche:</w:t>
      </w:r>
    </w:p>
    <w:p w14:paraId="64A89D87" w14:textId="77777777" w:rsidR="00762F08" w:rsidRPr="00B05CC3" w:rsidRDefault="00762F08" w:rsidP="00FB136D">
      <w:pPr>
        <w:pStyle w:val="ListParagraph"/>
        <w:numPr>
          <w:ilvl w:val="0"/>
          <w:numId w:val="35"/>
        </w:numPr>
        <w:rPr>
          <w:lang w:val="de-AT" w:eastAsia="de-DE"/>
        </w:rPr>
      </w:pPr>
      <w:r w:rsidRPr="00B05CC3">
        <w:rPr>
          <w:lang w:val="de-AT" w:eastAsia="de-DE"/>
        </w:rPr>
        <w:t>Benutzerverwaltung</w:t>
      </w:r>
    </w:p>
    <w:p w14:paraId="33B0370F" w14:textId="77777777" w:rsidR="00762F08" w:rsidRPr="00B05CC3" w:rsidRDefault="00762F08" w:rsidP="00FB136D">
      <w:pPr>
        <w:pStyle w:val="ListParagraph"/>
        <w:numPr>
          <w:ilvl w:val="0"/>
          <w:numId w:val="35"/>
        </w:numPr>
        <w:rPr>
          <w:lang w:val="de-AT" w:eastAsia="de-DE"/>
        </w:rPr>
      </w:pPr>
      <w:r w:rsidRPr="00B05CC3">
        <w:rPr>
          <w:lang w:val="de-AT" w:eastAsia="de-DE"/>
        </w:rPr>
        <w:t>Menü- und Speiseplanverwaltung</w:t>
      </w:r>
    </w:p>
    <w:p w14:paraId="0A3D0D53" w14:textId="77777777" w:rsidR="00762F08" w:rsidRPr="00B05CC3" w:rsidRDefault="00762F08" w:rsidP="00FB136D">
      <w:pPr>
        <w:pStyle w:val="ListParagraph"/>
        <w:numPr>
          <w:ilvl w:val="0"/>
          <w:numId w:val="35"/>
        </w:numPr>
        <w:rPr>
          <w:lang w:val="de-AT" w:eastAsia="de-DE"/>
        </w:rPr>
      </w:pPr>
      <w:r w:rsidRPr="00B05CC3">
        <w:rPr>
          <w:lang w:val="de-AT" w:eastAsia="de-DE"/>
        </w:rPr>
        <w:t>Bestellwesen</w:t>
      </w:r>
    </w:p>
    <w:p w14:paraId="615BA399" w14:textId="77777777" w:rsidR="0052351C" w:rsidRDefault="0052351C" w:rsidP="0052351C">
      <w:pPr>
        <w:keepNext/>
      </w:pPr>
      <w:r>
        <w:rPr>
          <w:noProof/>
        </w:rPr>
        <w:drawing>
          <wp:inline distT="0" distB="0" distL="0" distR="0" wp14:anchorId="30B972BD" wp14:editId="4921E2C7">
            <wp:extent cx="5070348" cy="5900316"/>
            <wp:effectExtent l="0" t="0" r="0" b="5715"/>
            <wp:docPr id="327894958" name="Grafik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8586" cy="5921539"/>
                    </a:xfrm>
                    <a:prstGeom prst="rect">
                      <a:avLst/>
                    </a:prstGeom>
                    <a:noFill/>
                    <a:ln>
                      <a:noFill/>
                    </a:ln>
                  </pic:spPr>
                </pic:pic>
              </a:graphicData>
            </a:graphic>
          </wp:inline>
        </w:drawing>
      </w:r>
    </w:p>
    <w:p w14:paraId="4F2012D0" w14:textId="5EE64824" w:rsidR="0052351C" w:rsidRDefault="0052351C" w:rsidP="0052351C">
      <w:pPr>
        <w:pStyle w:val="Caption"/>
        <w:rPr>
          <w:lang w:val="de-AT" w:eastAsia="de-DE"/>
        </w:rPr>
      </w:pPr>
      <w:bookmarkStart w:id="317" w:name="_Toc224478973"/>
      <w:r>
        <w:t xml:space="preserve">Abbildung </w:t>
      </w:r>
      <w:r>
        <w:fldChar w:fldCharType="begin"/>
      </w:r>
      <w:r>
        <w:instrText xml:space="preserve"> SEQ Abbildung \* ARABIC </w:instrText>
      </w:r>
      <w:r>
        <w:fldChar w:fldCharType="separate"/>
      </w:r>
      <w:r w:rsidR="00C54377">
        <w:rPr>
          <w:noProof/>
        </w:rPr>
        <w:t>23</w:t>
      </w:r>
      <w:r>
        <w:fldChar w:fldCharType="end"/>
      </w:r>
      <w:r>
        <w:t>: ER-Diagramm - Datenbankschema (Überblick)</w:t>
      </w:r>
      <w:bookmarkEnd w:id="317"/>
    </w:p>
    <w:p w14:paraId="4A6A30D8" w14:textId="439FE0A7" w:rsidR="006444D9" w:rsidRDefault="006444D9" w:rsidP="0098513A">
      <w:pPr>
        <w:pStyle w:val="Heading4"/>
        <w:rPr>
          <w:rFonts w:ascii="Times New Roman" w:eastAsia="Times New Roman" w:hAnsi="Times New Roman"/>
        </w:rPr>
      </w:pPr>
      <w:r w:rsidRPr="003C05C4">
        <w:rPr>
          <w:lang w:eastAsia="de-DE"/>
        </w:rPr>
        <w:t>Benutzer und Profildaten</w:t>
      </w:r>
    </w:p>
    <w:p w14:paraId="1D9B3DF6" w14:textId="77777777" w:rsidR="006444D9" w:rsidRDefault="006444D9" w:rsidP="006444D9">
      <w:r>
        <w:t xml:space="preserve">In der Tabelle </w:t>
      </w:r>
      <w:r w:rsidRPr="006444D9">
        <w:rPr>
          <w:rStyle w:val="Strong"/>
          <w:b w:val="0"/>
          <w:bCs w:val="0"/>
          <w:i/>
          <w:iCs/>
        </w:rPr>
        <w:t>USERS</w:t>
      </w:r>
      <w:r>
        <w:t xml:space="preserve"> werden alle sicherheitsrelevanten Informationen eines Benutzers gespeichert – vor allem </w:t>
      </w:r>
      <w:proofErr w:type="gramStart"/>
      <w:r>
        <w:rPr>
          <w:rStyle w:val="Emphasis"/>
        </w:rPr>
        <w:t>email</w:t>
      </w:r>
      <w:proofErr w:type="gramEnd"/>
      <w:r>
        <w:t xml:space="preserve">, </w:t>
      </w:r>
      <w:proofErr w:type="spellStart"/>
      <w:r>
        <w:rPr>
          <w:rStyle w:val="Emphasis"/>
        </w:rPr>
        <w:t>password_hash</w:t>
      </w:r>
      <w:proofErr w:type="spellEnd"/>
      <w:r>
        <w:t xml:space="preserve"> und </w:t>
      </w:r>
      <w:proofErr w:type="spellStart"/>
      <w:r>
        <w:rPr>
          <w:rStyle w:val="Emphasis"/>
        </w:rPr>
        <w:t>role</w:t>
      </w:r>
      <w:proofErr w:type="spellEnd"/>
      <w:r>
        <w:t>. Diese Daten sind die Grundlage für Anmeldung und Rechteverwaltung in der Anwendung.</w:t>
      </w:r>
    </w:p>
    <w:p w14:paraId="67A4D736" w14:textId="77777777" w:rsidR="006444D9" w:rsidRDefault="006444D9" w:rsidP="006444D9">
      <w:r>
        <w:t xml:space="preserve">Persönliche Angaben wie </w:t>
      </w:r>
      <w:r w:rsidRPr="009136B2">
        <w:rPr>
          <w:i/>
          <w:iCs/>
        </w:rPr>
        <w:t>Vor- und Nachname, Klasse oder Telefonnummer</w:t>
      </w:r>
      <w:r>
        <w:t xml:space="preserve"> befinden sich bewusst in einer eigenen Tabelle, </w:t>
      </w:r>
      <w:r w:rsidRPr="006444D9">
        <w:rPr>
          <w:rStyle w:val="Strong"/>
          <w:b w:val="0"/>
          <w:bCs w:val="0"/>
          <w:i/>
          <w:iCs/>
        </w:rPr>
        <w:t>USER_PROFILES</w:t>
      </w:r>
      <w:r>
        <w:t xml:space="preserve">. Jeder Benutzer hat genau ein Profil. Technisch wird das dadurch umgesetzt, dass </w:t>
      </w:r>
      <w:proofErr w:type="spellStart"/>
      <w:r>
        <w:rPr>
          <w:rStyle w:val="Emphasis"/>
        </w:rPr>
        <w:t>user_id</w:t>
      </w:r>
      <w:proofErr w:type="spellEnd"/>
      <w:r>
        <w:t xml:space="preserve"> gleichzeitig </w:t>
      </w:r>
      <w:r w:rsidRPr="009136B2">
        <w:rPr>
          <w:i/>
          <w:iCs/>
        </w:rPr>
        <w:t>Primär- und Fremdschlüssel</w:t>
      </w:r>
      <w:r>
        <w:t xml:space="preserve"> ist.</w:t>
      </w:r>
    </w:p>
    <w:p w14:paraId="39E13272" w14:textId="77777777" w:rsidR="006444D9" w:rsidRDefault="006444D9" w:rsidP="006444D9">
      <w:r>
        <w:t xml:space="preserve">Diese Trennung sorgt für ein übersichtliches Datenmodell: </w:t>
      </w:r>
      <w:r w:rsidRPr="006444D9">
        <w:rPr>
          <w:i/>
          <w:iCs/>
        </w:rPr>
        <w:t>Sicherheitsdaten und Profildaten</w:t>
      </w:r>
      <w:r>
        <w:t xml:space="preserve"> sind klar voneinander abgegrenzt. Das macht das System verständlicher, wartbarer und leichter erweiterbar.</w:t>
      </w:r>
    </w:p>
    <w:p w14:paraId="0F59149C" w14:textId="5FC06010" w:rsidR="006444D9" w:rsidRDefault="006444D9" w:rsidP="006444D9"/>
    <w:p w14:paraId="67786C4D" w14:textId="77777777" w:rsidR="006444D9" w:rsidRDefault="006444D9" w:rsidP="0098513A">
      <w:pPr>
        <w:pStyle w:val="Heading4"/>
      </w:pPr>
      <w:r>
        <w:t>Speiseplan und Menüstruktur</w:t>
      </w:r>
    </w:p>
    <w:p w14:paraId="11DFB8B1" w14:textId="77777777" w:rsidR="006444D9" w:rsidRDefault="006444D9" w:rsidP="006444D9">
      <w:r>
        <w:t xml:space="preserve">Ein </w:t>
      </w:r>
      <w:r w:rsidRPr="006444D9">
        <w:rPr>
          <w:rStyle w:val="Strong"/>
          <w:b w:val="0"/>
          <w:bCs w:val="0"/>
          <w:i/>
          <w:iCs/>
        </w:rPr>
        <w:t>MEAL_PLAN</w:t>
      </w:r>
      <w:r>
        <w:t xml:space="preserve"> steht für einen Speiseplan in einem bestimmten Zeitraum, meist für eine Woche.</w:t>
      </w:r>
    </w:p>
    <w:p w14:paraId="4EBD154C" w14:textId="77777777" w:rsidR="006444D9" w:rsidRDefault="006444D9" w:rsidP="006444D9">
      <w:r>
        <w:t xml:space="preserve">Ein Speiseplan enthält mehrere </w:t>
      </w:r>
      <w:r w:rsidRPr="006444D9">
        <w:rPr>
          <w:rStyle w:val="Strong"/>
          <w:b w:val="0"/>
          <w:bCs w:val="0"/>
          <w:i/>
          <w:iCs/>
        </w:rPr>
        <w:t>MENUS</w:t>
      </w:r>
      <w:r>
        <w:t xml:space="preserve">, die jeweils einem Datum zugeordnet sind. Jedes Menü besteht wiederum aus mehreren </w:t>
      </w:r>
      <w:r w:rsidRPr="006444D9">
        <w:rPr>
          <w:rStyle w:val="Strong"/>
          <w:b w:val="0"/>
          <w:bCs w:val="0"/>
          <w:i/>
          <w:iCs/>
        </w:rPr>
        <w:t>MENU_ITEMS</w:t>
      </w:r>
      <w:r>
        <w:t>, also den einzelnen Gerichten.</w:t>
      </w:r>
    </w:p>
    <w:p w14:paraId="46E6EAE3" w14:textId="77777777" w:rsidR="006444D9" w:rsidRDefault="006444D9" w:rsidP="006444D9">
      <w:r>
        <w:t xml:space="preserve">Über das Feld </w:t>
      </w:r>
      <w:proofErr w:type="spellStart"/>
      <w:r>
        <w:rPr>
          <w:rStyle w:val="Emphasis"/>
        </w:rPr>
        <w:t>is_selected</w:t>
      </w:r>
      <w:proofErr w:type="spellEnd"/>
      <w:r>
        <w:t xml:space="preserve"> wird festgelegt, welcher Speiseplan aktuell aktiv ist. Bestellungen sind nur für diesen aktiven Plan möglich. Dadurch wird verhindert, dass alte oder zukünftige Menüs bestellt werden.</w:t>
      </w:r>
    </w:p>
    <w:p w14:paraId="302BD70E" w14:textId="47A5124F" w:rsidR="006444D9" w:rsidRDefault="006444D9" w:rsidP="0098513A">
      <w:r>
        <w:t xml:space="preserve">Die Struktur - </w:t>
      </w:r>
      <w:r w:rsidRPr="006444D9">
        <w:rPr>
          <w:i/>
          <w:iCs/>
        </w:rPr>
        <w:t>Speiseplan</w:t>
      </w:r>
      <w:r>
        <w:rPr>
          <w:i/>
          <w:iCs/>
        </w:rPr>
        <w:t xml:space="preserve"> </w:t>
      </w:r>
      <w:r w:rsidRPr="006444D9">
        <w:rPr>
          <w:i/>
          <w:iCs/>
        </w:rPr>
        <w:sym w:font="Wingdings" w:char="F0E0"/>
      </w:r>
      <w:r w:rsidRPr="006444D9">
        <w:rPr>
          <w:i/>
          <w:iCs/>
        </w:rPr>
        <w:t xml:space="preserve"> Menü</w:t>
      </w:r>
      <w:r>
        <w:rPr>
          <w:i/>
          <w:iCs/>
        </w:rPr>
        <w:t xml:space="preserve"> </w:t>
      </w:r>
      <w:r w:rsidRPr="006444D9">
        <w:rPr>
          <w:i/>
          <w:iCs/>
        </w:rPr>
        <w:sym w:font="Wingdings" w:char="F0E0"/>
      </w:r>
      <w:r w:rsidRPr="006444D9">
        <w:rPr>
          <w:i/>
          <w:iCs/>
        </w:rPr>
        <w:t xml:space="preserve"> Gericht</w:t>
      </w:r>
      <w:r>
        <w:t xml:space="preserve"> - bildet die Realität klar ab und bleibt flexibel für spätere Erweiterungen.</w:t>
      </w:r>
    </w:p>
    <w:p w14:paraId="1CE60982" w14:textId="77777777" w:rsidR="006444D9" w:rsidRPr="003C05C4" w:rsidRDefault="006444D9" w:rsidP="0098513A">
      <w:pPr>
        <w:pStyle w:val="Heading4"/>
        <w:rPr>
          <w:lang w:eastAsia="de-DE"/>
        </w:rPr>
      </w:pPr>
      <w:r w:rsidRPr="003C05C4">
        <w:rPr>
          <w:lang w:eastAsia="de-DE"/>
        </w:rPr>
        <w:t>Bestellungen</w:t>
      </w:r>
    </w:p>
    <w:p w14:paraId="027BD6D8" w14:textId="77777777" w:rsidR="006444D9" w:rsidRDefault="006444D9" w:rsidP="006444D9">
      <w:r>
        <w:t xml:space="preserve">Eine </w:t>
      </w:r>
      <w:r w:rsidRPr="006444D9">
        <w:rPr>
          <w:rStyle w:val="Strong"/>
          <w:b w:val="0"/>
          <w:bCs w:val="0"/>
          <w:i/>
          <w:iCs/>
        </w:rPr>
        <w:t>ORDER</w:t>
      </w:r>
      <w:r>
        <w:t xml:space="preserve"> gehört immer zu einem Benutzer und zu einem bestimmten Speiseplan. Sie fasst alle Gerichte zusammen, die zu einem Zeitpunkt bestellt wurden.</w:t>
      </w:r>
    </w:p>
    <w:p w14:paraId="63EDBC03" w14:textId="77777777" w:rsidR="006444D9" w:rsidRDefault="006444D9" w:rsidP="006444D9">
      <w:r>
        <w:t xml:space="preserve">Die einzelnen Positionen werden in </w:t>
      </w:r>
      <w:r w:rsidRPr="006444D9">
        <w:rPr>
          <w:rStyle w:val="Strong"/>
          <w:b w:val="0"/>
          <w:bCs w:val="0"/>
          <w:i/>
          <w:iCs/>
        </w:rPr>
        <w:t>ORDER_ITEMS</w:t>
      </w:r>
      <w:r>
        <w:t xml:space="preserve"> gespeichert. Jede Position verweist auf ein bestimmtes </w:t>
      </w:r>
      <w:r w:rsidRPr="006444D9">
        <w:rPr>
          <w:rStyle w:val="Strong"/>
          <w:b w:val="0"/>
          <w:bCs w:val="0"/>
          <w:i/>
          <w:iCs/>
        </w:rPr>
        <w:t>MENU_ITEM</w:t>
      </w:r>
      <w:r>
        <w:t xml:space="preserve"> und enthält Angaben wie </w:t>
      </w:r>
      <w:proofErr w:type="spellStart"/>
      <w:r>
        <w:rPr>
          <w:rStyle w:val="Emphasis"/>
        </w:rPr>
        <w:t>quantity</w:t>
      </w:r>
      <w:proofErr w:type="spellEnd"/>
      <w:r>
        <w:t xml:space="preserve">, eine optionale </w:t>
      </w:r>
      <w:proofErr w:type="spellStart"/>
      <w:r>
        <w:rPr>
          <w:rStyle w:val="Emphasis"/>
        </w:rPr>
        <w:t>note</w:t>
      </w:r>
      <w:proofErr w:type="spellEnd"/>
      <w:r>
        <w:t xml:space="preserve"> und die gewünschte </w:t>
      </w:r>
      <w:proofErr w:type="spellStart"/>
      <w:r>
        <w:rPr>
          <w:rStyle w:val="Emphasis"/>
        </w:rPr>
        <w:t>delivery_time</w:t>
      </w:r>
      <w:proofErr w:type="spellEnd"/>
      <w:r>
        <w:t>.</w:t>
      </w:r>
    </w:p>
    <w:p w14:paraId="3252AAFD" w14:textId="77777777" w:rsidR="006444D9" w:rsidRDefault="006444D9" w:rsidP="006444D9">
      <w:r>
        <w:t>Gerichtsinformationen werden dabei nicht mehrfach gespeichert, sondern nur referenziert. Dadurch bleibt die Datenbank übersichtlich und konsistent, auch wenn sich Preise oder Bezeichnungen ändern.</w:t>
      </w:r>
    </w:p>
    <w:p w14:paraId="28768BF8" w14:textId="77777777" w:rsidR="006444D9" w:rsidRDefault="006444D9" w:rsidP="006444D9">
      <w:r>
        <w:t xml:space="preserve">Die Trennung zwischen Bestellung und Bestellpositionen sorgt außerdem für eine klare </w:t>
      </w:r>
      <w:proofErr w:type="gramStart"/>
      <w:r w:rsidRPr="006444D9">
        <w:rPr>
          <w:i/>
          <w:iCs/>
        </w:rPr>
        <w:t>1:n</w:t>
      </w:r>
      <w:proofErr w:type="gramEnd"/>
      <w:r w:rsidRPr="006444D9">
        <w:rPr>
          <w:i/>
          <w:iCs/>
        </w:rPr>
        <w:t>-Beziehung</w:t>
      </w:r>
      <w:r>
        <w:t>: Eine Bestellung kann mehrere Positionen enthalten. Das erleichtert nicht nur die technische Umsetzung, sondern auch spätere Auswertungen, etwa zu Bestellmengen oder Umsätzen.</w:t>
      </w:r>
    </w:p>
    <w:p w14:paraId="23408465" w14:textId="79E94F48" w:rsidR="00925C3D" w:rsidRPr="00925C3D" w:rsidRDefault="00925C3D" w:rsidP="00C163E2">
      <w:pPr>
        <w:pStyle w:val="Heading3"/>
      </w:pPr>
      <w:bookmarkStart w:id="318" w:name="_Toc224480192"/>
      <w:r w:rsidRPr="00925C3D">
        <w:t>Organisation der Datenzugriffe</w:t>
      </w:r>
      <w:bookmarkEnd w:id="318"/>
    </w:p>
    <w:p w14:paraId="7D23D614" w14:textId="77777777" w:rsidR="00925C3D" w:rsidRPr="00925C3D" w:rsidRDefault="00925C3D" w:rsidP="00925C3D">
      <w:pPr>
        <w:rPr>
          <w:lang w:val="de-AT" w:eastAsia="de-DE"/>
        </w:rPr>
      </w:pPr>
      <w:r w:rsidRPr="00925C3D">
        <w:rPr>
          <w:lang w:val="de-AT" w:eastAsia="de-DE"/>
        </w:rPr>
        <w:t>Die Datenzugriffe im Backend sind klar strukturiert und folgen dem bereits eingeführten Schichtenmodell. Die Anwendung gliedert sich in drei zentrale Ebenen:</w:t>
      </w:r>
    </w:p>
    <w:p w14:paraId="62D8B0BA" w14:textId="14213D76" w:rsidR="00925C3D" w:rsidRPr="00B05CC3" w:rsidRDefault="00925C3D" w:rsidP="00FB136D">
      <w:pPr>
        <w:pStyle w:val="ListParagraph"/>
        <w:numPr>
          <w:ilvl w:val="0"/>
          <w:numId w:val="36"/>
        </w:numPr>
        <w:rPr>
          <w:lang w:val="de-AT" w:eastAsia="de-DE"/>
        </w:rPr>
      </w:pPr>
      <w:r w:rsidRPr="00B05CC3">
        <w:rPr>
          <w:i/>
          <w:iCs/>
          <w:lang w:val="de-AT" w:eastAsia="de-DE"/>
        </w:rPr>
        <w:t>Controller</w:t>
      </w:r>
      <w:r w:rsidRPr="00B05CC3">
        <w:rPr>
          <w:lang w:val="de-AT" w:eastAsia="de-DE"/>
        </w:rPr>
        <w:t xml:space="preserve"> </w:t>
      </w:r>
      <w:r w:rsidR="00F4614E" w:rsidRPr="00B05CC3">
        <w:rPr>
          <w:lang w:val="de-AT" w:eastAsia="de-DE"/>
        </w:rPr>
        <w:t>-</w:t>
      </w:r>
      <w:r w:rsidRPr="00B05CC3">
        <w:rPr>
          <w:lang w:val="de-AT" w:eastAsia="de-DE"/>
        </w:rPr>
        <w:t xml:space="preserve"> stellt die </w:t>
      </w:r>
      <w:r w:rsidRPr="00B05CC3">
        <w:rPr>
          <w:i/>
          <w:iCs/>
          <w:lang w:val="de-AT" w:eastAsia="de-DE"/>
        </w:rPr>
        <w:t>HTTP</w:t>
      </w:r>
      <w:r w:rsidRPr="00B05CC3">
        <w:rPr>
          <w:lang w:val="de-AT" w:eastAsia="de-DE"/>
        </w:rPr>
        <w:t>-Schnittstelle bereit</w:t>
      </w:r>
    </w:p>
    <w:p w14:paraId="2E00CC54" w14:textId="561E9A9E" w:rsidR="00925C3D" w:rsidRPr="00B05CC3" w:rsidRDefault="00925C3D" w:rsidP="00FB136D">
      <w:pPr>
        <w:pStyle w:val="ListParagraph"/>
        <w:numPr>
          <w:ilvl w:val="0"/>
          <w:numId w:val="36"/>
        </w:numPr>
        <w:rPr>
          <w:lang w:val="de-AT" w:eastAsia="de-DE"/>
        </w:rPr>
      </w:pPr>
      <w:r w:rsidRPr="00B05CC3">
        <w:rPr>
          <w:i/>
          <w:iCs/>
          <w:lang w:val="de-AT" w:eastAsia="de-DE"/>
        </w:rPr>
        <w:t>Service</w:t>
      </w:r>
      <w:r w:rsidRPr="00B05CC3">
        <w:rPr>
          <w:lang w:val="de-AT" w:eastAsia="de-DE"/>
        </w:rPr>
        <w:t xml:space="preserve"> </w:t>
      </w:r>
      <w:r w:rsidR="00F4614E" w:rsidRPr="00B05CC3">
        <w:rPr>
          <w:lang w:val="de-AT" w:eastAsia="de-DE"/>
        </w:rPr>
        <w:t>-</w:t>
      </w:r>
      <w:r w:rsidRPr="00B05CC3">
        <w:rPr>
          <w:lang w:val="de-AT" w:eastAsia="de-DE"/>
        </w:rPr>
        <w:t xml:space="preserve"> enthält die fachliche Logik</w:t>
      </w:r>
    </w:p>
    <w:p w14:paraId="6FAB768C" w14:textId="0173CFF0" w:rsidR="00925C3D" w:rsidRPr="00B05CC3" w:rsidRDefault="00925C3D" w:rsidP="00FB136D">
      <w:pPr>
        <w:pStyle w:val="ListParagraph"/>
        <w:numPr>
          <w:ilvl w:val="0"/>
          <w:numId w:val="36"/>
        </w:numPr>
        <w:rPr>
          <w:lang w:val="de-AT" w:eastAsia="de-DE"/>
        </w:rPr>
      </w:pPr>
      <w:r w:rsidRPr="00B05CC3">
        <w:rPr>
          <w:i/>
          <w:iCs/>
          <w:lang w:val="de-AT" w:eastAsia="de-DE"/>
        </w:rPr>
        <w:t>Repository</w:t>
      </w:r>
      <w:r w:rsidRPr="00B05CC3">
        <w:rPr>
          <w:lang w:val="de-AT" w:eastAsia="de-DE"/>
        </w:rPr>
        <w:t xml:space="preserve"> </w:t>
      </w:r>
      <w:r w:rsidR="00F4614E" w:rsidRPr="00B05CC3">
        <w:rPr>
          <w:lang w:val="de-AT" w:eastAsia="de-DE"/>
        </w:rPr>
        <w:t>-</w:t>
      </w:r>
      <w:r w:rsidRPr="00B05CC3">
        <w:rPr>
          <w:lang w:val="de-AT" w:eastAsia="de-DE"/>
        </w:rPr>
        <w:t xml:space="preserve"> übernimmt sämtliche Datenbankzugriffe</w:t>
      </w:r>
    </w:p>
    <w:p w14:paraId="1FEFD65E" w14:textId="46BB283A" w:rsidR="00925C3D" w:rsidRPr="00925C3D" w:rsidRDefault="00925C3D" w:rsidP="009F526C">
      <w:pPr>
        <w:rPr>
          <w:lang w:val="de-AT" w:eastAsia="de-DE"/>
        </w:rPr>
      </w:pPr>
      <w:r w:rsidRPr="00925C3D">
        <w:rPr>
          <w:i/>
          <w:iCs/>
          <w:lang w:val="de-AT" w:eastAsia="de-DE"/>
        </w:rPr>
        <w:t>SQL-Abfragen</w:t>
      </w:r>
      <w:r w:rsidRPr="00925C3D">
        <w:rPr>
          <w:lang w:val="de-AT" w:eastAsia="de-DE"/>
        </w:rPr>
        <w:t xml:space="preserve"> befinden sich ausschließlich in den </w:t>
      </w:r>
      <w:r w:rsidRPr="00925C3D">
        <w:rPr>
          <w:i/>
          <w:iCs/>
          <w:lang w:val="de-AT" w:eastAsia="de-DE"/>
        </w:rPr>
        <w:t>Repository</w:t>
      </w:r>
      <w:r w:rsidRPr="00925C3D">
        <w:rPr>
          <w:lang w:val="de-AT" w:eastAsia="de-DE"/>
        </w:rPr>
        <w:t>-Klassen. Dadurch bleibt die Fachlogik</w:t>
      </w:r>
      <w:r w:rsidR="00F4614E">
        <w:rPr>
          <w:lang w:val="de-AT" w:eastAsia="de-DE"/>
        </w:rPr>
        <w:t xml:space="preserve"> in den </w:t>
      </w:r>
      <w:r w:rsidR="00F4614E" w:rsidRPr="00F4614E">
        <w:rPr>
          <w:i/>
          <w:iCs/>
          <w:lang w:val="de-AT" w:eastAsia="de-DE"/>
        </w:rPr>
        <w:t>Services</w:t>
      </w:r>
      <w:r w:rsidRPr="00925C3D">
        <w:rPr>
          <w:lang w:val="de-AT" w:eastAsia="de-DE"/>
        </w:rPr>
        <w:t xml:space="preserve"> vollständig von </w:t>
      </w:r>
      <w:r w:rsidR="00F4614E">
        <w:rPr>
          <w:lang w:val="de-AT" w:eastAsia="de-DE"/>
        </w:rPr>
        <w:t>den</w:t>
      </w:r>
      <w:r w:rsidRPr="00925C3D">
        <w:rPr>
          <w:lang w:val="de-AT" w:eastAsia="de-DE"/>
        </w:rPr>
        <w:t xml:space="preserve"> Datenbankdetails getrennt. Änderungen an Tabellenstrukturen oder Optimierungen einzelner </w:t>
      </w:r>
      <w:r w:rsidRPr="00925C3D">
        <w:rPr>
          <w:i/>
          <w:iCs/>
          <w:lang w:val="de-AT" w:eastAsia="de-DE"/>
        </w:rPr>
        <w:t>Abfragen</w:t>
      </w:r>
      <w:r w:rsidRPr="00925C3D">
        <w:rPr>
          <w:lang w:val="de-AT" w:eastAsia="de-DE"/>
        </w:rPr>
        <w:t xml:space="preserve"> können vorgenommen werden, ohne andere Schichten zu beeinflussen.</w:t>
      </w:r>
    </w:p>
    <w:p w14:paraId="3D72C63E" w14:textId="7036F4B6" w:rsidR="00925C3D" w:rsidRPr="00925C3D" w:rsidRDefault="00925C3D" w:rsidP="00ED064E">
      <w:pPr>
        <w:rPr>
          <w:lang w:val="de-AT" w:eastAsia="de-DE"/>
        </w:rPr>
      </w:pPr>
      <w:r w:rsidRPr="00925C3D">
        <w:rPr>
          <w:lang w:val="de-AT" w:eastAsia="de-DE"/>
        </w:rPr>
        <w:t>Diese klare Aufgabentrennung erhöht die Wartbarkeit und Testbarkeit des Systems</w:t>
      </w:r>
      <w:r w:rsidR="003A0FE2">
        <w:rPr>
          <w:lang w:val="de-AT" w:eastAsia="de-DE"/>
        </w:rPr>
        <w:t xml:space="preserve"> und </w:t>
      </w:r>
      <w:r w:rsidR="003A0FE2" w:rsidRPr="00925C3D">
        <w:rPr>
          <w:lang w:val="de-AT" w:eastAsia="de-DE"/>
        </w:rPr>
        <w:t>gleichzeitig</w:t>
      </w:r>
      <w:r w:rsidRPr="00925C3D">
        <w:rPr>
          <w:lang w:val="de-AT" w:eastAsia="de-DE"/>
        </w:rPr>
        <w:t xml:space="preserve"> bleibt der Code übersichtlich, da fachliche Entscheidungen nicht mit technischen Implementierungsdetails vermischt werden</w:t>
      </w:r>
      <w:r w:rsidR="004209FF">
        <w:rPr>
          <w:lang w:val="de-AT" w:eastAsia="de-DE"/>
        </w:rPr>
        <w:t>.</w:t>
      </w:r>
    </w:p>
    <w:p w14:paraId="772C1B80" w14:textId="23D43FD1" w:rsidR="00925C3D" w:rsidRPr="00925C3D" w:rsidRDefault="00925C3D" w:rsidP="00C163E2">
      <w:pPr>
        <w:pStyle w:val="Heading3"/>
      </w:pPr>
      <w:bookmarkStart w:id="319" w:name="_Toc224480193"/>
      <w:r w:rsidRPr="00925C3D">
        <w:t>Integrität und Transaktionsmanagement</w:t>
      </w:r>
      <w:bookmarkEnd w:id="319"/>
    </w:p>
    <w:p w14:paraId="7227FBAD" w14:textId="77777777" w:rsidR="00925C3D" w:rsidRPr="00925C3D" w:rsidRDefault="00925C3D" w:rsidP="003B1422">
      <w:pPr>
        <w:rPr>
          <w:lang w:val="de-AT" w:eastAsia="de-DE"/>
        </w:rPr>
      </w:pPr>
      <w:r w:rsidRPr="00925C3D">
        <w:rPr>
          <w:lang w:val="de-AT" w:eastAsia="de-DE"/>
        </w:rPr>
        <w:t>Ein wesentliches Ziel der Datenbankarchitektur ist die Sicherstellung konsistenter und gültiger Daten.</w:t>
      </w:r>
    </w:p>
    <w:p w14:paraId="02EF178F" w14:textId="7672607A" w:rsidR="00925C3D" w:rsidRPr="00925C3D" w:rsidRDefault="00925C3D" w:rsidP="003B1422">
      <w:pPr>
        <w:rPr>
          <w:lang w:val="de-AT" w:eastAsia="de-DE"/>
        </w:rPr>
      </w:pPr>
      <w:r w:rsidRPr="00925C3D">
        <w:rPr>
          <w:lang w:val="de-AT" w:eastAsia="de-DE"/>
        </w:rPr>
        <w:t xml:space="preserve">Die </w:t>
      </w:r>
      <w:r w:rsidRPr="00925C3D">
        <w:rPr>
          <w:i/>
          <w:iCs/>
          <w:lang w:val="de-AT" w:eastAsia="de-DE"/>
        </w:rPr>
        <w:t>Integrität</w:t>
      </w:r>
      <w:r w:rsidRPr="00925C3D">
        <w:rPr>
          <w:lang w:val="de-AT" w:eastAsia="de-DE"/>
        </w:rPr>
        <w:t xml:space="preserve"> wird durch </w:t>
      </w:r>
      <w:r w:rsidRPr="00925C3D">
        <w:rPr>
          <w:i/>
          <w:iCs/>
          <w:lang w:val="de-AT" w:eastAsia="de-DE"/>
        </w:rPr>
        <w:t>Foreign-Key-Constraints</w:t>
      </w:r>
      <w:r w:rsidRPr="00925C3D">
        <w:rPr>
          <w:lang w:val="de-AT" w:eastAsia="de-DE"/>
        </w:rPr>
        <w:t xml:space="preserve"> gewährleistet. So kann beispielsweise ein Eintrag in </w:t>
      </w:r>
      <w:r w:rsidRPr="00925C3D">
        <w:rPr>
          <w:i/>
          <w:iCs/>
          <w:lang w:val="de-AT" w:eastAsia="de-DE"/>
        </w:rPr>
        <w:t>ORDER_ITEMS</w:t>
      </w:r>
      <w:r w:rsidRPr="00925C3D">
        <w:rPr>
          <w:lang w:val="de-AT" w:eastAsia="de-DE"/>
        </w:rPr>
        <w:t xml:space="preserve"> nur existieren, wenn die zugehörige Bestellung und das Menüelement tatsächlich vorhanden sind.</w:t>
      </w:r>
    </w:p>
    <w:p w14:paraId="2967783B" w14:textId="77777777" w:rsidR="00925C3D" w:rsidRPr="00925C3D" w:rsidRDefault="00925C3D" w:rsidP="003B1422">
      <w:pPr>
        <w:rPr>
          <w:lang w:val="de-AT" w:eastAsia="de-DE"/>
        </w:rPr>
      </w:pPr>
      <w:r w:rsidRPr="00925C3D">
        <w:rPr>
          <w:lang w:val="de-AT" w:eastAsia="de-DE"/>
        </w:rPr>
        <w:t xml:space="preserve">Zusätzlich sorgen </w:t>
      </w:r>
      <w:r w:rsidRPr="00925C3D">
        <w:rPr>
          <w:i/>
          <w:iCs/>
          <w:lang w:val="de-AT" w:eastAsia="de-DE"/>
        </w:rPr>
        <w:t>UNIQUE</w:t>
      </w:r>
      <w:r w:rsidRPr="00925C3D">
        <w:rPr>
          <w:b/>
          <w:bCs/>
          <w:i/>
          <w:iCs/>
          <w:lang w:val="de-AT" w:eastAsia="de-DE"/>
        </w:rPr>
        <w:t>-</w:t>
      </w:r>
      <w:r w:rsidRPr="00925C3D">
        <w:rPr>
          <w:i/>
          <w:iCs/>
          <w:lang w:val="de-AT" w:eastAsia="de-DE"/>
        </w:rPr>
        <w:t xml:space="preserve"> und CHECK-Constraints</w:t>
      </w:r>
      <w:r w:rsidRPr="00925C3D">
        <w:rPr>
          <w:lang w:val="de-AT" w:eastAsia="de-DE"/>
        </w:rPr>
        <w:t xml:space="preserve"> für fachliche Korrektheit. Die E-Mail-Adresse in </w:t>
      </w:r>
      <w:r w:rsidRPr="00925C3D">
        <w:rPr>
          <w:i/>
          <w:iCs/>
          <w:lang w:val="de-AT" w:eastAsia="de-DE"/>
        </w:rPr>
        <w:t>USERS</w:t>
      </w:r>
      <w:r w:rsidRPr="00925C3D">
        <w:rPr>
          <w:lang w:val="de-AT" w:eastAsia="de-DE"/>
        </w:rPr>
        <w:t xml:space="preserve"> ist eindeutig, Mengenangaben müssen größer als null sein und Statuswerte sind auf definierte Optionen beschränkt.</w:t>
      </w:r>
    </w:p>
    <w:p w14:paraId="15DDA496" w14:textId="73294DD7" w:rsidR="00925C3D" w:rsidRPr="00925C3D" w:rsidRDefault="00925C3D" w:rsidP="00ED064E">
      <w:pPr>
        <w:rPr>
          <w:lang w:val="de-AT" w:eastAsia="de-DE"/>
        </w:rPr>
      </w:pPr>
      <w:r w:rsidRPr="00925C3D">
        <w:rPr>
          <w:lang w:val="de-AT" w:eastAsia="de-DE"/>
        </w:rPr>
        <w:t xml:space="preserve">Bei komplexeren Schreibvorgängen – insbesondere beim Anlegen einer Bestellung mit mehreren Positionen – werden </w:t>
      </w:r>
      <w:r w:rsidRPr="00925C3D">
        <w:rPr>
          <w:i/>
          <w:iCs/>
          <w:lang w:val="de-AT" w:eastAsia="de-DE"/>
        </w:rPr>
        <w:t>Transaktionen</w:t>
      </w:r>
      <w:r w:rsidRPr="00925C3D">
        <w:rPr>
          <w:lang w:val="de-AT" w:eastAsia="de-DE"/>
        </w:rPr>
        <w:t xml:space="preserve"> eingesetzt. Dadurch wird sichergestellt, dass entweder alle Datenbankoperationen erfolgreich durchgeführt oder im Fehlerfall vollständig zurückgerollt werden. Inkonsistente Zwischenzustände </w:t>
      </w:r>
      <w:r w:rsidR="003B1422">
        <w:rPr>
          <w:lang w:val="de-AT" w:eastAsia="de-DE"/>
        </w:rPr>
        <w:t>können</w:t>
      </w:r>
      <w:r w:rsidRPr="00925C3D">
        <w:rPr>
          <w:lang w:val="de-AT" w:eastAsia="de-DE"/>
        </w:rPr>
        <w:t xml:space="preserve"> so zuverlässig vermieden</w:t>
      </w:r>
      <w:r w:rsidR="003B1422">
        <w:rPr>
          <w:lang w:val="de-AT" w:eastAsia="de-DE"/>
        </w:rPr>
        <w:t xml:space="preserve"> werden.</w:t>
      </w:r>
    </w:p>
    <w:p w14:paraId="4FC31444" w14:textId="3DC2A327" w:rsidR="00ED064E" w:rsidRPr="00ED064E" w:rsidRDefault="00925C3D" w:rsidP="00C163E2">
      <w:pPr>
        <w:pStyle w:val="Heading3"/>
      </w:pPr>
      <w:r w:rsidRPr="00925C3D">
        <w:t xml:space="preserve"> </w:t>
      </w:r>
      <w:bookmarkStart w:id="320" w:name="_Toc224480194"/>
      <w:r w:rsidRPr="00925C3D">
        <w:t>Performance und Skalierbarkeit</w:t>
      </w:r>
      <w:bookmarkEnd w:id="320"/>
    </w:p>
    <w:p w14:paraId="5E362611" w14:textId="77777777" w:rsidR="00EA081D" w:rsidRDefault="00EA081D" w:rsidP="00272007">
      <w:pPr>
        <w:rPr>
          <w:rFonts w:ascii="Times New Roman" w:eastAsia="Times New Roman" w:hAnsi="Times New Roman"/>
          <w:lang w:val="de-AT"/>
        </w:rPr>
      </w:pPr>
      <w:r>
        <w:t>Neben der Datenkonsistenz spielt auch die Performance eine wichtige Rolle. Deshalb wurden häufig verwendete Fremdschlüssel und Suchattribute mit passenden Indizes versehen.</w:t>
      </w:r>
    </w:p>
    <w:p w14:paraId="5E5F4C97" w14:textId="77777777" w:rsidR="00EA081D" w:rsidRDefault="00EA081D" w:rsidP="00272007">
      <w:r>
        <w:t xml:space="preserve">Indizes auf Spalten wie </w:t>
      </w:r>
      <w:proofErr w:type="spellStart"/>
      <w:r>
        <w:rPr>
          <w:rStyle w:val="Emphasis"/>
          <w:rFonts w:eastAsiaTheme="majorEastAsia"/>
        </w:rPr>
        <w:t>user_id</w:t>
      </w:r>
      <w:proofErr w:type="spellEnd"/>
      <w:r>
        <w:t xml:space="preserve">, </w:t>
      </w:r>
      <w:proofErr w:type="spellStart"/>
      <w:r>
        <w:rPr>
          <w:rStyle w:val="Emphasis"/>
          <w:rFonts w:eastAsiaTheme="majorEastAsia"/>
        </w:rPr>
        <w:t>meal_plan_id</w:t>
      </w:r>
      <w:proofErr w:type="spellEnd"/>
      <w:r>
        <w:t xml:space="preserve"> oder Datumsfeldern sorgen dafür, dass Abfragen auch bei wachsender Datenmenge schnell bleiben. So bleibt das System selbst bei steigender Anzahl von Benutzern und Bestellungen zuverlässig und reaktionsschnell.</w:t>
      </w:r>
    </w:p>
    <w:p w14:paraId="32ECBA00" w14:textId="4B652397" w:rsidR="00925C3D" w:rsidRPr="00272007" w:rsidRDefault="00586FFC" w:rsidP="00272007">
      <w:pPr>
        <w:rPr>
          <w:lang w:val="de-AT" w:eastAsia="de-DE"/>
        </w:rPr>
      </w:pPr>
      <w:r w:rsidRPr="00586FFC">
        <w:rPr>
          <w:lang w:eastAsia="de-DE"/>
        </w:rPr>
        <w:t xml:space="preserve">Ergänzend dazu wird im Backend ein </w:t>
      </w:r>
      <w:r w:rsidRPr="00586FFC">
        <w:rPr>
          <w:i/>
          <w:iCs/>
          <w:lang w:eastAsia="de-DE"/>
        </w:rPr>
        <w:t>Connection-Pool</w:t>
      </w:r>
      <w:r w:rsidRPr="00586FFC">
        <w:rPr>
          <w:lang w:eastAsia="de-DE"/>
        </w:rPr>
        <w:t xml:space="preserve"> eingesetzt. Dadurch werden bestehende Datenbankverbindungen wiederverwendet, anstatt für jede Anfrage eine neue Verbindung aufzubauen. Das spart Ressourcen und trägt wesentlich zur Stabilität des Gesamtsystems bei.</w:t>
      </w:r>
    </w:p>
    <w:p w14:paraId="3EA87308" w14:textId="02B1DC04" w:rsidR="00925C3D" w:rsidRPr="00925C3D" w:rsidRDefault="00925C3D" w:rsidP="00C163E2">
      <w:pPr>
        <w:pStyle w:val="Heading3"/>
      </w:pPr>
      <w:bookmarkStart w:id="321" w:name="_Toc224480195"/>
      <w:r w:rsidRPr="00925C3D">
        <w:t>Zusammenfassung</w:t>
      </w:r>
      <w:bookmarkEnd w:id="321"/>
    </w:p>
    <w:p w14:paraId="532E8E37" w14:textId="77777777" w:rsidR="004209FF" w:rsidRDefault="004209FF" w:rsidP="004209FF">
      <w:pPr>
        <w:rPr>
          <w:rFonts w:ascii="Times New Roman" w:eastAsia="Times New Roman" w:hAnsi="Times New Roman"/>
          <w:lang w:val="de-AT"/>
        </w:rPr>
      </w:pPr>
      <w:r>
        <w:t xml:space="preserve">Die </w:t>
      </w:r>
      <w:proofErr w:type="spellStart"/>
      <w:r w:rsidRPr="004209FF">
        <w:rPr>
          <w:i/>
          <w:iCs/>
        </w:rPr>
        <w:t>Persistenzschicht</w:t>
      </w:r>
      <w:proofErr w:type="spellEnd"/>
      <w:r>
        <w:t xml:space="preserve"> basiert auf einem klar strukturierten </w:t>
      </w:r>
      <w:r w:rsidRPr="004209FF">
        <w:rPr>
          <w:i/>
          <w:iCs/>
        </w:rPr>
        <w:t>relationalen Datenmodell</w:t>
      </w:r>
      <w:r>
        <w:t>, das die Anforderungen der Anwendung verständlich und logisch abbildet.</w:t>
      </w:r>
    </w:p>
    <w:p w14:paraId="3C12AC3F" w14:textId="77777777" w:rsidR="004209FF" w:rsidRDefault="004209FF" w:rsidP="004209FF">
      <w:r>
        <w:t xml:space="preserve">Durch die Trennung von </w:t>
      </w:r>
      <w:r w:rsidRPr="004209FF">
        <w:rPr>
          <w:i/>
          <w:iCs/>
        </w:rPr>
        <w:t>Anmeldedaten</w:t>
      </w:r>
      <w:r>
        <w:t xml:space="preserve"> und </w:t>
      </w:r>
      <w:r w:rsidRPr="004209FF">
        <w:rPr>
          <w:i/>
          <w:iCs/>
        </w:rPr>
        <w:t>Profildaten</w:t>
      </w:r>
      <w:r>
        <w:t xml:space="preserve">, die übersichtliche </w:t>
      </w:r>
      <w:r w:rsidRPr="004209FF">
        <w:rPr>
          <w:i/>
          <w:iCs/>
        </w:rPr>
        <w:t>Menüstruktur</w:t>
      </w:r>
      <w:r>
        <w:t xml:space="preserve"> sowie die </w:t>
      </w:r>
      <w:r w:rsidRPr="004209FF">
        <w:rPr>
          <w:i/>
          <w:iCs/>
        </w:rPr>
        <w:t>normalisierte Speicherung</w:t>
      </w:r>
      <w:r>
        <w:t xml:space="preserve"> von Bestellungen entsteht ein stabiles und gut erweiterbares System.</w:t>
      </w:r>
    </w:p>
    <w:p w14:paraId="08BA610E" w14:textId="42654D3B" w:rsidR="004209FF" w:rsidRDefault="004209FF" w:rsidP="004209FF">
      <w:r>
        <w:t xml:space="preserve">Die klare Aufteilung in </w:t>
      </w:r>
      <w:r w:rsidRPr="004209FF">
        <w:rPr>
          <w:i/>
          <w:iCs/>
        </w:rPr>
        <w:t>Controller, Service und Repository</w:t>
      </w:r>
      <w:r>
        <w:t xml:space="preserve"> sowie der Einsatz von Constraints und Transaktionen sorgen dafür, dass die Daten jederzeit korrekt und konsistent bleiben. Die Datenbank ist damit nicht nur ein Speicherort, sondern ein zentraler Bestandteil der Anwendung. Sie stellt sicher, dass die Geschäftslogik zuverlässig umgesetzt wird und bietet eine solide Grundlage für zukünftige Weiterentwicklungen.</w:t>
      </w:r>
    </w:p>
    <w:p w14:paraId="279A671A" w14:textId="7FA78C0A" w:rsidR="00726113" w:rsidRDefault="00B05CC3" w:rsidP="00726113">
      <w:pPr>
        <w:pStyle w:val="Heading2"/>
      </w:pPr>
      <w:r>
        <w:t xml:space="preserve"> </w:t>
      </w:r>
      <w:bookmarkStart w:id="322" w:name="_Toc224480196"/>
      <w:proofErr w:type="spellStart"/>
      <w:r w:rsidR="00726113">
        <w:t>Deployment</w:t>
      </w:r>
      <w:proofErr w:type="spellEnd"/>
      <w:r w:rsidR="00D962BB">
        <w:t xml:space="preserve"> des Bestellservices </w:t>
      </w:r>
      <w:r w:rsidR="00D962BB" w:rsidRPr="00B05CC3">
        <w:rPr>
          <w:rStyle w:val="Heading6Char"/>
          <w:i/>
          <w:iCs w:val="0"/>
          <w:sz w:val="20"/>
          <w:szCs w:val="20"/>
        </w:rPr>
        <w:t>(Ellmer)</w:t>
      </w:r>
      <w:bookmarkEnd w:id="322"/>
    </w:p>
    <w:p w14:paraId="13B134A1" w14:textId="77777777" w:rsidR="000B3B38" w:rsidRDefault="000B3B38" w:rsidP="000B3B38">
      <w:pPr>
        <w:rPr>
          <w:rFonts w:ascii="Times New Roman" w:eastAsia="Times New Roman" w:hAnsi="Times New Roman"/>
          <w:lang w:val="de-AT"/>
        </w:rPr>
      </w:pPr>
      <w:r>
        <w:t>Nach Abschluss der Entwicklungsphase der drei Hauptkomponenten, Frontend, Backend und Datenbank, wurde die Anwendung in eine produktionsnahe Cloud-Umgebung überführt. Ziel war es, eine stabile, wartbare und kostengünstige Hosting-Architektur umzusetzen, wie sie auch in professionellen Webprojekten üblich ist.</w:t>
      </w:r>
    </w:p>
    <w:p w14:paraId="103CB6D8" w14:textId="77777777" w:rsidR="000B3B38" w:rsidRDefault="000B3B38" w:rsidP="000B3B38">
      <w:r>
        <w:t>Dabei wurde bewusst auf eine klare Trennung der Systemkomponenten gesetzt.</w:t>
      </w:r>
      <w:r>
        <w:br/>
        <w:t xml:space="preserve">Das Frontend wird über </w:t>
      </w:r>
      <w:proofErr w:type="spellStart"/>
      <w:r>
        <w:rPr>
          <w:rStyle w:val="whitespace-normal"/>
        </w:rPr>
        <w:t>Netlify</w:t>
      </w:r>
      <w:proofErr w:type="spellEnd"/>
      <w:r>
        <w:t xml:space="preserve"> bereitgestellt, das Backend läuft auf </w:t>
      </w:r>
      <w:r>
        <w:rPr>
          <w:rStyle w:val="whitespace-normal"/>
        </w:rPr>
        <w:t>Render</w:t>
      </w:r>
      <w:r>
        <w:t xml:space="preserve"> und die Datenbank wird von </w:t>
      </w:r>
      <w:proofErr w:type="spellStart"/>
      <w:r>
        <w:rPr>
          <w:rStyle w:val="whitespace-normal"/>
        </w:rPr>
        <w:t>Supabase</w:t>
      </w:r>
      <w:proofErr w:type="spellEnd"/>
      <w:r>
        <w:t xml:space="preserve"> verwaltet.</w:t>
      </w:r>
    </w:p>
    <w:p w14:paraId="5E5061B1" w14:textId="5117A210" w:rsidR="00D5516C" w:rsidRDefault="000B3B38" w:rsidP="00D5516C">
      <w:r>
        <w:t xml:space="preserve">Diese Aufteilung folgt dem Grundprinzip der </w:t>
      </w:r>
      <w:r>
        <w:rPr>
          <w:rStyle w:val="Emphasis"/>
        </w:rPr>
        <w:t xml:space="preserve">Separation </w:t>
      </w:r>
      <w:proofErr w:type="spellStart"/>
      <w:r>
        <w:rPr>
          <w:rStyle w:val="Emphasis"/>
        </w:rPr>
        <w:t>of</w:t>
      </w:r>
      <w:proofErr w:type="spellEnd"/>
      <w:r>
        <w:rPr>
          <w:rStyle w:val="Emphasis"/>
        </w:rPr>
        <w:t xml:space="preserve"> </w:t>
      </w:r>
      <w:proofErr w:type="spellStart"/>
      <w:r>
        <w:rPr>
          <w:rStyle w:val="Emphasis"/>
        </w:rPr>
        <w:t>Concerns</w:t>
      </w:r>
      <w:proofErr w:type="spellEnd"/>
      <w:r>
        <w:t xml:space="preserve">. Jede Komponente wird auf einer Plattform betrieben, die für ihren jeweiligen Einsatzzweck optimiert ist. Dadurch kann </w:t>
      </w:r>
      <w:r>
        <w:rPr>
          <w:rStyle w:val="Emphasis"/>
        </w:rPr>
        <w:t>Vendor Lock-in</w:t>
      </w:r>
      <w:r>
        <w:t xml:space="preserve"> vermieden werden, da kein Anbieter das gesamte System kontrolliert. </w:t>
      </w:r>
      <w:r w:rsidR="004E494D" w:rsidRPr="004E494D">
        <w:t>Außerdem ist das Hosting mit dieser Variante und unseren Anforderungen am günstigsten.</w:t>
      </w:r>
    </w:p>
    <w:p w14:paraId="7C59EBAB" w14:textId="77777777" w:rsidR="00D5516C" w:rsidRDefault="00064D4C" w:rsidP="00D5516C">
      <w:pPr>
        <w:pStyle w:val="Heading4"/>
        <w:rPr>
          <w:lang w:eastAsia="de-DE"/>
        </w:rPr>
      </w:pPr>
      <w:r w:rsidRPr="00064D4C">
        <w:rPr>
          <w:lang w:eastAsia="de-DE"/>
        </w:rPr>
        <w:t xml:space="preserve">Frontend – Static Web </w:t>
      </w:r>
      <w:proofErr w:type="spellStart"/>
      <w:r w:rsidRPr="00064D4C">
        <w:rPr>
          <w:lang w:eastAsia="de-DE"/>
        </w:rPr>
        <w:t>Application</w:t>
      </w:r>
      <w:proofErr w:type="spellEnd"/>
    </w:p>
    <w:p w14:paraId="23A8E6BB" w14:textId="77777777" w:rsidR="008E23EF" w:rsidRPr="008E23EF" w:rsidRDefault="008E23EF" w:rsidP="00D36AFE">
      <w:pPr>
        <w:rPr>
          <w:iCs/>
          <w:lang w:val="de-AT" w:eastAsia="de-DE"/>
        </w:rPr>
      </w:pPr>
      <w:r w:rsidRPr="008E23EF">
        <w:rPr>
          <w:iCs/>
          <w:lang w:val="de-AT" w:eastAsia="de-DE"/>
        </w:rPr>
        <w:t xml:space="preserve">Das Frontend wird als </w:t>
      </w:r>
      <w:r w:rsidRPr="008E23EF">
        <w:rPr>
          <w:i/>
          <w:iCs/>
          <w:lang w:val="de-AT" w:eastAsia="de-DE"/>
        </w:rPr>
        <w:t xml:space="preserve">Static Web </w:t>
      </w:r>
      <w:proofErr w:type="spellStart"/>
      <w:r w:rsidRPr="008E23EF">
        <w:rPr>
          <w:i/>
          <w:iCs/>
          <w:lang w:val="de-AT" w:eastAsia="de-DE"/>
        </w:rPr>
        <w:t>Application</w:t>
      </w:r>
      <w:proofErr w:type="spellEnd"/>
      <w:r w:rsidRPr="008E23EF">
        <w:rPr>
          <w:iCs/>
          <w:lang w:val="de-AT" w:eastAsia="de-DE"/>
        </w:rPr>
        <w:t xml:space="preserve"> betrieben. Nach dem </w:t>
      </w:r>
      <w:proofErr w:type="spellStart"/>
      <w:r w:rsidRPr="008E23EF">
        <w:rPr>
          <w:i/>
          <w:iCs/>
          <w:lang w:val="de-AT" w:eastAsia="de-DE"/>
        </w:rPr>
        <w:t>Build</w:t>
      </w:r>
      <w:proofErr w:type="spellEnd"/>
      <w:r w:rsidRPr="008E23EF">
        <w:rPr>
          <w:i/>
          <w:iCs/>
          <w:lang w:val="de-AT" w:eastAsia="de-DE"/>
        </w:rPr>
        <w:t>-Prozess</w:t>
      </w:r>
      <w:r w:rsidRPr="008E23EF">
        <w:rPr>
          <w:iCs/>
          <w:lang w:val="de-AT" w:eastAsia="de-DE"/>
        </w:rPr>
        <w:t xml:space="preserve"> entstehen ausschließlich statische Dateien wie </w:t>
      </w:r>
      <w:r w:rsidRPr="008E23EF">
        <w:rPr>
          <w:i/>
          <w:lang w:val="de-AT" w:eastAsia="de-DE"/>
        </w:rPr>
        <w:t>HTML, CSS</w:t>
      </w:r>
      <w:r w:rsidRPr="008E23EF">
        <w:rPr>
          <w:iCs/>
          <w:lang w:val="de-AT" w:eastAsia="de-DE"/>
        </w:rPr>
        <w:t xml:space="preserve"> und </w:t>
      </w:r>
      <w:r w:rsidRPr="008E23EF">
        <w:rPr>
          <w:i/>
          <w:lang w:val="de-AT" w:eastAsia="de-DE"/>
        </w:rPr>
        <w:t>JavaScript</w:t>
      </w:r>
      <w:r w:rsidRPr="008E23EF">
        <w:rPr>
          <w:iCs/>
          <w:lang w:val="de-AT" w:eastAsia="de-DE"/>
        </w:rPr>
        <w:t>. Es wird daher kein eigener Server benötigt.</w:t>
      </w:r>
    </w:p>
    <w:p w14:paraId="21A8557F" w14:textId="77777777" w:rsidR="008E23EF" w:rsidRPr="008E23EF" w:rsidRDefault="008E23EF" w:rsidP="00D36AFE">
      <w:pPr>
        <w:rPr>
          <w:iCs/>
          <w:lang w:val="de-AT" w:eastAsia="de-DE"/>
        </w:rPr>
      </w:pPr>
      <w:proofErr w:type="spellStart"/>
      <w:r w:rsidRPr="008E23EF">
        <w:rPr>
          <w:i/>
          <w:lang w:val="de-AT" w:eastAsia="de-DE"/>
        </w:rPr>
        <w:t>Netlify</w:t>
      </w:r>
      <w:proofErr w:type="spellEnd"/>
      <w:r w:rsidRPr="008E23EF">
        <w:rPr>
          <w:iCs/>
          <w:lang w:val="de-AT" w:eastAsia="de-DE"/>
        </w:rPr>
        <w:t xml:space="preserve"> eignet sich für dieses Szenario besonders gut, da automatische </w:t>
      </w:r>
      <w:proofErr w:type="spellStart"/>
      <w:r w:rsidRPr="008E23EF">
        <w:rPr>
          <w:i/>
          <w:iCs/>
          <w:lang w:val="de-AT" w:eastAsia="de-DE"/>
        </w:rPr>
        <w:t>Deployments</w:t>
      </w:r>
      <w:proofErr w:type="spellEnd"/>
      <w:r w:rsidRPr="008E23EF">
        <w:rPr>
          <w:iCs/>
          <w:lang w:val="de-AT" w:eastAsia="de-DE"/>
        </w:rPr>
        <w:t xml:space="preserve"> direkt aus dem </w:t>
      </w:r>
      <w:proofErr w:type="spellStart"/>
      <w:r w:rsidRPr="008E23EF">
        <w:rPr>
          <w:i/>
          <w:lang w:val="de-AT" w:eastAsia="de-DE"/>
        </w:rPr>
        <w:t>Git</w:t>
      </w:r>
      <w:proofErr w:type="spellEnd"/>
      <w:r w:rsidRPr="008E23EF">
        <w:rPr>
          <w:i/>
          <w:lang w:val="de-AT" w:eastAsia="de-DE"/>
        </w:rPr>
        <w:t>-Repository</w:t>
      </w:r>
      <w:r w:rsidRPr="008E23EF">
        <w:rPr>
          <w:iCs/>
          <w:lang w:val="de-AT" w:eastAsia="de-DE"/>
        </w:rPr>
        <w:t xml:space="preserve"> möglich sind. Zusätzlich erfolgt die Auslieferung über ein </w:t>
      </w:r>
      <w:r w:rsidRPr="008E23EF">
        <w:rPr>
          <w:i/>
          <w:iCs/>
          <w:lang w:val="de-AT" w:eastAsia="de-DE"/>
        </w:rPr>
        <w:t xml:space="preserve">Content </w:t>
      </w:r>
      <w:proofErr w:type="spellStart"/>
      <w:r w:rsidRPr="008E23EF">
        <w:rPr>
          <w:i/>
          <w:iCs/>
          <w:lang w:val="de-AT" w:eastAsia="de-DE"/>
        </w:rPr>
        <w:t>Delivery</w:t>
      </w:r>
      <w:proofErr w:type="spellEnd"/>
      <w:r w:rsidRPr="008E23EF">
        <w:rPr>
          <w:i/>
          <w:iCs/>
          <w:lang w:val="de-AT" w:eastAsia="de-DE"/>
        </w:rPr>
        <w:t xml:space="preserve"> Network (CDN)</w:t>
      </w:r>
      <w:r w:rsidRPr="008E23EF">
        <w:rPr>
          <w:iCs/>
          <w:lang w:val="de-AT" w:eastAsia="de-DE"/>
        </w:rPr>
        <w:t>. Dadurch wird eine schnelle Ladezeit sowie eine hohe Verfügbarkeit erreicht, ohne zusätzliche Infrastruktur betreiben zu müssen.</w:t>
      </w:r>
    </w:p>
    <w:p w14:paraId="5958F6A9" w14:textId="040F3A6E" w:rsidR="000C2220" w:rsidRPr="00D36AFE" w:rsidRDefault="008E23EF" w:rsidP="00D36AFE">
      <w:pPr>
        <w:rPr>
          <w:iCs/>
          <w:lang w:val="de-AT" w:eastAsia="de-DE"/>
        </w:rPr>
      </w:pPr>
      <w:r w:rsidRPr="008E23EF">
        <w:rPr>
          <w:iCs/>
          <w:lang w:val="de-AT" w:eastAsia="de-DE"/>
        </w:rPr>
        <w:t xml:space="preserve">Für unser Projekt </w:t>
      </w:r>
      <w:r>
        <w:rPr>
          <w:iCs/>
          <w:lang w:val="de-AT" w:eastAsia="de-DE"/>
        </w:rPr>
        <w:t xml:space="preserve">ist </w:t>
      </w:r>
      <w:r w:rsidRPr="008E23EF">
        <w:rPr>
          <w:iCs/>
          <w:lang w:val="de-AT" w:eastAsia="de-DE"/>
        </w:rPr>
        <w:t>dies eine einfache und gleichzeitig professionelle Lösung.</w:t>
      </w:r>
    </w:p>
    <w:p w14:paraId="60C8B790" w14:textId="3E113D52" w:rsidR="008E6726" w:rsidRDefault="008E6726" w:rsidP="008E6726">
      <w:pPr>
        <w:pStyle w:val="Heading4"/>
        <w:rPr>
          <w:lang w:eastAsia="de-DE"/>
        </w:rPr>
      </w:pPr>
      <w:r w:rsidRPr="008E6726">
        <w:rPr>
          <w:lang w:eastAsia="de-DE"/>
        </w:rPr>
        <w:t xml:space="preserve">Backend </w:t>
      </w:r>
    </w:p>
    <w:p w14:paraId="7F06818A" w14:textId="77777777" w:rsidR="007D462F" w:rsidRPr="007D462F" w:rsidRDefault="007D462F" w:rsidP="00D36AFE">
      <w:pPr>
        <w:rPr>
          <w:lang w:val="de-AT" w:eastAsia="de-DE"/>
        </w:rPr>
      </w:pPr>
      <w:r w:rsidRPr="007D462F">
        <w:rPr>
          <w:lang w:val="de-AT" w:eastAsia="de-DE"/>
        </w:rPr>
        <w:t xml:space="preserve">Im Gegensatz dazu benötigt das Backend eine eigene </w:t>
      </w:r>
      <w:proofErr w:type="spellStart"/>
      <w:r w:rsidRPr="007D462F">
        <w:rPr>
          <w:i/>
          <w:iCs/>
          <w:lang w:val="de-AT" w:eastAsia="de-DE"/>
        </w:rPr>
        <w:t>Runtime</w:t>
      </w:r>
      <w:proofErr w:type="spellEnd"/>
      <w:r w:rsidRPr="007D462F">
        <w:rPr>
          <w:lang w:val="de-AT" w:eastAsia="de-DE"/>
        </w:rPr>
        <w:t xml:space="preserve">, da hier die gesamte </w:t>
      </w:r>
      <w:r w:rsidRPr="007D462F">
        <w:rPr>
          <w:i/>
          <w:iCs/>
          <w:lang w:val="de-AT" w:eastAsia="de-DE"/>
        </w:rPr>
        <w:t xml:space="preserve">Business </w:t>
      </w:r>
      <w:proofErr w:type="spellStart"/>
      <w:r w:rsidRPr="007D462F">
        <w:rPr>
          <w:i/>
          <w:iCs/>
          <w:lang w:val="de-AT" w:eastAsia="de-DE"/>
        </w:rPr>
        <w:t>Logic</w:t>
      </w:r>
      <w:proofErr w:type="spellEnd"/>
      <w:r w:rsidRPr="007D462F">
        <w:rPr>
          <w:lang w:val="de-AT" w:eastAsia="de-DE"/>
        </w:rPr>
        <w:t xml:space="preserve"> verarbeitet wird. Dazu gehören unter anderem </w:t>
      </w:r>
      <w:r w:rsidRPr="007D462F">
        <w:rPr>
          <w:i/>
          <w:iCs/>
          <w:lang w:val="de-AT" w:eastAsia="de-DE"/>
        </w:rPr>
        <w:t>Authentication</w:t>
      </w:r>
      <w:r w:rsidRPr="007D462F">
        <w:rPr>
          <w:lang w:val="de-AT" w:eastAsia="de-DE"/>
        </w:rPr>
        <w:t xml:space="preserve">, </w:t>
      </w:r>
      <w:proofErr w:type="spellStart"/>
      <w:r w:rsidRPr="007D462F">
        <w:rPr>
          <w:i/>
          <w:iCs/>
          <w:lang w:val="de-AT" w:eastAsia="de-DE"/>
        </w:rPr>
        <w:t>Authorization</w:t>
      </w:r>
      <w:proofErr w:type="spellEnd"/>
      <w:r w:rsidRPr="007D462F">
        <w:rPr>
          <w:lang w:val="de-AT" w:eastAsia="de-DE"/>
        </w:rPr>
        <w:t xml:space="preserve">, Validierung von </w:t>
      </w:r>
      <w:proofErr w:type="spellStart"/>
      <w:r w:rsidRPr="007D462F">
        <w:rPr>
          <w:i/>
          <w:iCs/>
          <w:lang w:val="de-AT" w:eastAsia="de-DE"/>
        </w:rPr>
        <w:t>Requests</w:t>
      </w:r>
      <w:proofErr w:type="spellEnd"/>
      <w:r w:rsidRPr="007D462F">
        <w:rPr>
          <w:lang w:val="de-AT" w:eastAsia="de-DE"/>
        </w:rPr>
        <w:t xml:space="preserve"> sowie die Kommunikation mit der Datenbank.</w:t>
      </w:r>
    </w:p>
    <w:p w14:paraId="445BE27E" w14:textId="1BEE6F4F" w:rsidR="00D36AFE" w:rsidRDefault="007D462F" w:rsidP="00D36AFE">
      <w:pPr>
        <w:rPr>
          <w:lang w:val="de-AT" w:eastAsia="de-DE"/>
        </w:rPr>
      </w:pPr>
      <w:r w:rsidRPr="007D462F">
        <w:rPr>
          <w:lang w:val="de-AT" w:eastAsia="de-DE"/>
        </w:rPr>
        <w:t xml:space="preserve">Render stellt dafür einen sogenannten </w:t>
      </w:r>
      <w:proofErr w:type="gramStart"/>
      <w:r w:rsidRPr="007D462F">
        <w:rPr>
          <w:i/>
          <w:iCs/>
          <w:lang w:val="de-AT" w:eastAsia="de-DE"/>
        </w:rPr>
        <w:t>Web Service</w:t>
      </w:r>
      <w:proofErr w:type="gramEnd"/>
      <w:r w:rsidRPr="007D462F">
        <w:rPr>
          <w:lang w:val="de-AT" w:eastAsia="de-DE"/>
        </w:rPr>
        <w:t xml:space="preserve"> bereit, der die Anwendung dauerhaft ausführt. Ein Vorteil dieser Trennung ist, dass Frontend und </w:t>
      </w:r>
      <w:proofErr w:type="gramStart"/>
      <w:r w:rsidRPr="007D462F">
        <w:rPr>
          <w:lang w:val="de-AT" w:eastAsia="de-DE"/>
        </w:rPr>
        <w:t>Backend</w:t>
      </w:r>
      <w:proofErr w:type="gramEnd"/>
      <w:r w:rsidRPr="007D462F">
        <w:rPr>
          <w:lang w:val="de-AT" w:eastAsia="de-DE"/>
        </w:rPr>
        <w:t xml:space="preserve"> unabhängig voneinander </w:t>
      </w:r>
      <w:r w:rsidRPr="007D462F">
        <w:rPr>
          <w:i/>
          <w:iCs/>
          <w:lang w:val="de-AT" w:eastAsia="de-DE"/>
        </w:rPr>
        <w:t>deployt</w:t>
      </w:r>
      <w:r w:rsidRPr="007D462F">
        <w:rPr>
          <w:lang w:val="de-AT" w:eastAsia="de-DE"/>
        </w:rPr>
        <w:t xml:space="preserve"> werden können. Änderungen an der Benutzeroberfläche haben somit keinen direkten Einfluss auf die Serverlogik und umgekehrt.</w:t>
      </w:r>
    </w:p>
    <w:p w14:paraId="4E1ABACC" w14:textId="5A7D61D1" w:rsidR="00D36AFE" w:rsidRDefault="00D36AFE" w:rsidP="00D36AFE">
      <w:pPr>
        <w:pStyle w:val="Heading4"/>
        <w:rPr>
          <w:lang w:eastAsia="de-DE"/>
        </w:rPr>
      </w:pPr>
      <w:r>
        <w:rPr>
          <w:lang w:eastAsia="de-DE"/>
        </w:rPr>
        <w:t>Datenbank</w:t>
      </w:r>
    </w:p>
    <w:p w14:paraId="78868C9B" w14:textId="77777777" w:rsidR="00D36AFE" w:rsidRPr="00D36AFE" w:rsidRDefault="00D36AFE" w:rsidP="00D36AFE">
      <w:pPr>
        <w:rPr>
          <w:lang w:val="de-AT" w:eastAsia="de-DE"/>
        </w:rPr>
      </w:pPr>
      <w:r w:rsidRPr="00D36AFE">
        <w:rPr>
          <w:lang w:val="de-AT" w:eastAsia="de-DE"/>
        </w:rPr>
        <w:t xml:space="preserve">Die Datenbank wird als </w:t>
      </w:r>
      <w:proofErr w:type="spellStart"/>
      <w:r w:rsidRPr="00D36AFE">
        <w:rPr>
          <w:i/>
          <w:iCs/>
          <w:lang w:val="de-AT" w:eastAsia="de-DE"/>
        </w:rPr>
        <w:t>Managed</w:t>
      </w:r>
      <w:proofErr w:type="spellEnd"/>
      <w:r w:rsidRPr="00D36AFE">
        <w:rPr>
          <w:i/>
          <w:iCs/>
          <w:lang w:val="de-AT" w:eastAsia="de-DE"/>
        </w:rPr>
        <w:t xml:space="preserve"> PostgreSQL Service</w:t>
      </w:r>
      <w:r w:rsidRPr="00D36AFE">
        <w:rPr>
          <w:lang w:val="de-AT" w:eastAsia="de-DE"/>
        </w:rPr>
        <w:t xml:space="preserve"> über </w:t>
      </w:r>
      <w:proofErr w:type="spellStart"/>
      <w:r w:rsidRPr="00D36AFE">
        <w:rPr>
          <w:i/>
          <w:iCs/>
          <w:lang w:val="de-AT" w:eastAsia="de-DE"/>
        </w:rPr>
        <w:t>Supabase</w:t>
      </w:r>
      <w:proofErr w:type="spellEnd"/>
      <w:r w:rsidRPr="00D36AFE">
        <w:rPr>
          <w:lang w:val="de-AT" w:eastAsia="de-DE"/>
        </w:rPr>
        <w:t xml:space="preserve"> betrieben. Der Vorteil eines </w:t>
      </w:r>
      <w:proofErr w:type="spellStart"/>
      <w:r w:rsidRPr="00D36AFE">
        <w:rPr>
          <w:i/>
          <w:iCs/>
          <w:lang w:val="de-AT" w:eastAsia="de-DE"/>
        </w:rPr>
        <w:t>Managed</w:t>
      </w:r>
      <w:proofErr w:type="spellEnd"/>
      <w:r w:rsidRPr="00D36AFE">
        <w:rPr>
          <w:i/>
          <w:iCs/>
          <w:lang w:val="de-AT" w:eastAsia="de-DE"/>
        </w:rPr>
        <w:t xml:space="preserve"> Service</w:t>
      </w:r>
      <w:r w:rsidRPr="00D36AFE">
        <w:rPr>
          <w:lang w:val="de-AT" w:eastAsia="de-DE"/>
        </w:rPr>
        <w:t xml:space="preserve"> liegt darin, dass Wartung, Backups und Sicherheitskonfigurationen vom Anbieter übernommen werden.</w:t>
      </w:r>
    </w:p>
    <w:p w14:paraId="5CCD1AA1" w14:textId="77777777" w:rsidR="00D36AFE" w:rsidRPr="00D36AFE" w:rsidRDefault="00D36AFE" w:rsidP="00D36AFE">
      <w:pPr>
        <w:rPr>
          <w:lang w:val="de-AT" w:eastAsia="de-DE"/>
        </w:rPr>
      </w:pPr>
      <w:r w:rsidRPr="00D36AFE">
        <w:rPr>
          <w:lang w:val="de-AT" w:eastAsia="de-DE"/>
        </w:rPr>
        <w:t xml:space="preserve">Eine selbst verwaltete Datenbank hätte zusätzlichen administrativen Aufwand bedeutet, insbesondere im Bereich Updates und Datensicherung. Für den Umfang der Diplomarbeit wäre dies nicht verhältnismäßig gewesen. Mit </w:t>
      </w:r>
      <w:proofErr w:type="spellStart"/>
      <w:r w:rsidRPr="00D36AFE">
        <w:rPr>
          <w:i/>
          <w:iCs/>
          <w:lang w:val="de-AT" w:eastAsia="de-DE"/>
        </w:rPr>
        <w:t>Supabase</w:t>
      </w:r>
      <w:proofErr w:type="spellEnd"/>
      <w:r w:rsidRPr="00D36AFE">
        <w:rPr>
          <w:lang w:val="de-AT" w:eastAsia="de-DE"/>
        </w:rPr>
        <w:t xml:space="preserve"> konnte eine stabile und professionelle Lösung umgesetzt werden, ohne zusätzliche Infrastruktur betreiben zu müssen.</w:t>
      </w:r>
    </w:p>
    <w:p w14:paraId="02B603B1" w14:textId="77777777" w:rsidR="00E34FBE" w:rsidRDefault="00E34FBE" w:rsidP="00E34FBE">
      <w:pPr>
        <w:pStyle w:val="Heading4"/>
        <w:rPr>
          <w:rFonts w:ascii="Times New Roman" w:eastAsia="Times New Roman" w:hAnsi="Times New Roman"/>
        </w:rPr>
      </w:pPr>
      <w:r>
        <w:t xml:space="preserve">Herausforderungen beim </w:t>
      </w:r>
      <w:proofErr w:type="spellStart"/>
      <w:r>
        <w:t>Deployment</w:t>
      </w:r>
      <w:proofErr w:type="spellEnd"/>
    </w:p>
    <w:p w14:paraId="1BB8514E" w14:textId="77777777" w:rsidR="00E34FBE" w:rsidRDefault="00E34FBE" w:rsidP="00E34FBE">
      <w:r>
        <w:t>Der Übergang von der lokalen Entwicklungsumgebung in die Cloud verlief nicht vollständig ohne Schwierigkeiten.</w:t>
      </w:r>
    </w:p>
    <w:p w14:paraId="0913D311" w14:textId="77777777" w:rsidR="00E34FBE" w:rsidRDefault="00E34FBE" w:rsidP="00E34FBE">
      <w:r>
        <w:t xml:space="preserve">Ein zentrales Thema war die Konfiguration von </w:t>
      </w:r>
      <w:r>
        <w:rPr>
          <w:rStyle w:val="Emphasis"/>
        </w:rPr>
        <w:t xml:space="preserve">Cross-Origin </w:t>
      </w:r>
      <w:proofErr w:type="spellStart"/>
      <w:r>
        <w:rPr>
          <w:rStyle w:val="Emphasis"/>
        </w:rPr>
        <w:t>Resource</w:t>
      </w:r>
      <w:proofErr w:type="spellEnd"/>
      <w:r>
        <w:rPr>
          <w:rStyle w:val="Emphasis"/>
        </w:rPr>
        <w:t xml:space="preserve"> Sharing (CORS)</w:t>
      </w:r>
      <w:r>
        <w:t xml:space="preserve">. Da Frontend und </w:t>
      </w:r>
      <w:proofErr w:type="gramStart"/>
      <w:r>
        <w:t>Backend</w:t>
      </w:r>
      <w:proofErr w:type="gramEnd"/>
      <w:r>
        <w:t xml:space="preserve"> auf unterschiedlichen Domains laufen, müssen sogenannte </w:t>
      </w:r>
      <w:r>
        <w:rPr>
          <w:rStyle w:val="Emphasis"/>
        </w:rPr>
        <w:t xml:space="preserve">Cross-Origin </w:t>
      </w:r>
      <w:proofErr w:type="spellStart"/>
      <w:r>
        <w:rPr>
          <w:rStyle w:val="Emphasis"/>
        </w:rPr>
        <w:t>Requests</w:t>
      </w:r>
      <w:proofErr w:type="spellEnd"/>
      <w:r>
        <w:t xml:space="preserve"> explizit erlaubt werden. Ohne korrekte Einstellungen blockiert der Browser diese Anfragen aus Sicherheitsgründen automatisch.</w:t>
      </w:r>
    </w:p>
    <w:p w14:paraId="5894E05B" w14:textId="77777777" w:rsidR="00E34FBE" w:rsidRDefault="00E34FBE" w:rsidP="00E34FBE">
      <w:r>
        <w:t xml:space="preserve">Auch der Umgang mit </w:t>
      </w:r>
      <w:r>
        <w:rPr>
          <w:rStyle w:val="Emphasis"/>
        </w:rPr>
        <w:t>Environment Variables</w:t>
      </w:r>
      <w:r>
        <w:t xml:space="preserve"> war relevant. </w:t>
      </w:r>
      <w:proofErr w:type="gramStart"/>
      <w:r>
        <w:t xml:space="preserve">Lokale </w:t>
      </w:r>
      <w:r>
        <w:rPr>
          <w:rStyle w:val="Emphasis"/>
        </w:rPr>
        <w:t>.</w:t>
      </w:r>
      <w:proofErr w:type="spellStart"/>
      <w:r>
        <w:rPr>
          <w:rStyle w:val="Emphasis"/>
        </w:rPr>
        <w:t>env</w:t>
      </w:r>
      <w:proofErr w:type="spellEnd"/>
      <w:proofErr w:type="gramEnd"/>
      <w:r>
        <w:t xml:space="preserve">-Dateien können nicht direkt übernommen werden, da jede Plattform ihre Konfiguration separat verwaltet. Dabei war besonders wichtig, dass das Frontend bestimmte Variablen bereits </w:t>
      </w:r>
      <w:proofErr w:type="gramStart"/>
      <w:r>
        <w:t xml:space="preserve">zur </w:t>
      </w:r>
      <w:proofErr w:type="spellStart"/>
      <w:r>
        <w:rPr>
          <w:rStyle w:val="Emphasis"/>
        </w:rPr>
        <w:t>Build</w:t>
      </w:r>
      <w:proofErr w:type="spellEnd"/>
      <w:r>
        <w:rPr>
          <w:rStyle w:val="Emphasis"/>
        </w:rPr>
        <w:t>-Time</w:t>
      </w:r>
      <w:proofErr w:type="gramEnd"/>
      <w:r>
        <w:t xml:space="preserve"> benötigt, während das Backend diese erst zur </w:t>
      </w:r>
      <w:proofErr w:type="spellStart"/>
      <w:r>
        <w:rPr>
          <w:rStyle w:val="Emphasis"/>
        </w:rPr>
        <w:t>Runtime</w:t>
      </w:r>
      <w:proofErr w:type="spellEnd"/>
      <w:r>
        <w:t xml:space="preserve"> ausliest.</w:t>
      </w:r>
    </w:p>
    <w:p w14:paraId="2663D5AA" w14:textId="6D1EDF06" w:rsidR="008E6726" w:rsidRPr="00641196" w:rsidRDefault="00E34FBE" w:rsidP="00641196">
      <w:r>
        <w:t xml:space="preserve">Zusätzlich musste die Datenbankverbindung korrekt über </w:t>
      </w:r>
      <w:r>
        <w:rPr>
          <w:rStyle w:val="Emphasis"/>
        </w:rPr>
        <w:t>Secure Sockets Layer (SSL)</w:t>
      </w:r>
      <w:r>
        <w:t xml:space="preserve"> eingerichtet werden. Erst nach Anpassung des </w:t>
      </w:r>
      <w:r>
        <w:rPr>
          <w:rStyle w:val="Emphasis"/>
        </w:rPr>
        <w:t>Connection Strings</w:t>
      </w:r>
      <w:r>
        <w:t xml:space="preserve"> und entsprechender Einstellungen konnte eine stabile Verbindung zwischen Backend und Datenbank sichergestellt werden.</w:t>
      </w:r>
    </w:p>
    <w:p w14:paraId="7744F438" w14:textId="7CC6D6D6" w:rsidR="00223781" w:rsidRDefault="00B05CC3" w:rsidP="00223781">
      <w:pPr>
        <w:pStyle w:val="Heading4"/>
        <w:rPr>
          <w:lang w:eastAsia="de-DE"/>
        </w:rPr>
      </w:pPr>
      <w:r>
        <w:rPr>
          <w:noProof/>
          <w:lang w:eastAsia="de-DE"/>
        </w:rPr>
        <mc:AlternateContent>
          <mc:Choice Requires="wpg">
            <w:drawing>
              <wp:anchor distT="0" distB="0" distL="114300" distR="114300" simplePos="0" relativeHeight="251658257" behindDoc="0" locked="0" layoutInCell="1" allowOverlap="1" wp14:anchorId="732CBF28" wp14:editId="7AEA3DB8">
                <wp:simplePos x="0" y="0"/>
                <wp:positionH relativeFrom="column">
                  <wp:posOffset>0</wp:posOffset>
                </wp:positionH>
                <wp:positionV relativeFrom="paragraph">
                  <wp:posOffset>266700</wp:posOffset>
                </wp:positionV>
                <wp:extent cx="4357370" cy="4852670"/>
                <wp:effectExtent l="0" t="0" r="5080" b="5080"/>
                <wp:wrapSquare wrapText="bothSides"/>
                <wp:docPr id="1388055083" name="Gruppieren 30"/>
                <wp:cNvGraphicFramePr/>
                <a:graphic xmlns:a="http://schemas.openxmlformats.org/drawingml/2006/main">
                  <a:graphicData uri="http://schemas.microsoft.com/office/word/2010/wordprocessingGroup">
                    <wpg:wgp>
                      <wpg:cNvGrpSpPr/>
                      <wpg:grpSpPr>
                        <a:xfrm>
                          <a:off x="0" y="0"/>
                          <a:ext cx="4357370" cy="4852670"/>
                          <a:chOff x="0" y="0"/>
                          <a:chExt cx="4357370" cy="4852670"/>
                        </a:xfrm>
                      </wpg:grpSpPr>
                      <pic:pic xmlns:pic="http://schemas.openxmlformats.org/drawingml/2006/picture">
                        <pic:nvPicPr>
                          <pic:cNvPr id="1972554076" name="Grafik 19" descr="PlantUML diagram"/>
                          <pic:cNvPicPr>
                            <a:picLocks noChangeAspect="1"/>
                          </pic:cNvPicPr>
                        </pic:nvPicPr>
                        <pic:blipFill rotWithShape="1">
                          <a:blip r:embed="rId59">
                            <a:extLst>
                              <a:ext uri="{28A0092B-C50C-407E-A947-70E740481C1C}">
                                <a14:useLocalDpi xmlns:a14="http://schemas.microsoft.com/office/drawing/2010/main" val="0"/>
                              </a:ext>
                            </a:extLst>
                          </a:blip>
                          <a:srcRect t="4142"/>
                          <a:stretch>
                            <a:fillRect/>
                          </a:stretch>
                        </pic:blipFill>
                        <pic:spPr bwMode="auto">
                          <a:xfrm>
                            <a:off x="0" y="0"/>
                            <a:ext cx="4357370" cy="4559935"/>
                          </a:xfrm>
                          <a:prstGeom prst="rect">
                            <a:avLst/>
                          </a:prstGeom>
                          <a:noFill/>
                          <a:ln>
                            <a:noFill/>
                          </a:ln>
                          <a:extLst>
                            <a:ext uri="{53640926-AAD7-44D8-BBD7-CCE9431645EC}">
                              <a14:shadowObscured xmlns:a14="http://schemas.microsoft.com/office/drawing/2010/main"/>
                            </a:ext>
                          </a:extLst>
                        </pic:spPr>
                      </pic:pic>
                      <wps:wsp>
                        <wps:cNvPr id="829621492" name="Textfeld 1"/>
                        <wps:cNvSpPr txBox="1"/>
                        <wps:spPr>
                          <a:xfrm>
                            <a:off x="1" y="4585970"/>
                            <a:ext cx="4095750" cy="266700"/>
                          </a:xfrm>
                          <a:prstGeom prst="rect">
                            <a:avLst/>
                          </a:prstGeom>
                          <a:solidFill>
                            <a:prstClr val="white"/>
                          </a:solidFill>
                          <a:ln>
                            <a:noFill/>
                          </a:ln>
                        </wps:spPr>
                        <wps:txbx>
                          <w:txbxContent>
                            <w:p w14:paraId="3B157D75" w14:textId="2E70DFFB" w:rsidR="00641196" w:rsidRPr="00732151" w:rsidRDefault="00641196" w:rsidP="00641196">
                              <w:pPr>
                                <w:pStyle w:val="Caption"/>
                                <w:rPr>
                                  <w:b/>
                                  <w:i w:val="0"/>
                                  <w:noProof/>
                                  <w:color w:val="000000" w:themeColor="text1"/>
                                  <w:sz w:val="32"/>
                                </w:rPr>
                              </w:pPr>
                              <w:bookmarkStart w:id="323" w:name="_Toc224478974"/>
                              <w:r>
                                <w:t xml:space="preserve">Abbildung </w:t>
                              </w:r>
                              <w:r>
                                <w:fldChar w:fldCharType="begin"/>
                              </w:r>
                              <w:r>
                                <w:instrText xml:space="preserve"> SEQ Abbildung \* ARABIC </w:instrText>
                              </w:r>
                              <w:r>
                                <w:fldChar w:fldCharType="separate"/>
                              </w:r>
                              <w:r w:rsidR="00C54377">
                                <w:rPr>
                                  <w:noProof/>
                                </w:rPr>
                                <w:t>24</w:t>
                              </w:r>
                              <w:r>
                                <w:fldChar w:fldCharType="end"/>
                              </w:r>
                              <w:r>
                                <w:t>: Architekturdiagramm - Hosting</w:t>
                              </w:r>
                              <w:bookmarkEnd w:id="3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32CBF28" id="_x0000_s1079" style="position:absolute;left:0;text-align:left;margin-left:0;margin-top:21pt;width:343.1pt;height:382.1pt;z-index:251658257;mso-width-relative:margin;mso-height-relative:margin" coordsize="43573,485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">
                <v:shape id="Grafik 19" o:spid="_x0000_s1080" type="#_x0000_t75" alt="PlantUML diagram" style="position:absolute;width:43573;height:45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">
                  <v:imagedata r:id="rId60" o:title="PlantUML diagram" croptop="2715f"/>
                </v:shape>
                <v:shape id="_x0000_s1081" type="#_x0000_t202" style="position:absolute;top:45859;width:40957;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" stroked="f">
                  <v:textbox style="mso-fit-shape-to-text:t" inset="0,0,0,0">
                    <w:txbxContent>
                      <w:p w14:paraId="3B157D75" w14:textId="2E70DFFB" w:rsidR="00641196" w:rsidRPr="00732151" w:rsidRDefault="00641196" w:rsidP="00641196">
                        <w:pPr>
                          <w:pStyle w:val="Caption"/>
                          <w:rPr>
                            <w:b/>
                            <w:i w:val="0"/>
                            <w:noProof/>
                            <w:color w:val="000000" w:themeColor="text1"/>
                            <w:sz w:val="32"/>
                          </w:rPr>
                        </w:pPr>
                        <w:bookmarkStart w:id="324" w:name="_Toc224478974"/>
                        <w:r>
                          <w:t xml:space="preserve">Abbildung </w:t>
                        </w:r>
                        <w:r>
                          <w:fldChar w:fldCharType="begin"/>
                        </w:r>
                        <w:r>
                          <w:instrText xml:space="preserve"> SEQ Abbildung \* ARABIC </w:instrText>
                        </w:r>
                        <w:r>
                          <w:fldChar w:fldCharType="separate"/>
                        </w:r>
                        <w:r w:rsidR="00C54377">
                          <w:rPr>
                            <w:noProof/>
                          </w:rPr>
                          <w:t>24</w:t>
                        </w:r>
                        <w:r>
                          <w:fldChar w:fldCharType="end"/>
                        </w:r>
                        <w:r>
                          <w:t>: Architekturdiagramm - Hosting</w:t>
                        </w:r>
                        <w:bookmarkEnd w:id="324"/>
                      </w:p>
                    </w:txbxContent>
                  </v:textbox>
                </v:shape>
                <w10:wrap type="square"/>
              </v:group>
            </w:pict>
          </mc:Fallback>
        </mc:AlternateContent>
      </w:r>
      <w:r w:rsidR="00223781">
        <w:rPr>
          <w:lang w:eastAsia="de-DE"/>
        </w:rPr>
        <w:t>Hosting-Architektur im Überblick</w:t>
      </w:r>
    </w:p>
    <w:p w14:paraId="0608CE7C" w14:textId="0BCE6E3A" w:rsidR="00641196" w:rsidRDefault="00641196" w:rsidP="008E23EF">
      <w:pPr>
        <w:rPr>
          <w:lang w:val="de-AT" w:eastAsia="de-DE"/>
        </w:rPr>
      </w:pPr>
    </w:p>
    <w:p w14:paraId="07C39CA6" w14:textId="533F58F4" w:rsidR="00641196" w:rsidRDefault="00641196" w:rsidP="008E23EF">
      <w:pPr>
        <w:rPr>
          <w:lang w:val="de-AT" w:eastAsia="de-DE"/>
        </w:rPr>
      </w:pPr>
    </w:p>
    <w:p w14:paraId="1EECF57D" w14:textId="77777777" w:rsidR="00622032" w:rsidRDefault="00622032" w:rsidP="008E23EF">
      <w:pPr>
        <w:rPr>
          <w:lang w:val="de-AT" w:eastAsia="de-DE"/>
        </w:rPr>
      </w:pPr>
    </w:p>
    <w:p w14:paraId="24EB9E32" w14:textId="77777777" w:rsidR="00622032" w:rsidRDefault="00622032" w:rsidP="008E23EF">
      <w:pPr>
        <w:rPr>
          <w:lang w:val="de-AT" w:eastAsia="de-DE"/>
        </w:rPr>
      </w:pPr>
    </w:p>
    <w:p w14:paraId="44D62FB2" w14:textId="77777777" w:rsidR="00622032" w:rsidRDefault="00622032" w:rsidP="008E23EF">
      <w:pPr>
        <w:rPr>
          <w:lang w:val="de-AT" w:eastAsia="de-DE"/>
        </w:rPr>
      </w:pPr>
    </w:p>
    <w:p w14:paraId="15A22B80" w14:textId="77777777" w:rsidR="00622032" w:rsidRDefault="00622032" w:rsidP="008E23EF">
      <w:pPr>
        <w:rPr>
          <w:lang w:val="de-AT" w:eastAsia="de-DE"/>
        </w:rPr>
      </w:pPr>
    </w:p>
    <w:p w14:paraId="0016DC44" w14:textId="77777777" w:rsidR="00622032" w:rsidRDefault="00622032" w:rsidP="008E23EF">
      <w:pPr>
        <w:rPr>
          <w:lang w:val="de-AT" w:eastAsia="de-DE"/>
        </w:rPr>
      </w:pPr>
    </w:p>
    <w:p w14:paraId="700B35D4" w14:textId="77777777" w:rsidR="00622032" w:rsidRDefault="00622032" w:rsidP="008E23EF">
      <w:pPr>
        <w:rPr>
          <w:lang w:val="de-AT" w:eastAsia="de-DE"/>
        </w:rPr>
      </w:pPr>
    </w:p>
    <w:p w14:paraId="672F3703" w14:textId="77777777" w:rsidR="00622032" w:rsidRDefault="00622032" w:rsidP="008E23EF">
      <w:pPr>
        <w:rPr>
          <w:lang w:val="de-AT" w:eastAsia="de-DE"/>
        </w:rPr>
      </w:pPr>
    </w:p>
    <w:p w14:paraId="54921DBF" w14:textId="77777777" w:rsidR="00622032" w:rsidRDefault="00622032" w:rsidP="008E23EF">
      <w:pPr>
        <w:rPr>
          <w:lang w:val="de-AT" w:eastAsia="de-DE"/>
        </w:rPr>
      </w:pPr>
    </w:p>
    <w:p w14:paraId="0DC4D423" w14:textId="77777777" w:rsidR="00622032" w:rsidRDefault="00622032" w:rsidP="008E23EF">
      <w:pPr>
        <w:rPr>
          <w:lang w:val="de-AT" w:eastAsia="de-DE"/>
        </w:rPr>
      </w:pPr>
    </w:p>
    <w:p w14:paraId="680EF666" w14:textId="77777777" w:rsidR="00622032" w:rsidRDefault="00622032" w:rsidP="008E23EF">
      <w:pPr>
        <w:rPr>
          <w:lang w:val="de-AT" w:eastAsia="de-DE"/>
        </w:rPr>
      </w:pPr>
    </w:p>
    <w:p w14:paraId="6F76AD52" w14:textId="77777777" w:rsidR="00622032" w:rsidRDefault="00622032" w:rsidP="008E23EF">
      <w:pPr>
        <w:rPr>
          <w:lang w:val="de-AT" w:eastAsia="de-DE"/>
        </w:rPr>
      </w:pPr>
    </w:p>
    <w:p w14:paraId="66565C17" w14:textId="77777777" w:rsidR="00622032" w:rsidRDefault="00622032" w:rsidP="008E23EF">
      <w:pPr>
        <w:rPr>
          <w:lang w:val="de-AT" w:eastAsia="de-DE"/>
        </w:rPr>
      </w:pPr>
    </w:p>
    <w:p w14:paraId="1FAB122B" w14:textId="77777777" w:rsidR="00622032" w:rsidRDefault="00622032" w:rsidP="008E23EF">
      <w:pPr>
        <w:rPr>
          <w:lang w:val="de-AT" w:eastAsia="de-DE"/>
        </w:rPr>
      </w:pPr>
    </w:p>
    <w:p w14:paraId="6276E8B9" w14:textId="77777777" w:rsidR="00622032" w:rsidRDefault="00622032" w:rsidP="008E23EF">
      <w:pPr>
        <w:rPr>
          <w:lang w:val="de-AT" w:eastAsia="de-DE"/>
        </w:rPr>
      </w:pPr>
    </w:p>
    <w:p w14:paraId="013853DF" w14:textId="77777777" w:rsidR="00622032" w:rsidRDefault="00622032" w:rsidP="008E23EF">
      <w:pPr>
        <w:rPr>
          <w:lang w:val="de-AT" w:eastAsia="de-DE"/>
        </w:rPr>
      </w:pPr>
    </w:p>
    <w:p w14:paraId="4E4F1ECC" w14:textId="401FAAD7" w:rsidR="000A0F3D" w:rsidRPr="000A0F3D" w:rsidRDefault="000A0F3D" w:rsidP="000A0F3D">
      <w:pPr>
        <w:rPr>
          <w:lang w:eastAsia="de-DE"/>
        </w:rPr>
      </w:pPr>
      <w:r w:rsidRPr="000A0F3D">
        <w:rPr>
          <w:lang w:eastAsia="de-DE"/>
        </w:rPr>
        <w:t xml:space="preserve">Das </w:t>
      </w:r>
      <w:r w:rsidRPr="000A0F3D">
        <w:rPr>
          <w:i/>
          <w:iCs/>
          <w:lang w:eastAsia="de-DE"/>
        </w:rPr>
        <w:t>Architekturdiagramm</w:t>
      </w:r>
      <w:r w:rsidRPr="000A0F3D">
        <w:rPr>
          <w:lang w:eastAsia="de-DE"/>
        </w:rPr>
        <w:t xml:space="preserve"> zeigt die klare Aufteilung der Anwendung in Benutzer, Frontend, Backend und Datenbank.</w:t>
      </w:r>
    </w:p>
    <w:p w14:paraId="4C5D4A28" w14:textId="5B65DDF5" w:rsidR="000A0F3D" w:rsidRPr="000A0F3D" w:rsidRDefault="000A0F3D" w:rsidP="000A0F3D">
      <w:pPr>
        <w:rPr>
          <w:lang w:val="de-AT" w:eastAsia="de-DE"/>
        </w:rPr>
      </w:pPr>
      <w:r w:rsidRPr="000A0F3D">
        <w:rPr>
          <w:lang w:val="de-AT" w:eastAsia="de-DE"/>
        </w:rPr>
        <w:t xml:space="preserve">Der Benutzer greift über den Browser auf das Frontend zu, welches als </w:t>
      </w:r>
      <w:r w:rsidRPr="000A0F3D">
        <w:rPr>
          <w:i/>
          <w:iCs/>
          <w:lang w:val="de-AT" w:eastAsia="de-DE"/>
        </w:rPr>
        <w:t xml:space="preserve">Static Web </w:t>
      </w:r>
      <w:proofErr w:type="spellStart"/>
      <w:r w:rsidRPr="000A0F3D">
        <w:rPr>
          <w:i/>
          <w:iCs/>
          <w:lang w:val="de-AT" w:eastAsia="de-DE"/>
        </w:rPr>
        <w:t>Application</w:t>
      </w:r>
      <w:proofErr w:type="spellEnd"/>
      <w:r w:rsidRPr="000A0F3D">
        <w:rPr>
          <w:lang w:val="de-AT" w:eastAsia="de-DE"/>
        </w:rPr>
        <w:t xml:space="preserve"> über </w:t>
      </w:r>
      <w:proofErr w:type="spellStart"/>
      <w:r w:rsidRPr="000A0F3D">
        <w:rPr>
          <w:i/>
          <w:iCs/>
          <w:lang w:val="de-AT" w:eastAsia="de-DE"/>
        </w:rPr>
        <w:t>Netlify</w:t>
      </w:r>
      <w:proofErr w:type="spellEnd"/>
      <w:r w:rsidRPr="000A0F3D">
        <w:rPr>
          <w:lang w:val="de-AT" w:eastAsia="de-DE"/>
        </w:rPr>
        <w:t xml:space="preserve"> bereitgestellt wird. Aktionen des Benutzers werden als </w:t>
      </w:r>
      <w:proofErr w:type="spellStart"/>
      <w:r w:rsidRPr="000A0F3D">
        <w:rPr>
          <w:i/>
          <w:iCs/>
          <w:lang w:val="de-AT" w:eastAsia="de-DE"/>
        </w:rPr>
        <w:t>Application</w:t>
      </w:r>
      <w:proofErr w:type="spellEnd"/>
      <w:r w:rsidRPr="000A0F3D">
        <w:rPr>
          <w:i/>
          <w:iCs/>
          <w:lang w:val="de-AT" w:eastAsia="de-DE"/>
        </w:rPr>
        <w:t xml:space="preserve"> </w:t>
      </w:r>
      <w:proofErr w:type="spellStart"/>
      <w:r w:rsidRPr="000A0F3D">
        <w:rPr>
          <w:i/>
          <w:iCs/>
          <w:lang w:val="de-AT" w:eastAsia="de-DE"/>
        </w:rPr>
        <w:t>Programming</w:t>
      </w:r>
      <w:proofErr w:type="spellEnd"/>
      <w:r w:rsidRPr="000A0F3D">
        <w:rPr>
          <w:i/>
          <w:iCs/>
          <w:lang w:val="de-AT" w:eastAsia="de-DE"/>
        </w:rPr>
        <w:t xml:space="preserve"> Interface (API) </w:t>
      </w:r>
      <w:proofErr w:type="spellStart"/>
      <w:r w:rsidRPr="000A0F3D">
        <w:rPr>
          <w:i/>
          <w:iCs/>
          <w:lang w:val="de-AT" w:eastAsia="de-DE"/>
        </w:rPr>
        <w:t>Requests</w:t>
      </w:r>
      <w:proofErr w:type="spellEnd"/>
      <w:r w:rsidRPr="000A0F3D">
        <w:rPr>
          <w:lang w:val="de-AT" w:eastAsia="de-DE"/>
        </w:rPr>
        <w:t xml:space="preserve"> an das Backend auf </w:t>
      </w:r>
      <w:r w:rsidRPr="000A0F3D">
        <w:rPr>
          <w:i/>
          <w:iCs/>
          <w:lang w:val="de-AT" w:eastAsia="de-DE"/>
        </w:rPr>
        <w:t>Render</w:t>
      </w:r>
      <w:r w:rsidRPr="000A0F3D">
        <w:rPr>
          <w:lang w:val="de-AT" w:eastAsia="de-DE"/>
        </w:rPr>
        <w:t xml:space="preserve"> gesendet. Dort läuft die </w:t>
      </w:r>
      <w:r w:rsidRPr="000A0F3D">
        <w:rPr>
          <w:i/>
          <w:iCs/>
          <w:lang w:val="de-AT" w:eastAsia="de-DE"/>
        </w:rPr>
        <w:t xml:space="preserve">Business </w:t>
      </w:r>
      <w:proofErr w:type="spellStart"/>
      <w:r w:rsidRPr="000A0F3D">
        <w:rPr>
          <w:i/>
          <w:iCs/>
          <w:lang w:val="de-AT" w:eastAsia="de-DE"/>
        </w:rPr>
        <w:t>Logic</w:t>
      </w:r>
      <w:proofErr w:type="spellEnd"/>
      <w:r w:rsidRPr="000A0F3D">
        <w:rPr>
          <w:lang w:val="de-AT" w:eastAsia="de-DE"/>
        </w:rPr>
        <w:t xml:space="preserve">, inklusive </w:t>
      </w:r>
      <w:r w:rsidRPr="000A0F3D">
        <w:rPr>
          <w:i/>
          <w:iCs/>
          <w:lang w:val="de-AT" w:eastAsia="de-DE"/>
        </w:rPr>
        <w:t>Authentifizierung</w:t>
      </w:r>
      <w:r w:rsidRPr="000A0F3D">
        <w:rPr>
          <w:lang w:val="de-AT" w:eastAsia="de-DE"/>
        </w:rPr>
        <w:t xml:space="preserve">, </w:t>
      </w:r>
      <w:r w:rsidRPr="000A0F3D">
        <w:rPr>
          <w:i/>
          <w:iCs/>
          <w:lang w:val="de-AT" w:eastAsia="de-DE"/>
        </w:rPr>
        <w:t>Autorisierung</w:t>
      </w:r>
      <w:r w:rsidRPr="000A0F3D">
        <w:rPr>
          <w:lang w:val="de-AT" w:eastAsia="de-DE"/>
        </w:rPr>
        <w:t xml:space="preserve"> und Validierung.</w:t>
      </w:r>
    </w:p>
    <w:p w14:paraId="31F2B666" w14:textId="1DF37A4D" w:rsidR="000A0F3D" w:rsidRPr="000A0F3D" w:rsidRDefault="000A0F3D" w:rsidP="000A0F3D">
      <w:pPr>
        <w:rPr>
          <w:lang w:val="de-AT" w:eastAsia="de-DE"/>
        </w:rPr>
      </w:pPr>
      <w:r w:rsidRPr="000A0F3D">
        <w:rPr>
          <w:lang w:val="de-AT" w:eastAsia="de-DE"/>
        </w:rPr>
        <w:t xml:space="preserve">Das Backend kommuniziert anschließend über </w:t>
      </w:r>
      <w:r w:rsidRPr="000A0F3D">
        <w:rPr>
          <w:i/>
          <w:iCs/>
          <w:lang w:val="de-AT" w:eastAsia="de-DE"/>
        </w:rPr>
        <w:t>PostgreSQL</w:t>
      </w:r>
      <w:r w:rsidRPr="000A0F3D">
        <w:rPr>
          <w:lang w:val="de-AT" w:eastAsia="de-DE"/>
        </w:rPr>
        <w:t xml:space="preserve"> mit der Datenbank auf </w:t>
      </w:r>
      <w:proofErr w:type="spellStart"/>
      <w:r w:rsidRPr="000A0F3D">
        <w:rPr>
          <w:i/>
          <w:iCs/>
          <w:lang w:val="de-AT" w:eastAsia="de-DE"/>
        </w:rPr>
        <w:t>Supabase</w:t>
      </w:r>
      <w:proofErr w:type="spellEnd"/>
      <w:r w:rsidRPr="000A0F3D">
        <w:rPr>
          <w:lang w:val="de-AT" w:eastAsia="de-DE"/>
        </w:rPr>
        <w:t xml:space="preserve">. Die Verbindung erfolgt verschlüsselt über </w:t>
      </w:r>
      <w:r w:rsidRPr="000A0F3D">
        <w:rPr>
          <w:i/>
          <w:iCs/>
          <w:lang w:val="de-AT" w:eastAsia="de-DE"/>
        </w:rPr>
        <w:t>Secure Sockets Layer (SSL)</w:t>
      </w:r>
      <w:r w:rsidRPr="000A0F3D">
        <w:rPr>
          <w:lang w:val="de-AT" w:eastAsia="de-DE"/>
        </w:rPr>
        <w:t>.</w:t>
      </w:r>
    </w:p>
    <w:p w14:paraId="474C470A" w14:textId="47A35D6D" w:rsidR="000A0F3D" w:rsidRDefault="000A0F3D" w:rsidP="000A0F3D">
      <w:pPr>
        <w:rPr>
          <w:lang w:val="de-AT" w:eastAsia="de-DE"/>
        </w:rPr>
      </w:pPr>
      <w:r w:rsidRPr="000A0F3D">
        <w:rPr>
          <w:lang w:val="de-AT" w:eastAsia="de-DE"/>
        </w:rPr>
        <w:t xml:space="preserve">Ein direkter Zugriff des </w:t>
      </w:r>
      <w:proofErr w:type="spellStart"/>
      <w:r w:rsidRPr="000A0F3D">
        <w:rPr>
          <w:lang w:val="de-AT" w:eastAsia="de-DE"/>
        </w:rPr>
        <w:t>Frontends</w:t>
      </w:r>
      <w:proofErr w:type="spellEnd"/>
      <w:r w:rsidRPr="000A0F3D">
        <w:rPr>
          <w:lang w:val="de-AT" w:eastAsia="de-DE"/>
        </w:rPr>
        <w:t xml:space="preserve"> auf die Datenbank findet nicht statt. Dadurch bleibt die Sicherheitslogik vollständig im Backend und die Architektur entspricht dem Prinzip der </w:t>
      </w:r>
      <w:r w:rsidRPr="000A0F3D">
        <w:rPr>
          <w:i/>
          <w:iCs/>
          <w:lang w:val="de-AT" w:eastAsia="de-DE"/>
        </w:rPr>
        <w:t xml:space="preserve">Separation </w:t>
      </w:r>
      <w:proofErr w:type="spellStart"/>
      <w:r w:rsidRPr="000A0F3D">
        <w:rPr>
          <w:i/>
          <w:iCs/>
          <w:lang w:val="de-AT" w:eastAsia="de-DE"/>
        </w:rPr>
        <w:t>of</w:t>
      </w:r>
      <w:proofErr w:type="spellEnd"/>
      <w:r w:rsidRPr="000A0F3D">
        <w:rPr>
          <w:i/>
          <w:iCs/>
          <w:lang w:val="de-AT" w:eastAsia="de-DE"/>
        </w:rPr>
        <w:t xml:space="preserve"> </w:t>
      </w:r>
      <w:proofErr w:type="spellStart"/>
      <w:r w:rsidRPr="000A0F3D">
        <w:rPr>
          <w:i/>
          <w:iCs/>
          <w:lang w:val="de-AT" w:eastAsia="de-DE"/>
        </w:rPr>
        <w:t>Concerns</w:t>
      </w:r>
      <w:proofErr w:type="spellEnd"/>
      <w:r w:rsidRPr="000A0F3D">
        <w:rPr>
          <w:lang w:val="de-AT" w:eastAsia="de-DE"/>
        </w:rPr>
        <w:t>.</w:t>
      </w:r>
    </w:p>
    <w:p w14:paraId="56EA9C72" w14:textId="5AA6D5C2" w:rsidR="00726113" w:rsidRDefault="004A12B2" w:rsidP="00497ACE">
      <w:pPr>
        <w:pStyle w:val="Heading4"/>
        <w:rPr>
          <w:lang w:eastAsia="de-DE"/>
        </w:rPr>
      </w:pPr>
      <w:r>
        <w:rPr>
          <w:lang w:eastAsia="de-DE"/>
        </w:rPr>
        <w:t>Zusammenfassung</w:t>
      </w:r>
    </w:p>
    <w:p w14:paraId="5D4607E1" w14:textId="77777777" w:rsidR="003D7CCA" w:rsidRDefault="004A12B2" w:rsidP="008C67A5">
      <w:r w:rsidRPr="004A12B2">
        <w:t xml:space="preserve">Zusammenfassend hat sich die gewählte Hosting-Strategie als sinnvoll und praxisnah erwiesen. Auch wenn die Nutzung mehrerer Plattformen anfangs etwas mehr Konfigurationsaufwand bedeutete, entstand dadurch eine klare und gut strukturierte </w:t>
      </w:r>
      <w:r w:rsidRPr="00497ACE">
        <w:rPr>
          <w:i/>
          <w:iCs/>
        </w:rPr>
        <w:t>Cloud-Architektur</w:t>
      </w:r>
      <w:r w:rsidRPr="004A12B2">
        <w:t xml:space="preserve">. Durch die Umsetzung nach dem Prinzip der </w:t>
      </w:r>
      <w:r w:rsidRPr="004A12B2">
        <w:rPr>
          <w:i/>
          <w:iCs/>
        </w:rPr>
        <w:t xml:space="preserve">Separation </w:t>
      </w:r>
      <w:proofErr w:type="spellStart"/>
      <w:r w:rsidRPr="004A12B2">
        <w:rPr>
          <w:i/>
          <w:iCs/>
        </w:rPr>
        <w:t>of</w:t>
      </w:r>
      <w:proofErr w:type="spellEnd"/>
      <w:r w:rsidRPr="004A12B2">
        <w:rPr>
          <w:i/>
          <w:iCs/>
        </w:rPr>
        <w:t xml:space="preserve"> </w:t>
      </w:r>
      <w:proofErr w:type="spellStart"/>
      <w:r w:rsidRPr="004A12B2">
        <w:rPr>
          <w:i/>
          <w:iCs/>
        </w:rPr>
        <w:t>Concerns</w:t>
      </w:r>
      <w:proofErr w:type="spellEnd"/>
      <w:r w:rsidRPr="004A12B2">
        <w:t xml:space="preserve"> konnte eine sichere, wartbare und gleichzeitig kosteneffiziente Lösung realisiert werden, die sich an modernen Standards von Webanwendungen orientiert und realitätsnah umgesetzt ist</w:t>
      </w:r>
      <w:r w:rsidR="00F42FDC">
        <w:t>.</w:t>
      </w:r>
      <w:r w:rsidR="00252EC8">
        <w:t xml:space="preserve"> Die </w:t>
      </w:r>
      <w:proofErr w:type="gramStart"/>
      <w:r w:rsidR="00252EC8" w:rsidRPr="00252EC8">
        <w:rPr>
          <w:i/>
          <w:iCs/>
        </w:rPr>
        <w:t>Domain</w:t>
      </w:r>
      <w:proofErr w:type="gramEnd"/>
      <w:r w:rsidR="00252EC8">
        <w:t xml:space="preserve"> mit der das Bestellsystem dann</w:t>
      </w:r>
      <w:r w:rsidR="003502E3">
        <w:t xml:space="preserve"> erreichbar sein </w:t>
      </w:r>
      <w:proofErr w:type="gramStart"/>
      <w:r w:rsidR="003502E3">
        <w:t>sollte</w:t>
      </w:r>
      <w:proofErr w:type="gramEnd"/>
      <w:r w:rsidR="003502E3">
        <w:t xml:space="preserve"> wird über </w:t>
      </w:r>
      <w:proofErr w:type="spellStart"/>
      <w:r w:rsidR="003502E3" w:rsidRPr="003502E3">
        <w:rPr>
          <w:i/>
          <w:iCs/>
        </w:rPr>
        <w:t>WorldForYou</w:t>
      </w:r>
      <w:proofErr w:type="spellEnd"/>
      <w:r w:rsidR="003502E3">
        <w:t xml:space="preserve"> bereitgestellt</w:t>
      </w:r>
      <w:r w:rsidR="00BF30C1">
        <w:tab/>
      </w:r>
    </w:p>
    <w:p w14:paraId="45200BD1" w14:textId="59434BD4" w:rsidR="003D7CCA" w:rsidRDefault="00622032" w:rsidP="003D7CCA">
      <w:pPr>
        <w:pStyle w:val="Heading2"/>
      </w:pPr>
      <w:r>
        <w:t xml:space="preserve"> </w:t>
      </w:r>
      <w:bookmarkStart w:id="325" w:name="_Toc224480197"/>
      <w:r w:rsidR="003D7CCA">
        <w:t>Rechtliche Absicherung</w:t>
      </w:r>
      <w:bookmarkEnd w:id="325"/>
    </w:p>
    <w:p w14:paraId="6D04166E" w14:textId="77777777" w:rsidR="005639E0" w:rsidRPr="005639E0" w:rsidRDefault="005639E0" w:rsidP="005639E0">
      <w:pPr>
        <w:rPr>
          <w:lang w:val="de-AT"/>
        </w:rPr>
      </w:pPr>
      <w:r w:rsidRPr="005639E0">
        <w:rPr>
          <w:lang w:val="de-AT"/>
        </w:rPr>
        <w:t>In diesem Abschnitt geht es um die rechtliche Absicherung des Bestellservices. Entsprechend der Datenschutz-Grundverordnung (</w:t>
      </w:r>
      <w:r w:rsidRPr="005639E0">
        <w:rPr>
          <w:i/>
          <w:iCs/>
          <w:lang w:val="de-AT"/>
        </w:rPr>
        <w:t>DSGVO</w:t>
      </w:r>
      <w:r w:rsidRPr="005639E0">
        <w:rPr>
          <w:lang w:val="de-AT"/>
        </w:rPr>
        <w:t xml:space="preserve">) muss jedem User mitgeteilt werden, wann und in welchem Umfang personenbezogene Daten (z.B. Name, Klasse, E-Mail) gespeichert und verarbeitet werden [18]. Die </w:t>
      </w:r>
      <w:r w:rsidRPr="005639E0">
        <w:rPr>
          <w:i/>
          <w:iCs/>
          <w:lang w:val="de-AT"/>
        </w:rPr>
        <w:t>DSGVO</w:t>
      </w:r>
      <w:r w:rsidRPr="005639E0">
        <w:rPr>
          <w:lang w:val="de-AT"/>
        </w:rPr>
        <w:t xml:space="preserve"> definiert dabei grundlegende Prinzipien wie Transparenz, Zweckbindung und Datenminimierung, die bei der technischen Umsetzung zwingend zu berücksichtigen sind [19].</w:t>
      </w:r>
    </w:p>
    <w:p w14:paraId="50DD7D03" w14:textId="251E6974" w:rsidR="005639E0" w:rsidRPr="005639E0" w:rsidRDefault="00FC575C" w:rsidP="005639E0">
      <w:pPr>
        <w:rPr>
          <w:lang w:val="de-AT"/>
        </w:rPr>
      </w:pPr>
      <w:r>
        <w:rPr>
          <w:lang w:val="de-AT"/>
        </w:rPr>
        <w:t>Der</w:t>
      </w:r>
      <w:r w:rsidR="009F13E9">
        <w:rPr>
          <w:lang w:val="de-AT"/>
        </w:rPr>
        <w:t xml:space="preserve"> Bestellservice </w:t>
      </w:r>
      <w:r>
        <w:rPr>
          <w:lang w:val="de-AT"/>
        </w:rPr>
        <w:t>erhebt</w:t>
      </w:r>
      <w:r w:rsidR="005639E0" w:rsidRPr="005639E0">
        <w:rPr>
          <w:lang w:val="de-AT"/>
        </w:rPr>
        <w:t xml:space="preserve"> personenbezogene Daten ausschließlich für klar definierte Zwecke. Dazu zählen insbesondere die Erstellung und Verwaltung von Benutzerkonten, die eindeutige Zuordnung von Bestellungen sowie die organisatorische Abwicklung der Geschäftsfälle. Es werden nur jene Daten gespeichert, die für den Betrieb des Systems tatsächlich erforderlich sind. Eine darüberhinausgehende Verarbeitung oder Weitergabe findet nicht statt. Damit </w:t>
      </w:r>
      <w:r w:rsidR="00C9239E">
        <w:rPr>
          <w:lang w:val="de-AT"/>
        </w:rPr>
        <w:t xml:space="preserve">entspricht es dem Grundsatz </w:t>
      </w:r>
      <w:r w:rsidR="005639E0" w:rsidRPr="005639E0">
        <w:rPr>
          <w:lang w:val="de-AT"/>
        </w:rPr>
        <w:t xml:space="preserve">der Datenminimierung gemäß </w:t>
      </w:r>
      <w:r w:rsidR="005639E0" w:rsidRPr="005639E0">
        <w:rPr>
          <w:i/>
          <w:iCs/>
          <w:lang w:val="de-AT"/>
        </w:rPr>
        <w:t>DSGVO</w:t>
      </w:r>
      <w:r w:rsidR="005639E0" w:rsidRPr="005639E0">
        <w:rPr>
          <w:lang w:val="de-AT"/>
        </w:rPr>
        <w:t xml:space="preserve"> [18].</w:t>
      </w:r>
    </w:p>
    <w:p w14:paraId="5C11AA17" w14:textId="77777777" w:rsidR="005639E0" w:rsidRPr="005639E0" w:rsidRDefault="005639E0" w:rsidP="005639E0">
      <w:pPr>
        <w:rPr>
          <w:lang w:val="de-AT"/>
        </w:rPr>
      </w:pPr>
      <w:r w:rsidRPr="005639E0">
        <w:rPr>
          <w:lang w:val="de-AT"/>
        </w:rPr>
        <w:t>Die praktische Umsetzung dieser rechtlichen Anforderungen erfolgt über ein Dialogfenster, das beim ersten Start der App beziehungsweise beim ersten Aufruf der Webanwendung automatisch angezeigt wird. Dieses Dialogfenster informiert den Nutzer transparent darüber,</w:t>
      </w:r>
    </w:p>
    <w:p w14:paraId="2CB71191" w14:textId="77777777" w:rsidR="005639E0" w:rsidRPr="00622032" w:rsidRDefault="005639E0" w:rsidP="00FB136D">
      <w:pPr>
        <w:pStyle w:val="ListParagraph"/>
        <w:numPr>
          <w:ilvl w:val="0"/>
          <w:numId w:val="37"/>
        </w:numPr>
        <w:rPr>
          <w:lang w:val="de-AT"/>
        </w:rPr>
      </w:pPr>
      <w:r w:rsidRPr="00622032">
        <w:rPr>
          <w:lang w:val="de-AT"/>
        </w:rPr>
        <w:t>welche personenbezogenen Daten gespeichert werden,</w:t>
      </w:r>
    </w:p>
    <w:p w14:paraId="0629C005" w14:textId="77777777" w:rsidR="005639E0" w:rsidRPr="00622032" w:rsidRDefault="005639E0" w:rsidP="00FB136D">
      <w:pPr>
        <w:pStyle w:val="ListParagraph"/>
        <w:numPr>
          <w:ilvl w:val="0"/>
          <w:numId w:val="37"/>
        </w:numPr>
        <w:rPr>
          <w:lang w:val="de-AT"/>
        </w:rPr>
      </w:pPr>
      <w:r w:rsidRPr="00622032">
        <w:rPr>
          <w:lang w:val="de-AT"/>
        </w:rPr>
        <w:t>zu welchem Zweck die Speicherung erfolgt,</w:t>
      </w:r>
    </w:p>
    <w:p w14:paraId="0AB83937" w14:textId="77777777" w:rsidR="005639E0" w:rsidRPr="00622032" w:rsidRDefault="005639E0" w:rsidP="00FB136D">
      <w:pPr>
        <w:pStyle w:val="ListParagraph"/>
        <w:numPr>
          <w:ilvl w:val="0"/>
          <w:numId w:val="37"/>
        </w:numPr>
        <w:rPr>
          <w:lang w:val="de-AT"/>
        </w:rPr>
      </w:pPr>
      <w:r w:rsidRPr="00622032">
        <w:rPr>
          <w:lang w:val="de-AT"/>
        </w:rPr>
        <w:t>auf welcher rechtlichen Grundlage die Verarbeitung basiert und</w:t>
      </w:r>
    </w:p>
    <w:p w14:paraId="5877ABB3" w14:textId="77777777" w:rsidR="005639E0" w:rsidRPr="00622032" w:rsidRDefault="005639E0" w:rsidP="00FB136D">
      <w:pPr>
        <w:pStyle w:val="ListParagraph"/>
        <w:numPr>
          <w:ilvl w:val="0"/>
          <w:numId w:val="37"/>
        </w:numPr>
        <w:rPr>
          <w:lang w:val="de-AT"/>
        </w:rPr>
      </w:pPr>
      <w:r w:rsidRPr="00622032">
        <w:rPr>
          <w:lang w:val="de-AT"/>
        </w:rPr>
        <w:t>welche Rechte dem Nutzer zustehen (Auskunft, Berichtigung, Löschung).</w:t>
      </w:r>
    </w:p>
    <w:p w14:paraId="0202DF21" w14:textId="77777777" w:rsidR="005639E0" w:rsidRPr="005639E0" w:rsidRDefault="005639E0" w:rsidP="005639E0">
      <w:pPr>
        <w:rPr>
          <w:lang w:val="de-AT"/>
        </w:rPr>
      </w:pPr>
      <w:r w:rsidRPr="005639E0">
        <w:rPr>
          <w:lang w:val="de-AT"/>
        </w:rPr>
        <w:t xml:space="preserve">Erst nach aktiver Zustimmung kann die Anwendung vollständig genutzt werden. Die Einwilligung wird technisch dokumentiert, um die Nachweispflicht gemäß </w:t>
      </w:r>
      <w:r w:rsidRPr="005639E0">
        <w:rPr>
          <w:i/>
          <w:iCs/>
          <w:lang w:val="de-AT"/>
        </w:rPr>
        <w:t>DSGVO</w:t>
      </w:r>
      <w:r w:rsidRPr="005639E0">
        <w:rPr>
          <w:lang w:val="de-AT"/>
        </w:rPr>
        <w:t xml:space="preserve"> zu erfüllen [18]. Dadurch wird sichergestellt, dass jeder User bewusst in die Datenverarbeitung einwilligt und umfassend informiert ist.</w:t>
      </w:r>
    </w:p>
    <w:p w14:paraId="43369415" w14:textId="77777777" w:rsidR="005639E0" w:rsidRPr="005639E0" w:rsidRDefault="005639E0" w:rsidP="005639E0">
      <w:pPr>
        <w:rPr>
          <w:lang w:val="de-AT"/>
        </w:rPr>
      </w:pPr>
      <w:r w:rsidRPr="005639E0">
        <w:rPr>
          <w:lang w:val="de-AT"/>
        </w:rPr>
        <w:t>Zusätzlich handelt es sich beim System funktional um einen Onlineshop, da reale Geschäftsfälle abgewickelt werden. Der Gesetzgeber verpflichtet den Betreiber daher, den Besuchern der Webseite jederzeit ein Impressum mit vollständigen Kontaktdaten sowie die Bestimmungen der Allgemeinen Geschäftsbedingungen (</w:t>
      </w:r>
      <w:r w:rsidRPr="005639E0">
        <w:rPr>
          <w:i/>
          <w:iCs/>
          <w:lang w:val="de-AT"/>
        </w:rPr>
        <w:t>AGB</w:t>
      </w:r>
      <w:r w:rsidRPr="005639E0">
        <w:rPr>
          <w:lang w:val="de-AT"/>
        </w:rPr>
        <w:t>) zur Verfügung zu stellen. Diese Informationspflichten ergeben sich aus den rechtlichen Rahmenbedingungen für digitale Dienste und Online-Geschäftsmodelle [18,19].</w:t>
      </w:r>
    </w:p>
    <w:p w14:paraId="1FDBD215" w14:textId="77777777" w:rsidR="005639E0" w:rsidRPr="005639E0" w:rsidRDefault="005639E0" w:rsidP="005639E0">
      <w:pPr>
        <w:rPr>
          <w:lang w:val="de-AT"/>
        </w:rPr>
      </w:pPr>
      <w:r w:rsidRPr="005639E0">
        <w:rPr>
          <w:lang w:val="de-AT"/>
        </w:rPr>
        <w:t>In der Anwendung sind daher sowohl die Datenschutzerklärung als auch das Impressum und die AGB dauerhaft abrufbar, beispielsweise über einen eigenen Menüpunkt oder den Footer-Bereich. Dadurch wird gewährleistet, dass alle rechtlich relevanten Informationen jederzeit zugänglich sind und nicht nur einmalig im Rahmen des Dialogfensters angezeigt werden.</w:t>
      </w:r>
    </w:p>
    <w:p w14:paraId="4F17420D" w14:textId="77777777" w:rsidR="005639E0" w:rsidRPr="005639E0" w:rsidRDefault="005639E0" w:rsidP="005639E0">
      <w:pPr>
        <w:rPr>
          <w:lang w:val="de-AT"/>
        </w:rPr>
      </w:pPr>
      <w:r w:rsidRPr="005639E0">
        <w:rPr>
          <w:lang w:val="de-AT"/>
        </w:rPr>
        <w:t xml:space="preserve">Zusammenfassend wird die rechtliche Absicherung des Bestellservices durch eine Kombination aus transparenter Information, aktiver Einwilligung und dauerhaft zugänglichen Rechtstexten umgesetzt. Das Dialogfenster zu Beginn der App erfüllt die datenschutzrechtlichen Informationspflichten gemäß </w:t>
      </w:r>
      <w:r w:rsidRPr="005639E0">
        <w:rPr>
          <w:i/>
          <w:iCs/>
          <w:lang w:val="de-AT"/>
        </w:rPr>
        <w:t>DSGVO</w:t>
      </w:r>
      <w:r w:rsidRPr="005639E0">
        <w:rPr>
          <w:lang w:val="de-AT"/>
        </w:rPr>
        <w:t xml:space="preserve"> [18,19], während Impressum und AGB die gesetzlichen Anforderungen an geschäftsmäßige Online-Dienste abdecken. Auf diese Weise wird sowohl die rechtliche Konformität des Systems sichergestellt als auch das Vertrauen der Nutzer in den verantwortungsvollen Umgang mit ihren personenbezogenen Daten gestärkt.</w:t>
      </w:r>
    </w:p>
    <w:p w14:paraId="38598D0C" w14:textId="658F7A7C" w:rsidR="004A12B2" w:rsidRDefault="004A12B2" w:rsidP="00445B4C">
      <w:r>
        <w:br w:type="page"/>
      </w:r>
    </w:p>
    <w:p w14:paraId="0180B6C2" w14:textId="029DB737" w:rsidR="00726113" w:rsidRDefault="00641196" w:rsidP="000863C8">
      <w:pPr>
        <w:pStyle w:val="Heading1"/>
        <w:numPr>
          <w:ilvl w:val="0"/>
          <w:numId w:val="1"/>
        </w:numPr>
      </w:pPr>
      <w:bookmarkStart w:id="326" w:name="_Toc224480198"/>
      <w:r>
        <w:t>Softwarequalitätssicherung</w:t>
      </w:r>
      <w:r w:rsidR="00726113" w:rsidRPr="004652E9">
        <w:t xml:space="preserve"> (</w:t>
      </w:r>
      <w:proofErr w:type="spellStart"/>
      <w:r w:rsidR="00726113" w:rsidRPr="004652E9">
        <w:t>Testing</w:t>
      </w:r>
      <w:proofErr w:type="spellEnd"/>
      <w:r w:rsidR="00726113" w:rsidRPr="004652E9">
        <w:t>)</w:t>
      </w:r>
      <w:bookmarkEnd w:id="326"/>
    </w:p>
    <w:p w14:paraId="41EFCED3" w14:textId="4436FB68" w:rsidR="00726113" w:rsidRDefault="00E45841" w:rsidP="00726113">
      <w:pPr>
        <w:pStyle w:val="Heading2"/>
      </w:pPr>
      <w:bookmarkStart w:id="327" w:name="_Toc224480199"/>
      <w:r>
        <w:t>Unit-Tests</w:t>
      </w:r>
      <w:r w:rsidR="004D1AE7">
        <w:t xml:space="preserve"> </w:t>
      </w:r>
      <w:r w:rsidR="00D962BB" w:rsidRPr="00622032">
        <w:rPr>
          <w:rStyle w:val="Heading6Char"/>
          <w:i/>
          <w:iCs w:val="0"/>
          <w:sz w:val="20"/>
          <w:szCs w:val="20"/>
        </w:rPr>
        <w:t>(Magos)</w:t>
      </w:r>
      <w:bookmarkEnd w:id="327"/>
    </w:p>
    <w:p w14:paraId="45483ED0" w14:textId="2414E07E" w:rsidR="00F82A19" w:rsidRDefault="0057562E" w:rsidP="00F82A19">
      <w:pPr>
        <w:rPr>
          <w:lang w:eastAsia="de-DE"/>
        </w:rPr>
      </w:pPr>
      <w:r>
        <w:rPr>
          <w:lang w:val="de-AT" w:eastAsia="de-DE"/>
        </w:rPr>
        <w:t>Um die Funktionalität zentraler Komponenten zu prüfen</w:t>
      </w:r>
      <w:r w:rsidR="00CF1505">
        <w:rPr>
          <w:lang w:val="de-AT" w:eastAsia="de-DE"/>
        </w:rPr>
        <w:t>,</w:t>
      </w:r>
      <w:r>
        <w:rPr>
          <w:lang w:val="de-AT" w:eastAsia="de-DE"/>
        </w:rPr>
        <w:t xml:space="preserve"> wurden im Frontend Unit Tests implementiert. </w:t>
      </w:r>
      <w:r w:rsidR="00CF1505">
        <w:rPr>
          <w:lang w:val="de-AT" w:eastAsia="de-DE"/>
        </w:rPr>
        <w:t xml:space="preserve">Ziel dieser Tests </w:t>
      </w:r>
      <w:r w:rsidR="007E28FB">
        <w:rPr>
          <w:lang w:val="de-AT" w:eastAsia="de-DE"/>
        </w:rPr>
        <w:t xml:space="preserve">ist die Prüfung </w:t>
      </w:r>
      <w:r w:rsidR="00686D60">
        <w:rPr>
          <w:lang w:val="de-AT" w:eastAsia="de-DE"/>
        </w:rPr>
        <w:t xml:space="preserve">der internen Logik des </w:t>
      </w:r>
      <w:proofErr w:type="spellStart"/>
      <w:r w:rsidR="00686D60">
        <w:rPr>
          <w:lang w:val="de-AT" w:eastAsia="de-DE"/>
        </w:rPr>
        <w:t>Frontends</w:t>
      </w:r>
      <w:proofErr w:type="spellEnd"/>
      <w:r w:rsidR="00686D60">
        <w:rPr>
          <w:lang w:val="de-AT" w:eastAsia="de-DE"/>
        </w:rPr>
        <w:t xml:space="preserve">, der </w:t>
      </w:r>
      <w:r w:rsidR="00806E52">
        <w:rPr>
          <w:lang w:val="de-AT" w:eastAsia="de-DE"/>
        </w:rPr>
        <w:t xml:space="preserve">Validierungsmechanismen und das Zusammenspiel </w:t>
      </w:r>
      <w:r w:rsidR="008F4718">
        <w:rPr>
          <w:lang w:val="de-AT" w:eastAsia="de-DE"/>
        </w:rPr>
        <w:t>mit den verschiedenen Services.</w:t>
      </w:r>
      <w:r w:rsidR="00D05CCE">
        <w:rPr>
          <w:lang w:val="de-AT" w:eastAsia="de-DE"/>
        </w:rPr>
        <w:t xml:space="preserve"> Damit können Fehler in diesen Funktionalitätsbereichen frühzeitig erk</w:t>
      </w:r>
      <w:r w:rsidR="00E22DD5">
        <w:rPr>
          <w:lang w:val="de-AT" w:eastAsia="de-DE"/>
        </w:rPr>
        <w:t xml:space="preserve">annt und korrigiert werden. </w:t>
      </w:r>
      <w:r w:rsidR="00ED2E1A">
        <w:rPr>
          <w:lang w:val="de-AT" w:eastAsia="de-DE"/>
        </w:rPr>
        <w:t>Da die Backendlogik mittels Integration Tests geprüft wird</w:t>
      </w:r>
      <w:r w:rsidR="00CE3C08">
        <w:rPr>
          <w:lang w:val="de-AT" w:eastAsia="de-DE"/>
        </w:rPr>
        <w:t xml:space="preserve">, wurden Unit Tests nur für die </w:t>
      </w:r>
      <w:r w:rsidR="006847D3">
        <w:rPr>
          <w:lang w:val="de-AT" w:eastAsia="de-DE"/>
        </w:rPr>
        <w:t xml:space="preserve">zentralen funktionalen Bestandteile des </w:t>
      </w:r>
      <w:proofErr w:type="spellStart"/>
      <w:r w:rsidR="006847D3">
        <w:rPr>
          <w:lang w:val="de-AT" w:eastAsia="de-DE"/>
        </w:rPr>
        <w:t>Frontends</w:t>
      </w:r>
      <w:proofErr w:type="spellEnd"/>
      <w:r w:rsidR="00F54422">
        <w:rPr>
          <w:lang w:val="de-AT" w:eastAsia="de-DE"/>
        </w:rPr>
        <w:t xml:space="preserve"> eingesetzt. </w:t>
      </w:r>
      <w:r w:rsidR="008A0B40" w:rsidRPr="008A0B40">
        <w:rPr>
          <w:lang w:eastAsia="de-DE"/>
        </w:rPr>
        <w:t>Die Unit Tests leisten damit einen wesentlichen Beitrag zur Stabilität, Wartbarkeit und Weiterentwickelbarkeit der Anwendung.</w:t>
      </w:r>
    </w:p>
    <w:p w14:paraId="14BB64E0" w14:textId="2231CF10" w:rsidR="00813286" w:rsidRPr="00FA2D81" w:rsidRDefault="00110BF6" w:rsidP="00C163E2">
      <w:pPr>
        <w:pStyle w:val="Heading3"/>
      </w:pPr>
      <w:bookmarkStart w:id="328" w:name="_Toc224480200"/>
      <w:r>
        <w:t>Testframework</w:t>
      </w:r>
      <w:bookmarkEnd w:id="328"/>
    </w:p>
    <w:p w14:paraId="39EAC7D2" w14:textId="08278BA6" w:rsidR="00834A24" w:rsidRDefault="00795FA7" w:rsidP="00FF7976">
      <w:pPr>
        <w:rPr>
          <w:lang w:val="de-AT" w:eastAsia="de-DE"/>
        </w:rPr>
      </w:pPr>
      <w:r>
        <w:rPr>
          <w:lang w:val="de-AT" w:eastAsia="de-DE"/>
        </w:rPr>
        <w:t>Für die Implementation der Unit Tests</w:t>
      </w:r>
      <w:r w:rsidR="000A28A0">
        <w:rPr>
          <w:lang w:val="de-AT" w:eastAsia="de-DE"/>
        </w:rPr>
        <w:t xml:space="preserve"> im Frontend wurden die Testframeworks Karma und Jasmine</w:t>
      </w:r>
      <w:r w:rsidR="00770DFD">
        <w:rPr>
          <w:lang w:val="de-AT" w:eastAsia="de-DE"/>
        </w:rPr>
        <w:t xml:space="preserve"> verwendet</w:t>
      </w:r>
      <w:r w:rsidR="00F34BCA">
        <w:rPr>
          <w:lang w:val="de-AT" w:eastAsia="de-DE"/>
        </w:rPr>
        <w:t xml:space="preserve">. Diese Kombination ist der Standard innerhalb von Angular Projekten und wird von der </w:t>
      </w:r>
      <w:r w:rsidR="00113683">
        <w:rPr>
          <w:lang w:val="de-AT" w:eastAsia="de-DE"/>
        </w:rPr>
        <w:t>Angular CLI unterstützt.</w:t>
      </w:r>
    </w:p>
    <w:p w14:paraId="1DFEAF6B" w14:textId="7C7DF00E" w:rsidR="007D6D7F" w:rsidRPr="00FF7976" w:rsidRDefault="007D6D7F" w:rsidP="00FF7976">
      <w:pPr>
        <w:rPr>
          <w:lang w:val="de-AT" w:eastAsia="de-DE"/>
        </w:rPr>
      </w:pPr>
      <w:r>
        <w:rPr>
          <w:lang w:val="de-AT" w:eastAsia="de-DE"/>
        </w:rPr>
        <w:t xml:space="preserve">Jasmine </w:t>
      </w:r>
      <w:r w:rsidR="00C95D56">
        <w:rPr>
          <w:lang w:val="de-AT" w:eastAsia="de-DE"/>
        </w:rPr>
        <w:t xml:space="preserve">ist zuständig für die Definition und Strukturierung der Testfälle. </w:t>
      </w:r>
      <w:r w:rsidR="00C92F4A" w:rsidRPr="00C92F4A">
        <w:rPr>
          <w:lang w:val="de-AT" w:eastAsia="de-DE"/>
        </w:rPr>
        <w:t xml:space="preserve">Es stellt Funktionen wie </w:t>
      </w:r>
      <w:proofErr w:type="spellStart"/>
      <w:r w:rsidR="00C92F4A" w:rsidRPr="00C92F4A">
        <w:rPr>
          <w:i/>
          <w:iCs/>
          <w:lang w:val="de-AT" w:eastAsia="de-DE"/>
        </w:rPr>
        <w:t>describe</w:t>
      </w:r>
      <w:proofErr w:type="spellEnd"/>
      <w:r w:rsidR="00C92F4A" w:rsidRPr="00C92F4A">
        <w:rPr>
          <w:lang w:val="de-AT" w:eastAsia="de-DE"/>
        </w:rPr>
        <w:t xml:space="preserve">, </w:t>
      </w:r>
      <w:proofErr w:type="spellStart"/>
      <w:r w:rsidR="00C92F4A" w:rsidRPr="00C92F4A">
        <w:rPr>
          <w:i/>
          <w:iCs/>
          <w:lang w:val="de-AT" w:eastAsia="de-DE"/>
        </w:rPr>
        <w:t>it</w:t>
      </w:r>
      <w:proofErr w:type="spellEnd"/>
      <w:r w:rsidR="00C92F4A" w:rsidRPr="00C92F4A">
        <w:rPr>
          <w:lang w:val="de-AT" w:eastAsia="de-DE"/>
        </w:rPr>
        <w:t xml:space="preserve">, </w:t>
      </w:r>
      <w:proofErr w:type="spellStart"/>
      <w:r w:rsidR="00C92F4A" w:rsidRPr="00C92F4A">
        <w:rPr>
          <w:i/>
          <w:iCs/>
          <w:lang w:val="de-AT" w:eastAsia="de-DE"/>
        </w:rPr>
        <w:t>expect</w:t>
      </w:r>
      <w:proofErr w:type="spellEnd"/>
      <w:r w:rsidR="00C92F4A" w:rsidRPr="00C92F4A">
        <w:rPr>
          <w:lang w:val="de-AT" w:eastAsia="de-DE"/>
        </w:rPr>
        <w:t xml:space="preserve"> sowie verschiedene </w:t>
      </w:r>
      <w:proofErr w:type="spellStart"/>
      <w:r w:rsidR="00C92F4A" w:rsidRPr="00C92F4A">
        <w:rPr>
          <w:lang w:val="de-AT" w:eastAsia="de-DE"/>
        </w:rPr>
        <w:t>Matchers</w:t>
      </w:r>
      <w:proofErr w:type="spellEnd"/>
      <w:r w:rsidR="00C92F4A" w:rsidRPr="00C92F4A">
        <w:rPr>
          <w:lang w:val="de-AT" w:eastAsia="de-DE"/>
        </w:rPr>
        <w:t xml:space="preserve"> zur Verfügung, mit denen das Verhalten einzelner Methoden überprüft werden kann.</w:t>
      </w:r>
      <w:r w:rsidR="00B244AF">
        <w:rPr>
          <w:lang w:val="de-AT" w:eastAsia="de-DE"/>
        </w:rPr>
        <w:t xml:space="preserve"> </w:t>
      </w:r>
      <w:r w:rsidR="00096235">
        <w:rPr>
          <w:lang w:val="de-AT" w:eastAsia="de-DE"/>
        </w:rPr>
        <w:t>Außerdem ermöglicht Jasmine die Erstellung von sogenannten Spies, mit denen Abhängigkeiten</w:t>
      </w:r>
      <w:r w:rsidR="00CB3440">
        <w:rPr>
          <w:lang w:val="de-AT" w:eastAsia="de-DE"/>
        </w:rPr>
        <w:t xml:space="preserve"> wie Services </w:t>
      </w:r>
      <w:r w:rsidR="000B3B39">
        <w:rPr>
          <w:lang w:val="de-AT" w:eastAsia="de-DE"/>
        </w:rPr>
        <w:t>und HTTP-Clients</w:t>
      </w:r>
      <w:r w:rsidR="00454668">
        <w:rPr>
          <w:lang w:val="de-AT" w:eastAsia="de-DE"/>
        </w:rPr>
        <w:t xml:space="preserve"> simulier</w:t>
      </w:r>
      <w:r w:rsidR="00FD2D44">
        <w:rPr>
          <w:lang w:val="de-AT" w:eastAsia="de-DE"/>
        </w:rPr>
        <w:t>t</w:t>
      </w:r>
      <w:r w:rsidR="00263D77">
        <w:rPr>
          <w:lang w:val="de-AT" w:eastAsia="de-DE"/>
        </w:rPr>
        <w:t xml:space="preserve"> werden können. </w:t>
      </w:r>
      <w:r w:rsidR="007D17BD">
        <w:rPr>
          <w:lang w:val="de-AT" w:eastAsia="de-DE"/>
        </w:rPr>
        <w:t xml:space="preserve">Dadurch </w:t>
      </w:r>
      <w:r w:rsidR="00AF4917">
        <w:rPr>
          <w:lang w:val="de-AT" w:eastAsia="de-DE"/>
        </w:rPr>
        <w:t xml:space="preserve">können Komponenten und Services isoliert </w:t>
      </w:r>
      <w:r w:rsidR="002D142A">
        <w:rPr>
          <w:lang w:val="de-AT" w:eastAsia="de-DE"/>
        </w:rPr>
        <w:t>getestet werden</w:t>
      </w:r>
      <w:r w:rsidR="000B377D">
        <w:rPr>
          <w:lang w:val="de-AT" w:eastAsia="de-DE"/>
        </w:rPr>
        <w:t xml:space="preserve">, ohne reale </w:t>
      </w:r>
      <w:proofErr w:type="gramStart"/>
      <w:r w:rsidR="000B377D">
        <w:rPr>
          <w:lang w:val="de-AT" w:eastAsia="de-DE"/>
        </w:rPr>
        <w:t>Backend</w:t>
      </w:r>
      <w:proofErr w:type="gramEnd"/>
      <w:r w:rsidR="000B377D">
        <w:rPr>
          <w:lang w:val="de-AT" w:eastAsia="de-DE"/>
        </w:rPr>
        <w:t xml:space="preserve"> </w:t>
      </w:r>
      <w:r w:rsidR="00E821D2">
        <w:rPr>
          <w:lang w:val="de-AT" w:eastAsia="de-DE"/>
        </w:rPr>
        <w:t>Anfragen auszuführen.</w:t>
      </w:r>
    </w:p>
    <w:p w14:paraId="31C87B54" w14:textId="56E8342C" w:rsidR="00732C5E" w:rsidRPr="00FF7976" w:rsidRDefault="00110221" w:rsidP="00FF7976">
      <w:pPr>
        <w:rPr>
          <w:lang w:val="de-AT" w:eastAsia="de-DE"/>
        </w:rPr>
      </w:pPr>
      <w:r>
        <w:rPr>
          <w:lang w:val="de-AT" w:eastAsia="de-DE"/>
        </w:rPr>
        <w:t>Karma ist fü</w:t>
      </w:r>
      <w:r w:rsidR="000122EA">
        <w:rPr>
          <w:lang w:val="de-AT" w:eastAsia="de-DE"/>
        </w:rPr>
        <w:t>r</w:t>
      </w:r>
      <w:r w:rsidR="003038CD">
        <w:rPr>
          <w:lang w:val="de-AT" w:eastAsia="de-DE"/>
        </w:rPr>
        <w:t xml:space="preserve"> die Ausführung der Tests zuständig. </w:t>
      </w:r>
      <w:r w:rsidR="002566D2">
        <w:rPr>
          <w:lang w:val="de-AT" w:eastAsia="de-DE"/>
        </w:rPr>
        <w:t xml:space="preserve">Mit </w:t>
      </w:r>
      <w:r w:rsidR="00BA7D4F">
        <w:rPr>
          <w:lang w:val="de-AT" w:eastAsia="de-DE"/>
        </w:rPr>
        <w:t>dem</w:t>
      </w:r>
      <w:r w:rsidR="002566D2">
        <w:rPr>
          <w:lang w:val="de-AT" w:eastAsia="de-DE"/>
        </w:rPr>
        <w:t xml:space="preserve"> Befehl „</w:t>
      </w:r>
      <w:proofErr w:type="spellStart"/>
      <w:r w:rsidR="002566D2">
        <w:rPr>
          <w:lang w:val="de-AT" w:eastAsia="de-DE"/>
        </w:rPr>
        <w:t>ng</w:t>
      </w:r>
      <w:proofErr w:type="spellEnd"/>
      <w:r w:rsidR="002566D2">
        <w:rPr>
          <w:lang w:val="de-AT" w:eastAsia="de-DE"/>
        </w:rPr>
        <w:t xml:space="preserve"> </w:t>
      </w:r>
      <w:proofErr w:type="spellStart"/>
      <w:r w:rsidR="002566D2">
        <w:rPr>
          <w:lang w:val="de-AT" w:eastAsia="de-DE"/>
        </w:rPr>
        <w:t>test</w:t>
      </w:r>
      <w:proofErr w:type="spellEnd"/>
      <w:r w:rsidR="002566D2">
        <w:rPr>
          <w:lang w:val="de-AT" w:eastAsia="de-DE"/>
        </w:rPr>
        <w:t xml:space="preserve">“ startet Karma alle Tests in </w:t>
      </w:r>
      <w:r w:rsidR="00310430">
        <w:rPr>
          <w:lang w:val="de-AT" w:eastAsia="de-DE"/>
        </w:rPr>
        <w:t>einem Browser</w:t>
      </w:r>
      <w:r w:rsidR="007B04BC">
        <w:rPr>
          <w:lang w:val="de-AT" w:eastAsia="de-DE"/>
        </w:rPr>
        <w:t>, führt</w:t>
      </w:r>
      <w:r w:rsidR="00DB63B3">
        <w:rPr>
          <w:lang w:val="de-AT" w:eastAsia="de-DE"/>
        </w:rPr>
        <w:t xml:space="preserve"> </w:t>
      </w:r>
      <w:r w:rsidR="0074645B">
        <w:rPr>
          <w:lang w:val="de-AT" w:eastAsia="de-DE"/>
        </w:rPr>
        <w:t xml:space="preserve">sie aus und gibt die Ergebnisse in der Konsole aus. </w:t>
      </w:r>
      <w:r w:rsidR="003778B2">
        <w:rPr>
          <w:lang w:val="de-AT" w:eastAsia="de-DE"/>
        </w:rPr>
        <w:t>Die Ergebnisse der Tests</w:t>
      </w:r>
      <w:r w:rsidR="0081060B">
        <w:rPr>
          <w:lang w:val="de-AT" w:eastAsia="de-DE"/>
        </w:rPr>
        <w:t xml:space="preserve"> werden bei der Entwicklung kontinuierlich </w:t>
      </w:r>
      <w:r w:rsidR="00C13018">
        <w:rPr>
          <w:lang w:val="de-AT" w:eastAsia="de-DE"/>
        </w:rPr>
        <w:t>aktualisiert</w:t>
      </w:r>
      <w:r w:rsidR="000731A9">
        <w:rPr>
          <w:lang w:val="de-AT" w:eastAsia="de-DE"/>
        </w:rPr>
        <w:t xml:space="preserve">, Änderungen im Code können also </w:t>
      </w:r>
      <w:r w:rsidR="0085610D">
        <w:rPr>
          <w:lang w:val="de-AT" w:eastAsia="de-DE"/>
        </w:rPr>
        <w:t xml:space="preserve">sofort überprüft werden. </w:t>
      </w:r>
    </w:p>
    <w:p w14:paraId="3350F5FA" w14:textId="3F59A5FC" w:rsidR="002205D9" w:rsidRPr="00FF7976" w:rsidRDefault="00F06FD5" w:rsidP="00FF7976">
      <w:pPr>
        <w:rPr>
          <w:lang w:val="de-AT" w:eastAsia="de-DE"/>
        </w:rPr>
      </w:pPr>
      <w:r>
        <w:rPr>
          <w:lang w:val="de-AT" w:eastAsia="de-DE"/>
        </w:rPr>
        <w:t>Die Kombination von Karma und Jasmine ermöglicht also eine strukturierte, automatisierte Überprüfung der Frontend Logik</w:t>
      </w:r>
      <w:r w:rsidR="00FC7608">
        <w:rPr>
          <w:lang w:val="de-AT" w:eastAsia="de-DE"/>
        </w:rPr>
        <w:t xml:space="preserve"> und bildet die technische Grundlage für die im weiteren Verlauf beschriebenen Unit Tests.</w:t>
      </w:r>
    </w:p>
    <w:p w14:paraId="6A2D0700" w14:textId="57B6197D" w:rsidR="00E846AD" w:rsidRPr="00E846AD" w:rsidRDefault="00E846AD" w:rsidP="00C163E2">
      <w:pPr>
        <w:pStyle w:val="Heading3"/>
      </w:pPr>
      <w:bookmarkStart w:id="329" w:name="_Toc224480201"/>
      <w:r>
        <w:t>Order</w:t>
      </w:r>
      <w:r w:rsidR="00073393">
        <w:t xml:space="preserve"> Servi</w:t>
      </w:r>
      <w:r w:rsidR="00602DBA">
        <w:t>ce</w:t>
      </w:r>
      <w:bookmarkEnd w:id="329"/>
    </w:p>
    <w:p w14:paraId="38092704" w14:textId="0F68CD30" w:rsidR="00602DBA" w:rsidRDefault="002153C5" w:rsidP="00602DBA">
      <w:pPr>
        <w:rPr>
          <w:lang w:eastAsia="de-DE"/>
        </w:rPr>
      </w:pPr>
      <w:r w:rsidRPr="002153C5">
        <w:rPr>
          <w:lang w:val="de-AT" w:eastAsia="de-DE"/>
        </w:rPr>
        <w:t xml:space="preserve">Die Unit Tests des </w:t>
      </w:r>
      <w:proofErr w:type="spellStart"/>
      <w:r w:rsidRPr="002153C5">
        <w:rPr>
          <w:i/>
          <w:iCs/>
          <w:lang w:val="de-AT" w:eastAsia="de-DE"/>
        </w:rPr>
        <w:t>OrderService</w:t>
      </w:r>
      <w:proofErr w:type="spellEnd"/>
      <w:r>
        <w:rPr>
          <w:i/>
          <w:iCs/>
          <w:lang w:val="de-AT" w:eastAsia="de-DE"/>
        </w:rPr>
        <w:t xml:space="preserve"> </w:t>
      </w:r>
      <w:r w:rsidR="002D778B">
        <w:rPr>
          <w:lang w:val="de-AT" w:eastAsia="de-DE"/>
        </w:rPr>
        <w:t>über</w:t>
      </w:r>
      <w:r w:rsidR="00ED2833">
        <w:rPr>
          <w:lang w:val="de-AT" w:eastAsia="de-DE"/>
        </w:rPr>
        <w:t>prüfen die korrekte Verarbeitung und Filter</w:t>
      </w:r>
      <w:r w:rsidR="002F6647">
        <w:rPr>
          <w:lang w:val="de-AT" w:eastAsia="de-DE"/>
        </w:rPr>
        <w:t>ung von Bestellungen im Frontend</w:t>
      </w:r>
      <w:r w:rsidR="002C057C">
        <w:rPr>
          <w:lang w:val="de-AT" w:eastAsia="de-DE"/>
        </w:rPr>
        <w:t xml:space="preserve">. </w:t>
      </w:r>
      <w:r w:rsidR="002C057C" w:rsidRPr="002C057C">
        <w:rPr>
          <w:lang w:eastAsia="de-DE"/>
        </w:rPr>
        <w:t xml:space="preserve">Dabei wird insbesondere getestet, ob Bestellungen auf Basis des aktuell angemeldeten Benutzers gefiltert werden, ob QR-Codes nur für offene Bestellungen generiert werden und ob Fehlerfälle bei HTTP-Anfragen </w:t>
      </w:r>
      <w:r w:rsidR="009F4536">
        <w:rPr>
          <w:lang w:eastAsia="de-DE"/>
        </w:rPr>
        <w:t>richtig</w:t>
      </w:r>
      <w:r w:rsidR="002C057C" w:rsidRPr="002C057C">
        <w:rPr>
          <w:lang w:eastAsia="de-DE"/>
        </w:rPr>
        <w:t xml:space="preserve"> behandelt werden.</w:t>
      </w:r>
    </w:p>
    <w:p w14:paraId="35E411B6" w14:textId="77777777" w:rsidR="00622032" w:rsidRDefault="00622032">
      <w:pPr>
        <w:spacing w:after="160" w:line="278" w:lineRule="auto"/>
        <w:jc w:val="left"/>
        <w:rPr>
          <w:b/>
          <w:bCs/>
          <w:sz w:val="32"/>
          <w:szCs w:val="32"/>
          <w:lang w:val="de-AT"/>
        </w:rPr>
      </w:pPr>
      <w:r>
        <w:rPr>
          <w:b/>
          <w:bCs/>
          <w:sz w:val="32"/>
          <w:szCs w:val="32"/>
          <w:lang w:val="de-AT"/>
        </w:rPr>
        <w:br w:type="page"/>
      </w:r>
    </w:p>
    <w:p w14:paraId="604E4240" w14:textId="782B72E7" w:rsidR="00767AD3" w:rsidRDefault="00767AD3" w:rsidP="00701FC6">
      <w:pPr>
        <w:rPr>
          <w:b/>
          <w:bCs/>
          <w:sz w:val="32"/>
          <w:szCs w:val="32"/>
          <w:lang w:val="de-AT"/>
        </w:rPr>
      </w:pPr>
      <w:r w:rsidRPr="00701FC6">
        <w:rPr>
          <w:b/>
          <w:bCs/>
          <w:sz w:val="32"/>
          <w:szCs w:val="32"/>
          <w:lang w:val="de-AT"/>
        </w:rPr>
        <w:t xml:space="preserve">Testaufbau und </w:t>
      </w:r>
      <w:proofErr w:type="spellStart"/>
      <w:r w:rsidRPr="00701FC6">
        <w:rPr>
          <w:b/>
          <w:bCs/>
          <w:sz w:val="32"/>
          <w:szCs w:val="32"/>
          <w:lang w:val="de-AT"/>
        </w:rPr>
        <w:t>Mocking</w:t>
      </w:r>
      <w:proofErr w:type="spellEnd"/>
    </w:p>
    <w:p w14:paraId="5B0C34C0" w14:textId="7A48E58F" w:rsidR="00701FC6" w:rsidRPr="00701FC6" w:rsidRDefault="00531898" w:rsidP="00701FC6">
      <w:pPr>
        <w:rPr>
          <w:lang w:val="de-AT"/>
        </w:rPr>
      </w:pPr>
      <w:r>
        <w:rPr>
          <w:lang w:val="de-AT"/>
        </w:rPr>
        <w:t xml:space="preserve">Zur Isolierung des Services werden sowohl </w:t>
      </w:r>
      <w:proofErr w:type="spellStart"/>
      <w:r w:rsidRPr="00531898">
        <w:rPr>
          <w:i/>
          <w:iCs/>
          <w:lang w:val="de-AT"/>
        </w:rPr>
        <w:t>HttpClient</w:t>
      </w:r>
      <w:proofErr w:type="spellEnd"/>
      <w:r>
        <w:rPr>
          <w:lang w:val="de-AT"/>
        </w:rPr>
        <w:t xml:space="preserve"> und </w:t>
      </w:r>
      <w:proofErr w:type="spellStart"/>
      <w:r w:rsidRPr="00531898">
        <w:rPr>
          <w:i/>
          <w:iCs/>
          <w:lang w:val="de-AT"/>
        </w:rPr>
        <w:t>AuthService</w:t>
      </w:r>
      <w:proofErr w:type="spellEnd"/>
      <w:r>
        <w:rPr>
          <w:i/>
          <w:iCs/>
          <w:lang w:val="de-AT"/>
        </w:rPr>
        <w:t xml:space="preserve"> </w:t>
      </w:r>
      <w:r>
        <w:rPr>
          <w:lang w:val="de-AT"/>
        </w:rPr>
        <w:t xml:space="preserve">mithilfe von </w:t>
      </w:r>
      <w:r w:rsidRPr="00A30668">
        <w:rPr>
          <w:i/>
          <w:iCs/>
          <w:lang w:val="de-AT"/>
        </w:rPr>
        <w:t>Jasmine</w:t>
      </w:r>
      <w:r>
        <w:rPr>
          <w:lang w:val="de-AT"/>
        </w:rPr>
        <w:t xml:space="preserve"> Spies simuliert. </w:t>
      </w:r>
      <w:r w:rsidR="00256FB6">
        <w:rPr>
          <w:lang w:val="de-AT"/>
        </w:rPr>
        <w:t>Dadurch kann das Verhalten dieser Abhängigkeiten gezielt gesteuert werden.</w:t>
      </w:r>
    </w:p>
    <w:p w14:paraId="35491E38" w14:textId="5C049312" w:rsidR="004C6605" w:rsidRPr="00622032"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rPr>
      </w:pPr>
      <w:r w:rsidRPr="00622032">
        <w:rPr>
          <w:rFonts w:ascii="Consolas" w:hAnsi="Consolas" w:cs="Courier New"/>
          <w:sz w:val="18"/>
          <w:szCs w:val="18"/>
        </w:rPr>
        <w:t xml:space="preserve">1. </w:t>
      </w:r>
      <w:r w:rsidRPr="00622032">
        <w:rPr>
          <w:rFonts w:ascii="Consolas" w:hAnsi="Consolas" w:cs="Courier New"/>
          <w:color w:val="000000"/>
          <w:sz w:val="18"/>
          <w:szCs w:val="18"/>
        </w:rPr>
        <w:t xml:space="preserve">http </w:t>
      </w:r>
      <w:r w:rsidRPr="00622032">
        <w:rPr>
          <w:rFonts w:ascii="Consolas" w:hAnsi="Consolas" w:cs="Courier New"/>
          <w:color w:val="666600"/>
          <w:sz w:val="18"/>
          <w:szCs w:val="18"/>
        </w:rPr>
        <w:t>=</w:t>
      </w:r>
      <w:r w:rsidRPr="00622032">
        <w:rPr>
          <w:rFonts w:ascii="Consolas" w:hAnsi="Consolas" w:cs="Courier New"/>
          <w:color w:val="000000"/>
          <w:sz w:val="18"/>
          <w:szCs w:val="18"/>
        </w:rPr>
        <w:t xml:space="preserve"> </w:t>
      </w:r>
      <w:proofErr w:type="spellStart"/>
      <w:proofErr w:type="gramStart"/>
      <w:r w:rsidRPr="00622032">
        <w:rPr>
          <w:rFonts w:ascii="Consolas" w:hAnsi="Consolas" w:cs="Courier New"/>
          <w:color w:val="000000"/>
          <w:sz w:val="18"/>
          <w:szCs w:val="18"/>
        </w:rPr>
        <w:t>jasmine</w:t>
      </w:r>
      <w:r w:rsidRPr="00622032">
        <w:rPr>
          <w:rFonts w:ascii="Consolas" w:hAnsi="Consolas" w:cs="Courier New"/>
          <w:color w:val="666600"/>
          <w:sz w:val="18"/>
          <w:szCs w:val="18"/>
        </w:rPr>
        <w:t>.</w:t>
      </w:r>
      <w:r w:rsidRPr="00622032">
        <w:rPr>
          <w:rFonts w:ascii="Consolas" w:hAnsi="Consolas" w:cs="Courier New"/>
          <w:color w:val="000000"/>
          <w:sz w:val="18"/>
          <w:szCs w:val="18"/>
        </w:rPr>
        <w:t>createSpyObj</w:t>
      </w:r>
      <w:proofErr w:type="spellEnd"/>
      <w:proofErr w:type="gramEnd"/>
      <w:r w:rsidRPr="00622032">
        <w:rPr>
          <w:rFonts w:ascii="Consolas" w:hAnsi="Consolas" w:cs="Courier New"/>
          <w:color w:val="666600"/>
          <w:sz w:val="18"/>
          <w:szCs w:val="18"/>
        </w:rPr>
        <w:t>(</w:t>
      </w:r>
      <w:r w:rsidRPr="00622032">
        <w:rPr>
          <w:rFonts w:ascii="Consolas" w:hAnsi="Consolas" w:cs="Courier New"/>
          <w:color w:val="008800"/>
          <w:sz w:val="18"/>
          <w:szCs w:val="18"/>
        </w:rPr>
        <w:t>'</w:t>
      </w:r>
      <w:proofErr w:type="spellStart"/>
      <w:r w:rsidRPr="00622032">
        <w:rPr>
          <w:rFonts w:ascii="Consolas" w:hAnsi="Consolas" w:cs="Courier New"/>
          <w:color w:val="008800"/>
          <w:sz w:val="18"/>
          <w:szCs w:val="18"/>
        </w:rPr>
        <w:t>HttpClient</w:t>
      </w:r>
      <w:proofErr w:type="spellEnd"/>
      <w:r w:rsidRPr="00622032">
        <w:rPr>
          <w:rFonts w:ascii="Consolas" w:hAnsi="Consolas" w:cs="Courier New"/>
          <w:color w:val="008800"/>
          <w:sz w:val="18"/>
          <w:szCs w:val="18"/>
        </w:rPr>
        <w:t>'</w:t>
      </w:r>
      <w:r w:rsidRPr="00622032">
        <w:rPr>
          <w:rFonts w:ascii="Consolas" w:hAnsi="Consolas" w:cs="Courier New"/>
          <w:color w:val="666600"/>
          <w:sz w:val="18"/>
          <w:szCs w:val="18"/>
        </w:rPr>
        <w:t>,</w:t>
      </w:r>
      <w:r w:rsidRPr="00622032">
        <w:rPr>
          <w:rFonts w:ascii="Consolas" w:hAnsi="Consolas" w:cs="Courier New"/>
          <w:color w:val="000000"/>
          <w:sz w:val="18"/>
          <w:szCs w:val="18"/>
        </w:rPr>
        <w:t xml:space="preserve"> </w:t>
      </w:r>
      <w:r w:rsidRPr="00622032">
        <w:rPr>
          <w:rFonts w:ascii="Consolas" w:hAnsi="Consolas" w:cs="Courier New"/>
          <w:color w:val="666600"/>
          <w:sz w:val="18"/>
          <w:szCs w:val="18"/>
        </w:rPr>
        <w:t>[</w:t>
      </w:r>
      <w:r w:rsidRPr="00622032">
        <w:rPr>
          <w:rFonts w:ascii="Consolas" w:hAnsi="Consolas" w:cs="Courier New"/>
          <w:color w:val="008800"/>
          <w:sz w:val="18"/>
          <w:szCs w:val="18"/>
        </w:rPr>
        <w:t>'</w:t>
      </w:r>
      <w:proofErr w:type="spellStart"/>
      <w:r w:rsidRPr="00622032">
        <w:rPr>
          <w:rFonts w:ascii="Consolas" w:hAnsi="Consolas" w:cs="Courier New"/>
          <w:color w:val="008800"/>
          <w:sz w:val="18"/>
          <w:szCs w:val="18"/>
        </w:rPr>
        <w:t>get</w:t>
      </w:r>
      <w:proofErr w:type="spellEnd"/>
      <w:r w:rsidRPr="00622032">
        <w:rPr>
          <w:rFonts w:ascii="Consolas" w:hAnsi="Consolas" w:cs="Courier New"/>
          <w:color w:val="008800"/>
          <w:sz w:val="18"/>
          <w:szCs w:val="18"/>
        </w:rPr>
        <w:t>'</w:t>
      </w:r>
      <w:r w:rsidRPr="00622032">
        <w:rPr>
          <w:rFonts w:ascii="Consolas" w:hAnsi="Consolas" w:cs="Courier New"/>
          <w:color w:val="666600"/>
          <w:sz w:val="18"/>
          <w:szCs w:val="18"/>
        </w:rPr>
        <w:t>]);</w:t>
      </w:r>
    </w:p>
    <w:p w14:paraId="51191C77" w14:textId="368AF7F3"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2. </w:t>
      </w:r>
      <w:r w:rsidRPr="006E6DAD">
        <w:rPr>
          <w:rFonts w:ascii="Consolas" w:hAnsi="Consolas" w:cs="Courier New"/>
          <w:color w:val="000000"/>
          <w:sz w:val="18"/>
          <w:szCs w:val="18"/>
          <w:lang w:val="en-GB"/>
        </w:rPr>
        <w:t xml:space="preserve">auth </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spellStart"/>
      <w:proofErr w:type="gramStart"/>
      <w:r w:rsidRPr="006E6DAD">
        <w:rPr>
          <w:rFonts w:ascii="Consolas" w:hAnsi="Consolas" w:cs="Courier New"/>
          <w:color w:val="000000"/>
          <w:sz w:val="18"/>
          <w:szCs w:val="18"/>
          <w:lang w:val="en-GB"/>
        </w:rPr>
        <w:t>jasmine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createSpyObj</w:t>
      </w:r>
      <w:proofErr w:type="spellEnd"/>
      <w:proofErr w:type="gramEnd"/>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w:t>
      </w:r>
      <w:proofErr w:type="spellStart"/>
      <w:r w:rsidRPr="006E6DAD">
        <w:rPr>
          <w:rFonts w:ascii="Consolas" w:hAnsi="Consolas" w:cs="Courier New"/>
          <w:color w:val="008800"/>
          <w:sz w:val="18"/>
          <w:szCs w:val="18"/>
          <w:lang w:val="en-GB"/>
        </w:rPr>
        <w:t>AuthService</w:t>
      </w:r>
      <w:proofErr w:type="spellEnd"/>
      <w:r w:rsidRPr="006E6DAD">
        <w:rPr>
          <w:rFonts w:ascii="Consolas" w:hAnsi="Consolas" w:cs="Courier New"/>
          <w:color w:val="008800"/>
          <w:sz w:val="18"/>
          <w:szCs w:val="18"/>
          <w:lang w:val="en-GB"/>
        </w:rPr>
        <w:t>'</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w:t>
      </w:r>
      <w:proofErr w:type="spellStart"/>
      <w:r w:rsidRPr="006E6DAD">
        <w:rPr>
          <w:rFonts w:ascii="Consolas" w:hAnsi="Consolas" w:cs="Courier New"/>
          <w:color w:val="008800"/>
          <w:sz w:val="18"/>
          <w:szCs w:val="18"/>
          <w:lang w:val="en-GB"/>
        </w:rPr>
        <w:t>getCurrentUserId</w:t>
      </w:r>
      <w:proofErr w:type="spellEnd"/>
      <w:r w:rsidRPr="006E6DAD">
        <w:rPr>
          <w:rFonts w:ascii="Consolas" w:hAnsi="Consolas" w:cs="Courier New"/>
          <w:color w:val="008800"/>
          <w:sz w:val="18"/>
          <w:szCs w:val="18"/>
          <w:lang w:val="en-GB"/>
        </w:rPr>
        <w:t>'</w:t>
      </w:r>
      <w:r w:rsidRPr="006E6DAD">
        <w:rPr>
          <w:rFonts w:ascii="Consolas" w:hAnsi="Consolas" w:cs="Courier New"/>
          <w:color w:val="666600"/>
          <w:sz w:val="18"/>
          <w:szCs w:val="18"/>
          <w:lang w:val="en-GB"/>
        </w:rPr>
        <w:t>]</w:t>
      </w:r>
      <w:proofErr w:type="gramStart"/>
      <w:r w:rsidRPr="006E6DAD">
        <w:rPr>
          <w:rFonts w:ascii="Consolas" w:hAnsi="Consolas" w:cs="Courier New"/>
          <w:color w:val="666600"/>
          <w:sz w:val="18"/>
          <w:szCs w:val="18"/>
          <w:lang w:val="en-GB"/>
        </w:rPr>
        <w:t>);</w:t>
      </w:r>
      <w:proofErr w:type="gramEnd"/>
    </w:p>
    <w:p w14:paraId="4B65F512" w14:textId="0C56FA06"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3. </w:t>
      </w:r>
      <w:r w:rsidRPr="006E6DAD">
        <w:rPr>
          <w:rFonts w:ascii="Consolas" w:hAnsi="Consolas" w:cs="Courier New"/>
          <w:color w:val="000000"/>
          <w:sz w:val="18"/>
          <w:szCs w:val="18"/>
          <w:lang w:val="en-GB"/>
        </w:rPr>
        <w:t> </w:t>
      </w:r>
    </w:p>
    <w:p w14:paraId="21778656" w14:textId="7FC27C5C"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4. </w:t>
      </w:r>
      <w:proofErr w:type="spellStart"/>
      <w:r w:rsidRPr="006E6DAD">
        <w:rPr>
          <w:rFonts w:ascii="Consolas" w:hAnsi="Consolas" w:cs="Courier New"/>
          <w:color w:val="660066"/>
          <w:sz w:val="18"/>
          <w:szCs w:val="18"/>
          <w:lang w:val="en-GB"/>
        </w:rPr>
        <w:t>TestBed</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configureTestingModule</w:t>
      </w:r>
      <w:proofErr w:type="spellEnd"/>
      <w:r w:rsidRPr="006E6DAD">
        <w:rPr>
          <w:rFonts w:ascii="Consolas" w:hAnsi="Consolas" w:cs="Courier New"/>
          <w:color w:val="666600"/>
          <w:sz w:val="18"/>
          <w:szCs w:val="18"/>
          <w:lang w:val="en-GB"/>
        </w:rPr>
        <w:t>({</w:t>
      </w:r>
    </w:p>
    <w:p w14:paraId="01696012" w14:textId="6329E0DD"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5. </w:t>
      </w:r>
      <w:r w:rsidRPr="006E6DAD">
        <w:rPr>
          <w:rFonts w:ascii="Consolas" w:hAnsi="Consolas" w:cs="Courier New"/>
          <w:color w:val="000000"/>
          <w:sz w:val="18"/>
          <w:szCs w:val="18"/>
          <w:lang w:val="en-GB"/>
        </w:rPr>
        <w:t xml:space="preserve">  providers</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p>
    <w:p w14:paraId="42974950" w14:textId="58A45979"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6. </w:t>
      </w:r>
      <w:r w:rsidRPr="006E6DAD">
        <w:rPr>
          <w:rFonts w:ascii="Consolas" w:hAnsi="Consolas" w:cs="Courier New"/>
          <w:color w:val="000000"/>
          <w:sz w:val="18"/>
          <w:szCs w:val="18"/>
          <w:lang w:val="en-GB"/>
        </w:rPr>
        <w:t xml:space="preserve">    </w:t>
      </w:r>
      <w:proofErr w:type="spellStart"/>
      <w:r w:rsidRPr="006E6DAD">
        <w:rPr>
          <w:rFonts w:ascii="Consolas" w:hAnsi="Consolas" w:cs="Courier New"/>
          <w:color w:val="660066"/>
          <w:sz w:val="18"/>
          <w:szCs w:val="18"/>
          <w:lang w:val="en-GB"/>
        </w:rPr>
        <w:t>OrderService</w:t>
      </w:r>
      <w:proofErr w:type="spellEnd"/>
      <w:r w:rsidRPr="006E6DAD">
        <w:rPr>
          <w:rFonts w:ascii="Consolas" w:hAnsi="Consolas" w:cs="Courier New"/>
          <w:color w:val="666600"/>
          <w:sz w:val="18"/>
          <w:szCs w:val="18"/>
          <w:lang w:val="en-GB"/>
        </w:rPr>
        <w:t>,</w:t>
      </w:r>
    </w:p>
    <w:p w14:paraId="40E45370" w14:textId="340952F8"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7. </w:t>
      </w:r>
      <w:r w:rsidRPr="006E6DAD">
        <w:rPr>
          <w:rFonts w:ascii="Consolas" w:hAnsi="Consolas" w:cs="Courier New"/>
          <w:color w:val="000000"/>
          <w:sz w:val="18"/>
          <w:szCs w:val="18"/>
          <w:lang w:val="en-GB"/>
        </w:rPr>
        <w:t xml:space="preserve"> </w:t>
      </w:r>
      <w:proofErr w:type="gramStart"/>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proofErr w:type="gramEnd"/>
      <w:r w:rsidRPr="006E6DAD">
        <w:rPr>
          <w:rFonts w:ascii="Consolas" w:hAnsi="Consolas" w:cs="Courier New"/>
          <w:color w:val="000000"/>
          <w:sz w:val="18"/>
          <w:szCs w:val="18"/>
          <w:lang w:val="en-GB"/>
        </w:rPr>
        <w:t xml:space="preserve"> provide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spellStart"/>
      <w:r w:rsidRPr="006E6DAD">
        <w:rPr>
          <w:rFonts w:ascii="Consolas" w:hAnsi="Consolas" w:cs="Courier New"/>
          <w:color w:val="660066"/>
          <w:sz w:val="18"/>
          <w:szCs w:val="18"/>
          <w:lang w:val="en-GB"/>
        </w:rPr>
        <w:t>HttpClient</w:t>
      </w:r>
      <w:proofErr w:type="spellEnd"/>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spellStart"/>
      <w:r w:rsidRPr="006E6DAD">
        <w:rPr>
          <w:rFonts w:ascii="Consolas" w:hAnsi="Consolas" w:cs="Courier New"/>
          <w:color w:val="000000"/>
          <w:sz w:val="18"/>
          <w:szCs w:val="18"/>
          <w:lang w:val="en-GB"/>
        </w:rPr>
        <w:t>useValue</w:t>
      </w:r>
      <w:proofErr w:type="spellEnd"/>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gramStart"/>
      <w:r w:rsidRPr="006E6DAD">
        <w:rPr>
          <w:rFonts w:ascii="Consolas" w:hAnsi="Consolas" w:cs="Courier New"/>
          <w:color w:val="000000"/>
          <w:sz w:val="18"/>
          <w:szCs w:val="18"/>
          <w:lang w:val="en-GB"/>
        </w:rPr>
        <w:t xml:space="preserve">http </w:t>
      </w:r>
      <w:r w:rsidRPr="006E6DAD">
        <w:rPr>
          <w:rFonts w:ascii="Consolas" w:hAnsi="Consolas" w:cs="Courier New"/>
          <w:color w:val="666600"/>
          <w:sz w:val="18"/>
          <w:szCs w:val="18"/>
          <w:lang w:val="en-GB"/>
        </w:rPr>
        <w:t>}</w:t>
      </w:r>
      <w:proofErr w:type="gramEnd"/>
      <w:r w:rsidRPr="006E6DAD">
        <w:rPr>
          <w:rFonts w:ascii="Consolas" w:hAnsi="Consolas" w:cs="Courier New"/>
          <w:color w:val="666600"/>
          <w:sz w:val="18"/>
          <w:szCs w:val="18"/>
          <w:lang w:val="en-GB"/>
        </w:rPr>
        <w:t>,</w:t>
      </w:r>
    </w:p>
    <w:p w14:paraId="1261B8AC" w14:textId="64C0D007" w:rsidR="004C6605" w:rsidRPr="00DC4C7E"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 xml:space="preserve">8. </w:t>
      </w:r>
      <w:r w:rsidRPr="00DC4C7E">
        <w:rPr>
          <w:rFonts w:ascii="Consolas" w:hAnsi="Consolas" w:cs="Courier New"/>
          <w:color w:val="000000"/>
          <w:sz w:val="18"/>
          <w:szCs w:val="18"/>
          <w:lang w:val="en-US"/>
        </w:rPr>
        <w:t xml:space="preserve"> </w:t>
      </w:r>
      <w:proofErr w:type="gramStart"/>
      <w:r w:rsidRPr="00DC4C7E">
        <w:rPr>
          <w:rFonts w:ascii="Consolas" w:hAnsi="Consolas" w:cs="Courier New"/>
          <w:color w:val="000000"/>
          <w:sz w:val="18"/>
          <w:szCs w:val="18"/>
          <w:lang w:val="en-US"/>
        </w:rPr>
        <w:t xml:space="preserve">   </w:t>
      </w:r>
      <w:r w:rsidRPr="00DC4C7E">
        <w:rPr>
          <w:rFonts w:ascii="Consolas" w:hAnsi="Consolas" w:cs="Courier New"/>
          <w:color w:val="666600"/>
          <w:sz w:val="18"/>
          <w:szCs w:val="18"/>
          <w:lang w:val="en-US"/>
        </w:rPr>
        <w:t>{</w:t>
      </w:r>
      <w:proofErr w:type="gramEnd"/>
      <w:r w:rsidRPr="00DC4C7E">
        <w:rPr>
          <w:rFonts w:ascii="Consolas" w:hAnsi="Consolas" w:cs="Courier New"/>
          <w:color w:val="000000"/>
          <w:sz w:val="18"/>
          <w:szCs w:val="18"/>
          <w:lang w:val="en-US"/>
        </w:rPr>
        <w:t xml:space="preserve"> provide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proofErr w:type="spellStart"/>
      <w:r w:rsidRPr="00DC4C7E">
        <w:rPr>
          <w:rFonts w:ascii="Consolas" w:hAnsi="Consolas" w:cs="Courier New"/>
          <w:color w:val="660066"/>
          <w:sz w:val="18"/>
          <w:szCs w:val="18"/>
          <w:lang w:val="en-US"/>
        </w:rPr>
        <w:t>AuthService</w:t>
      </w:r>
      <w:proofErr w:type="spellEnd"/>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proofErr w:type="spellStart"/>
      <w:r w:rsidRPr="00DC4C7E">
        <w:rPr>
          <w:rFonts w:ascii="Consolas" w:hAnsi="Consolas" w:cs="Courier New"/>
          <w:color w:val="000000"/>
          <w:sz w:val="18"/>
          <w:szCs w:val="18"/>
          <w:lang w:val="en-US"/>
        </w:rPr>
        <w:t>useValue</w:t>
      </w:r>
      <w:proofErr w:type="spellEnd"/>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proofErr w:type="gramStart"/>
      <w:r w:rsidRPr="00DC4C7E">
        <w:rPr>
          <w:rFonts w:ascii="Consolas" w:hAnsi="Consolas" w:cs="Courier New"/>
          <w:color w:val="000000"/>
          <w:sz w:val="18"/>
          <w:szCs w:val="18"/>
          <w:lang w:val="en-US"/>
        </w:rPr>
        <w:t xml:space="preserve">auth </w:t>
      </w:r>
      <w:r w:rsidRPr="00DC4C7E">
        <w:rPr>
          <w:rFonts w:ascii="Consolas" w:hAnsi="Consolas" w:cs="Courier New"/>
          <w:color w:val="666600"/>
          <w:sz w:val="18"/>
          <w:szCs w:val="18"/>
          <w:lang w:val="en-US"/>
        </w:rPr>
        <w:t>}</w:t>
      </w:r>
      <w:proofErr w:type="gramEnd"/>
      <w:r w:rsidRPr="00DC4C7E">
        <w:rPr>
          <w:rFonts w:ascii="Consolas" w:hAnsi="Consolas" w:cs="Courier New"/>
          <w:color w:val="666600"/>
          <w:sz w:val="18"/>
          <w:szCs w:val="18"/>
          <w:lang w:val="en-US"/>
        </w:rPr>
        <w:t>,</w:t>
      </w:r>
    </w:p>
    <w:p w14:paraId="49F64ED0" w14:textId="53F997E0" w:rsidR="004C6605" w:rsidRPr="00DC4C7E"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 xml:space="preserve">9. </w:t>
      </w:r>
      <w:proofErr w:type="gramStart"/>
      <w:r w:rsidRPr="00DC4C7E">
        <w:rPr>
          <w:rFonts w:ascii="Consolas" w:hAnsi="Consolas" w:cs="Courier New"/>
          <w:color w:val="000000"/>
          <w:sz w:val="18"/>
          <w:szCs w:val="18"/>
          <w:lang w:val="en-US"/>
        </w:rPr>
        <w:t xml:space="preserve">  </w:t>
      </w:r>
      <w:r w:rsidRPr="00DC4C7E">
        <w:rPr>
          <w:rFonts w:ascii="Consolas" w:hAnsi="Consolas" w:cs="Courier New"/>
          <w:color w:val="666600"/>
          <w:sz w:val="18"/>
          <w:szCs w:val="18"/>
          <w:lang w:val="en-US"/>
        </w:rPr>
        <w:t>]</w:t>
      </w:r>
      <w:proofErr w:type="gramEnd"/>
    </w:p>
    <w:p w14:paraId="1FBA259E" w14:textId="29444577" w:rsidR="004C6605" w:rsidRPr="00DC4C7E"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proofErr w:type="gramStart"/>
      <w:r w:rsidRPr="00DC4C7E">
        <w:rPr>
          <w:rFonts w:ascii="Consolas" w:hAnsi="Consolas" w:cs="Courier New"/>
          <w:sz w:val="18"/>
          <w:szCs w:val="18"/>
          <w:lang w:val="en-US"/>
        </w:rPr>
        <w:t>10.</w:t>
      </w:r>
      <w:r w:rsidRPr="00DC4C7E">
        <w:rPr>
          <w:rFonts w:ascii="Consolas" w:hAnsi="Consolas" w:cs="Courier New"/>
          <w:color w:val="666600"/>
          <w:sz w:val="18"/>
          <w:szCs w:val="18"/>
          <w:lang w:val="en-US"/>
        </w:rPr>
        <w:t>});</w:t>
      </w:r>
      <w:proofErr w:type="gramEnd"/>
    </w:p>
    <w:p w14:paraId="749259F2" w14:textId="2ADA5495" w:rsidR="00622032" w:rsidRPr="00DC4C7E" w:rsidRDefault="00DC4C7E" w:rsidP="00DC4C7E">
      <w:pPr>
        <w:pStyle w:val="Caption"/>
        <w:rPr>
          <w:lang w:val="en-US"/>
        </w:rPr>
      </w:pPr>
      <w:bookmarkStart w:id="330" w:name="_Toc224637113"/>
      <w:r w:rsidRPr="00DC4C7E">
        <w:rPr>
          <w:lang w:val="en-US"/>
        </w:rPr>
        <w:t xml:space="preserve">Listing </w:t>
      </w:r>
      <w:r>
        <w:fldChar w:fldCharType="begin"/>
      </w:r>
      <w:r w:rsidRPr="00DC4C7E">
        <w:rPr>
          <w:lang w:val="en-US"/>
        </w:rPr>
        <w:instrText xml:space="preserve"> SEQ Listing \* ARABIC </w:instrText>
      </w:r>
      <w:r>
        <w:fldChar w:fldCharType="separate"/>
      </w:r>
      <w:r w:rsidR="00F47569">
        <w:rPr>
          <w:noProof/>
          <w:lang w:val="en-US"/>
        </w:rPr>
        <w:t>81</w:t>
      </w:r>
      <w:r>
        <w:fldChar w:fldCharType="end"/>
      </w:r>
      <w:r w:rsidRPr="00DC4C7E">
        <w:rPr>
          <w:lang w:val="en-US"/>
        </w:rPr>
        <w:t xml:space="preserve">: Testing - </w:t>
      </w:r>
      <w:proofErr w:type="spellStart"/>
      <w:r w:rsidRPr="00DC4C7E">
        <w:rPr>
          <w:lang w:val="en-US"/>
        </w:rPr>
        <w:t>Testaufbau</w:t>
      </w:r>
      <w:proofErr w:type="spellEnd"/>
      <w:r w:rsidRPr="00DC4C7E">
        <w:rPr>
          <w:lang w:val="en-US"/>
        </w:rPr>
        <w:t xml:space="preserve"> und Mocking</w:t>
      </w:r>
      <w:bookmarkEnd w:id="330"/>
    </w:p>
    <w:p w14:paraId="40255144" w14:textId="55428919" w:rsidR="001A22DE" w:rsidRPr="00701FC6" w:rsidRDefault="001A22DE" w:rsidP="00701FC6">
      <w:pPr>
        <w:rPr>
          <w:lang w:val="de-AT"/>
        </w:rPr>
      </w:pPr>
      <w:r>
        <w:rPr>
          <w:lang w:val="de-AT"/>
        </w:rPr>
        <w:t xml:space="preserve">Dadurch wird </w:t>
      </w:r>
      <w:r w:rsidR="007C27D3">
        <w:rPr>
          <w:lang w:val="de-AT"/>
        </w:rPr>
        <w:t>sichergestellt</w:t>
      </w:r>
      <w:r w:rsidR="00935215">
        <w:rPr>
          <w:lang w:val="de-AT"/>
        </w:rPr>
        <w:t>,</w:t>
      </w:r>
      <w:r w:rsidR="007C27D3">
        <w:rPr>
          <w:lang w:val="de-AT"/>
        </w:rPr>
        <w:t xml:space="preserve"> dass keine echten </w:t>
      </w:r>
      <w:r w:rsidR="007C27D3" w:rsidRPr="00A30668">
        <w:rPr>
          <w:i/>
          <w:iCs/>
          <w:lang w:val="de-AT"/>
        </w:rPr>
        <w:t>HTTP</w:t>
      </w:r>
      <w:r w:rsidR="007C27D3">
        <w:rPr>
          <w:lang w:val="de-AT"/>
        </w:rPr>
        <w:t xml:space="preserve">-Anfragen ausgeführt werden und die Benutzeridentifikation </w:t>
      </w:r>
      <w:r w:rsidR="00E13ADD">
        <w:rPr>
          <w:lang w:val="de-AT"/>
        </w:rPr>
        <w:t>wie gewollt</w:t>
      </w:r>
      <w:r w:rsidR="007C27D3">
        <w:rPr>
          <w:lang w:val="de-AT"/>
        </w:rPr>
        <w:t xml:space="preserve"> manipuliert werden</w:t>
      </w:r>
      <w:r w:rsidR="00E13ADD">
        <w:rPr>
          <w:lang w:val="de-AT"/>
        </w:rPr>
        <w:t xml:space="preserve"> kann</w:t>
      </w:r>
      <w:r w:rsidR="007C27D3">
        <w:rPr>
          <w:lang w:val="de-AT"/>
        </w:rPr>
        <w:t xml:space="preserve">. </w:t>
      </w:r>
      <w:r w:rsidR="00485D32">
        <w:rPr>
          <w:lang w:val="de-AT"/>
        </w:rPr>
        <w:t xml:space="preserve">Diese </w:t>
      </w:r>
      <w:r w:rsidR="00192DFA">
        <w:rPr>
          <w:lang w:val="de-AT"/>
        </w:rPr>
        <w:t xml:space="preserve">Methode wird für die Definition </w:t>
      </w:r>
      <w:r w:rsidR="00834C1A">
        <w:rPr>
          <w:lang w:val="de-AT"/>
        </w:rPr>
        <w:t>der jeweiligen</w:t>
      </w:r>
      <w:r w:rsidR="00382C68">
        <w:rPr>
          <w:lang w:val="de-AT"/>
        </w:rPr>
        <w:t xml:space="preserve"> Objekte in jeder Testdatei </w:t>
      </w:r>
      <w:r w:rsidR="00177B16">
        <w:rPr>
          <w:lang w:val="de-AT"/>
        </w:rPr>
        <w:t>verwendet</w:t>
      </w:r>
      <w:r w:rsidR="00834C1A">
        <w:rPr>
          <w:lang w:val="de-AT"/>
        </w:rPr>
        <w:t>, daher wird</w:t>
      </w:r>
      <w:r w:rsidR="0019667B">
        <w:rPr>
          <w:lang w:val="de-AT"/>
        </w:rPr>
        <w:t xml:space="preserve"> es bei der Beschreibung der </w:t>
      </w:r>
      <w:r w:rsidR="0013199B">
        <w:rPr>
          <w:lang w:val="de-AT"/>
        </w:rPr>
        <w:t>restlichen</w:t>
      </w:r>
      <w:r w:rsidR="0019667B">
        <w:rPr>
          <w:lang w:val="de-AT"/>
        </w:rPr>
        <w:t xml:space="preserve"> Tests nicht </w:t>
      </w:r>
      <w:r w:rsidR="008F6B4A">
        <w:rPr>
          <w:lang w:val="de-AT"/>
        </w:rPr>
        <w:t>weiters</w:t>
      </w:r>
      <w:r w:rsidR="0013199B">
        <w:rPr>
          <w:lang w:val="de-AT"/>
        </w:rPr>
        <w:t xml:space="preserve"> erwähnt.</w:t>
      </w:r>
    </w:p>
    <w:p w14:paraId="151DEC09" w14:textId="32053D2A" w:rsidR="005251D3" w:rsidRDefault="005251D3" w:rsidP="00701FC6">
      <w:pPr>
        <w:rPr>
          <w:lang w:val="de-AT"/>
        </w:rPr>
      </w:pPr>
      <w:r w:rsidRPr="00F821C5">
        <w:rPr>
          <w:b/>
          <w:sz w:val="32"/>
          <w:szCs w:val="32"/>
          <w:lang w:val="de-AT"/>
        </w:rPr>
        <w:t>Filterung nach Benutzer und QR Code Erzeugung</w:t>
      </w:r>
    </w:p>
    <w:p w14:paraId="6DFF79E4" w14:textId="657CBE8D" w:rsidR="005251D3" w:rsidRPr="00701FC6" w:rsidRDefault="00473D67" w:rsidP="00701FC6">
      <w:pPr>
        <w:rPr>
          <w:lang w:val="de-AT"/>
        </w:rPr>
      </w:pPr>
      <w:r>
        <w:rPr>
          <w:lang w:val="de-AT"/>
        </w:rPr>
        <w:t xml:space="preserve">Ein zentraler Testfall überprüft die Methode </w:t>
      </w:r>
      <w:proofErr w:type="spellStart"/>
      <w:proofErr w:type="gramStart"/>
      <w:r w:rsidR="00A1712F" w:rsidRPr="00A1712F">
        <w:rPr>
          <w:i/>
          <w:iCs/>
          <w:lang w:val="de-AT"/>
        </w:rPr>
        <w:t>getMyOrders</w:t>
      </w:r>
      <w:proofErr w:type="spellEnd"/>
      <w:r w:rsidR="00A1712F" w:rsidRPr="00A1712F">
        <w:rPr>
          <w:i/>
          <w:iCs/>
          <w:lang w:val="de-AT"/>
        </w:rPr>
        <w:t>(</w:t>
      </w:r>
      <w:proofErr w:type="gramEnd"/>
      <w:r w:rsidR="00A1712F" w:rsidRPr="00A1712F">
        <w:rPr>
          <w:i/>
          <w:iCs/>
          <w:lang w:val="de-AT"/>
        </w:rPr>
        <w:t>)</w:t>
      </w:r>
      <w:r w:rsidR="00351102">
        <w:rPr>
          <w:lang w:val="de-AT"/>
        </w:rPr>
        <w:t>. Dabei wird simuliert</w:t>
      </w:r>
      <w:r w:rsidR="005F601F">
        <w:rPr>
          <w:lang w:val="de-AT"/>
        </w:rPr>
        <w:t>,</w:t>
      </w:r>
      <w:r w:rsidR="00351102">
        <w:rPr>
          <w:lang w:val="de-AT"/>
        </w:rPr>
        <w:t xml:space="preserve"> dass ein Benutzer angemeldet ist</w:t>
      </w:r>
      <w:r w:rsidR="00A1712F">
        <w:rPr>
          <w:lang w:val="de-AT"/>
        </w:rPr>
        <w:t xml:space="preserve"> </w:t>
      </w:r>
      <w:r w:rsidR="007E7AC8" w:rsidRPr="007E7AC8">
        <w:rPr>
          <w:lang w:val="de-AT"/>
        </w:rPr>
        <w:t xml:space="preserve">und eine Liste </w:t>
      </w:r>
      <w:r w:rsidR="00375593">
        <w:rPr>
          <w:lang w:val="de-AT"/>
        </w:rPr>
        <w:t>von</w:t>
      </w:r>
      <w:r w:rsidR="007E7AC8" w:rsidRPr="007E7AC8">
        <w:rPr>
          <w:lang w:val="de-AT"/>
        </w:rPr>
        <w:t xml:space="preserve"> Bestellungen vom Backend zurückgegeben wird.</w:t>
      </w:r>
    </w:p>
    <w:p w14:paraId="2B556706" w14:textId="77777777" w:rsidR="005F601F" w:rsidRPr="006A7BCF"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1. </w:t>
      </w:r>
      <w:proofErr w:type="spellStart"/>
      <w:r w:rsidRPr="006A7BCF">
        <w:rPr>
          <w:rFonts w:ascii="Consolas" w:hAnsi="Consolas" w:cs="Courier New"/>
          <w:color w:val="000000"/>
          <w:sz w:val="18"/>
          <w:szCs w:val="18"/>
          <w:lang w:val="en-US"/>
        </w:rPr>
        <w:t>auth</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getCurrentUserId</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proofErr w:type="spellEnd"/>
      <w:r w:rsidRPr="006A7BCF">
        <w:rPr>
          <w:rFonts w:ascii="Consolas" w:hAnsi="Consolas" w:cs="Courier New"/>
          <w:color w:val="666600"/>
          <w:sz w:val="18"/>
          <w:szCs w:val="18"/>
          <w:lang w:val="en-US"/>
        </w:rPr>
        <w:t>(</w:t>
      </w:r>
      <w:r w:rsidRPr="006A7BCF">
        <w:rPr>
          <w:rFonts w:ascii="Consolas" w:hAnsi="Consolas" w:cs="Courier New"/>
          <w:color w:val="008800"/>
          <w:sz w:val="18"/>
          <w:szCs w:val="18"/>
          <w:lang w:val="en-US"/>
        </w:rPr>
        <w:t>'user123'</w:t>
      </w:r>
      <w:proofErr w:type="gramStart"/>
      <w:r w:rsidRPr="006A7BCF">
        <w:rPr>
          <w:rFonts w:ascii="Consolas" w:hAnsi="Consolas" w:cs="Courier New"/>
          <w:color w:val="666600"/>
          <w:sz w:val="18"/>
          <w:szCs w:val="18"/>
          <w:lang w:val="en-US"/>
        </w:rPr>
        <w:t>);</w:t>
      </w:r>
      <w:proofErr w:type="gramEnd"/>
    </w:p>
    <w:p w14:paraId="065E0C60" w14:textId="77777777" w:rsidR="005F601F" w:rsidRPr="006A7BCF"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2. </w:t>
      </w:r>
      <w:proofErr w:type="spellStart"/>
      <w:proofErr w:type="gramStart"/>
      <w:r w:rsidRPr="006A7BCF">
        <w:rPr>
          <w:rFonts w:ascii="Consolas" w:hAnsi="Consolas" w:cs="Courier New"/>
          <w:color w:val="000000"/>
          <w:sz w:val="18"/>
          <w:szCs w:val="18"/>
          <w:lang w:val="en-US"/>
        </w:rPr>
        <w:t>http</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get</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proofErr w:type="spellEnd"/>
      <w:proofErr w:type="gramEnd"/>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of</w:t>
      </w:r>
      <w:r w:rsidRPr="006A7BCF">
        <w:rPr>
          <w:rFonts w:ascii="Consolas" w:hAnsi="Consolas" w:cs="Courier New"/>
          <w:color w:val="666600"/>
          <w:sz w:val="18"/>
          <w:szCs w:val="18"/>
          <w:lang w:val="en-US"/>
        </w:rPr>
        <w:t>(</w:t>
      </w:r>
      <w:proofErr w:type="spellStart"/>
      <w:r w:rsidRPr="006A7BCF">
        <w:rPr>
          <w:rFonts w:ascii="Consolas" w:hAnsi="Consolas" w:cs="Courier New"/>
          <w:color w:val="000000"/>
          <w:sz w:val="18"/>
          <w:szCs w:val="18"/>
          <w:lang w:val="en-US"/>
        </w:rPr>
        <w:t>mockOrders</w:t>
      </w:r>
      <w:proofErr w:type="spellEnd"/>
      <w:r w:rsidRPr="006A7BCF">
        <w:rPr>
          <w:rFonts w:ascii="Consolas" w:hAnsi="Consolas" w:cs="Courier New"/>
          <w:color w:val="666600"/>
          <w:sz w:val="18"/>
          <w:szCs w:val="18"/>
          <w:lang w:val="en-US"/>
        </w:rPr>
        <w:t>)</w:t>
      </w:r>
      <w:proofErr w:type="gramStart"/>
      <w:r w:rsidRPr="006A7BCF">
        <w:rPr>
          <w:rFonts w:ascii="Consolas" w:hAnsi="Consolas" w:cs="Courier New"/>
          <w:color w:val="666600"/>
          <w:sz w:val="18"/>
          <w:szCs w:val="18"/>
          <w:lang w:val="en-US"/>
        </w:rPr>
        <w:t>);</w:t>
      </w:r>
      <w:proofErr w:type="gramEnd"/>
    </w:p>
    <w:p w14:paraId="610D8561" w14:textId="77777777" w:rsidR="005F601F" w:rsidRPr="00271F15"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3. </w:t>
      </w:r>
      <w:r w:rsidRPr="00271F15">
        <w:rPr>
          <w:rFonts w:ascii="Consolas" w:hAnsi="Consolas" w:cs="Courier New"/>
          <w:color w:val="000000"/>
          <w:sz w:val="18"/>
          <w:szCs w:val="18"/>
          <w:lang w:val="en-US"/>
        </w:rPr>
        <w:t> </w:t>
      </w:r>
    </w:p>
    <w:p w14:paraId="5EC2D784" w14:textId="77777777" w:rsidR="005F601F" w:rsidRPr="00271F15"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4. </w:t>
      </w:r>
      <w:proofErr w:type="spellStart"/>
      <w:proofErr w:type="gramStart"/>
      <w:r w:rsidRPr="00271F15">
        <w:rPr>
          <w:rFonts w:ascii="Consolas" w:hAnsi="Consolas" w:cs="Courier New"/>
          <w:color w:val="000000"/>
          <w:sz w:val="18"/>
          <w:szCs w:val="18"/>
          <w:lang w:val="en-US"/>
        </w:rPr>
        <w:t>service</w:t>
      </w:r>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getMyOrders</w:t>
      </w:r>
      <w:proofErr w:type="spellEnd"/>
      <w:proofErr w:type="gramEnd"/>
      <w:r w:rsidRPr="00271F15">
        <w:rPr>
          <w:rFonts w:ascii="Consolas" w:hAnsi="Consolas" w:cs="Courier New"/>
          <w:color w:val="666600"/>
          <w:sz w:val="18"/>
          <w:szCs w:val="18"/>
          <w:lang w:val="en-US"/>
        </w:rPr>
        <w:t>(</w:t>
      </w:r>
      <w:proofErr w:type="gramStart"/>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subscribe</w:t>
      </w:r>
      <w:proofErr w:type="gramEnd"/>
      <w:r w:rsidRPr="00271F15">
        <w:rPr>
          <w:rFonts w:ascii="Consolas" w:hAnsi="Consolas" w:cs="Courier New"/>
          <w:color w:val="666600"/>
          <w:sz w:val="18"/>
          <w:szCs w:val="18"/>
          <w:lang w:val="en-US"/>
        </w:rPr>
        <w:t>(</w:t>
      </w:r>
      <w:proofErr w:type="spellStart"/>
      <w:r w:rsidRPr="00271F15">
        <w:rPr>
          <w:rFonts w:ascii="Consolas" w:hAnsi="Consolas" w:cs="Courier New"/>
          <w:color w:val="000000"/>
          <w:sz w:val="18"/>
          <w:szCs w:val="18"/>
          <w:lang w:val="en-US"/>
        </w:rPr>
        <w:t>filteredWithQr</w:t>
      </w:r>
      <w:proofErr w:type="spellEnd"/>
      <w:r w:rsidRPr="00271F15">
        <w:rPr>
          <w:rFonts w:ascii="Consolas" w:hAnsi="Consolas" w:cs="Courier New"/>
          <w:color w:val="000000"/>
          <w:sz w:val="18"/>
          <w:szCs w:val="18"/>
          <w:lang w:val="en-US"/>
        </w:rPr>
        <w:t xml:space="preserve"> </w:t>
      </w:r>
      <w:r w:rsidRPr="00271F15">
        <w:rPr>
          <w:rFonts w:ascii="Consolas" w:hAnsi="Consolas" w:cs="Courier New"/>
          <w:color w:val="666600"/>
          <w:sz w:val="18"/>
          <w:szCs w:val="18"/>
          <w:lang w:val="en-US"/>
        </w:rPr>
        <w:t>=&gt;</w:t>
      </w:r>
      <w:r w:rsidRPr="00271F15">
        <w:rPr>
          <w:rFonts w:ascii="Consolas" w:hAnsi="Consolas" w:cs="Courier New"/>
          <w:color w:val="000000"/>
          <w:sz w:val="18"/>
          <w:szCs w:val="18"/>
          <w:lang w:val="en-US"/>
        </w:rPr>
        <w:t xml:space="preserve"> </w:t>
      </w:r>
      <w:r w:rsidRPr="00271F15">
        <w:rPr>
          <w:rFonts w:ascii="Consolas" w:hAnsi="Consolas" w:cs="Courier New"/>
          <w:color w:val="666600"/>
          <w:sz w:val="18"/>
          <w:szCs w:val="18"/>
          <w:lang w:val="en-US"/>
        </w:rPr>
        <w:t>{</w:t>
      </w:r>
    </w:p>
    <w:p w14:paraId="73D2D7C3" w14:textId="77777777" w:rsidR="005F601F" w:rsidRPr="001429F2"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1429F2">
        <w:rPr>
          <w:rFonts w:ascii="Consolas" w:hAnsi="Consolas" w:cs="Courier New"/>
          <w:sz w:val="18"/>
          <w:szCs w:val="18"/>
          <w:lang w:val="en-US"/>
        </w:rPr>
        <w:t xml:space="preserve">5. </w:t>
      </w:r>
      <w:r w:rsidRPr="001429F2">
        <w:rPr>
          <w:rFonts w:ascii="Consolas" w:hAnsi="Consolas" w:cs="Courier New"/>
          <w:color w:val="000000"/>
          <w:sz w:val="18"/>
          <w:szCs w:val="18"/>
          <w:lang w:val="en-US"/>
        </w:rPr>
        <w:t xml:space="preserve">  </w:t>
      </w:r>
      <w:proofErr w:type="gramStart"/>
      <w:r w:rsidRPr="001429F2">
        <w:rPr>
          <w:rFonts w:ascii="Consolas" w:hAnsi="Consolas" w:cs="Courier New"/>
          <w:color w:val="000000"/>
          <w:sz w:val="18"/>
          <w:szCs w:val="18"/>
          <w:lang w:val="en-US"/>
        </w:rPr>
        <w:t>expect</w:t>
      </w:r>
      <w:r w:rsidRPr="001429F2">
        <w:rPr>
          <w:rFonts w:ascii="Consolas" w:hAnsi="Consolas" w:cs="Courier New"/>
          <w:color w:val="666600"/>
          <w:sz w:val="18"/>
          <w:szCs w:val="18"/>
          <w:lang w:val="en-US"/>
        </w:rPr>
        <w:t>(</w:t>
      </w:r>
      <w:proofErr w:type="spellStart"/>
      <w:proofErr w:type="gramEnd"/>
      <w:r w:rsidRPr="001429F2">
        <w:rPr>
          <w:rFonts w:ascii="Consolas" w:hAnsi="Consolas" w:cs="Courier New"/>
          <w:color w:val="000000"/>
          <w:sz w:val="18"/>
          <w:szCs w:val="18"/>
          <w:lang w:val="en-US"/>
        </w:rPr>
        <w:t>filteredWithQr</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length</w:t>
      </w:r>
      <w:proofErr w:type="spellEnd"/>
      <w:proofErr w:type="gramStart"/>
      <w:r w:rsidRPr="001429F2">
        <w:rPr>
          <w:rFonts w:ascii="Consolas" w:hAnsi="Consolas" w:cs="Courier New"/>
          <w:color w:val="666600"/>
          <w:sz w:val="18"/>
          <w:szCs w:val="18"/>
          <w:lang w:val="en-US"/>
        </w:rPr>
        <w:t>).</w:t>
      </w:r>
      <w:proofErr w:type="spellStart"/>
      <w:r w:rsidRPr="001429F2">
        <w:rPr>
          <w:rFonts w:ascii="Consolas" w:hAnsi="Consolas" w:cs="Courier New"/>
          <w:color w:val="000000"/>
          <w:sz w:val="18"/>
          <w:szCs w:val="18"/>
          <w:lang w:val="en-US"/>
        </w:rPr>
        <w:t>toBe</w:t>
      </w:r>
      <w:proofErr w:type="spellEnd"/>
      <w:proofErr w:type="gramEnd"/>
      <w:r w:rsidRPr="001429F2">
        <w:rPr>
          <w:rFonts w:ascii="Consolas" w:hAnsi="Consolas" w:cs="Courier New"/>
          <w:color w:val="666600"/>
          <w:sz w:val="18"/>
          <w:szCs w:val="18"/>
          <w:lang w:val="en-US"/>
        </w:rPr>
        <w:t>(</w:t>
      </w:r>
      <w:r w:rsidRPr="001429F2">
        <w:rPr>
          <w:rFonts w:ascii="Consolas" w:hAnsi="Consolas" w:cs="Courier New"/>
          <w:color w:val="006666"/>
          <w:sz w:val="18"/>
          <w:szCs w:val="18"/>
          <w:lang w:val="en-US"/>
        </w:rPr>
        <w:t>2</w:t>
      </w:r>
      <w:proofErr w:type="gramStart"/>
      <w:r w:rsidRPr="001429F2">
        <w:rPr>
          <w:rFonts w:ascii="Consolas" w:hAnsi="Consolas" w:cs="Courier New"/>
          <w:color w:val="666600"/>
          <w:sz w:val="18"/>
          <w:szCs w:val="18"/>
          <w:lang w:val="en-US"/>
        </w:rPr>
        <w:t>);</w:t>
      </w:r>
      <w:proofErr w:type="gramEnd"/>
    </w:p>
    <w:p w14:paraId="113AED33" w14:textId="33FF7C82" w:rsidR="007325E5" w:rsidRPr="0064596C"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color w:val="666600"/>
          <w:sz w:val="18"/>
          <w:szCs w:val="18"/>
          <w:lang w:val="en-US"/>
        </w:rPr>
      </w:pPr>
      <w:proofErr w:type="gramStart"/>
      <w:r w:rsidRPr="0064596C">
        <w:rPr>
          <w:rFonts w:ascii="Consolas" w:hAnsi="Consolas" w:cs="Courier New"/>
          <w:sz w:val="18"/>
          <w:szCs w:val="18"/>
          <w:lang w:val="en-US"/>
        </w:rPr>
        <w:t xml:space="preserve">6. </w:t>
      </w:r>
      <w:r w:rsidRPr="0064596C">
        <w:rPr>
          <w:rFonts w:ascii="Consolas" w:hAnsi="Consolas" w:cs="Courier New"/>
          <w:color w:val="666600"/>
          <w:sz w:val="18"/>
          <w:szCs w:val="18"/>
          <w:lang w:val="en-US"/>
        </w:rPr>
        <w:t>});</w:t>
      </w:r>
      <w:proofErr w:type="gramEnd"/>
    </w:p>
    <w:p w14:paraId="39627168" w14:textId="74CE3CA5" w:rsidR="007325E5" w:rsidRPr="0064596C" w:rsidRDefault="00DC4C7E" w:rsidP="00DC4C7E">
      <w:pPr>
        <w:pStyle w:val="Caption"/>
        <w:rPr>
          <w:lang w:val="en-US" w:eastAsia="de-DE"/>
        </w:rPr>
      </w:pPr>
      <w:bookmarkStart w:id="331" w:name="_Toc224637114"/>
      <w:r w:rsidRPr="0064596C">
        <w:rPr>
          <w:lang w:val="en-US"/>
        </w:rPr>
        <w:t xml:space="preserve">Listing </w:t>
      </w:r>
      <w:r>
        <w:fldChar w:fldCharType="begin"/>
      </w:r>
      <w:r w:rsidRPr="0064596C">
        <w:rPr>
          <w:lang w:val="en-US"/>
        </w:rPr>
        <w:instrText xml:space="preserve"> SEQ Listing \* ARABIC </w:instrText>
      </w:r>
      <w:r>
        <w:fldChar w:fldCharType="separate"/>
      </w:r>
      <w:r w:rsidR="00F47569" w:rsidRPr="0064596C">
        <w:rPr>
          <w:noProof/>
          <w:lang w:val="en-US"/>
        </w:rPr>
        <w:t>82</w:t>
      </w:r>
      <w:r>
        <w:fldChar w:fldCharType="end"/>
      </w:r>
      <w:r w:rsidRPr="0064596C">
        <w:rPr>
          <w:lang w:val="en-US"/>
        </w:rPr>
        <w:t xml:space="preserve">: Testing - </w:t>
      </w:r>
      <w:proofErr w:type="spellStart"/>
      <w:r w:rsidRPr="0064596C">
        <w:rPr>
          <w:lang w:val="en-US"/>
        </w:rPr>
        <w:t>Filtern</w:t>
      </w:r>
      <w:proofErr w:type="spellEnd"/>
      <w:r w:rsidRPr="0064596C">
        <w:rPr>
          <w:lang w:val="en-US"/>
        </w:rPr>
        <w:t xml:space="preserve"> </w:t>
      </w:r>
      <w:proofErr w:type="spellStart"/>
      <w:r w:rsidRPr="0064596C">
        <w:rPr>
          <w:lang w:val="en-US"/>
        </w:rPr>
        <w:t>nach</w:t>
      </w:r>
      <w:proofErr w:type="spellEnd"/>
      <w:r w:rsidRPr="0064596C">
        <w:rPr>
          <w:lang w:val="en-US"/>
        </w:rPr>
        <w:t xml:space="preserve"> </w:t>
      </w:r>
      <w:proofErr w:type="spellStart"/>
      <w:r w:rsidRPr="0064596C">
        <w:rPr>
          <w:lang w:val="en-US"/>
        </w:rPr>
        <w:t>Usern</w:t>
      </w:r>
      <w:bookmarkEnd w:id="331"/>
      <w:proofErr w:type="spellEnd"/>
    </w:p>
    <w:p w14:paraId="66463234" w14:textId="333EC0CD" w:rsidR="007325E5" w:rsidRDefault="00D82D51" w:rsidP="007325E5">
      <w:pPr>
        <w:rPr>
          <w:lang w:eastAsia="de-DE"/>
        </w:rPr>
      </w:pPr>
      <w:r>
        <w:rPr>
          <w:lang w:eastAsia="de-DE"/>
        </w:rPr>
        <w:t>Dieser Test stellt sicher</w:t>
      </w:r>
      <w:r w:rsidR="00B31684">
        <w:rPr>
          <w:lang w:eastAsia="de-DE"/>
        </w:rPr>
        <w:t>,</w:t>
      </w:r>
      <w:r>
        <w:rPr>
          <w:lang w:eastAsia="de-DE"/>
        </w:rPr>
        <w:t xml:space="preserve"> dass nur die Bestellungen des angemeldeten </w:t>
      </w:r>
      <w:r w:rsidR="00B31684">
        <w:rPr>
          <w:lang w:eastAsia="de-DE"/>
        </w:rPr>
        <w:t>Benutzers</w:t>
      </w:r>
      <w:r>
        <w:rPr>
          <w:lang w:eastAsia="de-DE"/>
        </w:rPr>
        <w:t xml:space="preserve"> </w:t>
      </w:r>
      <w:r w:rsidR="00671791">
        <w:rPr>
          <w:lang w:eastAsia="de-DE"/>
        </w:rPr>
        <w:t xml:space="preserve">zurückgegeben werden. </w:t>
      </w:r>
      <w:r w:rsidR="00EB26B7">
        <w:rPr>
          <w:lang w:eastAsia="de-DE"/>
        </w:rPr>
        <w:t>Außerdem wird sichergestellt</w:t>
      </w:r>
      <w:r w:rsidR="00B31684">
        <w:rPr>
          <w:lang w:eastAsia="de-DE"/>
        </w:rPr>
        <w:t>,</w:t>
      </w:r>
      <w:r w:rsidR="00EB26B7">
        <w:rPr>
          <w:lang w:eastAsia="de-DE"/>
        </w:rPr>
        <w:t xml:space="preserve"> dass nur offene Bestellungen </w:t>
      </w:r>
      <w:r w:rsidR="00B31684">
        <w:rPr>
          <w:lang w:eastAsia="de-DE"/>
        </w:rPr>
        <w:t>das Feld</w:t>
      </w:r>
      <w:r w:rsidR="00EB26B7">
        <w:rPr>
          <w:lang w:eastAsia="de-DE"/>
        </w:rPr>
        <w:t xml:space="preserve"> </w:t>
      </w:r>
      <w:r w:rsidR="00EB26B7" w:rsidRPr="00A30668">
        <w:rPr>
          <w:i/>
          <w:iCs/>
          <w:lang w:eastAsia="de-DE"/>
        </w:rPr>
        <w:t>QR</w:t>
      </w:r>
      <w:r w:rsidR="00EB26B7">
        <w:rPr>
          <w:lang w:eastAsia="de-DE"/>
        </w:rPr>
        <w:t xml:space="preserve"> Code haben</w:t>
      </w:r>
      <w:r w:rsidR="00B31684">
        <w:rPr>
          <w:lang w:eastAsia="de-DE"/>
        </w:rPr>
        <w:t>.</w:t>
      </w:r>
    </w:p>
    <w:p w14:paraId="1EF5B086" w14:textId="04B96EB2" w:rsidR="005E273E" w:rsidRPr="00110F12" w:rsidRDefault="00110F12" w:rsidP="00110F12">
      <w:pPr>
        <w:rPr>
          <w:b/>
          <w:sz w:val="32"/>
          <w:szCs w:val="32"/>
          <w:lang w:val="de-AT"/>
        </w:rPr>
      </w:pPr>
      <w:r w:rsidRPr="00110F12">
        <w:rPr>
          <w:b/>
          <w:bCs/>
          <w:sz w:val="32"/>
          <w:szCs w:val="32"/>
          <w:lang w:val="de-AT"/>
        </w:rPr>
        <w:t>QR Code Logik</w:t>
      </w:r>
    </w:p>
    <w:p w14:paraId="376E2745" w14:textId="73F39F7A" w:rsidR="00BB75C8" w:rsidRDefault="00D34F7C" w:rsidP="007325E5">
      <w:pPr>
        <w:rPr>
          <w:lang w:eastAsia="de-DE"/>
        </w:rPr>
      </w:pPr>
      <w:r>
        <w:rPr>
          <w:lang w:eastAsia="de-DE"/>
        </w:rPr>
        <w:t xml:space="preserve">Hier wird die </w:t>
      </w:r>
      <w:r w:rsidR="005F0DF7">
        <w:rPr>
          <w:lang w:eastAsia="de-DE"/>
        </w:rPr>
        <w:t xml:space="preserve">Methode </w:t>
      </w:r>
      <w:proofErr w:type="spellStart"/>
      <w:proofErr w:type="gramStart"/>
      <w:r w:rsidR="005F0DF7" w:rsidRPr="005F0DF7">
        <w:rPr>
          <w:i/>
          <w:iCs/>
          <w:lang w:eastAsia="de-DE"/>
        </w:rPr>
        <w:t>addQrForOpenOrders</w:t>
      </w:r>
      <w:proofErr w:type="spellEnd"/>
      <w:r w:rsidR="005F0DF7" w:rsidRPr="005F0DF7">
        <w:rPr>
          <w:i/>
          <w:iCs/>
          <w:lang w:eastAsia="de-DE"/>
        </w:rPr>
        <w:t>(</w:t>
      </w:r>
      <w:proofErr w:type="gramEnd"/>
      <w:r w:rsidR="005F0DF7" w:rsidRPr="005F0DF7">
        <w:rPr>
          <w:i/>
          <w:iCs/>
          <w:lang w:eastAsia="de-DE"/>
        </w:rPr>
        <w:t>)</w:t>
      </w:r>
      <w:r w:rsidR="005F0DF7">
        <w:rPr>
          <w:lang w:eastAsia="de-DE"/>
        </w:rPr>
        <w:t xml:space="preserve"> getestet</w:t>
      </w:r>
      <w:r w:rsidR="003C463E">
        <w:rPr>
          <w:lang w:eastAsia="de-DE"/>
        </w:rPr>
        <w:t>, es</w:t>
      </w:r>
      <w:r w:rsidR="005C7A62">
        <w:rPr>
          <w:lang w:eastAsia="de-DE"/>
        </w:rPr>
        <w:t xml:space="preserve"> wird </w:t>
      </w:r>
      <w:r w:rsidR="003C463E">
        <w:rPr>
          <w:lang w:eastAsia="de-DE"/>
        </w:rPr>
        <w:t>also sichergestellt</w:t>
      </w:r>
      <w:r w:rsidR="008B2F6B">
        <w:rPr>
          <w:lang w:eastAsia="de-DE"/>
        </w:rPr>
        <w:t>,</w:t>
      </w:r>
      <w:r w:rsidR="003C463E">
        <w:rPr>
          <w:lang w:eastAsia="de-DE"/>
        </w:rPr>
        <w:t xml:space="preserve"> </w:t>
      </w:r>
      <w:r w:rsidR="00094784">
        <w:rPr>
          <w:lang w:eastAsia="de-DE"/>
        </w:rPr>
        <w:t xml:space="preserve">dass </w:t>
      </w:r>
      <w:r w:rsidR="00094784" w:rsidRPr="00A30668">
        <w:rPr>
          <w:i/>
          <w:iCs/>
          <w:lang w:eastAsia="de-DE"/>
        </w:rPr>
        <w:t>QR</w:t>
      </w:r>
      <w:r w:rsidR="00094784">
        <w:rPr>
          <w:lang w:eastAsia="de-DE"/>
        </w:rPr>
        <w:t>-Codes nur offenen Bestellungen hinzugefügt werden.</w:t>
      </w:r>
    </w:p>
    <w:p w14:paraId="16A67C9E" w14:textId="77777777" w:rsidR="00542262" w:rsidRPr="00542262" w:rsidRDefault="0054226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1. </w:t>
      </w:r>
      <w:proofErr w:type="spellStart"/>
      <w:r w:rsidRPr="00542262">
        <w:rPr>
          <w:rFonts w:ascii="Consolas" w:hAnsi="Consolas" w:cs="Courier New"/>
          <w:color w:val="000088"/>
          <w:sz w:val="18"/>
          <w:szCs w:val="18"/>
          <w:lang w:val="en-GB"/>
        </w:rPr>
        <w:t>const</w:t>
      </w:r>
      <w:proofErr w:type="spellEnd"/>
      <w:r w:rsidRPr="00542262">
        <w:rPr>
          <w:rFonts w:ascii="Consolas" w:hAnsi="Consolas" w:cs="Courier New"/>
          <w:color w:val="000000"/>
          <w:sz w:val="18"/>
          <w:szCs w:val="18"/>
          <w:lang w:val="en-GB"/>
        </w:rPr>
        <w:t xml:space="preserve"> </w:t>
      </w:r>
      <w:proofErr w:type="spellStart"/>
      <w:r w:rsidRPr="00542262">
        <w:rPr>
          <w:rFonts w:ascii="Consolas" w:hAnsi="Consolas" w:cs="Courier New"/>
          <w:color w:val="000000"/>
          <w:sz w:val="18"/>
          <w:szCs w:val="18"/>
          <w:lang w:val="en-GB"/>
        </w:rPr>
        <w:t>withQr</w:t>
      </w:r>
      <w:proofErr w:type="spellEnd"/>
      <w:r w:rsidRPr="00542262">
        <w:rPr>
          <w:rFonts w:ascii="Consolas" w:hAnsi="Consolas" w:cs="Courier New"/>
          <w:color w:val="000000"/>
          <w:sz w:val="18"/>
          <w:szCs w:val="18"/>
          <w:lang w:val="en-GB"/>
        </w:rPr>
        <w:t xml:space="preserve"> </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 xml:space="preserve"> </w:t>
      </w:r>
      <w:proofErr w:type="spellStart"/>
      <w:proofErr w:type="gramStart"/>
      <w:r w:rsidRPr="00542262">
        <w:rPr>
          <w:rFonts w:ascii="Consolas" w:hAnsi="Consolas" w:cs="Courier New"/>
          <w:color w:val="000000"/>
          <w:sz w:val="18"/>
          <w:szCs w:val="18"/>
          <w:lang w:val="en-GB"/>
        </w:rPr>
        <w:t>service</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addQrForOpenOrders</w:t>
      </w:r>
      <w:proofErr w:type="spellEnd"/>
      <w:proofErr w:type="gramEnd"/>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orders</w:t>
      </w:r>
      <w:proofErr w:type="gramStart"/>
      <w:r w:rsidRPr="00542262">
        <w:rPr>
          <w:rFonts w:ascii="Consolas" w:hAnsi="Consolas" w:cs="Courier New"/>
          <w:color w:val="666600"/>
          <w:sz w:val="18"/>
          <w:szCs w:val="18"/>
          <w:lang w:val="en-GB"/>
        </w:rPr>
        <w:t>);</w:t>
      </w:r>
      <w:proofErr w:type="gramEnd"/>
    </w:p>
    <w:p w14:paraId="0C0782D5" w14:textId="77777777" w:rsidR="00542262" w:rsidRPr="00542262" w:rsidRDefault="0054226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2. </w:t>
      </w:r>
      <w:r w:rsidRPr="00542262">
        <w:rPr>
          <w:rFonts w:ascii="Consolas" w:hAnsi="Consolas" w:cs="Courier New"/>
          <w:color w:val="000000"/>
          <w:sz w:val="18"/>
          <w:szCs w:val="18"/>
          <w:lang w:val="en-GB"/>
        </w:rPr>
        <w:t> </w:t>
      </w:r>
    </w:p>
    <w:p w14:paraId="1732D928" w14:textId="77777777" w:rsidR="00542262" w:rsidRPr="00542262" w:rsidRDefault="0054226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3. </w:t>
      </w:r>
      <w:r w:rsidRPr="00542262">
        <w:rPr>
          <w:rFonts w:ascii="Consolas" w:hAnsi="Consolas" w:cs="Courier New"/>
          <w:color w:val="000000"/>
          <w:sz w:val="18"/>
          <w:szCs w:val="18"/>
          <w:lang w:val="en-GB"/>
        </w:rPr>
        <w:t>expect</w:t>
      </w:r>
      <w:r w:rsidRPr="00542262">
        <w:rPr>
          <w:rFonts w:ascii="Consolas" w:hAnsi="Consolas" w:cs="Courier New"/>
          <w:color w:val="666600"/>
          <w:sz w:val="18"/>
          <w:szCs w:val="18"/>
          <w:lang w:val="en-GB"/>
        </w:rPr>
        <w:t>(</w:t>
      </w:r>
      <w:proofErr w:type="spellStart"/>
      <w:r w:rsidRPr="00542262">
        <w:rPr>
          <w:rFonts w:ascii="Consolas" w:hAnsi="Consolas" w:cs="Courier New"/>
          <w:color w:val="000000"/>
          <w:sz w:val="18"/>
          <w:szCs w:val="18"/>
          <w:lang w:val="en-GB"/>
        </w:rPr>
        <w:t>withQr</w:t>
      </w:r>
      <w:proofErr w:type="spellEnd"/>
      <w:r w:rsidRPr="00542262">
        <w:rPr>
          <w:rFonts w:ascii="Consolas" w:hAnsi="Consolas" w:cs="Courier New"/>
          <w:color w:val="666600"/>
          <w:sz w:val="18"/>
          <w:szCs w:val="18"/>
          <w:lang w:val="en-GB"/>
        </w:rPr>
        <w:t>[</w:t>
      </w:r>
      <w:r w:rsidRPr="00542262">
        <w:rPr>
          <w:rFonts w:ascii="Consolas" w:hAnsi="Consolas" w:cs="Courier New"/>
          <w:color w:val="006666"/>
          <w:sz w:val="18"/>
          <w:szCs w:val="18"/>
          <w:lang w:val="en-GB"/>
        </w:rPr>
        <w:t>0</w:t>
      </w:r>
      <w:proofErr w:type="gramStart"/>
      <w:r w:rsidRPr="00542262">
        <w:rPr>
          <w:rFonts w:ascii="Consolas" w:hAnsi="Consolas" w:cs="Courier New"/>
          <w:color w:val="666600"/>
          <w:sz w:val="18"/>
          <w:szCs w:val="18"/>
          <w:lang w:val="en-GB"/>
        </w:rPr>
        <w:t>].</w:t>
      </w:r>
      <w:proofErr w:type="spellStart"/>
      <w:r w:rsidRPr="00542262">
        <w:rPr>
          <w:rFonts w:ascii="Consolas" w:hAnsi="Consolas" w:cs="Courier New"/>
          <w:color w:val="000000"/>
          <w:sz w:val="18"/>
          <w:szCs w:val="18"/>
          <w:lang w:val="en-GB"/>
        </w:rPr>
        <w:t>qrCodeUrl</w:t>
      </w:r>
      <w:proofErr w:type="spellEnd"/>
      <w:r w:rsidRPr="00542262">
        <w:rPr>
          <w:rFonts w:ascii="Consolas" w:hAnsi="Consolas" w:cs="Courier New"/>
          <w:color w:val="666600"/>
          <w:sz w:val="18"/>
          <w:szCs w:val="18"/>
          <w:lang w:val="en-GB"/>
        </w:rPr>
        <w:t>).</w:t>
      </w:r>
      <w:proofErr w:type="spellStart"/>
      <w:r w:rsidRPr="00542262">
        <w:rPr>
          <w:rFonts w:ascii="Consolas" w:hAnsi="Consolas" w:cs="Courier New"/>
          <w:color w:val="000000"/>
          <w:sz w:val="18"/>
          <w:szCs w:val="18"/>
          <w:lang w:val="en-GB"/>
        </w:rPr>
        <w:t>toContain</w:t>
      </w:r>
      <w:proofErr w:type="spellEnd"/>
      <w:proofErr w:type="gramEnd"/>
      <w:r w:rsidRPr="00542262">
        <w:rPr>
          <w:rFonts w:ascii="Consolas" w:hAnsi="Consolas" w:cs="Courier New"/>
          <w:color w:val="666600"/>
          <w:sz w:val="18"/>
          <w:szCs w:val="18"/>
          <w:lang w:val="en-GB"/>
        </w:rPr>
        <w:t>(</w:t>
      </w:r>
      <w:r w:rsidRPr="00542262">
        <w:rPr>
          <w:rFonts w:ascii="Consolas" w:hAnsi="Consolas" w:cs="Courier New"/>
          <w:color w:val="008800"/>
          <w:sz w:val="18"/>
          <w:szCs w:val="18"/>
          <w:lang w:val="en-GB"/>
        </w:rPr>
        <w:t>'Order-1'</w:t>
      </w:r>
      <w:proofErr w:type="gramStart"/>
      <w:r w:rsidRPr="00542262">
        <w:rPr>
          <w:rFonts w:ascii="Consolas" w:hAnsi="Consolas" w:cs="Courier New"/>
          <w:color w:val="666600"/>
          <w:sz w:val="18"/>
          <w:szCs w:val="18"/>
          <w:lang w:val="en-GB"/>
        </w:rPr>
        <w:t>);</w:t>
      </w:r>
      <w:proofErr w:type="gramEnd"/>
    </w:p>
    <w:p w14:paraId="62592762" w14:textId="6A171947" w:rsidR="00542262" w:rsidRPr="00C81C5D" w:rsidRDefault="0054226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rPr>
      </w:pPr>
      <w:r w:rsidRPr="00C81C5D">
        <w:rPr>
          <w:rFonts w:ascii="Consolas" w:hAnsi="Consolas" w:cs="Courier New"/>
          <w:sz w:val="18"/>
          <w:szCs w:val="18"/>
        </w:rPr>
        <w:t xml:space="preserve">4. </w:t>
      </w:r>
      <w:proofErr w:type="spellStart"/>
      <w:r w:rsidRPr="00C81C5D">
        <w:rPr>
          <w:rFonts w:ascii="Consolas" w:hAnsi="Consolas" w:cs="Courier New"/>
          <w:color w:val="000000"/>
          <w:sz w:val="18"/>
          <w:szCs w:val="18"/>
        </w:rPr>
        <w:t>expect</w:t>
      </w:r>
      <w:proofErr w:type="spellEnd"/>
      <w:r w:rsidRPr="00C81C5D">
        <w:rPr>
          <w:rFonts w:ascii="Consolas" w:hAnsi="Consolas" w:cs="Courier New"/>
          <w:color w:val="666600"/>
          <w:sz w:val="18"/>
          <w:szCs w:val="18"/>
        </w:rPr>
        <w:t>(</w:t>
      </w:r>
      <w:proofErr w:type="spellStart"/>
      <w:r w:rsidRPr="00C81C5D">
        <w:rPr>
          <w:rFonts w:ascii="Consolas" w:hAnsi="Consolas" w:cs="Courier New"/>
          <w:color w:val="000000"/>
          <w:sz w:val="18"/>
          <w:szCs w:val="18"/>
        </w:rPr>
        <w:t>withQr</w:t>
      </w:r>
      <w:proofErr w:type="spellEnd"/>
      <w:r w:rsidRPr="00C81C5D">
        <w:rPr>
          <w:rFonts w:ascii="Consolas" w:hAnsi="Consolas" w:cs="Courier New"/>
          <w:color w:val="666600"/>
          <w:sz w:val="18"/>
          <w:szCs w:val="18"/>
        </w:rPr>
        <w:t>[</w:t>
      </w:r>
      <w:r w:rsidRPr="00C81C5D">
        <w:rPr>
          <w:rFonts w:ascii="Consolas" w:hAnsi="Consolas" w:cs="Courier New"/>
          <w:color w:val="006666"/>
          <w:sz w:val="18"/>
          <w:szCs w:val="18"/>
        </w:rPr>
        <w:t>1</w:t>
      </w:r>
      <w:proofErr w:type="gramStart"/>
      <w:r w:rsidRPr="00C81C5D">
        <w:rPr>
          <w:rFonts w:ascii="Consolas" w:hAnsi="Consolas" w:cs="Courier New"/>
          <w:color w:val="666600"/>
          <w:sz w:val="18"/>
          <w:szCs w:val="18"/>
        </w:rPr>
        <w:t>].</w:t>
      </w:r>
      <w:proofErr w:type="spellStart"/>
      <w:r w:rsidRPr="00C81C5D">
        <w:rPr>
          <w:rFonts w:ascii="Consolas" w:hAnsi="Consolas" w:cs="Courier New"/>
          <w:color w:val="000000"/>
          <w:sz w:val="18"/>
          <w:szCs w:val="18"/>
        </w:rPr>
        <w:t>qrCodeUrl</w:t>
      </w:r>
      <w:proofErr w:type="spellEnd"/>
      <w:r w:rsidRPr="00C81C5D">
        <w:rPr>
          <w:rFonts w:ascii="Consolas" w:hAnsi="Consolas" w:cs="Courier New"/>
          <w:color w:val="666600"/>
          <w:sz w:val="18"/>
          <w:szCs w:val="18"/>
        </w:rPr>
        <w:t>).</w:t>
      </w:r>
      <w:proofErr w:type="spellStart"/>
      <w:r w:rsidRPr="00C81C5D">
        <w:rPr>
          <w:rFonts w:ascii="Consolas" w:hAnsi="Consolas" w:cs="Courier New"/>
          <w:color w:val="000000"/>
          <w:sz w:val="18"/>
          <w:szCs w:val="18"/>
        </w:rPr>
        <w:t>toBeUndefined</w:t>
      </w:r>
      <w:proofErr w:type="spellEnd"/>
      <w:proofErr w:type="gramEnd"/>
      <w:r w:rsidRPr="00C81C5D">
        <w:rPr>
          <w:rFonts w:ascii="Consolas" w:hAnsi="Consolas" w:cs="Courier New"/>
          <w:color w:val="666600"/>
          <w:sz w:val="18"/>
          <w:szCs w:val="18"/>
        </w:rPr>
        <w:t>();</w:t>
      </w:r>
    </w:p>
    <w:p w14:paraId="753E9C98" w14:textId="65026B26" w:rsidR="00622032" w:rsidRPr="00141B7C" w:rsidRDefault="00DC4C7E" w:rsidP="00DC4C7E">
      <w:pPr>
        <w:pStyle w:val="Caption"/>
        <w:rPr>
          <w:lang w:val="de-AT" w:eastAsia="de-DE"/>
        </w:rPr>
      </w:pPr>
      <w:bookmarkStart w:id="332" w:name="_Toc224637115"/>
      <w:r w:rsidRPr="00141B7C">
        <w:rPr>
          <w:lang w:val="de-AT"/>
        </w:rPr>
        <w:t xml:space="preserve">Listing </w:t>
      </w:r>
      <w:r>
        <w:fldChar w:fldCharType="begin"/>
      </w:r>
      <w:r w:rsidRPr="00141B7C">
        <w:rPr>
          <w:lang w:val="de-AT"/>
        </w:rPr>
        <w:instrText xml:space="preserve"> SEQ Listing \* ARABIC </w:instrText>
      </w:r>
      <w:r>
        <w:fldChar w:fldCharType="separate"/>
      </w:r>
      <w:r w:rsidR="00F47569">
        <w:rPr>
          <w:noProof/>
          <w:lang w:val="de-AT"/>
        </w:rPr>
        <w:t>83</w:t>
      </w:r>
      <w:r>
        <w:fldChar w:fldCharType="end"/>
      </w:r>
      <w:r w:rsidRPr="00141B7C">
        <w:rPr>
          <w:lang w:val="de-AT"/>
        </w:rPr>
        <w:t xml:space="preserve">: </w:t>
      </w:r>
      <w:proofErr w:type="spellStart"/>
      <w:r w:rsidR="00775CDC">
        <w:rPr>
          <w:lang w:val="de-AT"/>
        </w:rPr>
        <w:t>Testing</w:t>
      </w:r>
      <w:proofErr w:type="spellEnd"/>
      <w:r w:rsidR="00775CDC">
        <w:rPr>
          <w:lang w:val="de-AT"/>
        </w:rPr>
        <w:t xml:space="preserve"> </w:t>
      </w:r>
      <w:r w:rsidR="001237EB">
        <w:rPr>
          <w:lang w:val="de-AT"/>
        </w:rPr>
        <w:t>– Hinzufügung des QR-Codes zu offenen Bestellungen</w:t>
      </w:r>
      <w:bookmarkEnd w:id="332"/>
      <w:r w:rsidR="00775CDC">
        <w:rPr>
          <w:lang w:val="de-AT"/>
        </w:rPr>
        <w:t xml:space="preserve"> </w:t>
      </w:r>
    </w:p>
    <w:p w14:paraId="71CD0BC2" w14:textId="65EAA165" w:rsidR="00542262" w:rsidRPr="007325E5" w:rsidRDefault="008346B2" w:rsidP="007325E5">
      <w:pPr>
        <w:rPr>
          <w:lang w:eastAsia="de-DE"/>
        </w:rPr>
      </w:pPr>
      <w:r>
        <w:rPr>
          <w:lang w:eastAsia="de-DE"/>
        </w:rPr>
        <w:t xml:space="preserve">In einen weiteren Test wird die Methode </w:t>
      </w:r>
      <w:proofErr w:type="spellStart"/>
      <w:proofErr w:type="gramStart"/>
      <w:r w:rsidRPr="00A30668">
        <w:rPr>
          <w:i/>
          <w:iCs/>
          <w:lang w:eastAsia="de-DE"/>
        </w:rPr>
        <w:t>generateQrCode</w:t>
      </w:r>
      <w:proofErr w:type="spellEnd"/>
      <w:r>
        <w:rPr>
          <w:lang w:eastAsia="de-DE"/>
        </w:rPr>
        <w:t>(</w:t>
      </w:r>
      <w:proofErr w:type="gramEnd"/>
      <w:r>
        <w:rPr>
          <w:lang w:eastAsia="de-DE"/>
        </w:rPr>
        <w:t xml:space="preserve">) isoliert </w:t>
      </w:r>
      <w:r w:rsidR="006C6884">
        <w:rPr>
          <w:lang w:eastAsia="de-DE"/>
        </w:rPr>
        <w:t>getestet</w:t>
      </w:r>
      <w:r w:rsidR="00F4398A">
        <w:rPr>
          <w:lang w:eastAsia="de-DE"/>
        </w:rPr>
        <w:t>. Hier wird also das Format der erzeugten</w:t>
      </w:r>
      <w:r w:rsidR="00417DE9">
        <w:rPr>
          <w:lang w:eastAsia="de-DE"/>
        </w:rPr>
        <w:t xml:space="preserve"> URL </w:t>
      </w:r>
      <w:r w:rsidR="006C6884">
        <w:rPr>
          <w:lang w:eastAsia="de-DE"/>
        </w:rPr>
        <w:t>überprüft</w:t>
      </w:r>
      <w:r w:rsidR="00000A43">
        <w:rPr>
          <w:lang w:eastAsia="de-DE"/>
        </w:rPr>
        <w:t>.</w:t>
      </w:r>
    </w:p>
    <w:p w14:paraId="68AC8B97" w14:textId="7A31AC1D" w:rsidR="007602ED" w:rsidRPr="000E19C7" w:rsidRDefault="007602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rPr>
      </w:pPr>
      <w:r w:rsidRPr="006A7BCF">
        <w:rPr>
          <w:rFonts w:ascii="Consolas" w:hAnsi="Consolas" w:cs="Courier New"/>
          <w:sz w:val="18"/>
          <w:szCs w:val="18"/>
        </w:rPr>
        <w:t xml:space="preserve">1. </w:t>
      </w:r>
      <w:proofErr w:type="spellStart"/>
      <w:r w:rsidRPr="006A7BCF">
        <w:rPr>
          <w:rFonts w:ascii="Consolas" w:hAnsi="Consolas" w:cs="Courier New"/>
          <w:color w:val="000088"/>
          <w:sz w:val="18"/>
          <w:szCs w:val="18"/>
        </w:rPr>
        <w:t>const</w:t>
      </w:r>
      <w:proofErr w:type="spellEnd"/>
      <w:r w:rsidRPr="006A7BCF">
        <w:rPr>
          <w:rFonts w:ascii="Consolas" w:hAnsi="Consolas" w:cs="Courier New"/>
          <w:color w:val="000000"/>
          <w:sz w:val="18"/>
          <w:szCs w:val="18"/>
        </w:rPr>
        <w:t xml:space="preserve"> </w:t>
      </w:r>
      <w:proofErr w:type="spellStart"/>
      <w:r w:rsidRPr="006A7BCF">
        <w:rPr>
          <w:rFonts w:ascii="Consolas" w:hAnsi="Consolas" w:cs="Courier New"/>
          <w:color w:val="000000"/>
          <w:sz w:val="18"/>
          <w:szCs w:val="18"/>
        </w:rPr>
        <w:t>url</w:t>
      </w:r>
      <w:proofErr w:type="spellEnd"/>
      <w:r w:rsidRPr="006A7BCF">
        <w:rPr>
          <w:rFonts w:ascii="Consolas" w:hAnsi="Consolas" w:cs="Courier New"/>
          <w:color w:val="000000"/>
          <w:sz w:val="18"/>
          <w:szCs w:val="18"/>
        </w:rPr>
        <w:t xml:space="preserve"> </w:t>
      </w:r>
      <w:r w:rsidRPr="006A7BCF">
        <w:rPr>
          <w:rFonts w:ascii="Consolas" w:hAnsi="Consolas" w:cs="Courier New"/>
          <w:color w:val="666600"/>
          <w:sz w:val="18"/>
          <w:szCs w:val="18"/>
        </w:rPr>
        <w:t>=</w:t>
      </w:r>
      <w:r w:rsidRPr="006A7BCF">
        <w:rPr>
          <w:rFonts w:ascii="Consolas" w:hAnsi="Consolas" w:cs="Courier New"/>
          <w:color w:val="000000"/>
          <w:sz w:val="18"/>
          <w:szCs w:val="18"/>
        </w:rPr>
        <w:t xml:space="preserve"> </w:t>
      </w:r>
      <w:proofErr w:type="spellStart"/>
      <w:proofErr w:type="gramStart"/>
      <w:r w:rsidRPr="006A7BCF">
        <w:rPr>
          <w:rFonts w:ascii="Consolas" w:hAnsi="Consolas" w:cs="Courier New"/>
          <w:color w:val="000000"/>
          <w:sz w:val="18"/>
          <w:szCs w:val="18"/>
        </w:rPr>
        <w:t>service</w:t>
      </w:r>
      <w:r w:rsidRPr="006A7BCF">
        <w:rPr>
          <w:rFonts w:ascii="Consolas" w:hAnsi="Consolas" w:cs="Courier New"/>
          <w:color w:val="666600"/>
          <w:sz w:val="18"/>
          <w:szCs w:val="18"/>
        </w:rPr>
        <w:t>.</w:t>
      </w:r>
      <w:r w:rsidRPr="006A7BCF">
        <w:rPr>
          <w:rFonts w:ascii="Consolas" w:hAnsi="Consolas" w:cs="Courier New"/>
          <w:color w:val="000000"/>
          <w:sz w:val="18"/>
          <w:szCs w:val="18"/>
        </w:rPr>
        <w:t>generateQrCode</w:t>
      </w:r>
      <w:proofErr w:type="spellEnd"/>
      <w:proofErr w:type="gramEnd"/>
      <w:r w:rsidRPr="006A7BCF">
        <w:rPr>
          <w:rFonts w:ascii="Consolas" w:hAnsi="Consolas" w:cs="Courier New"/>
          <w:color w:val="666600"/>
          <w:sz w:val="18"/>
          <w:szCs w:val="18"/>
        </w:rPr>
        <w:t>(</w:t>
      </w:r>
      <w:r w:rsidRPr="006A7BCF">
        <w:rPr>
          <w:rFonts w:ascii="Consolas" w:hAnsi="Consolas" w:cs="Courier New"/>
          <w:color w:val="008800"/>
          <w:sz w:val="18"/>
          <w:szCs w:val="18"/>
        </w:rPr>
        <w:t>'</w:t>
      </w:r>
      <w:proofErr w:type="spellStart"/>
      <w:r w:rsidRPr="006A7BCF">
        <w:rPr>
          <w:rFonts w:ascii="Consolas" w:hAnsi="Consolas" w:cs="Courier New"/>
          <w:color w:val="008800"/>
          <w:sz w:val="18"/>
          <w:szCs w:val="18"/>
        </w:rPr>
        <w:t>myOrderId</w:t>
      </w:r>
      <w:proofErr w:type="spellEnd"/>
      <w:r w:rsidRPr="006A7BCF">
        <w:rPr>
          <w:rFonts w:ascii="Consolas" w:hAnsi="Consolas" w:cs="Courier New"/>
          <w:color w:val="008800"/>
          <w:sz w:val="18"/>
          <w:szCs w:val="18"/>
        </w:rPr>
        <w:t>'</w:t>
      </w:r>
      <w:r w:rsidRPr="006A7BCF">
        <w:rPr>
          <w:rFonts w:ascii="Consolas" w:hAnsi="Consolas" w:cs="Courier New"/>
          <w:color w:val="666600"/>
          <w:sz w:val="18"/>
          <w:szCs w:val="18"/>
        </w:rPr>
        <w:t>);</w:t>
      </w:r>
    </w:p>
    <w:p w14:paraId="3E7416C4" w14:textId="77777777" w:rsidR="007602ED" w:rsidRPr="007602ED" w:rsidRDefault="007602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3. </w:t>
      </w:r>
      <w:r w:rsidRPr="007602ED">
        <w:rPr>
          <w:rFonts w:ascii="Consolas" w:hAnsi="Consolas" w:cs="Courier New"/>
          <w:color w:val="000000"/>
          <w:sz w:val="18"/>
          <w:szCs w:val="18"/>
          <w:lang w:val="en-GB"/>
        </w:rPr>
        <w:t>expect</w:t>
      </w:r>
      <w:r w:rsidRPr="007602ED">
        <w:rPr>
          <w:rFonts w:ascii="Consolas" w:hAnsi="Consolas" w:cs="Courier New"/>
          <w:color w:val="666600"/>
          <w:sz w:val="18"/>
          <w:szCs w:val="18"/>
          <w:lang w:val="en-GB"/>
        </w:rPr>
        <w:t>(</w:t>
      </w:r>
      <w:proofErr w:type="spellStart"/>
      <w:r w:rsidRPr="007602ED">
        <w:rPr>
          <w:rFonts w:ascii="Consolas" w:hAnsi="Consolas" w:cs="Courier New"/>
          <w:color w:val="000000"/>
          <w:sz w:val="18"/>
          <w:szCs w:val="18"/>
          <w:lang w:val="en-GB"/>
        </w:rPr>
        <w:t>url</w:t>
      </w:r>
      <w:proofErr w:type="spellEnd"/>
      <w:proofErr w:type="gramStart"/>
      <w:r w:rsidRPr="007602ED">
        <w:rPr>
          <w:rFonts w:ascii="Consolas" w:hAnsi="Consolas" w:cs="Courier New"/>
          <w:color w:val="666600"/>
          <w:sz w:val="18"/>
          <w:szCs w:val="18"/>
          <w:lang w:val="en-GB"/>
        </w:rPr>
        <w:t>).</w:t>
      </w:r>
      <w:proofErr w:type="spellStart"/>
      <w:r w:rsidRPr="007602ED">
        <w:rPr>
          <w:rFonts w:ascii="Consolas" w:hAnsi="Consolas" w:cs="Courier New"/>
          <w:color w:val="000000"/>
          <w:sz w:val="18"/>
          <w:szCs w:val="18"/>
          <w:lang w:val="en-GB"/>
        </w:rPr>
        <w:t>toBe</w:t>
      </w:r>
      <w:proofErr w:type="spellEnd"/>
      <w:proofErr w:type="gramEnd"/>
      <w:r w:rsidRPr="007602ED">
        <w:rPr>
          <w:rFonts w:ascii="Consolas" w:hAnsi="Consolas" w:cs="Courier New"/>
          <w:color w:val="666600"/>
          <w:sz w:val="18"/>
          <w:szCs w:val="18"/>
          <w:lang w:val="en-GB"/>
        </w:rPr>
        <w:t>(</w:t>
      </w:r>
    </w:p>
    <w:p w14:paraId="069A4129" w14:textId="77777777" w:rsidR="007602ED" w:rsidRPr="007602ED" w:rsidRDefault="007602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4. </w:t>
      </w:r>
      <w:r w:rsidRPr="007602ED">
        <w:rPr>
          <w:rFonts w:ascii="Consolas" w:hAnsi="Consolas" w:cs="Courier New"/>
          <w:color w:val="000000"/>
          <w:sz w:val="18"/>
          <w:szCs w:val="18"/>
          <w:lang w:val="en-GB"/>
        </w:rPr>
        <w:t xml:space="preserve">  </w:t>
      </w:r>
      <w:r w:rsidRPr="007602ED">
        <w:rPr>
          <w:rFonts w:ascii="Consolas" w:hAnsi="Consolas" w:cs="Courier New"/>
          <w:color w:val="008800"/>
          <w:sz w:val="18"/>
          <w:szCs w:val="18"/>
          <w:lang w:val="en-GB"/>
        </w:rPr>
        <w:t>'https://api.qrserver.com/v1/create-qr-code/?size=150x150&amp;data=Order-myOrderId'</w:t>
      </w:r>
    </w:p>
    <w:p w14:paraId="079C84BB" w14:textId="78CBBF1E" w:rsidR="008D3FE5" w:rsidRPr="008D3FE5" w:rsidRDefault="007602ED" w:rsidP="00141B7C">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color w:val="666600"/>
          <w:sz w:val="18"/>
          <w:szCs w:val="18"/>
        </w:rPr>
      </w:pPr>
      <w:proofErr w:type="gramStart"/>
      <w:r>
        <w:rPr>
          <w:rFonts w:ascii="Consolas" w:hAnsi="Consolas" w:cs="Courier New"/>
          <w:sz w:val="18"/>
          <w:szCs w:val="18"/>
        </w:rPr>
        <w:t xml:space="preserve">5. </w:t>
      </w:r>
      <w:r>
        <w:rPr>
          <w:rFonts w:ascii="Consolas" w:hAnsi="Consolas" w:cs="Courier New"/>
          <w:color w:val="666600"/>
          <w:sz w:val="18"/>
          <w:szCs w:val="18"/>
        </w:rPr>
        <w:t>)</w:t>
      </w:r>
      <w:proofErr w:type="gramEnd"/>
      <w:r>
        <w:rPr>
          <w:rFonts w:ascii="Consolas" w:hAnsi="Consolas" w:cs="Courier New"/>
          <w:color w:val="666600"/>
          <w:sz w:val="18"/>
          <w:szCs w:val="18"/>
        </w:rPr>
        <w:t>;</w:t>
      </w:r>
    </w:p>
    <w:p w14:paraId="56F51E6D" w14:textId="6338BB6C" w:rsidR="008D3FE5" w:rsidRPr="008D3FE5" w:rsidRDefault="00141B7C" w:rsidP="00141B7C">
      <w:pPr>
        <w:pStyle w:val="Caption"/>
        <w:rPr>
          <w:lang w:eastAsia="de-DE"/>
        </w:rPr>
      </w:pPr>
      <w:bookmarkStart w:id="333" w:name="_Toc224637116"/>
      <w:r>
        <w:t xml:space="preserve">Listing </w:t>
      </w:r>
      <w:r>
        <w:fldChar w:fldCharType="begin"/>
      </w:r>
      <w:r>
        <w:instrText xml:space="preserve"> SEQ Listing \* ARABIC </w:instrText>
      </w:r>
      <w:r>
        <w:fldChar w:fldCharType="separate"/>
      </w:r>
      <w:r w:rsidR="00F47569">
        <w:rPr>
          <w:noProof/>
        </w:rPr>
        <w:t>84</w:t>
      </w:r>
      <w:r>
        <w:fldChar w:fldCharType="end"/>
      </w:r>
      <w:r>
        <w:t xml:space="preserve">: </w:t>
      </w:r>
      <w:proofErr w:type="spellStart"/>
      <w:r>
        <w:t>Testing</w:t>
      </w:r>
      <w:proofErr w:type="spellEnd"/>
      <w:r>
        <w:t xml:space="preserve"> - Erzeugung QR-Code</w:t>
      </w:r>
      <w:bookmarkEnd w:id="333"/>
    </w:p>
    <w:p w14:paraId="08959CBC" w14:textId="38DBEA5A" w:rsidR="008D3FE5" w:rsidRDefault="0055474A" w:rsidP="008D3FE5">
      <w:pPr>
        <w:rPr>
          <w:lang w:eastAsia="de-DE"/>
        </w:rPr>
      </w:pPr>
      <w:r>
        <w:rPr>
          <w:lang w:eastAsia="de-DE"/>
        </w:rPr>
        <w:t xml:space="preserve">Diese Tests stellen </w:t>
      </w:r>
      <w:proofErr w:type="gramStart"/>
      <w:r>
        <w:rPr>
          <w:lang w:eastAsia="de-DE"/>
        </w:rPr>
        <w:t>sicher</w:t>
      </w:r>
      <w:proofErr w:type="gramEnd"/>
      <w:r>
        <w:rPr>
          <w:lang w:eastAsia="de-DE"/>
        </w:rPr>
        <w:t xml:space="preserve"> dass die </w:t>
      </w:r>
      <w:r w:rsidRPr="00A30668">
        <w:rPr>
          <w:i/>
          <w:iCs/>
          <w:lang w:eastAsia="de-DE"/>
        </w:rPr>
        <w:t>QR-Code Generierung</w:t>
      </w:r>
      <w:r>
        <w:rPr>
          <w:lang w:eastAsia="de-DE"/>
        </w:rPr>
        <w:t xml:space="preserve"> unabhängig von anderen </w:t>
      </w:r>
      <w:r w:rsidR="0034719A">
        <w:rPr>
          <w:lang w:eastAsia="de-DE"/>
        </w:rPr>
        <w:t>Logikbestandteilen funktioniert.</w:t>
      </w:r>
    </w:p>
    <w:p w14:paraId="372C4C24" w14:textId="4A8EA4AC" w:rsidR="00632BC3" w:rsidRDefault="00023B84" w:rsidP="00023B84">
      <w:pPr>
        <w:rPr>
          <w:b/>
          <w:bCs/>
          <w:sz w:val="32"/>
          <w:szCs w:val="32"/>
          <w:lang w:val="de-AT"/>
        </w:rPr>
      </w:pPr>
      <w:r w:rsidRPr="00023B84">
        <w:rPr>
          <w:b/>
          <w:bCs/>
          <w:sz w:val="32"/>
          <w:szCs w:val="32"/>
          <w:lang w:val="de-AT"/>
        </w:rPr>
        <w:t>Fehlerhandlung bei HTTP-Anfragen</w:t>
      </w:r>
    </w:p>
    <w:p w14:paraId="697C981F" w14:textId="20FF5219" w:rsidR="00023B84" w:rsidRPr="00023B84" w:rsidRDefault="00023B84" w:rsidP="00023B84">
      <w:pPr>
        <w:rPr>
          <w:lang w:eastAsia="de-DE"/>
        </w:rPr>
      </w:pPr>
      <w:r w:rsidRPr="00023B84">
        <w:rPr>
          <w:lang w:eastAsia="de-DE"/>
        </w:rPr>
        <w:t xml:space="preserve">Ein weiterer Test simuliert einen Fehler bei der </w:t>
      </w:r>
      <w:r w:rsidRPr="00A30668">
        <w:rPr>
          <w:i/>
          <w:iCs/>
          <w:lang w:eastAsia="de-DE"/>
        </w:rPr>
        <w:t>HTTP</w:t>
      </w:r>
      <w:r w:rsidRPr="00023B84">
        <w:rPr>
          <w:lang w:eastAsia="de-DE"/>
        </w:rPr>
        <w:t>-Anfrage. Dabei wird geprüft, ob der Fehler korrekt weitergegeben und gleichzeitig ein entsprechender Konsolen-Fehler ausgegeben wird.</w:t>
      </w:r>
    </w:p>
    <w:p w14:paraId="543387B7"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1F3E9B">
        <w:rPr>
          <w:rFonts w:ascii="Consolas" w:hAnsi="Consolas" w:cs="Courier New"/>
          <w:sz w:val="18"/>
          <w:szCs w:val="18"/>
        </w:rPr>
        <w:t xml:space="preserve"> </w:t>
      </w:r>
      <w:r w:rsidRPr="003245FF">
        <w:rPr>
          <w:rFonts w:ascii="Consolas" w:hAnsi="Consolas" w:cs="Courier New"/>
          <w:sz w:val="18"/>
          <w:szCs w:val="18"/>
          <w:lang w:val="en-GB"/>
        </w:rPr>
        <w:t xml:space="preserve">1. </w:t>
      </w:r>
      <w:proofErr w:type="spellStart"/>
      <w:proofErr w:type="gramStart"/>
      <w:r w:rsidRPr="003245FF">
        <w:rPr>
          <w:rFonts w:ascii="Consolas" w:hAnsi="Consolas" w:cs="Courier New"/>
          <w:color w:val="000000"/>
          <w:sz w:val="18"/>
          <w:szCs w:val="18"/>
          <w:lang w:val="en-GB"/>
        </w:rPr>
        <w:t>http</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get</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returnValue</w:t>
      </w:r>
      <w:proofErr w:type="spellEnd"/>
      <w:proofErr w:type="gramEnd"/>
      <w:r w:rsidRPr="003245FF">
        <w:rPr>
          <w:rFonts w:ascii="Consolas" w:hAnsi="Consolas" w:cs="Courier New"/>
          <w:color w:val="666600"/>
          <w:sz w:val="18"/>
          <w:szCs w:val="18"/>
          <w:lang w:val="en-GB"/>
        </w:rPr>
        <w:t>(</w:t>
      </w:r>
      <w:proofErr w:type="spellStart"/>
      <w:proofErr w:type="gramStart"/>
      <w:r w:rsidRPr="003245FF">
        <w:rPr>
          <w:rFonts w:ascii="Consolas" w:hAnsi="Consolas" w:cs="Courier New"/>
          <w:color w:val="000000"/>
          <w:sz w:val="18"/>
          <w:szCs w:val="18"/>
          <w:lang w:val="en-GB"/>
        </w:rPr>
        <w:t>throwError</w:t>
      </w:r>
      <w:proofErr w:type="spellEnd"/>
      <w:r w:rsidRPr="003245FF">
        <w:rPr>
          <w:rFonts w:ascii="Consolas" w:hAnsi="Consolas" w:cs="Courier New"/>
          <w:color w:val="666600"/>
          <w:sz w:val="18"/>
          <w:szCs w:val="18"/>
          <w:lang w:val="en-GB"/>
        </w:rPr>
        <w:t>(</w:t>
      </w:r>
      <w:proofErr w:type="gramEnd"/>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000088"/>
          <w:sz w:val="18"/>
          <w:szCs w:val="18"/>
          <w:lang w:val="en-GB"/>
        </w:rPr>
        <w:t>new</w:t>
      </w:r>
      <w:r w:rsidRPr="003245FF">
        <w:rPr>
          <w:rFonts w:ascii="Consolas" w:hAnsi="Consolas" w:cs="Courier New"/>
          <w:color w:val="000000"/>
          <w:sz w:val="18"/>
          <w:szCs w:val="18"/>
          <w:lang w:val="en-GB"/>
        </w:rPr>
        <w:t xml:space="preserve"> </w:t>
      </w:r>
      <w:proofErr w:type="gramStart"/>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proofErr w:type="gramEnd"/>
      <w:r w:rsidRPr="003245FF">
        <w:rPr>
          <w:rFonts w:ascii="Consolas" w:hAnsi="Consolas" w:cs="Courier New"/>
          <w:color w:val="008800"/>
          <w:sz w:val="18"/>
          <w:szCs w:val="18"/>
          <w:lang w:val="en-GB"/>
        </w:rPr>
        <w:t>'network error'</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57EA688C"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2. </w:t>
      </w:r>
      <w:proofErr w:type="spellStart"/>
      <w:proofErr w:type="gramStart"/>
      <w:r w:rsidRPr="003245FF">
        <w:rPr>
          <w:rFonts w:ascii="Consolas" w:hAnsi="Consolas" w:cs="Courier New"/>
          <w:color w:val="000000"/>
          <w:sz w:val="18"/>
          <w:szCs w:val="18"/>
          <w:lang w:val="en-GB"/>
        </w:rPr>
        <w:t>spyOn</w:t>
      </w:r>
      <w:proofErr w:type="spellEnd"/>
      <w:r w:rsidRPr="003245FF">
        <w:rPr>
          <w:rFonts w:ascii="Consolas" w:hAnsi="Consolas" w:cs="Courier New"/>
          <w:color w:val="666600"/>
          <w:sz w:val="18"/>
          <w:szCs w:val="18"/>
          <w:lang w:val="en-GB"/>
        </w:rPr>
        <w:t>(</w:t>
      </w:r>
      <w:proofErr w:type="gramEnd"/>
      <w:r w:rsidRPr="003245FF">
        <w:rPr>
          <w:rFonts w:ascii="Consolas" w:hAnsi="Consolas" w:cs="Courier New"/>
          <w:color w:val="000000"/>
          <w:sz w:val="18"/>
          <w:szCs w:val="18"/>
          <w:lang w:val="en-GB"/>
        </w:rPr>
        <w:t>console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008800"/>
          <w:sz w:val="18"/>
          <w:szCs w:val="18"/>
          <w:lang w:val="en-GB"/>
        </w:rPr>
        <w:t>'error'</w:t>
      </w:r>
      <w:r w:rsidRPr="003245FF">
        <w:rPr>
          <w:rFonts w:ascii="Consolas" w:hAnsi="Consolas" w:cs="Courier New"/>
          <w:color w:val="666600"/>
          <w:sz w:val="18"/>
          <w:szCs w:val="18"/>
          <w:lang w:val="en-GB"/>
        </w:rPr>
        <w:t>).</w:t>
      </w:r>
      <w:proofErr w:type="spellStart"/>
      <w:proofErr w:type="gramStart"/>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callFake</w:t>
      </w:r>
      <w:proofErr w:type="spellEnd"/>
      <w:proofErr w:type="gramEnd"/>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56B9A05E"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3. </w:t>
      </w:r>
      <w:r w:rsidRPr="003245FF">
        <w:rPr>
          <w:rFonts w:ascii="Consolas" w:hAnsi="Consolas" w:cs="Courier New"/>
          <w:color w:val="000000"/>
          <w:sz w:val="18"/>
          <w:szCs w:val="18"/>
          <w:lang w:val="en-GB"/>
        </w:rPr>
        <w:t> </w:t>
      </w:r>
    </w:p>
    <w:p w14:paraId="2A4A2A5D"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4. </w:t>
      </w:r>
      <w:proofErr w:type="spellStart"/>
      <w:proofErr w:type="gramStart"/>
      <w:r w:rsidRPr="003245FF">
        <w:rPr>
          <w:rFonts w:ascii="Consolas" w:hAnsi="Consolas" w:cs="Courier New"/>
          <w:color w:val="000000"/>
          <w:sz w:val="18"/>
          <w:szCs w:val="18"/>
          <w:lang w:val="en-GB"/>
        </w:rPr>
        <w:t>service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getMyOrders</w:t>
      </w:r>
      <w:proofErr w:type="spellEnd"/>
      <w:proofErr w:type="gramEnd"/>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subscribe</w:t>
      </w:r>
      <w:proofErr w:type="gramEnd"/>
      <w:r w:rsidRPr="003245FF">
        <w:rPr>
          <w:rFonts w:ascii="Consolas" w:hAnsi="Consolas" w:cs="Courier New"/>
          <w:color w:val="666600"/>
          <w:sz w:val="18"/>
          <w:szCs w:val="18"/>
          <w:lang w:val="en-GB"/>
        </w:rPr>
        <w:t>({</w:t>
      </w:r>
    </w:p>
    <w:p w14:paraId="7A48010E"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5. </w:t>
      </w:r>
      <w:r w:rsidRPr="003245FF">
        <w:rPr>
          <w:rFonts w:ascii="Consolas" w:hAnsi="Consolas" w:cs="Courier New"/>
          <w:color w:val="000000"/>
          <w:sz w:val="18"/>
          <w:szCs w:val="18"/>
          <w:lang w:val="en-GB"/>
        </w:rPr>
        <w:t xml:space="preserve">  error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
    <w:p w14:paraId="375D7D08"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6. </w:t>
      </w:r>
      <w:r w:rsidRPr="003245FF">
        <w:rPr>
          <w:rFonts w:ascii="Consolas" w:hAnsi="Consolas" w:cs="Courier New"/>
          <w:color w:val="000000"/>
          <w:sz w:val="18"/>
          <w:szCs w:val="18"/>
          <w:lang w:val="en-GB"/>
        </w:rPr>
        <w:t xml:space="preserve">    expect</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proofErr w:type="gramStart"/>
      <w:r w:rsidRPr="003245FF">
        <w:rPr>
          <w:rFonts w:ascii="Consolas" w:hAnsi="Consolas" w:cs="Courier New"/>
          <w:color w:val="666600"/>
          <w:sz w:val="18"/>
          <w:szCs w:val="18"/>
          <w:lang w:val="en-GB"/>
        </w:rPr>
        <w:t>).</w:t>
      </w:r>
      <w:proofErr w:type="spellStart"/>
      <w:r w:rsidRPr="003245FF">
        <w:rPr>
          <w:rFonts w:ascii="Consolas" w:hAnsi="Consolas" w:cs="Courier New"/>
          <w:color w:val="000000"/>
          <w:sz w:val="18"/>
          <w:szCs w:val="18"/>
          <w:lang w:val="en-GB"/>
        </w:rPr>
        <w:t>toEqual</w:t>
      </w:r>
      <w:proofErr w:type="spellEnd"/>
      <w:proofErr w:type="gramEnd"/>
      <w:r w:rsidRPr="003245FF">
        <w:rPr>
          <w:rFonts w:ascii="Consolas" w:hAnsi="Consolas" w:cs="Courier New"/>
          <w:color w:val="666600"/>
          <w:sz w:val="18"/>
          <w:szCs w:val="18"/>
          <w:lang w:val="en-GB"/>
        </w:rPr>
        <w:t>(</w:t>
      </w:r>
      <w:proofErr w:type="spellStart"/>
      <w:proofErr w:type="gramStart"/>
      <w:r w:rsidRPr="003245FF">
        <w:rPr>
          <w:rFonts w:ascii="Consolas" w:hAnsi="Consolas" w:cs="Courier New"/>
          <w:color w:val="000000"/>
          <w:sz w:val="18"/>
          <w:szCs w:val="18"/>
          <w:lang w:val="en-GB"/>
        </w:rPr>
        <w:t>jasmine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any</w:t>
      </w:r>
      <w:proofErr w:type="spellEnd"/>
      <w:r w:rsidRPr="003245FF">
        <w:rPr>
          <w:rFonts w:ascii="Consolas" w:hAnsi="Consolas" w:cs="Courier New"/>
          <w:color w:val="666600"/>
          <w:sz w:val="18"/>
          <w:szCs w:val="18"/>
          <w:lang w:val="en-GB"/>
        </w:rPr>
        <w:t>(</w:t>
      </w:r>
      <w:proofErr w:type="gramEnd"/>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18927AFE" w14:textId="77777777" w:rsidR="003245FF" w:rsidRPr="00EC19C0"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w:t>
      </w:r>
      <w:r w:rsidRPr="00EC19C0">
        <w:rPr>
          <w:rFonts w:ascii="Consolas" w:hAnsi="Consolas" w:cs="Courier New"/>
          <w:sz w:val="18"/>
          <w:szCs w:val="18"/>
          <w:lang w:val="en-GB"/>
        </w:rPr>
        <w:t xml:space="preserve">7. </w:t>
      </w:r>
      <w:r w:rsidRPr="00EC19C0">
        <w:rPr>
          <w:rFonts w:ascii="Consolas" w:hAnsi="Consolas" w:cs="Courier New"/>
          <w:color w:val="000000"/>
          <w:sz w:val="18"/>
          <w:szCs w:val="18"/>
          <w:lang w:val="en-GB"/>
        </w:rPr>
        <w:t xml:space="preserve">    expect</w:t>
      </w:r>
      <w:r w:rsidRPr="00EC19C0">
        <w:rPr>
          <w:rFonts w:ascii="Consolas" w:hAnsi="Consolas" w:cs="Courier New"/>
          <w:color w:val="666600"/>
          <w:sz w:val="18"/>
          <w:szCs w:val="18"/>
          <w:lang w:val="en-GB"/>
        </w:rPr>
        <w:t>(</w:t>
      </w:r>
      <w:proofErr w:type="spellStart"/>
      <w:proofErr w:type="gramStart"/>
      <w:r w:rsidRPr="00EC19C0">
        <w:rPr>
          <w:rFonts w:ascii="Consolas" w:hAnsi="Consolas" w:cs="Courier New"/>
          <w:color w:val="000000"/>
          <w:sz w:val="18"/>
          <w:szCs w:val="18"/>
          <w:lang w:val="en-GB"/>
        </w:rPr>
        <w:t>console</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error</w:t>
      </w:r>
      <w:proofErr w:type="spellEnd"/>
      <w:r w:rsidRPr="00EC19C0">
        <w:rPr>
          <w:rFonts w:ascii="Consolas" w:hAnsi="Consolas" w:cs="Courier New"/>
          <w:color w:val="666600"/>
          <w:sz w:val="18"/>
          <w:szCs w:val="18"/>
          <w:lang w:val="en-GB"/>
        </w:rPr>
        <w:t>).</w:t>
      </w:r>
      <w:proofErr w:type="spellStart"/>
      <w:r w:rsidRPr="00EC19C0">
        <w:rPr>
          <w:rFonts w:ascii="Consolas" w:hAnsi="Consolas" w:cs="Courier New"/>
          <w:color w:val="000000"/>
          <w:sz w:val="18"/>
          <w:szCs w:val="18"/>
          <w:lang w:val="en-GB"/>
        </w:rPr>
        <w:t>toHaveBeenCalled</w:t>
      </w:r>
      <w:proofErr w:type="spellEnd"/>
      <w:proofErr w:type="gramEnd"/>
      <w:r w:rsidRPr="00EC19C0">
        <w:rPr>
          <w:rFonts w:ascii="Consolas" w:hAnsi="Consolas" w:cs="Courier New"/>
          <w:color w:val="666600"/>
          <w:sz w:val="18"/>
          <w:szCs w:val="18"/>
          <w:lang w:val="en-GB"/>
        </w:rPr>
        <w:t>(</w:t>
      </w:r>
      <w:proofErr w:type="gramStart"/>
      <w:r w:rsidRPr="00EC19C0">
        <w:rPr>
          <w:rFonts w:ascii="Consolas" w:hAnsi="Consolas" w:cs="Courier New"/>
          <w:color w:val="666600"/>
          <w:sz w:val="18"/>
          <w:szCs w:val="18"/>
          <w:lang w:val="en-GB"/>
        </w:rPr>
        <w:t>);</w:t>
      </w:r>
      <w:proofErr w:type="gramEnd"/>
    </w:p>
    <w:p w14:paraId="46852901" w14:textId="77777777" w:rsidR="003245FF" w:rsidRPr="00EC19C0"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EC19C0">
        <w:rPr>
          <w:rFonts w:ascii="Consolas" w:hAnsi="Consolas" w:cs="Courier New"/>
          <w:sz w:val="18"/>
          <w:szCs w:val="18"/>
          <w:lang w:val="en-GB"/>
        </w:rPr>
        <w:t xml:space="preserve"> 8. </w:t>
      </w:r>
      <w:proofErr w:type="gramStart"/>
      <w:r w:rsidRPr="00EC19C0">
        <w:rPr>
          <w:rFonts w:ascii="Consolas" w:hAnsi="Consolas" w:cs="Courier New"/>
          <w:color w:val="000000"/>
          <w:sz w:val="18"/>
          <w:szCs w:val="18"/>
          <w:lang w:val="en-GB"/>
        </w:rPr>
        <w:t xml:space="preserve">  </w:t>
      </w:r>
      <w:r w:rsidRPr="00EC19C0">
        <w:rPr>
          <w:rFonts w:ascii="Consolas" w:hAnsi="Consolas" w:cs="Courier New"/>
          <w:color w:val="666600"/>
          <w:sz w:val="18"/>
          <w:szCs w:val="18"/>
          <w:lang w:val="en-GB"/>
        </w:rPr>
        <w:t>}</w:t>
      </w:r>
      <w:proofErr w:type="gramEnd"/>
    </w:p>
    <w:p w14:paraId="2451AE87" w14:textId="48DB1CB0" w:rsidR="003245FF" w:rsidRPr="00EC19C0" w:rsidRDefault="003245FF" w:rsidP="001F3E9B">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EC19C0">
        <w:rPr>
          <w:rFonts w:ascii="Consolas" w:hAnsi="Consolas" w:cs="Courier New"/>
          <w:sz w:val="18"/>
          <w:szCs w:val="18"/>
          <w:lang w:val="en-GB"/>
        </w:rPr>
        <w:t xml:space="preserve"> </w:t>
      </w:r>
      <w:proofErr w:type="gramStart"/>
      <w:r w:rsidRPr="00EC19C0">
        <w:rPr>
          <w:rFonts w:ascii="Consolas" w:hAnsi="Consolas" w:cs="Courier New"/>
          <w:sz w:val="18"/>
          <w:szCs w:val="18"/>
          <w:lang w:val="en-GB"/>
        </w:rPr>
        <w:t xml:space="preserve">9. </w:t>
      </w:r>
      <w:r w:rsidRPr="00EC19C0">
        <w:rPr>
          <w:rFonts w:ascii="Consolas" w:hAnsi="Consolas" w:cs="Courier New"/>
          <w:color w:val="666600"/>
          <w:sz w:val="18"/>
          <w:szCs w:val="18"/>
          <w:lang w:val="en-GB"/>
        </w:rPr>
        <w:t>});</w:t>
      </w:r>
      <w:proofErr w:type="gramEnd"/>
    </w:p>
    <w:p w14:paraId="2E63C4BE" w14:textId="4150D495" w:rsidR="00182B0E" w:rsidRPr="00EC19C0" w:rsidRDefault="001F3E9B" w:rsidP="001F3E9B">
      <w:pPr>
        <w:pStyle w:val="Caption"/>
        <w:rPr>
          <w:lang w:val="en-GB" w:eastAsia="de-DE"/>
        </w:rPr>
      </w:pPr>
      <w:bookmarkStart w:id="334" w:name="_Toc224637117"/>
      <w:r w:rsidRPr="00EC19C0">
        <w:rPr>
          <w:lang w:val="en-GB"/>
        </w:rPr>
        <w:t xml:space="preserve">Listing </w:t>
      </w:r>
      <w:r>
        <w:fldChar w:fldCharType="begin"/>
      </w:r>
      <w:r w:rsidRPr="00EC19C0">
        <w:rPr>
          <w:lang w:val="en-GB"/>
        </w:rPr>
        <w:instrText xml:space="preserve"> SEQ Listing \* ARABIC </w:instrText>
      </w:r>
      <w:r>
        <w:fldChar w:fldCharType="separate"/>
      </w:r>
      <w:r w:rsidR="00F47569">
        <w:rPr>
          <w:noProof/>
          <w:lang w:val="en-GB"/>
        </w:rPr>
        <w:t>85</w:t>
      </w:r>
      <w:r>
        <w:fldChar w:fldCharType="end"/>
      </w:r>
      <w:r w:rsidRPr="00EC19C0">
        <w:rPr>
          <w:lang w:val="en-GB"/>
        </w:rPr>
        <w:t>: Testing - HTTP-</w:t>
      </w:r>
      <w:proofErr w:type="spellStart"/>
      <w:r w:rsidRPr="00EC19C0">
        <w:rPr>
          <w:lang w:val="en-GB"/>
        </w:rPr>
        <w:t>Fehlerbehandlung</w:t>
      </w:r>
      <w:proofErr w:type="spellEnd"/>
      <w:r w:rsidRPr="00EC19C0">
        <w:rPr>
          <w:lang w:val="en-GB"/>
        </w:rPr>
        <w:t xml:space="preserve"> </w:t>
      </w:r>
      <w:proofErr w:type="spellStart"/>
      <w:r w:rsidRPr="00EC19C0">
        <w:rPr>
          <w:lang w:val="en-GB"/>
        </w:rPr>
        <w:t>OrderService</w:t>
      </w:r>
      <w:bookmarkEnd w:id="334"/>
      <w:proofErr w:type="spellEnd"/>
    </w:p>
    <w:p w14:paraId="4C0E6A8A" w14:textId="4D4646A4" w:rsidR="008D3FE5" w:rsidRPr="008D3FE5" w:rsidRDefault="00834EE8" w:rsidP="008D3FE5">
      <w:pPr>
        <w:rPr>
          <w:lang w:eastAsia="de-DE"/>
        </w:rPr>
      </w:pPr>
      <w:r>
        <w:rPr>
          <w:lang w:eastAsia="de-DE"/>
        </w:rPr>
        <w:t xml:space="preserve">Damit wird </w:t>
      </w:r>
      <w:r w:rsidR="00A30668">
        <w:rPr>
          <w:lang w:eastAsia="de-DE"/>
        </w:rPr>
        <w:t>sichergestellt,</w:t>
      </w:r>
      <w:r>
        <w:rPr>
          <w:lang w:eastAsia="de-DE"/>
        </w:rPr>
        <w:t xml:space="preserve"> dass die im Service implementierte </w:t>
      </w:r>
      <w:proofErr w:type="spellStart"/>
      <w:r w:rsidRPr="00DD7C4B">
        <w:rPr>
          <w:i/>
          <w:iCs/>
          <w:lang w:eastAsia="de-DE"/>
        </w:rPr>
        <w:t>catchError</w:t>
      </w:r>
      <w:proofErr w:type="spellEnd"/>
      <w:r w:rsidR="00DD7C4B" w:rsidRPr="00DD7C4B">
        <w:rPr>
          <w:lang w:eastAsia="de-DE"/>
        </w:rPr>
        <w:t>-Logik</w:t>
      </w:r>
      <w:r w:rsidR="00DD7C4B">
        <w:rPr>
          <w:lang w:eastAsia="de-DE"/>
        </w:rPr>
        <w:t xml:space="preserve"> richtig funktioniert und keine </w:t>
      </w:r>
      <w:r w:rsidR="0020284C">
        <w:rPr>
          <w:lang w:eastAsia="de-DE"/>
        </w:rPr>
        <w:t>unerwarteten Fehler auftreten.</w:t>
      </w:r>
    </w:p>
    <w:p w14:paraId="024EC551" w14:textId="45A63376" w:rsidR="0020284C" w:rsidRPr="00162765" w:rsidRDefault="00162765" w:rsidP="00162765">
      <w:pPr>
        <w:rPr>
          <w:b/>
          <w:sz w:val="32"/>
          <w:szCs w:val="32"/>
          <w:lang w:val="de-AT"/>
        </w:rPr>
      </w:pPr>
      <w:r w:rsidRPr="00162765">
        <w:rPr>
          <w:b/>
          <w:bCs/>
          <w:sz w:val="32"/>
          <w:szCs w:val="32"/>
          <w:lang w:val="de-AT"/>
        </w:rPr>
        <w:t>Zusammenfassung</w:t>
      </w:r>
    </w:p>
    <w:p w14:paraId="38E95DC0" w14:textId="1D87BEC6" w:rsidR="00162765" w:rsidRPr="008D3FE5" w:rsidRDefault="005765D7" w:rsidP="008D3FE5">
      <w:pPr>
        <w:rPr>
          <w:lang w:eastAsia="de-DE"/>
        </w:rPr>
      </w:pPr>
      <w:r w:rsidRPr="005765D7">
        <w:rPr>
          <w:lang w:eastAsia="de-DE"/>
        </w:rPr>
        <w:t xml:space="preserve">Die Unit Tests des </w:t>
      </w:r>
      <w:proofErr w:type="spellStart"/>
      <w:r w:rsidRPr="005765D7">
        <w:rPr>
          <w:lang w:eastAsia="de-DE"/>
        </w:rPr>
        <w:t>OrderService</w:t>
      </w:r>
      <w:proofErr w:type="spellEnd"/>
      <w:r w:rsidRPr="005765D7">
        <w:rPr>
          <w:lang w:eastAsia="de-DE"/>
        </w:rPr>
        <w:t xml:space="preserve"> decken sowohl die Kernlogik zur Benutzerfilterung als auch die QR-Code-Erzeugung und die Fehlerbehandlung ab.</w:t>
      </w:r>
      <w:r>
        <w:rPr>
          <w:lang w:eastAsia="de-DE"/>
        </w:rPr>
        <w:t xml:space="preserve"> </w:t>
      </w:r>
      <w:r w:rsidR="002F556C" w:rsidRPr="002F556C">
        <w:rPr>
          <w:lang w:eastAsia="de-DE"/>
        </w:rPr>
        <w:t>Die Tests stellen sicher, dass nur relevante Bestellungen angezeigt werden, offene Bestellungen korrekt mit QR-Codes versehen werden und Fehlerfälle nachvollziehbar behandelt werden.</w:t>
      </w:r>
    </w:p>
    <w:p w14:paraId="50B8B2AF" w14:textId="754B7841" w:rsidR="00955D64" w:rsidRPr="008D3FE5" w:rsidRDefault="00D7067E" w:rsidP="00C163E2">
      <w:pPr>
        <w:pStyle w:val="Heading3"/>
      </w:pPr>
      <w:bookmarkStart w:id="335" w:name="_Toc224480202"/>
      <w:r>
        <w:t xml:space="preserve">Order </w:t>
      </w:r>
      <w:proofErr w:type="spellStart"/>
      <w:r>
        <w:t>Overview</w:t>
      </w:r>
      <w:proofErr w:type="spellEnd"/>
      <w:r>
        <w:t xml:space="preserve"> </w:t>
      </w:r>
      <w:proofErr w:type="spellStart"/>
      <w:r>
        <w:t>Component</w:t>
      </w:r>
      <w:bookmarkEnd w:id="335"/>
      <w:proofErr w:type="spellEnd"/>
    </w:p>
    <w:p w14:paraId="01036961" w14:textId="5E28756C" w:rsidR="001D2BBB" w:rsidRDefault="000D6027" w:rsidP="008D3FE5">
      <w:pPr>
        <w:rPr>
          <w:lang w:val="de-AT" w:eastAsia="de-DE"/>
        </w:rPr>
      </w:pPr>
      <w:r w:rsidRPr="000D6027">
        <w:rPr>
          <w:lang w:val="de-AT" w:eastAsia="de-DE"/>
        </w:rPr>
        <w:t xml:space="preserve">Die Unit Tests der </w:t>
      </w:r>
      <w:proofErr w:type="spellStart"/>
      <w:r w:rsidRPr="000D6027">
        <w:rPr>
          <w:lang w:val="de-AT" w:eastAsia="de-DE"/>
        </w:rPr>
        <w:t>OrderOverviewComponent</w:t>
      </w:r>
      <w:proofErr w:type="spellEnd"/>
      <w:r w:rsidRPr="000D6027">
        <w:rPr>
          <w:lang w:val="de-AT" w:eastAsia="de-DE"/>
        </w:rPr>
        <w:t xml:space="preserve"> überprüfen die zentrale Logik der Bestellübersicht im Frontend. Dabei wird getestet, ob Bestellungen korrekt geladen, verarbeitet und dargestellt werden. Zusätzlich wird überprüft, ob Bestellungen richtig nach ihrem Status gefiltert werden, ob der Gesamtpreis korrekt berechnet wird und ob Benutzerinteraktionen wie das Anzeigen von Details oder die Navigation funktionieren. </w:t>
      </w:r>
    </w:p>
    <w:p w14:paraId="09AE9237" w14:textId="6296C572" w:rsidR="00BD744D" w:rsidRPr="003A1709" w:rsidRDefault="003A330C" w:rsidP="003A1709">
      <w:pPr>
        <w:rPr>
          <w:b/>
          <w:bCs/>
          <w:sz w:val="32"/>
          <w:szCs w:val="32"/>
          <w:lang w:val="de-AT"/>
        </w:rPr>
      </w:pPr>
      <w:r w:rsidRPr="003A1709">
        <w:rPr>
          <w:b/>
          <w:bCs/>
          <w:sz w:val="32"/>
          <w:szCs w:val="32"/>
          <w:lang w:val="de-AT"/>
        </w:rPr>
        <w:t>Laden und Verarbeiten der Bestellungen</w:t>
      </w:r>
    </w:p>
    <w:p w14:paraId="6A6E3669" w14:textId="7D327369" w:rsidR="00D7067E" w:rsidRDefault="000F06C0" w:rsidP="008D3FE5">
      <w:pPr>
        <w:rPr>
          <w:lang w:eastAsia="de-DE"/>
        </w:rPr>
      </w:pPr>
      <w:r>
        <w:rPr>
          <w:lang w:eastAsia="de-DE"/>
        </w:rPr>
        <w:t xml:space="preserve">Als erstes wird </w:t>
      </w:r>
      <w:r w:rsidR="006E2D8D">
        <w:rPr>
          <w:lang w:eastAsia="de-DE"/>
        </w:rPr>
        <w:t>überprüft,</w:t>
      </w:r>
      <w:r>
        <w:rPr>
          <w:lang w:eastAsia="de-DE"/>
        </w:rPr>
        <w:t xml:space="preserve"> </w:t>
      </w:r>
      <w:r w:rsidR="008736DD">
        <w:rPr>
          <w:lang w:eastAsia="de-DE"/>
        </w:rPr>
        <w:t xml:space="preserve">ob </w:t>
      </w:r>
      <w:r w:rsidR="00B40F36">
        <w:rPr>
          <w:lang w:eastAsia="de-DE"/>
        </w:rPr>
        <w:t>beim Initialisieren</w:t>
      </w:r>
      <w:r w:rsidR="008736DD">
        <w:rPr>
          <w:lang w:eastAsia="de-DE"/>
        </w:rPr>
        <w:t xml:space="preserve"> der </w:t>
      </w:r>
      <w:r w:rsidR="00F96A3F">
        <w:rPr>
          <w:lang w:eastAsia="de-DE"/>
        </w:rPr>
        <w:t>Komponente</w:t>
      </w:r>
      <w:r w:rsidR="00A310C8">
        <w:rPr>
          <w:lang w:eastAsia="de-DE"/>
        </w:rPr>
        <w:t xml:space="preserve"> die Bestellungen automatisch geladen werden. </w:t>
      </w:r>
      <w:r w:rsidR="00C650D2">
        <w:rPr>
          <w:lang w:eastAsia="de-DE"/>
        </w:rPr>
        <w:t xml:space="preserve">Dabei </w:t>
      </w:r>
      <w:r w:rsidR="00C650D2">
        <w:rPr>
          <w:lang w:eastAsia="de-DE"/>
        </w:rPr>
        <w:tab/>
      </w:r>
      <w:r w:rsidR="00145EB1">
        <w:rPr>
          <w:lang w:eastAsia="de-DE"/>
        </w:rPr>
        <w:t xml:space="preserve">wird </w:t>
      </w:r>
      <w:r w:rsidR="006E2D8D">
        <w:rPr>
          <w:lang w:eastAsia="de-DE"/>
        </w:rPr>
        <w:t>kontrolliert,</w:t>
      </w:r>
      <w:r w:rsidR="00145EB1">
        <w:rPr>
          <w:lang w:eastAsia="de-DE"/>
        </w:rPr>
        <w:t xml:space="preserve"> ob der Service für das Laden der Daten aufgerufen wird und ob die geladenen Daten korrekt gespeichert werden.</w:t>
      </w:r>
    </w:p>
    <w:p w14:paraId="15B841BA"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6A7BCF">
        <w:rPr>
          <w:rFonts w:ascii="Consolas" w:hAnsi="Consolas" w:cs="Courier New"/>
          <w:sz w:val="18"/>
          <w:szCs w:val="18"/>
        </w:rPr>
        <w:t xml:space="preserve"> </w:t>
      </w:r>
      <w:r w:rsidRPr="00356A94">
        <w:rPr>
          <w:rFonts w:ascii="Consolas" w:hAnsi="Consolas" w:cs="Courier New"/>
          <w:sz w:val="18"/>
          <w:szCs w:val="18"/>
          <w:lang w:val="en-GB"/>
        </w:rPr>
        <w:t xml:space="preserve">1. </w:t>
      </w:r>
      <w:proofErr w:type="gramStart"/>
      <w:r w:rsidRPr="00356A94">
        <w:rPr>
          <w:rFonts w:ascii="Consolas" w:hAnsi="Consolas" w:cs="Courier New"/>
          <w:color w:val="000000"/>
          <w:sz w:val="18"/>
          <w:szCs w:val="18"/>
          <w:lang w:val="en-GB"/>
        </w:rPr>
        <w:t>it</w:t>
      </w:r>
      <w:r w:rsidRPr="00356A94">
        <w:rPr>
          <w:rFonts w:ascii="Consolas" w:hAnsi="Consolas" w:cs="Courier New"/>
          <w:color w:val="666600"/>
          <w:sz w:val="18"/>
          <w:szCs w:val="18"/>
          <w:lang w:val="en-GB"/>
        </w:rPr>
        <w:t>(</w:t>
      </w:r>
      <w:proofErr w:type="gramEnd"/>
      <w:r w:rsidRPr="00356A94">
        <w:rPr>
          <w:rFonts w:ascii="Consolas" w:hAnsi="Consolas" w:cs="Courier New"/>
          <w:color w:val="008800"/>
          <w:sz w:val="18"/>
          <w:szCs w:val="18"/>
          <w:lang w:val="en-GB"/>
        </w:rPr>
        <w:t xml:space="preserve">'should load orders on </w:t>
      </w:r>
      <w:proofErr w:type="spellStart"/>
      <w:r w:rsidRPr="00356A94">
        <w:rPr>
          <w:rFonts w:ascii="Consolas" w:hAnsi="Consolas" w:cs="Courier New"/>
          <w:color w:val="008800"/>
          <w:sz w:val="18"/>
          <w:szCs w:val="18"/>
          <w:lang w:val="en-GB"/>
        </w:rPr>
        <w:t>init</w:t>
      </w:r>
      <w:proofErr w:type="spellEnd"/>
      <w:r w:rsidRPr="00356A94">
        <w:rPr>
          <w:rFonts w:ascii="Consolas" w:hAnsi="Consolas" w:cs="Courier New"/>
          <w:color w:val="008800"/>
          <w:sz w:val="18"/>
          <w:szCs w:val="18"/>
          <w:lang w:val="en-GB"/>
        </w:rPr>
        <w: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=&gt;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p>
    <w:p w14:paraId="58BE4A7F"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2. </w:t>
      </w:r>
      <w:r w:rsidRPr="00356A94">
        <w:rPr>
          <w:rFonts w:ascii="Consolas" w:hAnsi="Consolas" w:cs="Courier New"/>
          <w:color w:val="000000"/>
          <w:sz w:val="18"/>
          <w:szCs w:val="18"/>
          <w:lang w:val="en-GB"/>
        </w:rPr>
        <w:t xml:space="preserve">  </w:t>
      </w:r>
      <w:proofErr w:type="spellStart"/>
      <w:proofErr w:type="gramStart"/>
      <w:r w:rsidRPr="00356A94">
        <w:rPr>
          <w:rFonts w:ascii="Consolas" w:hAnsi="Consolas" w:cs="Courier New"/>
          <w:color w:val="000000"/>
          <w:sz w:val="18"/>
          <w:szCs w:val="18"/>
          <w:lang w:val="en-GB"/>
        </w:rPr>
        <w:t>fixture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detectChanges</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173CC062"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3. </w:t>
      </w:r>
      <w:r w:rsidRPr="00356A94">
        <w:rPr>
          <w:rFonts w:ascii="Consolas" w:hAnsi="Consolas" w:cs="Courier New"/>
          <w:color w:val="000000"/>
          <w:sz w:val="18"/>
          <w:szCs w:val="18"/>
          <w:lang w:val="en-GB"/>
        </w:rPr>
        <w:t> </w:t>
      </w:r>
    </w:p>
    <w:p w14:paraId="10AD25B4"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4. </w:t>
      </w:r>
      <w:r w:rsidRPr="00356A94">
        <w:rPr>
          <w:rFonts w:ascii="Consolas" w:hAnsi="Consolas" w:cs="Courier New"/>
          <w:color w:val="000000"/>
          <w:sz w:val="18"/>
          <w:szCs w:val="18"/>
          <w:lang w:val="en-GB"/>
        </w:rPr>
        <w:t xml:space="preserve">  </w:t>
      </w:r>
      <w:proofErr w:type="gramStart"/>
      <w:r w:rsidRPr="00356A94">
        <w:rPr>
          <w:rFonts w:ascii="Consolas" w:hAnsi="Consolas" w:cs="Courier New"/>
          <w:color w:val="000000"/>
          <w:sz w:val="18"/>
          <w:szCs w:val="18"/>
          <w:lang w:val="en-GB"/>
        </w:rPr>
        <w:t>expect</w:t>
      </w:r>
      <w:r w:rsidRPr="00356A94">
        <w:rPr>
          <w:rFonts w:ascii="Consolas" w:hAnsi="Consolas" w:cs="Courier New"/>
          <w:color w:val="666600"/>
          <w:sz w:val="18"/>
          <w:szCs w:val="18"/>
          <w:lang w:val="en-GB"/>
        </w:rPr>
        <w:t>(</w:t>
      </w:r>
      <w:proofErr w:type="spellStart"/>
      <w:proofErr w:type="gramEnd"/>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getMyOrders</w:t>
      </w:r>
      <w:proofErr w:type="spellEnd"/>
      <w:proofErr w:type="gramStart"/>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toHaveBeenCalled</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5D8C2369"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5. </w:t>
      </w:r>
      <w:r w:rsidRPr="00356A94">
        <w:rPr>
          <w:rFonts w:ascii="Consolas" w:hAnsi="Consolas" w:cs="Courier New"/>
          <w:color w:val="000000"/>
          <w:sz w:val="18"/>
          <w:szCs w:val="18"/>
          <w:lang w:val="en-GB"/>
        </w:rPr>
        <w:t xml:space="preserve">  </w:t>
      </w:r>
      <w:proofErr w:type="gramStart"/>
      <w:r w:rsidRPr="00356A94">
        <w:rPr>
          <w:rFonts w:ascii="Consolas" w:hAnsi="Consolas" w:cs="Courier New"/>
          <w:color w:val="000000"/>
          <w:sz w:val="18"/>
          <w:szCs w:val="18"/>
          <w:lang w:val="en-GB"/>
        </w:rPr>
        <w:t>expect</w:t>
      </w:r>
      <w:r w:rsidRPr="00356A94">
        <w:rPr>
          <w:rFonts w:ascii="Consolas" w:hAnsi="Consolas" w:cs="Courier New"/>
          <w:color w:val="666600"/>
          <w:sz w:val="18"/>
          <w:szCs w:val="18"/>
          <w:lang w:val="en-GB"/>
        </w:rPr>
        <w:t>(</w:t>
      </w:r>
      <w:proofErr w:type="spellStart"/>
      <w:proofErr w:type="gramEnd"/>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addQrForOpenOrders</w:t>
      </w:r>
      <w:proofErr w:type="spellEnd"/>
      <w:proofErr w:type="gramStart"/>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toHaveBeenCalled</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643755C0"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6.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spellStart"/>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orders</w:t>
      </w:r>
      <w:proofErr w:type="gramEnd"/>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length</w:t>
      </w:r>
      <w:proofErr w:type="spellEnd"/>
      <w:proofErr w:type="gramStart"/>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toBe</w:t>
      </w:r>
      <w:proofErr w:type="spellEnd"/>
      <w:proofErr w:type="gramEnd"/>
      <w:r w:rsidRPr="00356A94">
        <w:rPr>
          <w:rFonts w:ascii="Consolas" w:hAnsi="Consolas" w:cs="Courier New"/>
          <w:color w:val="666600"/>
          <w:sz w:val="18"/>
          <w:szCs w:val="18"/>
          <w:lang w:val="en-GB"/>
        </w:rPr>
        <w:t>(</w:t>
      </w:r>
      <w:r w:rsidRPr="00356A94">
        <w:rPr>
          <w:rFonts w:ascii="Consolas" w:hAnsi="Consolas" w:cs="Courier New"/>
          <w:color w:val="006666"/>
          <w:sz w:val="18"/>
          <w:szCs w:val="18"/>
          <w:lang w:val="en-GB"/>
        </w:rPr>
        <w:t>2</w:t>
      </w:r>
      <w:proofErr w:type="gramStart"/>
      <w:r w:rsidRPr="00356A94">
        <w:rPr>
          <w:rFonts w:ascii="Consolas" w:hAnsi="Consolas" w:cs="Courier New"/>
          <w:color w:val="666600"/>
          <w:sz w:val="18"/>
          <w:szCs w:val="18"/>
          <w:lang w:val="en-GB"/>
        </w:rPr>
        <w:t>);</w:t>
      </w:r>
      <w:proofErr w:type="gramEnd"/>
    </w:p>
    <w:p w14:paraId="39E18217"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7.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spellStart"/>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loading</w:t>
      </w:r>
      <w:proofErr w:type="spellEnd"/>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toBeFalse</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1B486FF1"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8.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spellStart"/>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error</w:t>
      </w:r>
      <w:proofErr w:type="spellEnd"/>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toBeNull</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7675FA9A" w14:textId="0550773B" w:rsidR="00356A94" w:rsidRPr="00881F94" w:rsidRDefault="00356A94" w:rsidP="00870F36">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rPr>
      </w:pPr>
      <w:r w:rsidRPr="00356A94">
        <w:rPr>
          <w:rFonts w:ascii="Consolas" w:hAnsi="Consolas" w:cs="Courier New"/>
          <w:sz w:val="18"/>
          <w:szCs w:val="18"/>
          <w:lang w:val="en-GB"/>
        </w:rPr>
        <w:t xml:space="preserve"> </w:t>
      </w:r>
      <w:proofErr w:type="gramStart"/>
      <w:r w:rsidRPr="00881F94">
        <w:rPr>
          <w:rFonts w:ascii="Consolas" w:hAnsi="Consolas" w:cs="Courier New"/>
          <w:sz w:val="18"/>
          <w:szCs w:val="18"/>
        </w:rPr>
        <w:t xml:space="preserve">9. </w:t>
      </w:r>
      <w:r w:rsidRPr="00881F94">
        <w:rPr>
          <w:rFonts w:ascii="Consolas" w:hAnsi="Consolas" w:cs="Courier New"/>
          <w:color w:val="666600"/>
          <w:sz w:val="18"/>
          <w:szCs w:val="18"/>
        </w:rPr>
        <w:t>}</w:t>
      </w:r>
      <w:proofErr w:type="gramEnd"/>
      <w:r w:rsidRPr="00881F94">
        <w:rPr>
          <w:rFonts w:ascii="Consolas" w:hAnsi="Consolas" w:cs="Courier New"/>
          <w:color w:val="666600"/>
          <w:sz w:val="18"/>
          <w:szCs w:val="18"/>
        </w:rPr>
        <w:t>);</w:t>
      </w:r>
    </w:p>
    <w:p w14:paraId="6F9128BF" w14:textId="06D6935D" w:rsidR="00D7067E" w:rsidRPr="00881F94" w:rsidRDefault="00870F36" w:rsidP="00870F36">
      <w:pPr>
        <w:pStyle w:val="Caption"/>
        <w:rPr>
          <w:lang w:val="de-AT" w:eastAsia="de-DE"/>
        </w:rPr>
      </w:pPr>
      <w:bookmarkStart w:id="336" w:name="_Toc224637118"/>
      <w:r>
        <w:t xml:space="preserve">Listing </w:t>
      </w:r>
      <w:r>
        <w:fldChar w:fldCharType="begin"/>
      </w:r>
      <w:r>
        <w:instrText xml:space="preserve"> SEQ Listing \* ARABIC </w:instrText>
      </w:r>
      <w:r>
        <w:fldChar w:fldCharType="separate"/>
      </w:r>
      <w:r w:rsidR="00F47569">
        <w:rPr>
          <w:noProof/>
        </w:rPr>
        <w:t>86</w:t>
      </w:r>
      <w:r>
        <w:fldChar w:fldCharType="end"/>
      </w:r>
      <w:r>
        <w:t xml:space="preserve">: </w:t>
      </w:r>
      <w:proofErr w:type="spellStart"/>
      <w:r>
        <w:t>Testing</w:t>
      </w:r>
      <w:proofErr w:type="spellEnd"/>
      <w:r>
        <w:t xml:space="preserve"> - Laden der Bestellungen im </w:t>
      </w:r>
      <w:proofErr w:type="spellStart"/>
      <w:r>
        <w:t>OrderOverviewComponent</w:t>
      </w:r>
      <w:bookmarkEnd w:id="336"/>
      <w:proofErr w:type="spellEnd"/>
    </w:p>
    <w:p w14:paraId="50429A2F" w14:textId="7B1A1053" w:rsidR="00045AFE" w:rsidRPr="00223B45" w:rsidRDefault="00AD4202" w:rsidP="008D3FE5">
      <w:pPr>
        <w:rPr>
          <w:lang w:val="de-AT" w:eastAsia="de-DE"/>
        </w:rPr>
      </w:pPr>
      <w:r>
        <w:rPr>
          <w:lang w:eastAsia="de-DE"/>
        </w:rPr>
        <w:t>Zusätzlich wird überprüft ob die Bestellung</w:t>
      </w:r>
      <w:r w:rsidR="00CE147C">
        <w:rPr>
          <w:lang w:eastAsia="de-DE"/>
        </w:rPr>
        <w:t>en korrekt nach ihrem Status sortiert werden.</w:t>
      </w:r>
      <w:r w:rsidR="00F0750C">
        <w:rPr>
          <w:lang w:eastAsia="de-DE"/>
        </w:rPr>
        <w:t xml:space="preserve"> </w:t>
      </w:r>
      <w:r w:rsidR="00E12AA7">
        <w:rPr>
          <w:lang w:eastAsia="de-DE"/>
        </w:rPr>
        <w:t>D</w:t>
      </w:r>
      <w:r w:rsidR="00273765">
        <w:rPr>
          <w:lang w:eastAsia="de-DE"/>
        </w:rPr>
        <w:t xml:space="preserve">abei werden die Getter </w:t>
      </w:r>
      <w:proofErr w:type="spellStart"/>
      <w:r w:rsidR="00273765" w:rsidRPr="00273765">
        <w:rPr>
          <w:i/>
          <w:iCs/>
          <w:lang w:eastAsia="de-DE"/>
        </w:rPr>
        <w:t>openOrders</w:t>
      </w:r>
      <w:proofErr w:type="spellEnd"/>
      <w:r w:rsidR="00273765">
        <w:rPr>
          <w:lang w:eastAsia="de-DE"/>
        </w:rPr>
        <w:t xml:space="preserve"> und </w:t>
      </w:r>
      <w:proofErr w:type="spellStart"/>
      <w:r w:rsidR="00273765" w:rsidRPr="00273765">
        <w:rPr>
          <w:i/>
          <w:iCs/>
          <w:lang w:eastAsia="de-DE"/>
        </w:rPr>
        <w:t>closedOrders</w:t>
      </w:r>
      <w:proofErr w:type="spellEnd"/>
      <w:r w:rsidR="00273765">
        <w:rPr>
          <w:i/>
          <w:iCs/>
          <w:lang w:eastAsia="de-DE"/>
        </w:rPr>
        <w:t xml:space="preserve"> </w:t>
      </w:r>
      <w:r w:rsidR="00273765">
        <w:rPr>
          <w:lang w:eastAsia="de-DE"/>
        </w:rPr>
        <w:t>verwendet</w:t>
      </w:r>
      <w:r w:rsidR="00223B45">
        <w:rPr>
          <w:lang w:eastAsia="de-DE"/>
        </w:rPr>
        <w:t>, welche die vorhandenen Bestellungen entsprechend aufteilen.</w:t>
      </w:r>
    </w:p>
    <w:p w14:paraId="2999865C"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1. </w:t>
      </w:r>
      <w:proofErr w:type="gramStart"/>
      <w:r w:rsidRPr="00F65175">
        <w:rPr>
          <w:rFonts w:ascii="Consolas" w:hAnsi="Consolas" w:cs="Courier New"/>
          <w:color w:val="000000"/>
          <w:sz w:val="18"/>
          <w:szCs w:val="18"/>
          <w:lang w:val="en-GB"/>
        </w:rPr>
        <w:t>it</w:t>
      </w:r>
      <w:r w:rsidRPr="00F65175">
        <w:rPr>
          <w:rFonts w:ascii="Consolas" w:hAnsi="Consolas" w:cs="Courier New"/>
          <w:color w:val="666600"/>
          <w:sz w:val="18"/>
          <w:szCs w:val="18"/>
          <w:lang w:val="en-GB"/>
        </w:rPr>
        <w:t>(</w:t>
      </w:r>
      <w:proofErr w:type="gramEnd"/>
      <w:r w:rsidRPr="00F65175">
        <w:rPr>
          <w:rFonts w:ascii="Consolas" w:hAnsi="Consolas" w:cs="Courier New"/>
          <w:color w:val="008800"/>
          <w:sz w:val="18"/>
          <w:szCs w:val="18"/>
          <w:lang w:val="en-GB"/>
        </w:rPr>
        <w:t>'should filter open and closed orders correctly'</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=&gt;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p>
    <w:p w14:paraId="01C439F6"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2. </w:t>
      </w:r>
      <w:r w:rsidRPr="00F65175">
        <w:rPr>
          <w:rFonts w:ascii="Consolas" w:hAnsi="Consolas" w:cs="Courier New"/>
          <w:color w:val="000000"/>
          <w:sz w:val="18"/>
          <w:szCs w:val="18"/>
          <w:lang w:val="en-GB"/>
        </w:rPr>
        <w:t xml:space="preserve">  </w:t>
      </w:r>
      <w:proofErr w:type="spellStart"/>
      <w:proofErr w:type="gramStart"/>
      <w:r w:rsidRPr="00F65175">
        <w:rPr>
          <w:rFonts w:ascii="Consolas" w:hAnsi="Consolas" w:cs="Courier New"/>
          <w:color w:val="000000"/>
          <w:sz w:val="18"/>
          <w:szCs w:val="18"/>
          <w:lang w:val="en-GB"/>
        </w:rPr>
        <w:t>fixture</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detectChanges</w:t>
      </w:r>
      <w:proofErr w:type="spellEnd"/>
      <w:proofErr w:type="gramEnd"/>
      <w:r w:rsidRPr="00F65175">
        <w:rPr>
          <w:rFonts w:ascii="Consolas" w:hAnsi="Consolas" w:cs="Courier New"/>
          <w:color w:val="666600"/>
          <w:sz w:val="18"/>
          <w:szCs w:val="18"/>
          <w:lang w:val="en-GB"/>
        </w:rPr>
        <w:t>(</w:t>
      </w:r>
      <w:proofErr w:type="gramStart"/>
      <w:r w:rsidRPr="00F65175">
        <w:rPr>
          <w:rFonts w:ascii="Consolas" w:hAnsi="Consolas" w:cs="Courier New"/>
          <w:color w:val="666600"/>
          <w:sz w:val="18"/>
          <w:szCs w:val="18"/>
          <w:lang w:val="en-GB"/>
        </w:rPr>
        <w:t>);</w:t>
      </w:r>
      <w:proofErr w:type="gramEnd"/>
    </w:p>
    <w:p w14:paraId="5FF0513B"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3. </w:t>
      </w:r>
      <w:r w:rsidRPr="00F65175">
        <w:rPr>
          <w:rFonts w:ascii="Consolas" w:hAnsi="Consolas" w:cs="Courier New"/>
          <w:color w:val="000000"/>
          <w:sz w:val="18"/>
          <w:szCs w:val="18"/>
          <w:lang w:val="en-GB"/>
        </w:rPr>
        <w:t> </w:t>
      </w:r>
    </w:p>
    <w:p w14:paraId="21692D7D"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4.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proofErr w:type="spellStart"/>
      <w:proofErr w:type="gramStart"/>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openOrders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proofErr w:type="spellEnd"/>
      <w:r w:rsidRPr="00F65175">
        <w:rPr>
          <w:rFonts w:ascii="Consolas" w:hAnsi="Consolas" w:cs="Courier New"/>
          <w:color w:val="666600"/>
          <w:sz w:val="18"/>
          <w:szCs w:val="18"/>
          <w:lang w:val="en-GB"/>
        </w:rPr>
        <w:t>).</w:t>
      </w:r>
      <w:proofErr w:type="spellStart"/>
      <w:r w:rsidRPr="00F65175">
        <w:rPr>
          <w:rFonts w:ascii="Consolas" w:hAnsi="Consolas" w:cs="Courier New"/>
          <w:color w:val="000000"/>
          <w:sz w:val="18"/>
          <w:szCs w:val="18"/>
          <w:lang w:val="en-GB"/>
        </w:rPr>
        <w:t>toBe</w:t>
      </w:r>
      <w:proofErr w:type="spellEnd"/>
      <w:proofErr w:type="gramEnd"/>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proofErr w:type="gramStart"/>
      <w:r w:rsidRPr="00F65175">
        <w:rPr>
          <w:rFonts w:ascii="Consolas" w:hAnsi="Consolas" w:cs="Courier New"/>
          <w:color w:val="666600"/>
          <w:sz w:val="18"/>
          <w:szCs w:val="18"/>
          <w:lang w:val="en-GB"/>
        </w:rPr>
        <w:t>);</w:t>
      </w:r>
      <w:proofErr w:type="gramEnd"/>
    </w:p>
    <w:p w14:paraId="5B02D1DA"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5.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proofErr w:type="spellStart"/>
      <w:proofErr w:type="gramStart"/>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closedOrders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proofErr w:type="spellEnd"/>
      <w:r w:rsidRPr="00F65175">
        <w:rPr>
          <w:rFonts w:ascii="Consolas" w:hAnsi="Consolas" w:cs="Courier New"/>
          <w:color w:val="666600"/>
          <w:sz w:val="18"/>
          <w:szCs w:val="18"/>
          <w:lang w:val="en-GB"/>
        </w:rPr>
        <w:t>).</w:t>
      </w:r>
      <w:proofErr w:type="spellStart"/>
      <w:r w:rsidRPr="00F65175">
        <w:rPr>
          <w:rFonts w:ascii="Consolas" w:hAnsi="Consolas" w:cs="Courier New"/>
          <w:color w:val="000000"/>
          <w:sz w:val="18"/>
          <w:szCs w:val="18"/>
          <w:lang w:val="en-GB"/>
        </w:rPr>
        <w:t>toBe</w:t>
      </w:r>
      <w:proofErr w:type="spellEnd"/>
      <w:proofErr w:type="gramEnd"/>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proofErr w:type="gramStart"/>
      <w:r w:rsidRPr="00F65175">
        <w:rPr>
          <w:rFonts w:ascii="Consolas" w:hAnsi="Consolas" w:cs="Courier New"/>
          <w:color w:val="666600"/>
          <w:sz w:val="18"/>
          <w:szCs w:val="18"/>
          <w:lang w:val="en-GB"/>
        </w:rPr>
        <w:t>);</w:t>
      </w:r>
      <w:proofErr w:type="gramEnd"/>
    </w:p>
    <w:p w14:paraId="34881890" w14:textId="15EFFD33" w:rsidR="00F65175" w:rsidRPr="00A45913" w:rsidRDefault="00F65175" w:rsidP="000154C8">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rPr>
      </w:pPr>
      <w:proofErr w:type="gramStart"/>
      <w:r w:rsidRPr="00A45913">
        <w:rPr>
          <w:rFonts w:ascii="Consolas" w:hAnsi="Consolas" w:cs="Courier New"/>
          <w:sz w:val="18"/>
          <w:szCs w:val="18"/>
        </w:rPr>
        <w:t xml:space="preserve">6. </w:t>
      </w:r>
      <w:r w:rsidRPr="00A45913">
        <w:rPr>
          <w:rFonts w:ascii="Consolas" w:hAnsi="Consolas" w:cs="Courier New"/>
          <w:color w:val="666600"/>
          <w:sz w:val="18"/>
          <w:szCs w:val="18"/>
        </w:rPr>
        <w:t>}</w:t>
      </w:r>
      <w:proofErr w:type="gramEnd"/>
      <w:r w:rsidRPr="00A45913">
        <w:rPr>
          <w:rFonts w:ascii="Consolas" w:hAnsi="Consolas" w:cs="Courier New"/>
          <w:color w:val="666600"/>
          <w:sz w:val="18"/>
          <w:szCs w:val="18"/>
        </w:rPr>
        <w:t>);</w:t>
      </w:r>
    </w:p>
    <w:p w14:paraId="7A9DA7EB" w14:textId="319AD69D" w:rsidR="00045AFE" w:rsidRPr="00A45913" w:rsidRDefault="000154C8" w:rsidP="000154C8">
      <w:pPr>
        <w:pStyle w:val="Caption"/>
        <w:rPr>
          <w:lang w:val="de-AT" w:eastAsia="de-DE"/>
        </w:rPr>
      </w:pPr>
      <w:bookmarkStart w:id="337" w:name="_Toc224637119"/>
      <w:r>
        <w:t xml:space="preserve">Listing </w:t>
      </w:r>
      <w:r>
        <w:fldChar w:fldCharType="begin"/>
      </w:r>
      <w:r>
        <w:instrText xml:space="preserve"> SEQ Listing \* ARABIC </w:instrText>
      </w:r>
      <w:r>
        <w:fldChar w:fldCharType="separate"/>
      </w:r>
      <w:r w:rsidR="00F47569">
        <w:rPr>
          <w:noProof/>
        </w:rPr>
        <w:t>87</w:t>
      </w:r>
      <w:r>
        <w:fldChar w:fldCharType="end"/>
      </w:r>
      <w:r>
        <w:t xml:space="preserve">: </w:t>
      </w:r>
      <w:proofErr w:type="spellStart"/>
      <w:r>
        <w:t>Testing</w:t>
      </w:r>
      <w:proofErr w:type="spellEnd"/>
      <w:r>
        <w:t xml:space="preserve"> - Filtern der Bestellungen nach Status</w:t>
      </w:r>
      <w:bookmarkEnd w:id="337"/>
    </w:p>
    <w:p w14:paraId="06DCC4ED" w14:textId="78D7E778" w:rsidR="007200C8" w:rsidRPr="00A45913" w:rsidRDefault="009360C3" w:rsidP="009360C3">
      <w:pPr>
        <w:rPr>
          <w:lang w:val="de-AT" w:eastAsia="de-DE"/>
        </w:rPr>
      </w:pPr>
      <w:r w:rsidRPr="009360C3">
        <w:rPr>
          <w:b/>
          <w:bCs/>
          <w:sz w:val="32"/>
          <w:szCs w:val="32"/>
          <w:lang w:val="de-AT"/>
        </w:rPr>
        <w:t>Berechnung des Gesamtpreises</w:t>
      </w:r>
    </w:p>
    <w:p w14:paraId="2364B864" w14:textId="0F2ABF19" w:rsidR="00BC11A0" w:rsidRDefault="00BC11A0" w:rsidP="00BC11A0">
      <w:pPr>
        <w:rPr>
          <w:lang w:eastAsia="de-DE"/>
        </w:rPr>
      </w:pPr>
      <w:r w:rsidRPr="00BC11A0">
        <w:rPr>
          <w:lang w:eastAsia="de-DE"/>
        </w:rPr>
        <w:t>Ein weiterer Test überprüft die Berechnung des Gesamtpreises einer Bestellung. Falls dieser Wert vom Backend nicht bereitgestellt wird, berechnet die Komponente den Preis anhand der enthaltenen Bestellpositionen.</w:t>
      </w:r>
    </w:p>
    <w:p w14:paraId="40DFFCA7" w14:textId="1202FBA3" w:rsidR="00BC11A0" w:rsidRPr="00BC11A0" w:rsidRDefault="00BC11A0" w:rsidP="00DE7B68">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776638"/>
        <w:rPr>
          <w:rFonts w:ascii="Consolas" w:hAnsi="Consolas" w:cs="Courier New"/>
          <w:sz w:val="18"/>
          <w:szCs w:val="18"/>
          <w:lang w:val="en-GB"/>
        </w:rPr>
      </w:pPr>
      <w:r w:rsidRPr="00BC11A0">
        <w:rPr>
          <w:rFonts w:ascii="Consolas" w:hAnsi="Consolas" w:cs="Courier New"/>
          <w:sz w:val="18"/>
          <w:szCs w:val="18"/>
          <w:lang w:val="en-GB"/>
        </w:rPr>
        <w:t xml:space="preserve">1. </w:t>
      </w:r>
      <w:r w:rsidRPr="00BC11A0">
        <w:rPr>
          <w:rFonts w:ascii="Consolas" w:hAnsi="Consolas" w:cs="Courier New"/>
          <w:color w:val="000000"/>
          <w:sz w:val="18"/>
          <w:szCs w:val="18"/>
          <w:lang w:val="en-GB"/>
        </w:rPr>
        <w:t>expect</w:t>
      </w:r>
      <w:r w:rsidRPr="00BC11A0">
        <w:rPr>
          <w:rFonts w:ascii="Consolas" w:hAnsi="Consolas" w:cs="Courier New"/>
          <w:color w:val="666600"/>
          <w:sz w:val="18"/>
          <w:szCs w:val="18"/>
          <w:lang w:val="en-GB"/>
        </w:rPr>
        <w:t>(</w:t>
      </w:r>
      <w:proofErr w:type="spellStart"/>
      <w:proofErr w:type="gramStart"/>
      <w:r w:rsidRPr="00BC11A0">
        <w:rPr>
          <w:rFonts w:ascii="Consolas" w:hAnsi="Consolas" w:cs="Courier New"/>
          <w:color w:val="000000"/>
          <w:sz w:val="18"/>
          <w:szCs w:val="18"/>
          <w:lang w:val="en-GB"/>
        </w:rPr>
        <w:t>component</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orders</w:t>
      </w:r>
      <w:proofErr w:type="spellEnd"/>
      <w:proofErr w:type="gramEnd"/>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0</w:t>
      </w:r>
      <w:proofErr w:type="gramStart"/>
      <w:r w:rsidRPr="00BC11A0">
        <w:rPr>
          <w:rFonts w:ascii="Consolas" w:hAnsi="Consolas" w:cs="Courier New"/>
          <w:color w:val="666600"/>
          <w:sz w:val="18"/>
          <w:szCs w:val="18"/>
          <w:lang w:val="en-GB"/>
        </w:rPr>
        <w:t>].</w:t>
      </w:r>
      <w:proofErr w:type="spellStart"/>
      <w:r w:rsidRPr="00BC11A0">
        <w:rPr>
          <w:rFonts w:ascii="Consolas" w:hAnsi="Consolas" w:cs="Courier New"/>
          <w:color w:val="000000"/>
          <w:sz w:val="18"/>
          <w:szCs w:val="18"/>
          <w:lang w:val="en-GB"/>
        </w:rPr>
        <w:t>totalPrice</w:t>
      </w:r>
      <w:proofErr w:type="spellEnd"/>
      <w:r w:rsidRPr="00BC11A0">
        <w:rPr>
          <w:rFonts w:ascii="Consolas" w:hAnsi="Consolas" w:cs="Courier New"/>
          <w:color w:val="666600"/>
          <w:sz w:val="18"/>
          <w:szCs w:val="18"/>
          <w:lang w:val="en-GB"/>
        </w:rPr>
        <w:t>).</w:t>
      </w:r>
      <w:proofErr w:type="spellStart"/>
      <w:r w:rsidRPr="00BC11A0">
        <w:rPr>
          <w:rFonts w:ascii="Consolas" w:hAnsi="Consolas" w:cs="Courier New"/>
          <w:color w:val="000000"/>
          <w:sz w:val="18"/>
          <w:szCs w:val="18"/>
          <w:lang w:val="en-GB"/>
        </w:rPr>
        <w:t>toBe</w:t>
      </w:r>
      <w:proofErr w:type="spellEnd"/>
      <w:proofErr w:type="gramEnd"/>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3</w:t>
      </w:r>
      <w:proofErr w:type="gramStart"/>
      <w:r w:rsidRPr="00BC11A0">
        <w:rPr>
          <w:rFonts w:ascii="Consolas" w:hAnsi="Consolas" w:cs="Courier New"/>
          <w:color w:val="666600"/>
          <w:sz w:val="18"/>
          <w:szCs w:val="18"/>
          <w:lang w:val="en-GB"/>
        </w:rPr>
        <w:t>);</w:t>
      </w:r>
      <w:proofErr w:type="gramEnd"/>
    </w:p>
    <w:p w14:paraId="58D73D59" w14:textId="7397A223" w:rsidR="00BC11A0" w:rsidRPr="00DE7B68" w:rsidRDefault="00DE7B68" w:rsidP="00DE7B68">
      <w:pPr>
        <w:pStyle w:val="Caption"/>
        <w:rPr>
          <w:lang w:val="de-AT" w:eastAsia="de-DE"/>
        </w:rPr>
      </w:pPr>
      <w:bookmarkStart w:id="338" w:name="_Toc224637120"/>
      <w:r>
        <w:t xml:space="preserve">Listing </w:t>
      </w:r>
      <w:r>
        <w:fldChar w:fldCharType="begin"/>
      </w:r>
      <w:r>
        <w:instrText xml:space="preserve"> SEQ Listing \* ARABIC </w:instrText>
      </w:r>
      <w:r>
        <w:fldChar w:fldCharType="separate"/>
      </w:r>
      <w:r w:rsidR="00F47569">
        <w:rPr>
          <w:noProof/>
        </w:rPr>
        <w:t>88</w:t>
      </w:r>
      <w:r>
        <w:fldChar w:fldCharType="end"/>
      </w:r>
      <w:r>
        <w:t xml:space="preserve">: </w:t>
      </w:r>
      <w:proofErr w:type="spellStart"/>
      <w:r>
        <w:t>Testing</w:t>
      </w:r>
      <w:proofErr w:type="spellEnd"/>
      <w:r>
        <w:t xml:space="preserve"> - Berechnung des Gesamtpreises einer Bestellung</w:t>
      </w:r>
      <w:bookmarkEnd w:id="338"/>
    </w:p>
    <w:p w14:paraId="566C7838" w14:textId="0ED54958" w:rsidR="005B0660" w:rsidRPr="005B0660" w:rsidRDefault="005B0660" w:rsidP="008D3FE5">
      <w:pPr>
        <w:rPr>
          <w:lang w:val="de-AT" w:eastAsia="de-DE"/>
        </w:rPr>
      </w:pPr>
      <w:r w:rsidRPr="005B0660">
        <w:rPr>
          <w:lang w:val="de-AT" w:eastAsia="de-DE"/>
        </w:rPr>
        <w:t xml:space="preserve">Dadurch wird </w:t>
      </w:r>
      <w:r w:rsidR="000F2E6E" w:rsidRPr="005B0660">
        <w:rPr>
          <w:lang w:val="de-AT" w:eastAsia="de-DE"/>
        </w:rPr>
        <w:t>sichergestellt,</w:t>
      </w:r>
      <w:r w:rsidRPr="005B0660">
        <w:rPr>
          <w:lang w:val="de-AT" w:eastAsia="de-DE"/>
        </w:rPr>
        <w:t xml:space="preserve"> dass a</w:t>
      </w:r>
      <w:r>
        <w:rPr>
          <w:lang w:val="de-AT" w:eastAsia="de-DE"/>
        </w:rPr>
        <w:t>uch vom Backend unvollständige Daten korrekt verarbeitet werden.</w:t>
      </w:r>
    </w:p>
    <w:p w14:paraId="55D625B1" w14:textId="1A23559C" w:rsidR="00B311E8" w:rsidRPr="00C736CC" w:rsidRDefault="005971B3" w:rsidP="00C736CC">
      <w:pPr>
        <w:rPr>
          <w:b/>
          <w:bCs/>
          <w:sz w:val="32"/>
          <w:szCs w:val="32"/>
          <w:lang w:val="de-AT"/>
        </w:rPr>
      </w:pPr>
      <w:r w:rsidRPr="00C736CC">
        <w:rPr>
          <w:b/>
          <w:bCs/>
          <w:sz w:val="32"/>
          <w:szCs w:val="32"/>
          <w:lang w:val="de-AT"/>
        </w:rPr>
        <w:t>Fehlerbehandlung</w:t>
      </w:r>
    </w:p>
    <w:p w14:paraId="6D897BEA" w14:textId="6BF72827" w:rsidR="00B311E8" w:rsidRDefault="00841A8B" w:rsidP="008D3FE5">
      <w:pPr>
        <w:rPr>
          <w:lang w:val="de-AT" w:eastAsia="de-DE"/>
        </w:rPr>
      </w:pPr>
      <w:r>
        <w:rPr>
          <w:lang w:val="de-AT" w:eastAsia="de-DE"/>
        </w:rPr>
        <w:t xml:space="preserve">Es wird auch der Fehlerauftritt </w:t>
      </w:r>
      <w:r w:rsidR="00E143E0">
        <w:rPr>
          <w:lang w:val="de-AT" w:eastAsia="de-DE"/>
        </w:rPr>
        <w:t>beim Laden</w:t>
      </w:r>
      <w:r>
        <w:rPr>
          <w:lang w:val="de-AT" w:eastAsia="de-DE"/>
        </w:rPr>
        <w:t xml:space="preserve"> der Bestellungen getestet</w:t>
      </w:r>
      <w:r w:rsidR="00DE0C51">
        <w:rPr>
          <w:lang w:val="de-AT" w:eastAsia="de-DE"/>
        </w:rPr>
        <w:t xml:space="preserve">. Dabei muss die Komponente eine entsprechende </w:t>
      </w:r>
      <w:r w:rsidR="00E143E0">
        <w:rPr>
          <w:lang w:val="de-AT" w:eastAsia="de-DE"/>
        </w:rPr>
        <w:t xml:space="preserve">Fehlermeldung </w:t>
      </w:r>
      <w:r w:rsidR="00F129C1">
        <w:rPr>
          <w:lang w:val="de-AT" w:eastAsia="de-DE"/>
        </w:rPr>
        <w:t>werfen</w:t>
      </w:r>
      <w:r w:rsidR="00E143E0">
        <w:rPr>
          <w:lang w:val="de-AT" w:eastAsia="de-DE"/>
        </w:rPr>
        <w:t xml:space="preserve"> und den Ladevorgang beenden.</w:t>
      </w:r>
    </w:p>
    <w:p w14:paraId="4D85237A" w14:textId="77777777" w:rsidR="00A968A8" w:rsidRDefault="00A968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1. </w:t>
      </w:r>
      <w:proofErr w:type="spellStart"/>
      <w:r>
        <w:rPr>
          <w:rFonts w:ascii="Consolas" w:hAnsi="Consolas" w:cs="Courier New"/>
          <w:color w:val="000000"/>
          <w:sz w:val="18"/>
          <w:szCs w:val="18"/>
        </w:rPr>
        <w:t>expect</w:t>
      </w:r>
      <w:proofErr w:type="spellEnd"/>
      <w:r>
        <w:rPr>
          <w:rFonts w:ascii="Consolas" w:hAnsi="Consolas" w:cs="Courier New"/>
          <w:color w:val="666600"/>
          <w:sz w:val="18"/>
          <w:szCs w:val="18"/>
        </w:rPr>
        <w:t>(</w:t>
      </w:r>
      <w:proofErr w:type="spellStart"/>
      <w:proofErr w:type="gramStart"/>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error</w:t>
      </w:r>
      <w:proofErr w:type="spellEnd"/>
      <w:r>
        <w:rPr>
          <w:rFonts w:ascii="Consolas" w:hAnsi="Consolas" w:cs="Courier New"/>
          <w:color w:val="666600"/>
          <w:sz w:val="18"/>
          <w:szCs w:val="18"/>
        </w:rPr>
        <w:t>).</w:t>
      </w:r>
      <w:proofErr w:type="spellStart"/>
      <w:r>
        <w:rPr>
          <w:rFonts w:ascii="Consolas" w:hAnsi="Consolas" w:cs="Courier New"/>
          <w:color w:val="000000"/>
          <w:sz w:val="18"/>
          <w:szCs w:val="18"/>
        </w:rPr>
        <w:t>toBe</w:t>
      </w:r>
      <w:proofErr w:type="spellEnd"/>
      <w:proofErr w:type="gramEnd"/>
      <w:r>
        <w:rPr>
          <w:rFonts w:ascii="Consolas" w:hAnsi="Consolas" w:cs="Courier New"/>
          <w:color w:val="666600"/>
          <w:sz w:val="18"/>
          <w:szCs w:val="18"/>
        </w:rPr>
        <w:t>(</w:t>
      </w:r>
      <w:r>
        <w:rPr>
          <w:rFonts w:ascii="Consolas" w:hAnsi="Consolas" w:cs="Courier New"/>
          <w:color w:val="008800"/>
          <w:sz w:val="18"/>
          <w:szCs w:val="18"/>
        </w:rPr>
        <w:t>'Bestellungen konnten nicht geladen werden.'</w:t>
      </w:r>
      <w:r>
        <w:rPr>
          <w:rFonts w:ascii="Consolas" w:hAnsi="Consolas" w:cs="Courier New"/>
          <w:color w:val="666600"/>
          <w:sz w:val="18"/>
          <w:szCs w:val="18"/>
        </w:rPr>
        <w:t>);</w:t>
      </w:r>
    </w:p>
    <w:p w14:paraId="57BCE35C" w14:textId="1DE35DB4" w:rsidR="00A968A8" w:rsidRDefault="00A968A8" w:rsidP="00F35A4C">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2. </w:t>
      </w:r>
      <w:proofErr w:type="spellStart"/>
      <w:r>
        <w:rPr>
          <w:rFonts w:ascii="Consolas" w:hAnsi="Consolas" w:cs="Courier New"/>
          <w:color w:val="000000"/>
          <w:sz w:val="18"/>
          <w:szCs w:val="18"/>
        </w:rPr>
        <w:t>expect</w:t>
      </w:r>
      <w:proofErr w:type="spellEnd"/>
      <w:r>
        <w:rPr>
          <w:rFonts w:ascii="Consolas" w:hAnsi="Consolas" w:cs="Courier New"/>
          <w:color w:val="666600"/>
          <w:sz w:val="18"/>
          <w:szCs w:val="18"/>
        </w:rPr>
        <w:t>(</w:t>
      </w:r>
      <w:proofErr w:type="spellStart"/>
      <w:proofErr w:type="gramStart"/>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loading</w:t>
      </w:r>
      <w:proofErr w:type="spellEnd"/>
      <w:r>
        <w:rPr>
          <w:rFonts w:ascii="Consolas" w:hAnsi="Consolas" w:cs="Courier New"/>
          <w:color w:val="666600"/>
          <w:sz w:val="18"/>
          <w:szCs w:val="18"/>
        </w:rPr>
        <w:t>).</w:t>
      </w:r>
      <w:proofErr w:type="spellStart"/>
      <w:r>
        <w:rPr>
          <w:rFonts w:ascii="Consolas" w:hAnsi="Consolas" w:cs="Courier New"/>
          <w:color w:val="000000"/>
          <w:sz w:val="18"/>
          <w:szCs w:val="18"/>
        </w:rPr>
        <w:t>toBeFalse</w:t>
      </w:r>
      <w:proofErr w:type="spellEnd"/>
      <w:proofErr w:type="gramEnd"/>
      <w:r>
        <w:rPr>
          <w:rFonts w:ascii="Consolas" w:hAnsi="Consolas" w:cs="Courier New"/>
          <w:color w:val="666600"/>
          <w:sz w:val="18"/>
          <w:szCs w:val="18"/>
        </w:rPr>
        <w:t>();</w:t>
      </w:r>
    </w:p>
    <w:p w14:paraId="6FA65B04" w14:textId="60B4C70E" w:rsidR="00A968A8" w:rsidRPr="001D248A" w:rsidRDefault="00F35A4C" w:rsidP="00F35A4C">
      <w:pPr>
        <w:pStyle w:val="Caption"/>
        <w:rPr>
          <w:lang w:val="de-AT" w:eastAsia="de-DE"/>
        </w:rPr>
      </w:pPr>
      <w:bookmarkStart w:id="339" w:name="_Toc224637121"/>
      <w:r>
        <w:t xml:space="preserve">Listing </w:t>
      </w:r>
      <w:r>
        <w:fldChar w:fldCharType="begin"/>
      </w:r>
      <w:r>
        <w:instrText xml:space="preserve"> SEQ Listing \* ARABIC </w:instrText>
      </w:r>
      <w:r>
        <w:fldChar w:fldCharType="separate"/>
      </w:r>
      <w:r w:rsidR="00F47569">
        <w:rPr>
          <w:noProof/>
        </w:rPr>
        <w:t>89</w:t>
      </w:r>
      <w:r>
        <w:fldChar w:fldCharType="end"/>
      </w:r>
      <w:r>
        <w:t xml:space="preserve">: </w:t>
      </w:r>
      <w:proofErr w:type="spellStart"/>
      <w:r>
        <w:t>Testing</w:t>
      </w:r>
      <w:proofErr w:type="spellEnd"/>
      <w:r>
        <w:t xml:space="preserve"> - Fehlerbehandlung beim Laden der Bestellungen</w:t>
      </w:r>
      <w:bookmarkEnd w:id="339"/>
    </w:p>
    <w:p w14:paraId="0FAC0668" w14:textId="2E046A98" w:rsidR="00A968A8" w:rsidRPr="00F4722F" w:rsidRDefault="00F4722F" w:rsidP="00A968A8">
      <w:pPr>
        <w:rPr>
          <w:lang w:val="de-AT" w:eastAsia="de-DE"/>
        </w:rPr>
      </w:pPr>
      <w:r w:rsidRPr="00F4722F">
        <w:rPr>
          <w:lang w:val="de-AT" w:eastAsia="de-DE"/>
        </w:rPr>
        <w:t>Dieser Abschnitt stellt</w:t>
      </w:r>
      <w:r>
        <w:rPr>
          <w:lang w:val="de-AT" w:eastAsia="de-DE"/>
        </w:rPr>
        <w:t xml:space="preserve"> </w:t>
      </w:r>
      <w:r w:rsidR="000122F9">
        <w:rPr>
          <w:lang w:val="de-AT" w:eastAsia="de-DE"/>
        </w:rPr>
        <w:t>sicher,</w:t>
      </w:r>
      <w:r>
        <w:rPr>
          <w:lang w:val="de-AT" w:eastAsia="de-DE"/>
        </w:rPr>
        <w:t xml:space="preserve"> dass Fehler </w:t>
      </w:r>
      <w:r w:rsidR="003269D5">
        <w:rPr>
          <w:lang w:val="de-AT" w:eastAsia="de-DE"/>
        </w:rPr>
        <w:t xml:space="preserve">nicht unbemerkt bleiben und dass der Benutzer entsprechend </w:t>
      </w:r>
      <w:r w:rsidR="008A51CC">
        <w:rPr>
          <w:lang w:val="de-AT" w:eastAsia="de-DE"/>
        </w:rPr>
        <w:t xml:space="preserve">über Probleme </w:t>
      </w:r>
      <w:r w:rsidR="003269D5">
        <w:rPr>
          <w:lang w:val="de-AT" w:eastAsia="de-DE"/>
        </w:rPr>
        <w:t xml:space="preserve">informiert wird. </w:t>
      </w:r>
    </w:p>
    <w:p w14:paraId="57F2782A" w14:textId="483B8F0C" w:rsidR="003978CB" w:rsidRDefault="0023587C" w:rsidP="00AB7415">
      <w:pPr>
        <w:rPr>
          <w:b/>
          <w:bCs/>
          <w:sz w:val="32"/>
          <w:szCs w:val="32"/>
          <w:lang w:val="de-AT"/>
        </w:rPr>
      </w:pPr>
      <w:r w:rsidRPr="00AB7415">
        <w:rPr>
          <w:b/>
          <w:bCs/>
          <w:sz w:val="32"/>
          <w:szCs w:val="32"/>
          <w:lang w:val="de-AT"/>
        </w:rPr>
        <w:t>Benutzerinteraktion und Hilfsfunktionen</w:t>
      </w:r>
    </w:p>
    <w:p w14:paraId="62A0EED3" w14:textId="564CFF17" w:rsidR="00AB7415" w:rsidRDefault="00196253" w:rsidP="00AB7415">
      <w:pPr>
        <w:rPr>
          <w:lang w:val="de-AT"/>
        </w:rPr>
      </w:pPr>
      <w:r>
        <w:rPr>
          <w:lang w:val="de-AT"/>
        </w:rPr>
        <w:t>Die Komponente enthä</w:t>
      </w:r>
      <w:r w:rsidR="00F54057">
        <w:rPr>
          <w:lang w:val="de-AT"/>
        </w:rPr>
        <w:t>lt</w:t>
      </w:r>
      <w:r w:rsidR="00E22976">
        <w:rPr>
          <w:lang w:val="de-AT"/>
        </w:rPr>
        <w:t xml:space="preserve"> </w:t>
      </w:r>
      <w:r w:rsidR="00A353DC">
        <w:rPr>
          <w:lang w:val="de-AT"/>
        </w:rPr>
        <w:t>auch F</w:t>
      </w:r>
      <w:r w:rsidR="001A1A1F">
        <w:rPr>
          <w:lang w:val="de-AT"/>
        </w:rPr>
        <w:t>unktionen für Benutzerinteraktionen, die getestet werden sollen. Eine davon ist das Ein- und Ausblenden von Bestelldetails</w:t>
      </w:r>
      <w:r w:rsidR="00FA5F99">
        <w:rPr>
          <w:lang w:val="de-AT"/>
        </w:rPr>
        <w:t xml:space="preserve">. Die Methode </w:t>
      </w:r>
      <w:proofErr w:type="spellStart"/>
      <w:r w:rsidR="00FA5F99" w:rsidRPr="00FA5F99">
        <w:rPr>
          <w:i/>
          <w:iCs/>
          <w:lang w:val="de-AT"/>
        </w:rPr>
        <w:t>toggleDetails</w:t>
      </w:r>
      <w:proofErr w:type="spellEnd"/>
      <w:r w:rsidR="00FA5F99">
        <w:rPr>
          <w:lang w:val="de-AT"/>
        </w:rPr>
        <w:t xml:space="preserve"> </w:t>
      </w:r>
      <w:r w:rsidR="0018381D">
        <w:rPr>
          <w:lang w:val="de-AT"/>
        </w:rPr>
        <w:t>verändert eine bestimmte Eigenschaft der Bestellung.</w:t>
      </w:r>
    </w:p>
    <w:p w14:paraId="68605D6B" w14:textId="77777777" w:rsidR="00D462E5" w:rsidRPr="00D462E5" w:rsidRDefault="00D462E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1. </w:t>
      </w:r>
      <w:proofErr w:type="spellStart"/>
      <w:proofErr w:type="gramStart"/>
      <w:r w:rsidRPr="00D462E5">
        <w:rPr>
          <w:rFonts w:ascii="Consolas" w:hAnsi="Consolas" w:cs="Courier New"/>
          <w:color w:val="000000"/>
          <w:sz w:val="18"/>
          <w:szCs w:val="18"/>
          <w:lang w:val="en-GB"/>
        </w:rPr>
        <w:t>component</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toggleDetails</w:t>
      </w:r>
      <w:proofErr w:type="spellEnd"/>
      <w:proofErr w:type="gramEnd"/>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order</w:t>
      </w:r>
      <w:proofErr w:type="gramStart"/>
      <w:r w:rsidRPr="00D462E5">
        <w:rPr>
          <w:rFonts w:ascii="Consolas" w:hAnsi="Consolas" w:cs="Courier New"/>
          <w:color w:val="666600"/>
          <w:sz w:val="18"/>
          <w:szCs w:val="18"/>
          <w:lang w:val="en-GB"/>
        </w:rPr>
        <w:t>);</w:t>
      </w:r>
      <w:proofErr w:type="gramEnd"/>
    </w:p>
    <w:p w14:paraId="3DB7466C" w14:textId="68BFEBF4" w:rsidR="00D462E5" w:rsidRPr="00D462E5" w:rsidRDefault="00D462E5" w:rsidP="001F3FB2">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2. </w:t>
      </w:r>
      <w:proofErr w:type="gramStart"/>
      <w:r w:rsidRPr="00D462E5">
        <w:rPr>
          <w:rFonts w:ascii="Consolas" w:hAnsi="Consolas" w:cs="Courier New"/>
          <w:color w:val="000000"/>
          <w:sz w:val="18"/>
          <w:szCs w:val="18"/>
          <w:lang w:val="en-GB"/>
        </w:rPr>
        <w:t>expect</w:t>
      </w:r>
      <w:r w:rsidRPr="00D462E5">
        <w:rPr>
          <w:rFonts w:ascii="Consolas" w:hAnsi="Consolas" w:cs="Courier New"/>
          <w:color w:val="666600"/>
          <w:sz w:val="18"/>
          <w:szCs w:val="18"/>
          <w:lang w:val="en-GB"/>
        </w:rPr>
        <w:t>(</w:t>
      </w:r>
      <w:proofErr w:type="gramEnd"/>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 xml:space="preserve">order </w:t>
      </w:r>
      <w:r w:rsidRPr="00D462E5">
        <w:rPr>
          <w:rFonts w:ascii="Consolas" w:hAnsi="Consolas" w:cs="Courier New"/>
          <w:color w:val="000088"/>
          <w:sz w:val="18"/>
          <w:szCs w:val="18"/>
          <w:lang w:val="en-GB"/>
        </w:rPr>
        <w:t>as</w:t>
      </w:r>
      <w:r w:rsidRPr="00D462E5">
        <w:rPr>
          <w:rFonts w:ascii="Consolas" w:hAnsi="Consolas" w:cs="Courier New"/>
          <w:color w:val="000000"/>
          <w:sz w:val="18"/>
          <w:szCs w:val="18"/>
          <w:lang w:val="en-GB"/>
        </w:rPr>
        <w:t xml:space="preserve"> any</w:t>
      </w:r>
      <w:proofErr w:type="gramStart"/>
      <w:r w:rsidRPr="00D462E5">
        <w:rPr>
          <w:rFonts w:ascii="Consolas" w:hAnsi="Consolas" w:cs="Courier New"/>
          <w:color w:val="666600"/>
          <w:sz w:val="18"/>
          <w:szCs w:val="18"/>
          <w:lang w:val="en-GB"/>
        </w:rPr>
        <w:t>).</w:t>
      </w:r>
      <w:proofErr w:type="spellStart"/>
      <w:r w:rsidRPr="00D462E5">
        <w:rPr>
          <w:rFonts w:ascii="Consolas" w:hAnsi="Consolas" w:cs="Courier New"/>
          <w:color w:val="000000"/>
          <w:sz w:val="18"/>
          <w:szCs w:val="18"/>
          <w:lang w:val="en-GB"/>
        </w:rPr>
        <w:t>showDetails</w:t>
      </w:r>
      <w:proofErr w:type="spellEnd"/>
      <w:r w:rsidRPr="00D462E5">
        <w:rPr>
          <w:rFonts w:ascii="Consolas" w:hAnsi="Consolas" w:cs="Courier New"/>
          <w:color w:val="666600"/>
          <w:sz w:val="18"/>
          <w:szCs w:val="18"/>
          <w:lang w:val="en-GB"/>
        </w:rPr>
        <w:t>).</w:t>
      </w:r>
      <w:proofErr w:type="spellStart"/>
      <w:r w:rsidRPr="00D462E5">
        <w:rPr>
          <w:rFonts w:ascii="Consolas" w:hAnsi="Consolas" w:cs="Courier New"/>
          <w:color w:val="000000"/>
          <w:sz w:val="18"/>
          <w:szCs w:val="18"/>
          <w:lang w:val="en-GB"/>
        </w:rPr>
        <w:t>toBeTrue</w:t>
      </w:r>
      <w:proofErr w:type="spellEnd"/>
      <w:proofErr w:type="gramEnd"/>
      <w:r w:rsidRPr="00D462E5">
        <w:rPr>
          <w:rFonts w:ascii="Consolas" w:hAnsi="Consolas" w:cs="Courier New"/>
          <w:color w:val="666600"/>
          <w:sz w:val="18"/>
          <w:szCs w:val="18"/>
          <w:lang w:val="en-GB"/>
        </w:rPr>
        <w:t>(</w:t>
      </w:r>
      <w:proofErr w:type="gramStart"/>
      <w:r w:rsidRPr="00D462E5">
        <w:rPr>
          <w:rFonts w:ascii="Consolas" w:hAnsi="Consolas" w:cs="Courier New"/>
          <w:color w:val="666600"/>
          <w:sz w:val="18"/>
          <w:szCs w:val="18"/>
          <w:lang w:val="en-GB"/>
        </w:rPr>
        <w:t>);</w:t>
      </w:r>
      <w:proofErr w:type="gramEnd"/>
    </w:p>
    <w:p w14:paraId="6ABA14CF" w14:textId="0066B8EC" w:rsidR="00AB7415" w:rsidRPr="001F3FB2" w:rsidRDefault="001F3FB2" w:rsidP="001F3FB2">
      <w:pPr>
        <w:pStyle w:val="Caption"/>
        <w:rPr>
          <w:lang w:val="de-AT"/>
        </w:rPr>
      </w:pPr>
      <w:bookmarkStart w:id="340" w:name="_Toc224637122"/>
      <w:r>
        <w:t xml:space="preserve">Listing </w:t>
      </w:r>
      <w:r>
        <w:fldChar w:fldCharType="begin"/>
      </w:r>
      <w:r>
        <w:instrText xml:space="preserve"> SEQ Listing \* ARABIC </w:instrText>
      </w:r>
      <w:r>
        <w:fldChar w:fldCharType="separate"/>
      </w:r>
      <w:r w:rsidR="00F47569">
        <w:rPr>
          <w:noProof/>
        </w:rPr>
        <w:t>90</w:t>
      </w:r>
      <w:r>
        <w:fldChar w:fldCharType="end"/>
      </w:r>
      <w:r>
        <w:t xml:space="preserve">: </w:t>
      </w:r>
      <w:proofErr w:type="spellStart"/>
      <w:r>
        <w:t>Testing</w:t>
      </w:r>
      <w:proofErr w:type="spellEnd"/>
      <w:r>
        <w:t xml:space="preserve"> - Ein- und Ausblenden von Bestelldetails</w:t>
      </w:r>
      <w:bookmarkEnd w:id="340"/>
    </w:p>
    <w:p w14:paraId="177FD697" w14:textId="69FA8FEB" w:rsidR="00AB7415" w:rsidRDefault="00BA611B" w:rsidP="00AB7415">
      <w:pPr>
        <w:rPr>
          <w:lang w:val="de-AT"/>
        </w:rPr>
      </w:pPr>
      <w:r w:rsidRPr="00BA611B">
        <w:rPr>
          <w:lang w:val="de-AT"/>
        </w:rPr>
        <w:t>Auch die Navigationsfunktion wird g</w:t>
      </w:r>
      <w:r>
        <w:rPr>
          <w:lang w:val="de-AT"/>
        </w:rPr>
        <w:t xml:space="preserve">etestet. </w:t>
      </w:r>
      <w:r w:rsidR="00F877D8" w:rsidRPr="00F877D8">
        <w:rPr>
          <w:lang w:val="de-AT"/>
        </w:rPr>
        <w:t xml:space="preserve">Beim Aufruf der Methode </w:t>
      </w:r>
      <w:proofErr w:type="spellStart"/>
      <w:r w:rsidR="00F877D8" w:rsidRPr="00F877D8">
        <w:rPr>
          <w:i/>
          <w:iCs/>
          <w:lang w:val="de-AT"/>
        </w:rPr>
        <w:t>navigateBack</w:t>
      </w:r>
      <w:proofErr w:type="spellEnd"/>
      <w:r w:rsidR="00F877D8" w:rsidRPr="00F877D8">
        <w:rPr>
          <w:lang w:val="de-AT"/>
        </w:rPr>
        <w:t xml:space="preserve"> soll der Router zur Startseite navigieren.</w:t>
      </w:r>
    </w:p>
    <w:p w14:paraId="0BAC82A4" w14:textId="77777777" w:rsidR="005B0873" w:rsidRPr="005B0873" w:rsidRDefault="005B087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t xml:space="preserve">1. </w:t>
      </w:r>
      <w:proofErr w:type="spellStart"/>
      <w:proofErr w:type="gramStart"/>
      <w:r w:rsidRPr="005B0873">
        <w:rPr>
          <w:rFonts w:ascii="Consolas" w:hAnsi="Consolas" w:cs="Courier New"/>
          <w:color w:val="000000"/>
          <w:sz w:val="18"/>
          <w:szCs w:val="18"/>
          <w:lang w:val="en-GB"/>
        </w:rPr>
        <w:t>component</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navigateBack</w:t>
      </w:r>
      <w:proofErr w:type="spellEnd"/>
      <w:proofErr w:type="gramEnd"/>
      <w:r w:rsidRPr="005B0873">
        <w:rPr>
          <w:rFonts w:ascii="Consolas" w:hAnsi="Consolas" w:cs="Courier New"/>
          <w:color w:val="666600"/>
          <w:sz w:val="18"/>
          <w:szCs w:val="18"/>
          <w:lang w:val="en-GB"/>
        </w:rPr>
        <w:t>(</w:t>
      </w:r>
      <w:proofErr w:type="gramStart"/>
      <w:r w:rsidRPr="005B0873">
        <w:rPr>
          <w:rFonts w:ascii="Consolas" w:hAnsi="Consolas" w:cs="Courier New"/>
          <w:color w:val="666600"/>
          <w:sz w:val="18"/>
          <w:szCs w:val="18"/>
          <w:lang w:val="en-GB"/>
        </w:rPr>
        <w:t>);</w:t>
      </w:r>
      <w:proofErr w:type="gramEnd"/>
    </w:p>
    <w:p w14:paraId="04CF04EB" w14:textId="4A3BC7E0" w:rsidR="005B0873" w:rsidRPr="005B0873" w:rsidRDefault="005B0873" w:rsidP="00EC19C0">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t xml:space="preserve">2. </w:t>
      </w:r>
      <w:proofErr w:type="gramStart"/>
      <w:r w:rsidRPr="005B0873">
        <w:rPr>
          <w:rFonts w:ascii="Consolas" w:hAnsi="Consolas" w:cs="Courier New"/>
          <w:color w:val="000000"/>
          <w:sz w:val="18"/>
          <w:szCs w:val="18"/>
          <w:lang w:val="en-GB"/>
        </w:rPr>
        <w:t>expect</w:t>
      </w:r>
      <w:r w:rsidRPr="005B0873">
        <w:rPr>
          <w:rFonts w:ascii="Consolas" w:hAnsi="Consolas" w:cs="Courier New"/>
          <w:color w:val="666600"/>
          <w:sz w:val="18"/>
          <w:szCs w:val="18"/>
          <w:lang w:val="en-GB"/>
        </w:rPr>
        <w:t>(</w:t>
      </w:r>
      <w:proofErr w:type="spellStart"/>
      <w:proofErr w:type="gramEnd"/>
      <w:r w:rsidRPr="005B0873">
        <w:rPr>
          <w:rFonts w:ascii="Consolas" w:hAnsi="Consolas" w:cs="Courier New"/>
          <w:color w:val="000000"/>
          <w:sz w:val="18"/>
          <w:szCs w:val="18"/>
          <w:lang w:val="en-GB"/>
        </w:rPr>
        <w:t>mockRouter</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w:t>
      </w:r>
      <w:proofErr w:type="spellEnd"/>
      <w:proofErr w:type="gramStart"/>
      <w:r w:rsidRPr="005B0873">
        <w:rPr>
          <w:rFonts w:ascii="Consolas" w:hAnsi="Consolas" w:cs="Courier New"/>
          <w:color w:val="666600"/>
          <w:sz w:val="18"/>
          <w:szCs w:val="18"/>
          <w:lang w:val="en-GB"/>
        </w:rPr>
        <w:t>).</w:t>
      </w:r>
      <w:proofErr w:type="spellStart"/>
      <w:r w:rsidRPr="005B0873">
        <w:rPr>
          <w:rFonts w:ascii="Consolas" w:hAnsi="Consolas" w:cs="Courier New"/>
          <w:color w:val="000000"/>
          <w:sz w:val="18"/>
          <w:szCs w:val="18"/>
          <w:lang w:val="en-GB"/>
        </w:rPr>
        <w:t>toHaveBeenCalledWith</w:t>
      </w:r>
      <w:proofErr w:type="spellEnd"/>
      <w:proofErr w:type="gramEnd"/>
      <w:r w:rsidRPr="005B0873">
        <w:rPr>
          <w:rFonts w:ascii="Consolas" w:hAnsi="Consolas" w:cs="Courier New"/>
          <w:color w:val="666600"/>
          <w:sz w:val="18"/>
          <w:szCs w:val="18"/>
          <w:lang w:val="en-GB"/>
        </w:rPr>
        <w:t>([</w:t>
      </w:r>
      <w:r w:rsidRPr="005B0873">
        <w:rPr>
          <w:rFonts w:ascii="Consolas" w:hAnsi="Consolas" w:cs="Courier New"/>
          <w:color w:val="008800"/>
          <w:sz w:val="18"/>
          <w:szCs w:val="18"/>
          <w:lang w:val="en-GB"/>
        </w:rPr>
        <w:t>'/'</w:t>
      </w:r>
      <w:r w:rsidRPr="005B0873">
        <w:rPr>
          <w:rFonts w:ascii="Consolas" w:hAnsi="Consolas" w:cs="Courier New"/>
          <w:color w:val="666600"/>
          <w:sz w:val="18"/>
          <w:szCs w:val="18"/>
          <w:lang w:val="en-GB"/>
        </w:rPr>
        <w:t>]</w:t>
      </w:r>
      <w:proofErr w:type="gramStart"/>
      <w:r w:rsidRPr="005B0873">
        <w:rPr>
          <w:rFonts w:ascii="Consolas" w:hAnsi="Consolas" w:cs="Courier New"/>
          <w:color w:val="666600"/>
          <w:sz w:val="18"/>
          <w:szCs w:val="18"/>
          <w:lang w:val="en-GB"/>
        </w:rPr>
        <w:t>);</w:t>
      </w:r>
      <w:proofErr w:type="gramEnd"/>
    </w:p>
    <w:p w14:paraId="2202DBA6" w14:textId="63BF12FF" w:rsidR="00AB7415" w:rsidRPr="00EC19C0" w:rsidRDefault="00EC19C0" w:rsidP="00EC19C0">
      <w:pPr>
        <w:pStyle w:val="Caption"/>
        <w:rPr>
          <w:lang w:val="de-AT"/>
        </w:rPr>
      </w:pPr>
      <w:bookmarkStart w:id="341" w:name="_Toc224637123"/>
      <w:r>
        <w:t xml:space="preserve">Listing </w:t>
      </w:r>
      <w:r>
        <w:fldChar w:fldCharType="begin"/>
      </w:r>
      <w:r>
        <w:instrText xml:space="preserve"> SEQ Listing \* ARABIC </w:instrText>
      </w:r>
      <w:r>
        <w:fldChar w:fldCharType="separate"/>
      </w:r>
      <w:r w:rsidR="00F47569">
        <w:rPr>
          <w:noProof/>
        </w:rPr>
        <w:t>91</w:t>
      </w:r>
      <w:r>
        <w:fldChar w:fldCharType="end"/>
      </w:r>
      <w:r>
        <w:t xml:space="preserve">: </w:t>
      </w:r>
      <w:proofErr w:type="spellStart"/>
      <w:r>
        <w:t>Testing</w:t>
      </w:r>
      <w:proofErr w:type="spellEnd"/>
      <w:r>
        <w:t xml:space="preserve"> - Navigation vom </w:t>
      </w:r>
      <w:proofErr w:type="spellStart"/>
      <w:r>
        <w:t>OrderOverviewComponent</w:t>
      </w:r>
      <w:proofErr w:type="spellEnd"/>
      <w:r>
        <w:t xml:space="preserve"> zur Startseite</w:t>
      </w:r>
      <w:bookmarkEnd w:id="341"/>
    </w:p>
    <w:p w14:paraId="2A66C767" w14:textId="67288CDC" w:rsidR="00DC424F" w:rsidRDefault="00DC424F" w:rsidP="00AB7415">
      <w:pPr>
        <w:rPr>
          <w:lang w:val="de-AT"/>
        </w:rPr>
      </w:pPr>
      <w:r>
        <w:rPr>
          <w:lang w:val="de-AT"/>
        </w:rPr>
        <w:t xml:space="preserve">Weiters </w:t>
      </w:r>
      <w:r w:rsidRPr="00DC424F">
        <w:rPr>
          <w:lang w:val="de-AT"/>
        </w:rPr>
        <w:t xml:space="preserve">wird die Hilfsmethode </w:t>
      </w:r>
      <w:proofErr w:type="spellStart"/>
      <w:r w:rsidRPr="00DC424F">
        <w:rPr>
          <w:lang w:val="de-AT"/>
        </w:rPr>
        <w:t>getOrderTitle</w:t>
      </w:r>
      <w:proofErr w:type="spellEnd"/>
      <w:r w:rsidRPr="00DC424F">
        <w:rPr>
          <w:lang w:val="de-AT"/>
        </w:rPr>
        <w:t xml:space="preserve"> überprüft. Diese erzeugt eine kurze textuelle Darstellung einer Bestellung basierend auf den enthaltenen Menüelementen. Die Tests stellen sicher, dass sowohl leere Bestellungen als auch Bestellungen mit mehreren Positionen korrekt dargestellt werden.</w:t>
      </w:r>
    </w:p>
    <w:p w14:paraId="612BF0FC" w14:textId="4008A605" w:rsidR="0062687E" w:rsidRPr="0062687E" w:rsidRDefault="0062687E" w:rsidP="00AB7415">
      <w:pPr>
        <w:rPr>
          <w:b/>
          <w:bCs/>
          <w:sz w:val="32"/>
          <w:szCs w:val="32"/>
          <w:lang w:val="de-AT"/>
        </w:rPr>
      </w:pPr>
      <w:r w:rsidRPr="0062687E">
        <w:rPr>
          <w:b/>
          <w:bCs/>
          <w:sz w:val="32"/>
          <w:szCs w:val="32"/>
          <w:lang w:val="de-AT"/>
        </w:rPr>
        <w:t>Zusammenfassung</w:t>
      </w:r>
    </w:p>
    <w:p w14:paraId="6C186D54" w14:textId="52415157" w:rsidR="00D018FA" w:rsidRDefault="00837EF2" w:rsidP="00AB7415">
      <w:pPr>
        <w:rPr>
          <w:lang w:val="de-AT"/>
        </w:rPr>
      </w:pPr>
      <w:r w:rsidRPr="00837EF2">
        <w:rPr>
          <w:lang w:val="de-AT"/>
        </w:rPr>
        <w:t xml:space="preserve">Die Unit Tests der </w:t>
      </w:r>
      <w:proofErr w:type="spellStart"/>
      <w:r w:rsidRPr="00837EF2">
        <w:rPr>
          <w:lang w:val="de-AT"/>
        </w:rPr>
        <w:t>OrderOverviewComponent</w:t>
      </w:r>
      <w:proofErr w:type="spellEnd"/>
      <w:r w:rsidRPr="00837EF2">
        <w:rPr>
          <w:lang w:val="de-AT"/>
        </w:rPr>
        <w:t xml:space="preserve"> decken die wichtigsten Funktionen der Bestellübersicht ab. Dazu gehören das Laden der Bestellungen, die Verarbeitung der Daten, die Fehlerbehandlung sowie verschiedene Benutzerinteraktionen. Durch den Einsatz von Mock-Objekten werden externe Abhängigkeiten isoliert, sodass ausschließlich die Logik der Komponente getestet wird. Dadurch wird sichergestellt, dass die Bestellübersicht zuverlässig funktioniert und mögliche Fehler frühzeitig erkannt werden können.</w:t>
      </w:r>
    </w:p>
    <w:p w14:paraId="78CC09B1" w14:textId="01A85E74" w:rsidR="00D018FA" w:rsidRDefault="001163D4" w:rsidP="00C163E2">
      <w:pPr>
        <w:pStyle w:val="Heading3"/>
      </w:pPr>
      <w:bookmarkStart w:id="342" w:name="_Toc224480203"/>
      <w:proofErr w:type="spellStart"/>
      <w:r>
        <w:t>Cart</w:t>
      </w:r>
      <w:proofErr w:type="spellEnd"/>
      <w:r>
        <w:t xml:space="preserve"> Page </w:t>
      </w:r>
      <w:proofErr w:type="spellStart"/>
      <w:r>
        <w:t>Component</w:t>
      </w:r>
      <w:bookmarkEnd w:id="342"/>
      <w:proofErr w:type="spellEnd"/>
    </w:p>
    <w:p w14:paraId="4A73CA76" w14:textId="1E05D69E" w:rsidR="00ED4EF4" w:rsidRDefault="00ED4EF4" w:rsidP="00AB7415">
      <w:pPr>
        <w:rPr>
          <w:lang w:val="de-AT"/>
        </w:rPr>
      </w:pPr>
      <w:r w:rsidRPr="00ED4EF4">
        <w:rPr>
          <w:lang w:val="de-AT"/>
        </w:rPr>
        <w:t xml:space="preserve">Die Unit Tests der </w:t>
      </w:r>
      <w:proofErr w:type="spellStart"/>
      <w:r w:rsidRPr="00ED4EF4">
        <w:rPr>
          <w:i/>
          <w:iCs/>
          <w:lang w:val="de-AT"/>
        </w:rPr>
        <w:t>CartPageComponent</w:t>
      </w:r>
      <w:proofErr w:type="spellEnd"/>
      <w:r w:rsidRPr="00ED4EF4">
        <w:rPr>
          <w:i/>
          <w:iCs/>
          <w:lang w:val="de-AT"/>
        </w:rPr>
        <w:t xml:space="preserve"> </w:t>
      </w:r>
      <w:r w:rsidRPr="00ED4EF4">
        <w:rPr>
          <w:lang w:val="de-AT"/>
        </w:rPr>
        <w:t>überprüfen</w:t>
      </w:r>
      <w:r>
        <w:rPr>
          <w:lang w:val="de-AT"/>
        </w:rPr>
        <w:t xml:space="preserve"> die zentrale Logik </w:t>
      </w:r>
      <w:r w:rsidR="003D0CD5">
        <w:rPr>
          <w:lang w:val="de-AT"/>
        </w:rPr>
        <w:t xml:space="preserve">des Warenkorbs im Frontend. </w:t>
      </w:r>
      <w:r w:rsidR="00705B10" w:rsidRPr="00705B10">
        <w:rPr>
          <w:lang w:val="de-AT"/>
        </w:rPr>
        <w:t xml:space="preserve">Dabei wird getestet, ob die im Warenkorb enthaltenen Artikel korrekt geladen und verwaltet werden, ob Änderungen an Mengen und Notizen funktionieren und ob der Bestellprozess ordnungsgemäß durchgeführt wird. Zusätzlich werden verschiedene Fehlerfälle überprüft, beispielsweise ein leerer Warenkorb oder ein unzureichendes Guthaben des Benutzers. </w:t>
      </w:r>
    </w:p>
    <w:p w14:paraId="546B0D25" w14:textId="17E300D0" w:rsidR="00F1494C" w:rsidRDefault="00E82D35" w:rsidP="00AB7415">
      <w:pPr>
        <w:rPr>
          <w:b/>
          <w:bCs/>
          <w:sz w:val="32"/>
          <w:szCs w:val="32"/>
          <w:lang w:val="de-AT"/>
        </w:rPr>
      </w:pPr>
      <w:r w:rsidRPr="00E82D35">
        <w:rPr>
          <w:b/>
          <w:bCs/>
          <w:sz w:val="32"/>
          <w:szCs w:val="32"/>
          <w:lang w:val="de-AT"/>
        </w:rPr>
        <w:t>Initialisierung der Komponente</w:t>
      </w:r>
    </w:p>
    <w:p w14:paraId="55C36F43" w14:textId="0DB794F5" w:rsidR="00E82D35" w:rsidRDefault="0005677D" w:rsidP="00AB7415">
      <w:pPr>
        <w:rPr>
          <w:lang w:val="de-AT"/>
        </w:rPr>
      </w:pPr>
      <w:r>
        <w:rPr>
          <w:lang w:val="de-AT"/>
        </w:rPr>
        <w:t xml:space="preserve">Auch für dieser Komponente wird wieder die Initialisierung geprüft, es wird also </w:t>
      </w:r>
      <w:r w:rsidR="006C41B6">
        <w:rPr>
          <w:lang w:val="de-AT"/>
        </w:rPr>
        <w:t>sichergestellt,</w:t>
      </w:r>
      <w:r>
        <w:rPr>
          <w:lang w:val="de-AT"/>
        </w:rPr>
        <w:t xml:space="preserve"> dass</w:t>
      </w:r>
      <w:r w:rsidR="00B93E96">
        <w:rPr>
          <w:lang w:val="de-AT"/>
        </w:rPr>
        <w:t xml:space="preserve"> beim Start der Komponente </w:t>
      </w:r>
      <w:r w:rsidR="00B56EBA">
        <w:rPr>
          <w:lang w:val="de-AT"/>
        </w:rPr>
        <w:t>die Warenkorb Daten und das Benutzerprofil korrekt geladen werden.</w:t>
      </w:r>
      <w:r w:rsidR="006C41B6">
        <w:rPr>
          <w:lang w:val="de-AT"/>
        </w:rPr>
        <w:t xml:space="preserve"> </w:t>
      </w:r>
      <w:r w:rsidR="006C41B6" w:rsidRPr="006C41B6">
        <w:rPr>
          <w:lang w:val="de-AT"/>
        </w:rPr>
        <w:t>Dabei wird kontrolliert, ob die entsprechenden Service-Methoden aufgerufen werden und ob die zurückgegebenen Werte korrekt in der Komponente gespeichert werden.</w:t>
      </w:r>
    </w:p>
    <w:p w14:paraId="2EC175F2"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1. </w:t>
      </w:r>
      <w:proofErr w:type="spellStart"/>
      <w:proofErr w:type="gramStart"/>
      <w:r w:rsidRPr="000873FB">
        <w:rPr>
          <w:rFonts w:ascii="Consolas" w:hAnsi="Consolas" w:cs="Courier New"/>
          <w:color w:val="000000"/>
          <w:sz w:val="18"/>
          <w:szCs w:val="18"/>
          <w:lang w:val="en-GB"/>
        </w:rPr>
        <w:t>fixture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detectChanges</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4ED68CD8"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2. </w:t>
      </w:r>
      <w:proofErr w:type="gramStart"/>
      <w:r w:rsidRPr="000873FB">
        <w:rPr>
          <w:rFonts w:ascii="Consolas" w:hAnsi="Consolas" w:cs="Courier New"/>
          <w:color w:val="000000"/>
          <w:sz w:val="18"/>
          <w:szCs w:val="18"/>
          <w:lang w:val="en-GB"/>
        </w:rPr>
        <w:t>tick</w:t>
      </w:r>
      <w:r w:rsidRPr="000873FB">
        <w:rPr>
          <w:rFonts w:ascii="Consolas" w:hAnsi="Consolas" w:cs="Courier New"/>
          <w:color w:val="666600"/>
          <w:sz w:val="18"/>
          <w:szCs w:val="18"/>
          <w:lang w:val="en-GB"/>
        </w:rPr>
        <w:t>();</w:t>
      </w:r>
      <w:proofErr w:type="gramEnd"/>
    </w:p>
    <w:p w14:paraId="17E622B2"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3. </w:t>
      </w:r>
      <w:r w:rsidRPr="000873FB">
        <w:rPr>
          <w:rFonts w:ascii="Consolas" w:hAnsi="Consolas" w:cs="Courier New"/>
          <w:color w:val="000000"/>
          <w:sz w:val="18"/>
          <w:szCs w:val="18"/>
          <w:lang w:val="en-GB"/>
        </w:rPr>
        <w:t> </w:t>
      </w:r>
    </w:p>
    <w:p w14:paraId="72CDD38A"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4. </w:t>
      </w:r>
      <w:proofErr w:type="gramStart"/>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End"/>
      <w:r w:rsidRPr="000873FB">
        <w:rPr>
          <w:rFonts w:ascii="Consolas" w:hAnsi="Consolas" w:cs="Courier New"/>
          <w:color w:val="000000"/>
          <w:sz w:val="18"/>
          <w:szCs w:val="18"/>
          <w:lang w:val="en-GB"/>
        </w:rPr>
        <w:t>mockCartService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getCartItems</w:t>
      </w:r>
      <w:proofErr w:type="spellEnd"/>
      <w:proofErr w:type="gramStart"/>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toHaveBeenCalled</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5D393CE8"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5. </w:t>
      </w:r>
      <w:proofErr w:type="gramStart"/>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End"/>
      <w:r w:rsidRPr="000873FB">
        <w:rPr>
          <w:rFonts w:ascii="Consolas" w:hAnsi="Consolas" w:cs="Courier New"/>
          <w:color w:val="000000"/>
          <w:sz w:val="18"/>
          <w:szCs w:val="18"/>
          <w:lang w:val="en-GB"/>
        </w:rPr>
        <w:t>mockUserProfile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getProfile</w:t>
      </w:r>
      <w:proofErr w:type="spellEnd"/>
      <w:proofErr w:type="gramStart"/>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toHaveBeenCalled</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77E28025"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6.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userId</w:t>
      </w:r>
      <w:proofErr w:type="spellEnd"/>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toBe</w:t>
      </w:r>
      <w:proofErr w:type="spellEnd"/>
      <w:proofErr w:type="gramEnd"/>
      <w:r w:rsidRPr="000873FB">
        <w:rPr>
          <w:rFonts w:ascii="Consolas" w:hAnsi="Consolas" w:cs="Courier New"/>
          <w:color w:val="666600"/>
          <w:sz w:val="18"/>
          <w:szCs w:val="18"/>
          <w:lang w:val="en-GB"/>
        </w:rPr>
        <w:t>(</w:t>
      </w:r>
      <w:r w:rsidRPr="000873FB">
        <w:rPr>
          <w:rFonts w:ascii="Consolas" w:hAnsi="Consolas" w:cs="Courier New"/>
          <w:color w:val="008800"/>
          <w:sz w:val="18"/>
          <w:szCs w:val="18"/>
          <w:lang w:val="en-GB"/>
        </w:rPr>
        <w:t>'user1'</w:t>
      </w:r>
      <w:proofErr w:type="gramStart"/>
      <w:r w:rsidRPr="000873FB">
        <w:rPr>
          <w:rFonts w:ascii="Consolas" w:hAnsi="Consolas" w:cs="Courier New"/>
          <w:color w:val="666600"/>
          <w:sz w:val="18"/>
          <w:szCs w:val="18"/>
          <w:lang w:val="en-GB"/>
        </w:rPr>
        <w:t>);</w:t>
      </w:r>
      <w:proofErr w:type="gramEnd"/>
    </w:p>
    <w:p w14:paraId="475B12E9"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7.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balance</w:t>
      </w:r>
      <w:proofErr w:type="spellEnd"/>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toBe</w:t>
      </w:r>
      <w:proofErr w:type="spellEnd"/>
      <w:proofErr w:type="gramEnd"/>
      <w:r w:rsidRPr="000873FB">
        <w:rPr>
          <w:rFonts w:ascii="Consolas" w:hAnsi="Consolas" w:cs="Courier New"/>
          <w:color w:val="666600"/>
          <w:sz w:val="18"/>
          <w:szCs w:val="18"/>
          <w:lang w:val="en-GB"/>
        </w:rPr>
        <w:t>(</w:t>
      </w:r>
      <w:r w:rsidRPr="000873FB">
        <w:rPr>
          <w:rFonts w:ascii="Consolas" w:hAnsi="Consolas" w:cs="Courier New"/>
          <w:color w:val="006666"/>
          <w:sz w:val="18"/>
          <w:szCs w:val="18"/>
          <w:lang w:val="en-GB"/>
        </w:rPr>
        <w:t>100</w:t>
      </w:r>
      <w:proofErr w:type="gramStart"/>
      <w:r w:rsidRPr="000873FB">
        <w:rPr>
          <w:rFonts w:ascii="Consolas" w:hAnsi="Consolas" w:cs="Courier New"/>
          <w:color w:val="666600"/>
          <w:sz w:val="18"/>
          <w:szCs w:val="18"/>
          <w:lang w:val="en-GB"/>
        </w:rPr>
        <w:t>);</w:t>
      </w:r>
      <w:proofErr w:type="gramEnd"/>
    </w:p>
    <w:p w14:paraId="45B2A1D2" w14:textId="328FE580" w:rsidR="00000DC2" w:rsidRPr="00000DC2" w:rsidRDefault="000873FB" w:rsidP="005F63E0">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8.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orderingEnabled</w:t>
      </w:r>
      <w:proofErr w:type="spellEnd"/>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toBeTrue</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19DDF795" w14:textId="17E67E41" w:rsidR="00000DC2" w:rsidRPr="00DD33F0" w:rsidRDefault="005F63E0" w:rsidP="005F63E0">
      <w:pPr>
        <w:pStyle w:val="Caption"/>
        <w:rPr>
          <w:lang w:val="de-AT" w:eastAsia="de-DE"/>
        </w:rPr>
      </w:pPr>
      <w:bookmarkStart w:id="343" w:name="_Toc224637124"/>
      <w:r>
        <w:t xml:space="preserve">Listing </w:t>
      </w:r>
      <w:r>
        <w:fldChar w:fldCharType="begin"/>
      </w:r>
      <w:r>
        <w:instrText xml:space="preserve"> SEQ Listing \* ARABIC </w:instrText>
      </w:r>
      <w:r>
        <w:fldChar w:fldCharType="separate"/>
      </w:r>
      <w:r w:rsidR="00F47569">
        <w:rPr>
          <w:noProof/>
        </w:rPr>
        <w:t>92</w:t>
      </w:r>
      <w:r>
        <w:fldChar w:fldCharType="end"/>
      </w:r>
      <w:r>
        <w:t xml:space="preserve">: </w:t>
      </w:r>
      <w:proofErr w:type="spellStart"/>
      <w:r>
        <w:t>Testing</w:t>
      </w:r>
      <w:proofErr w:type="spellEnd"/>
      <w:r>
        <w:t xml:space="preserve"> - Initialisierung des </w:t>
      </w:r>
      <w:proofErr w:type="spellStart"/>
      <w:r>
        <w:t>CartPageComponents</w:t>
      </w:r>
      <w:bookmarkEnd w:id="343"/>
      <w:proofErr w:type="spellEnd"/>
    </w:p>
    <w:p w14:paraId="334AF3DB" w14:textId="011CC67C" w:rsidR="00D91271" w:rsidRPr="00B04590" w:rsidRDefault="00B04590" w:rsidP="00000DC2">
      <w:pPr>
        <w:rPr>
          <w:b/>
          <w:bCs/>
          <w:sz w:val="32"/>
          <w:szCs w:val="32"/>
          <w:lang w:val="de-AT" w:eastAsia="de-DE"/>
        </w:rPr>
      </w:pPr>
      <w:r w:rsidRPr="00B04590">
        <w:rPr>
          <w:b/>
          <w:bCs/>
          <w:sz w:val="32"/>
          <w:szCs w:val="32"/>
          <w:lang w:val="de-AT" w:eastAsia="de-DE"/>
        </w:rPr>
        <w:t>Verwaltung der Warenkorb Elemente</w:t>
      </w:r>
    </w:p>
    <w:p w14:paraId="24A5C229" w14:textId="57959D3B" w:rsidR="00000DC2" w:rsidRPr="00AE768A" w:rsidRDefault="00D65C2F" w:rsidP="00000DC2">
      <w:pPr>
        <w:rPr>
          <w:lang w:val="en-US" w:eastAsia="de-DE"/>
        </w:rPr>
      </w:pPr>
      <w:r w:rsidRPr="00D65C2F">
        <w:rPr>
          <w:lang w:eastAsia="de-DE"/>
        </w:rPr>
        <w:t>Die Komponente bietet mehrere Funktionen zur Bearbeitung der Artikel im Warenkorb.</w:t>
      </w:r>
      <w:r w:rsidR="0012005C">
        <w:rPr>
          <w:lang w:eastAsia="de-DE"/>
        </w:rPr>
        <w:t xml:space="preserve"> </w:t>
      </w:r>
      <w:r w:rsidR="00747A04">
        <w:rPr>
          <w:lang w:eastAsia="de-DE"/>
        </w:rPr>
        <w:t>Zum Beispiel kann d</w:t>
      </w:r>
      <w:r w:rsidR="0012005C">
        <w:rPr>
          <w:lang w:eastAsia="de-DE"/>
        </w:rPr>
        <w:t>ie Artikelmenge erhöht und verringert werden und</w:t>
      </w:r>
      <w:r w:rsidR="00747A04">
        <w:rPr>
          <w:lang w:eastAsia="de-DE"/>
        </w:rPr>
        <w:t xml:space="preserve"> die </w:t>
      </w:r>
      <w:r w:rsidR="00087565">
        <w:rPr>
          <w:lang w:eastAsia="de-DE"/>
        </w:rPr>
        <w:t>Notizen zu einzelnen Artikeln können bearbeitet werden.</w:t>
      </w:r>
      <w:r w:rsidR="006B68B2">
        <w:rPr>
          <w:lang w:eastAsia="de-DE"/>
        </w:rPr>
        <w:t xml:space="preserve"> </w:t>
      </w:r>
      <w:r w:rsidR="006B68B2" w:rsidRPr="00AE768A">
        <w:rPr>
          <w:lang w:val="en-US" w:eastAsia="de-DE"/>
        </w:rPr>
        <w:t xml:space="preserve">Hier </w:t>
      </w:r>
      <w:proofErr w:type="spellStart"/>
      <w:r w:rsidR="006B68B2" w:rsidRPr="00AE768A">
        <w:rPr>
          <w:lang w:val="en-US" w:eastAsia="de-DE"/>
        </w:rPr>
        <w:t>wird</w:t>
      </w:r>
      <w:proofErr w:type="spellEnd"/>
      <w:r w:rsidR="006B68B2" w:rsidRPr="00AE768A">
        <w:rPr>
          <w:lang w:val="en-US" w:eastAsia="de-DE"/>
        </w:rPr>
        <w:t xml:space="preserve"> die </w:t>
      </w:r>
      <w:proofErr w:type="spellStart"/>
      <w:r w:rsidR="006B68B2" w:rsidRPr="00AE768A">
        <w:rPr>
          <w:lang w:val="en-US" w:eastAsia="de-DE"/>
        </w:rPr>
        <w:t>Bearbeitung</w:t>
      </w:r>
      <w:proofErr w:type="spellEnd"/>
      <w:r w:rsidR="006B68B2" w:rsidRPr="00AE768A">
        <w:rPr>
          <w:lang w:val="en-US" w:eastAsia="de-DE"/>
        </w:rPr>
        <w:t xml:space="preserve"> der </w:t>
      </w:r>
      <w:proofErr w:type="spellStart"/>
      <w:r w:rsidR="006B68B2" w:rsidRPr="00AE768A">
        <w:rPr>
          <w:lang w:val="en-US" w:eastAsia="de-DE"/>
        </w:rPr>
        <w:t>Artikelmenge</w:t>
      </w:r>
      <w:proofErr w:type="spellEnd"/>
      <w:r w:rsidR="00AD3F44" w:rsidRPr="00AE768A">
        <w:rPr>
          <w:lang w:val="en-US" w:eastAsia="de-DE"/>
        </w:rPr>
        <w:t xml:space="preserve"> </w:t>
      </w:r>
      <w:proofErr w:type="spellStart"/>
      <w:r w:rsidR="002F13FE" w:rsidRPr="00AE768A">
        <w:rPr>
          <w:lang w:val="en-US" w:eastAsia="de-DE"/>
        </w:rPr>
        <w:t>getestet</w:t>
      </w:r>
      <w:proofErr w:type="spellEnd"/>
      <w:r w:rsidR="002F13FE" w:rsidRPr="00AE768A">
        <w:rPr>
          <w:lang w:val="en-US" w:eastAsia="de-DE"/>
        </w:rPr>
        <w:t>.</w:t>
      </w:r>
    </w:p>
    <w:p w14:paraId="6602D2A6" w14:textId="77777777" w:rsidR="00084FFE" w:rsidRPr="00084FFE" w:rsidRDefault="00084F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1. </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increaseQuantity</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proofErr w:type="gramEnd"/>
    </w:p>
    <w:p w14:paraId="1558117C" w14:textId="77777777" w:rsidR="00084FFE" w:rsidRPr="00084FFE" w:rsidRDefault="00084F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2.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proofErr w:type="spellStart"/>
      <w:r w:rsidRPr="00084FFE">
        <w:rPr>
          <w:rFonts w:ascii="Consolas" w:hAnsi="Consolas" w:cs="Courier New"/>
          <w:color w:val="000000"/>
          <w:sz w:val="18"/>
          <w:szCs w:val="18"/>
          <w:lang w:val="en-GB"/>
        </w:rPr>
        <w:t>toBe</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3</w:t>
      </w:r>
      <w:proofErr w:type="gramStart"/>
      <w:r w:rsidRPr="00084FFE">
        <w:rPr>
          <w:rFonts w:ascii="Consolas" w:hAnsi="Consolas" w:cs="Courier New"/>
          <w:color w:val="666600"/>
          <w:sz w:val="18"/>
          <w:szCs w:val="18"/>
          <w:lang w:val="en-GB"/>
        </w:rPr>
        <w:t>);</w:t>
      </w:r>
      <w:proofErr w:type="gramEnd"/>
    </w:p>
    <w:p w14:paraId="6EA37A17" w14:textId="77777777" w:rsidR="00084FFE" w:rsidRPr="00084FFE" w:rsidRDefault="00084F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3. </w:t>
      </w:r>
      <w:r w:rsidRPr="00084FFE">
        <w:rPr>
          <w:rFonts w:ascii="Consolas" w:hAnsi="Consolas" w:cs="Courier New"/>
          <w:color w:val="000000"/>
          <w:sz w:val="18"/>
          <w:szCs w:val="18"/>
          <w:lang w:val="en-GB"/>
        </w:rPr>
        <w:t> </w:t>
      </w:r>
    </w:p>
    <w:p w14:paraId="108FBF77" w14:textId="77777777" w:rsidR="00084FFE" w:rsidRPr="00084FFE" w:rsidRDefault="00084F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4. </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decreaseQuantity</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proofErr w:type="gramEnd"/>
    </w:p>
    <w:p w14:paraId="5844DCFE" w14:textId="0529649E" w:rsidR="00084FFE" w:rsidRPr="00084FFE" w:rsidRDefault="00084FFE" w:rsidP="00B5396C">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5.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proofErr w:type="spellStart"/>
      <w:r w:rsidRPr="00084FFE">
        <w:rPr>
          <w:rFonts w:ascii="Consolas" w:hAnsi="Consolas" w:cs="Courier New"/>
          <w:color w:val="000000"/>
          <w:sz w:val="18"/>
          <w:szCs w:val="18"/>
          <w:lang w:val="en-GB"/>
        </w:rPr>
        <w:t>toBe</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2</w:t>
      </w:r>
      <w:proofErr w:type="gramStart"/>
      <w:r w:rsidRPr="00084FFE">
        <w:rPr>
          <w:rFonts w:ascii="Consolas" w:hAnsi="Consolas" w:cs="Courier New"/>
          <w:color w:val="666600"/>
          <w:sz w:val="18"/>
          <w:szCs w:val="18"/>
          <w:lang w:val="en-GB"/>
        </w:rPr>
        <w:t>);</w:t>
      </w:r>
      <w:proofErr w:type="gramEnd"/>
    </w:p>
    <w:p w14:paraId="13979BAE" w14:textId="00334733" w:rsidR="00084FFE" w:rsidRPr="00B5396C" w:rsidRDefault="00B5396C" w:rsidP="00B5396C">
      <w:pPr>
        <w:pStyle w:val="Caption"/>
        <w:rPr>
          <w:lang w:val="de-AT" w:eastAsia="de-DE"/>
        </w:rPr>
      </w:pPr>
      <w:bookmarkStart w:id="344" w:name="_Toc224637125"/>
      <w:r>
        <w:t xml:space="preserve">Listing </w:t>
      </w:r>
      <w:r>
        <w:fldChar w:fldCharType="begin"/>
      </w:r>
      <w:r>
        <w:instrText xml:space="preserve"> SEQ Listing \* ARABIC </w:instrText>
      </w:r>
      <w:r>
        <w:fldChar w:fldCharType="separate"/>
      </w:r>
      <w:r w:rsidR="00F47569">
        <w:rPr>
          <w:noProof/>
        </w:rPr>
        <w:t>93</w:t>
      </w:r>
      <w:r>
        <w:fldChar w:fldCharType="end"/>
      </w:r>
      <w:r>
        <w:t xml:space="preserve">: </w:t>
      </w:r>
      <w:proofErr w:type="spellStart"/>
      <w:r>
        <w:t>Testing</w:t>
      </w:r>
      <w:proofErr w:type="spellEnd"/>
      <w:r>
        <w:t xml:space="preserve"> - Erhöhung und Verringerung von Artikel im Warenkorb</w:t>
      </w:r>
      <w:bookmarkEnd w:id="344"/>
    </w:p>
    <w:p w14:paraId="5431DA79" w14:textId="0A1407FC" w:rsidR="00161B73" w:rsidRDefault="006D40A7" w:rsidP="00084FFE">
      <w:pPr>
        <w:rPr>
          <w:lang w:val="de-AT" w:eastAsia="de-DE"/>
        </w:rPr>
      </w:pPr>
      <w:r w:rsidRPr="00FA2813">
        <w:rPr>
          <w:lang w:val="de-AT" w:eastAsia="de-DE"/>
        </w:rPr>
        <w:t>Das Aktualisieren</w:t>
      </w:r>
      <w:r w:rsidR="00FA2813" w:rsidRPr="00FA2813">
        <w:rPr>
          <w:lang w:val="de-AT" w:eastAsia="de-DE"/>
        </w:rPr>
        <w:t xml:space="preserve"> de</w:t>
      </w:r>
      <w:r w:rsidR="00FA2813">
        <w:rPr>
          <w:lang w:val="de-AT" w:eastAsia="de-DE"/>
        </w:rPr>
        <w:t xml:space="preserve">r Notiz und das Entfernen eines Artikels </w:t>
      </w:r>
      <w:r>
        <w:rPr>
          <w:lang w:val="de-AT" w:eastAsia="de-DE"/>
        </w:rPr>
        <w:t>aus dem Warenkorb</w:t>
      </w:r>
      <w:r w:rsidR="00FA2813">
        <w:rPr>
          <w:lang w:val="de-AT" w:eastAsia="de-DE"/>
        </w:rPr>
        <w:t xml:space="preserve"> werden auch getestet.</w:t>
      </w:r>
    </w:p>
    <w:p w14:paraId="3625563B" w14:textId="77777777" w:rsidR="00086AFA" w:rsidRPr="00086AFA" w:rsidRDefault="00086A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1. </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updateNote</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 xml:space="preserve"> </w:t>
      </w:r>
      <w:r w:rsidRPr="00086AFA">
        <w:rPr>
          <w:rFonts w:ascii="Consolas" w:hAnsi="Consolas" w:cs="Courier New"/>
          <w:color w:val="008800"/>
          <w:sz w:val="18"/>
          <w:szCs w:val="18"/>
          <w:lang w:val="en-GB"/>
        </w:rPr>
        <w:t>'some note'</w:t>
      </w:r>
      <w:proofErr w:type="gramStart"/>
      <w:r w:rsidRPr="00086AFA">
        <w:rPr>
          <w:rFonts w:ascii="Consolas" w:hAnsi="Consolas" w:cs="Courier New"/>
          <w:color w:val="666600"/>
          <w:sz w:val="18"/>
          <w:szCs w:val="18"/>
          <w:lang w:val="en-GB"/>
        </w:rPr>
        <w:t>);</w:t>
      </w:r>
      <w:proofErr w:type="gramEnd"/>
    </w:p>
    <w:p w14:paraId="5169DE30" w14:textId="77777777" w:rsidR="00086AFA" w:rsidRPr="00086AFA" w:rsidRDefault="00086A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2.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proofErr w:type="gramStart"/>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note</w:t>
      </w:r>
      <w:r w:rsidRPr="00086AFA">
        <w:rPr>
          <w:rFonts w:ascii="Consolas" w:hAnsi="Consolas" w:cs="Courier New"/>
          <w:color w:val="666600"/>
          <w:sz w:val="18"/>
          <w:szCs w:val="18"/>
          <w:lang w:val="en-GB"/>
        </w:rPr>
        <w:t>).</w:t>
      </w:r>
      <w:proofErr w:type="spellStart"/>
      <w:r w:rsidRPr="00086AFA">
        <w:rPr>
          <w:rFonts w:ascii="Consolas" w:hAnsi="Consolas" w:cs="Courier New"/>
          <w:color w:val="000000"/>
          <w:sz w:val="18"/>
          <w:szCs w:val="18"/>
          <w:lang w:val="en-GB"/>
        </w:rPr>
        <w:t>toBe</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8800"/>
          <w:sz w:val="18"/>
          <w:szCs w:val="18"/>
          <w:lang w:val="en-GB"/>
        </w:rPr>
        <w:t>'some note'</w:t>
      </w:r>
      <w:proofErr w:type="gramStart"/>
      <w:r w:rsidRPr="00086AFA">
        <w:rPr>
          <w:rFonts w:ascii="Consolas" w:hAnsi="Consolas" w:cs="Courier New"/>
          <w:color w:val="666600"/>
          <w:sz w:val="18"/>
          <w:szCs w:val="18"/>
          <w:lang w:val="en-GB"/>
        </w:rPr>
        <w:t>);</w:t>
      </w:r>
      <w:proofErr w:type="gramEnd"/>
    </w:p>
    <w:p w14:paraId="657DBF96" w14:textId="77777777" w:rsidR="00086AFA" w:rsidRPr="00086AFA" w:rsidRDefault="00086A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3. </w:t>
      </w:r>
      <w:r w:rsidRPr="00086AFA">
        <w:rPr>
          <w:rFonts w:ascii="Consolas" w:hAnsi="Consolas" w:cs="Courier New"/>
          <w:color w:val="000000"/>
          <w:sz w:val="18"/>
          <w:szCs w:val="18"/>
          <w:lang w:val="en-GB"/>
        </w:rPr>
        <w:t> </w:t>
      </w:r>
    </w:p>
    <w:p w14:paraId="242BC9C4" w14:textId="77777777" w:rsidR="00086AFA" w:rsidRPr="00086AFA" w:rsidRDefault="00086A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4. </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removeItem</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0</w:t>
      </w:r>
      <w:proofErr w:type="gramStart"/>
      <w:r w:rsidRPr="00086AFA">
        <w:rPr>
          <w:rFonts w:ascii="Consolas" w:hAnsi="Consolas" w:cs="Courier New"/>
          <w:color w:val="666600"/>
          <w:sz w:val="18"/>
          <w:szCs w:val="18"/>
          <w:lang w:val="en-GB"/>
        </w:rPr>
        <w:t>);</w:t>
      </w:r>
      <w:proofErr w:type="gramEnd"/>
    </w:p>
    <w:p w14:paraId="2ECDD426" w14:textId="6F01FEFC" w:rsidR="00086AFA" w:rsidRPr="006D40A7" w:rsidRDefault="00086AFA" w:rsidP="00BC2F82">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5.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length</w:t>
      </w:r>
      <w:proofErr w:type="spellEnd"/>
      <w:r w:rsidRPr="00086AFA">
        <w:rPr>
          <w:rFonts w:ascii="Consolas" w:hAnsi="Consolas" w:cs="Courier New"/>
          <w:color w:val="666600"/>
          <w:sz w:val="18"/>
          <w:szCs w:val="18"/>
          <w:lang w:val="en-GB"/>
        </w:rPr>
        <w:t>).</w:t>
      </w:r>
      <w:proofErr w:type="spellStart"/>
      <w:r w:rsidRPr="00086AFA">
        <w:rPr>
          <w:rFonts w:ascii="Consolas" w:hAnsi="Consolas" w:cs="Courier New"/>
          <w:color w:val="000000"/>
          <w:sz w:val="18"/>
          <w:szCs w:val="18"/>
          <w:lang w:val="en-GB"/>
        </w:rPr>
        <w:t>toBe</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proofErr w:type="gramStart"/>
      <w:r w:rsidRPr="00086AFA">
        <w:rPr>
          <w:rFonts w:ascii="Consolas" w:hAnsi="Consolas" w:cs="Courier New"/>
          <w:color w:val="666600"/>
          <w:sz w:val="18"/>
          <w:szCs w:val="18"/>
          <w:lang w:val="en-GB"/>
        </w:rPr>
        <w:t>);</w:t>
      </w:r>
      <w:proofErr w:type="gramEnd"/>
    </w:p>
    <w:p w14:paraId="10EE9246" w14:textId="6AFA5013" w:rsidR="00086AFA" w:rsidRPr="00BC2F82" w:rsidRDefault="00BC2F82" w:rsidP="00BC2F82">
      <w:pPr>
        <w:pStyle w:val="Caption"/>
        <w:rPr>
          <w:lang w:val="de-AT" w:eastAsia="de-DE"/>
        </w:rPr>
      </w:pPr>
      <w:bookmarkStart w:id="345" w:name="_Toc224637126"/>
      <w:r>
        <w:t xml:space="preserve">Listing </w:t>
      </w:r>
      <w:r>
        <w:fldChar w:fldCharType="begin"/>
      </w:r>
      <w:r>
        <w:instrText xml:space="preserve"> SEQ Listing \* ARABIC </w:instrText>
      </w:r>
      <w:r>
        <w:fldChar w:fldCharType="separate"/>
      </w:r>
      <w:r w:rsidR="00F47569">
        <w:rPr>
          <w:noProof/>
        </w:rPr>
        <w:t>94</w:t>
      </w:r>
      <w:r>
        <w:fldChar w:fldCharType="end"/>
      </w:r>
      <w:r>
        <w:t xml:space="preserve">: </w:t>
      </w:r>
      <w:proofErr w:type="spellStart"/>
      <w:r>
        <w:t>Testing</w:t>
      </w:r>
      <w:proofErr w:type="spellEnd"/>
      <w:r>
        <w:t xml:space="preserve"> - Aktualisierung der Notiz und Entfernung eines Artikels aus dem Warenkorb</w:t>
      </w:r>
      <w:bookmarkEnd w:id="345"/>
    </w:p>
    <w:p w14:paraId="27D10604" w14:textId="4B1F2F27" w:rsidR="006D40A7" w:rsidRPr="004E55E8" w:rsidRDefault="004E55E8" w:rsidP="00086AFA">
      <w:pPr>
        <w:rPr>
          <w:lang w:val="de-AT" w:eastAsia="de-DE"/>
        </w:rPr>
      </w:pPr>
      <w:r w:rsidRPr="004E55E8">
        <w:rPr>
          <w:lang w:val="de-AT" w:eastAsia="de-DE"/>
        </w:rPr>
        <w:t xml:space="preserve">Diese Tests stellen </w:t>
      </w:r>
      <w:r w:rsidR="00152EF8">
        <w:rPr>
          <w:lang w:val="de-AT" w:eastAsia="de-DE"/>
        </w:rPr>
        <w:t>sicher,</w:t>
      </w:r>
      <w:r>
        <w:rPr>
          <w:lang w:val="de-AT" w:eastAsia="de-DE"/>
        </w:rPr>
        <w:t xml:space="preserve"> dass Veränderungen im Warenkorb richtig verarbeitet werden.</w:t>
      </w:r>
    </w:p>
    <w:p w14:paraId="45726C4F" w14:textId="1B44151D" w:rsidR="00C56CAE" w:rsidRPr="00210D37" w:rsidRDefault="00C56CAE" w:rsidP="00086AFA">
      <w:pPr>
        <w:rPr>
          <w:b/>
          <w:bCs/>
          <w:sz w:val="32"/>
          <w:szCs w:val="32"/>
          <w:lang w:val="de-AT" w:eastAsia="de-DE"/>
        </w:rPr>
      </w:pPr>
      <w:r w:rsidRPr="00210D37">
        <w:rPr>
          <w:b/>
          <w:bCs/>
          <w:sz w:val="32"/>
          <w:szCs w:val="32"/>
          <w:lang w:val="de-AT" w:eastAsia="de-DE"/>
        </w:rPr>
        <w:t>Berechnung des Gesamtpreises</w:t>
      </w:r>
    </w:p>
    <w:p w14:paraId="2F3439AE" w14:textId="47B2F898" w:rsidR="00C56CAE" w:rsidRDefault="00952848" w:rsidP="00086AFA">
      <w:pPr>
        <w:rPr>
          <w:lang w:val="de-AT" w:eastAsia="de-DE"/>
        </w:rPr>
      </w:pPr>
      <w:r>
        <w:rPr>
          <w:lang w:val="de-AT" w:eastAsia="de-DE"/>
        </w:rPr>
        <w:t xml:space="preserve">Die Methode </w:t>
      </w:r>
      <w:proofErr w:type="spellStart"/>
      <w:proofErr w:type="gramStart"/>
      <w:r w:rsidRPr="00952848">
        <w:rPr>
          <w:i/>
          <w:iCs/>
          <w:lang w:val="de-AT" w:eastAsia="de-DE"/>
        </w:rPr>
        <w:t>getTotal</w:t>
      </w:r>
      <w:proofErr w:type="spellEnd"/>
      <w:r w:rsidRPr="00952848">
        <w:rPr>
          <w:i/>
          <w:iCs/>
          <w:lang w:val="de-AT" w:eastAsia="de-DE"/>
        </w:rPr>
        <w:t>(</w:t>
      </w:r>
      <w:proofErr w:type="gramEnd"/>
      <w:r w:rsidRPr="00952848">
        <w:rPr>
          <w:i/>
          <w:iCs/>
          <w:lang w:val="de-AT" w:eastAsia="de-DE"/>
        </w:rPr>
        <w:t xml:space="preserve">) </w:t>
      </w:r>
      <w:r w:rsidR="00745F14">
        <w:rPr>
          <w:lang w:val="de-AT" w:eastAsia="de-DE"/>
        </w:rPr>
        <w:t>berechnet den Gesamtpreis aller Artikel im Warenkorb.</w:t>
      </w:r>
      <w:r w:rsidR="00436CA6">
        <w:rPr>
          <w:lang w:val="de-AT" w:eastAsia="de-DE"/>
        </w:rPr>
        <w:t xml:space="preserve"> Dabei wird auch </w:t>
      </w:r>
      <w:r w:rsidR="00DF5CEC">
        <w:rPr>
          <w:lang w:val="de-AT" w:eastAsia="de-DE"/>
        </w:rPr>
        <w:t>berücksichtigt,</w:t>
      </w:r>
      <w:r w:rsidR="00436CA6">
        <w:rPr>
          <w:lang w:val="de-AT" w:eastAsia="de-DE"/>
        </w:rPr>
        <w:t xml:space="preserve"> dass Preise sowohl als Zahl als auch als String mit Komma eingegeben werden können.</w:t>
      </w:r>
    </w:p>
    <w:p w14:paraId="7F9D2FCD" w14:textId="77777777" w:rsidR="001A48D3" w:rsidRPr="001A48D3" w:rsidRDefault="001A48D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1. </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updateNote</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 xml:space="preserve"> </w:t>
      </w:r>
      <w:r w:rsidRPr="001A48D3">
        <w:rPr>
          <w:rFonts w:ascii="Consolas" w:hAnsi="Consolas" w:cs="Courier New"/>
          <w:color w:val="008800"/>
          <w:sz w:val="18"/>
          <w:szCs w:val="18"/>
          <w:lang w:val="en-GB"/>
        </w:rPr>
        <w:t>'some note'</w:t>
      </w:r>
      <w:proofErr w:type="gramStart"/>
      <w:r w:rsidRPr="001A48D3">
        <w:rPr>
          <w:rFonts w:ascii="Consolas" w:hAnsi="Consolas" w:cs="Courier New"/>
          <w:color w:val="666600"/>
          <w:sz w:val="18"/>
          <w:szCs w:val="18"/>
          <w:lang w:val="en-GB"/>
        </w:rPr>
        <w:t>);</w:t>
      </w:r>
      <w:proofErr w:type="gramEnd"/>
    </w:p>
    <w:p w14:paraId="4C3FCE72" w14:textId="77777777" w:rsidR="001A48D3" w:rsidRPr="001A48D3" w:rsidRDefault="001A48D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2.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proofErr w:type="gramStart"/>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note</w:t>
      </w:r>
      <w:r w:rsidRPr="001A48D3">
        <w:rPr>
          <w:rFonts w:ascii="Consolas" w:hAnsi="Consolas" w:cs="Courier New"/>
          <w:color w:val="666600"/>
          <w:sz w:val="18"/>
          <w:szCs w:val="18"/>
          <w:lang w:val="en-GB"/>
        </w:rPr>
        <w:t>).</w:t>
      </w:r>
      <w:proofErr w:type="spellStart"/>
      <w:r w:rsidRPr="001A48D3">
        <w:rPr>
          <w:rFonts w:ascii="Consolas" w:hAnsi="Consolas" w:cs="Courier New"/>
          <w:color w:val="000000"/>
          <w:sz w:val="18"/>
          <w:szCs w:val="18"/>
          <w:lang w:val="en-GB"/>
        </w:rPr>
        <w:t>toBe</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8800"/>
          <w:sz w:val="18"/>
          <w:szCs w:val="18"/>
          <w:lang w:val="en-GB"/>
        </w:rPr>
        <w:t>'some note'</w:t>
      </w:r>
      <w:proofErr w:type="gramStart"/>
      <w:r w:rsidRPr="001A48D3">
        <w:rPr>
          <w:rFonts w:ascii="Consolas" w:hAnsi="Consolas" w:cs="Courier New"/>
          <w:color w:val="666600"/>
          <w:sz w:val="18"/>
          <w:szCs w:val="18"/>
          <w:lang w:val="en-GB"/>
        </w:rPr>
        <w:t>);</w:t>
      </w:r>
      <w:proofErr w:type="gramEnd"/>
    </w:p>
    <w:p w14:paraId="46DFD8BC" w14:textId="77777777" w:rsidR="001A48D3" w:rsidRPr="001A48D3" w:rsidRDefault="001A48D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3. </w:t>
      </w:r>
      <w:r w:rsidRPr="001A48D3">
        <w:rPr>
          <w:rFonts w:ascii="Consolas" w:hAnsi="Consolas" w:cs="Courier New"/>
          <w:color w:val="000000"/>
          <w:sz w:val="18"/>
          <w:szCs w:val="18"/>
          <w:lang w:val="en-GB"/>
        </w:rPr>
        <w:t> </w:t>
      </w:r>
    </w:p>
    <w:p w14:paraId="148A7EAA" w14:textId="77777777" w:rsidR="001A48D3" w:rsidRPr="001A48D3" w:rsidRDefault="001A48D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4. </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removeItem</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0</w:t>
      </w:r>
      <w:proofErr w:type="gramStart"/>
      <w:r w:rsidRPr="001A48D3">
        <w:rPr>
          <w:rFonts w:ascii="Consolas" w:hAnsi="Consolas" w:cs="Courier New"/>
          <w:color w:val="666600"/>
          <w:sz w:val="18"/>
          <w:szCs w:val="18"/>
          <w:lang w:val="en-GB"/>
        </w:rPr>
        <w:t>);</w:t>
      </w:r>
      <w:proofErr w:type="gramEnd"/>
    </w:p>
    <w:p w14:paraId="04BB5298" w14:textId="6FCDD0CC" w:rsidR="001A48D3" w:rsidRPr="001A48D3" w:rsidRDefault="001A48D3" w:rsidP="0038657A">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5.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length</w:t>
      </w:r>
      <w:proofErr w:type="spellEnd"/>
      <w:r w:rsidRPr="001A48D3">
        <w:rPr>
          <w:rFonts w:ascii="Consolas" w:hAnsi="Consolas" w:cs="Courier New"/>
          <w:color w:val="666600"/>
          <w:sz w:val="18"/>
          <w:szCs w:val="18"/>
          <w:lang w:val="en-GB"/>
        </w:rPr>
        <w:t>).</w:t>
      </w:r>
      <w:proofErr w:type="spellStart"/>
      <w:r w:rsidRPr="001A48D3">
        <w:rPr>
          <w:rFonts w:ascii="Consolas" w:hAnsi="Consolas" w:cs="Courier New"/>
          <w:color w:val="000000"/>
          <w:sz w:val="18"/>
          <w:szCs w:val="18"/>
          <w:lang w:val="en-GB"/>
        </w:rPr>
        <w:t>toBe</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proofErr w:type="gramStart"/>
      <w:r w:rsidRPr="001A48D3">
        <w:rPr>
          <w:rFonts w:ascii="Consolas" w:hAnsi="Consolas" w:cs="Courier New"/>
          <w:color w:val="666600"/>
          <w:sz w:val="18"/>
          <w:szCs w:val="18"/>
          <w:lang w:val="en-GB"/>
        </w:rPr>
        <w:t>);</w:t>
      </w:r>
      <w:proofErr w:type="gramEnd"/>
    </w:p>
    <w:p w14:paraId="189F9C32" w14:textId="56904DEC" w:rsidR="00210D37" w:rsidRPr="0038657A" w:rsidRDefault="0038657A" w:rsidP="0038657A">
      <w:pPr>
        <w:pStyle w:val="Caption"/>
        <w:rPr>
          <w:lang w:val="de-AT" w:eastAsia="de-DE"/>
        </w:rPr>
      </w:pPr>
      <w:bookmarkStart w:id="346" w:name="_Toc224637127"/>
      <w:r>
        <w:t xml:space="preserve">Listing </w:t>
      </w:r>
      <w:r>
        <w:fldChar w:fldCharType="begin"/>
      </w:r>
      <w:r>
        <w:instrText xml:space="preserve"> SEQ Listing \* ARABIC </w:instrText>
      </w:r>
      <w:r>
        <w:fldChar w:fldCharType="separate"/>
      </w:r>
      <w:r w:rsidR="00F47569">
        <w:rPr>
          <w:noProof/>
        </w:rPr>
        <w:t>95</w:t>
      </w:r>
      <w:r>
        <w:fldChar w:fldCharType="end"/>
      </w:r>
      <w:r>
        <w:t xml:space="preserve">: </w:t>
      </w:r>
      <w:proofErr w:type="spellStart"/>
      <w:r>
        <w:t>Testing</w:t>
      </w:r>
      <w:proofErr w:type="spellEnd"/>
      <w:r>
        <w:t xml:space="preserve"> - Berechnung des Gesamtpreises aller Artikel im Warenkorb</w:t>
      </w:r>
      <w:bookmarkEnd w:id="346"/>
    </w:p>
    <w:p w14:paraId="5C06514A" w14:textId="6A0E147A" w:rsidR="001A48D3" w:rsidRDefault="00304D79" w:rsidP="00086AFA">
      <w:pPr>
        <w:rPr>
          <w:lang w:val="de-AT" w:eastAsia="de-DE"/>
        </w:rPr>
      </w:pPr>
      <w:r w:rsidRPr="00096E67">
        <w:rPr>
          <w:lang w:val="de-AT" w:eastAsia="de-DE"/>
        </w:rPr>
        <w:t>D</w:t>
      </w:r>
      <w:r w:rsidR="00A73871" w:rsidRPr="00096E67">
        <w:rPr>
          <w:lang w:val="de-AT" w:eastAsia="de-DE"/>
        </w:rPr>
        <w:t>iese</w:t>
      </w:r>
      <w:r w:rsidR="009B5918" w:rsidRPr="00096E67">
        <w:rPr>
          <w:lang w:val="de-AT" w:eastAsia="de-DE"/>
        </w:rPr>
        <w:t>r</w:t>
      </w:r>
      <w:r w:rsidR="00A73871" w:rsidRPr="00096E67">
        <w:rPr>
          <w:lang w:val="de-AT" w:eastAsia="de-DE"/>
        </w:rPr>
        <w:t xml:space="preserve"> Test stellt </w:t>
      </w:r>
      <w:r w:rsidR="008E30E3" w:rsidRPr="00096E67">
        <w:rPr>
          <w:lang w:val="de-AT" w:eastAsia="de-DE"/>
        </w:rPr>
        <w:t>sicher,</w:t>
      </w:r>
      <w:r w:rsidR="00096E67" w:rsidRPr="00096E67">
        <w:rPr>
          <w:lang w:val="de-AT" w:eastAsia="de-DE"/>
        </w:rPr>
        <w:t xml:space="preserve"> d</w:t>
      </w:r>
      <w:r w:rsidR="00096E67">
        <w:rPr>
          <w:lang w:val="de-AT" w:eastAsia="de-DE"/>
        </w:rPr>
        <w:t xml:space="preserve">ass unterschiedliche Preisformate korrekt verarbeitet werden. </w:t>
      </w:r>
    </w:p>
    <w:p w14:paraId="11456234" w14:textId="74BBA302" w:rsidR="008A05EA" w:rsidRDefault="008A05EA" w:rsidP="00086AFA">
      <w:pPr>
        <w:rPr>
          <w:b/>
          <w:bCs/>
          <w:sz w:val="32"/>
          <w:szCs w:val="32"/>
          <w:lang w:val="de-AT" w:eastAsia="de-DE"/>
        </w:rPr>
      </w:pPr>
      <w:r w:rsidRPr="008A05EA">
        <w:rPr>
          <w:b/>
          <w:bCs/>
          <w:sz w:val="32"/>
          <w:szCs w:val="32"/>
          <w:lang w:val="de-AT" w:eastAsia="de-DE"/>
        </w:rPr>
        <w:t>Bestellprozess</w:t>
      </w:r>
    </w:p>
    <w:p w14:paraId="54FB4552" w14:textId="7CD39BC3" w:rsidR="00A07517" w:rsidRDefault="00B45A69" w:rsidP="00086AFA">
      <w:pPr>
        <w:rPr>
          <w:lang w:val="de-AT" w:eastAsia="de-DE"/>
        </w:rPr>
      </w:pPr>
      <w:r>
        <w:rPr>
          <w:lang w:val="de-AT" w:eastAsia="de-DE"/>
        </w:rPr>
        <w:t xml:space="preserve">Ein wichtiger Bestandteil </w:t>
      </w:r>
      <w:r w:rsidR="009A3C68">
        <w:rPr>
          <w:lang w:val="de-AT" w:eastAsia="de-DE"/>
        </w:rPr>
        <w:t>der Tests ist die Überprüfung des Bestellvorgangs. Dabei werden verschiedene Bedingungen</w:t>
      </w:r>
      <w:r w:rsidR="00781DF9">
        <w:rPr>
          <w:lang w:val="de-AT" w:eastAsia="de-DE"/>
        </w:rPr>
        <w:t xml:space="preserve"> überprüft, die erfüllt werden müssen, bevor </w:t>
      </w:r>
      <w:r w:rsidR="004F1B1D">
        <w:rPr>
          <w:lang w:val="de-AT" w:eastAsia="de-DE"/>
        </w:rPr>
        <w:t xml:space="preserve">der Benutzer eine Bestellung </w:t>
      </w:r>
      <w:r w:rsidR="00575FB4">
        <w:rPr>
          <w:lang w:val="de-AT" w:eastAsia="de-DE"/>
        </w:rPr>
        <w:t>erstellen kann.</w:t>
      </w:r>
    </w:p>
    <w:p w14:paraId="23D508B0" w14:textId="22D1A627" w:rsidR="00F7696E" w:rsidRDefault="00836FBB" w:rsidP="00086AFA">
      <w:pPr>
        <w:rPr>
          <w:lang w:val="de-AT" w:eastAsia="de-DE"/>
        </w:rPr>
      </w:pPr>
      <w:r>
        <w:rPr>
          <w:lang w:val="de-AT" w:eastAsia="de-DE"/>
        </w:rPr>
        <w:t>Ein Test überprüft zum Beispiel ob eine Fehlermeldung angezeigt wird, wenn bei dem Abschluss der Bestellung der Warenkorb leer ist.</w:t>
      </w:r>
    </w:p>
    <w:p w14:paraId="4A1E8166" w14:textId="77777777" w:rsidR="00CD7607" w:rsidRPr="00AE768A" w:rsidRDefault="00CD76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1. </w:t>
      </w:r>
      <w:proofErr w:type="spellStart"/>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cartItems</w:t>
      </w:r>
      <w:proofErr w:type="spellEnd"/>
      <w:proofErr w:type="gramEnd"/>
      <w:r w:rsidRPr="00AE768A">
        <w:rPr>
          <w:rFonts w:ascii="Consolas" w:hAnsi="Consolas" w:cs="Courier New"/>
          <w:color w:val="000000"/>
          <w:sz w:val="18"/>
          <w:szCs w:val="18"/>
          <w:lang w:val="en-US"/>
        </w:rPr>
        <w:t xml:space="preserve"> </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 xml:space="preserve"> </w:t>
      </w:r>
      <w:r w:rsidRPr="00AE768A">
        <w:rPr>
          <w:rFonts w:ascii="Consolas" w:hAnsi="Consolas" w:cs="Courier New"/>
          <w:color w:val="666600"/>
          <w:sz w:val="18"/>
          <w:szCs w:val="18"/>
          <w:lang w:val="en-US"/>
        </w:rPr>
        <w:t>[</w:t>
      </w:r>
      <w:proofErr w:type="gramStart"/>
      <w:r w:rsidRPr="00AE768A">
        <w:rPr>
          <w:rFonts w:ascii="Consolas" w:hAnsi="Consolas" w:cs="Courier New"/>
          <w:color w:val="666600"/>
          <w:sz w:val="18"/>
          <w:szCs w:val="18"/>
          <w:lang w:val="en-US"/>
        </w:rPr>
        <w:t>];</w:t>
      </w:r>
      <w:proofErr w:type="gramEnd"/>
    </w:p>
    <w:p w14:paraId="0F570AC3" w14:textId="77777777" w:rsidR="00CD7607" w:rsidRPr="00AE768A" w:rsidRDefault="00CD76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2. </w:t>
      </w:r>
      <w:proofErr w:type="spellStart"/>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onOrder</w:t>
      </w:r>
      <w:proofErr w:type="spellEnd"/>
      <w:proofErr w:type="gramEnd"/>
      <w:r w:rsidRPr="00AE768A">
        <w:rPr>
          <w:rFonts w:ascii="Consolas" w:hAnsi="Consolas" w:cs="Courier New"/>
          <w:color w:val="666600"/>
          <w:sz w:val="18"/>
          <w:szCs w:val="18"/>
          <w:lang w:val="en-US"/>
        </w:rPr>
        <w:t>(</w:t>
      </w:r>
      <w:proofErr w:type="gramStart"/>
      <w:r w:rsidRPr="00AE768A">
        <w:rPr>
          <w:rFonts w:ascii="Consolas" w:hAnsi="Consolas" w:cs="Courier New"/>
          <w:color w:val="666600"/>
          <w:sz w:val="18"/>
          <w:szCs w:val="18"/>
          <w:lang w:val="en-US"/>
        </w:rPr>
        <w:t>);</w:t>
      </w:r>
      <w:proofErr w:type="gramEnd"/>
    </w:p>
    <w:p w14:paraId="1944931D" w14:textId="77777777" w:rsidR="00CD7607" w:rsidRPr="00AE768A" w:rsidRDefault="00CD76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3. </w:t>
      </w:r>
      <w:r w:rsidRPr="00AE768A">
        <w:rPr>
          <w:rFonts w:ascii="Consolas" w:hAnsi="Consolas" w:cs="Courier New"/>
          <w:color w:val="000000"/>
          <w:sz w:val="18"/>
          <w:szCs w:val="18"/>
          <w:lang w:val="en-US"/>
        </w:rPr>
        <w:t> </w:t>
      </w:r>
    </w:p>
    <w:p w14:paraId="1EC3907A" w14:textId="0766F7E9" w:rsidR="00CD7607" w:rsidRPr="00AE768A" w:rsidRDefault="00CD7607" w:rsidP="00F0487D">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4. </w:t>
      </w:r>
      <w:r w:rsidRPr="00AE768A">
        <w:rPr>
          <w:rFonts w:ascii="Consolas" w:hAnsi="Consolas" w:cs="Courier New"/>
          <w:color w:val="000000"/>
          <w:sz w:val="18"/>
          <w:szCs w:val="18"/>
          <w:lang w:val="en-US"/>
        </w:rPr>
        <w:t>expect</w:t>
      </w:r>
      <w:r w:rsidRPr="00AE768A">
        <w:rPr>
          <w:rFonts w:ascii="Consolas" w:hAnsi="Consolas" w:cs="Courier New"/>
          <w:color w:val="666600"/>
          <w:sz w:val="18"/>
          <w:szCs w:val="18"/>
          <w:lang w:val="en-US"/>
        </w:rPr>
        <w:t>(</w:t>
      </w:r>
      <w:proofErr w:type="spellStart"/>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timeError</w:t>
      </w:r>
      <w:proofErr w:type="spellEnd"/>
      <w:r w:rsidRPr="00AE768A">
        <w:rPr>
          <w:rFonts w:ascii="Consolas" w:hAnsi="Consolas" w:cs="Courier New"/>
          <w:color w:val="666600"/>
          <w:sz w:val="18"/>
          <w:szCs w:val="18"/>
          <w:lang w:val="en-US"/>
        </w:rPr>
        <w:t>).</w:t>
      </w:r>
      <w:proofErr w:type="spellStart"/>
      <w:r w:rsidRPr="00AE768A">
        <w:rPr>
          <w:rFonts w:ascii="Consolas" w:hAnsi="Consolas" w:cs="Courier New"/>
          <w:color w:val="000000"/>
          <w:sz w:val="18"/>
          <w:szCs w:val="18"/>
          <w:lang w:val="en-US"/>
        </w:rPr>
        <w:t>toContain</w:t>
      </w:r>
      <w:proofErr w:type="spellEnd"/>
      <w:proofErr w:type="gramEnd"/>
      <w:r w:rsidRPr="00AE768A">
        <w:rPr>
          <w:rFonts w:ascii="Consolas" w:hAnsi="Consolas" w:cs="Courier New"/>
          <w:color w:val="666600"/>
          <w:sz w:val="18"/>
          <w:szCs w:val="18"/>
          <w:lang w:val="en-US"/>
        </w:rPr>
        <w:t>(</w:t>
      </w:r>
      <w:r w:rsidRPr="00AE768A">
        <w:rPr>
          <w:rFonts w:ascii="Consolas" w:hAnsi="Consolas" w:cs="Courier New"/>
          <w:color w:val="008800"/>
          <w:sz w:val="18"/>
          <w:szCs w:val="18"/>
          <w:lang w:val="en-US"/>
        </w:rPr>
        <w:t>'leer'</w:t>
      </w:r>
      <w:proofErr w:type="gramStart"/>
      <w:r w:rsidRPr="00AE768A">
        <w:rPr>
          <w:rFonts w:ascii="Consolas" w:hAnsi="Consolas" w:cs="Courier New"/>
          <w:color w:val="666600"/>
          <w:sz w:val="18"/>
          <w:szCs w:val="18"/>
          <w:lang w:val="en-US"/>
        </w:rPr>
        <w:t>);</w:t>
      </w:r>
      <w:proofErr w:type="gramEnd"/>
    </w:p>
    <w:p w14:paraId="67EEB0EA" w14:textId="4E9039CA" w:rsidR="0015561C" w:rsidRPr="00F0487D" w:rsidRDefault="00F0487D" w:rsidP="00F0487D">
      <w:pPr>
        <w:pStyle w:val="Caption"/>
        <w:rPr>
          <w:lang w:val="de-AT" w:eastAsia="de-DE"/>
        </w:rPr>
      </w:pPr>
      <w:bookmarkStart w:id="347" w:name="_Toc224637128"/>
      <w:r>
        <w:t xml:space="preserve">Listing </w:t>
      </w:r>
      <w:r>
        <w:fldChar w:fldCharType="begin"/>
      </w:r>
      <w:r>
        <w:instrText xml:space="preserve"> SEQ Listing \* ARABIC </w:instrText>
      </w:r>
      <w:r>
        <w:fldChar w:fldCharType="separate"/>
      </w:r>
      <w:r w:rsidR="00F47569">
        <w:rPr>
          <w:noProof/>
        </w:rPr>
        <w:t>96</w:t>
      </w:r>
      <w:r>
        <w:fldChar w:fldCharType="end"/>
      </w:r>
      <w:r>
        <w:t xml:space="preserve">: </w:t>
      </w:r>
      <w:proofErr w:type="spellStart"/>
      <w:r>
        <w:t>Testing</w:t>
      </w:r>
      <w:proofErr w:type="spellEnd"/>
      <w:r>
        <w:t xml:space="preserve"> - Fehlerbehandlung bei leerem Warenkorb</w:t>
      </w:r>
      <w:bookmarkEnd w:id="347"/>
    </w:p>
    <w:p w14:paraId="09E2361D" w14:textId="1B4F935A" w:rsidR="008F53E7" w:rsidRDefault="00C429E2" w:rsidP="00086AFA">
      <w:pPr>
        <w:rPr>
          <w:lang w:val="de-AT" w:eastAsia="de-DE"/>
        </w:rPr>
      </w:pPr>
      <w:r w:rsidRPr="0038171F">
        <w:rPr>
          <w:lang w:val="de-AT" w:eastAsia="de-DE"/>
        </w:rPr>
        <w:t xml:space="preserve">Ein weiterer Test simuliert </w:t>
      </w:r>
      <w:r w:rsidR="006150EF">
        <w:rPr>
          <w:lang w:val="de-AT" w:eastAsia="de-DE"/>
        </w:rPr>
        <w:t xml:space="preserve">den </w:t>
      </w:r>
      <w:r w:rsidR="00CF7B4D">
        <w:rPr>
          <w:lang w:val="de-AT" w:eastAsia="de-DE"/>
        </w:rPr>
        <w:t>Fall,</w:t>
      </w:r>
      <w:r w:rsidR="006150EF">
        <w:rPr>
          <w:lang w:val="de-AT" w:eastAsia="de-DE"/>
        </w:rPr>
        <w:t xml:space="preserve"> dass das Guthaben </w:t>
      </w:r>
      <w:r w:rsidR="00302335">
        <w:rPr>
          <w:lang w:val="de-AT" w:eastAsia="de-DE"/>
        </w:rPr>
        <w:t xml:space="preserve">des Nutzers </w:t>
      </w:r>
      <w:r w:rsidR="006150EF">
        <w:rPr>
          <w:lang w:val="de-AT" w:eastAsia="de-DE"/>
        </w:rPr>
        <w:t>für die Kosten der Bestellung nicht ausreicht</w:t>
      </w:r>
      <w:r w:rsidR="005610FD">
        <w:rPr>
          <w:lang w:val="de-AT" w:eastAsia="de-DE"/>
        </w:rPr>
        <w:t xml:space="preserve"> und </w:t>
      </w:r>
      <w:r w:rsidR="00500FA9">
        <w:rPr>
          <w:lang w:val="de-AT" w:eastAsia="de-DE"/>
        </w:rPr>
        <w:t>überprüft ob dabei der richtige Fehler ausgegeben wird.</w:t>
      </w:r>
    </w:p>
    <w:p w14:paraId="7B39F4D9" w14:textId="77777777" w:rsidR="005610FD" w:rsidRPr="005610FD" w:rsidRDefault="005610F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1. </w:t>
      </w:r>
      <w:proofErr w:type="spellStart"/>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balance</w:t>
      </w:r>
      <w:proofErr w:type="spellEnd"/>
      <w:proofErr w:type="gramEnd"/>
      <w:r w:rsidRPr="005610FD">
        <w:rPr>
          <w:rFonts w:ascii="Consolas" w:hAnsi="Consolas" w:cs="Courier New"/>
          <w:color w:val="000000"/>
          <w:sz w:val="18"/>
          <w:szCs w:val="18"/>
          <w:lang w:val="en-GB"/>
        </w:rPr>
        <w:t xml:space="preserve"> </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 xml:space="preserve"> </w:t>
      </w:r>
      <w:proofErr w:type="gramStart"/>
      <w:r w:rsidRPr="005610FD">
        <w:rPr>
          <w:rFonts w:ascii="Consolas" w:hAnsi="Consolas" w:cs="Courier New"/>
          <w:color w:val="006666"/>
          <w:sz w:val="18"/>
          <w:szCs w:val="18"/>
          <w:lang w:val="en-GB"/>
        </w:rPr>
        <w:t>1</w:t>
      </w:r>
      <w:r w:rsidRPr="005610FD">
        <w:rPr>
          <w:rFonts w:ascii="Consolas" w:hAnsi="Consolas" w:cs="Courier New"/>
          <w:color w:val="666600"/>
          <w:sz w:val="18"/>
          <w:szCs w:val="18"/>
          <w:lang w:val="en-GB"/>
        </w:rPr>
        <w:t>;</w:t>
      </w:r>
      <w:proofErr w:type="gramEnd"/>
    </w:p>
    <w:p w14:paraId="79731FE4" w14:textId="77777777" w:rsidR="005610FD" w:rsidRPr="005610FD" w:rsidRDefault="005610F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2. </w:t>
      </w:r>
      <w:proofErr w:type="spellStart"/>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onOrder</w:t>
      </w:r>
      <w:proofErr w:type="spellEnd"/>
      <w:proofErr w:type="gramEnd"/>
      <w:r w:rsidRPr="005610FD">
        <w:rPr>
          <w:rFonts w:ascii="Consolas" w:hAnsi="Consolas" w:cs="Courier New"/>
          <w:color w:val="666600"/>
          <w:sz w:val="18"/>
          <w:szCs w:val="18"/>
          <w:lang w:val="en-GB"/>
        </w:rPr>
        <w:t>(</w:t>
      </w:r>
      <w:proofErr w:type="gramStart"/>
      <w:r w:rsidRPr="005610FD">
        <w:rPr>
          <w:rFonts w:ascii="Consolas" w:hAnsi="Consolas" w:cs="Courier New"/>
          <w:color w:val="666600"/>
          <w:sz w:val="18"/>
          <w:szCs w:val="18"/>
          <w:lang w:val="en-GB"/>
        </w:rPr>
        <w:t>);</w:t>
      </w:r>
      <w:proofErr w:type="gramEnd"/>
    </w:p>
    <w:p w14:paraId="509B5FCB" w14:textId="77777777" w:rsidR="005610FD" w:rsidRPr="005610FD" w:rsidRDefault="005610F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3. </w:t>
      </w:r>
      <w:r w:rsidRPr="005610FD">
        <w:rPr>
          <w:rFonts w:ascii="Consolas" w:hAnsi="Consolas" w:cs="Courier New"/>
          <w:color w:val="000000"/>
          <w:sz w:val="18"/>
          <w:szCs w:val="18"/>
          <w:lang w:val="en-GB"/>
        </w:rPr>
        <w:t> </w:t>
      </w:r>
    </w:p>
    <w:p w14:paraId="47D221CD" w14:textId="0D021AEC" w:rsidR="005610FD" w:rsidRPr="003C0C9A" w:rsidRDefault="005610FD" w:rsidP="005D7834">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4. </w:t>
      </w:r>
      <w:r w:rsidRPr="005610FD">
        <w:rPr>
          <w:rFonts w:ascii="Consolas" w:hAnsi="Consolas" w:cs="Courier New"/>
          <w:color w:val="000000"/>
          <w:sz w:val="18"/>
          <w:szCs w:val="18"/>
          <w:lang w:val="en-GB"/>
        </w:rPr>
        <w:t>expect</w:t>
      </w:r>
      <w:r w:rsidRPr="005610FD">
        <w:rPr>
          <w:rFonts w:ascii="Consolas" w:hAnsi="Consolas" w:cs="Courier New"/>
          <w:color w:val="666600"/>
          <w:sz w:val="18"/>
          <w:szCs w:val="18"/>
          <w:lang w:val="en-GB"/>
        </w:rPr>
        <w:t>(</w:t>
      </w:r>
      <w:proofErr w:type="spellStart"/>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timeError</w:t>
      </w:r>
      <w:proofErr w:type="spellEnd"/>
      <w:r w:rsidRPr="005610FD">
        <w:rPr>
          <w:rFonts w:ascii="Consolas" w:hAnsi="Consolas" w:cs="Courier New"/>
          <w:color w:val="666600"/>
          <w:sz w:val="18"/>
          <w:szCs w:val="18"/>
          <w:lang w:val="en-GB"/>
        </w:rPr>
        <w:t>).</w:t>
      </w:r>
      <w:proofErr w:type="spellStart"/>
      <w:r w:rsidRPr="005610FD">
        <w:rPr>
          <w:rFonts w:ascii="Consolas" w:hAnsi="Consolas" w:cs="Courier New"/>
          <w:color w:val="000000"/>
          <w:sz w:val="18"/>
          <w:szCs w:val="18"/>
          <w:lang w:val="en-GB"/>
        </w:rPr>
        <w:t>toContain</w:t>
      </w:r>
      <w:proofErr w:type="spellEnd"/>
      <w:proofErr w:type="gramEnd"/>
      <w:r w:rsidRPr="005610FD">
        <w:rPr>
          <w:rFonts w:ascii="Consolas" w:hAnsi="Consolas" w:cs="Courier New"/>
          <w:color w:val="666600"/>
          <w:sz w:val="18"/>
          <w:szCs w:val="18"/>
          <w:lang w:val="en-GB"/>
        </w:rPr>
        <w:t>(</w:t>
      </w:r>
      <w:r w:rsidRPr="005610FD">
        <w:rPr>
          <w:rFonts w:ascii="Consolas" w:hAnsi="Consolas" w:cs="Courier New"/>
          <w:color w:val="008800"/>
          <w:sz w:val="18"/>
          <w:szCs w:val="18"/>
          <w:lang w:val="en-GB"/>
        </w:rPr>
        <w:t xml:space="preserve">'Nicht </w:t>
      </w:r>
      <w:proofErr w:type="spellStart"/>
      <w:r w:rsidRPr="005610FD">
        <w:rPr>
          <w:rFonts w:ascii="Consolas" w:hAnsi="Consolas" w:cs="Courier New"/>
          <w:color w:val="008800"/>
          <w:sz w:val="18"/>
          <w:szCs w:val="18"/>
          <w:lang w:val="en-GB"/>
        </w:rPr>
        <w:t>genug</w:t>
      </w:r>
      <w:proofErr w:type="spellEnd"/>
      <w:r w:rsidRPr="005610FD">
        <w:rPr>
          <w:rFonts w:ascii="Consolas" w:hAnsi="Consolas" w:cs="Courier New"/>
          <w:color w:val="008800"/>
          <w:sz w:val="18"/>
          <w:szCs w:val="18"/>
          <w:lang w:val="en-GB"/>
        </w:rPr>
        <w:t xml:space="preserve"> Guthaben'</w:t>
      </w:r>
      <w:proofErr w:type="gramStart"/>
      <w:r w:rsidRPr="005610FD">
        <w:rPr>
          <w:rFonts w:ascii="Consolas" w:hAnsi="Consolas" w:cs="Courier New"/>
          <w:color w:val="666600"/>
          <w:sz w:val="18"/>
          <w:szCs w:val="18"/>
          <w:lang w:val="en-GB"/>
        </w:rPr>
        <w:t>);</w:t>
      </w:r>
      <w:proofErr w:type="gramEnd"/>
    </w:p>
    <w:p w14:paraId="06198B6C" w14:textId="05B44511" w:rsidR="008F53E7" w:rsidRPr="005D7834" w:rsidRDefault="005D7834" w:rsidP="005D7834">
      <w:pPr>
        <w:pStyle w:val="Caption"/>
        <w:rPr>
          <w:lang w:val="de-AT" w:eastAsia="de-DE"/>
        </w:rPr>
      </w:pPr>
      <w:bookmarkStart w:id="348" w:name="_Toc224637129"/>
      <w:r>
        <w:t xml:space="preserve">Listing </w:t>
      </w:r>
      <w:r>
        <w:fldChar w:fldCharType="begin"/>
      </w:r>
      <w:r>
        <w:instrText xml:space="preserve"> SEQ Listing \* ARABIC </w:instrText>
      </w:r>
      <w:r>
        <w:fldChar w:fldCharType="separate"/>
      </w:r>
      <w:r w:rsidR="00F47569">
        <w:rPr>
          <w:noProof/>
        </w:rPr>
        <w:t>97</w:t>
      </w:r>
      <w:r>
        <w:fldChar w:fldCharType="end"/>
      </w:r>
      <w:r>
        <w:t xml:space="preserve">: </w:t>
      </w:r>
      <w:proofErr w:type="spellStart"/>
      <w:r>
        <w:t>Testing</w:t>
      </w:r>
      <w:proofErr w:type="spellEnd"/>
      <w:r>
        <w:t xml:space="preserve"> - Fehlerbehandlung unzureichendes Guthaben</w:t>
      </w:r>
      <w:bookmarkEnd w:id="348"/>
    </w:p>
    <w:p w14:paraId="71720045" w14:textId="0F887AF5" w:rsidR="003C0C9A" w:rsidRDefault="003C0C9A" w:rsidP="00086AFA">
      <w:pPr>
        <w:rPr>
          <w:lang w:eastAsia="de-DE"/>
        </w:rPr>
      </w:pPr>
      <w:r w:rsidRPr="003C0C9A">
        <w:rPr>
          <w:lang w:eastAsia="de-DE"/>
        </w:rPr>
        <w:t xml:space="preserve">Wenn alle Bedingungen erfüllt sind, wird überprüft, ob die Bestellung erfolgreich abgeschickt wird. Dabei wird kontrolliert, ob der </w:t>
      </w:r>
      <w:proofErr w:type="spellStart"/>
      <w:r w:rsidRPr="00F36E1B">
        <w:rPr>
          <w:i/>
          <w:iCs/>
          <w:lang w:eastAsia="de-DE"/>
        </w:rPr>
        <w:t>CartService</w:t>
      </w:r>
      <w:proofErr w:type="spellEnd"/>
      <w:r w:rsidRPr="003C0C9A">
        <w:rPr>
          <w:lang w:eastAsia="de-DE"/>
        </w:rPr>
        <w:t xml:space="preserve"> die Bestellung übermittelt, der Warenkorb geleert wird und anschließend zur Bestellübersicht navigiert wird.</w:t>
      </w:r>
    </w:p>
    <w:p w14:paraId="15D6A0F6" w14:textId="77777777" w:rsidR="007F140E" w:rsidRPr="007F140E" w:rsidRDefault="007F140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1. </w:t>
      </w:r>
      <w:proofErr w:type="spellStart"/>
      <w:proofErr w:type="gramStart"/>
      <w:r w:rsidRPr="007F140E">
        <w:rPr>
          <w:rFonts w:ascii="Consolas" w:hAnsi="Consolas" w:cs="Courier New"/>
          <w:color w:val="000000"/>
          <w:sz w:val="18"/>
          <w:szCs w:val="18"/>
          <w:lang w:val="en-GB"/>
        </w:rPr>
        <w:t>component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onOrder</w:t>
      </w:r>
      <w:proofErr w:type="spellEnd"/>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65E9BE1A" w14:textId="77777777" w:rsidR="007F140E" w:rsidRPr="007F140E" w:rsidRDefault="007F140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2. </w:t>
      </w:r>
      <w:r w:rsidRPr="007F140E">
        <w:rPr>
          <w:rFonts w:ascii="Consolas" w:hAnsi="Consolas" w:cs="Courier New"/>
          <w:color w:val="000000"/>
          <w:sz w:val="18"/>
          <w:szCs w:val="18"/>
          <w:lang w:val="en-GB"/>
        </w:rPr>
        <w:t> </w:t>
      </w:r>
    </w:p>
    <w:p w14:paraId="532EE940" w14:textId="77777777" w:rsidR="007F140E" w:rsidRPr="007F140E" w:rsidRDefault="007F140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3.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spellStart"/>
      <w:proofErr w:type="gramEnd"/>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submitOrder</w:t>
      </w:r>
      <w:proofErr w:type="spellEnd"/>
      <w:proofErr w:type="gramStart"/>
      <w:r w:rsidRPr="007F140E">
        <w:rPr>
          <w:rFonts w:ascii="Consolas" w:hAnsi="Consolas" w:cs="Courier New"/>
          <w:color w:val="666600"/>
          <w:sz w:val="18"/>
          <w:szCs w:val="18"/>
          <w:lang w:val="en-GB"/>
        </w:rPr>
        <w:t>).</w:t>
      </w:r>
      <w:proofErr w:type="spellStart"/>
      <w:r w:rsidRPr="007F140E">
        <w:rPr>
          <w:rFonts w:ascii="Consolas" w:hAnsi="Consolas" w:cs="Courier New"/>
          <w:color w:val="000000"/>
          <w:sz w:val="18"/>
          <w:szCs w:val="18"/>
          <w:lang w:val="en-GB"/>
        </w:rPr>
        <w:t>toHaveBeenCalled</w:t>
      </w:r>
      <w:proofErr w:type="spellEnd"/>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49B7151D" w14:textId="77777777" w:rsidR="007F140E" w:rsidRPr="007F140E" w:rsidRDefault="007F140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4.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spellStart"/>
      <w:proofErr w:type="gramEnd"/>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clearCart</w:t>
      </w:r>
      <w:proofErr w:type="spellEnd"/>
      <w:proofErr w:type="gramStart"/>
      <w:r w:rsidRPr="007F140E">
        <w:rPr>
          <w:rFonts w:ascii="Consolas" w:hAnsi="Consolas" w:cs="Courier New"/>
          <w:color w:val="666600"/>
          <w:sz w:val="18"/>
          <w:szCs w:val="18"/>
          <w:lang w:val="en-GB"/>
        </w:rPr>
        <w:t>).</w:t>
      </w:r>
      <w:proofErr w:type="spellStart"/>
      <w:r w:rsidRPr="007F140E">
        <w:rPr>
          <w:rFonts w:ascii="Consolas" w:hAnsi="Consolas" w:cs="Courier New"/>
          <w:color w:val="000000"/>
          <w:sz w:val="18"/>
          <w:szCs w:val="18"/>
          <w:lang w:val="en-GB"/>
        </w:rPr>
        <w:t>toHaveBeenCalled</w:t>
      </w:r>
      <w:proofErr w:type="spellEnd"/>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36797F5B" w14:textId="57892365" w:rsidR="007F140E" w:rsidRPr="007F140E" w:rsidRDefault="007F140E" w:rsidP="00DC78A8">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5.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gramEnd"/>
      <w:r w:rsidRPr="007F140E">
        <w:rPr>
          <w:rFonts w:ascii="Consolas" w:hAnsi="Consolas" w:cs="Courier New"/>
          <w:color w:val="000000"/>
          <w:sz w:val="18"/>
          <w:szCs w:val="18"/>
          <w:lang w:val="en-GB"/>
        </w:rPr>
        <w:t>mockRouter</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navigate</w:t>
      </w:r>
      <w:proofErr w:type="gramStart"/>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toHaveBeenCalledWith</w:t>
      </w:r>
      <w:proofErr w:type="gramEnd"/>
      <w:r w:rsidRPr="007F140E">
        <w:rPr>
          <w:rFonts w:ascii="Consolas" w:hAnsi="Consolas" w:cs="Courier New"/>
          <w:color w:val="666600"/>
          <w:sz w:val="18"/>
          <w:szCs w:val="18"/>
          <w:lang w:val="en-GB"/>
        </w:rPr>
        <w:t>([</w:t>
      </w:r>
      <w:r w:rsidRPr="007F140E">
        <w:rPr>
          <w:rFonts w:ascii="Consolas" w:hAnsi="Consolas" w:cs="Courier New"/>
          <w:color w:val="008800"/>
          <w:sz w:val="18"/>
          <w:szCs w:val="18"/>
          <w:lang w:val="en-GB"/>
        </w:rPr>
        <w:t>'/my-orders'</w:t>
      </w:r>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719887E5" w14:textId="434E0477" w:rsidR="007C3CD5" w:rsidRPr="00F47569" w:rsidRDefault="00DC78A8" w:rsidP="00DC78A8">
      <w:pPr>
        <w:pStyle w:val="Caption"/>
        <w:rPr>
          <w:lang w:val="de-AT" w:eastAsia="de-DE"/>
        </w:rPr>
      </w:pPr>
      <w:bookmarkStart w:id="349" w:name="_Toc224637130"/>
      <w:r>
        <w:t xml:space="preserve">Listing </w:t>
      </w:r>
      <w:r>
        <w:fldChar w:fldCharType="begin"/>
      </w:r>
      <w:r>
        <w:instrText xml:space="preserve"> SEQ Listing \* ARABIC </w:instrText>
      </w:r>
      <w:r>
        <w:fldChar w:fldCharType="separate"/>
      </w:r>
      <w:r w:rsidR="00F47569">
        <w:rPr>
          <w:noProof/>
        </w:rPr>
        <w:t>98</w:t>
      </w:r>
      <w:r>
        <w:fldChar w:fldCharType="end"/>
      </w:r>
      <w:r>
        <w:t xml:space="preserve">: </w:t>
      </w:r>
      <w:proofErr w:type="spellStart"/>
      <w:r>
        <w:t>Testing</w:t>
      </w:r>
      <w:proofErr w:type="spellEnd"/>
      <w:r>
        <w:t xml:space="preserve"> - Abschluss der Bestellung</w:t>
      </w:r>
      <w:bookmarkEnd w:id="349"/>
    </w:p>
    <w:p w14:paraId="5E34DA79" w14:textId="3CE2E97A" w:rsidR="001F35FC" w:rsidRDefault="00154D94" w:rsidP="00086AFA">
      <w:pPr>
        <w:rPr>
          <w:lang w:val="de-AT" w:eastAsia="de-DE"/>
        </w:rPr>
      </w:pPr>
      <w:r w:rsidRPr="00154D94">
        <w:rPr>
          <w:lang w:val="de-AT" w:eastAsia="de-DE"/>
        </w:rPr>
        <w:t>Diese Tests stellen sicher, dass sowohl erfolgreiche Bestellungen als auch Fehlerfälle korrekt behandelt werden.</w:t>
      </w:r>
    </w:p>
    <w:p w14:paraId="10DABDF1" w14:textId="6F80DE69" w:rsidR="00E74300" w:rsidRDefault="00E74300" w:rsidP="00086AFA">
      <w:pPr>
        <w:rPr>
          <w:b/>
          <w:bCs/>
          <w:sz w:val="32"/>
          <w:szCs w:val="32"/>
          <w:lang w:val="de-AT" w:eastAsia="de-DE"/>
        </w:rPr>
      </w:pPr>
      <w:r w:rsidRPr="00E74300">
        <w:rPr>
          <w:b/>
          <w:bCs/>
          <w:sz w:val="32"/>
          <w:szCs w:val="32"/>
          <w:lang w:val="de-AT" w:eastAsia="de-DE"/>
        </w:rPr>
        <w:t>Navigation</w:t>
      </w:r>
    </w:p>
    <w:p w14:paraId="74B5C4EB" w14:textId="4639F4F4" w:rsidR="00E74300" w:rsidRDefault="00EE5271" w:rsidP="00086AFA">
      <w:pPr>
        <w:rPr>
          <w:lang w:val="de-AT" w:eastAsia="de-DE"/>
        </w:rPr>
      </w:pPr>
      <w:r>
        <w:rPr>
          <w:lang w:val="de-AT" w:eastAsia="de-DE"/>
        </w:rPr>
        <w:t>Auch die Navigation der Komponente wird überprüft</w:t>
      </w:r>
      <w:r w:rsidR="000C2B2A">
        <w:rPr>
          <w:lang w:val="de-AT" w:eastAsia="de-DE"/>
        </w:rPr>
        <w:t>.</w:t>
      </w:r>
      <w:r w:rsidR="003B159D">
        <w:rPr>
          <w:lang w:val="de-AT" w:eastAsia="de-DE"/>
        </w:rPr>
        <w:t xml:space="preserve"> Die Methode </w:t>
      </w:r>
      <w:proofErr w:type="spellStart"/>
      <w:proofErr w:type="gramStart"/>
      <w:r w:rsidR="003B159D" w:rsidRPr="00F42137">
        <w:rPr>
          <w:i/>
          <w:iCs/>
          <w:lang w:val="de-AT" w:eastAsia="de-DE"/>
        </w:rPr>
        <w:t>navigateBack</w:t>
      </w:r>
      <w:proofErr w:type="spellEnd"/>
      <w:r w:rsidR="003B159D" w:rsidRPr="00F42137">
        <w:rPr>
          <w:i/>
          <w:iCs/>
          <w:lang w:val="de-AT" w:eastAsia="de-DE"/>
        </w:rPr>
        <w:t>(</w:t>
      </w:r>
      <w:proofErr w:type="gramEnd"/>
      <w:r w:rsidR="003B159D" w:rsidRPr="00F42137">
        <w:rPr>
          <w:i/>
          <w:iCs/>
          <w:lang w:val="de-AT" w:eastAsia="de-DE"/>
        </w:rPr>
        <w:t xml:space="preserve">) </w:t>
      </w:r>
      <w:r w:rsidR="003B159D">
        <w:rPr>
          <w:lang w:val="de-AT" w:eastAsia="de-DE"/>
        </w:rPr>
        <w:t>soll den Benutzer zur Startseite der Anwendung zurückführen.</w:t>
      </w:r>
    </w:p>
    <w:p w14:paraId="2C6670F4" w14:textId="77777777" w:rsidR="001D42F1" w:rsidRPr="001D42F1" w:rsidRDefault="001D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rFonts w:ascii="Consolas" w:hAnsi="Consolas" w:cs="Courier New"/>
          <w:sz w:val="18"/>
          <w:szCs w:val="18"/>
          <w:lang w:val="en-GB"/>
        </w:rPr>
      </w:pPr>
      <w:r w:rsidRPr="001D42F1">
        <w:rPr>
          <w:rFonts w:ascii="Consolas" w:hAnsi="Consolas" w:cs="Courier New"/>
          <w:sz w:val="18"/>
          <w:szCs w:val="18"/>
          <w:lang w:val="en-GB"/>
        </w:rPr>
        <w:t xml:space="preserve">1. </w:t>
      </w:r>
      <w:proofErr w:type="spellStart"/>
      <w:proofErr w:type="gramStart"/>
      <w:r w:rsidRPr="001D42F1">
        <w:rPr>
          <w:rFonts w:ascii="Consolas" w:hAnsi="Consolas" w:cs="Courier New"/>
          <w:color w:val="000000"/>
          <w:sz w:val="18"/>
          <w:szCs w:val="18"/>
          <w:lang w:val="en-GB"/>
        </w:rPr>
        <w:t>component</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navigateBack</w:t>
      </w:r>
      <w:proofErr w:type="spellEnd"/>
      <w:proofErr w:type="gramEnd"/>
      <w:r w:rsidRPr="001D42F1">
        <w:rPr>
          <w:rFonts w:ascii="Consolas" w:hAnsi="Consolas" w:cs="Courier New"/>
          <w:color w:val="666600"/>
          <w:sz w:val="18"/>
          <w:szCs w:val="18"/>
          <w:lang w:val="en-GB"/>
        </w:rPr>
        <w:t>(</w:t>
      </w:r>
      <w:proofErr w:type="gramStart"/>
      <w:r w:rsidRPr="001D42F1">
        <w:rPr>
          <w:rFonts w:ascii="Consolas" w:hAnsi="Consolas" w:cs="Courier New"/>
          <w:color w:val="666600"/>
          <w:sz w:val="18"/>
          <w:szCs w:val="18"/>
          <w:lang w:val="en-GB"/>
        </w:rPr>
        <w:t>);</w:t>
      </w:r>
      <w:proofErr w:type="gramEnd"/>
    </w:p>
    <w:p w14:paraId="74A4F3DB" w14:textId="77777777" w:rsidR="00F47569" w:rsidRPr="00F47569" w:rsidRDefault="001D42F1" w:rsidP="00F47569">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lang w:val="en-GB"/>
        </w:rPr>
      </w:pPr>
      <w:r w:rsidRPr="001D42F1">
        <w:rPr>
          <w:rFonts w:ascii="Consolas" w:hAnsi="Consolas" w:cs="Courier New"/>
          <w:sz w:val="18"/>
          <w:szCs w:val="18"/>
          <w:lang w:val="en-GB"/>
        </w:rPr>
        <w:t xml:space="preserve">2. </w:t>
      </w:r>
      <w:proofErr w:type="gramStart"/>
      <w:r w:rsidRPr="001D42F1">
        <w:rPr>
          <w:rFonts w:ascii="Consolas" w:hAnsi="Consolas" w:cs="Courier New"/>
          <w:color w:val="000000"/>
          <w:sz w:val="18"/>
          <w:szCs w:val="18"/>
          <w:lang w:val="en-GB"/>
        </w:rPr>
        <w:t>expect</w:t>
      </w:r>
      <w:r w:rsidRPr="001D42F1">
        <w:rPr>
          <w:rFonts w:ascii="Consolas" w:hAnsi="Consolas" w:cs="Courier New"/>
          <w:color w:val="666600"/>
          <w:sz w:val="18"/>
          <w:szCs w:val="18"/>
          <w:lang w:val="en-GB"/>
        </w:rPr>
        <w:t>(</w:t>
      </w:r>
      <w:proofErr w:type="spellStart"/>
      <w:proofErr w:type="gramEnd"/>
      <w:r w:rsidRPr="001D42F1">
        <w:rPr>
          <w:rFonts w:ascii="Consolas" w:hAnsi="Consolas" w:cs="Courier New"/>
          <w:color w:val="000000"/>
          <w:sz w:val="18"/>
          <w:szCs w:val="18"/>
          <w:lang w:val="en-GB"/>
        </w:rPr>
        <w:t>mockRouter</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w:t>
      </w:r>
      <w:proofErr w:type="spellEnd"/>
      <w:proofErr w:type="gramStart"/>
      <w:r w:rsidRPr="001D42F1">
        <w:rPr>
          <w:rFonts w:ascii="Consolas" w:hAnsi="Consolas" w:cs="Courier New"/>
          <w:color w:val="666600"/>
          <w:sz w:val="18"/>
          <w:szCs w:val="18"/>
          <w:lang w:val="en-GB"/>
        </w:rPr>
        <w:t>).</w:t>
      </w:r>
      <w:proofErr w:type="spellStart"/>
      <w:r w:rsidRPr="001D42F1">
        <w:rPr>
          <w:rFonts w:ascii="Consolas" w:hAnsi="Consolas" w:cs="Courier New"/>
          <w:color w:val="000000"/>
          <w:sz w:val="18"/>
          <w:szCs w:val="18"/>
          <w:lang w:val="en-GB"/>
        </w:rPr>
        <w:t>toHaveBeenCalledWith</w:t>
      </w:r>
      <w:proofErr w:type="spellEnd"/>
      <w:proofErr w:type="gramEnd"/>
      <w:r w:rsidRPr="001D42F1">
        <w:rPr>
          <w:rFonts w:ascii="Consolas" w:hAnsi="Consolas" w:cs="Courier New"/>
          <w:color w:val="666600"/>
          <w:sz w:val="18"/>
          <w:szCs w:val="18"/>
          <w:lang w:val="en-GB"/>
        </w:rPr>
        <w:t>([</w:t>
      </w:r>
      <w:r w:rsidRPr="001D42F1">
        <w:rPr>
          <w:rFonts w:ascii="Consolas" w:hAnsi="Consolas" w:cs="Courier New"/>
          <w:color w:val="008800"/>
          <w:sz w:val="18"/>
          <w:szCs w:val="18"/>
          <w:lang w:val="en-GB"/>
        </w:rPr>
        <w:t>'/'</w:t>
      </w:r>
      <w:r w:rsidRPr="001D42F1">
        <w:rPr>
          <w:rFonts w:ascii="Consolas" w:hAnsi="Consolas" w:cs="Courier New"/>
          <w:color w:val="666600"/>
          <w:sz w:val="18"/>
          <w:szCs w:val="18"/>
          <w:lang w:val="en-GB"/>
        </w:rPr>
        <w:t>]</w:t>
      </w:r>
      <w:proofErr w:type="gramStart"/>
      <w:r w:rsidRPr="001D42F1">
        <w:rPr>
          <w:rFonts w:ascii="Consolas" w:hAnsi="Consolas" w:cs="Courier New"/>
          <w:color w:val="666600"/>
          <w:sz w:val="18"/>
          <w:szCs w:val="18"/>
          <w:lang w:val="en-GB"/>
        </w:rPr>
        <w:t>);</w:t>
      </w:r>
      <w:proofErr w:type="gramEnd"/>
    </w:p>
    <w:p w14:paraId="5B747A51" w14:textId="3466F7BF" w:rsidR="001D42F1" w:rsidRPr="00CC72EF" w:rsidRDefault="00F47569" w:rsidP="00F47569">
      <w:pPr>
        <w:pStyle w:val="Caption"/>
        <w:divId w:val="2105026472"/>
        <w:rPr>
          <w:rFonts w:ascii="Consolas" w:hAnsi="Consolas" w:cs="Courier New"/>
          <w:lang w:val="de-AT"/>
        </w:rPr>
      </w:pPr>
      <w:bookmarkStart w:id="350" w:name="_Toc224637131"/>
      <w:r w:rsidRPr="00CC72EF">
        <w:rPr>
          <w:lang w:val="de-AT"/>
        </w:rPr>
        <w:t xml:space="preserve">Listing </w:t>
      </w:r>
      <w:r>
        <w:fldChar w:fldCharType="begin"/>
      </w:r>
      <w:r w:rsidRPr="00CC72EF">
        <w:rPr>
          <w:lang w:val="de-AT"/>
        </w:rPr>
        <w:instrText xml:space="preserve"> SEQ Listing \* ARABIC </w:instrText>
      </w:r>
      <w:r>
        <w:fldChar w:fldCharType="separate"/>
      </w:r>
      <w:r w:rsidRPr="00CC72EF">
        <w:rPr>
          <w:noProof/>
          <w:lang w:val="de-AT"/>
        </w:rPr>
        <w:t>99</w:t>
      </w:r>
      <w:r>
        <w:fldChar w:fldCharType="end"/>
      </w:r>
      <w:r w:rsidRPr="00CC72EF">
        <w:rPr>
          <w:lang w:val="de-AT"/>
        </w:rPr>
        <w:t xml:space="preserve">: </w:t>
      </w:r>
      <w:proofErr w:type="spellStart"/>
      <w:r w:rsidRPr="00CC72EF">
        <w:rPr>
          <w:lang w:val="de-AT"/>
        </w:rPr>
        <w:t>Testing</w:t>
      </w:r>
      <w:proofErr w:type="spellEnd"/>
      <w:r w:rsidRPr="00CC72EF">
        <w:rPr>
          <w:lang w:val="de-AT"/>
        </w:rPr>
        <w:t xml:space="preserve"> – Navigation vom </w:t>
      </w:r>
      <w:proofErr w:type="spellStart"/>
      <w:r w:rsidRPr="00CC72EF">
        <w:rPr>
          <w:lang w:val="de-AT"/>
        </w:rPr>
        <w:t>CartPageComponent</w:t>
      </w:r>
      <w:proofErr w:type="spellEnd"/>
      <w:r w:rsidRPr="00CC72EF">
        <w:rPr>
          <w:lang w:val="de-AT"/>
        </w:rPr>
        <w:t xml:space="preserve"> zur Startseite</w:t>
      </w:r>
      <w:bookmarkEnd w:id="350"/>
    </w:p>
    <w:p w14:paraId="30E31EB1" w14:textId="77777777" w:rsidR="00E74300" w:rsidRPr="00CC72EF" w:rsidRDefault="00E74300" w:rsidP="00086AFA">
      <w:pPr>
        <w:rPr>
          <w:lang w:val="de-AT" w:eastAsia="de-DE"/>
        </w:rPr>
      </w:pPr>
    </w:p>
    <w:p w14:paraId="3D671ACF" w14:textId="21CC8F00" w:rsidR="00E74300" w:rsidRPr="00AE768A" w:rsidRDefault="00B10111" w:rsidP="00086AFA">
      <w:pPr>
        <w:rPr>
          <w:b/>
          <w:bCs/>
          <w:sz w:val="32"/>
          <w:szCs w:val="32"/>
          <w:lang w:val="de-AT" w:eastAsia="de-DE"/>
        </w:rPr>
      </w:pPr>
      <w:r w:rsidRPr="00AE768A">
        <w:rPr>
          <w:b/>
          <w:bCs/>
          <w:sz w:val="32"/>
          <w:szCs w:val="32"/>
          <w:lang w:val="de-AT" w:eastAsia="de-DE"/>
        </w:rPr>
        <w:t>Zusammenfassung</w:t>
      </w:r>
    </w:p>
    <w:p w14:paraId="6116C76A" w14:textId="544462C4" w:rsidR="00B10111" w:rsidRPr="00A47DC2" w:rsidRDefault="00A47DC2" w:rsidP="00086AFA">
      <w:pPr>
        <w:rPr>
          <w:lang w:val="de-AT" w:eastAsia="de-DE"/>
        </w:rPr>
      </w:pPr>
      <w:r w:rsidRPr="00A47DC2">
        <w:rPr>
          <w:lang w:val="de-AT" w:eastAsia="de-DE"/>
        </w:rPr>
        <w:t xml:space="preserve">Die Unit Tests der </w:t>
      </w:r>
      <w:proofErr w:type="spellStart"/>
      <w:r w:rsidRPr="00A47DC2">
        <w:rPr>
          <w:lang w:val="de-AT" w:eastAsia="de-DE"/>
        </w:rPr>
        <w:t>CartPageComponent</w:t>
      </w:r>
      <w:proofErr w:type="spellEnd"/>
      <w:r w:rsidRPr="00A47DC2">
        <w:rPr>
          <w:lang w:val="de-AT" w:eastAsia="de-DE"/>
        </w:rPr>
        <w:t xml:space="preserve"> </w:t>
      </w:r>
      <w:r w:rsidR="009F3C84">
        <w:rPr>
          <w:lang w:val="de-AT" w:eastAsia="de-DE"/>
        </w:rPr>
        <w:t>überprüfen</w:t>
      </w:r>
      <w:r w:rsidRPr="00A47DC2">
        <w:rPr>
          <w:lang w:val="de-AT" w:eastAsia="de-DE"/>
        </w:rPr>
        <w:t xml:space="preserve"> die wichtigsten Funktionen der Warenkorb-Seite. Dazu gehören das Laden der Warenkorbdaten, die Bearbeitung von Artikeln, die Berechnung des Gesamtpreises sowie der komplette Bestellprozess. Dadurch kann sichergestellt werden, dass der Warenkorb zuverlässig funktioniert und typische Fehlerfälle wie ein leerer Warenkorb oder ein zu geringes Guthaben korrekt behandelt werden.</w:t>
      </w:r>
    </w:p>
    <w:p w14:paraId="27DE3DC9" w14:textId="390E1DCD" w:rsidR="00726113" w:rsidRPr="00CE39FF" w:rsidRDefault="00CE39FF" w:rsidP="00CE39FF">
      <w:pPr>
        <w:pStyle w:val="Heading2"/>
        <w:rPr>
          <w:rStyle w:val="Heading6Char"/>
          <w:rFonts w:cs="Calibri"/>
          <w:iCs w:val="0"/>
          <w:kern w:val="2"/>
          <w:sz w:val="44"/>
          <w:lang w:val="de-AT"/>
          <w14:ligatures w14:val="standardContextual"/>
        </w:rPr>
      </w:pPr>
      <w:r>
        <w:t xml:space="preserve"> </w:t>
      </w:r>
      <w:bookmarkStart w:id="351" w:name="_Toc224480204"/>
      <w:r w:rsidR="00E45841" w:rsidRPr="00CE39FF">
        <w:t>Integration</w:t>
      </w:r>
      <w:r w:rsidR="008C67A5" w:rsidRPr="00CE39FF">
        <w:t>-Tests</w:t>
      </w:r>
      <w:r w:rsidR="00D962BB" w:rsidRPr="00CE39FF">
        <w:t xml:space="preserve"> </w:t>
      </w:r>
      <w:r w:rsidR="00D962BB" w:rsidRPr="00CE39FF">
        <w:rPr>
          <w:rStyle w:val="Heading6Char"/>
          <w:rFonts w:cs="Calibri"/>
          <w:i/>
          <w:kern w:val="2"/>
          <w:sz w:val="20"/>
          <w:szCs w:val="20"/>
          <w:lang w:val="de-AT"/>
          <w14:ligatures w14:val="standardContextual"/>
        </w:rPr>
        <w:t>(Ellmer)</w:t>
      </w:r>
      <w:bookmarkEnd w:id="351"/>
    </w:p>
    <w:p w14:paraId="6A179911" w14:textId="77777777" w:rsidR="001657B2" w:rsidRPr="001657B2" w:rsidRDefault="001657B2" w:rsidP="001657B2">
      <w:pPr>
        <w:rPr>
          <w:lang w:val="de-AT" w:eastAsia="de-DE"/>
        </w:rPr>
      </w:pPr>
      <w:r w:rsidRPr="001657B2">
        <w:rPr>
          <w:lang w:val="de-AT" w:eastAsia="de-DE"/>
        </w:rPr>
        <w:t xml:space="preserve">Zur Sicherstellung der funktionalen Korrektheit sowie der Einhaltung der Rollen- und Berechtigungslogik wurden für das Backend umfassende </w:t>
      </w:r>
      <w:r w:rsidRPr="001657B2">
        <w:rPr>
          <w:i/>
          <w:iCs/>
          <w:lang w:val="de-AT" w:eastAsia="de-DE"/>
        </w:rPr>
        <w:t>Integrationstests</w:t>
      </w:r>
      <w:r w:rsidRPr="001657B2">
        <w:rPr>
          <w:lang w:val="de-AT" w:eastAsia="de-DE"/>
        </w:rPr>
        <w:t xml:space="preserve"> implementiert. Diese Tests prüfen nicht einzelne isolierte Methoden, sondern vollständige </w:t>
      </w:r>
      <w:r w:rsidRPr="001657B2">
        <w:rPr>
          <w:i/>
          <w:iCs/>
          <w:lang w:val="de-AT" w:eastAsia="de-DE"/>
        </w:rPr>
        <w:t>Request-Response-Zyklen</w:t>
      </w:r>
      <w:r w:rsidRPr="001657B2">
        <w:rPr>
          <w:lang w:val="de-AT" w:eastAsia="de-DE"/>
        </w:rPr>
        <w:t xml:space="preserve"> über die </w:t>
      </w:r>
      <w:r w:rsidRPr="001657B2">
        <w:rPr>
          <w:i/>
          <w:iCs/>
          <w:lang w:val="de-AT" w:eastAsia="de-DE"/>
        </w:rPr>
        <w:t>HTTP</w:t>
      </w:r>
      <w:r w:rsidRPr="001657B2">
        <w:rPr>
          <w:lang w:val="de-AT" w:eastAsia="de-DE"/>
        </w:rPr>
        <w:t>-Schnittstellen hinweg. Ziel ist es, das reale Laufzeitverhalten der Anwendung möglichst praxisnah abzubilden und Fehlerquellen frühzeitig zu identifizieren.</w:t>
      </w:r>
    </w:p>
    <w:p w14:paraId="265806A1" w14:textId="77777777" w:rsidR="001657B2" w:rsidRPr="001657B2" w:rsidRDefault="001657B2" w:rsidP="001657B2">
      <w:pPr>
        <w:rPr>
          <w:lang w:val="de-AT" w:eastAsia="de-DE"/>
        </w:rPr>
      </w:pPr>
      <w:r w:rsidRPr="001657B2">
        <w:rPr>
          <w:lang w:val="de-AT" w:eastAsia="de-DE"/>
        </w:rPr>
        <w:t>Die Tests werden ausschließlich im Backend ausgeführt. Das Frontend ist nicht Bestandteil der Testausführung, da hier gezielt die serverseitige Geschäftslogik, Validierung, Autorisierung sowie Datenpersistenz überprüft werden.</w:t>
      </w:r>
    </w:p>
    <w:p w14:paraId="05D8B412" w14:textId="6F4491C7" w:rsidR="001657B2" w:rsidRPr="001657B2" w:rsidRDefault="001657B2" w:rsidP="00C163E2">
      <w:pPr>
        <w:pStyle w:val="Heading3"/>
      </w:pPr>
      <w:bookmarkStart w:id="352" w:name="_Toc224480205"/>
      <w:r w:rsidRPr="001657B2">
        <w:t>Verwendetes Testframework</w:t>
      </w:r>
      <w:bookmarkEnd w:id="352"/>
    </w:p>
    <w:p w14:paraId="6580D21B" w14:textId="77777777" w:rsidR="001657B2" w:rsidRPr="001657B2" w:rsidRDefault="001657B2" w:rsidP="001657B2">
      <w:pPr>
        <w:rPr>
          <w:lang w:val="de-AT" w:eastAsia="de-DE"/>
        </w:rPr>
      </w:pPr>
      <w:r w:rsidRPr="001657B2">
        <w:rPr>
          <w:lang w:val="de-AT" w:eastAsia="de-DE"/>
        </w:rPr>
        <w:t>Die Integrationstests basieren auf folgenden Technologien:</w:t>
      </w:r>
    </w:p>
    <w:p w14:paraId="1A093F29" w14:textId="77777777" w:rsidR="001657B2" w:rsidRPr="00622032" w:rsidRDefault="001657B2" w:rsidP="00FB136D">
      <w:pPr>
        <w:pStyle w:val="ListParagraph"/>
        <w:numPr>
          <w:ilvl w:val="0"/>
          <w:numId w:val="38"/>
        </w:numPr>
        <w:rPr>
          <w:lang w:val="de-AT" w:eastAsia="de-DE"/>
        </w:rPr>
      </w:pPr>
      <w:proofErr w:type="spellStart"/>
      <w:r w:rsidRPr="00622032">
        <w:rPr>
          <w:i/>
          <w:iCs/>
          <w:lang w:val="de-AT" w:eastAsia="de-DE"/>
        </w:rPr>
        <w:t>NestJS</w:t>
      </w:r>
      <w:proofErr w:type="spellEnd"/>
      <w:r w:rsidRPr="00622032">
        <w:rPr>
          <w:i/>
          <w:iCs/>
          <w:lang w:val="de-AT" w:eastAsia="de-DE"/>
        </w:rPr>
        <w:t xml:space="preserve"> </w:t>
      </w:r>
      <w:proofErr w:type="spellStart"/>
      <w:r w:rsidRPr="00622032">
        <w:rPr>
          <w:i/>
          <w:iCs/>
          <w:lang w:val="de-AT" w:eastAsia="de-DE"/>
        </w:rPr>
        <w:t>Testing</w:t>
      </w:r>
      <w:proofErr w:type="spellEnd"/>
      <w:r w:rsidRPr="00622032">
        <w:rPr>
          <w:i/>
          <w:iCs/>
          <w:lang w:val="de-AT" w:eastAsia="de-DE"/>
        </w:rPr>
        <w:t xml:space="preserve"> Utilities</w:t>
      </w:r>
      <w:r w:rsidRPr="00622032">
        <w:rPr>
          <w:lang w:val="de-AT" w:eastAsia="de-DE"/>
        </w:rPr>
        <w:t xml:space="preserve"> </w:t>
      </w:r>
      <w:r w:rsidRPr="00622032">
        <w:rPr>
          <w:i/>
          <w:iCs/>
          <w:lang w:val="de-AT" w:eastAsia="de-DE"/>
        </w:rPr>
        <w:t>(@nestjs/testing)</w:t>
      </w:r>
      <w:r w:rsidRPr="00622032">
        <w:rPr>
          <w:lang w:val="de-AT" w:eastAsia="de-DE"/>
        </w:rPr>
        <w:t xml:space="preserve"> zur Initialisierung einer vollständigen Testanwendung</w:t>
      </w:r>
    </w:p>
    <w:p w14:paraId="6FC8CA34" w14:textId="77777777" w:rsidR="001657B2" w:rsidRPr="00622032" w:rsidRDefault="001657B2" w:rsidP="00FB136D">
      <w:pPr>
        <w:pStyle w:val="ListParagraph"/>
        <w:numPr>
          <w:ilvl w:val="0"/>
          <w:numId w:val="38"/>
        </w:numPr>
        <w:rPr>
          <w:lang w:val="de-AT" w:eastAsia="de-DE"/>
        </w:rPr>
      </w:pPr>
      <w:r w:rsidRPr="00622032">
        <w:rPr>
          <w:i/>
          <w:iCs/>
          <w:lang w:val="de-AT" w:eastAsia="de-DE"/>
        </w:rPr>
        <w:t>Jest</w:t>
      </w:r>
      <w:r w:rsidRPr="00622032">
        <w:rPr>
          <w:lang w:val="de-AT" w:eastAsia="de-DE"/>
        </w:rPr>
        <w:t xml:space="preserve"> als </w:t>
      </w:r>
      <w:r w:rsidRPr="00622032">
        <w:rPr>
          <w:i/>
          <w:iCs/>
          <w:lang w:val="de-AT" w:eastAsia="de-DE"/>
        </w:rPr>
        <w:t>Test Runner</w:t>
      </w:r>
      <w:r w:rsidRPr="00622032">
        <w:rPr>
          <w:lang w:val="de-AT" w:eastAsia="de-DE"/>
        </w:rPr>
        <w:t xml:space="preserve"> und </w:t>
      </w:r>
      <w:r w:rsidRPr="00622032">
        <w:rPr>
          <w:i/>
          <w:iCs/>
          <w:lang w:val="de-AT" w:eastAsia="de-DE"/>
        </w:rPr>
        <w:t>Assertion Framework</w:t>
      </w:r>
    </w:p>
    <w:p w14:paraId="05022395" w14:textId="77777777" w:rsidR="001657B2" w:rsidRPr="00622032" w:rsidRDefault="001657B2" w:rsidP="00FB136D">
      <w:pPr>
        <w:pStyle w:val="ListParagraph"/>
        <w:numPr>
          <w:ilvl w:val="0"/>
          <w:numId w:val="38"/>
        </w:numPr>
        <w:rPr>
          <w:lang w:val="de-AT" w:eastAsia="de-DE"/>
        </w:rPr>
      </w:pPr>
      <w:r w:rsidRPr="00622032">
        <w:rPr>
          <w:i/>
          <w:iCs/>
          <w:lang w:val="de-AT" w:eastAsia="de-DE"/>
        </w:rPr>
        <w:t>Supertest</w:t>
      </w:r>
      <w:r w:rsidRPr="00622032">
        <w:rPr>
          <w:lang w:val="de-AT" w:eastAsia="de-DE"/>
        </w:rPr>
        <w:t xml:space="preserve"> zur Simulation von </w:t>
      </w:r>
      <w:r w:rsidRPr="00622032">
        <w:rPr>
          <w:i/>
          <w:iCs/>
          <w:lang w:val="de-AT" w:eastAsia="de-DE"/>
        </w:rPr>
        <w:t>HTTP-</w:t>
      </w:r>
      <w:proofErr w:type="spellStart"/>
      <w:r w:rsidRPr="00622032">
        <w:rPr>
          <w:i/>
          <w:iCs/>
          <w:lang w:val="de-AT" w:eastAsia="de-DE"/>
        </w:rPr>
        <w:t>Requests</w:t>
      </w:r>
      <w:proofErr w:type="spellEnd"/>
      <w:r w:rsidRPr="00622032">
        <w:rPr>
          <w:lang w:val="de-AT" w:eastAsia="de-DE"/>
        </w:rPr>
        <w:t xml:space="preserve"> gegen den laufenden Server</w:t>
      </w:r>
    </w:p>
    <w:p w14:paraId="3E1BB3D1" w14:textId="77777777" w:rsidR="001657B2" w:rsidRPr="001657B2" w:rsidRDefault="001657B2" w:rsidP="001657B2">
      <w:pPr>
        <w:rPr>
          <w:lang w:val="de-AT" w:eastAsia="de-DE"/>
        </w:rPr>
      </w:pPr>
      <w:r w:rsidRPr="001657B2">
        <w:rPr>
          <w:lang w:val="de-AT" w:eastAsia="de-DE"/>
        </w:rPr>
        <w:t xml:space="preserve">Über das </w:t>
      </w:r>
      <w:proofErr w:type="spellStart"/>
      <w:r w:rsidRPr="001657B2">
        <w:rPr>
          <w:i/>
          <w:iCs/>
          <w:lang w:val="de-AT" w:eastAsia="de-DE"/>
        </w:rPr>
        <w:t>NestJS</w:t>
      </w:r>
      <w:proofErr w:type="spellEnd"/>
      <w:r w:rsidRPr="001657B2">
        <w:rPr>
          <w:i/>
          <w:iCs/>
          <w:lang w:val="de-AT" w:eastAsia="de-DE"/>
        </w:rPr>
        <w:t>-</w:t>
      </w:r>
      <w:proofErr w:type="spellStart"/>
      <w:r w:rsidRPr="001657B2">
        <w:rPr>
          <w:i/>
          <w:iCs/>
          <w:lang w:val="de-AT" w:eastAsia="de-DE"/>
        </w:rPr>
        <w:t>Testing</w:t>
      </w:r>
      <w:proofErr w:type="spellEnd"/>
      <w:r w:rsidRPr="001657B2">
        <w:rPr>
          <w:i/>
          <w:iCs/>
          <w:lang w:val="de-AT" w:eastAsia="de-DE"/>
        </w:rPr>
        <w:t>-Modul</w:t>
      </w:r>
      <w:r w:rsidRPr="001657B2">
        <w:rPr>
          <w:lang w:val="de-AT" w:eastAsia="de-DE"/>
        </w:rPr>
        <w:t xml:space="preserve"> wird das vollständige </w:t>
      </w:r>
      <w:proofErr w:type="spellStart"/>
      <w:r w:rsidRPr="001657B2">
        <w:rPr>
          <w:i/>
          <w:iCs/>
          <w:lang w:val="de-AT" w:eastAsia="de-DE"/>
        </w:rPr>
        <w:t>AppModule</w:t>
      </w:r>
      <w:proofErr w:type="spellEnd"/>
      <w:r w:rsidRPr="001657B2">
        <w:rPr>
          <w:lang w:val="de-AT" w:eastAsia="de-DE"/>
        </w:rPr>
        <w:t xml:space="preserve"> geladen und eine echte </w:t>
      </w:r>
      <w:proofErr w:type="spellStart"/>
      <w:r w:rsidRPr="001657B2">
        <w:rPr>
          <w:i/>
          <w:iCs/>
          <w:lang w:val="de-AT" w:eastAsia="de-DE"/>
        </w:rPr>
        <w:t>INestApplication</w:t>
      </w:r>
      <w:proofErr w:type="spellEnd"/>
      <w:r w:rsidRPr="001657B2">
        <w:rPr>
          <w:lang w:val="de-AT" w:eastAsia="de-DE"/>
        </w:rPr>
        <w:t xml:space="preserve"> instanziiert. Dadurch werden </w:t>
      </w:r>
      <w:r w:rsidRPr="001657B2">
        <w:rPr>
          <w:i/>
          <w:iCs/>
          <w:lang w:val="de-AT" w:eastAsia="de-DE"/>
        </w:rPr>
        <w:t xml:space="preserve">Controller, Services, </w:t>
      </w:r>
      <w:proofErr w:type="spellStart"/>
      <w:r w:rsidRPr="001657B2">
        <w:rPr>
          <w:i/>
          <w:iCs/>
          <w:lang w:val="de-AT" w:eastAsia="de-DE"/>
        </w:rPr>
        <w:t>Guards</w:t>
      </w:r>
      <w:proofErr w:type="spellEnd"/>
      <w:r w:rsidRPr="001657B2">
        <w:rPr>
          <w:i/>
          <w:iCs/>
          <w:lang w:val="de-AT" w:eastAsia="de-DE"/>
        </w:rPr>
        <w:t>, Pipes und Provider</w:t>
      </w:r>
      <w:r w:rsidRPr="001657B2">
        <w:rPr>
          <w:lang w:val="de-AT" w:eastAsia="de-DE"/>
        </w:rPr>
        <w:t xml:space="preserve"> wie im regulären Betrieb ausgeführt. Es handelt sich somit nicht um isolierte </w:t>
      </w:r>
      <w:r w:rsidRPr="001657B2">
        <w:rPr>
          <w:i/>
          <w:iCs/>
          <w:lang w:val="de-AT" w:eastAsia="de-DE"/>
        </w:rPr>
        <w:t>Unit-Tests</w:t>
      </w:r>
      <w:r w:rsidRPr="001657B2">
        <w:rPr>
          <w:lang w:val="de-AT" w:eastAsia="de-DE"/>
        </w:rPr>
        <w:t xml:space="preserve">, sondern um echte </w:t>
      </w:r>
      <w:r w:rsidRPr="001657B2">
        <w:rPr>
          <w:i/>
          <w:iCs/>
          <w:lang w:val="de-AT" w:eastAsia="de-DE"/>
        </w:rPr>
        <w:t>End-</w:t>
      </w:r>
      <w:proofErr w:type="spellStart"/>
      <w:r w:rsidRPr="001657B2">
        <w:rPr>
          <w:i/>
          <w:iCs/>
          <w:lang w:val="de-AT" w:eastAsia="de-DE"/>
        </w:rPr>
        <w:t>to</w:t>
      </w:r>
      <w:proofErr w:type="spellEnd"/>
      <w:r w:rsidRPr="001657B2">
        <w:rPr>
          <w:i/>
          <w:iCs/>
          <w:lang w:val="de-AT" w:eastAsia="de-DE"/>
        </w:rPr>
        <w:t>-End-Integrationstests</w:t>
      </w:r>
      <w:r w:rsidRPr="001657B2">
        <w:rPr>
          <w:lang w:val="de-AT" w:eastAsia="de-DE"/>
        </w:rPr>
        <w:t xml:space="preserve"> innerhalb des </w:t>
      </w:r>
      <w:proofErr w:type="spellStart"/>
      <w:r w:rsidRPr="001657B2">
        <w:rPr>
          <w:lang w:val="de-AT" w:eastAsia="de-DE"/>
        </w:rPr>
        <w:t>Backends</w:t>
      </w:r>
      <w:proofErr w:type="spellEnd"/>
      <w:r w:rsidRPr="001657B2">
        <w:rPr>
          <w:lang w:val="de-AT" w:eastAsia="de-DE"/>
        </w:rPr>
        <w:t>.</w:t>
      </w:r>
    </w:p>
    <w:p w14:paraId="47CE249A" w14:textId="77777777" w:rsidR="001657B2" w:rsidRPr="001657B2" w:rsidRDefault="001657B2" w:rsidP="001657B2">
      <w:pPr>
        <w:rPr>
          <w:lang w:val="de-AT" w:eastAsia="de-DE"/>
        </w:rPr>
      </w:pPr>
      <w:r w:rsidRPr="001657B2">
        <w:rPr>
          <w:lang w:val="de-AT" w:eastAsia="de-DE"/>
        </w:rPr>
        <w:t xml:space="preserve">Die Anwendung wird im Testkontext inklusive globaler </w:t>
      </w:r>
      <w:proofErr w:type="spellStart"/>
      <w:r w:rsidRPr="001657B2">
        <w:rPr>
          <w:i/>
          <w:iCs/>
          <w:lang w:val="de-AT" w:eastAsia="de-DE"/>
        </w:rPr>
        <w:t>ValidationPipe</w:t>
      </w:r>
      <w:proofErr w:type="spellEnd"/>
      <w:r w:rsidRPr="001657B2">
        <w:rPr>
          <w:lang w:val="de-AT" w:eastAsia="de-DE"/>
        </w:rPr>
        <w:t xml:space="preserve"> gestartet. Dadurch greifen </w:t>
      </w:r>
      <w:r w:rsidRPr="001657B2">
        <w:rPr>
          <w:i/>
          <w:iCs/>
          <w:lang w:val="de-AT" w:eastAsia="de-DE"/>
        </w:rPr>
        <w:t>DTO-Validierung</w:t>
      </w:r>
      <w:r w:rsidRPr="001657B2">
        <w:rPr>
          <w:lang w:val="de-AT" w:eastAsia="de-DE"/>
        </w:rPr>
        <w:t xml:space="preserve">, </w:t>
      </w:r>
      <w:r w:rsidRPr="001657B2">
        <w:rPr>
          <w:i/>
          <w:iCs/>
          <w:lang w:val="de-AT" w:eastAsia="de-DE"/>
        </w:rPr>
        <w:t>Transformation</w:t>
      </w:r>
      <w:r w:rsidRPr="001657B2">
        <w:rPr>
          <w:lang w:val="de-AT" w:eastAsia="de-DE"/>
        </w:rPr>
        <w:t xml:space="preserve"> sowie </w:t>
      </w:r>
      <w:r w:rsidRPr="001657B2">
        <w:rPr>
          <w:i/>
          <w:iCs/>
          <w:lang w:val="de-AT" w:eastAsia="de-DE"/>
        </w:rPr>
        <w:t>Whitelisting</w:t>
      </w:r>
      <w:r w:rsidRPr="001657B2">
        <w:rPr>
          <w:lang w:val="de-AT" w:eastAsia="de-DE"/>
        </w:rPr>
        <w:t xml:space="preserve"> auch während der Testausführung. Fehlerhafte Eingaben oder inkonsistente Datenmodelle werden somit direkt erkannt.</w:t>
      </w:r>
    </w:p>
    <w:p w14:paraId="4A5F1351" w14:textId="77777777" w:rsidR="001657B2" w:rsidRPr="001657B2" w:rsidRDefault="001657B2" w:rsidP="001657B2">
      <w:pPr>
        <w:rPr>
          <w:i/>
          <w:iCs/>
          <w:lang w:val="de-AT" w:eastAsia="de-DE"/>
        </w:rPr>
      </w:pPr>
      <w:r w:rsidRPr="001657B2">
        <w:rPr>
          <w:lang w:val="de-AT" w:eastAsia="de-DE"/>
        </w:rPr>
        <w:t xml:space="preserve">Die </w:t>
      </w:r>
      <w:r w:rsidRPr="001657B2">
        <w:rPr>
          <w:i/>
          <w:iCs/>
          <w:lang w:val="de-AT" w:eastAsia="de-DE"/>
        </w:rPr>
        <w:t>HTTP-</w:t>
      </w:r>
      <w:proofErr w:type="spellStart"/>
      <w:r w:rsidRPr="001657B2">
        <w:rPr>
          <w:i/>
          <w:iCs/>
          <w:lang w:val="de-AT" w:eastAsia="de-DE"/>
        </w:rPr>
        <w:t>Requests</w:t>
      </w:r>
      <w:proofErr w:type="spellEnd"/>
      <w:r w:rsidRPr="001657B2">
        <w:rPr>
          <w:lang w:val="de-AT" w:eastAsia="de-DE"/>
        </w:rPr>
        <w:t xml:space="preserve"> werden mittels </w:t>
      </w:r>
      <w:r w:rsidRPr="001657B2">
        <w:rPr>
          <w:i/>
          <w:iCs/>
          <w:lang w:val="de-AT" w:eastAsia="de-DE"/>
        </w:rPr>
        <w:t>Supertest</w:t>
      </w:r>
      <w:r w:rsidRPr="001657B2">
        <w:rPr>
          <w:lang w:val="de-AT" w:eastAsia="de-DE"/>
        </w:rPr>
        <w:t xml:space="preserve"> gegen </w:t>
      </w:r>
      <w:proofErr w:type="spellStart"/>
      <w:proofErr w:type="gramStart"/>
      <w:r w:rsidRPr="001657B2">
        <w:rPr>
          <w:i/>
          <w:iCs/>
          <w:lang w:val="de-AT" w:eastAsia="de-DE"/>
        </w:rPr>
        <w:t>app.getHttpServer</w:t>
      </w:r>
      <w:proofErr w:type="spellEnd"/>
      <w:proofErr w:type="gramEnd"/>
      <w:r w:rsidRPr="001657B2">
        <w:rPr>
          <w:i/>
          <w:iCs/>
          <w:lang w:val="de-AT" w:eastAsia="de-DE"/>
        </w:rPr>
        <w:t>()</w:t>
      </w:r>
      <w:r w:rsidRPr="001657B2">
        <w:rPr>
          <w:lang w:val="de-AT" w:eastAsia="de-DE"/>
        </w:rPr>
        <w:t xml:space="preserve"> ausgeführt. Dadurch wird die </w:t>
      </w:r>
      <w:r w:rsidRPr="001657B2">
        <w:rPr>
          <w:i/>
          <w:iCs/>
          <w:lang w:val="de-AT" w:eastAsia="de-DE"/>
        </w:rPr>
        <w:t>REST-API</w:t>
      </w:r>
      <w:r w:rsidRPr="001657B2">
        <w:rPr>
          <w:lang w:val="de-AT" w:eastAsia="de-DE"/>
        </w:rPr>
        <w:t xml:space="preserve"> unter realistischen Bedingungen geprüft, einschließlich </w:t>
      </w:r>
      <w:r w:rsidRPr="001657B2">
        <w:rPr>
          <w:i/>
          <w:iCs/>
          <w:lang w:val="de-AT" w:eastAsia="de-DE"/>
        </w:rPr>
        <w:t>Header-Verarbeitung, Payload-Validierung und Statuscode-Auswertung.</w:t>
      </w:r>
    </w:p>
    <w:p w14:paraId="6D12231A" w14:textId="2614AADD" w:rsidR="001657B2" w:rsidRPr="001657B2" w:rsidRDefault="001657B2" w:rsidP="00C163E2">
      <w:pPr>
        <w:pStyle w:val="Heading3"/>
      </w:pPr>
      <w:bookmarkStart w:id="353" w:name="_Toc224480206"/>
      <w:r w:rsidRPr="001657B2">
        <w:t>Testarchitektur und Rollenmodell</w:t>
      </w:r>
      <w:bookmarkEnd w:id="353"/>
    </w:p>
    <w:p w14:paraId="0356DA32" w14:textId="77777777" w:rsidR="00835567" w:rsidRDefault="003E396E" w:rsidP="00835567">
      <w:pPr>
        <w:rPr>
          <w:rFonts w:ascii="Times New Roman" w:eastAsia="Times New Roman" w:hAnsi="Times New Roman"/>
          <w:lang w:val="de-AT"/>
        </w:rPr>
      </w:pPr>
      <w:r>
        <w:t>Die Integrationstests sind entsprechend dem fachlichen Rollenmodell strukturiert und in zwei Hauptbereiche gegliedert:</w:t>
      </w:r>
    </w:p>
    <w:p w14:paraId="1497284C" w14:textId="77777777" w:rsidR="00835567" w:rsidRPr="00622032" w:rsidRDefault="003E396E" w:rsidP="00FB136D">
      <w:pPr>
        <w:pStyle w:val="ListParagraph"/>
        <w:numPr>
          <w:ilvl w:val="0"/>
          <w:numId w:val="39"/>
        </w:numPr>
        <w:rPr>
          <w:rFonts w:ascii="Times New Roman" w:eastAsia="Times New Roman" w:hAnsi="Times New Roman"/>
          <w:lang w:val="de-AT"/>
        </w:rPr>
      </w:pPr>
      <w:r>
        <w:rPr>
          <w:rStyle w:val="Emphasis"/>
        </w:rPr>
        <w:t>User-Szenarien</w:t>
      </w:r>
    </w:p>
    <w:p w14:paraId="34DC9499" w14:textId="1B047207" w:rsidR="003E396E" w:rsidRPr="00622032" w:rsidRDefault="003E396E" w:rsidP="00FB136D">
      <w:pPr>
        <w:pStyle w:val="ListParagraph"/>
        <w:numPr>
          <w:ilvl w:val="0"/>
          <w:numId w:val="39"/>
        </w:numPr>
        <w:rPr>
          <w:rFonts w:ascii="Times New Roman" w:eastAsia="Times New Roman" w:hAnsi="Times New Roman"/>
          <w:lang w:val="de-AT"/>
        </w:rPr>
      </w:pPr>
      <w:r>
        <w:rPr>
          <w:rStyle w:val="Emphasis"/>
        </w:rPr>
        <w:t>Admin-Szenarien</w:t>
      </w:r>
    </w:p>
    <w:p w14:paraId="0D3D8475" w14:textId="77777777" w:rsidR="003E396E" w:rsidRDefault="003E396E" w:rsidP="00835567">
      <w:r>
        <w:t xml:space="preserve">Diese Trennung ist notwendig, da sich Endpunkte in der Anwendung sowohl hinsichtlich ihrer fachlichen Funktion als auch hinsichtlich der erlaubten Zugriffsrechte unterscheiden. Während </w:t>
      </w:r>
      <w:r>
        <w:rPr>
          <w:rStyle w:val="Emphasis"/>
        </w:rPr>
        <w:t>User</w:t>
      </w:r>
      <w:r>
        <w:t xml:space="preserve"> primär eigene Daten abrufen bzw. Aktionen im eigenen Kontext ausführen, können </w:t>
      </w:r>
      <w:r>
        <w:rPr>
          <w:rStyle w:val="Emphasis"/>
        </w:rPr>
        <w:t>Admins</w:t>
      </w:r>
      <w:r>
        <w:t xml:space="preserve"> administrative Ressourcen verwalten (z. B. Katalogdaten) oder systemweite Übersichten abrufen.</w:t>
      </w:r>
    </w:p>
    <w:p w14:paraId="0C0F2BF0" w14:textId="77777777" w:rsidR="003E396E" w:rsidRDefault="003E396E" w:rsidP="00835567">
      <w:r>
        <w:t xml:space="preserve">Für beide Rollen werden im Testkontext gültige </w:t>
      </w:r>
      <w:r>
        <w:rPr>
          <w:rStyle w:val="Emphasis"/>
        </w:rPr>
        <w:t>JWT-Tokens</w:t>
      </w:r>
      <w:r>
        <w:t xml:space="preserve"> erzeugt. Die Token-Generierung erfolgt bewusst direkt über den </w:t>
      </w:r>
      <w:proofErr w:type="spellStart"/>
      <w:r>
        <w:rPr>
          <w:rStyle w:val="Emphasis"/>
        </w:rPr>
        <w:t>JwtService</w:t>
      </w:r>
      <w:proofErr w:type="spellEnd"/>
      <w:r>
        <w:t>, damit die Tests unabhängig von einem separaten Login-</w:t>
      </w:r>
      <w:proofErr w:type="spellStart"/>
      <w:r>
        <w:t>Endpoint</w:t>
      </w:r>
      <w:proofErr w:type="spellEnd"/>
      <w:r>
        <w:t xml:space="preserve"> sind und sich auf die eigentlichen Fachendpunkte konzentrieren. Die Tokens werden anschließend bei den HTTP-</w:t>
      </w:r>
      <w:proofErr w:type="spellStart"/>
      <w:r>
        <w:t>Requests</w:t>
      </w:r>
      <w:proofErr w:type="spellEnd"/>
      <w:r>
        <w:t xml:space="preserve"> im Header </w:t>
      </w:r>
      <w:proofErr w:type="spellStart"/>
      <w:r w:rsidRPr="00835567">
        <w:rPr>
          <w:rStyle w:val="HTMLCode"/>
          <w:rFonts w:ascii="Calibri" w:eastAsiaTheme="majorEastAsia" w:hAnsi="Calibri" w:cs="Calibri"/>
          <w:i/>
          <w:iCs/>
          <w:sz w:val="22"/>
          <w:szCs w:val="22"/>
        </w:rPr>
        <w:t>Authorization</w:t>
      </w:r>
      <w:proofErr w:type="spellEnd"/>
      <w:r w:rsidRPr="00835567">
        <w:rPr>
          <w:rStyle w:val="HTMLCode"/>
          <w:rFonts w:ascii="Calibri" w:eastAsiaTheme="majorEastAsia" w:hAnsi="Calibri" w:cs="Calibri"/>
          <w:i/>
          <w:iCs/>
          <w:sz w:val="22"/>
          <w:szCs w:val="22"/>
        </w:rPr>
        <w:t>: Bearer &lt;</w:t>
      </w:r>
      <w:proofErr w:type="spellStart"/>
      <w:r w:rsidRPr="00835567">
        <w:rPr>
          <w:rStyle w:val="HTMLCode"/>
          <w:rFonts w:ascii="Calibri" w:eastAsiaTheme="majorEastAsia" w:hAnsi="Calibri" w:cs="Calibri"/>
          <w:i/>
          <w:iCs/>
          <w:sz w:val="22"/>
          <w:szCs w:val="22"/>
        </w:rPr>
        <w:t>token</w:t>
      </w:r>
      <w:proofErr w:type="spellEnd"/>
      <w:r w:rsidRPr="00835567">
        <w:rPr>
          <w:rStyle w:val="HTMLCode"/>
          <w:rFonts w:ascii="Calibri" w:eastAsiaTheme="majorEastAsia" w:hAnsi="Calibri" w:cs="Calibri"/>
          <w:i/>
          <w:iCs/>
          <w:sz w:val="22"/>
          <w:szCs w:val="22"/>
        </w:rPr>
        <w:t>&gt;</w:t>
      </w:r>
      <w:r w:rsidRPr="00835567">
        <w:rPr>
          <w:sz w:val="28"/>
          <w:szCs w:val="28"/>
        </w:rPr>
        <w:t xml:space="preserve"> </w:t>
      </w:r>
      <w:r>
        <w:t xml:space="preserve">übergeben. Dadurch wird die vollständige </w:t>
      </w:r>
      <w:r>
        <w:rPr>
          <w:rStyle w:val="Emphasis"/>
        </w:rPr>
        <w:t>Authentifizierungs-</w:t>
      </w:r>
      <w:r>
        <w:t xml:space="preserve"> und </w:t>
      </w:r>
      <w:r>
        <w:rPr>
          <w:rStyle w:val="Emphasis"/>
        </w:rPr>
        <w:t>Autorisierungskette</w:t>
      </w:r>
      <w:r>
        <w:t xml:space="preserve"> (z. B. </w:t>
      </w:r>
      <w:r>
        <w:rPr>
          <w:rStyle w:val="Emphasis"/>
        </w:rPr>
        <w:t>JWT-Guard</w:t>
      </w:r>
      <w:r>
        <w:t xml:space="preserve"> und </w:t>
      </w:r>
      <w:r>
        <w:rPr>
          <w:rStyle w:val="Emphasis"/>
        </w:rPr>
        <w:t>Roles-Guard</w:t>
      </w:r>
      <w:r>
        <w:t>) realitätsnah ausgeführt.</w:t>
      </w:r>
    </w:p>
    <w:p w14:paraId="749831D9" w14:textId="77777777" w:rsidR="003E396E" w:rsidRDefault="003E396E" w:rsidP="00835567">
      <w:pPr>
        <w:pStyle w:val="Heading4"/>
      </w:pPr>
      <w:r>
        <w:t>Generierung eines JWT-Tokens im Testkontext</w:t>
      </w:r>
    </w:p>
    <w:p w14:paraId="0DBD588E" w14:textId="77777777" w:rsidR="003E396E" w:rsidRDefault="003E396E" w:rsidP="00835567">
      <w:r>
        <w:t xml:space="preserve">Der folgende Ausschnitt zeigt, wie ein Token innerhalb der Tests signiert wird. Wesentlich ist hier der Payload-Aufbau: Über den </w:t>
      </w:r>
      <w:r>
        <w:rPr>
          <w:rStyle w:val="Emphasis"/>
        </w:rPr>
        <w:t>sub</w:t>
      </w:r>
      <w:r>
        <w:t xml:space="preserve">-Claim wird die Benutzer-ID transportiert, während über den </w:t>
      </w:r>
      <w:proofErr w:type="spellStart"/>
      <w:r>
        <w:rPr>
          <w:rStyle w:val="Emphasis"/>
        </w:rPr>
        <w:t>roles</w:t>
      </w:r>
      <w:proofErr w:type="spellEnd"/>
      <w:r>
        <w:t xml:space="preserve">-Claim die Rolle (z. B. </w:t>
      </w:r>
      <w:r>
        <w:rPr>
          <w:rStyle w:val="HTMLCode"/>
          <w:rFonts w:eastAsiaTheme="majorEastAsia"/>
        </w:rPr>
        <w:t>user</w:t>
      </w:r>
      <w:r>
        <w:t xml:space="preserve"> oder </w:t>
      </w:r>
      <w:proofErr w:type="spellStart"/>
      <w:r>
        <w:rPr>
          <w:rStyle w:val="HTMLCode"/>
          <w:rFonts w:eastAsiaTheme="majorEastAsia"/>
        </w:rPr>
        <w:t>admin</w:t>
      </w:r>
      <w:proofErr w:type="spellEnd"/>
      <w:r>
        <w:t xml:space="preserve">) gesetzt wird. Dadurch entspricht der Token strukturell dem produktiven Token und kann von den </w:t>
      </w:r>
      <w:proofErr w:type="spellStart"/>
      <w:r>
        <w:t>Guards</w:t>
      </w:r>
      <w:proofErr w:type="spellEnd"/>
      <w:r>
        <w:t xml:space="preserve"> identisch verarbeitet werden.</w:t>
      </w:r>
    </w:p>
    <w:p w14:paraId="1290F199" w14:textId="43ACD5BC" w:rsidR="00DA39B9" w:rsidRPr="00BE5F37" w:rsidRDefault="00DA39B9" w:rsidP="00A71C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828718192"/>
        <w:rPr>
          <w:rFonts w:ascii="Consolas" w:hAnsi="Consolas" w:cs="Courier New"/>
          <w:color w:val="000000"/>
          <w:sz w:val="17"/>
          <w:szCs w:val="17"/>
        </w:rPr>
      </w:pPr>
      <w:r w:rsidRPr="00234AE1">
        <w:rPr>
          <w:rFonts w:ascii="Consolas" w:hAnsi="Consolas" w:cs="Courier New"/>
          <w:color w:val="000000"/>
          <w:sz w:val="17"/>
          <w:szCs w:val="17"/>
          <w:lang w:val="en-US"/>
        </w:rPr>
        <w:t xml:space="preserve">1. </w:t>
      </w:r>
      <w:r w:rsidRPr="00234AE1">
        <w:rPr>
          <w:rFonts w:ascii="Consolas" w:hAnsi="Consolas" w:cs="Courier New"/>
          <w:color w:val="0033B3"/>
          <w:sz w:val="17"/>
          <w:szCs w:val="17"/>
          <w:lang w:val="en-US"/>
        </w:rPr>
        <w:t>function</w:t>
      </w:r>
      <w:r w:rsidRPr="00234AE1">
        <w:rPr>
          <w:rFonts w:ascii="Consolas" w:hAnsi="Consolas" w:cs="Courier New"/>
          <w:color w:val="000000"/>
          <w:sz w:val="17"/>
          <w:szCs w:val="17"/>
          <w:lang w:val="en-US"/>
        </w:rPr>
        <w:t xml:space="preserve"> </w:t>
      </w:r>
      <w:proofErr w:type="spellStart"/>
      <w:proofErr w:type="gramStart"/>
      <w:r w:rsidRPr="00234AE1">
        <w:rPr>
          <w:rFonts w:ascii="Consolas" w:hAnsi="Consolas" w:cs="Courier New"/>
          <w:color w:val="000000"/>
          <w:sz w:val="17"/>
          <w:szCs w:val="17"/>
          <w:lang w:val="en-US"/>
        </w:rPr>
        <w:t>signAccessToken</w:t>
      </w:r>
      <w:proofErr w:type="spellEnd"/>
      <w:r w:rsidRPr="00234AE1">
        <w:rPr>
          <w:rFonts w:ascii="Consolas" w:hAnsi="Consolas" w:cs="Courier New"/>
          <w:color w:val="000000"/>
          <w:sz w:val="17"/>
          <w:szCs w:val="17"/>
          <w:lang w:val="en-US"/>
        </w:rPr>
        <w:t>(</w:t>
      </w:r>
      <w:proofErr w:type="spellStart"/>
      <w:proofErr w:type="gramEnd"/>
      <w:r w:rsidRPr="00234AE1">
        <w:rPr>
          <w:rFonts w:ascii="Consolas" w:hAnsi="Consolas" w:cs="Courier New"/>
          <w:color w:val="000000"/>
          <w:sz w:val="17"/>
          <w:szCs w:val="17"/>
          <w:lang w:val="en-US"/>
        </w:rPr>
        <w:t>jwt</w:t>
      </w:r>
      <w:proofErr w:type="spellEnd"/>
      <w:r w:rsidRPr="00234AE1">
        <w:rPr>
          <w:rFonts w:ascii="Consolas" w:hAnsi="Consolas" w:cs="Courier New"/>
          <w:color w:val="000000"/>
          <w:sz w:val="17"/>
          <w:szCs w:val="17"/>
          <w:lang w:val="en-US"/>
        </w:rPr>
        <w:t xml:space="preserve">: </w:t>
      </w:r>
      <w:proofErr w:type="spellStart"/>
      <w:r w:rsidRPr="00234AE1">
        <w:rPr>
          <w:rFonts w:ascii="Consolas" w:hAnsi="Consolas" w:cs="Courier New"/>
          <w:color w:val="0033B3"/>
          <w:sz w:val="17"/>
          <w:szCs w:val="17"/>
          <w:lang w:val="en-US"/>
        </w:rPr>
        <w:t>JwtService</w:t>
      </w:r>
      <w:proofErr w:type="spellEnd"/>
      <w:r w:rsidRPr="00234AE1">
        <w:rPr>
          <w:rFonts w:ascii="Consolas" w:hAnsi="Consolas" w:cs="Courier New"/>
          <w:color w:val="000000"/>
          <w:sz w:val="17"/>
          <w:szCs w:val="17"/>
          <w:lang w:val="en-US"/>
        </w:rPr>
        <w:t xml:space="preserve">, </w:t>
      </w:r>
      <w:proofErr w:type="spellStart"/>
      <w:r w:rsidRPr="00234AE1">
        <w:rPr>
          <w:rFonts w:ascii="Consolas" w:hAnsi="Consolas" w:cs="Courier New"/>
          <w:color w:val="000000"/>
          <w:sz w:val="17"/>
          <w:szCs w:val="17"/>
          <w:lang w:val="en-US"/>
        </w:rPr>
        <w:t>userId</w:t>
      </w:r>
      <w:proofErr w:type="spellEnd"/>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role: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2.</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const</w:t>
      </w:r>
      <w:r w:rsidRPr="00234AE1">
        <w:rPr>
          <w:rFonts w:ascii="Consolas" w:hAnsi="Consolas" w:cs="Courier New"/>
          <w:color w:val="000000"/>
          <w:sz w:val="17"/>
          <w:szCs w:val="17"/>
          <w:lang w:val="en-US"/>
        </w:rPr>
        <w:t xml:space="preserve"> payload =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3.</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sub</w:t>
      </w:r>
      <w:r w:rsidRPr="00234AE1">
        <w:rPr>
          <w:rFonts w:ascii="Consolas" w:hAnsi="Consolas" w:cs="Courier New"/>
          <w:color w:val="000000"/>
          <w:sz w:val="17"/>
          <w:szCs w:val="17"/>
          <w:lang w:val="en-US"/>
        </w:rPr>
        <w:t xml:space="preserve">: </w:t>
      </w:r>
      <w:proofErr w:type="spellStart"/>
      <w:r w:rsidRPr="00234AE1">
        <w:rPr>
          <w:rFonts w:ascii="Consolas" w:hAnsi="Consolas" w:cs="Courier New"/>
          <w:color w:val="000000"/>
          <w:sz w:val="17"/>
          <w:szCs w:val="17"/>
          <w:lang w:val="en-US"/>
        </w:rPr>
        <w:t>userId</w:t>
      </w:r>
      <w:proofErr w:type="spellEnd"/>
      <w:r w:rsidRPr="00234AE1">
        <w:rPr>
          <w:rFonts w:ascii="Consolas" w:hAnsi="Consolas" w:cs="Courier New"/>
          <w:color w:val="000000"/>
          <w:sz w:val="17"/>
          <w:szCs w:val="17"/>
          <w:lang w:val="en-US"/>
        </w:rPr>
        <w:t>,</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4.</w:t>
      </w:r>
      <w:r w:rsidRPr="00234AE1">
        <w:rPr>
          <w:rFonts w:ascii="Consolas" w:hAnsi="Consolas" w:cs="Courier New"/>
          <w:color w:val="000000"/>
          <w:sz w:val="17"/>
          <w:szCs w:val="17"/>
          <w:lang w:val="en-US"/>
        </w:rPr>
        <w:t xml:space="preserve">    roles: [role],</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5.</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6.</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7.</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return</w:t>
      </w:r>
      <w:r w:rsidRPr="00234AE1">
        <w:rPr>
          <w:rFonts w:ascii="Consolas" w:hAnsi="Consolas" w:cs="Courier New"/>
          <w:color w:val="000000"/>
          <w:sz w:val="17"/>
          <w:szCs w:val="17"/>
          <w:lang w:val="en-US"/>
        </w:rPr>
        <w:t xml:space="preserve"> </w:t>
      </w:r>
      <w:proofErr w:type="spellStart"/>
      <w:proofErr w:type="gramStart"/>
      <w:r w:rsidRPr="00234AE1">
        <w:rPr>
          <w:rFonts w:ascii="Consolas" w:hAnsi="Consolas" w:cs="Courier New"/>
          <w:color w:val="000000"/>
          <w:sz w:val="17"/>
          <w:szCs w:val="17"/>
          <w:lang w:val="en-US"/>
        </w:rPr>
        <w:t>jwt.sign</w:t>
      </w:r>
      <w:proofErr w:type="spellEnd"/>
      <w:proofErr w:type="gramEnd"/>
      <w:r w:rsidRPr="00234AE1">
        <w:rPr>
          <w:rFonts w:ascii="Consolas" w:hAnsi="Consolas" w:cs="Courier New"/>
          <w:color w:val="000000"/>
          <w:sz w:val="17"/>
          <w:szCs w:val="17"/>
          <w:lang w:val="en-US"/>
        </w:rPr>
        <w:t>(payload,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 xml:space="preserve">8.  </w:t>
      </w:r>
      <w:r w:rsidRPr="00234AE1">
        <w:rPr>
          <w:rFonts w:ascii="Consolas" w:hAnsi="Consolas" w:cs="Courier New"/>
          <w:color w:val="000000"/>
          <w:sz w:val="17"/>
          <w:szCs w:val="17"/>
          <w:lang w:val="en-US"/>
        </w:rPr>
        <w:t xml:space="preserve">  </w:t>
      </w:r>
      <w:proofErr w:type="spellStart"/>
      <w:r w:rsidRPr="00BE5F37">
        <w:rPr>
          <w:rFonts w:ascii="Consolas" w:hAnsi="Consolas" w:cs="Courier New"/>
          <w:color w:val="000000"/>
          <w:sz w:val="17"/>
          <w:szCs w:val="17"/>
        </w:rPr>
        <w:t>secret</w:t>
      </w:r>
      <w:proofErr w:type="spellEnd"/>
      <w:r w:rsidRPr="00BE5F37">
        <w:rPr>
          <w:rFonts w:ascii="Consolas" w:hAnsi="Consolas" w:cs="Courier New"/>
          <w:color w:val="000000"/>
          <w:sz w:val="17"/>
          <w:szCs w:val="17"/>
        </w:rPr>
        <w:t xml:space="preserve">: </w:t>
      </w:r>
      <w:proofErr w:type="spellStart"/>
      <w:r w:rsidRPr="00BE5F37">
        <w:rPr>
          <w:rFonts w:ascii="Consolas" w:hAnsi="Consolas" w:cs="Courier New"/>
          <w:color w:val="000000"/>
          <w:sz w:val="17"/>
          <w:szCs w:val="17"/>
        </w:rPr>
        <w:t>process.env.JWT_SECRET</w:t>
      </w:r>
      <w:proofErr w:type="spellEnd"/>
      <w:r w:rsidRPr="00BE5F37">
        <w:rPr>
          <w:rFonts w:ascii="Consolas" w:hAnsi="Consolas" w:cs="Courier New"/>
          <w:color w:val="000000"/>
          <w:sz w:val="17"/>
          <w:szCs w:val="17"/>
        </w:rPr>
        <w:t>,</w:t>
      </w:r>
      <w:r w:rsidRPr="00BE5F37">
        <w:rPr>
          <w:rFonts w:ascii="Consolas" w:hAnsi="Consolas" w:cs="Courier New"/>
          <w:color w:val="000000"/>
          <w:sz w:val="17"/>
          <w:szCs w:val="17"/>
        </w:rPr>
        <w:br/>
      </w:r>
      <w:r w:rsidR="00CE39FF" w:rsidRPr="00BE5F37">
        <w:rPr>
          <w:rFonts w:ascii="Consolas" w:hAnsi="Consolas" w:cs="Courier New"/>
          <w:color w:val="000000"/>
          <w:sz w:val="17"/>
          <w:szCs w:val="17"/>
        </w:rPr>
        <w:t xml:space="preserve">9.  </w:t>
      </w:r>
      <w:r w:rsidRPr="00BE5F37">
        <w:rPr>
          <w:rFonts w:ascii="Consolas" w:hAnsi="Consolas" w:cs="Courier New"/>
          <w:color w:val="000000"/>
          <w:sz w:val="17"/>
          <w:szCs w:val="17"/>
        </w:rPr>
        <w:t>});</w:t>
      </w:r>
      <w:r w:rsidRPr="00BE5F37">
        <w:rPr>
          <w:rFonts w:ascii="Consolas" w:hAnsi="Consolas" w:cs="Courier New"/>
          <w:color w:val="000000"/>
          <w:sz w:val="17"/>
          <w:szCs w:val="17"/>
        </w:rPr>
        <w:br/>
      </w:r>
      <w:proofErr w:type="gramStart"/>
      <w:r w:rsidR="00CE39FF" w:rsidRPr="00BE5F37">
        <w:rPr>
          <w:rFonts w:ascii="Consolas" w:hAnsi="Consolas" w:cs="Courier New"/>
          <w:color w:val="000000"/>
          <w:sz w:val="17"/>
          <w:szCs w:val="17"/>
        </w:rPr>
        <w:t xml:space="preserve">10. </w:t>
      </w:r>
      <w:r w:rsidRPr="00BE5F37">
        <w:rPr>
          <w:rFonts w:ascii="Consolas" w:hAnsi="Consolas" w:cs="Courier New"/>
          <w:color w:val="000000"/>
          <w:sz w:val="17"/>
          <w:szCs w:val="17"/>
        </w:rPr>
        <w:t>}</w:t>
      </w:r>
      <w:proofErr w:type="gramEnd"/>
    </w:p>
    <w:p w14:paraId="053FAC98" w14:textId="21C6282E" w:rsidR="000E19C7" w:rsidRPr="00A71CFE" w:rsidRDefault="00A140CE" w:rsidP="00A140CE">
      <w:pPr>
        <w:pStyle w:val="Caption"/>
        <w:rPr>
          <w:lang w:val="de-AT"/>
        </w:rPr>
      </w:pPr>
      <w:bookmarkStart w:id="354" w:name="_Toc224637132"/>
      <w:r w:rsidRPr="00A71CFE">
        <w:rPr>
          <w:lang w:val="de-AT"/>
        </w:rPr>
        <w:t xml:space="preserve">Listing </w:t>
      </w:r>
      <w:r>
        <w:fldChar w:fldCharType="begin"/>
      </w:r>
      <w:r w:rsidRPr="00A71CFE">
        <w:rPr>
          <w:lang w:val="de-AT"/>
        </w:rPr>
        <w:instrText xml:space="preserve"> SEQ Listing \* ARABIC </w:instrText>
      </w:r>
      <w:r>
        <w:fldChar w:fldCharType="separate"/>
      </w:r>
      <w:r w:rsidR="00F47569" w:rsidRPr="00A71CFE">
        <w:rPr>
          <w:noProof/>
          <w:lang w:val="de-AT"/>
        </w:rPr>
        <w:t>100</w:t>
      </w:r>
      <w:r>
        <w:fldChar w:fldCharType="end"/>
      </w:r>
      <w:r w:rsidRPr="00A71CFE">
        <w:rPr>
          <w:lang w:val="de-AT"/>
        </w:rPr>
        <w:t xml:space="preserve">: </w:t>
      </w:r>
      <w:proofErr w:type="spellStart"/>
      <w:r w:rsidRPr="00A71CFE">
        <w:rPr>
          <w:lang w:val="de-AT"/>
        </w:rPr>
        <w:t>Testing</w:t>
      </w:r>
      <w:proofErr w:type="spellEnd"/>
      <w:r w:rsidRPr="00A71CFE">
        <w:rPr>
          <w:lang w:val="de-AT"/>
        </w:rPr>
        <w:t xml:space="preserve"> - Initialisierung: Erstellung eines JWT</w:t>
      </w:r>
      <w:bookmarkEnd w:id="354"/>
    </w:p>
    <w:p w14:paraId="40B5572B" w14:textId="70ABAE03" w:rsidR="003E396E" w:rsidRDefault="003E396E" w:rsidP="00234AE1">
      <w:r>
        <w:t xml:space="preserve">Im Testablauf wird diese Funktion typischerweise nach dem programmgesteuerten Anlegen eines Testbenutzers aufgerufen. Der erzeugte </w:t>
      </w:r>
      <w:r>
        <w:rPr>
          <w:rStyle w:val="Emphasis"/>
        </w:rPr>
        <w:t>Access Token</w:t>
      </w:r>
      <w:r>
        <w:t xml:space="preserve"> wird anschließend in Variablen</w:t>
      </w:r>
      <w:r w:rsidR="000E6C16">
        <w:t xml:space="preserve"> wie </w:t>
      </w:r>
      <w:proofErr w:type="spellStart"/>
      <w:r w:rsidR="000E6C16" w:rsidRPr="000E6C16">
        <w:rPr>
          <w:i/>
          <w:iCs/>
        </w:rPr>
        <w:t>tokenUser</w:t>
      </w:r>
      <w:proofErr w:type="spellEnd"/>
      <w:r w:rsidR="000E6C16">
        <w:t xml:space="preserve"> </w:t>
      </w:r>
      <w:proofErr w:type="spellStart"/>
      <w:r w:rsidR="000E6C16">
        <w:t>bzw</w:t>
      </w:r>
      <w:proofErr w:type="spellEnd"/>
      <w:r w:rsidR="000E6C16">
        <w:t xml:space="preserve"> </w:t>
      </w:r>
      <w:proofErr w:type="spellStart"/>
      <w:r w:rsidR="000E6C16" w:rsidRPr="000E6C16">
        <w:rPr>
          <w:i/>
          <w:iCs/>
        </w:rPr>
        <w:t>tokenAdmin</w:t>
      </w:r>
      <w:proofErr w:type="spellEnd"/>
      <w:r w:rsidRPr="000E6C16">
        <w:rPr>
          <w:i/>
          <w:iCs/>
        </w:rPr>
        <w:t xml:space="preserve"> </w:t>
      </w:r>
      <w:r>
        <w:t xml:space="preserve">gespeichert und für alle nachfolgenden </w:t>
      </w:r>
      <w:proofErr w:type="spellStart"/>
      <w:r w:rsidRPr="00234AE1">
        <w:rPr>
          <w:i/>
          <w:iCs/>
        </w:rPr>
        <w:t>Requests</w:t>
      </w:r>
      <w:proofErr w:type="spellEnd"/>
      <w:r>
        <w:t xml:space="preserve"> wiederverwendet. Dadurch bleiben die Tests kompakt und vermeiden redundante Setup-Logik in jedem einzelnen Testfall.</w:t>
      </w:r>
    </w:p>
    <w:p w14:paraId="68C7B88D" w14:textId="77777777" w:rsidR="003E396E" w:rsidRPr="000E19C7" w:rsidRDefault="003E396E" w:rsidP="000E19C7">
      <w:pPr>
        <w:pStyle w:val="Heading4"/>
      </w:pPr>
      <w:r w:rsidRPr="000E19C7">
        <w:t>Autorisierter Zugriff eines Users</w:t>
      </w:r>
    </w:p>
    <w:p w14:paraId="50FFEEEF" w14:textId="77777777" w:rsidR="003E396E" w:rsidRDefault="003E396E" w:rsidP="00234AE1">
      <w:r>
        <w:t xml:space="preserve">Der folgende Test demonstriert einen typischen </w:t>
      </w:r>
      <w:r>
        <w:rPr>
          <w:rStyle w:val="Emphasis"/>
        </w:rPr>
        <w:t>User-Use-Case</w:t>
      </w:r>
      <w:r>
        <w:t xml:space="preserve">: Ein authentifizierter Benutzer ruft seine Profildaten ab. Der Test setzt dafür den </w:t>
      </w:r>
      <w:proofErr w:type="spellStart"/>
      <w:r w:rsidRPr="00234AE1">
        <w:rPr>
          <w:rStyle w:val="HTMLCode"/>
          <w:rFonts w:ascii="Calibri" w:eastAsiaTheme="majorEastAsia" w:hAnsi="Calibri" w:cs="Calibri"/>
          <w:i/>
          <w:iCs/>
          <w:sz w:val="24"/>
          <w:szCs w:val="24"/>
        </w:rPr>
        <w:t>Authorization</w:t>
      </w:r>
      <w:proofErr w:type="spellEnd"/>
      <w:r>
        <w:t xml:space="preserve">-Header mit einem gültigen </w:t>
      </w:r>
      <w:r w:rsidRPr="00234AE1">
        <w:rPr>
          <w:i/>
          <w:iCs/>
        </w:rPr>
        <w:t>User-Token</w:t>
      </w:r>
      <w:r>
        <w:t xml:space="preserve">. Die erwartete Antwort ist </w:t>
      </w:r>
      <w:r w:rsidRPr="00234AE1">
        <w:rPr>
          <w:rStyle w:val="HTMLCode"/>
          <w:rFonts w:ascii="Calibri" w:eastAsiaTheme="majorEastAsia" w:hAnsi="Calibri" w:cs="Calibri"/>
          <w:i/>
          <w:iCs/>
          <w:sz w:val="22"/>
          <w:szCs w:val="22"/>
        </w:rPr>
        <w:t>200</w:t>
      </w:r>
      <w:r>
        <w:t xml:space="preserve">, wodurch bestätigt wird, dass der </w:t>
      </w:r>
      <w:proofErr w:type="spellStart"/>
      <w:r>
        <w:t>Endpoint</w:t>
      </w:r>
      <w:proofErr w:type="spellEnd"/>
      <w:r>
        <w:t xml:space="preserve"> erreichbar ist und die </w:t>
      </w:r>
      <w:proofErr w:type="spellStart"/>
      <w:r>
        <w:rPr>
          <w:rStyle w:val="Emphasis"/>
        </w:rPr>
        <w:t>Guards</w:t>
      </w:r>
      <w:proofErr w:type="spellEnd"/>
      <w:r>
        <w:t xml:space="preserve"> den Zugriff korrekt erlauben. Zusätzlich wird die Response-Struktur geprüft, um sicherzustellen, dass tatsächlich ein Objekt zurückgegeben wird.</w:t>
      </w:r>
    </w:p>
    <w:p w14:paraId="09C200C9" w14:textId="59860781" w:rsidR="00705995" w:rsidRPr="001429F2" w:rsidRDefault="00705995" w:rsidP="00A71C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398670289"/>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'GET /</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/users/me/profile (User)'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get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/users/me/profile'</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w:t>
      </w:r>
      <w:proofErr w:type="spellStart"/>
      <w:r w:rsidRPr="00705995">
        <w:rPr>
          <w:rFonts w:ascii="Consolas" w:hAnsi="Consolas" w:cs="Courier New"/>
          <w:i/>
          <w:iCs/>
          <w:color w:val="067D17"/>
          <w:sz w:val="17"/>
          <w:szCs w:val="17"/>
          <w:shd w:val="clear" w:color="auto" w:fill="BEE6BE"/>
          <w:lang w:val="en-US"/>
        </w:rPr>
        <w:t>tokenUser</w:t>
      </w:r>
      <w:proofErr w:type="spellEnd"/>
      <w:r w:rsidRPr="00705995">
        <w:rPr>
          <w:rFonts w:ascii="Consolas" w:hAnsi="Consolas" w:cs="Courier New"/>
          <w:i/>
          <w:iCs/>
          <w:color w:val="067D17"/>
          <w:sz w:val="17"/>
          <w:szCs w:val="17"/>
          <w:shd w:val="clear" w:color="auto" w:fill="BEE6BE"/>
          <w:lang w:val="en-US"/>
        </w:rPr>
        <w:t>}`</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200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r w:rsidRPr="001429F2">
        <w:rPr>
          <w:rFonts w:ascii="Consolas" w:hAnsi="Consolas" w:cs="Courier New"/>
          <w:color w:val="000000"/>
          <w:sz w:val="17"/>
          <w:szCs w:val="17"/>
          <w:lang w:val="en-US"/>
        </w:rPr>
        <w:t>expect(</w:t>
      </w:r>
      <w:proofErr w:type="spellStart"/>
      <w:proofErr w:type="gramStart"/>
      <w:r w:rsidRPr="001429F2">
        <w:rPr>
          <w:rFonts w:ascii="Consolas" w:hAnsi="Consolas" w:cs="Courier New"/>
          <w:color w:val="000000"/>
          <w:sz w:val="17"/>
          <w:szCs w:val="17"/>
          <w:lang w:val="en-US"/>
        </w:rPr>
        <w:t>res.body</w:t>
      </w:r>
      <w:proofErr w:type="spellEnd"/>
      <w:r w:rsidRPr="001429F2">
        <w:rPr>
          <w:rFonts w:ascii="Consolas" w:hAnsi="Consolas" w:cs="Courier New"/>
          <w:color w:val="000000"/>
          <w:sz w:val="17"/>
          <w:szCs w:val="17"/>
          <w:lang w:val="en-US"/>
        </w:rPr>
        <w:t>).</w:t>
      </w:r>
      <w:proofErr w:type="spellStart"/>
      <w:r w:rsidRPr="001429F2">
        <w:rPr>
          <w:rFonts w:ascii="Consolas" w:hAnsi="Consolas" w:cs="Courier New"/>
          <w:color w:val="000000"/>
          <w:sz w:val="17"/>
          <w:szCs w:val="17"/>
          <w:lang w:val="en-US"/>
        </w:rPr>
        <w:t>toEqual</w:t>
      </w:r>
      <w:proofErr w:type="spellEnd"/>
      <w:proofErr w:type="gramEnd"/>
      <w:r w:rsidRPr="001429F2">
        <w:rPr>
          <w:rFonts w:ascii="Consolas" w:hAnsi="Consolas" w:cs="Courier New"/>
          <w:color w:val="000000"/>
          <w:sz w:val="17"/>
          <w:szCs w:val="17"/>
          <w:lang w:val="en-US"/>
        </w:rPr>
        <w:t>(</w:t>
      </w:r>
      <w:proofErr w:type="spellStart"/>
      <w:proofErr w:type="gramStart"/>
      <w:r w:rsidRPr="001429F2">
        <w:rPr>
          <w:rFonts w:ascii="Consolas" w:hAnsi="Consolas" w:cs="Courier New"/>
          <w:color w:val="000000"/>
          <w:sz w:val="17"/>
          <w:szCs w:val="17"/>
          <w:lang w:val="en-US"/>
        </w:rPr>
        <w:t>expect.any</w:t>
      </w:r>
      <w:proofErr w:type="spellEnd"/>
      <w:r w:rsidRPr="001429F2">
        <w:rPr>
          <w:rFonts w:ascii="Consolas" w:hAnsi="Consolas" w:cs="Courier New"/>
          <w:color w:val="000000"/>
          <w:sz w:val="17"/>
          <w:szCs w:val="17"/>
          <w:lang w:val="en-US"/>
        </w:rPr>
        <w:t>(</w:t>
      </w:r>
      <w:proofErr w:type="gramEnd"/>
      <w:r w:rsidRPr="001429F2">
        <w:rPr>
          <w:rFonts w:ascii="Consolas" w:hAnsi="Consolas" w:cs="Courier New"/>
          <w:color w:val="0033B3"/>
          <w:sz w:val="17"/>
          <w:szCs w:val="17"/>
          <w:lang w:val="en-US"/>
        </w:rPr>
        <w:t>Object</w:t>
      </w:r>
      <w:r w:rsidRPr="001429F2">
        <w:rPr>
          <w:rFonts w:ascii="Consolas" w:hAnsi="Consolas" w:cs="Courier New"/>
          <w:color w:val="000000"/>
          <w:sz w:val="17"/>
          <w:szCs w:val="17"/>
          <w:lang w:val="en-US"/>
        </w:rPr>
        <w:t>));</w:t>
      </w:r>
      <w:r w:rsidRPr="001429F2">
        <w:rPr>
          <w:rFonts w:ascii="Consolas" w:hAnsi="Consolas" w:cs="Courier New"/>
          <w:color w:val="000000"/>
          <w:sz w:val="17"/>
          <w:szCs w:val="17"/>
          <w:lang w:val="en-US"/>
        </w:rPr>
        <w:br/>
      </w:r>
      <w:r w:rsidR="00A140CE" w:rsidRPr="001429F2">
        <w:rPr>
          <w:rFonts w:ascii="Consolas" w:hAnsi="Consolas" w:cs="Courier New"/>
          <w:color w:val="000000"/>
          <w:sz w:val="17"/>
          <w:szCs w:val="17"/>
          <w:lang w:val="en-US"/>
        </w:rPr>
        <w:t>7</w:t>
      </w:r>
      <w:proofErr w:type="gramStart"/>
      <w:r w:rsidR="00A140CE" w:rsidRPr="001429F2">
        <w:rPr>
          <w:rFonts w:ascii="Consolas" w:hAnsi="Consolas" w:cs="Courier New"/>
          <w:color w:val="000000"/>
          <w:sz w:val="17"/>
          <w:szCs w:val="17"/>
          <w:lang w:val="en-US"/>
        </w:rPr>
        <w:t xml:space="preserve">. </w:t>
      </w:r>
      <w:r w:rsidRPr="001429F2">
        <w:rPr>
          <w:rFonts w:ascii="Consolas" w:hAnsi="Consolas" w:cs="Courier New"/>
          <w:color w:val="000000"/>
          <w:sz w:val="17"/>
          <w:szCs w:val="17"/>
          <w:lang w:val="en-US"/>
        </w:rPr>
        <w:t>});</w:t>
      </w:r>
      <w:proofErr w:type="gramEnd"/>
    </w:p>
    <w:p w14:paraId="0F6F3503" w14:textId="2C272D02" w:rsidR="00A140CE" w:rsidRPr="001429F2" w:rsidRDefault="00A140CE" w:rsidP="00A140CE">
      <w:pPr>
        <w:pStyle w:val="Caption"/>
        <w:rPr>
          <w:lang w:val="en-US"/>
        </w:rPr>
      </w:pPr>
      <w:bookmarkStart w:id="355" w:name="_Toc224637133"/>
      <w:r w:rsidRPr="001429F2">
        <w:rPr>
          <w:lang w:val="en-US"/>
        </w:rPr>
        <w:t xml:space="preserve">Listing </w:t>
      </w:r>
      <w:r>
        <w:fldChar w:fldCharType="begin"/>
      </w:r>
      <w:r w:rsidRPr="001429F2">
        <w:rPr>
          <w:lang w:val="en-US"/>
        </w:rPr>
        <w:instrText xml:space="preserve"> SEQ Listing \* ARABIC </w:instrText>
      </w:r>
      <w:r>
        <w:fldChar w:fldCharType="separate"/>
      </w:r>
      <w:r w:rsidR="00F47569">
        <w:rPr>
          <w:noProof/>
          <w:lang w:val="en-US"/>
        </w:rPr>
        <w:t>101</w:t>
      </w:r>
      <w:r>
        <w:fldChar w:fldCharType="end"/>
      </w:r>
      <w:r w:rsidRPr="001429F2">
        <w:rPr>
          <w:lang w:val="en-US"/>
        </w:rPr>
        <w:t>: Testing - Authorization Header</w:t>
      </w:r>
      <w:bookmarkEnd w:id="355"/>
    </w:p>
    <w:p w14:paraId="54C5F3C3" w14:textId="70553215" w:rsidR="003E396E" w:rsidRDefault="003E396E" w:rsidP="00234AE1">
      <w:r>
        <w:t xml:space="preserve">Dieses </w:t>
      </w:r>
      <w:proofErr w:type="spellStart"/>
      <w:r>
        <w:t>Snippet</w:t>
      </w:r>
      <w:proofErr w:type="spellEnd"/>
      <w:r>
        <w:t xml:space="preserve"> ist besonders aussagekräftig, da hier mehrere Komponenten zusammenwirken: </w:t>
      </w:r>
      <w:r>
        <w:rPr>
          <w:rStyle w:val="Emphasis"/>
        </w:rPr>
        <w:t>Supertest</w:t>
      </w:r>
      <w:r>
        <w:t xml:space="preserve"> führt einen realen </w:t>
      </w:r>
      <w:r w:rsidRPr="00705995">
        <w:rPr>
          <w:i/>
          <w:iCs/>
        </w:rPr>
        <w:t>HTTP-Request</w:t>
      </w:r>
      <w:r>
        <w:t xml:space="preserve"> aus, der </w:t>
      </w:r>
      <w:r>
        <w:rPr>
          <w:rStyle w:val="Emphasis"/>
        </w:rPr>
        <w:t>JWT-Guard</w:t>
      </w:r>
      <w:r>
        <w:t xml:space="preserve"> validiert den Token, und die Anwendung liefert im Erfolgsfall die Daten des authentifizierten Benutzers zurück.</w:t>
      </w:r>
    </w:p>
    <w:p w14:paraId="3AD40407" w14:textId="77777777" w:rsidR="003E396E" w:rsidRPr="004050A1" w:rsidRDefault="003E396E" w:rsidP="00705995">
      <w:pPr>
        <w:pStyle w:val="Heading4"/>
      </w:pPr>
      <w:r w:rsidRPr="004050A1">
        <w:t>Administrativer Zugriff auf geschützte Ressourcen</w:t>
      </w:r>
    </w:p>
    <w:p w14:paraId="72AB5403" w14:textId="77777777" w:rsidR="003E396E" w:rsidRDefault="003E396E" w:rsidP="00705995">
      <w:r>
        <w:t xml:space="preserve">Im Gegensatz zum vorherigen Beispiel wird hier ein </w:t>
      </w:r>
      <w:r>
        <w:rPr>
          <w:rStyle w:val="Emphasis"/>
        </w:rPr>
        <w:t>Admin</w:t>
      </w:r>
      <w:r>
        <w:t xml:space="preserve">-Szenario gezeigt. Der Test erstellt ein neues </w:t>
      </w:r>
      <w:proofErr w:type="spellStart"/>
      <w:r>
        <w:rPr>
          <w:rStyle w:val="Emphasis"/>
        </w:rPr>
        <w:t>MenuItem</w:t>
      </w:r>
      <w:proofErr w:type="spellEnd"/>
      <w:r>
        <w:t xml:space="preserve"> über einen geschützten </w:t>
      </w:r>
      <w:proofErr w:type="spellStart"/>
      <w:r w:rsidRPr="00705995">
        <w:rPr>
          <w:i/>
          <w:iCs/>
        </w:rPr>
        <w:t>Endpoint</w:t>
      </w:r>
      <w:proofErr w:type="spellEnd"/>
      <w:r>
        <w:t xml:space="preserve">. Entscheidend ist, dass der Request mit </w:t>
      </w:r>
      <w:proofErr w:type="spellStart"/>
      <w:r w:rsidRPr="00705995">
        <w:rPr>
          <w:rStyle w:val="HTMLCode"/>
          <w:rFonts w:ascii="Calibri" w:eastAsiaTheme="majorEastAsia" w:hAnsi="Calibri" w:cs="Calibri"/>
          <w:i/>
          <w:iCs/>
          <w:sz w:val="24"/>
          <w:szCs w:val="24"/>
        </w:rPr>
        <w:t>tokenAdmin</w:t>
      </w:r>
      <w:proofErr w:type="spellEnd"/>
      <w:r w:rsidRPr="00705995">
        <w:rPr>
          <w:sz w:val="32"/>
          <w:szCs w:val="32"/>
        </w:rPr>
        <w:t xml:space="preserve"> </w:t>
      </w:r>
      <w:r>
        <w:t xml:space="preserve">durchgeführt wird. Die Erwartung eines </w:t>
      </w:r>
      <w:r w:rsidRPr="00705995">
        <w:rPr>
          <w:rStyle w:val="HTMLCode"/>
          <w:rFonts w:ascii="Calibri" w:eastAsiaTheme="majorEastAsia" w:hAnsi="Calibri" w:cs="Calibri"/>
          <w:i/>
          <w:iCs/>
          <w:sz w:val="24"/>
          <w:szCs w:val="24"/>
        </w:rPr>
        <w:t>201</w:t>
      </w:r>
      <w:r w:rsidRPr="00705995">
        <w:rPr>
          <w:rFonts w:cs="Calibri"/>
          <w:i/>
          <w:iCs/>
        </w:rPr>
        <w:t>-Statuscodes</w:t>
      </w:r>
      <w:r>
        <w:t xml:space="preserve"> bestätigt, dass die Ressource erfolgreich erstellt wurde und die Rolle ausreichend berechtigt ist. Zusätzlich wird geprüft, dass die Response ein Objekt enthält (z. B. inklusive erzeugter ID).</w:t>
      </w:r>
    </w:p>
    <w:p w14:paraId="0C44E66F" w14:textId="1220721E" w:rsidR="00CC2F86" w:rsidRDefault="00705995" w:rsidP="00A71CFE">
      <w:pPr>
        <w:pStyle w:val="Caption"/>
        <w:pBdr>
          <w:top w:val="single" w:sz="4" w:space="1" w:color="auto"/>
          <w:left w:val="single" w:sz="4" w:space="4" w:color="auto"/>
          <w:bottom w:val="single" w:sz="4" w:space="1" w:color="auto"/>
          <w:right w:val="single" w:sz="4" w:space="4" w:color="auto"/>
        </w:pBdr>
        <w:jc w:val="left"/>
        <w:divId w:val="1303661179"/>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color w:val="067D17"/>
          <w:sz w:val="17"/>
          <w:szCs w:val="17"/>
          <w:shd w:val="clear" w:color="auto" w:fill="BEE6BE"/>
          <w:lang w:val="en-US"/>
        </w:rPr>
        <w:t>'POST /</w:t>
      </w:r>
      <w:proofErr w:type="spellStart"/>
      <w:r w:rsidRPr="00705995">
        <w:rPr>
          <w:rFonts w:ascii="Consolas" w:hAnsi="Consolas" w:cs="Courier New"/>
          <w:color w:val="067D17"/>
          <w:sz w:val="17"/>
          <w:szCs w:val="17"/>
          <w:shd w:val="clear" w:color="auto" w:fill="BEE6BE"/>
          <w:lang w:val="en-US"/>
        </w:rPr>
        <w:t>api</w:t>
      </w:r>
      <w:proofErr w:type="spellEnd"/>
      <w:r w:rsidRPr="00705995">
        <w:rPr>
          <w:rFonts w:ascii="Consolas" w:hAnsi="Consolas" w:cs="Courier New"/>
          <w:color w:val="067D17"/>
          <w:sz w:val="17"/>
          <w:szCs w:val="17"/>
          <w:shd w:val="clear" w:color="auto" w:fill="BEE6BE"/>
          <w:lang w:val="en-US"/>
        </w:rPr>
        <w:t>/menu-items (Admin)'</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.post</w:t>
      </w:r>
      <w:proofErr w:type="gramEnd"/>
      <w:r w:rsidRPr="00705995">
        <w:rPr>
          <w:rFonts w:ascii="Consolas" w:hAnsi="Consolas" w:cs="Courier New"/>
          <w:color w:val="000000"/>
          <w:sz w:val="17"/>
          <w:szCs w:val="17"/>
          <w:lang w:val="en-US"/>
        </w:rPr>
        <w:t>(</w:t>
      </w:r>
      <w:r w:rsidRPr="00705995">
        <w:rPr>
          <w:rFonts w:ascii="Consolas" w:hAnsi="Consolas" w:cs="Courier New"/>
          <w:color w:val="067D17"/>
          <w:sz w:val="17"/>
          <w:szCs w:val="17"/>
          <w:shd w:val="clear" w:color="auto" w:fill="BEE6BE"/>
          <w:lang w:val="en-US"/>
        </w:rPr>
        <w:t>'/</w:t>
      </w:r>
      <w:proofErr w:type="spellStart"/>
      <w:r w:rsidRPr="00705995">
        <w:rPr>
          <w:rFonts w:ascii="Consolas" w:hAnsi="Consolas" w:cs="Courier New"/>
          <w:color w:val="067D17"/>
          <w:sz w:val="17"/>
          <w:szCs w:val="17"/>
          <w:shd w:val="clear" w:color="auto" w:fill="BEE6BE"/>
          <w:lang w:val="en-US"/>
        </w:rPr>
        <w:t>api</w:t>
      </w:r>
      <w:proofErr w:type="spellEnd"/>
      <w:r w:rsidRPr="00705995">
        <w:rPr>
          <w:rFonts w:ascii="Consolas" w:hAnsi="Consolas" w:cs="Courier New"/>
          <w:color w:val="067D17"/>
          <w:sz w:val="17"/>
          <w:szCs w:val="17"/>
          <w:shd w:val="clear" w:color="auto" w:fill="BEE6BE"/>
          <w:lang w:val="en-US"/>
        </w:rPr>
        <w:t>/menu-items'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color w:val="067D17"/>
          <w:sz w:val="17"/>
          <w:szCs w:val="17"/>
          <w:shd w:val="clear" w:color="auto" w:fill="BEE6BE"/>
          <w:lang w:val="en-US"/>
        </w:rPr>
        <w:t>`Bearer ${</w:t>
      </w:r>
      <w:proofErr w:type="spellStart"/>
      <w:r w:rsidRPr="00705995">
        <w:rPr>
          <w:rFonts w:ascii="Consolas" w:hAnsi="Consolas" w:cs="Courier New"/>
          <w:color w:val="067D17"/>
          <w:sz w:val="17"/>
          <w:szCs w:val="17"/>
          <w:shd w:val="clear" w:color="auto" w:fill="BEE6BE"/>
          <w:lang w:val="en-US"/>
        </w:rPr>
        <w:t>tokenAdmin</w:t>
      </w:r>
      <w:proofErr w:type="spellEnd"/>
      <w:r w:rsidRPr="00705995">
        <w:rPr>
          <w:rFonts w:ascii="Consolas" w:hAnsi="Consolas" w:cs="Courier New"/>
          <w:color w:val="067D17"/>
          <w:sz w:val="17"/>
          <w:szCs w:val="17"/>
          <w:shd w:val="clear" w:color="auto" w:fill="BEE6BE"/>
          <w:lang w:val="en-US"/>
        </w:rPr>
        <w:t>}`</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.send({ name</w:t>
      </w:r>
      <w:proofErr w:type="gramEnd"/>
      <w:r w:rsidRPr="00705995">
        <w:rPr>
          <w:rFonts w:ascii="Consolas" w:hAnsi="Consolas" w:cs="Courier New"/>
          <w:color w:val="000000"/>
          <w:sz w:val="17"/>
          <w:szCs w:val="17"/>
          <w:lang w:val="en-US"/>
        </w:rPr>
        <w:t xml:space="preserve">: </w:t>
      </w:r>
      <w:r w:rsidRPr="00705995">
        <w:rPr>
          <w:rFonts w:ascii="Consolas" w:hAnsi="Consolas" w:cs="Courier New"/>
          <w:color w:val="067D17"/>
          <w:sz w:val="17"/>
          <w:szCs w:val="17"/>
          <w:shd w:val="clear" w:color="auto" w:fill="BEE6BE"/>
          <w:lang w:val="en-US"/>
        </w:rPr>
        <w:t>'Test Item'</w:t>
      </w:r>
      <w:r w:rsidRPr="00705995">
        <w:rPr>
          <w:rFonts w:ascii="Consolas" w:hAnsi="Consolas" w:cs="Courier New"/>
          <w:color w:val="000000"/>
          <w:sz w:val="17"/>
          <w:szCs w:val="17"/>
          <w:lang w:val="en-US"/>
        </w:rPr>
        <w:t xml:space="preserve">, price: </w:t>
      </w:r>
      <w:r w:rsidRPr="00705995">
        <w:rPr>
          <w:rFonts w:ascii="Consolas" w:hAnsi="Consolas" w:cs="Courier New"/>
          <w:color w:val="248F8F"/>
          <w:sz w:val="17"/>
          <w:szCs w:val="17"/>
          <w:lang w:val="en-US"/>
        </w:rPr>
        <w:t>2.5</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201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8.</w:t>
      </w:r>
      <w:r w:rsidRPr="0073347F">
        <w:rPr>
          <w:rFonts w:ascii="Consolas" w:hAnsi="Consolas" w:cs="Courier New"/>
          <w:color w:val="000000"/>
          <w:sz w:val="17"/>
          <w:szCs w:val="17"/>
          <w:lang w:val="en-US"/>
        </w:rPr>
        <w:t xml:space="preserve">  expect(</w:t>
      </w:r>
      <w:proofErr w:type="spellStart"/>
      <w:proofErr w:type="gramStart"/>
      <w:r w:rsidRPr="0073347F">
        <w:rPr>
          <w:rFonts w:ascii="Consolas" w:hAnsi="Consolas" w:cs="Courier New"/>
          <w:color w:val="000000"/>
          <w:sz w:val="17"/>
          <w:szCs w:val="17"/>
          <w:lang w:val="en-US"/>
        </w:rPr>
        <w:t>res.body</w:t>
      </w:r>
      <w:proofErr w:type="spellEnd"/>
      <w:r w:rsidRPr="0073347F">
        <w:rPr>
          <w:rFonts w:ascii="Consolas" w:hAnsi="Consolas" w:cs="Courier New"/>
          <w:color w:val="000000"/>
          <w:sz w:val="17"/>
          <w:szCs w:val="17"/>
          <w:lang w:val="en-US"/>
        </w:rPr>
        <w:t>).</w:t>
      </w:r>
      <w:proofErr w:type="spellStart"/>
      <w:r w:rsidRPr="0073347F">
        <w:rPr>
          <w:rFonts w:ascii="Consolas" w:hAnsi="Consolas" w:cs="Courier New"/>
          <w:color w:val="000000"/>
          <w:sz w:val="17"/>
          <w:szCs w:val="17"/>
          <w:lang w:val="en-US"/>
        </w:rPr>
        <w:t>toEqual</w:t>
      </w:r>
      <w:proofErr w:type="spellEnd"/>
      <w:proofErr w:type="gramEnd"/>
      <w:r w:rsidRPr="0073347F">
        <w:rPr>
          <w:rFonts w:ascii="Consolas" w:hAnsi="Consolas" w:cs="Courier New"/>
          <w:color w:val="000000"/>
          <w:sz w:val="17"/>
          <w:szCs w:val="17"/>
          <w:lang w:val="en-US"/>
        </w:rPr>
        <w:t>(</w:t>
      </w:r>
      <w:proofErr w:type="spellStart"/>
      <w:proofErr w:type="gramStart"/>
      <w:r w:rsidRPr="0073347F">
        <w:rPr>
          <w:rFonts w:ascii="Consolas" w:hAnsi="Consolas" w:cs="Courier New"/>
          <w:color w:val="000000"/>
          <w:sz w:val="17"/>
          <w:szCs w:val="17"/>
          <w:lang w:val="en-US"/>
        </w:rPr>
        <w:t>expect.any</w:t>
      </w:r>
      <w:proofErr w:type="spellEnd"/>
      <w:r w:rsidRPr="0073347F">
        <w:rPr>
          <w:rFonts w:ascii="Consolas" w:hAnsi="Consolas" w:cs="Courier New"/>
          <w:color w:val="000000"/>
          <w:sz w:val="17"/>
          <w:szCs w:val="17"/>
          <w:lang w:val="en-US"/>
        </w:rPr>
        <w:t>(</w:t>
      </w:r>
      <w:proofErr w:type="gramEnd"/>
      <w:r w:rsidRPr="0073347F">
        <w:rPr>
          <w:rFonts w:ascii="Consolas" w:hAnsi="Consolas" w:cs="Courier New"/>
          <w:color w:val="0033B3"/>
          <w:sz w:val="17"/>
          <w:szCs w:val="17"/>
          <w:lang w:val="en-US"/>
        </w:rPr>
        <w:t>Object</w:t>
      </w:r>
      <w:r w:rsidRPr="0073347F">
        <w:rPr>
          <w:rFonts w:ascii="Consolas" w:hAnsi="Consolas" w:cs="Courier New"/>
          <w:color w:val="000000"/>
          <w:sz w:val="17"/>
          <w:szCs w:val="17"/>
          <w:lang w:val="en-US"/>
        </w:rPr>
        <w:t>));</w:t>
      </w:r>
      <w:r w:rsidRPr="0073347F">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9</w:t>
      </w:r>
      <w:proofErr w:type="gramStart"/>
      <w:r w:rsidR="00A140CE" w:rsidRPr="0073347F">
        <w:rPr>
          <w:rFonts w:ascii="Consolas" w:hAnsi="Consolas" w:cs="Courier New"/>
          <w:color w:val="000000"/>
          <w:sz w:val="17"/>
          <w:szCs w:val="17"/>
          <w:lang w:val="en-US"/>
        </w:rPr>
        <w:t xml:space="preserve">. </w:t>
      </w:r>
      <w:r w:rsidRPr="0073347F">
        <w:rPr>
          <w:rFonts w:ascii="Consolas" w:hAnsi="Consolas" w:cs="Courier New"/>
          <w:color w:val="000000"/>
          <w:sz w:val="17"/>
          <w:szCs w:val="17"/>
          <w:lang w:val="en-US"/>
        </w:rPr>
        <w:t>});</w:t>
      </w:r>
      <w:proofErr w:type="gramEnd"/>
    </w:p>
    <w:p w14:paraId="3582E087" w14:textId="3D713011" w:rsidR="00705995" w:rsidRPr="001429F2" w:rsidRDefault="0073347F" w:rsidP="00CC2F86">
      <w:pPr>
        <w:pStyle w:val="Caption"/>
        <w:jc w:val="left"/>
        <w:divId w:val="1303661179"/>
        <w:rPr>
          <w:rFonts w:ascii="Consolas" w:hAnsi="Consolas" w:cs="Courier New"/>
          <w:color w:val="000000"/>
          <w:sz w:val="17"/>
          <w:szCs w:val="17"/>
          <w:lang w:val="en-US"/>
        </w:rPr>
      </w:pPr>
      <w:bookmarkStart w:id="356" w:name="_Toc224637134"/>
      <w:r w:rsidRPr="001429F2">
        <w:rPr>
          <w:lang w:val="en-US"/>
        </w:rPr>
        <w:t xml:space="preserve">Listing </w:t>
      </w:r>
      <w:r>
        <w:fldChar w:fldCharType="begin"/>
      </w:r>
      <w:r w:rsidRPr="001429F2">
        <w:rPr>
          <w:lang w:val="en-US"/>
        </w:rPr>
        <w:instrText xml:space="preserve"> SEQ Listing \* ARABIC </w:instrText>
      </w:r>
      <w:r>
        <w:fldChar w:fldCharType="separate"/>
      </w:r>
      <w:r w:rsidR="00F47569">
        <w:rPr>
          <w:noProof/>
          <w:lang w:val="en-US"/>
        </w:rPr>
        <w:t>102</w:t>
      </w:r>
      <w:r>
        <w:fldChar w:fldCharType="end"/>
      </w:r>
      <w:r w:rsidRPr="001429F2">
        <w:rPr>
          <w:lang w:val="en-US"/>
        </w:rPr>
        <w:t xml:space="preserve">: Testing - </w:t>
      </w:r>
      <w:proofErr w:type="spellStart"/>
      <w:r w:rsidRPr="001429F2">
        <w:rPr>
          <w:lang w:val="en-US"/>
        </w:rPr>
        <w:t>Zugriff</w:t>
      </w:r>
      <w:proofErr w:type="spellEnd"/>
      <w:r w:rsidRPr="001429F2">
        <w:rPr>
          <w:lang w:val="en-US"/>
        </w:rPr>
        <w:t xml:space="preserve"> Endpoints - Admin</w:t>
      </w:r>
      <w:bookmarkEnd w:id="356"/>
    </w:p>
    <w:p w14:paraId="1BD5B531" w14:textId="77777777" w:rsidR="003E396E" w:rsidRDefault="003E396E" w:rsidP="00705995">
      <w:r>
        <w:t xml:space="preserve">Dieses </w:t>
      </w:r>
      <w:proofErr w:type="spellStart"/>
      <w:r>
        <w:t>Snippet</w:t>
      </w:r>
      <w:proofErr w:type="spellEnd"/>
      <w:r>
        <w:t xml:space="preserve"> prüft damit nicht nur die fachliche Funktion “Erstellen”, sondern indirekt auch die </w:t>
      </w:r>
      <w:r>
        <w:rPr>
          <w:rStyle w:val="Emphasis"/>
        </w:rPr>
        <w:t>rollenbasierte Zugriffskontrolle</w:t>
      </w:r>
      <w:r>
        <w:t xml:space="preserve">: Ein User-Token würde hier in der Regel zu </w:t>
      </w:r>
      <w:r w:rsidRPr="00705995">
        <w:rPr>
          <w:rStyle w:val="HTMLCode"/>
          <w:rFonts w:ascii="Calibri" w:eastAsiaTheme="majorEastAsia" w:hAnsi="Calibri" w:cs="Calibri"/>
          <w:i/>
          <w:iCs/>
          <w:sz w:val="24"/>
          <w:szCs w:val="24"/>
        </w:rPr>
        <w:t>403</w:t>
      </w:r>
      <w:r>
        <w:t xml:space="preserve"> führen, während der </w:t>
      </w:r>
      <w:r w:rsidRPr="00705995">
        <w:rPr>
          <w:i/>
          <w:iCs/>
        </w:rPr>
        <w:t>Admin-Token</w:t>
      </w:r>
      <w:r>
        <w:t xml:space="preserve"> den Zugriff erlaubt.</w:t>
      </w:r>
    </w:p>
    <w:p w14:paraId="17B56E3C" w14:textId="77777777" w:rsidR="003E396E" w:rsidRDefault="003E396E" w:rsidP="00705995">
      <w:pPr>
        <w:pStyle w:val="Heading4"/>
      </w:pPr>
      <w:r>
        <w:t>Verhinderung unautorisierter Zugriffe</w:t>
      </w:r>
    </w:p>
    <w:p w14:paraId="2652B2F7" w14:textId="77777777" w:rsidR="003E396E" w:rsidRPr="00705995" w:rsidRDefault="003E396E" w:rsidP="00705995">
      <w:pPr>
        <w:rPr>
          <w:rFonts w:cs="Calibri"/>
        </w:rPr>
      </w:pPr>
      <w:r w:rsidRPr="00705995">
        <w:rPr>
          <w:rFonts w:cs="Calibri"/>
        </w:rPr>
        <w:t>Ein zentraler Bestandteil der Tests ist auch die Prüfung von Sicherheitsanforderungen. Der folgende Test simuliert den Zugriff auf einen geschützten Admin-</w:t>
      </w:r>
      <w:proofErr w:type="spellStart"/>
      <w:r w:rsidRPr="00705995">
        <w:rPr>
          <w:rFonts w:cs="Calibri"/>
        </w:rPr>
        <w:t>Endpoint</w:t>
      </w:r>
      <w:proofErr w:type="spellEnd"/>
      <w:r w:rsidRPr="00705995">
        <w:rPr>
          <w:rFonts w:cs="Calibri"/>
        </w:rPr>
        <w:t xml:space="preserve"> ohne </w:t>
      </w:r>
      <w:proofErr w:type="spellStart"/>
      <w:r w:rsidRPr="00705995">
        <w:rPr>
          <w:rStyle w:val="Emphasis"/>
          <w:rFonts w:cs="Calibri"/>
        </w:rPr>
        <w:t>Authorization</w:t>
      </w:r>
      <w:proofErr w:type="spellEnd"/>
      <w:r w:rsidRPr="00705995">
        <w:rPr>
          <w:rStyle w:val="Emphasis"/>
          <w:rFonts w:cs="Calibri"/>
        </w:rPr>
        <w:t>-Header</w:t>
      </w:r>
      <w:r w:rsidRPr="00705995">
        <w:rPr>
          <w:rFonts w:cs="Calibri"/>
        </w:rPr>
        <w:t xml:space="preserve">. Erwartet wird ein </w:t>
      </w:r>
      <w:r w:rsidRPr="00705995">
        <w:rPr>
          <w:rStyle w:val="HTMLCode"/>
          <w:rFonts w:ascii="Calibri" w:eastAsiaTheme="majorEastAsia" w:hAnsi="Calibri" w:cs="Calibri"/>
          <w:i/>
          <w:iCs/>
          <w:sz w:val="24"/>
          <w:szCs w:val="24"/>
        </w:rPr>
        <w:t>401</w:t>
      </w:r>
      <w:r w:rsidRPr="00705995">
        <w:rPr>
          <w:rFonts w:cs="Calibri"/>
        </w:rPr>
        <w:t xml:space="preserve"> (</w:t>
      </w:r>
      <w:proofErr w:type="spellStart"/>
      <w:r w:rsidRPr="00705995">
        <w:rPr>
          <w:rStyle w:val="Emphasis"/>
          <w:rFonts w:cs="Calibri"/>
        </w:rPr>
        <w:t>Unauthorized</w:t>
      </w:r>
      <w:proofErr w:type="spellEnd"/>
      <w:r w:rsidRPr="00705995">
        <w:rPr>
          <w:rFonts w:cs="Calibri"/>
        </w:rPr>
        <w:t xml:space="preserve">). Damit ist sichergestellt, dass die Anwendung keine geschützten Ressourcen ohne gültige </w:t>
      </w:r>
      <w:r w:rsidRPr="00705995">
        <w:rPr>
          <w:rStyle w:val="Emphasis"/>
          <w:rFonts w:cs="Calibri"/>
        </w:rPr>
        <w:t>Authentifizierung</w:t>
      </w:r>
      <w:r w:rsidRPr="00705995">
        <w:rPr>
          <w:rFonts w:cs="Calibri"/>
        </w:rPr>
        <w:t xml:space="preserve"> freigibt.</w:t>
      </w:r>
    </w:p>
    <w:p w14:paraId="5F0C97FF" w14:textId="6603F463" w:rsidR="00705995" w:rsidRPr="00705995" w:rsidRDefault="00705995" w:rsidP="000E6C1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'GET /</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/admin/orders (Unauthorized)'</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get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/admin/orders'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401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w:t>
      </w:r>
      <w:proofErr w:type="gramStart"/>
      <w:r w:rsidRPr="00705995">
        <w:rPr>
          <w:rFonts w:ascii="Consolas" w:hAnsi="Consolas" w:cs="Courier New"/>
          <w:color w:val="000000"/>
          <w:sz w:val="17"/>
          <w:szCs w:val="17"/>
          <w:lang w:val="en-US"/>
        </w:rPr>
        <w:t>);</w:t>
      </w:r>
      <w:proofErr w:type="gramEnd"/>
    </w:p>
    <w:p w14:paraId="01300854" w14:textId="233BB770" w:rsidR="00705995" w:rsidRDefault="00806842" w:rsidP="000E6C1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rPr>
      </w:pPr>
      <w:r>
        <w:rPr>
          <w:rFonts w:ascii="Consolas" w:hAnsi="Consolas" w:cs="Courier New"/>
          <w:color w:val="000000"/>
          <w:sz w:val="17"/>
          <w:szCs w:val="17"/>
        </w:rPr>
        <w:t>6</w:t>
      </w:r>
      <w:r w:rsidR="00705995">
        <w:rPr>
          <w:rFonts w:ascii="Consolas" w:hAnsi="Consolas" w:cs="Courier New"/>
          <w:color w:val="000000"/>
          <w:sz w:val="17"/>
          <w:szCs w:val="17"/>
        </w:rPr>
        <w:t>.  </w:t>
      </w:r>
    </w:p>
    <w:p w14:paraId="675E17E7" w14:textId="46FB3FF5" w:rsidR="00CC2F86" w:rsidRDefault="00CC2F86" w:rsidP="00CC2F86">
      <w:pPr>
        <w:pStyle w:val="Caption"/>
      </w:pPr>
      <w:bookmarkStart w:id="357" w:name="_Toc224637135"/>
      <w:r>
        <w:t xml:space="preserve">Listing </w:t>
      </w:r>
      <w:r>
        <w:fldChar w:fldCharType="begin"/>
      </w:r>
      <w:r>
        <w:instrText xml:space="preserve"> SEQ Listing \* ARABIC </w:instrText>
      </w:r>
      <w:r>
        <w:fldChar w:fldCharType="separate"/>
      </w:r>
      <w:r w:rsidR="00F47569">
        <w:rPr>
          <w:noProof/>
        </w:rPr>
        <w:t>103</w:t>
      </w:r>
      <w:r>
        <w:fldChar w:fldCharType="end"/>
      </w:r>
      <w:r>
        <w:t xml:space="preserve">: </w:t>
      </w:r>
      <w:proofErr w:type="spellStart"/>
      <w:r>
        <w:t>Testing</w:t>
      </w:r>
      <w:proofErr w:type="spellEnd"/>
      <w:r>
        <w:t xml:space="preserve"> - Unautorisierter Zugriff auf Bestellungen</w:t>
      </w:r>
      <w:bookmarkEnd w:id="357"/>
    </w:p>
    <w:p w14:paraId="505B17C7" w14:textId="4A48D69D" w:rsidR="003E396E" w:rsidRDefault="003E396E" w:rsidP="00705995">
      <w:r>
        <w:t xml:space="preserve">Dieser Test ist bewusst </w:t>
      </w:r>
      <w:proofErr w:type="gramStart"/>
      <w:r>
        <w:t>kurz gehalten</w:t>
      </w:r>
      <w:proofErr w:type="gramEnd"/>
      <w:r>
        <w:t xml:space="preserve">, da hier ausschließlich das Verhalten der </w:t>
      </w:r>
      <w:r>
        <w:rPr>
          <w:rStyle w:val="Emphasis"/>
        </w:rPr>
        <w:t>Authentifizierungslogik</w:t>
      </w:r>
      <w:r>
        <w:t xml:space="preserve"> im Fokus steht. Er dient als Sicherheitsnetz gegen Konfigurationsfehler (z. B. fehlender </w:t>
      </w:r>
      <w:r w:rsidRPr="00705995">
        <w:rPr>
          <w:i/>
          <w:iCs/>
        </w:rPr>
        <w:t>Guard</w:t>
      </w:r>
      <w:r>
        <w:t xml:space="preserve"> auf einem </w:t>
      </w:r>
      <w:proofErr w:type="spellStart"/>
      <w:r w:rsidRPr="00705995">
        <w:rPr>
          <w:i/>
          <w:iCs/>
        </w:rPr>
        <w:t>Endpoint</w:t>
      </w:r>
      <w:proofErr w:type="spellEnd"/>
      <w:r>
        <w:t>).</w:t>
      </w:r>
    </w:p>
    <w:p w14:paraId="50DF4669" w14:textId="77777777" w:rsidR="003E396E" w:rsidRDefault="003E396E" w:rsidP="00705995">
      <w:pPr>
        <w:pStyle w:val="Heading4"/>
      </w:pPr>
      <w:r>
        <w:t>Prüfung von Validierungsfehlern</w:t>
      </w:r>
    </w:p>
    <w:p w14:paraId="209CFE37" w14:textId="77777777" w:rsidR="003E396E" w:rsidRPr="00705995" w:rsidRDefault="003E396E" w:rsidP="00705995">
      <w:pPr>
        <w:rPr>
          <w:rFonts w:cs="Calibri"/>
        </w:rPr>
      </w:pPr>
      <w:r w:rsidRPr="00705995">
        <w:rPr>
          <w:rFonts w:cs="Calibri"/>
        </w:rPr>
        <w:t xml:space="preserve">Neben Autorisierung und Authentifizierung wird auch die serverseitige Eingabevalidierung getestet. Im folgenden Beispiel wird absichtlich eine fehlerhafte Anfrage gesendet </w:t>
      </w:r>
      <w:r w:rsidRPr="00705995">
        <w:rPr>
          <w:rFonts w:cs="Calibri"/>
          <w:i/>
          <w:iCs/>
        </w:rPr>
        <w:t>(</w:t>
      </w:r>
      <w:proofErr w:type="spellStart"/>
      <w:r w:rsidRPr="00705995">
        <w:rPr>
          <w:rStyle w:val="HTMLCode"/>
          <w:rFonts w:ascii="Calibri" w:eastAsiaTheme="majorEastAsia" w:hAnsi="Calibri" w:cs="Calibri"/>
          <w:i/>
          <w:iCs/>
          <w:sz w:val="24"/>
          <w:szCs w:val="24"/>
        </w:rPr>
        <w:t>items</w:t>
      </w:r>
      <w:proofErr w:type="spellEnd"/>
      <w:r w:rsidRPr="00705995">
        <w:rPr>
          <w:rStyle w:val="HTMLCode"/>
          <w:rFonts w:ascii="Calibri" w:eastAsiaTheme="majorEastAsia" w:hAnsi="Calibri" w:cs="Calibri"/>
          <w:i/>
          <w:iCs/>
          <w:sz w:val="24"/>
          <w:szCs w:val="24"/>
        </w:rPr>
        <w:t>: null</w:t>
      </w:r>
      <w:r w:rsidRPr="00705995">
        <w:rPr>
          <w:rFonts w:cs="Calibri"/>
        </w:rPr>
        <w:t xml:space="preserve">). Durch die aktive globale </w:t>
      </w:r>
      <w:proofErr w:type="spellStart"/>
      <w:r w:rsidRPr="00705995">
        <w:rPr>
          <w:rStyle w:val="Emphasis"/>
          <w:rFonts w:cs="Calibri"/>
        </w:rPr>
        <w:t>ValidationPipe</w:t>
      </w:r>
      <w:proofErr w:type="spellEnd"/>
      <w:r w:rsidRPr="00705995">
        <w:rPr>
          <w:rFonts w:cs="Calibri"/>
        </w:rPr>
        <w:t xml:space="preserve"> und definierte </w:t>
      </w:r>
      <w:r w:rsidRPr="00705995">
        <w:rPr>
          <w:rStyle w:val="Emphasis"/>
          <w:rFonts w:cs="Calibri"/>
        </w:rPr>
        <w:t>DTO-Regeln</w:t>
      </w:r>
      <w:r w:rsidRPr="00705995">
        <w:rPr>
          <w:rFonts w:cs="Calibri"/>
        </w:rPr>
        <w:t xml:space="preserve"> muss die API mit </w:t>
      </w:r>
      <w:r w:rsidRPr="00705995">
        <w:rPr>
          <w:rStyle w:val="HTMLCode"/>
          <w:rFonts w:ascii="Calibri" w:eastAsiaTheme="majorEastAsia" w:hAnsi="Calibri" w:cs="Calibri"/>
          <w:sz w:val="24"/>
          <w:szCs w:val="24"/>
        </w:rPr>
        <w:t>400</w:t>
      </w:r>
      <w:r w:rsidRPr="00705995">
        <w:rPr>
          <w:rFonts w:cs="Calibri"/>
        </w:rPr>
        <w:t xml:space="preserve"> (</w:t>
      </w:r>
      <w:r w:rsidRPr="00705995">
        <w:rPr>
          <w:rStyle w:val="Emphasis"/>
          <w:rFonts w:cs="Calibri"/>
        </w:rPr>
        <w:t>Bad Request</w:t>
      </w:r>
      <w:r w:rsidRPr="00705995">
        <w:rPr>
          <w:rFonts w:cs="Calibri"/>
        </w:rPr>
        <w:t>) reagieren. Damit wird abgesichert, dass ungültige Nutzereingaben nicht in die Geschäftslogik bzw. Persistenz gelangen.</w:t>
      </w:r>
    </w:p>
    <w:p w14:paraId="275D7B76" w14:textId="3C8C5BEF" w:rsidR="00705995" w:rsidRPr="00705995" w:rsidRDefault="00705995" w:rsidP="000E6C1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2013800707"/>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'POST /</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/orders (Validation Error)'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0E6C16">
        <w:rPr>
          <w:rFonts w:ascii="Consolas" w:hAnsi="Consolas" w:cs="Courier New"/>
          <w:color w:val="000000"/>
          <w:sz w:val="17"/>
          <w:szCs w:val="17"/>
          <w:lang w:val="en-US"/>
        </w:rPr>
        <w:t xml:space="preserve">2. </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.post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w:t>
      </w:r>
      <w:proofErr w:type="spellStart"/>
      <w:r w:rsidRPr="00705995">
        <w:rPr>
          <w:rFonts w:ascii="Consolas" w:hAnsi="Consolas" w:cs="Courier New"/>
          <w:i/>
          <w:iCs/>
          <w:color w:val="067D17"/>
          <w:sz w:val="17"/>
          <w:szCs w:val="17"/>
          <w:shd w:val="clear" w:color="auto" w:fill="BEE6BE"/>
          <w:lang w:val="en-US"/>
        </w:rPr>
        <w:t>tokenUser</w:t>
      </w:r>
      <w:proofErr w:type="spellEnd"/>
      <w:r w:rsidRPr="00705995">
        <w:rPr>
          <w:rFonts w:ascii="Consolas" w:hAnsi="Consolas" w:cs="Courier New"/>
          <w:i/>
          <w:iCs/>
          <w:color w:val="067D17"/>
          <w:sz w:val="17"/>
          <w:szCs w:val="17"/>
          <w:shd w:val="clear" w:color="auto" w:fill="BEE6BE"/>
          <w:lang w:val="en-US"/>
        </w:rPr>
        <w:t>}`</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.send({ items</w:t>
      </w:r>
      <w:proofErr w:type="gramEnd"/>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null</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400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7.</w:t>
      </w:r>
      <w:r w:rsidRPr="00705995">
        <w:rPr>
          <w:rFonts w:ascii="Consolas" w:hAnsi="Consolas" w:cs="Courier New"/>
          <w:color w:val="000000"/>
          <w:sz w:val="17"/>
          <w:szCs w:val="17"/>
          <w:lang w:val="en-US"/>
        </w:rPr>
        <w:t>}</w:t>
      </w:r>
      <w:proofErr w:type="gramStart"/>
      <w:r w:rsidRPr="00705995">
        <w:rPr>
          <w:rFonts w:ascii="Consolas" w:hAnsi="Consolas" w:cs="Courier New"/>
          <w:color w:val="000000"/>
          <w:sz w:val="17"/>
          <w:szCs w:val="17"/>
          <w:lang w:val="en-US"/>
        </w:rPr>
        <w:t>);</w:t>
      </w:r>
      <w:proofErr w:type="gramEnd"/>
    </w:p>
    <w:p w14:paraId="48562247" w14:textId="44F3AF1A" w:rsidR="00705995" w:rsidRDefault="0080684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3800707"/>
        <w:rPr>
          <w:rFonts w:ascii="Consolas" w:hAnsi="Consolas" w:cs="Courier New"/>
          <w:color w:val="000000"/>
          <w:sz w:val="17"/>
          <w:szCs w:val="17"/>
        </w:rPr>
      </w:pPr>
      <w:r>
        <w:rPr>
          <w:rFonts w:ascii="Consolas" w:hAnsi="Consolas" w:cs="Courier New"/>
          <w:color w:val="000000"/>
          <w:sz w:val="17"/>
          <w:szCs w:val="17"/>
        </w:rPr>
        <w:t>8</w:t>
      </w:r>
      <w:r w:rsidR="00705995">
        <w:rPr>
          <w:rFonts w:ascii="Consolas" w:hAnsi="Consolas" w:cs="Courier New"/>
          <w:color w:val="000000"/>
          <w:sz w:val="17"/>
          <w:szCs w:val="17"/>
        </w:rPr>
        <w:t>.  </w:t>
      </w:r>
    </w:p>
    <w:p w14:paraId="6CD72273" w14:textId="3F412894" w:rsidR="00CC2F86" w:rsidRDefault="00CC2F86" w:rsidP="00CC2F86">
      <w:pPr>
        <w:pStyle w:val="Caption"/>
      </w:pPr>
      <w:bookmarkStart w:id="358" w:name="_Toc224637136"/>
      <w:r>
        <w:t xml:space="preserve">Listing </w:t>
      </w:r>
      <w:r>
        <w:fldChar w:fldCharType="begin"/>
      </w:r>
      <w:r>
        <w:instrText xml:space="preserve"> SEQ Listing \* ARABIC </w:instrText>
      </w:r>
      <w:r>
        <w:fldChar w:fldCharType="separate"/>
      </w:r>
      <w:r w:rsidR="00F47569">
        <w:rPr>
          <w:noProof/>
        </w:rPr>
        <w:t>104</w:t>
      </w:r>
      <w:r>
        <w:fldChar w:fldCharType="end"/>
      </w:r>
      <w:r>
        <w:t xml:space="preserve">: </w:t>
      </w:r>
      <w:proofErr w:type="spellStart"/>
      <w:r>
        <w:t>Testing</w:t>
      </w:r>
      <w:proofErr w:type="spellEnd"/>
      <w:r>
        <w:t xml:space="preserve"> - Validierungsfehler bei Orders</w:t>
      </w:r>
      <w:bookmarkEnd w:id="358"/>
    </w:p>
    <w:p w14:paraId="0761EAA9" w14:textId="519F71A2" w:rsidR="00705995" w:rsidRDefault="003E396E" w:rsidP="003E396E">
      <w:r>
        <w:t xml:space="preserve">Dieser Test ist wichtig, da Validierungsfehler häufig zu Folgeproblemen führen können (z. B. fehlerhafte Datenbankeinträge oder unerwartete </w:t>
      </w:r>
      <w:proofErr w:type="spellStart"/>
      <w:r w:rsidRPr="00705995">
        <w:rPr>
          <w:i/>
          <w:iCs/>
        </w:rPr>
        <w:t>Exceptions</w:t>
      </w:r>
      <w:proofErr w:type="spellEnd"/>
      <w:r>
        <w:t xml:space="preserve">). Die Prüfung stellt sicher, dass fehlerhafte </w:t>
      </w:r>
      <w:proofErr w:type="spellStart"/>
      <w:r w:rsidRPr="00705995">
        <w:rPr>
          <w:i/>
          <w:iCs/>
        </w:rPr>
        <w:t>Requests</w:t>
      </w:r>
      <w:proofErr w:type="spellEnd"/>
      <w:r>
        <w:t xml:space="preserve"> bereits am </w:t>
      </w:r>
      <w:r w:rsidRPr="00705995">
        <w:rPr>
          <w:i/>
          <w:iCs/>
        </w:rPr>
        <w:t>API-Rand</w:t>
      </w:r>
      <w:r>
        <w:t xml:space="preserve"> abgefangen werden.</w:t>
      </w:r>
    </w:p>
    <w:p w14:paraId="67416C74" w14:textId="0879F858" w:rsidR="001657B2" w:rsidRPr="000E6C16" w:rsidRDefault="003E396E" w:rsidP="001657B2">
      <w:r>
        <w:t xml:space="preserve">Durch diese Testarchitektur wird die Anwendung entlang der wichtigsten technischen und fachlichen Achsen abgesichert: </w:t>
      </w:r>
      <w:r>
        <w:rPr>
          <w:rStyle w:val="Emphasis"/>
        </w:rPr>
        <w:t>JWT-basierte Authentifizierung</w:t>
      </w:r>
      <w:r>
        <w:t xml:space="preserve">, </w:t>
      </w:r>
      <w:r>
        <w:rPr>
          <w:rStyle w:val="Emphasis"/>
        </w:rPr>
        <w:t>rollenbasierte Autorisierung</w:t>
      </w:r>
      <w:r>
        <w:t xml:space="preserve">, </w:t>
      </w:r>
      <w:r>
        <w:rPr>
          <w:rStyle w:val="Emphasis"/>
        </w:rPr>
        <w:t>DTO-Validierung</w:t>
      </w:r>
      <w:r>
        <w:t xml:space="preserve"> sowie realistische </w:t>
      </w:r>
      <w:r w:rsidRPr="00705995">
        <w:rPr>
          <w:i/>
          <w:iCs/>
        </w:rPr>
        <w:t>HTTP-Kommunikation</w:t>
      </w:r>
      <w:r>
        <w:t xml:space="preserve">. Die dargestellten </w:t>
      </w:r>
      <w:r w:rsidR="00705995" w:rsidRPr="00705995">
        <w:rPr>
          <w:i/>
          <w:iCs/>
        </w:rPr>
        <w:t>Code-</w:t>
      </w:r>
      <w:proofErr w:type="spellStart"/>
      <w:r w:rsidR="00705995" w:rsidRPr="00705995">
        <w:rPr>
          <w:i/>
          <w:iCs/>
        </w:rPr>
        <w:t>Snippets</w:t>
      </w:r>
      <w:proofErr w:type="spellEnd"/>
      <w:r>
        <w:t xml:space="preserve"> bilden dabei typische und aussagekräftige Kernfälle ab, welche im Testkonzept systematisch für User- und Admin-Funktionalitäten erweitert wurden.</w:t>
      </w:r>
    </w:p>
    <w:p w14:paraId="53EA9055" w14:textId="35282C0E" w:rsidR="001657B2" w:rsidRPr="001657B2" w:rsidRDefault="001657B2" w:rsidP="00C163E2">
      <w:pPr>
        <w:pStyle w:val="Heading3"/>
      </w:pPr>
      <w:bookmarkStart w:id="359" w:name="_Toc224480207"/>
      <w:r w:rsidRPr="001657B2">
        <w:t>Aufbau und Struktur der Tests</w:t>
      </w:r>
      <w:bookmarkEnd w:id="359"/>
    </w:p>
    <w:p w14:paraId="68AFDFD3" w14:textId="77777777" w:rsidR="001657B2" w:rsidRPr="001657B2" w:rsidRDefault="001657B2" w:rsidP="008D700E">
      <w:pPr>
        <w:rPr>
          <w:lang w:val="de-AT" w:eastAsia="de-DE"/>
        </w:rPr>
      </w:pPr>
      <w:r w:rsidRPr="001657B2">
        <w:rPr>
          <w:lang w:val="de-AT" w:eastAsia="de-DE"/>
        </w:rPr>
        <w:t>Die Integrationstests folgen einem klar strukturierten Ablauf:</w:t>
      </w:r>
    </w:p>
    <w:p w14:paraId="3E2A7E6A" w14:textId="77777777" w:rsidR="001657B2" w:rsidRPr="00806842" w:rsidRDefault="001657B2" w:rsidP="00FB136D">
      <w:pPr>
        <w:pStyle w:val="ListParagraph"/>
        <w:numPr>
          <w:ilvl w:val="0"/>
          <w:numId w:val="40"/>
        </w:numPr>
        <w:rPr>
          <w:lang w:val="de-AT" w:eastAsia="de-DE"/>
        </w:rPr>
      </w:pPr>
      <w:r w:rsidRPr="00806842">
        <w:rPr>
          <w:lang w:val="de-AT" w:eastAsia="de-DE"/>
        </w:rPr>
        <w:t>Initialisierung der Testumgebung (</w:t>
      </w:r>
      <w:proofErr w:type="spellStart"/>
      <w:r w:rsidRPr="00806842">
        <w:rPr>
          <w:i/>
          <w:iCs/>
          <w:lang w:val="de-AT" w:eastAsia="de-DE"/>
        </w:rPr>
        <w:t>beforeAll</w:t>
      </w:r>
      <w:proofErr w:type="spellEnd"/>
      <w:r w:rsidRPr="00806842">
        <w:rPr>
          <w:lang w:val="de-AT" w:eastAsia="de-DE"/>
        </w:rPr>
        <w:t>)</w:t>
      </w:r>
    </w:p>
    <w:p w14:paraId="7F407D66" w14:textId="77777777" w:rsidR="001657B2" w:rsidRPr="00806842" w:rsidRDefault="001657B2" w:rsidP="00FB136D">
      <w:pPr>
        <w:pStyle w:val="ListParagraph"/>
        <w:numPr>
          <w:ilvl w:val="0"/>
          <w:numId w:val="40"/>
        </w:numPr>
        <w:rPr>
          <w:lang w:val="de-AT" w:eastAsia="de-DE"/>
        </w:rPr>
      </w:pPr>
      <w:r w:rsidRPr="00806842">
        <w:rPr>
          <w:lang w:val="de-AT" w:eastAsia="de-DE"/>
        </w:rPr>
        <w:t>Durchführung der HTTP-</w:t>
      </w:r>
      <w:proofErr w:type="spellStart"/>
      <w:r w:rsidRPr="00806842">
        <w:rPr>
          <w:lang w:val="de-AT" w:eastAsia="de-DE"/>
        </w:rPr>
        <w:t>Requests</w:t>
      </w:r>
      <w:proofErr w:type="spellEnd"/>
    </w:p>
    <w:p w14:paraId="6817AA8A" w14:textId="77777777" w:rsidR="001657B2" w:rsidRPr="00806842" w:rsidRDefault="001657B2" w:rsidP="00FB136D">
      <w:pPr>
        <w:pStyle w:val="ListParagraph"/>
        <w:numPr>
          <w:ilvl w:val="0"/>
          <w:numId w:val="40"/>
        </w:numPr>
        <w:rPr>
          <w:lang w:val="de-AT" w:eastAsia="de-DE"/>
        </w:rPr>
      </w:pPr>
      <w:r w:rsidRPr="00806842">
        <w:rPr>
          <w:lang w:val="de-AT" w:eastAsia="de-DE"/>
        </w:rPr>
        <w:t xml:space="preserve">Validierung von </w:t>
      </w:r>
      <w:r w:rsidRPr="00806842">
        <w:rPr>
          <w:i/>
          <w:iCs/>
          <w:lang w:val="de-AT" w:eastAsia="de-DE"/>
        </w:rPr>
        <w:t>Statuscodes</w:t>
      </w:r>
      <w:r w:rsidRPr="00806842">
        <w:rPr>
          <w:lang w:val="de-AT" w:eastAsia="de-DE"/>
        </w:rPr>
        <w:t xml:space="preserve"> und </w:t>
      </w:r>
      <w:r w:rsidRPr="00806842">
        <w:rPr>
          <w:i/>
          <w:iCs/>
          <w:lang w:val="de-AT" w:eastAsia="de-DE"/>
        </w:rPr>
        <w:t>Response-Strukturen</w:t>
      </w:r>
    </w:p>
    <w:p w14:paraId="6EF64CF7" w14:textId="77777777" w:rsidR="001657B2" w:rsidRPr="00806842" w:rsidRDefault="001657B2" w:rsidP="00FB136D">
      <w:pPr>
        <w:pStyle w:val="ListParagraph"/>
        <w:numPr>
          <w:ilvl w:val="0"/>
          <w:numId w:val="40"/>
        </w:numPr>
        <w:rPr>
          <w:lang w:val="de-AT" w:eastAsia="de-DE"/>
        </w:rPr>
      </w:pPr>
      <w:r w:rsidRPr="00806842">
        <w:rPr>
          <w:lang w:val="de-AT" w:eastAsia="de-DE"/>
        </w:rPr>
        <w:t>Aufräumen erzeugter Testdaten (</w:t>
      </w:r>
      <w:proofErr w:type="spellStart"/>
      <w:r w:rsidRPr="00806842">
        <w:rPr>
          <w:i/>
          <w:iCs/>
          <w:lang w:val="de-AT" w:eastAsia="de-DE"/>
        </w:rPr>
        <w:t>afterAll</w:t>
      </w:r>
      <w:proofErr w:type="spellEnd"/>
      <w:r w:rsidRPr="00806842">
        <w:rPr>
          <w:lang w:val="de-AT" w:eastAsia="de-DE"/>
        </w:rPr>
        <w:t>)</w:t>
      </w:r>
    </w:p>
    <w:p w14:paraId="79F3A1F4" w14:textId="77777777" w:rsidR="001657B2" w:rsidRPr="001657B2" w:rsidRDefault="001657B2" w:rsidP="001657B2">
      <w:pPr>
        <w:rPr>
          <w:lang w:val="de-AT" w:eastAsia="de-DE"/>
        </w:rPr>
      </w:pPr>
      <w:r w:rsidRPr="001657B2">
        <w:rPr>
          <w:lang w:val="de-AT" w:eastAsia="de-DE"/>
        </w:rPr>
        <w:t xml:space="preserve">Neben erfolgreichen Fällen </w:t>
      </w:r>
      <w:r w:rsidRPr="001657B2">
        <w:rPr>
          <w:i/>
          <w:iCs/>
          <w:lang w:val="de-AT" w:eastAsia="de-DE"/>
        </w:rPr>
        <w:t>(200, 201</w:t>
      </w:r>
      <w:r w:rsidRPr="001657B2">
        <w:rPr>
          <w:lang w:val="de-AT" w:eastAsia="de-DE"/>
        </w:rPr>
        <w:t xml:space="preserve">) werden auch erwartete </w:t>
      </w:r>
      <w:r w:rsidRPr="001657B2">
        <w:rPr>
          <w:i/>
          <w:iCs/>
          <w:lang w:val="de-AT" w:eastAsia="de-DE"/>
        </w:rPr>
        <w:t>Fehlerfälle (400, 404, 204</w:t>
      </w:r>
      <w:r w:rsidRPr="001657B2">
        <w:rPr>
          <w:lang w:val="de-AT" w:eastAsia="de-DE"/>
        </w:rPr>
        <w:t>) berücksichtigt. Dadurch wird sichergestellt, dass das System sowohl im Erfolgs- als auch im Fehlerfall korrekt reagiert.</w:t>
      </w:r>
    </w:p>
    <w:p w14:paraId="12990228" w14:textId="77777777" w:rsidR="001657B2" w:rsidRPr="001657B2" w:rsidRDefault="001657B2" w:rsidP="001657B2">
      <w:pPr>
        <w:rPr>
          <w:lang w:val="de-AT" w:eastAsia="de-DE"/>
        </w:rPr>
      </w:pPr>
      <w:r w:rsidRPr="001657B2">
        <w:rPr>
          <w:lang w:val="de-AT" w:eastAsia="de-DE"/>
        </w:rPr>
        <w:t>Abgedeckt werden unter anderem folgende Funktionsbereiche:</w:t>
      </w:r>
    </w:p>
    <w:p w14:paraId="12F47D65" w14:textId="77777777" w:rsidR="001657B2" w:rsidRPr="00806842" w:rsidRDefault="001657B2" w:rsidP="00FB136D">
      <w:pPr>
        <w:pStyle w:val="ListParagraph"/>
        <w:numPr>
          <w:ilvl w:val="0"/>
          <w:numId w:val="41"/>
        </w:numPr>
        <w:rPr>
          <w:lang w:val="de-AT" w:eastAsia="de-DE"/>
        </w:rPr>
      </w:pPr>
      <w:r w:rsidRPr="00806842">
        <w:rPr>
          <w:lang w:val="de-AT" w:eastAsia="de-DE"/>
        </w:rPr>
        <w:t xml:space="preserve">Verwaltung von </w:t>
      </w:r>
      <w:proofErr w:type="spellStart"/>
      <w:r w:rsidRPr="00806842">
        <w:rPr>
          <w:i/>
          <w:iCs/>
          <w:lang w:val="de-AT" w:eastAsia="de-DE"/>
        </w:rPr>
        <w:t>MenuItems</w:t>
      </w:r>
      <w:proofErr w:type="spellEnd"/>
    </w:p>
    <w:p w14:paraId="487B3C65" w14:textId="77777777" w:rsidR="001657B2" w:rsidRPr="00806842" w:rsidRDefault="001657B2" w:rsidP="00FB136D">
      <w:pPr>
        <w:pStyle w:val="ListParagraph"/>
        <w:numPr>
          <w:ilvl w:val="0"/>
          <w:numId w:val="41"/>
        </w:numPr>
        <w:rPr>
          <w:lang w:val="de-AT" w:eastAsia="de-DE"/>
        </w:rPr>
      </w:pPr>
      <w:r w:rsidRPr="00806842">
        <w:rPr>
          <w:lang w:val="de-AT" w:eastAsia="de-DE"/>
        </w:rPr>
        <w:t xml:space="preserve">Verwaltung von </w:t>
      </w:r>
      <w:r w:rsidRPr="00806842">
        <w:rPr>
          <w:i/>
          <w:iCs/>
          <w:lang w:val="de-AT" w:eastAsia="de-DE"/>
        </w:rPr>
        <w:t>Menus</w:t>
      </w:r>
    </w:p>
    <w:p w14:paraId="3AC8CB14" w14:textId="77777777" w:rsidR="001657B2" w:rsidRPr="00806842" w:rsidRDefault="001657B2" w:rsidP="00FB136D">
      <w:pPr>
        <w:pStyle w:val="ListParagraph"/>
        <w:numPr>
          <w:ilvl w:val="0"/>
          <w:numId w:val="41"/>
        </w:numPr>
        <w:rPr>
          <w:lang w:val="de-AT" w:eastAsia="de-DE"/>
        </w:rPr>
      </w:pPr>
      <w:r w:rsidRPr="00806842">
        <w:rPr>
          <w:lang w:val="de-AT" w:eastAsia="de-DE"/>
        </w:rPr>
        <w:t xml:space="preserve">Erstellung und Auswahl von </w:t>
      </w:r>
      <w:proofErr w:type="spellStart"/>
      <w:r w:rsidRPr="00806842">
        <w:rPr>
          <w:i/>
          <w:iCs/>
          <w:lang w:val="de-AT" w:eastAsia="de-DE"/>
        </w:rPr>
        <w:t>MealPlans</w:t>
      </w:r>
      <w:proofErr w:type="spellEnd"/>
    </w:p>
    <w:p w14:paraId="442396AE" w14:textId="77777777" w:rsidR="001657B2" w:rsidRPr="00806842" w:rsidRDefault="001657B2" w:rsidP="00FB136D">
      <w:pPr>
        <w:pStyle w:val="ListParagraph"/>
        <w:numPr>
          <w:ilvl w:val="0"/>
          <w:numId w:val="41"/>
        </w:numPr>
        <w:rPr>
          <w:lang w:val="de-AT" w:eastAsia="de-DE"/>
        </w:rPr>
      </w:pPr>
      <w:r w:rsidRPr="00806842">
        <w:rPr>
          <w:lang w:val="de-AT" w:eastAsia="de-DE"/>
        </w:rPr>
        <w:t>Benutzerprofil- und Aktivitätsdaten</w:t>
      </w:r>
    </w:p>
    <w:p w14:paraId="245877F1" w14:textId="77777777" w:rsidR="001657B2" w:rsidRPr="00806842" w:rsidRDefault="001657B2" w:rsidP="00FB136D">
      <w:pPr>
        <w:pStyle w:val="ListParagraph"/>
        <w:numPr>
          <w:ilvl w:val="0"/>
          <w:numId w:val="41"/>
        </w:numPr>
        <w:rPr>
          <w:lang w:val="de-AT" w:eastAsia="de-DE"/>
        </w:rPr>
      </w:pPr>
      <w:r w:rsidRPr="00806842">
        <w:rPr>
          <w:lang w:val="de-AT" w:eastAsia="de-DE"/>
        </w:rPr>
        <w:t>Balance-</w:t>
      </w:r>
      <w:proofErr w:type="spellStart"/>
      <w:r w:rsidRPr="00806842">
        <w:rPr>
          <w:lang w:val="de-AT" w:eastAsia="de-DE"/>
        </w:rPr>
        <w:t>Requests</w:t>
      </w:r>
      <w:proofErr w:type="spellEnd"/>
      <w:r w:rsidRPr="00806842">
        <w:rPr>
          <w:lang w:val="de-AT" w:eastAsia="de-DE"/>
        </w:rPr>
        <w:t xml:space="preserve"> und deren administrative Bestätigung</w:t>
      </w:r>
    </w:p>
    <w:p w14:paraId="70FE0D26" w14:textId="77777777" w:rsidR="001657B2" w:rsidRPr="00806842" w:rsidRDefault="001657B2" w:rsidP="00FB136D">
      <w:pPr>
        <w:pStyle w:val="ListParagraph"/>
        <w:numPr>
          <w:ilvl w:val="0"/>
          <w:numId w:val="41"/>
        </w:numPr>
        <w:rPr>
          <w:lang w:val="de-AT" w:eastAsia="de-DE"/>
        </w:rPr>
      </w:pPr>
      <w:r w:rsidRPr="00806842">
        <w:rPr>
          <w:lang w:val="de-AT" w:eastAsia="de-DE"/>
        </w:rPr>
        <w:t>Erstellung und Abruf von Bestellungen</w:t>
      </w:r>
    </w:p>
    <w:p w14:paraId="5D4B5846" w14:textId="77777777" w:rsidR="001657B2" w:rsidRPr="00806842" w:rsidRDefault="001657B2" w:rsidP="00FB136D">
      <w:pPr>
        <w:pStyle w:val="ListParagraph"/>
        <w:numPr>
          <w:ilvl w:val="0"/>
          <w:numId w:val="41"/>
        </w:numPr>
        <w:rPr>
          <w:lang w:val="de-AT" w:eastAsia="de-DE"/>
        </w:rPr>
      </w:pPr>
      <w:r w:rsidRPr="00806842">
        <w:rPr>
          <w:lang w:val="de-AT" w:eastAsia="de-DE"/>
        </w:rPr>
        <w:t>Administrative Order-Übersichten und Statusänderungen</w:t>
      </w:r>
    </w:p>
    <w:p w14:paraId="2E865DCE" w14:textId="77777777" w:rsidR="001657B2" w:rsidRPr="00806842" w:rsidRDefault="001657B2" w:rsidP="00FB136D">
      <w:pPr>
        <w:pStyle w:val="ListParagraph"/>
        <w:numPr>
          <w:ilvl w:val="0"/>
          <w:numId w:val="41"/>
        </w:numPr>
        <w:rPr>
          <w:lang w:val="de-AT" w:eastAsia="de-DE"/>
        </w:rPr>
      </w:pPr>
      <w:r w:rsidRPr="00806842">
        <w:rPr>
          <w:lang w:val="de-AT" w:eastAsia="de-DE"/>
        </w:rPr>
        <w:t>Vollständige Benutzerverwaltung (</w:t>
      </w:r>
      <w:r w:rsidRPr="00806842">
        <w:rPr>
          <w:i/>
          <w:iCs/>
          <w:lang w:val="de-AT" w:eastAsia="de-DE"/>
        </w:rPr>
        <w:t>CRUD-Operationen</w:t>
      </w:r>
      <w:r w:rsidRPr="00806842">
        <w:rPr>
          <w:lang w:val="de-AT" w:eastAsia="de-DE"/>
        </w:rPr>
        <w:t>)</w:t>
      </w:r>
    </w:p>
    <w:p w14:paraId="14A5F9D7" w14:textId="79298DF9" w:rsidR="001657B2" w:rsidRDefault="001657B2" w:rsidP="001657B2">
      <w:pPr>
        <w:rPr>
          <w:lang w:val="de-AT" w:eastAsia="de-DE"/>
        </w:rPr>
      </w:pPr>
      <w:r w:rsidRPr="001657B2">
        <w:rPr>
          <w:lang w:val="de-AT" w:eastAsia="de-DE"/>
        </w:rPr>
        <w:t xml:space="preserve">Besonderes Augenmerk liegt auf der Überprüfung der </w:t>
      </w:r>
      <w:r w:rsidRPr="001657B2">
        <w:rPr>
          <w:i/>
          <w:iCs/>
          <w:lang w:val="de-AT" w:eastAsia="de-DE"/>
        </w:rPr>
        <w:t>Autorisierungslogik</w:t>
      </w:r>
      <w:r w:rsidRPr="001657B2">
        <w:rPr>
          <w:lang w:val="de-AT" w:eastAsia="de-DE"/>
        </w:rPr>
        <w:t>. Administrative Endpunkte dürfen ausschließlich von Benutzern mit entsprechender Rolle aufgerufen werden, während reguläre Benutzer nur eingeschränkte Zugriffsrechte besitzen.</w:t>
      </w:r>
    </w:p>
    <w:p w14:paraId="3E6E775C" w14:textId="3AAC7CC7" w:rsidR="001657B2" w:rsidRPr="001657B2" w:rsidRDefault="001657B2" w:rsidP="00C163E2">
      <w:pPr>
        <w:pStyle w:val="Heading3"/>
      </w:pPr>
      <w:bookmarkStart w:id="360" w:name="_Toc224480208"/>
      <w:r w:rsidRPr="001657B2">
        <w:t>Datenkonsistenz und Testisolierung</w:t>
      </w:r>
      <w:bookmarkEnd w:id="360"/>
    </w:p>
    <w:p w14:paraId="2EE5DE7D" w14:textId="77777777" w:rsidR="001657B2" w:rsidRPr="001657B2" w:rsidRDefault="001657B2" w:rsidP="00D54A22">
      <w:pPr>
        <w:rPr>
          <w:lang w:val="de-AT" w:eastAsia="de-DE"/>
        </w:rPr>
      </w:pPr>
      <w:r w:rsidRPr="001657B2">
        <w:rPr>
          <w:lang w:val="de-AT" w:eastAsia="de-DE"/>
        </w:rPr>
        <w:t>Da Integrationstests reale Daten erzeugen, werden Testdaten eindeutig generiert (z. B. durch Verwendung eines Zeitstempels in der E-Mail-Adresse). Dadurch wird sichergestellt, dass mehrere Testläufe nicht miteinander kollidieren.</w:t>
      </w:r>
    </w:p>
    <w:p w14:paraId="439521A0" w14:textId="77777777" w:rsidR="001657B2" w:rsidRPr="001657B2" w:rsidRDefault="001657B2" w:rsidP="00D54A22">
      <w:pPr>
        <w:rPr>
          <w:lang w:val="de-AT" w:eastAsia="de-DE"/>
        </w:rPr>
      </w:pPr>
      <w:r w:rsidRPr="001657B2">
        <w:rPr>
          <w:lang w:val="de-AT" w:eastAsia="de-DE"/>
        </w:rPr>
        <w:t xml:space="preserve">Erzeugte Entitäten werden nach Abschluss der Tests wieder gelöscht. Löschoperationen sind dabei fehlertolerant implementiert (z. B. Akzeptanz eines </w:t>
      </w:r>
      <w:r w:rsidRPr="001657B2">
        <w:rPr>
          <w:i/>
          <w:iCs/>
          <w:lang w:val="de-AT" w:eastAsia="de-DE"/>
        </w:rPr>
        <w:t>404-Statuscodes</w:t>
      </w:r>
      <w:r w:rsidRPr="001657B2">
        <w:rPr>
          <w:lang w:val="de-AT" w:eastAsia="de-DE"/>
        </w:rPr>
        <w:t>), um wiederholte Testausführungen stabil zu ermöglichen.</w:t>
      </w:r>
    </w:p>
    <w:p w14:paraId="2C2E3E81" w14:textId="551C5D80" w:rsidR="001657B2" w:rsidRPr="001657B2" w:rsidRDefault="001657B2" w:rsidP="00C163E2">
      <w:pPr>
        <w:pStyle w:val="Heading3"/>
      </w:pPr>
      <w:bookmarkStart w:id="361" w:name="_Toc224480209"/>
      <w:r w:rsidRPr="001657B2">
        <w:t>Zielsetzung und Mehrwert</w:t>
      </w:r>
      <w:bookmarkEnd w:id="361"/>
    </w:p>
    <w:p w14:paraId="0520B5C1" w14:textId="5C8B69B1" w:rsidR="001657B2" w:rsidRPr="001657B2" w:rsidRDefault="001657B2" w:rsidP="00846DD4">
      <w:pPr>
        <w:rPr>
          <w:lang w:val="de-AT" w:eastAsia="de-DE"/>
        </w:rPr>
      </w:pPr>
      <w:r w:rsidRPr="001657B2">
        <w:rPr>
          <w:lang w:val="de-AT" w:eastAsia="de-DE"/>
        </w:rPr>
        <w:t>Die implementierten Integrationstests dienen der systematischen Qualitätssicherung auf Systemebene. Sie gewährleisten, dass:</w:t>
      </w:r>
    </w:p>
    <w:p w14:paraId="52E96D40" w14:textId="77777777" w:rsidR="001657B2" w:rsidRPr="00806842" w:rsidRDefault="001657B2" w:rsidP="00FB136D">
      <w:pPr>
        <w:pStyle w:val="ListParagraph"/>
        <w:numPr>
          <w:ilvl w:val="0"/>
          <w:numId w:val="42"/>
        </w:numPr>
        <w:rPr>
          <w:lang w:val="de-AT" w:eastAsia="de-DE"/>
        </w:rPr>
      </w:pPr>
      <w:r w:rsidRPr="00806842">
        <w:rPr>
          <w:lang w:val="de-AT" w:eastAsia="de-DE"/>
        </w:rPr>
        <w:t>die REST-Schnittstellen korrekt implementiert sind,</w:t>
      </w:r>
    </w:p>
    <w:p w14:paraId="60111CAB" w14:textId="77777777" w:rsidR="001657B2" w:rsidRPr="00806842" w:rsidRDefault="001657B2" w:rsidP="00FB136D">
      <w:pPr>
        <w:pStyle w:val="ListParagraph"/>
        <w:numPr>
          <w:ilvl w:val="0"/>
          <w:numId w:val="42"/>
        </w:numPr>
        <w:rPr>
          <w:lang w:val="de-AT" w:eastAsia="de-DE"/>
        </w:rPr>
      </w:pPr>
      <w:r w:rsidRPr="00806842">
        <w:rPr>
          <w:lang w:val="de-AT" w:eastAsia="de-DE"/>
        </w:rPr>
        <w:t xml:space="preserve">die </w:t>
      </w:r>
      <w:r w:rsidRPr="00806842">
        <w:rPr>
          <w:i/>
          <w:iCs/>
          <w:lang w:val="de-AT" w:eastAsia="de-DE"/>
        </w:rPr>
        <w:t>DTO-Validierung</w:t>
      </w:r>
      <w:r w:rsidRPr="00806842">
        <w:rPr>
          <w:lang w:val="de-AT" w:eastAsia="de-DE"/>
        </w:rPr>
        <w:t xml:space="preserve"> zuverlässig greift,</w:t>
      </w:r>
    </w:p>
    <w:p w14:paraId="0B85C5F5" w14:textId="77777777" w:rsidR="001657B2" w:rsidRPr="00806842" w:rsidRDefault="001657B2" w:rsidP="00FB136D">
      <w:pPr>
        <w:pStyle w:val="ListParagraph"/>
        <w:numPr>
          <w:ilvl w:val="0"/>
          <w:numId w:val="42"/>
        </w:numPr>
        <w:rPr>
          <w:lang w:val="de-AT" w:eastAsia="de-DE"/>
        </w:rPr>
      </w:pPr>
      <w:r w:rsidRPr="00806842">
        <w:rPr>
          <w:lang w:val="de-AT" w:eastAsia="de-DE"/>
        </w:rPr>
        <w:t xml:space="preserve">die </w:t>
      </w:r>
      <w:r w:rsidRPr="00806842">
        <w:rPr>
          <w:i/>
          <w:iCs/>
          <w:lang w:val="de-AT" w:eastAsia="de-DE"/>
        </w:rPr>
        <w:t>Authentifizierungs- und Autorisierungsmechanismen</w:t>
      </w:r>
      <w:r w:rsidRPr="00806842">
        <w:rPr>
          <w:lang w:val="de-AT" w:eastAsia="de-DE"/>
        </w:rPr>
        <w:t xml:space="preserve"> ordnungsgemäß funktionieren,</w:t>
      </w:r>
    </w:p>
    <w:p w14:paraId="260808D2" w14:textId="77777777" w:rsidR="001657B2" w:rsidRPr="00806842" w:rsidRDefault="001657B2" w:rsidP="00FB136D">
      <w:pPr>
        <w:pStyle w:val="ListParagraph"/>
        <w:numPr>
          <w:ilvl w:val="0"/>
          <w:numId w:val="42"/>
        </w:numPr>
        <w:rPr>
          <w:lang w:val="de-AT" w:eastAsia="de-DE"/>
        </w:rPr>
      </w:pPr>
      <w:r w:rsidRPr="00806842">
        <w:rPr>
          <w:lang w:val="de-AT" w:eastAsia="de-DE"/>
        </w:rPr>
        <w:t>Daten konsistent persistiert und abgerufen werden,</w:t>
      </w:r>
    </w:p>
    <w:p w14:paraId="1D471856" w14:textId="77777777" w:rsidR="001657B2" w:rsidRPr="00806842" w:rsidRDefault="001657B2" w:rsidP="00FB136D">
      <w:pPr>
        <w:pStyle w:val="ListParagraph"/>
        <w:numPr>
          <w:ilvl w:val="0"/>
          <w:numId w:val="42"/>
        </w:numPr>
        <w:rPr>
          <w:lang w:val="de-AT" w:eastAsia="de-DE"/>
        </w:rPr>
      </w:pPr>
      <w:r w:rsidRPr="00806842">
        <w:rPr>
          <w:lang w:val="de-AT" w:eastAsia="de-DE"/>
        </w:rPr>
        <w:t>sowie zentrale Geschäftsprozesse vollständig durchlaufen werden können.</w:t>
      </w:r>
    </w:p>
    <w:p w14:paraId="4B7D6FFC" w14:textId="77777777" w:rsidR="001657B2" w:rsidRPr="001657B2" w:rsidRDefault="001657B2" w:rsidP="00846DD4">
      <w:pPr>
        <w:rPr>
          <w:lang w:val="de-AT" w:eastAsia="de-DE"/>
        </w:rPr>
      </w:pPr>
      <w:r w:rsidRPr="001657B2">
        <w:rPr>
          <w:lang w:val="de-AT" w:eastAsia="de-DE"/>
        </w:rPr>
        <w:t>Durch die Backend-fokussierte Teststrategie wird insbesondere die geschäftskritische Logik abgesichert. Fehler in Validierung, Rollenprüfung oder Datenfluss würden im Rahmen dieser Tests unmittelbar erkannt.</w:t>
      </w:r>
    </w:p>
    <w:p w14:paraId="263E0119" w14:textId="77777777" w:rsidR="001657B2" w:rsidRPr="001657B2" w:rsidRDefault="001657B2" w:rsidP="00846DD4">
      <w:pPr>
        <w:rPr>
          <w:lang w:val="de-AT" w:eastAsia="de-DE"/>
        </w:rPr>
      </w:pPr>
      <w:r w:rsidRPr="001657B2">
        <w:rPr>
          <w:lang w:val="de-AT" w:eastAsia="de-DE"/>
        </w:rPr>
        <w:t>Die Integrationstests stellen somit einen wesentlichen Bestandteil der Qualitätssicherung dar und tragen maßgeblich zur Stabilität, Wartbarkeit und langfristigen Robustheit des Systems bei.</w:t>
      </w:r>
    </w:p>
    <w:p w14:paraId="7EFF7580" w14:textId="6B12AA6A" w:rsidR="008C67A5" w:rsidRPr="008D6451" w:rsidRDefault="00E45841" w:rsidP="00E45841">
      <w:pPr>
        <w:pStyle w:val="Heading2"/>
      </w:pPr>
      <w:bookmarkStart w:id="362" w:name="_Toc224480210"/>
      <w:r>
        <w:t>A</w:t>
      </w:r>
      <w:r w:rsidR="008C67A5">
        <w:t>kzeptanztests</w:t>
      </w:r>
      <w:bookmarkEnd w:id="362"/>
    </w:p>
    <w:p w14:paraId="57171502" w14:textId="2C28B8A9" w:rsidR="008D6451" w:rsidRPr="008D6451" w:rsidRDefault="008D6451" w:rsidP="00A05D52">
      <w:pPr>
        <w:rPr>
          <w:lang w:val="de-AT" w:eastAsia="de-DE"/>
        </w:rPr>
      </w:pPr>
      <w:r w:rsidRPr="008D6451">
        <w:rPr>
          <w:lang w:val="de-AT" w:eastAsia="de-DE"/>
        </w:rPr>
        <w:t xml:space="preserve">Nach Abschluss der Implementierung sowie der technischen </w:t>
      </w:r>
      <w:r w:rsidRPr="008D6451">
        <w:rPr>
          <w:i/>
          <w:iCs/>
          <w:lang w:val="de-AT" w:eastAsia="de-DE"/>
        </w:rPr>
        <w:t xml:space="preserve">Integration und </w:t>
      </w:r>
      <w:r w:rsidRPr="00A05D52">
        <w:rPr>
          <w:i/>
          <w:iCs/>
          <w:lang w:val="de-AT" w:eastAsia="de-DE"/>
        </w:rPr>
        <w:t>Unit-T</w:t>
      </w:r>
      <w:r w:rsidRPr="008D6451">
        <w:rPr>
          <w:i/>
          <w:iCs/>
          <w:lang w:val="de-AT" w:eastAsia="de-DE"/>
        </w:rPr>
        <w:t>ests</w:t>
      </w:r>
      <w:r w:rsidRPr="008D6451">
        <w:rPr>
          <w:lang w:val="de-AT" w:eastAsia="de-DE"/>
        </w:rPr>
        <w:t xml:space="preserve"> folgt die Phase der </w:t>
      </w:r>
      <w:r w:rsidRPr="008D6451">
        <w:rPr>
          <w:i/>
          <w:iCs/>
          <w:lang w:val="de-AT" w:eastAsia="de-DE"/>
        </w:rPr>
        <w:t>Akzeptanztests</w:t>
      </w:r>
      <w:r w:rsidRPr="008D6451">
        <w:rPr>
          <w:lang w:val="de-AT" w:eastAsia="de-DE"/>
        </w:rPr>
        <w:t>. Ziel dieser Teststufe ist es, das System unter realen Bedingungen durch ausgewählte Endnutzer prüfen zu lassen und dabei insbesondere die Praxistauglichkeit, Benutzerfreundlichkeit sowie funktionale Vollständigkeit zu evaluieren.</w:t>
      </w:r>
    </w:p>
    <w:p w14:paraId="2B8DDA13" w14:textId="77777777" w:rsidR="008D6451" w:rsidRPr="008D6451" w:rsidRDefault="008D6451" w:rsidP="00A05D52">
      <w:pPr>
        <w:rPr>
          <w:lang w:val="de-AT" w:eastAsia="de-DE"/>
        </w:rPr>
      </w:pPr>
      <w:r w:rsidRPr="008D6451">
        <w:rPr>
          <w:lang w:val="de-AT" w:eastAsia="de-DE"/>
        </w:rPr>
        <w:t>Im Gegensatz zu automatisierten Tests stehen hier nicht einzelne technische Komponenten im Fokus, sondern das Gesamtsystem aus Sicht der Anwender. Die Anwendung ist zu diesem Zeitpunkt bereits produktiv gehostet und im regulären Betrieb erreichbar. Dadurch kann das reale Laufzeitverhalten unter produktionsnahen Bedingungen beobachtet werden (z. B. Performance, Ladezeiten, Stabilität, Authentifizierungsprozesse, Rollen- und Berechtigungskonzepte).</w:t>
      </w:r>
    </w:p>
    <w:p w14:paraId="7BF3D767" w14:textId="77777777" w:rsidR="008D6451" w:rsidRPr="008D6451" w:rsidRDefault="008D6451" w:rsidP="00A05D52">
      <w:pPr>
        <w:rPr>
          <w:lang w:val="de-AT" w:eastAsia="de-DE"/>
        </w:rPr>
      </w:pPr>
      <w:r w:rsidRPr="008D6451">
        <w:rPr>
          <w:lang w:val="de-AT" w:eastAsia="de-DE"/>
        </w:rPr>
        <w:t>Für die Akzeptanztests wird eine öffentliche, jedoch eingeschränkte Testphase durchgeführt. Eine definierte Gruppe von Testnutzerinnen und Testnutzern erhält Zugriff auf das System und wird gebeten, sämtliche zentralen Funktionalitäten strukturiert zu durchlaufen. Dazu zählen insbesondere:</w:t>
      </w:r>
    </w:p>
    <w:p w14:paraId="549B75B7" w14:textId="77777777" w:rsidR="008D6451" w:rsidRPr="00704144" w:rsidRDefault="008D6451" w:rsidP="00FB136D">
      <w:pPr>
        <w:pStyle w:val="ListParagraph"/>
        <w:numPr>
          <w:ilvl w:val="0"/>
          <w:numId w:val="43"/>
        </w:numPr>
        <w:rPr>
          <w:lang w:val="de-AT" w:eastAsia="de-DE"/>
        </w:rPr>
      </w:pPr>
      <w:r w:rsidRPr="00704144">
        <w:rPr>
          <w:lang w:val="de-AT" w:eastAsia="de-DE"/>
        </w:rPr>
        <w:t>Registrierung und Anmeldung</w:t>
      </w:r>
    </w:p>
    <w:p w14:paraId="6AFFCB83" w14:textId="77777777" w:rsidR="008D6451" w:rsidRPr="00704144" w:rsidRDefault="008D6451" w:rsidP="00FB136D">
      <w:pPr>
        <w:pStyle w:val="ListParagraph"/>
        <w:numPr>
          <w:ilvl w:val="0"/>
          <w:numId w:val="43"/>
        </w:numPr>
        <w:rPr>
          <w:lang w:val="de-AT" w:eastAsia="de-DE"/>
        </w:rPr>
      </w:pPr>
      <w:r w:rsidRPr="00704144">
        <w:rPr>
          <w:lang w:val="de-AT" w:eastAsia="de-DE"/>
        </w:rPr>
        <w:t>Rollenbasierte Nutzung (z. B. Benutzer, Inhaber, Administrator)</w:t>
      </w:r>
    </w:p>
    <w:p w14:paraId="722F5F37" w14:textId="77777777" w:rsidR="008D6451" w:rsidRPr="00704144" w:rsidRDefault="008D6451" w:rsidP="00FB136D">
      <w:pPr>
        <w:pStyle w:val="ListParagraph"/>
        <w:numPr>
          <w:ilvl w:val="0"/>
          <w:numId w:val="43"/>
        </w:numPr>
        <w:rPr>
          <w:lang w:val="de-AT" w:eastAsia="de-DE"/>
        </w:rPr>
      </w:pPr>
      <w:r w:rsidRPr="00704144">
        <w:rPr>
          <w:lang w:val="de-AT" w:eastAsia="de-DE"/>
        </w:rPr>
        <w:t>Erstellung und Verwaltung von Bestellungen</w:t>
      </w:r>
    </w:p>
    <w:p w14:paraId="1E64C049" w14:textId="77777777" w:rsidR="008D6451" w:rsidRPr="00704144" w:rsidRDefault="008D6451" w:rsidP="00FB136D">
      <w:pPr>
        <w:pStyle w:val="ListParagraph"/>
        <w:numPr>
          <w:ilvl w:val="0"/>
          <w:numId w:val="43"/>
        </w:numPr>
        <w:rPr>
          <w:lang w:val="de-AT" w:eastAsia="de-DE"/>
        </w:rPr>
      </w:pPr>
      <w:r w:rsidRPr="00704144">
        <w:rPr>
          <w:lang w:val="de-AT" w:eastAsia="de-DE"/>
        </w:rPr>
        <w:t>QR-Code-Scan und Abschlussprozesse</w:t>
      </w:r>
    </w:p>
    <w:p w14:paraId="1A317B60" w14:textId="77777777" w:rsidR="008D6451" w:rsidRPr="00704144" w:rsidRDefault="008D6451" w:rsidP="00FB136D">
      <w:pPr>
        <w:pStyle w:val="ListParagraph"/>
        <w:numPr>
          <w:ilvl w:val="0"/>
          <w:numId w:val="43"/>
        </w:numPr>
        <w:rPr>
          <w:lang w:val="de-AT" w:eastAsia="de-DE"/>
        </w:rPr>
      </w:pPr>
      <w:r w:rsidRPr="00704144">
        <w:rPr>
          <w:lang w:val="de-AT" w:eastAsia="de-DE"/>
        </w:rPr>
        <w:t>Verwaltung von Speisen und Menüs</w:t>
      </w:r>
    </w:p>
    <w:p w14:paraId="7756D6F5" w14:textId="77777777" w:rsidR="008D6451" w:rsidRPr="00704144" w:rsidRDefault="008D6451" w:rsidP="00FB136D">
      <w:pPr>
        <w:pStyle w:val="ListParagraph"/>
        <w:numPr>
          <w:ilvl w:val="0"/>
          <w:numId w:val="43"/>
        </w:numPr>
        <w:rPr>
          <w:lang w:val="de-AT" w:eastAsia="de-DE"/>
        </w:rPr>
      </w:pPr>
      <w:r w:rsidRPr="00704144">
        <w:rPr>
          <w:lang w:val="de-AT" w:eastAsia="de-DE"/>
        </w:rPr>
        <w:t>Profil- und Kontoverwaltung</w:t>
      </w:r>
    </w:p>
    <w:p w14:paraId="598160F9" w14:textId="728CA8C4" w:rsidR="008D6451" w:rsidRPr="008D6451" w:rsidRDefault="008D6451" w:rsidP="00A05D52">
      <w:pPr>
        <w:rPr>
          <w:lang w:val="de-AT" w:eastAsia="de-DE"/>
        </w:rPr>
      </w:pPr>
      <w:r w:rsidRPr="008D6451">
        <w:rPr>
          <w:lang w:val="de-AT" w:eastAsia="de-DE"/>
        </w:rPr>
        <w:t>Die Testpersonen erhalten klare Testaufgaben, um typische Nutzungsszenarien realitätsnah abzubilden. Dabei sollen sowohl Standardabläufe als auch mögliche Fehlersituationen bewusst ausprobiert werden.</w:t>
      </w:r>
    </w:p>
    <w:p w14:paraId="537226EB" w14:textId="77777777" w:rsidR="008D6451" w:rsidRPr="008D6451" w:rsidRDefault="008D6451" w:rsidP="00A05D52">
      <w:pPr>
        <w:rPr>
          <w:lang w:val="de-AT" w:eastAsia="de-DE"/>
        </w:rPr>
      </w:pPr>
      <w:r w:rsidRPr="008D6451">
        <w:rPr>
          <w:lang w:val="de-AT" w:eastAsia="de-DE"/>
        </w:rPr>
        <w:t>Ziel dieser Phase ist es, funktionale Schwachstellen, logische Inkonsistenzen, Usability-Probleme sowie potenzielle Engpässe frühzeitig zu identifizieren. Besonders relevant sind hierbei:</w:t>
      </w:r>
    </w:p>
    <w:p w14:paraId="5D4BE5E1" w14:textId="77777777" w:rsidR="008D6451" w:rsidRPr="00704144" w:rsidRDefault="008D6451" w:rsidP="00FB136D">
      <w:pPr>
        <w:pStyle w:val="ListParagraph"/>
        <w:numPr>
          <w:ilvl w:val="0"/>
          <w:numId w:val="44"/>
        </w:numPr>
        <w:rPr>
          <w:lang w:val="de-AT" w:eastAsia="de-DE"/>
        </w:rPr>
      </w:pPr>
      <w:r w:rsidRPr="00704144">
        <w:rPr>
          <w:lang w:val="de-AT" w:eastAsia="de-DE"/>
        </w:rPr>
        <w:t>Unklare oder missverständliche Benutzerführung</w:t>
      </w:r>
    </w:p>
    <w:p w14:paraId="43BEC0C7" w14:textId="77777777" w:rsidR="008D6451" w:rsidRPr="00704144" w:rsidRDefault="008D6451" w:rsidP="00FB136D">
      <w:pPr>
        <w:pStyle w:val="ListParagraph"/>
        <w:numPr>
          <w:ilvl w:val="0"/>
          <w:numId w:val="44"/>
        </w:numPr>
        <w:rPr>
          <w:lang w:val="de-AT" w:eastAsia="de-DE"/>
        </w:rPr>
      </w:pPr>
      <w:r w:rsidRPr="00704144">
        <w:rPr>
          <w:lang w:val="de-AT" w:eastAsia="de-DE"/>
        </w:rPr>
        <w:t>Fehlerhafte Validierungen oder unerwartetes Systemverhalten</w:t>
      </w:r>
    </w:p>
    <w:p w14:paraId="07F67C8C" w14:textId="77777777" w:rsidR="008D6451" w:rsidRPr="00704144" w:rsidRDefault="008D6451" w:rsidP="00FB136D">
      <w:pPr>
        <w:pStyle w:val="ListParagraph"/>
        <w:numPr>
          <w:ilvl w:val="0"/>
          <w:numId w:val="44"/>
        </w:numPr>
        <w:rPr>
          <w:lang w:val="de-AT" w:eastAsia="de-DE"/>
        </w:rPr>
      </w:pPr>
      <w:r w:rsidRPr="00704144">
        <w:rPr>
          <w:lang w:val="de-AT" w:eastAsia="de-DE"/>
        </w:rPr>
        <w:t>Performance-Probleme bei paralleler Nutzung</w:t>
      </w:r>
    </w:p>
    <w:p w14:paraId="1614A9B4" w14:textId="77777777" w:rsidR="008D6451" w:rsidRPr="00704144" w:rsidRDefault="008D6451" w:rsidP="00FB136D">
      <w:pPr>
        <w:pStyle w:val="ListParagraph"/>
        <w:numPr>
          <w:ilvl w:val="0"/>
          <w:numId w:val="44"/>
        </w:numPr>
        <w:rPr>
          <w:lang w:val="de-AT" w:eastAsia="de-DE"/>
        </w:rPr>
      </w:pPr>
      <w:r w:rsidRPr="00704144">
        <w:rPr>
          <w:lang w:val="de-AT" w:eastAsia="de-DE"/>
        </w:rPr>
        <w:t>Sicherheitsrelevante Auffälligkeiten im Authentifizierungs- oder Autorisierungsprozess</w:t>
      </w:r>
    </w:p>
    <w:p w14:paraId="31BF23A0" w14:textId="77777777" w:rsidR="008D6451" w:rsidRPr="008D6451" w:rsidRDefault="008D6451" w:rsidP="00A05D52">
      <w:pPr>
        <w:rPr>
          <w:lang w:val="de-AT" w:eastAsia="de-DE"/>
        </w:rPr>
      </w:pPr>
      <w:r w:rsidRPr="008D6451">
        <w:rPr>
          <w:lang w:val="de-AT" w:eastAsia="de-DE"/>
        </w:rPr>
        <w:t>Alle Rückmeldungen werden strukturiert dokumentiert und kategorisiert (z. B. Fehler, Verbesserungsvorschlag, Usability-Thema). Kritische Fehler werden priorisiert behandelt und vor Abschluss der Testphase behoben.</w:t>
      </w:r>
    </w:p>
    <w:p w14:paraId="0CC684AC" w14:textId="77777777" w:rsidR="008D6451" w:rsidRPr="008D6451" w:rsidRDefault="008D6451" w:rsidP="00A05D52">
      <w:pPr>
        <w:rPr>
          <w:lang w:val="de-AT" w:eastAsia="de-DE"/>
        </w:rPr>
      </w:pPr>
      <w:r w:rsidRPr="008D6451">
        <w:rPr>
          <w:lang w:val="de-AT" w:eastAsia="de-DE"/>
        </w:rPr>
        <w:t>Die Akzeptanztests dienen somit als letzte qualitative Validierung vor der vollständigen Freigabe des Systems. Sie stellen sicher, dass die Anwendung nicht nur technisch korrekt funktioniert, sondern auch den fachlichen Anforderungen sowie den Erwartungen der zukünftigen Nutzerinnen und Nutzer entspricht.</w:t>
      </w:r>
    </w:p>
    <w:p w14:paraId="3BB6C266" w14:textId="75B92A26" w:rsidR="00726113" w:rsidRPr="00D328D4" w:rsidRDefault="005E44CF" w:rsidP="00726113">
      <w:pPr>
        <w:rPr>
          <w:lang w:val="de-AT" w:eastAsia="de-DE"/>
        </w:rPr>
      </w:pPr>
      <w:r>
        <w:rPr>
          <w:lang w:val="de-AT" w:eastAsia="de-DE"/>
        </w:rPr>
        <w:t xml:space="preserve">Die </w:t>
      </w:r>
      <w:r w:rsidR="00CC6524">
        <w:rPr>
          <w:lang w:val="de-AT" w:eastAsia="de-DE"/>
        </w:rPr>
        <w:t xml:space="preserve">geplante </w:t>
      </w:r>
      <w:r>
        <w:rPr>
          <w:lang w:val="de-AT" w:eastAsia="de-DE"/>
        </w:rPr>
        <w:t xml:space="preserve">Testphase </w:t>
      </w:r>
      <w:r w:rsidR="00CC6524">
        <w:rPr>
          <w:lang w:val="de-AT" w:eastAsia="de-DE"/>
        </w:rPr>
        <w:t xml:space="preserve">musste leider Aufgrund mangelnder </w:t>
      </w:r>
      <w:proofErr w:type="spellStart"/>
      <w:r w:rsidR="00CC6524">
        <w:rPr>
          <w:lang w:val="de-AT" w:eastAsia="de-DE"/>
        </w:rPr>
        <w:t>zeit</w:t>
      </w:r>
      <w:proofErr w:type="spellEnd"/>
      <w:r w:rsidR="00CC6524">
        <w:rPr>
          <w:lang w:val="de-AT" w:eastAsia="de-DE"/>
        </w:rPr>
        <w:t xml:space="preserve"> des Inhabers mehrfach verschoben werden. </w:t>
      </w:r>
    </w:p>
    <w:p w14:paraId="6D4CA01D" w14:textId="77777777" w:rsidR="00726113" w:rsidRDefault="00726113" w:rsidP="00726113">
      <w:pPr>
        <w:spacing w:after="160" w:line="278" w:lineRule="auto"/>
        <w:rPr>
          <w:lang w:val="de-AT" w:eastAsia="de-DE"/>
        </w:rPr>
      </w:pPr>
      <w:r>
        <w:rPr>
          <w:lang w:val="de-AT" w:eastAsia="de-DE"/>
        </w:rPr>
        <w:br w:type="page"/>
      </w:r>
    </w:p>
    <w:p w14:paraId="2FA7694E" w14:textId="77777777" w:rsidR="00726113" w:rsidRPr="00655F33" w:rsidRDefault="00726113" w:rsidP="000863C8">
      <w:pPr>
        <w:pStyle w:val="Heading1"/>
        <w:numPr>
          <w:ilvl w:val="0"/>
          <w:numId w:val="1"/>
        </w:numPr>
      </w:pPr>
      <w:bookmarkStart w:id="363" w:name="_Toc224480211"/>
      <w:r w:rsidRPr="003205AB">
        <w:t>Projektabschluss</w:t>
      </w:r>
      <w:bookmarkEnd w:id="363"/>
    </w:p>
    <w:p w14:paraId="447F970C" w14:textId="7222A13B" w:rsidR="00726113" w:rsidRDefault="00D82235" w:rsidP="00726113">
      <w:pPr>
        <w:pStyle w:val="Heading2"/>
      </w:pPr>
      <w:r>
        <w:t xml:space="preserve"> </w:t>
      </w:r>
      <w:bookmarkStart w:id="364" w:name="_Toc224480212"/>
      <w:r w:rsidR="00726113">
        <w:t>Ergebnisse</w:t>
      </w:r>
      <w:bookmarkEnd w:id="364"/>
    </w:p>
    <w:p w14:paraId="7E5F624E" w14:textId="5315C4A4" w:rsidR="00E143BD" w:rsidRDefault="00E143BD" w:rsidP="00E143BD">
      <w:pPr>
        <w:rPr>
          <w:rFonts w:ascii="Times New Roman" w:eastAsia="Times New Roman" w:hAnsi="Times New Roman"/>
          <w:lang w:val="de-AT"/>
        </w:rPr>
      </w:pPr>
      <w:r>
        <w:t>Im Rahmen dieser Diplomarbeit wurde ein vollständiges digitales Bestell- und Verwaltungssystem für ein Schulbuffet entwickelt und umgesetzt. Ziel des Projektes war es, den bestehenden Bestellprozess zu digitalisieren und sowohl für Kunden als auch für den Betreiber eine einfache und übersichtliche Lösung zu schaffen. Das Ergebnis ist ein funktionsfähiges System, das den gesamten Ablauf von der Menüplanung über die Bestellung bis hin zur Essensausgabe digital abbildet.</w:t>
      </w:r>
    </w:p>
    <w:p w14:paraId="2C4B448C" w14:textId="77777777" w:rsidR="00E143BD" w:rsidRDefault="00E143BD" w:rsidP="00E143BD">
      <w:r>
        <w:t xml:space="preserve">Das System besteht aus mehreren Komponenten, die zusammenarbeiten. Im Zentrum steht das Backend, welches die gesamte Geschäftslogik des Systems enthält. Dieses wurde mit dem Framework </w:t>
      </w:r>
      <w:proofErr w:type="spellStart"/>
      <w:r w:rsidRPr="00E143BD">
        <w:rPr>
          <w:rStyle w:val="Strong"/>
          <w:b w:val="0"/>
          <w:bCs w:val="0"/>
          <w:i/>
          <w:iCs/>
        </w:rPr>
        <w:t>NestJS</w:t>
      </w:r>
      <w:proofErr w:type="spellEnd"/>
      <w:r>
        <w:t xml:space="preserve"> umgesetzt und stellt eine </w:t>
      </w:r>
      <w:r w:rsidRPr="00E143BD">
        <w:rPr>
          <w:i/>
          <w:iCs/>
        </w:rPr>
        <w:t>REST-API</w:t>
      </w:r>
      <w:r>
        <w:t xml:space="preserve"> zur Verfügung, über die sämtliche Funktionen des Systems bereitgestellt werden. Dazu zählen unter anderem die Benutzerverwaltung, die Verwaltung der Speisepläne, die Verarbeitung von Bestellungen sowie die Verwaltung des Guthabensystems. Das Backend bildet somit die zentrale Schnittstelle zwischen der Datenbank und dem Frontend.</w:t>
      </w:r>
    </w:p>
    <w:p w14:paraId="5E916C39" w14:textId="77777777" w:rsidR="00E143BD" w:rsidRDefault="00E143BD" w:rsidP="00E143BD">
      <w:r>
        <w:t xml:space="preserve">Als Datenbanksystem wird </w:t>
      </w:r>
      <w:r w:rsidRPr="00E143BD">
        <w:rPr>
          <w:rStyle w:val="Strong"/>
          <w:b w:val="0"/>
          <w:bCs w:val="0"/>
          <w:i/>
          <w:iCs/>
        </w:rPr>
        <w:t>PostgreSQL</w:t>
      </w:r>
      <w:r>
        <w:t xml:space="preserve"> verwendet. Die Datenbank wird über </w:t>
      </w:r>
      <w:proofErr w:type="spellStart"/>
      <w:r w:rsidRPr="00E143BD">
        <w:rPr>
          <w:rStyle w:val="Strong"/>
          <w:b w:val="0"/>
          <w:bCs w:val="0"/>
          <w:i/>
          <w:iCs/>
        </w:rPr>
        <w:t>Supabase</w:t>
      </w:r>
      <w:proofErr w:type="spellEnd"/>
      <w:r>
        <w:t xml:space="preserve"> gehostet und speichert alle persistenten Daten des Systems. Dazu gehören beispielsweise Benutzerkonten, Speisepläne, Gerichte, Bestellungen sowie die Guthabenstände der Benutzer. Die Datenbankstruktur wurde so aufgebaut, dass die einzelnen Bereiche logisch miteinander verbunden sind. Dadurch kann eine Bestellung beispielsweise eindeutig einem Benutzer, einem bestimmten Gericht sowie einem konkreten Datum zugeordnet werden. Diese Struktur ermöglicht eine konsistente Speicherung der Daten und erleichtert gleichzeitig spätere Erweiterungen des Systems.</w:t>
      </w:r>
    </w:p>
    <w:p w14:paraId="0BF1BDD9" w14:textId="77777777" w:rsidR="00E143BD" w:rsidRDefault="00E143BD" w:rsidP="00E143BD">
      <w:r>
        <w:t xml:space="preserve">Das Frontend wurde als Webanwendung mit dem Framework </w:t>
      </w:r>
      <w:r w:rsidRPr="00E143BD">
        <w:rPr>
          <w:rStyle w:val="Strong"/>
          <w:b w:val="0"/>
          <w:bCs w:val="0"/>
          <w:i/>
          <w:iCs/>
        </w:rPr>
        <w:t>Angular</w:t>
      </w:r>
      <w:r>
        <w:t xml:space="preserve"> umgesetzt. Es stellt die Benutzeroberfläche des Systems dar und ermöglicht die Interaktion mit allen verfügbaren Funktionen. Bei der Entwicklung wurde besonders darauf geachtet, eine möglichst übersichtliche und einfache Bedienung zu schaffen. Nutzer können sich anmelden, den aktuellen Speiseplan einsehen, Bestellungen durchführen und ihren Guthabenstand verwalten. Gleichzeitig bietet das Frontend dem Betreiber eine eigene Verwaltungsoberfläche für administrative Aufgaben.</w:t>
      </w:r>
    </w:p>
    <w:p w14:paraId="0C12B20C" w14:textId="77777777" w:rsidR="00E143BD" w:rsidRDefault="00E143BD" w:rsidP="00E143BD">
      <w:r>
        <w:t>Für Kunden wurde eine einfache und klar strukturierte Oberfläche umgesetzt. Nach der Anmeldung wird der aktuelle Speiseplan angezeigt, welcher die verfügbaren Gerichte der jeweiligen Woche enthält. Die Benutzer können hier ein Gericht auswählen und direkt eine Bestellung durchführen. Die Bestellung wird anschließend über das Backend verarbeitet und in der Datenbank gespeichert. Jede Bestellung wird dabei eindeutig dem jeweiligen Benutzer zugeordnet.</w:t>
      </w:r>
    </w:p>
    <w:p w14:paraId="44453D9E" w14:textId="77777777" w:rsidR="00E143BD" w:rsidRDefault="00E143BD" w:rsidP="00E143BD">
      <w:r>
        <w:t>Ein zentraler Bestandteil des Systems ist das integrierte Guthabensystem. Bestellungen können nur durchgeführt werden, wenn der Benutzer über ausreichend Guthaben verfügt. Das Guthaben kann zuvor aufgeladen werden und wird bei jeder Bestellung automatisch reduziert. Dadurch wird der Zahlungsprozess stark vereinfacht und der organisatorische Aufwand reduziert. Gleichzeitig ermöglicht dieses System eine klare Übersicht über alle durchgeführten Bestellungen sowie über den aktuellen Guthabenstand eines Benutzers.</w:t>
      </w:r>
    </w:p>
    <w:p w14:paraId="1D4C9709" w14:textId="77777777" w:rsidR="00E143BD" w:rsidRDefault="00E143BD" w:rsidP="00E143BD">
      <w:r>
        <w:t xml:space="preserve">Ein weiterer wichtiger Bestandteil des Systems ist der Ablauf bei der Essensausgabe. Um Bestellungen eindeutig bestätigen zu können, wird ein </w:t>
      </w:r>
      <w:r w:rsidRPr="00E143BD">
        <w:rPr>
          <w:rStyle w:val="Strong"/>
          <w:b w:val="0"/>
          <w:bCs w:val="0"/>
          <w:i/>
          <w:iCs/>
        </w:rPr>
        <w:t>QR-Code</w:t>
      </w:r>
      <w:r>
        <w:t xml:space="preserve"> verwendet. Dieser kann bei der Essensausgabe gescannt werden, wodurch die Bestellung im System als abgeholt markiert wird. Dadurch wird verhindert, dass eine Bestellung mehrfach eingelöst werden kann. Gleichzeitig ermöglicht dieses Verfahren eine schnelle und unkomplizierte Kontrolle während der Ausgabe der Speisen.</w:t>
      </w:r>
    </w:p>
    <w:p w14:paraId="30B624D2" w14:textId="6C712271" w:rsidR="004E26B1" w:rsidRDefault="00D82235" w:rsidP="00E143BD">
      <w:r>
        <w:rPr>
          <w:noProof/>
          <w14:ligatures w14:val="standardContextual"/>
        </w:rPr>
        <mc:AlternateContent>
          <mc:Choice Requires="wpg">
            <w:drawing>
              <wp:anchor distT="0" distB="0" distL="114300" distR="114300" simplePos="0" relativeHeight="251658260" behindDoc="0" locked="0" layoutInCell="1" allowOverlap="1" wp14:anchorId="4B43401D" wp14:editId="77CCF13D">
                <wp:simplePos x="0" y="0"/>
                <wp:positionH relativeFrom="margin">
                  <wp:posOffset>0</wp:posOffset>
                </wp:positionH>
                <wp:positionV relativeFrom="paragraph">
                  <wp:posOffset>1156970</wp:posOffset>
                </wp:positionV>
                <wp:extent cx="5909945" cy="3481070"/>
                <wp:effectExtent l="0" t="0" r="0" b="5080"/>
                <wp:wrapSquare wrapText="bothSides"/>
                <wp:docPr id="807601939" name="Gruppieren 31"/>
                <wp:cNvGraphicFramePr/>
                <a:graphic xmlns:a="http://schemas.openxmlformats.org/drawingml/2006/main">
                  <a:graphicData uri="http://schemas.microsoft.com/office/word/2010/wordprocessingGroup">
                    <wpg:wgp>
                      <wpg:cNvGrpSpPr/>
                      <wpg:grpSpPr>
                        <a:xfrm>
                          <a:off x="0" y="0"/>
                          <a:ext cx="5909945" cy="3481070"/>
                          <a:chOff x="0" y="157162"/>
                          <a:chExt cx="5910263" cy="3481388"/>
                        </a:xfrm>
                      </wpg:grpSpPr>
                      <pic:pic xmlns:pic="http://schemas.openxmlformats.org/drawingml/2006/picture">
                        <pic:nvPicPr>
                          <pic:cNvPr id="1163865239" name="Grafik 1"/>
                          <pic:cNvPicPr>
                            <a:picLocks noChangeAspect="1"/>
                          </pic:cNvPicPr>
                        </pic:nvPicPr>
                        <pic:blipFill rotWithShape="1">
                          <a:blip r:embed="rId61" cstate="print">
                            <a:extLst>
                              <a:ext uri="{28A0092B-C50C-407E-A947-70E740481C1C}">
                                <a14:useLocalDpi xmlns:a14="http://schemas.microsoft.com/office/drawing/2010/main" val="0"/>
                              </a:ext>
                            </a:extLst>
                          </a:blip>
                          <a:srcRect l="3597"/>
                          <a:stretch>
                            <a:fillRect/>
                          </a:stretch>
                        </pic:blipFill>
                        <pic:spPr bwMode="auto">
                          <a:xfrm>
                            <a:off x="0" y="157162"/>
                            <a:ext cx="5855637" cy="3133407"/>
                          </a:xfrm>
                          <a:prstGeom prst="rect">
                            <a:avLst/>
                          </a:prstGeom>
                          <a:ln>
                            <a:noFill/>
                          </a:ln>
                          <a:extLst>
                            <a:ext uri="{53640926-AAD7-44D8-BBD7-CCE9431645EC}">
                              <a14:shadowObscured xmlns:a14="http://schemas.microsoft.com/office/drawing/2010/main"/>
                            </a:ext>
                          </a:extLst>
                        </pic:spPr>
                      </pic:pic>
                      <wps:wsp>
                        <wps:cNvPr id="1291504588" name="Textfeld 1"/>
                        <wps:cNvSpPr txBox="1"/>
                        <wps:spPr>
                          <a:xfrm>
                            <a:off x="1" y="3371850"/>
                            <a:ext cx="5910262" cy="266700"/>
                          </a:xfrm>
                          <a:prstGeom prst="rect">
                            <a:avLst/>
                          </a:prstGeom>
                          <a:solidFill>
                            <a:prstClr val="white"/>
                          </a:solidFill>
                          <a:ln>
                            <a:noFill/>
                          </a:ln>
                        </wps:spPr>
                        <wps:txbx>
                          <w:txbxContent>
                            <w:p w14:paraId="40360731" w14:textId="205EF363" w:rsidR="003B39F3" w:rsidRPr="006005F0" w:rsidRDefault="003B39F3" w:rsidP="003B39F3">
                              <w:pPr>
                                <w:pStyle w:val="Caption"/>
                              </w:pPr>
                              <w:bookmarkStart w:id="365" w:name="_Toc224478975"/>
                              <w:r>
                                <w:t xml:space="preserve">Abbildung </w:t>
                              </w:r>
                              <w:r>
                                <w:fldChar w:fldCharType="begin"/>
                              </w:r>
                              <w:r>
                                <w:instrText xml:space="preserve"> SEQ Abbildung \* ARABIC </w:instrText>
                              </w:r>
                              <w:r>
                                <w:fldChar w:fldCharType="separate"/>
                              </w:r>
                              <w:r w:rsidR="00C54377">
                                <w:rPr>
                                  <w:noProof/>
                                </w:rPr>
                                <w:t>25</w:t>
                              </w:r>
                              <w:r>
                                <w:fldChar w:fldCharType="end"/>
                              </w:r>
                              <w:r>
                                <w:t>: Darstellung Menüplaner</w:t>
                              </w:r>
                              <w:bookmarkEnd w:id="3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B43401D" id="_x0000_s1082" style="position:absolute;left:0;text-align:left;margin-left:0;margin-top:91.1pt;width:465.35pt;height:274.1pt;z-index:251658260;mso-position-horizontal-relative:margin;mso-width-relative:margin;mso-height-relative:margin" coordorigin=",1571" coordsize="59102,34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">
                <v:shape id="Grafik 1" o:spid="_x0000_s1083" type="#_x0000_t75" style="position:absolute;top:1571;width:58556;height:31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">
                  <v:imagedata r:id="rId62" o:title="" cropleft="2357f"/>
                </v:shape>
                <v:shape id="_x0000_s1084" type="#_x0000_t202" style="position:absolute;top:33718;width:5910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" stroked="f">
                  <v:textbox style="mso-fit-shape-to-text:t" inset="0,0,0,0">
                    <w:txbxContent>
                      <w:p w14:paraId="40360731" w14:textId="205EF363" w:rsidR="003B39F3" w:rsidRPr="006005F0" w:rsidRDefault="003B39F3" w:rsidP="003B39F3">
                        <w:pPr>
                          <w:pStyle w:val="Caption"/>
                        </w:pPr>
                        <w:bookmarkStart w:id="366" w:name="_Toc224478975"/>
                        <w:r>
                          <w:t xml:space="preserve">Abbildung </w:t>
                        </w:r>
                        <w:r>
                          <w:fldChar w:fldCharType="begin"/>
                        </w:r>
                        <w:r>
                          <w:instrText xml:space="preserve"> SEQ Abbildung \* ARABIC </w:instrText>
                        </w:r>
                        <w:r>
                          <w:fldChar w:fldCharType="separate"/>
                        </w:r>
                        <w:r w:rsidR="00C54377">
                          <w:rPr>
                            <w:noProof/>
                          </w:rPr>
                          <w:t>25</w:t>
                        </w:r>
                        <w:r>
                          <w:fldChar w:fldCharType="end"/>
                        </w:r>
                        <w:r>
                          <w:t>: Darstellung Menüplaner</w:t>
                        </w:r>
                        <w:bookmarkEnd w:id="366"/>
                      </w:p>
                    </w:txbxContent>
                  </v:textbox>
                </v:shape>
                <w10:wrap type="square" anchorx="margin"/>
              </v:group>
            </w:pict>
          </mc:Fallback>
        </mc:AlternateContent>
      </w:r>
      <w:r w:rsidR="00E143BD">
        <w:t>Neben den Funktionen für Kunden wurde auch eine umfassende Verwaltungsoberfläche für den Betreiber umgesetzt. Über diese Oberfläche können Speisepläne erstellt, bearbeitet und verwaltet werden. Ein Speiseplan besteht dabei aus mehreren Gerichten, die bestimmten Tagen zugeordnet werden können. Zusätzlich kann festgelegt werden, welcher Speiseplan aktuell aktiv ist. Dadurch kann der Betreiber flexibel neue Wochenpläne erstellen und verwalten.</w:t>
      </w:r>
    </w:p>
    <w:p w14:paraId="4B05D76C" w14:textId="198F987A" w:rsidR="00E143BD" w:rsidRDefault="00E143BD" w:rsidP="00E143BD">
      <w:r>
        <w:t xml:space="preserve">Darüber hinaus bietet das System die Möglichkeit, bestehende Speisepläne als </w:t>
      </w:r>
      <w:r w:rsidRPr="00E143BD">
        <w:rPr>
          <w:rStyle w:val="Strong"/>
          <w:b w:val="0"/>
          <w:bCs w:val="0"/>
        </w:rPr>
        <w:t>PDF-Datei zu exportieren</w:t>
      </w:r>
      <w:r>
        <w:t>. Dadurch können diese beispielsweise ausgedruckt oder an anderen Stellen veröffentlicht werden. Diese Funktion erleichtert die Weitergabe der Speisepläne außerhalb der Webanwendung.</w:t>
      </w:r>
    </w:p>
    <w:p w14:paraId="3A2626EC" w14:textId="77777777" w:rsidR="00E143BD" w:rsidRDefault="00E143BD" w:rsidP="00E143BD">
      <w:r>
        <w:t>Neben der Menüverwaltung wurde auch eine Benutzerverwaltung integriert. Der Betreiber kann alle registrierten Benutzer einsehen und verwalten. In bestimmten Fällen können Benutzerkonten deaktiviert werden. Aus Gründen des Datenschutzes wurde außerdem eine automatische Löschlogik umgesetzt. Deaktivierte Benutzerkonten werden nach einem definierten Zeitraum automatisch aus der Datenbank entfernt. Dadurch wird sichergestellt, dass personenbezogene Daten nicht länger als notwendig gespeichert werden.</w:t>
      </w:r>
    </w:p>
    <w:p w14:paraId="4E099EA3" w14:textId="5D17B086" w:rsidR="00E143BD" w:rsidRDefault="00E143BD" w:rsidP="00E143BD">
      <w:r>
        <w:t xml:space="preserve">Zur Dokumentation der Backend-Schnittstellen wurde zusätzlich eine </w:t>
      </w:r>
      <w:r w:rsidRPr="00E143BD">
        <w:rPr>
          <w:rStyle w:val="Strong"/>
          <w:b w:val="0"/>
          <w:bCs w:val="0"/>
          <w:i/>
          <w:iCs/>
        </w:rPr>
        <w:t>Swagger API-Dokumentation</w:t>
      </w:r>
      <w:r>
        <w:t xml:space="preserve"> integriert. Diese wird automatisch aus dem Backend-Code generiert und stellt alle verfügbaren Endpunkte übersichtlich dar. In der </w:t>
      </w:r>
      <w:r w:rsidRPr="00B92156">
        <w:rPr>
          <w:i/>
          <w:iCs/>
        </w:rPr>
        <w:t>Swagger</w:t>
      </w:r>
      <w:r>
        <w:t xml:space="preserve">-Oberfläche sind sämtliche </w:t>
      </w:r>
      <w:r w:rsidRPr="00B92156">
        <w:rPr>
          <w:i/>
          <w:iCs/>
        </w:rPr>
        <w:t>API</w:t>
      </w:r>
      <w:r>
        <w:t>-Funktionen nach Bereichen strukturiert, beispielsweise für Benutzer, Bestellungen oder Menüs.</w:t>
      </w:r>
    </w:p>
    <w:p w14:paraId="41BB5F3B" w14:textId="5FB07861" w:rsidR="00E143BD" w:rsidRDefault="00E143BD" w:rsidP="00E143BD">
      <w:r>
        <w:t xml:space="preserve">Für jeden Endpunkt werden dabei die benötigten Parameter, mögliche Anfrageformate sowie die erwarteten Antworten dargestellt. Zusätzlich bietet </w:t>
      </w:r>
      <w:r w:rsidRPr="00B92156">
        <w:rPr>
          <w:i/>
          <w:iCs/>
        </w:rPr>
        <w:t>Swagger</w:t>
      </w:r>
      <w:r>
        <w:t xml:space="preserve"> die Möglichkeit, API-Anfragen direkt über die Oberfläche auszuführen. Dadurch können Schnittstellen einfach getestet und überprüft werden.</w:t>
      </w:r>
    </w:p>
    <w:p w14:paraId="4C413D0A" w14:textId="07BF11F5" w:rsidR="00E143BD" w:rsidRDefault="00E143BD" w:rsidP="00E143BD">
      <w:r>
        <w:t xml:space="preserve">Die Integration der </w:t>
      </w:r>
      <w:r w:rsidRPr="00B92156">
        <w:rPr>
          <w:i/>
          <w:iCs/>
        </w:rPr>
        <w:t>Swagger</w:t>
      </w:r>
      <w:r>
        <w:t>-Dokumentation erleichtert sowohl die Entwicklung als auch die spätere Wartung des Systems. Neue Entwickler können sich dadurch schnell einen Überblick über die vorhandenen Funktionen verschaffen, während bestehende Schnittstellen einfach getestet werden können.</w:t>
      </w:r>
    </w:p>
    <w:p w14:paraId="739B7355" w14:textId="72DAB33F" w:rsidR="00A87FAF" w:rsidRDefault="00D82235" w:rsidP="00E143BD">
      <w:r>
        <w:rPr>
          <w:noProof/>
          <w14:ligatures w14:val="standardContextual"/>
        </w:rPr>
        <mc:AlternateContent>
          <mc:Choice Requires="wpg">
            <w:drawing>
              <wp:anchor distT="0" distB="0" distL="114300" distR="114300" simplePos="0" relativeHeight="251658261" behindDoc="0" locked="0" layoutInCell="1" allowOverlap="1" wp14:anchorId="44E972E5" wp14:editId="0C4FB88F">
                <wp:simplePos x="0" y="0"/>
                <wp:positionH relativeFrom="margin">
                  <wp:align>right</wp:align>
                </wp:positionH>
                <wp:positionV relativeFrom="paragraph">
                  <wp:posOffset>5715</wp:posOffset>
                </wp:positionV>
                <wp:extent cx="2847975" cy="4781550"/>
                <wp:effectExtent l="0" t="0" r="9525" b="0"/>
                <wp:wrapSquare wrapText="bothSides"/>
                <wp:docPr id="2115841472" name="Gruppieren 32"/>
                <wp:cNvGraphicFramePr/>
                <a:graphic xmlns:a="http://schemas.openxmlformats.org/drawingml/2006/main">
                  <a:graphicData uri="http://schemas.microsoft.com/office/word/2010/wordprocessingGroup">
                    <wpg:wgp>
                      <wpg:cNvGrpSpPr/>
                      <wpg:grpSpPr>
                        <a:xfrm>
                          <a:off x="0" y="0"/>
                          <a:ext cx="2847975" cy="4781550"/>
                          <a:chOff x="0" y="0"/>
                          <a:chExt cx="2847975" cy="4781550"/>
                        </a:xfrm>
                      </wpg:grpSpPr>
                      <wps:wsp>
                        <wps:cNvPr id="652630759" name="Textfeld 1"/>
                        <wps:cNvSpPr txBox="1"/>
                        <wps:spPr>
                          <a:xfrm>
                            <a:off x="0" y="4514850"/>
                            <a:ext cx="2847975" cy="266700"/>
                          </a:xfrm>
                          <a:prstGeom prst="rect">
                            <a:avLst/>
                          </a:prstGeom>
                          <a:solidFill>
                            <a:prstClr val="white"/>
                          </a:solidFill>
                          <a:ln>
                            <a:noFill/>
                          </a:ln>
                        </wps:spPr>
                        <wps:txbx>
                          <w:txbxContent>
                            <w:p w14:paraId="1A5A20B7" w14:textId="65151B4C" w:rsidR="005A1876" w:rsidRPr="00FC7B12" w:rsidRDefault="005A1876" w:rsidP="005A1876">
                              <w:pPr>
                                <w:pStyle w:val="Caption"/>
                                <w:rPr>
                                  <w:noProof/>
                                </w:rPr>
                              </w:pPr>
                              <w:bookmarkStart w:id="367" w:name="_Toc224478976"/>
                              <w:r>
                                <w:t xml:space="preserve">Abbildung </w:t>
                              </w:r>
                              <w:r>
                                <w:fldChar w:fldCharType="begin"/>
                              </w:r>
                              <w:r>
                                <w:instrText xml:space="preserve"> SEQ Abbildung \* ARABIC </w:instrText>
                              </w:r>
                              <w:r>
                                <w:fldChar w:fldCharType="separate"/>
                              </w:r>
                              <w:r w:rsidR="00C54377">
                                <w:rPr>
                                  <w:noProof/>
                                </w:rPr>
                                <w:t>26</w:t>
                              </w:r>
                              <w:r>
                                <w:fldChar w:fldCharType="end"/>
                              </w:r>
                              <w:r>
                                <w:t>: Swagger-Dokumentation - Bestellverwaltung</w:t>
                              </w:r>
                              <w:bookmarkEnd w:id="3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52618050" name="Grafik 24"/>
                          <pic:cNvPicPr>
                            <a:picLocks noChangeAspect="1"/>
                          </pic:cNvPicPr>
                        </pic:nvPicPr>
                        <pic:blipFill rotWithShape="1">
                          <a:blip r:embed="rId63" cstate="print">
                            <a:extLst>
                              <a:ext uri="{28A0092B-C50C-407E-A947-70E740481C1C}">
                                <a14:useLocalDpi xmlns:a14="http://schemas.microsoft.com/office/drawing/2010/main" val="0"/>
                              </a:ext>
                            </a:extLst>
                          </a:blip>
                          <a:srcRect l="5633" r="62089" b="28944"/>
                          <a:stretch>
                            <a:fillRect/>
                          </a:stretch>
                        </pic:blipFill>
                        <pic:spPr bwMode="auto">
                          <a:xfrm>
                            <a:off x="135891" y="0"/>
                            <a:ext cx="2576512" cy="4505325"/>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anchor>
            </w:drawing>
          </mc:Choice>
          <mc:Fallback>
            <w:pict>
              <v:group w14:anchorId="44E972E5" id="_x0000_s1085" style="position:absolute;left:0;text-align:left;margin-left:173.05pt;margin-top:.45pt;width:224.25pt;height:376.5pt;z-index:251658261;mso-position-horizontal:right;mso-position-horizontal-relative:margin;mso-width-relative:margin" coordsize="28479,478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">
                <v:shape id="_x0000_s1086" type="#_x0000_t202" style="position:absolute;top:45148;width:2847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" stroked="f">
                  <v:textbox style="mso-fit-shape-to-text:t" inset="0,0,0,0">
                    <w:txbxContent>
                      <w:p w14:paraId="1A5A20B7" w14:textId="65151B4C" w:rsidR="005A1876" w:rsidRPr="00FC7B12" w:rsidRDefault="005A1876" w:rsidP="005A1876">
                        <w:pPr>
                          <w:pStyle w:val="Caption"/>
                          <w:rPr>
                            <w:noProof/>
                          </w:rPr>
                        </w:pPr>
                        <w:bookmarkStart w:id="368" w:name="_Toc224478976"/>
                        <w:r>
                          <w:t xml:space="preserve">Abbildung </w:t>
                        </w:r>
                        <w:r>
                          <w:fldChar w:fldCharType="begin"/>
                        </w:r>
                        <w:r>
                          <w:instrText xml:space="preserve"> SEQ Abbildung \* ARABIC </w:instrText>
                        </w:r>
                        <w:r>
                          <w:fldChar w:fldCharType="separate"/>
                        </w:r>
                        <w:r w:rsidR="00C54377">
                          <w:rPr>
                            <w:noProof/>
                          </w:rPr>
                          <w:t>26</w:t>
                        </w:r>
                        <w:r>
                          <w:fldChar w:fldCharType="end"/>
                        </w:r>
                        <w:r>
                          <w:t>: Swagger-Dokumentation - Bestellverwaltung</w:t>
                        </w:r>
                        <w:bookmarkEnd w:id="368"/>
                      </w:p>
                    </w:txbxContent>
                  </v:textbox>
                </v:shape>
                <v:shape id="Grafik 24" o:spid="_x0000_s1087" type="#_x0000_t75" style="position:absolute;left:1358;width:25766;height:450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">
                  <v:imagedata r:id="rId64" o:title="" cropbottom="18969f" cropleft="3692f" cropright="40691f"/>
                </v:shape>
                <w10:wrap type="square" anchorx="margin"/>
              </v:group>
            </w:pict>
          </mc:Fallback>
        </mc:AlternateContent>
      </w:r>
      <w:r w:rsidR="005A1876" w:rsidRPr="005A1876">
        <w:t>D</w:t>
      </w:r>
      <w:r w:rsidR="005A1876">
        <w:t>ie Abbildung</w:t>
      </w:r>
      <w:r>
        <w:t xml:space="preserve"> 25</w:t>
      </w:r>
      <w:r w:rsidR="005A1876">
        <w:t xml:space="preserve"> </w:t>
      </w:r>
      <w:r w:rsidR="005A1876" w:rsidRPr="005A1876">
        <w:t xml:space="preserve">zeigt die Endpunkte zur Verwaltung von Bestellungen im System. Dabei ist ersichtlich, dass zwischen Funktionen für normale Benutzer und administrativen Funktionen unterschieden wird. Im Bereich </w:t>
      </w:r>
      <w:proofErr w:type="spellStart"/>
      <w:r w:rsidR="005A1876" w:rsidRPr="005A1876">
        <w:rPr>
          <w:i/>
          <w:iCs/>
        </w:rPr>
        <w:t>MyOrders</w:t>
      </w:r>
      <w:proofErr w:type="spellEnd"/>
      <w:r w:rsidR="005A1876">
        <w:rPr>
          <w:i/>
          <w:iCs/>
        </w:rPr>
        <w:t xml:space="preserve"> </w:t>
      </w:r>
      <w:r w:rsidR="005A1876" w:rsidRPr="005A1876">
        <w:t xml:space="preserve">können Benutzer ihre eigenen Bestellungen abrufen sowie neue Bestellungen erstellen. Zusätzlich sind im Bereich </w:t>
      </w:r>
      <w:proofErr w:type="spellStart"/>
      <w:r w:rsidR="005A1876" w:rsidRPr="005A1876">
        <w:rPr>
          <w:i/>
          <w:iCs/>
        </w:rPr>
        <w:t>AdminOrders</w:t>
      </w:r>
      <w:proofErr w:type="spellEnd"/>
      <w:r w:rsidR="005A1876" w:rsidRPr="005A1876">
        <w:t xml:space="preserve"> mehrere Endpunkte für administrative Aufgaben vorhanden. Über diese Schnittstellen können Administratoren alle Bestellungen einsehen, einzelne Bestellungen abrufen, bearbeiten oder gegebenenfalls löschen. Außerdem besteht die Möglichkeit, Bestellungen als abgeschlossen zu markieren. Dadurch wird eine klare Trennung zwischen Benutzerfunktionen und Verwaltungsfunktionen umgesetzt.</w:t>
      </w:r>
    </w:p>
    <w:p w14:paraId="7004D7BC" w14:textId="77777777" w:rsidR="00A87FAF" w:rsidRDefault="00A87FAF">
      <w:pPr>
        <w:spacing w:after="160" w:line="278" w:lineRule="auto"/>
        <w:jc w:val="left"/>
      </w:pPr>
      <w:r>
        <w:br w:type="page"/>
      </w:r>
    </w:p>
    <w:p w14:paraId="7DCF83F8" w14:textId="4F22402D" w:rsidR="00E143BD" w:rsidRDefault="00E143BD" w:rsidP="00E143BD">
      <w:r>
        <w:t>Zusammenfassend entstand im Rahmen dieser Diplomarbeit ein vollständig funktionsfähiges digitales Bestellsystem für ein Schulbuffet. Das System deckt alle wichtigen Prozesse ab, die für den täglichen Betrieb notwendig sind. Dazu gehören die Erstellung und Verwaltung von Speiseplänen, die Durchführung von Bestellungen, die Verwaltung von Benutzerkonten sowie die Kontrolle der Essensausgabe.</w:t>
      </w:r>
    </w:p>
    <w:p w14:paraId="1D06AB0B" w14:textId="77777777" w:rsidR="00E143BD" w:rsidRDefault="00E143BD" w:rsidP="00E143BD">
      <w:r>
        <w:t>Durch die klare Trennung zwischen Backend, Frontend und Datenbank wurde eine modulare Architektur geschaffen. Diese ermöglicht es, das System in Zukunft weiter auszubauen oder an andere Anwendungsbereiche anzupassen. Gleichzeitig erleichtert die strukturierte Umsetzung die Wartung und Weiterentwicklung der Anwendung.</w:t>
      </w:r>
    </w:p>
    <w:p w14:paraId="23DC98D8" w14:textId="38754055" w:rsidR="00E143BD" w:rsidRDefault="00E143BD" w:rsidP="00E143BD">
      <w:r>
        <w:t>Das entwickelte System stellt somit eine praxisnahe Lösung dar, die den Bestellprozess im Schulbuffet deutlich vereinfacht. Sowohl für Kunden als auch für den Betreiber entsteht dadurch ein übersichtlicher und effizienter Ablauf. Gleichzeitig bietet die Anwendung eine solide technische Grundlage für zukünftige Erweiterungen und Verbesserungen.</w:t>
      </w:r>
    </w:p>
    <w:p w14:paraId="5C16EFE4" w14:textId="64F3AC92" w:rsidR="004D4D64" w:rsidRDefault="004D4D64" w:rsidP="00E143BD">
      <w:r>
        <w:t xml:space="preserve">Das fertige </w:t>
      </w:r>
      <w:r w:rsidR="000D7152">
        <w:t xml:space="preserve">Bestellsystem ist als Webseite und auch als </w:t>
      </w:r>
      <w:r w:rsidR="000D7152" w:rsidRPr="000D7152">
        <w:rPr>
          <w:i/>
          <w:iCs/>
        </w:rPr>
        <w:t xml:space="preserve">Progressive </w:t>
      </w:r>
      <w:proofErr w:type="gramStart"/>
      <w:r w:rsidR="000D7152" w:rsidRPr="000D7152">
        <w:rPr>
          <w:i/>
          <w:iCs/>
        </w:rPr>
        <w:t>Web A</w:t>
      </w:r>
      <w:r w:rsidR="000D7152">
        <w:rPr>
          <w:i/>
          <w:iCs/>
        </w:rPr>
        <w:t>pp</w:t>
      </w:r>
      <w:proofErr w:type="gramEnd"/>
      <w:r w:rsidR="000D7152" w:rsidRPr="000D7152">
        <w:rPr>
          <w:i/>
          <w:iCs/>
        </w:rPr>
        <w:t xml:space="preserve"> (PWA)</w:t>
      </w:r>
      <w:r w:rsidR="000D7152">
        <w:t xml:space="preserve"> erreichbar.</w:t>
      </w:r>
    </w:p>
    <w:p w14:paraId="7209A93B" w14:textId="0ED5C802" w:rsidR="00AE768A" w:rsidRDefault="00A87FAF" w:rsidP="00FF0998">
      <w:pPr>
        <w:pStyle w:val="Heading2"/>
      </w:pPr>
      <w:r>
        <w:t xml:space="preserve"> </w:t>
      </w:r>
      <w:bookmarkStart w:id="369" w:name="_Toc224480213"/>
      <w:r w:rsidR="00FF0998">
        <w:t>Projektverlauf</w:t>
      </w:r>
      <w:bookmarkEnd w:id="369"/>
    </w:p>
    <w:p w14:paraId="493D7386" w14:textId="77777777" w:rsidR="00FF0998" w:rsidRPr="00FF0998" w:rsidRDefault="00FF0998" w:rsidP="00FF0998">
      <w:pPr>
        <w:rPr>
          <w:lang w:val="de-AT"/>
        </w:rPr>
      </w:pPr>
      <w:r w:rsidRPr="00FF0998">
        <w:rPr>
          <w:lang w:val="de-AT"/>
        </w:rPr>
        <w:t>Der Projektverlauf dieser Diplomarbeit erstreckte sich über mehrere Monate und umfasste verschiedene Phasen von der ersten Planung bis hin zur Testphase des fertigen Systems. Zu Beginn des Projektes stand vor allem die Analyse der Anforderungen sowie die Planung der grundlegenden Systemarchitektur im Vordergrund. Ziel war es, eine klare Struktur für die Umsetzung des Bestellsystems zu schaffen und alle notwendigen Funktionen frühzeitig zu definieren.</w:t>
      </w:r>
    </w:p>
    <w:p w14:paraId="5585AA6E" w14:textId="77777777" w:rsidR="00FF0998" w:rsidRPr="00FF0998" w:rsidRDefault="00FF0998" w:rsidP="00FF0998">
      <w:pPr>
        <w:rPr>
          <w:lang w:val="de-AT"/>
        </w:rPr>
      </w:pPr>
      <w:r w:rsidRPr="00FF0998">
        <w:rPr>
          <w:lang w:val="de-AT"/>
        </w:rPr>
        <w:t>Der erste Schritt bestand darin, die Anforderungen gemeinsam mit dem Auftraggeber zu besprechen. Dabei wurden die grundlegenden Abläufe des bestehenden Bestellprozesses analysiert und mögliche Verbesserungen durch eine digitale Lösung diskutiert. Auf Basis dieser Gespräche wurde anschließend das Pflichtenheft erstellt, welches die funktionalen und technischen Anforderungen des Systems festhält. Dieses Dokument bildete die Grundlage für die weitere Entwicklung des Projektes.</w:t>
      </w:r>
    </w:p>
    <w:p w14:paraId="03E81422" w14:textId="62CBAE1F" w:rsidR="00FF0998" w:rsidRPr="00FF0998" w:rsidRDefault="00FF0998" w:rsidP="00FF0998">
      <w:pPr>
        <w:rPr>
          <w:lang w:val="de-AT"/>
        </w:rPr>
      </w:pPr>
      <w:r w:rsidRPr="00FF0998">
        <w:rPr>
          <w:lang w:val="de-AT"/>
        </w:rPr>
        <w:t xml:space="preserve">Nach der Fertigstellung des Pflichtenhefts folgte die Planungs- und Konzeptionsphase. In diesem Abschnitt wurde die grundlegende Architektur des Systems entworfen. Dabei wurde entschieden, dass </w:t>
      </w:r>
      <w:r>
        <w:rPr>
          <w:lang w:val="de-AT"/>
        </w:rPr>
        <w:t xml:space="preserve">das </w:t>
      </w:r>
      <w:r w:rsidRPr="00FF0998">
        <w:rPr>
          <w:lang w:val="de-AT"/>
        </w:rPr>
        <w:t xml:space="preserve">Backend mit dem Framework </w:t>
      </w:r>
      <w:proofErr w:type="spellStart"/>
      <w:r w:rsidRPr="00FF0998">
        <w:rPr>
          <w:i/>
          <w:iCs/>
          <w:lang w:val="de-AT"/>
        </w:rPr>
        <w:t>NestJS</w:t>
      </w:r>
      <w:proofErr w:type="spellEnd"/>
      <w:r w:rsidRPr="00FF0998">
        <w:rPr>
          <w:lang w:val="de-AT"/>
        </w:rPr>
        <w:t xml:space="preserve"> </w:t>
      </w:r>
      <w:r w:rsidR="00F76EAF">
        <w:rPr>
          <w:lang w:val="de-AT"/>
        </w:rPr>
        <w:t>umgesetzt</w:t>
      </w:r>
      <w:r w:rsidRPr="00FF0998">
        <w:rPr>
          <w:lang w:val="de-AT"/>
        </w:rPr>
        <w:t xml:space="preserve"> und das Frontend als Angular-Webanwendung entwickel</w:t>
      </w:r>
      <w:r w:rsidR="00F76EAF">
        <w:rPr>
          <w:lang w:val="de-AT"/>
        </w:rPr>
        <w:t>t wird</w:t>
      </w:r>
      <w:r w:rsidRPr="00FF0998">
        <w:rPr>
          <w:lang w:val="de-AT"/>
        </w:rPr>
        <w:t xml:space="preserve">. Zusätzlich wurde </w:t>
      </w:r>
      <w:r w:rsidRPr="00FF0998">
        <w:rPr>
          <w:i/>
          <w:iCs/>
          <w:lang w:val="de-AT"/>
        </w:rPr>
        <w:t>PostgreSQL</w:t>
      </w:r>
      <w:r w:rsidRPr="00FF0998">
        <w:rPr>
          <w:lang w:val="de-AT"/>
        </w:rPr>
        <w:t xml:space="preserve"> als Datenbanksystem ausgewählt, welches über </w:t>
      </w:r>
      <w:proofErr w:type="spellStart"/>
      <w:r w:rsidRPr="00FF0998">
        <w:rPr>
          <w:i/>
          <w:iCs/>
          <w:lang w:val="de-AT"/>
        </w:rPr>
        <w:t>Supabase</w:t>
      </w:r>
      <w:proofErr w:type="spellEnd"/>
      <w:r w:rsidRPr="00FF0998">
        <w:rPr>
          <w:lang w:val="de-AT"/>
        </w:rPr>
        <w:t xml:space="preserve"> gehostet wird. Diese Technologieauswahl wurde getroffen, da sie eine stabile, skalierbare und gleichzeitig gut wartbare Grundlage für das System bietet.</w:t>
      </w:r>
    </w:p>
    <w:p w14:paraId="79590B7A" w14:textId="77777777" w:rsidR="00FF0998" w:rsidRPr="00FF0998" w:rsidRDefault="00FF0998" w:rsidP="00FF0998">
      <w:pPr>
        <w:rPr>
          <w:lang w:val="de-AT"/>
        </w:rPr>
      </w:pPr>
      <w:r w:rsidRPr="00FF0998">
        <w:rPr>
          <w:lang w:val="de-AT"/>
        </w:rPr>
        <w:t xml:space="preserve">Ein wichtiger Bestandteil der Planungsphase war außerdem die Recherche zu geeigneten Technologien und Lösungsansätzen. Dabei wurden verschiedene Möglichkeiten zur Umsetzung der Benutzerverwaltung, der </w:t>
      </w:r>
      <w:r w:rsidRPr="00FF0998">
        <w:rPr>
          <w:i/>
          <w:iCs/>
          <w:lang w:val="de-AT"/>
        </w:rPr>
        <w:t>API-Struktur</w:t>
      </w:r>
      <w:r w:rsidRPr="00FF0998">
        <w:rPr>
          <w:lang w:val="de-AT"/>
        </w:rPr>
        <w:t xml:space="preserve"> sowie des Hostings untersucht. Besonders im Bereich der Authentifizierung und Rollenverwaltung wurden unterschiedliche Ansätze betrachtet, um eine sichere und zugleich praktikable Lösung zu finden.</w:t>
      </w:r>
    </w:p>
    <w:p w14:paraId="681A5130" w14:textId="77777777" w:rsidR="00FF0998" w:rsidRPr="00FF0998" w:rsidRDefault="00FF0998" w:rsidP="00FF0998">
      <w:pPr>
        <w:rPr>
          <w:lang w:val="de-AT"/>
        </w:rPr>
      </w:pPr>
      <w:r w:rsidRPr="00FF0998">
        <w:rPr>
          <w:lang w:val="de-AT"/>
        </w:rPr>
        <w:t xml:space="preserve">Nach Abschluss der Konzeptionsphase begann die eigentliche Entwicklungsarbeit. Diese unterteilte sich in die Entwicklung des </w:t>
      </w:r>
      <w:proofErr w:type="spellStart"/>
      <w:r w:rsidRPr="00FF0998">
        <w:rPr>
          <w:lang w:val="de-AT"/>
        </w:rPr>
        <w:t>Frontends</w:t>
      </w:r>
      <w:proofErr w:type="spellEnd"/>
      <w:r w:rsidRPr="00FF0998">
        <w:rPr>
          <w:lang w:val="de-AT"/>
        </w:rPr>
        <w:t xml:space="preserve"> sowie des </w:t>
      </w:r>
      <w:proofErr w:type="spellStart"/>
      <w:r w:rsidRPr="00FF0998">
        <w:rPr>
          <w:lang w:val="de-AT"/>
        </w:rPr>
        <w:t>Backends</w:t>
      </w:r>
      <w:proofErr w:type="spellEnd"/>
      <w:r w:rsidRPr="00FF0998">
        <w:rPr>
          <w:lang w:val="de-AT"/>
        </w:rPr>
        <w:t>. Zunächst wurden grundlegende Komponenten der Benutzeroberfläche umgesetzt, darunter die Startseite, die Anzeige der Speisepläne sowie die Bestellfunktion. In weiterer Folge wurde der Warenkorb implementiert, über den Benutzer ihre ausgewählten Gerichte verwalten und Bestellungen durchführen können. Parallel dazu wurde auch das Guthabensystem entwickelt, welches sicherstellt, dass Bestellungen nur bei ausreichendem Guthaben möglich sind.</w:t>
      </w:r>
    </w:p>
    <w:p w14:paraId="54A980AB" w14:textId="1B9C0D2C" w:rsidR="00FF0998" w:rsidRPr="00FF0998" w:rsidRDefault="00FF0998" w:rsidP="00FF0998">
      <w:pPr>
        <w:rPr>
          <w:lang w:val="de-AT"/>
        </w:rPr>
      </w:pPr>
      <w:r w:rsidRPr="00FF0998">
        <w:rPr>
          <w:lang w:val="de-AT"/>
        </w:rPr>
        <w:t xml:space="preserve">Während der Entwicklung wurde das Projekt regelmäßig überprüft und besprochen. Ein wichtiger Meilenstein war die Pflichtenheftpräsentation am </w:t>
      </w:r>
      <w:r w:rsidRPr="00FF0998">
        <w:rPr>
          <w:b/>
          <w:bCs/>
          <w:lang w:val="de-AT"/>
        </w:rPr>
        <w:t>23.10</w:t>
      </w:r>
      <w:r w:rsidR="00A87FAF">
        <w:rPr>
          <w:b/>
          <w:bCs/>
          <w:lang w:val="de-AT"/>
        </w:rPr>
        <w:t>.2025</w:t>
      </w:r>
      <w:r w:rsidRPr="00FF0998">
        <w:rPr>
          <w:lang w:val="de-AT"/>
        </w:rPr>
        <w:t xml:space="preserve">, bei der das geplante Konzept vorgestellt wurde. Darauf folgte das erste Audit am </w:t>
      </w:r>
      <w:r w:rsidRPr="00FF0998">
        <w:rPr>
          <w:b/>
          <w:bCs/>
          <w:lang w:val="de-AT"/>
        </w:rPr>
        <w:t>20.11</w:t>
      </w:r>
      <w:r w:rsidR="00A87FAF">
        <w:rPr>
          <w:b/>
          <w:bCs/>
          <w:lang w:val="de-AT"/>
        </w:rPr>
        <w:t>.2025</w:t>
      </w:r>
      <w:r w:rsidRPr="00FF0998">
        <w:rPr>
          <w:lang w:val="de-AT"/>
        </w:rPr>
        <w:t xml:space="preserve">, bei dem der aktuelle Fortschritt sowie die technische Umsetzung besprochen wurden. Eine weitere wichtige Präsentation fand am </w:t>
      </w:r>
      <w:r w:rsidRPr="00FF0998">
        <w:rPr>
          <w:b/>
          <w:bCs/>
          <w:lang w:val="de-AT"/>
        </w:rPr>
        <w:t>20.12</w:t>
      </w:r>
      <w:r w:rsidR="00A87FAF">
        <w:rPr>
          <w:b/>
          <w:bCs/>
          <w:lang w:val="de-AT"/>
        </w:rPr>
        <w:t>.2025</w:t>
      </w:r>
      <w:r w:rsidRPr="00FF0998">
        <w:rPr>
          <w:lang w:val="de-AT"/>
        </w:rPr>
        <w:t xml:space="preserve"> statt, bei der der Zwischenstand des Projektes präsentiert wurde.</w:t>
      </w:r>
      <w:r w:rsidR="00CA6C66">
        <w:rPr>
          <w:lang w:val="de-AT"/>
        </w:rPr>
        <w:t xml:space="preserve"> Insgesamt </w:t>
      </w:r>
      <w:r w:rsidR="00985755">
        <w:rPr>
          <w:lang w:val="de-AT"/>
        </w:rPr>
        <w:t>kamen dort einige Anmerkungen hervor, die im weiteren Projektverlauf berücksichtigt wurden. (z.B. QR-Code Scan)</w:t>
      </w:r>
    </w:p>
    <w:p w14:paraId="05B9FEFC" w14:textId="77777777" w:rsidR="00FF0998" w:rsidRPr="00FF0998" w:rsidRDefault="00FF0998" w:rsidP="00FF0998">
      <w:pPr>
        <w:rPr>
          <w:lang w:val="de-AT"/>
        </w:rPr>
      </w:pPr>
      <w:r w:rsidRPr="00FF0998">
        <w:rPr>
          <w:lang w:val="de-AT"/>
        </w:rPr>
        <w:t>Parallel zur Frontendentwicklung wurde auch das Backend aufgebaut. Hier wurden zunächst die grundlegenden API-Strukturen erstellt sowie die Datenbank angebunden. Anschließend folgte die Implementierung der zentralen Funktionen wie Benutzerverwaltung, Menüverwaltung, Bestelllogik sowie das Guthabensystem. Zusätzlich wurde eine klare Trennung zwischen Benutzerfunktionen und administrativen Funktionen umgesetzt, um sowohl Kunden als auch dem Betreiber eine passende Benutzeroberfläche zur Verfügung zu stellen.</w:t>
      </w:r>
    </w:p>
    <w:p w14:paraId="4B77BB60" w14:textId="77777777" w:rsidR="00FF0998" w:rsidRPr="00FF0998" w:rsidRDefault="00FF0998" w:rsidP="00FF0998">
      <w:pPr>
        <w:rPr>
          <w:lang w:val="de-AT"/>
        </w:rPr>
      </w:pPr>
      <w:r w:rsidRPr="00FF0998">
        <w:rPr>
          <w:lang w:val="de-AT"/>
        </w:rPr>
        <w:t>Im weiteren Verlauf des Projektes wurden auch Themen wie Hosting, Datenbanksicherheit sowie Rollen- und Zugriffsverwaltung umgesetzt. Diese Bereiche waren besonders wichtig, um einen sicheren und stabilen Betrieb des Systems zu gewährleisten. Dazu gehörte unter anderem die Verwaltung von Benutzerrollen sowie die Absicherung der API-Endpunkte.</w:t>
      </w:r>
    </w:p>
    <w:p w14:paraId="4B5C23B2" w14:textId="3C46056F" w:rsidR="00FF0998" w:rsidRPr="00FF0998" w:rsidRDefault="00FF0998" w:rsidP="00FF0998">
      <w:pPr>
        <w:rPr>
          <w:lang w:val="de-AT"/>
        </w:rPr>
      </w:pPr>
      <w:r w:rsidRPr="00FF0998">
        <w:rPr>
          <w:lang w:val="de-AT"/>
        </w:rPr>
        <w:t xml:space="preserve">Während der Projektphase fanden mehrere Besprechungen und Audits statt, bei denen der Fortschritt dokumentiert und weitere Schritte geplant wurden. Dazu zählen unter anderem Besprechungen am </w:t>
      </w:r>
      <w:r w:rsidRPr="00FF0998">
        <w:rPr>
          <w:b/>
          <w:bCs/>
          <w:lang w:val="de-AT"/>
        </w:rPr>
        <w:t>13.01</w:t>
      </w:r>
      <w:r w:rsidR="00A87FAF">
        <w:rPr>
          <w:b/>
          <w:bCs/>
          <w:lang w:val="de-AT"/>
        </w:rPr>
        <w:t>.2026</w:t>
      </w:r>
      <w:r w:rsidRPr="00FF0998">
        <w:rPr>
          <w:lang w:val="de-AT"/>
        </w:rPr>
        <w:t xml:space="preserve">, </w:t>
      </w:r>
      <w:r w:rsidRPr="00FF0998">
        <w:rPr>
          <w:b/>
          <w:bCs/>
          <w:lang w:val="de-AT"/>
        </w:rPr>
        <w:t>20.02</w:t>
      </w:r>
      <w:r w:rsidR="00A87FAF">
        <w:rPr>
          <w:b/>
          <w:bCs/>
          <w:lang w:val="de-AT"/>
        </w:rPr>
        <w:t>.2026</w:t>
      </w:r>
      <w:r w:rsidRPr="00FF0998">
        <w:rPr>
          <w:lang w:val="de-AT"/>
        </w:rPr>
        <w:t xml:space="preserve"> sowie </w:t>
      </w:r>
      <w:r w:rsidRPr="00FF0998">
        <w:rPr>
          <w:b/>
          <w:bCs/>
          <w:lang w:val="de-AT"/>
        </w:rPr>
        <w:t>03.0</w:t>
      </w:r>
      <w:r w:rsidR="00A87FAF">
        <w:rPr>
          <w:b/>
          <w:bCs/>
          <w:lang w:val="de-AT"/>
        </w:rPr>
        <w:t>3.2026.</w:t>
      </w:r>
      <w:r w:rsidRPr="00FF0998">
        <w:rPr>
          <w:lang w:val="de-AT"/>
        </w:rPr>
        <w:t xml:space="preserve"> Zusätzlich wurde am </w:t>
      </w:r>
      <w:r w:rsidRPr="00FF0998">
        <w:rPr>
          <w:b/>
          <w:bCs/>
          <w:lang w:val="de-AT"/>
        </w:rPr>
        <w:t>17.02</w:t>
      </w:r>
      <w:r w:rsidR="00A87FAF">
        <w:rPr>
          <w:b/>
          <w:bCs/>
          <w:lang w:val="de-AT"/>
        </w:rPr>
        <w:t>.2026</w:t>
      </w:r>
      <w:r w:rsidRPr="00FF0998">
        <w:rPr>
          <w:lang w:val="de-AT"/>
        </w:rPr>
        <w:t xml:space="preserve"> eine weitere Präsentation des aktuellen Entwicklungsstandes durchgeführt.</w:t>
      </w:r>
    </w:p>
    <w:p w14:paraId="28D24AFE" w14:textId="77777777" w:rsidR="00FF0998" w:rsidRPr="00FF0998" w:rsidRDefault="00FF0998" w:rsidP="00FF0998">
      <w:pPr>
        <w:rPr>
          <w:lang w:val="de-AT"/>
        </w:rPr>
      </w:pPr>
      <w:r w:rsidRPr="00FF0998">
        <w:rPr>
          <w:lang w:val="de-AT"/>
        </w:rPr>
        <w:t xml:space="preserve">Ein wichtiger Bestandteil der letzten Projektphase war das Hosting des Systems. Dabei wurden sowohl das Frontend als auch das Backend auf einer geeigneten Infrastruktur bereitgestellt. Gleichzeitig wurde die Datenbank in die </w:t>
      </w:r>
      <w:proofErr w:type="spellStart"/>
      <w:r w:rsidRPr="00FF0998">
        <w:rPr>
          <w:i/>
          <w:iCs/>
          <w:lang w:val="de-AT"/>
        </w:rPr>
        <w:t>Hostingumgebung</w:t>
      </w:r>
      <w:proofErr w:type="spellEnd"/>
      <w:r w:rsidRPr="00FF0998">
        <w:rPr>
          <w:lang w:val="de-AT"/>
        </w:rPr>
        <w:t xml:space="preserve"> integriert, sodass das System vollständig online betrieben werden kann.</w:t>
      </w:r>
    </w:p>
    <w:p w14:paraId="2693B842" w14:textId="77777777" w:rsidR="00FF0998" w:rsidRPr="00FF0998" w:rsidRDefault="00FF0998" w:rsidP="00FF0998">
      <w:pPr>
        <w:rPr>
          <w:lang w:val="de-AT"/>
        </w:rPr>
      </w:pPr>
      <w:r w:rsidRPr="00FF0998">
        <w:rPr>
          <w:lang w:val="de-AT"/>
        </w:rPr>
        <w:t xml:space="preserve">Nach Abschluss der Entwicklungsarbeiten begann die Testphase des Systems. Diese startete am </w:t>
      </w:r>
      <w:r w:rsidRPr="00FF0998">
        <w:rPr>
          <w:b/>
          <w:bCs/>
          <w:lang w:val="de-AT"/>
        </w:rPr>
        <w:t>09.03.2026</w:t>
      </w:r>
      <w:r w:rsidRPr="00FF0998">
        <w:rPr>
          <w:lang w:val="de-AT"/>
        </w:rPr>
        <w:t xml:space="preserve"> und dient dazu, das System unter realen Bedingungen zu überprüfen. In dieser Phase werden mögliche Fehler identifiziert und gegebenenfalls behoben. Gleichzeitig wird überprüft, ob alle Funktionen wie geplant funktionieren und ob der Bestellprozess im Schulalltag reibungslos abläuft.</w:t>
      </w:r>
    </w:p>
    <w:p w14:paraId="0C10887B" w14:textId="77777777" w:rsidR="00FF0998" w:rsidRPr="00FF0998" w:rsidRDefault="00FF0998" w:rsidP="00FF0998">
      <w:pPr>
        <w:rPr>
          <w:lang w:val="de-AT"/>
        </w:rPr>
      </w:pPr>
      <w:r w:rsidRPr="00FF0998">
        <w:rPr>
          <w:lang w:val="de-AT"/>
        </w:rPr>
        <w:t xml:space="preserve">Der gesamte Arbeitsaufwand für das Projekt </w:t>
      </w:r>
      <w:proofErr w:type="gramStart"/>
      <w:r w:rsidRPr="00FF0998">
        <w:rPr>
          <w:lang w:val="de-AT"/>
        </w:rPr>
        <w:t>lag letztlich</w:t>
      </w:r>
      <w:proofErr w:type="gramEnd"/>
      <w:r w:rsidRPr="00FF0998">
        <w:rPr>
          <w:lang w:val="de-AT"/>
        </w:rPr>
        <w:t xml:space="preserve"> deutlich über den ursprünglich geplanten Stunden. Insgesamt wurden etwa </w:t>
      </w:r>
      <w:r w:rsidRPr="00FF0998">
        <w:rPr>
          <w:b/>
          <w:bCs/>
          <w:lang w:val="de-AT"/>
        </w:rPr>
        <w:t>270 Stunden von Ellmer</w:t>
      </w:r>
      <w:r w:rsidRPr="00FF0998">
        <w:rPr>
          <w:lang w:val="de-AT"/>
        </w:rPr>
        <w:t xml:space="preserve"> sowie </w:t>
      </w:r>
      <w:r w:rsidRPr="00FF0998">
        <w:rPr>
          <w:b/>
          <w:bCs/>
          <w:lang w:val="de-AT"/>
        </w:rPr>
        <w:t>235 Stunden von Magos</w:t>
      </w:r>
      <w:r w:rsidRPr="00FF0998">
        <w:rPr>
          <w:lang w:val="de-AT"/>
        </w:rPr>
        <w:t xml:space="preserve"> in das Projekt investiert. Diese zusätzliche Arbeitszeit ergab sich vor allem durch Erweiterungen des Systems, zusätzliche Tests sowie Anpassungen während der Entwicklung.</w:t>
      </w:r>
    </w:p>
    <w:p w14:paraId="71509B9D" w14:textId="6AFE5BD6" w:rsidR="00FF0998" w:rsidRPr="00FF0998" w:rsidRDefault="00E21AD5" w:rsidP="00FF0998">
      <w:pPr>
        <w:rPr>
          <w:lang w:val="de-AT"/>
        </w:rPr>
      </w:pPr>
      <w:r>
        <w:rPr>
          <w:noProof/>
          <w:lang w:val="de-AT"/>
          <w14:ligatures w14:val="standardContextual"/>
        </w:rPr>
        <mc:AlternateContent>
          <mc:Choice Requires="wpg">
            <w:drawing>
              <wp:anchor distT="0" distB="0" distL="114300" distR="114300" simplePos="0" relativeHeight="251658262" behindDoc="0" locked="0" layoutInCell="1" allowOverlap="1" wp14:anchorId="728ECED6" wp14:editId="6968021D">
                <wp:simplePos x="0" y="0"/>
                <wp:positionH relativeFrom="margin">
                  <wp:posOffset>-15875</wp:posOffset>
                </wp:positionH>
                <wp:positionV relativeFrom="paragraph">
                  <wp:posOffset>498157</wp:posOffset>
                </wp:positionV>
                <wp:extent cx="5792470" cy="4138295"/>
                <wp:effectExtent l="0" t="0" r="0" b="0"/>
                <wp:wrapSquare wrapText="bothSides"/>
                <wp:docPr id="355167332" name="Gruppieren 33"/>
                <wp:cNvGraphicFramePr/>
                <a:graphic xmlns:a="http://schemas.openxmlformats.org/drawingml/2006/main">
                  <a:graphicData uri="http://schemas.microsoft.com/office/word/2010/wordprocessingGroup">
                    <wpg:wgp>
                      <wpg:cNvGrpSpPr/>
                      <wpg:grpSpPr>
                        <a:xfrm>
                          <a:off x="0" y="0"/>
                          <a:ext cx="5792470" cy="4138295"/>
                          <a:chOff x="0" y="0"/>
                          <a:chExt cx="5792470" cy="4138295"/>
                        </a:xfrm>
                      </wpg:grpSpPr>
                      <pic:pic xmlns:pic="http://schemas.openxmlformats.org/drawingml/2006/picture">
                        <pic:nvPicPr>
                          <pic:cNvPr id="95185384" name="Grafik 1"/>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5792470" cy="3813810"/>
                          </a:xfrm>
                          <a:prstGeom prst="rect">
                            <a:avLst/>
                          </a:prstGeom>
                        </pic:spPr>
                      </pic:pic>
                      <wps:wsp>
                        <wps:cNvPr id="537845960" name="Textfeld 1"/>
                        <wps:cNvSpPr txBox="1"/>
                        <wps:spPr>
                          <a:xfrm>
                            <a:off x="0" y="3871595"/>
                            <a:ext cx="5486400" cy="266700"/>
                          </a:xfrm>
                          <a:prstGeom prst="rect">
                            <a:avLst/>
                          </a:prstGeom>
                          <a:solidFill>
                            <a:prstClr val="white"/>
                          </a:solidFill>
                          <a:ln>
                            <a:noFill/>
                          </a:ln>
                        </wps:spPr>
                        <wps:txbx>
                          <w:txbxContent>
                            <w:p w14:paraId="207F3B70" w14:textId="4C56692F" w:rsidR="00826EEF" w:rsidRPr="00405DFE" w:rsidRDefault="00826EEF" w:rsidP="00826EEF">
                              <w:pPr>
                                <w:pStyle w:val="Caption"/>
                                <w:rPr>
                                  <w:b/>
                                  <w:bCs/>
                                </w:rPr>
                              </w:pPr>
                              <w:bookmarkStart w:id="370" w:name="_Toc224478977"/>
                              <w:r>
                                <w:t xml:space="preserve">Abbildung </w:t>
                              </w:r>
                              <w:r>
                                <w:fldChar w:fldCharType="begin"/>
                              </w:r>
                              <w:r>
                                <w:instrText xml:space="preserve"> SEQ Abbildung \* ARABIC </w:instrText>
                              </w:r>
                              <w:r>
                                <w:fldChar w:fldCharType="separate"/>
                              </w:r>
                              <w:r w:rsidR="00C54377">
                                <w:rPr>
                                  <w:noProof/>
                                </w:rPr>
                                <w:t>27</w:t>
                              </w:r>
                              <w:r>
                                <w:fldChar w:fldCharType="end"/>
                              </w:r>
                              <w:r>
                                <w:t xml:space="preserve">: Projektverlauf - Planung </w:t>
                              </w:r>
                              <w:proofErr w:type="spellStart"/>
                              <w:r>
                                <w:t>vs</w:t>
                              </w:r>
                              <w:proofErr w:type="spellEnd"/>
                              <w:r>
                                <w:t xml:space="preserve"> Verlauf</w:t>
                              </w:r>
                              <w:bookmarkEnd w:id="3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28ECED6" id="_x0000_s1088" style="position:absolute;left:0;text-align:left;margin-left:-1.25pt;margin-top:39.2pt;width:456.1pt;height:325.85pt;z-index:251658262;mso-position-horizontal-relative:margin;mso-width-relative:margin" coordsize="57924,413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">
                <v:shape id="Grafik 1" o:spid="_x0000_s1089" type="#_x0000_t75" style="position:absolute;width:57924;height:38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">
                  <v:imagedata r:id="rId66" o:title=""/>
                </v:shape>
                <v:shape id="_x0000_s1090" type="#_x0000_t202" style="position:absolute;top:38715;width:5486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" stroked="f">
                  <v:textbox style="mso-fit-shape-to-text:t" inset="0,0,0,0">
                    <w:txbxContent>
                      <w:p w14:paraId="207F3B70" w14:textId="4C56692F" w:rsidR="00826EEF" w:rsidRPr="00405DFE" w:rsidRDefault="00826EEF" w:rsidP="00826EEF">
                        <w:pPr>
                          <w:pStyle w:val="Caption"/>
                          <w:rPr>
                            <w:b/>
                            <w:bCs/>
                          </w:rPr>
                        </w:pPr>
                        <w:bookmarkStart w:id="371" w:name="_Toc224478977"/>
                        <w:r>
                          <w:t xml:space="preserve">Abbildung </w:t>
                        </w:r>
                        <w:r>
                          <w:fldChar w:fldCharType="begin"/>
                        </w:r>
                        <w:r>
                          <w:instrText xml:space="preserve"> SEQ Abbildung \* ARABIC </w:instrText>
                        </w:r>
                        <w:r>
                          <w:fldChar w:fldCharType="separate"/>
                        </w:r>
                        <w:r w:rsidR="00C54377">
                          <w:rPr>
                            <w:noProof/>
                          </w:rPr>
                          <w:t>27</w:t>
                        </w:r>
                        <w:r>
                          <w:fldChar w:fldCharType="end"/>
                        </w:r>
                        <w:r>
                          <w:t xml:space="preserve">: Projektverlauf - Planung </w:t>
                        </w:r>
                        <w:proofErr w:type="spellStart"/>
                        <w:r>
                          <w:t>vs</w:t>
                        </w:r>
                        <w:proofErr w:type="spellEnd"/>
                        <w:r>
                          <w:t xml:space="preserve"> Verlauf</w:t>
                        </w:r>
                        <w:bookmarkEnd w:id="371"/>
                      </w:p>
                    </w:txbxContent>
                  </v:textbox>
                </v:shape>
                <w10:wrap type="square" anchorx="margin"/>
              </v:group>
            </w:pict>
          </mc:Fallback>
        </mc:AlternateContent>
      </w:r>
      <w:r w:rsidR="00FF0998" w:rsidRPr="00FF0998">
        <w:rPr>
          <w:lang w:val="de-AT"/>
        </w:rPr>
        <w:t>Die folgende Abbildung zeigt den geplanten zeitlichen Ablauf des Projektes in Form eines Projektzeitplans.</w:t>
      </w:r>
    </w:p>
    <w:p w14:paraId="03BEACAB" w14:textId="0EEB112B" w:rsidR="00FF0998" w:rsidRDefault="00FF0998" w:rsidP="00FF0998">
      <w:pPr>
        <w:rPr>
          <w:lang w:val="de-AT"/>
        </w:rPr>
      </w:pPr>
      <w:r w:rsidRPr="00FF0998">
        <w:rPr>
          <w:lang w:val="de-AT"/>
        </w:rPr>
        <w:t>Der Zeitplan verdeutlicht, dass sich das Projekt über mehrere Phasen erstreckt, die teilweise parallel ablaufen. Während zu Beginn vor allem Planung und Recherche im Vordergrund standen, verlagerte sich der Schwerpunkt später zunehmend auf die Entwicklung der einzelnen Systemkomponenten sowie auf Tests und Dokumentation.</w:t>
      </w:r>
    </w:p>
    <w:p w14:paraId="44F2D584" w14:textId="24E47A41" w:rsidR="00E21AD5" w:rsidRDefault="00FF0998" w:rsidP="00FF0998">
      <w:pPr>
        <w:rPr>
          <w:lang w:val="de-AT"/>
        </w:rPr>
      </w:pPr>
      <w:r w:rsidRPr="00FF0998">
        <w:rPr>
          <w:lang w:val="de-AT"/>
        </w:rPr>
        <w:t>Zusammenfassend lässt sich sagen, dass das Projekt strukturiert und schrittweise umgesetzt wurde. Durch regelmäßige Präsentationen, Audits und Besprechungen konnte der Fortschritt kontinuierlich überprüft und gegebenenfalls angepasst werden. Die Kombination aus Planung, Entwicklung, Tests und Dokumentation führte letztlich zu einem stabilen und funktionsfähigen System, das nun im praktischen Einsatz getestet werden kann.</w:t>
      </w:r>
    </w:p>
    <w:p w14:paraId="6C32C57C" w14:textId="77777777" w:rsidR="00E21AD5" w:rsidRDefault="00E21AD5">
      <w:pPr>
        <w:spacing w:after="160" w:line="278" w:lineRule="auto"/>
        <w:jc w:val="left"/>
        <w:rPr>
          <w:lang w:val="de-AT"/>
        </w:rPr>
      </w:pPr>
      <w:r>
        <w:rPr>
          <w:lang w:val="de-AT"/>
        </w:rPr>
        <w:br w:type="page"/>
      </w:r>
    </w:p>
    <w:p w14:paraId="6DD28CA9" w14:textId="1C087EE3" w:rsidR="00726113" w:rsidRDefault="00E21AD5" w:rsidP="00726113">
      <w:pPr>
        <w:pStyle w:val="Heading2"/>
      </w:pPr>
      <w:r>
        <w:t xml:space="preserve"> </w:t>
      </w:r>
      <w:bookmarkStart w:id="372" w:name="_Toc224480214"/>
      <w:r w:rsidR="00726113">
        <w:t>Zukunftsausblick</w:t>
      </w:r>
      <w:bookmarkEnd w:id="372"/>
    </w:p>
    <w:p w14:paraId="21BB7DE9" w14:textId="77777777" w:rsidR="000B1239" w:rsidRDefault="000B1239" w:rsidP="002973C8">
      <w:pPr>
        <w:rPr>
          <w:rFonts w:ascii="Times New Roman" w:eastAsia="Times New Roman" w:hAnsi="Times New Roman"/>
          <w:lang w:val="de-AT"/>
        </w:rPr>
      </w:pPr>
      <w:r>
        <w:t xml:space="preserve">Mit dem erfolgreichen Abschluss des Projekts liegt ein funktionsfähiges und praxistaugliches System vor, das den definierten Anwendungsfall – die digitale Verwaltung von Bestellungen inklusive rollenbasierter Steuerung und </w:t>
      </w:r>
      <w:r w:rsidRPr="000B1239">
        <w:rPr>
          <w:i/>
          <w:iCs/>
        </w:rPr>
        <w:t>QR-gestütztem Ausgabeprozess</w:t>
      </w:r>
      <w:r>
        <w:t xml:space="preserve"> – vollständig abbildet. Dennoch ergeben sich im Hinblick auf den realen Einsatzbetrieb weitere sinnvolle Entwicklungsperspektiven.</w:t>
      </w:r>
    </w:p>
    <w:p w14:paraId="30DA2970" w14:textId="77777777" w:rsidR="000B1239" w:rsidRDefault="000B1239" w:rsidP="002973C8">
      <w:r>
        <w:t xml:space="preserve">Ein zentraler Aspekt betrifft die Weiterentwicklung im laufenden Betrieb. Mit steigender Nutzerzahl – beispielsweise bei mehreren teilnehmenden Standorten oder einer größeren Anzahl gleichzeitiger Bestellungen – gewinnt die </w:t>
      </w:r>
      <w:r>
        <w:rPr>
          <w:rStyle w:val="Emphasis"/>
        </w:rPr>
        <w:t>Skalierbarkeit</w:t>
      </w:r>
      <w:r>
        <w:t xml:space="preserve"> weiter an Bedeutung. Hier könnten zusätzliche Maßnahmen im Bereich </w:t>
      </w:r>
      <w:r>
        <w:rPr>
          <w:rStyle w:val="Emphasis"/>
        </w:rPr>
        <w:t>Performance-Optimierung</w:t>
      </w:r>
      <w:r>
        <w:t xml:space="preserve">, </w:t>
      </w:r>
      <w:r>
        <w:rPr>
          <w:rStyle w:val="Emphasis"/>
        </w:rPr>
        <w:t>Monitoring</w:t>
      </w:r>
      <w:r>
        <w:t xml:space="preserve"> sowie strukturierter </w:t>
      </w:r>
      <w:r>
        <w:rPr>
          <w:rStyle w:val="Emphasis"/>
        </w:rPr>
        <w:t>Fehleranalyse</w:t>
      </w:r>
      <w:r>
        <w:t xml:space="preserve"> implementiert werden, um einen dauerhaft stabilen Betrieb sicherzustellen.</w:t>
      </w:r>
    </w:p>
    <w:p w14:paraId="3C7486B4" w14:textId="248BA02C" w:rsidR="000B1239" w:rsidRDefault="000B1239" w:rsidP="002973C8">
      <w:r>
        <w:t xml:space="preserve">Auch funktional bietet der konkrete Anwendungskontext weiteres Potenzial. Denkbar wäre eine erweiterte </w:t>
      </w:r>
      <w:r>
        <w:rPr>
          <w:rStyle w:val="Emphasis"/>
        </w:rPr>
        <w:t>Auswertungs- und Reporting-Funktion</w:t>
      </w:r>
      <w:r>
        <w:t xml:space="preserve">, um beispielsweise Bestellvolumen, Auslastung oder besonders häufig nachgefragte Speisen systematisch analysieren zu können. Für </w:t>
      </w:r>
      <w:r w:rsidR="002B1036">
        <w:t>den Betreiber</w:t>
      </w:r>
      <w:r>
        <w:t xml:space="preserve"> könnte dies eine wertvolle Entscheidungsgrundlage zur Optimierung des Angebots darstellen.</w:t>
      </w:r>
    </w:p>
    <w:p w14:paraId="5D607923" w14:textId="77777777" w:rsidR="000B1239" w:rsidRDefault="000B1239" w:rsidP="002973C8">
      <w:r>
        <w:t xml:space="preserve">Im Bereich der Benutzerfreundlichkeit wäre eine noch stärkere Anpassung an mobile Endgeräte sinnvoll, da insbesondere der Bestell- und QR-Scan-Prozess häufig über Smartphones genutzt wird. Eine Optimierung im Sinne einer </w:t>
      </w:r>
      <w:r>
        <w:rPr>
          <w:rStyle w:val="Emphasis"/>
        </w:rPr>
        <w:t xml:space="preserve">Progressive </w:t>
      </w:r>
      <w:proofErr w:type="gramStart"/>
      <w:r>
        <w:rPr>
          <w:rStyle w:val="Emphasis"/>
        </w:rPr>
        <w:t>Web App</w:t>
      </w:r>
      <w:proofErr w:type="gramEnd"/>
      <w:r>
        <w:rPr>
          <w:rStyle w:val="Emphasis"/>
        </w:rPr>
        <w:t xml:space="preserve"> (PWA)</w:t>
      </w:r>
      <w:r>
        <w:t xml:space="preserve"> könnte die Alltagstauglichkeit im praktischen Einsatz weiter erhöhen.</w:t>
      </w:r>
    </w:p>
    <w:p w14:paraId="59141412" w14:textId="77777777" w:rsidR="000B1239" w:rsidRDefault="000B1239" w:rsidP="002973C8">
      <w:r>
        <w:t>Darüber hinaus ließe sich das bestehende Rollen- und Berechtigungssystem künftig um zusätzliche organisatorische Strukturen erweitern, etwa zur Abbildung mehrerer Standorte oder getrennter Verwaltungsbereiche. Die modulare Architektur des Systems schafft hierfür eine stabile Grundlage.</w:t>
      </w:r>
    </w:p>
    <w:p w14:paraId="23B00F02" w14:textId="6000BE1C" w:rsidR="00E21AD5" w:rsidRDefault="00423D6D" w:rsidP="002973C8">
      <w:r w:rsidRPr="00423D6D">
        <w:t>Zusammenfassend stellt das Projekt keinen endgültig abgeschlossenen Endzustand dar. Zwar wurde ein funktionsfähiges und stabiles System realisiert, dennoch bestehen weiterhin sinnvolle Erweiterungs- und Optimierungsmöglichkeiten – sowohl im funktionalen als auch im technischen Bereich.</w:t>
      </w:r>
      <w:r>
        <w:t xml:space="preserve"> </w:t>
      </w:r>
      <w:r w:rsidR="00862D5D">
        <w:t xml:space="preserve">Dennoch gilt das Projekt als erfolgreich abgeschlossen, da alle genannten Muss-Ziele und auch einige Soll-Ziele erfolgreich realisiert wurden. </w:t>
      </w:r>
      <w:r w:rsidR="0072478F">
        <w:t xml:space="preserve">Während der Entwicklung sind auch noch weitere Features wie die Bestätigung </w:t>
      </w:r>
      <w:r w:rsidR="002973C8">
        <w:t>mittels QR-Codes</w:t>
      </w:r>
      <w:r w:rsidR="0072478F">
        <w:t xml:space="preserve"> </w:t>
      </w:r>
      <w:r w:rsidR="000833C2">
        <w:t xml:space="preserve">umgesetzt worden. </w:t>
      </w:r>
      <w:r w:rsidR="000833C2" w:rsidRPr="000833C2">
        <w:t xml:space="preserve">Darüber hinaus erfordert das Bestellsystem im laufenden Betrieb kontinuierliche </w:t>
      </w:r>
      <w:r w:rsidR="000833C2" w:rsidRPr="000833C2">
        <w:rPr>
          <w:i/>
          <w:iCs/>
        </w:rPr>
        <w:t>Wartung</w:t>
      </w:r>
      <w:r w:rsidR="000833C2" w:rsidRPr="000833C2">
        <w:t xml:space="preserve">, regelmäßige </w:t>
      </w:r>
      <w:r w:rsidR="000833C2" w:rsidRPr="000833C2">
        <w:rPr>
          <w:i/>
          <w:iCs/>
        </w:rPr>
        <w:t>Kontrolle</w:t>
      </w:r>
      <w:r w:rsidR="000833C2" w:rsidRPr="000833C2">
        <w:t xml:space="preserve"> sowie gegebenenfalls Anpassungen an neue organisatorische oder technische Anforderungen. Nur durch eine fortlaufende </w:t>
      </w:r>
      <w:r w:rsidR="000833C2">
        <w:t xml:space="preserve">Wartung </w:t>
      </w:r>
      <w:r w:rsidR="000833C2" w:rsidRPr="000833C2">
        <w:t>kann langfristig ein sicherer, stabiler und leistungsfähiger Betrieb gewährleistet werden.</w:t>
      </w:r>
    </w:p>
    <w:p w14:paraId="178A17B5" w14:textId="77777777" w:rsidR="00E21AD5" w:rsidRDefault="00E21AD5">
      <w:pPr>
        <w:spacing w:after="160" w:line="278" w:lineRule="auto"/>
        <w:jc w:val="left"/>
      </w:pPr>
      <w:r>
        <w:br w:type="page"/>
      </w:r>
    </w:p>
    <w:p w14:paraId="416B1F6A" w14:textId="3E47DC98" w:rsidR="00726113" w:rsidRDefault="00E21AD5" w:rsidP="00726113">
      <w:pPr>
        <w:pStyle w:val="Heading2"/>
      </w:pPr>
      <w:r>
        <w:t xml:space="preserve"> </w:t>
      </w:r>
      <w:bookmarkStart w:id="373" w:name="_Toc224480215"/>
      <w:r w:rsidR="00726113">
        <w:t>Kurzanleitung zur Verwendung der Bestellapp</w:t>
      </w:r>
      <w:bookmarkEnd w:id="373"/>
    </w:p>
    <w:p w14:paraId="272FB303" w14:textId="57C9D603" w:rsidR="00E14554" w:rsidRDefault="00E14554" w:rsidP="00E14554">
      <w:r>
        <w:t xml:space="preserve">Dieses Kapitel beschreibt die Bedienung des Bestellsystems aus Sicht eines </w:t>
      </w:r>
      <w:r w:rsidR="00E21AD5">
        <w:rPr>
          <w:rStyle w:val="Emphasis"/>
        </w:rPr>
        <w:t>Kunden</w:t>
      </w:r>
      <w:r>
        <w:t xml:space="preserve"> sowie eines </w:t>
      </w:r>
      <w:r>
        <w:rPr>
          <w:rStyle w:val="Emphasis"/>
        </w:rPr>
        <w:t>Admins/Inhabers</w:t>
      </w:r>
      <w:r>
        <w:t>. Dabei werden die Abläufe so dokumentiert, dass sie im realen Betrieb direkt nachvollziehbar sind.</w:t>
      </w:r>
    </w:p>
    <w:p w14:paraId="4A7F4B8C" w14:textId="733B2002" w:rsidR="001C2831" w:rsidRPr="001C2831" w:rsidRDefault="001C2831" w:rsidP="00C163E2">
      <w:pPr>
        <w:pStyle w:val="Heading3"/>
      </w:pPr>
      <w:r w:rsidRPr="001C2831">
        <w:t xml:space="preserve"> </w:t>
      </w:r>
      <w:bookmarkStart w:id="374" w:name="_Toc224480216"/>
      <w:r w:rsidRPr="001C2831">
        <w:t xml:space="preserve">Bedienung aus </w:t>
      </w:r>
      <w:r w:rsidR="00AE1B47">
        <w:t xml:space="preserve">der </w:t>
      </w:r>
      <w:r w:rsidRPr="001C2831">
        <w:t xml:space="preserve">Sicht des </w:t>
      </w:r>
      <w:r w:rsidR="00E21AD5">
        <w:rPr>
          <w:i/>
          <w:iCs/>
        </w:rPr>
        <w:t>Kunden</w:t>
      </w:r>
      <w:bookmarkEnd w:id="374"/>
    </w:p>
    <w:p w14:paraId="1082207A" w14:textId="2766A305" w:rsidR="001C2831" w:rsidRPr="001C2831" w:rsidRDefault="001C2831" w:rsidP="001C2831">
      <w:pPr>
        <w:pStyle w:val="Heading4"/>
      </w:pPr>
      <w:r w:rsidRPr="001C2831">
        <w:t>Zugriff, Registrierung und Login</w:t>
      </w:r>
    </w:p>
    <w:p w14:paraId="6B24A59C" w14:textId="77777777" w:rsidR="001C2831" w:rsidRPr="00E21AD5" w:rsidRDefault="001C2831" w:rsidP="00FB136D">
      <w:pPr>
        <w:pStyle w:val="ListParagraph"/>
        <w:numPr>
          <w:ilvl w:val="0"/>
          <w:numId w:val="45"/>
        </w:numPr>
        <w:rPr>
          <w:lang w:val="de-AT"/>
        </w:rPr>
      </w:pPr>
      <w:r w:rsidRPr="00E21AD5">
        <w:rPr>
          <w:lang w:val="de-AT"/>
        </w:rPr>
        <w:t>Webanwendung öffnen</w:t>
      </w:r>
    </w:p>
    <w:p w14:paraId="77F241D6" w14:textId="77777777" w:rsidR="001C2831" w:rsidRPr="00E21AD5" w:rsidRDefault="001C2831" w:rsidP="00FB136D">
      <w:pPr>
        <w:pStyle w:val="ListParagraph"/>
        <w:numPr>
          <w:ilvl w:val="0"/>
          <w:numId w:val="45"/>
        </w:numPr>
        <w:rPr>
          <w:lang w:val="de-AT"/>
        </w:rPr>
      </w:pPr>
      <w:r w:rsidRPr="00E21AD5">
        <w:rPr>
          <w:lang w:val="de-AT"/>
        </w:rPr>
        <w:t xml:space="preserve">Falls noch kein Account vorhanden: </w:t>
      </w:r>
      <w:r w:rsidRPr="00E21AD5">
        <w:rPr>
          <w:i/>
          <w:iCs/>
          <w:lang w:val="de-AT"/>
        </w:rPr>
        <w:t>Registrieren</w:t>
      </w:r>
      <w:r w:rsidRPr="00E21AD5">
        <w:rPr>
          <w:lang w:val="de-AT"/>
        </w:rPr>
        <w:t xml:space="preserve"> (E-Mail + Passwort)</w:t>
      </w:r>
    </w:p>
    <w:p w14:paraId="23D4ABCD" w14:textId="77777777" w:rsidR="001C2831" w:rsidRPr="00E21AD5" w:rsidRDefault="001C2831" w:rsidP="00FB136D">
      <w:pPr>
        <w:pStyle w:val="ListParagraph"/>
        <w:numPr>
          <w:ilvl w:val="0"/>
          <w:numId w:val="45"/>
        </w:numPr>
        <w:rPr>
          <w:lang w:val="de-AT"/>
        </w:rPr>
      </w:pPr>
      <w:r w:rsidRPr="00E21AD5">
        <w:rPr>
          <w:lang w:val="de-AT"/>
        </w:rPr>
        <w:t xml:space="preserve">Anschließend: </w:t>
      </w:r>
      <w:r w:rsidRPr="00E21AD5">
        <w:rPr>
          <w:i/>
          <w:iCs/>
          <w:lang w:val="de-AT"/>
        </w:rPr>
        <w:t>Login</w:t>
      </w:r>
      <w:r w:rsidRPr="00E21AD5">
        <w:rPr>
          <w:lang w:val="de-AT"/>
        </w:rPr>
        <w:t xml:space="preserve"> durchführen</w:t>
      </w:r>
    </w:p>
    <w:p w14:paraId="30CF9118" w14:textId="77777777" w:rsidR="001C2831" w:rsidRPr="00E21AD5" w:rsidRDefault="001C2831" w:rsidP="00FB136D">
      <w:pPr>
        <w:pStyle w:val="ListParagraph"/>
        <w:numPr>
          <w:ilvl w:val="0"/>
          <w:numId w:val="45"/>
        </w:numPr>
        <w:rPr>
          <w:lang w:val="de-AT"/>
        </w:rPr>
      </w:pPr>
      <w:r w:rsidRPr="00E21AD5">
        <w:rPr>
          <w:lang w:val="de-AT"/>
        </w:rPr>
        <w:t>Nach erfolgreichem Login wird die Menü- bzw. Startseite angezeigt</w:t>
      </w:r>
    </w:p>
    <w:p w14:paraId="25FE1359" w14:textId="77777777" w:rsidR="001C2831" w:rsidRPr="001C2831" w:rsidRDefault="001C2831" w:rsidP="001C2831">
      <w:pPr>
        <w:rPr>
          <w:lang w:val="de-AT"/>
        </w:rPr>
      </w:pPr>
      <w:r w:rsidRPr="001C2831">
        <w:rPr>
          <w:i/>
          <w:iCs/>
          <w:lang w:val="de-AT"/>
        </w:rPr>
        <w:t>Hinweis:</w:t>
      </w:r>
      <w:r w:rsidRPr="001C2831">
        <w:rPr>
          <w:lang w:val="de-AT"/>
        </w:rPr>
        <w:t xml:space="preserve"> Ohne Login sind keine Bestellungen möglich, da Bestellungen immer einem Benutzerkonto zugeordnet werden.</w:t>
      </w:r>
    </w:p>
    <w:p w14:paraId="67837AF9" w14:textId="7D213B59" w:rsidR="001C2831" w:rsidRPr="001C2831" w:rsidRDefault="001C2831" w:rsidP="001C2831">
      <w:pPr>
        <w:pStyle w:val="Heading4"/>
      </w:pPr>
      <w:r w:rsidRPr="001C2831">
        <w:t>Menü ansehen und Speisen auswählen</w:t>
      </w:r>
    </w:p>
    <w:p w14:paraId="3A118058" w14:textId="3D432754" w:rsidR="001C2831" w:rsidRPr="00E21AD5" w:rsidRDefault="001C2831" w:rsidP="00FB136D">
      <w:pPr>
        <w:pStyle w:val="ListParagraph"/>
        <w:numPr>
          <w:ilvl w:val="0"/>
          <w:numId w:val="46"/>
        </w:numPr>
        <w:rPr>
          <w:lang w:val="de-AT"/>
        </w:rPr>
      </w:pPr>
      <w:r w:rsidRPr="00E21AD5">
        <w:rPr>
          <w:lang w:val="de-AT"/>
        </w:rPr>
        <w:t>Menü öffnen (Speisenübersicht)</w:t>
      </w:r>
    </w:p>
    <w:p w14:paraId="4C757A4C" w14:textId="5D1AE2A9" w:rsidR="001C2831" w:rsidRPr="00E21AD5" w:rsidRDefault="001C2831" w:rsidP="00FB136D">
      <w:pPr>
        <w:pStyle w:val="ListParagraph"/>
        <w:numPr>
          <w:ilvl w:val="0"/>
          <w:numId w:val="46"/>
        </w:numPr>
        <w:rPr>
          <w:lang w:val="de-AT"/>
        </w:rPr>
      </w:pPr>
      <w:r w:rsidRPr="00E21AD5">
        <w:rPr>
          <w:lang w:val="de-AT"/>
        </w:rPr>
        <w:t>Speise auswählen (Name, Preis, ggf. Beschreibung prüfen)</w:t>
      </w:r>
    </w:p>
    <w:p w14:paraId="51E196A4" w14:textId="77777777" w:rsidR="001C2831" w:rsidRPr="00E21AD5" w:rsidRDefault="001C2831" w:rsidP="00FB136D">
      <w:pPr>
        <w:pStyle w:val="ListParagraph"/>
        <w:numPr>
          <w:ilvl w:val="0"/>
          <w:numId w:val="46"/>
        </w:numPr>
        <w:rPr>
          <w:lang w:val="de-AT"/>
        </w:rPr>
      </w:pPr>
      <w:r w:rsidRPr="00E21AD5">
        <w:rPr>
          <w:lang w:val="de-AT"/>
        </w:rPr>
        <w:t>Speise über Hinzufügen in den Warenkorb legen</w:t>
      </w:r>
    </w:p>
    <w:p w14:paraId="565CF408" w14:textId="77777777" w:rsidR="001C2831" w:rsidRPr="00E21AD5" w:rsidRDefault="001C2831" w:rsidP="00FB136D">
      <w:pPr>
        <w:pStyle w:val="ListParagraph"/>
        <w:numPr>
          <w:ilvl w:val="0"/>
          <w:numId w:val="46"/>
        </w:numPr>
        <w:rPr>
          <w:lang w:val="de-AT"/>
        </w:rPr>
      </w:pPr>
      <w:r w:rsidRPr="00E21AD5">
        <w:rPr>
          <w:lang w:val="de-AT"/>
        </w:rPr>
        <w:t>Menge im Warenkorb anpassen (+ / -), Positionen entfernen falls nötig</w:t>
      </w:r>
    </w:p>
    <w:p w14:paraId="470ACAAC" w14:textId="49A0B9F9" w:rsidR="001C2831" w:rsidRPr="001C2831" w:rsidRDefault="001C2831" w:rsidP="001C2831">
      <w:pPr>
        <w:rPr>
          <w:lang w:val="de-AT"/>
        </w:rPr>
      </w:pPr>
      <w:r w:rsidRPr="001C2831">
        <w:rPr>
          <w:i/>
          <w:iCs/>
          <w:lang w:val="de-AT"/>
        </w:rPr>
        <w:t>Wichtig:</w:t>
      </w:r>
      <w:r w:rsidRPr="001C2831">
        <w:rPr>
          <w:lang w:val="de-AT"/>
        </w:rPr>
        <w:t xml:space="preserve"> Der Warenkorb dient als letzte Kontrolle, bevor eine verbindliche Bestellung </w:t>
      </w:r>
      <w:r w:rsidR="00831365">
        <w:rPr>
          <w:lang w:val="de-AT"/>
        </w:rPr>
        <w:t>be</w:t>
      </w:r>
      <w:r w:rsidR="00E21AD5">
        <w:rPr>
          <w:lang w:val="de-AT"/>
        </w:rPr>
        <w:t>steht.</w:t>
      </w:r>
    </w:p>
    <w:p w14:paraId="26627403" w14:textId="740CE4EE" w:rsidR="001C2831" w:rsidRPr="001C2831" w:rsidRDefault="001C2831" w:rsidP="001C2831">
      <w:pPr>
        <w:pStyle w:val="Heading4"/>
      </w:pPr>
      <w:r w:rsidRPr="001C2831">
        <w:t>Bestellung abschicken</w:t>
      </w:r>
      <w:r w:rsidR="00C67230" w:rsidRPr="00C67230">
        <w:t xml:space="preserve"> </w:t>
      </w:r>
    </w:p>
    <w:p w14:paraId="2A094D7D" w14:textId="77777777" w:rsidR="001C2831" w:rsidRPr="00E21AD5" w:rsidRDefault="001C2831" w:rsidP="00FB136D">
      <w:pPr>
        <w:pStyle w:val="ListParagraph"/>
        <w:numPr>
          <w:ilvl w:val="0"/>
          <w:numId w:val="47"/>
        </w:numPr>
        <w:rPr>
          <w:lang w:val="de-AT"/>
        </w:rPr>
      </w:pPr>
      <w:r w:rsidRPr="00E21AD5">
        <w:rPr>
          <w:lang w:val="de-AT"/>
        </w:rPr>
        <w:t>Warenkorb öffnen (</w:t>
      </w:r>
      <w:r w:rsidRPr="00E21AD5">
        <w:rPr>
          <w:i/>
          <w:iCs/>
          <w:lang w:val="de-AT"/>
        </w:rPr>
        <w:t>Bestellübersicht</w:t>
      </w:r>
      <w:r w:rsidRPr="00E21AD5">
        <w:rPr>
          <w:lang w:val="de-AT"/>
        </w:rPr>
        <w:t>)</w:t>
      </w:r>
    </w:p>
    <w:p w14:paraId="41EE894E" w14:textId="77777777" w:rsidR="001C2831" w:rsidRPr="00E21AD5" w:rsidRDefault="001C2831" w:rsidP="00FB136D">
      <w:pPr>
        <w:pStyle w:val="ListParagraph"/>
        <w:numPr>
          <w:ilvl w:val="0"/>
          <w:numId w:val="47"/>
        </w:numPr>
        <w:rPr>
          <w:lang w:val="de-AT"/>
        </w:rPr>
      </w:pPr>
      <w:r w:rsidRPr="00E21AD5">
        <w:rPr>
          <w:lang w:val="de-AT"/>
        </w:rPr>
        <w:t>Positionen und Gesamtbetrag prüfen</w:t>
      </w:r>
    </w:p>
    <w:p w14:paraId="77164774" w14:textId="77777777" w:rsidR="001C2831" w:rsidRPr="00E21AD5" w:rsidRDefault="001C2831" w:rsidP="00FB136D">
      <w:pPr>
        <w:pStyle w:val="ListParagraph"/>
        <w:numPr>
          <w:ilvl w:val="0"/>
          <w:numId w:val="47"/>
        </w:numPr>
        <w:rPr>
          <w:lang w:val="de-AT"/>
        </w:rPr>
      </w:pPr>
      <w:r w:rsidRPr="00E21AD5">
        <w:rPr>
          <w:lang w:val="de-AT"/>
        </w:rPr>
        <w:t xml:space="preserve">Optional: </w:t>
      </w:r>
      <w:r w:rsidRPr="00E21AD5">
        <w:rPr>
          <w:i/>
          <w:iCs/>
          <w:lang w:val="de-AT"/>
        </w:rPr>
        <w:t>Notiz</w:t>
      </w:r>
      <w:r w:rsidRPr="00E21AD5">
        <w:rPr>
          <w:lang w:val="de-AT"/>
        </w:rPr>
        <w:t xml:space="preserve"> ergänzen (z. B. „ohne Zwiebeln“, „bitte getrennt verpacken“)</w:t>
      </w:r>
    </w:p>
    <w:p w14:paraId="2CC03057" w14:textId="77777777" w:rsidR="001C2831" w:rsidRPr="00E21AD5" w:rsidRDefault="001C2831" w:rsidP="00FB136D">
      <w:pPr>
        <w:pStyle w:val="ListParagraph"/>
        <w:numPr>
          <w:ilvl w:val="0"/>
          <w:numId w:val="47"/>
        </w:numPr>
        <w:rPr>
          <w:lang w:val="de-AT"/>
        </w:rPr>
      </w:pPr>
      <w:r w:rsidRPr="00E21AD5">
        <w:rPr>
          <w:i/>
          <w:iCs/>
          <w:lang w:val="de-AT"/>
        </w:rPr>
        <w:t>Bestellung absenden</w:t>
      </w:r>
    </w:p>
    <w:p w14:paraId="640B558A" w14:textId="77777777" w:rsidR="001C2831" w:rsidRPr="001C2831" w:rsidRDefault="001C2831" w:rsidP="001C2831">
      <w:pPr>
        <w:rPr>
          <w:lang w:val="de-AT"/>
        </w:rPr>
      </w:pPr>
      <w:r w:rsidRPr="001C2831">
        <w:rPr>
          <w:lang w:val="de-AT"/>
        </w:rPr>
        <w:t>Nach dem Absenden passiert systemseitig:</w:t>
      </w:r>
    </w:p>
    <w:p w14:paraId="21DD8A78" w14:textId="77777777" w:rsidR="001C2831" w:rsidRPr="00E21AD5" w:rsidRDefault="001C2831" w:rsidP="00FB136D">
      <w:pPr>
        <w:pStyle w:val="ListParagraph"/>
        <w:numPr>
          <w:ilvl w:val="0"/>
          <w:numId w:val="48"/>
        </w:numPr>
        <w:rPr>
          <w:lang w:val="de-AT"/>
        </w:rPr>
      </w:pPr>
      <w:r w:rsidRPr="00E21AD5">
        <w:rPr>
          <w:lang w:val="de-AT"/>
        </w:rPr>
        <w:t xml:space="preserve">die Bestellung wird gespeichert und erhält den Status </w:t>
      </w:r>
      <w:r w:rsidRPr="00E21AD5">
        <w:rPr>
          <w:i/>
          <w:iCs/>
          <w:lang w:val="de-AT"/>
        </w:rPr>
        <w:t>open</w:t>
      </w:r>
    </w:p>
    <w:p w14:paraId="4B15D052" w14:textId="77777777" w:rsidR="001C2831" w:rsidRPr="00E21AD5" w:rsidRDefault="001C2831" w:rsidP="00FB136D">
      <w:pPr>
        <w:pStyle w:val="ListParagraph"/>
        <w:numPr>
          <w:ilvl w:val="0"/>
          <w:numId w:val="48"/>
        </w:numPr>
        <w:rPr>
          <w:lang w:val="de-AT"/>
        </w:rPr>
      </w:pPr>
      <w:r w:rsidRPr="00E21AD5">
        <w:rPr>
          <w:lang w:val="de-AT"/>
        </w:rPr>
        <w:t>der Betrag wird abgebucht (keine Abbuchung beim QR-Scan)</w:t>
      </w:r>
    </w:p>
    <w:p w14:paraId="1EE5B282" w14:textId="77777777" w:rsidR="001C2831" w:rsidRPr="00E21AD5" w:rsidRDefault="001C2831" w:rsidP="00FB136D">
      <w:pPr>
        <w:pStyle w:val="ListParagraph"/>
        <w:numPr>
          <w:ilvl w:val="0"/>
          <w:numId w:val="48"/>
        </w:numPr>
        <w:rPr>
          <w:lang w:val="de-AT"/>
        </w:rPr>
      </w:pPr>
      <w:r w:rsidRPr="00E21AD5">
        <w:rPr>
          <w:lang w:val="de-AT"/>
        </w:rPr>
        <w:t>ein QR-Code zur Abholung wird erzeugt</w:t>
      </w:r>
    </w:p>
    <w:p w14:paraId="6CFDDB19" w14:textId="77777777" w:rsidR="001C2831" w:rsidRPr="00E21AD5" w:rsidRDefault="001C2831" w:rsidP="00FB136D">
      <w:pPr>
        <w:pStyle w:val="ListParagraph"/>
        <w:numPr>
          <w:ilvl w:val="0"/>
          <w:numId w:val="48"/>
        </w:numPr>
        <w:rPr>
          <w:lang w:val="de-AT"/>
        </w:rPr>
      </w:pPr>
      <w:r w:rsidRPr="00E21AD5">
        <w:rPr>
          <w:lang w:val="de-AT"/>
        </w:rPr>
        <w:t xml:space="preserve">die Bestellung ist im Bereich </w:t>
      </w:r>
      <w:r w:rsidRPr="00E21AD5">
        <w:rPr>
          <w:i/>
          <w:iCs/>
          <w:lang w:val="de-AT"/>
        </w:rPr>
        <w:t>Meine Bestellungen</w:t>
      </w:r>
      <w:r w:rsidRPr="00E21AD5">
        <w:rPr>
          <w:lang w:val="de-AT"/>
        </w:rPr>
        <w:t xml:space="preserve"> sichtbar</w:t>
      </w:r>
    </w:p>
    <w:p w14:paraId="6AE95812" w14:textId="77777777" w:rsidR="00831365" w:rsidRDefault="00831365">
      <w:pPr>
        <w:spacing w:after="160" w:line="278" w:lineRule="auto"/>
        <w:jc w:val="left"/>
        <w:rPr>
          <w:rFonts w:eastAsiaTheme="majorEastAsia" w:cstheme="majorBidi"/>
          <w:b/>
          <w:iCs/>
          <w:color w:val="000000" w:themeColor="text1"/>
          <w:kern w:val="2"/>
          <w:sz w:val="28"/>
          <w:lang w:val="de-AT"/>
          <w14:ligatures w14:val="standardContextual"/>
        </w:rPr>
      </w:pPr>
      <w:r>
        <w:br w:type="page"/>
      </w:r>
    </w:p>
    <w:p w14:paraId="4D39D2DA" w14:textId="360B4F2E" w:rsidR="001C2831" w:rsidRPr="001C2831" w:rsidRDefault="001C2831" w:rsidP="00E21AD5">
      <w:pPr>
        <w:pStyle w:val="Heading4"/>
      </w:pPr>
      <w:r w:rsidRPr="001C2831">
        <w:t>Bestellung abholen (QR-Code)</w:t>
      </w:r>
    </w:p>
    <w:p w14:paraId="3E5ADD59" w14:textId="77777777" w:rsidR="001C2831" w:rsidRPr="00E21AD5" w:rsidRDefault="001C2831" w:rsidP="00FB136D">
      <w:pPr>
        <w:pStyle w:val="ListParagraph"/>
        <w:numPr>
          <w:ilvl w:val="0"/>
          <w:numId w:val="49"/>
        </w:numPr>
        <w:rPr>
          <w:lang w:val="de-AT"/>
        </w:rPr>
      </w:pPr>
      <w:r w:rsidRPr="00E21AD5">
        <w:rPr>
          <w:lang w:val="de-AT"/>
        </w:rPr>
        <w:t>Meine Bestellungen öffnen</w:t>
      </w:r>
    </w:p>
    <w:p w14:paraId="3EEA653E" w14:textId="77777777" w:rsidR="001C2831" w:rsidRPr="00E21AD5" w:rsidRDefault="001C2831" w:rsidP="00FB136D">
      <w:pPr>
        <w:pStyle w:val="ListParagraph"/>
        <w:numPr>
          <w:ilvl w:val="0"/>
          <w:numId w:val="49"/>
        </w:numPr>
        <w:rPr>
          <w:lang w:val="de-AT"/>
        </w:rPr>
      </w:pPr>
      <w:r w:rsidRPr="00E21AD5">
        <w:rPr>
          <w:lang w:val="de-AT"/>
        </w:rPr>
        <w:t>Aktive Bestellung auswählen (Status open)</w:t>
      </w:r>
    </w:p>
    <w:p w14:paraId="413AC10F" w14:textId="77777777" w:rsidR="001C2831" w:rsidRPr="00E21AD5" w:rsidRDefault="001C2831" w:rsidP="00FB136D">
      <w:pPr>
        <w:pStyle w:val="ListParagraph"/>
        <w:numPr>
          <w:ilvl w:val="0"/>
          <w:numId w:val="49"/>
        </w:numPr>
        <w:rPr>
          <w:lang w:val="de-AT"/>
        </w:rPr>
      </w:pPr>
      <w:r w:rsidRPr="00E21AD5">
        <w:rPr>
          <w:lang w:val="de-AT"/>
        </w:rPr>
        <w:t>QR-Code anzeigen lassen</w:t>
      </w:r>
    </w:p>
    <w:p w14:paraId="060D2582" w14:textId="77777777" w:rsidR="001C2831" w:rsidRPr="00E21AD5" w:rsidRDefault="001C2831" w:rsidP="00FB136D">
      <w:pPr>
        <w:pStyle w:val="ListParagraph"/>
        <w:numPr>
          <w:ilvl w:val="0"/>
          <w:numId w:val="49"/>
        </w:numPr>
        <w:rPr>
          <w:lang w:val="de-AT"/>
        </w:rPr>
      </w:pPr>
      <w:r w:rsidRPr="00E21AD5">
        <w:rPr>
          <w:lang w:val="de-AT"/>
        </w:rPr>
        <w:t>QR-Code bei der Ausgabe vorzeigen (Scan durch berechtigte Person)</w:t>
      </w:r>
    </w:p>
    <w:p w14:paraId="4164A386" w14:textId="2B1CE45C" w:rsidR="001C2831" w:rsidRPr="001C2831" w:rsidRDefault="001C2831" w:rsidP="001C2831">
      <w:pPr>
        <w:rPr>
          <w:lang w:val="de-AT"/>
        </w:rPr>
      </w:pPr>
      <w:r w:rsidRPr="001C2831">
        <w:rPr>
          <w:lang w:val="de-AT"/>
        </w:rPr>
        <w:t>Nach erfolgreichem Scan:</w:t>
      </w:r>
    </w:p>
    <w:p w14:paraId="4CE22777" w14:textId="77777777" w:rsidR="001C2831" w:rsidRPr="00E21AD5" w:rsidRDefault="001C2831" w:rsidP="00FB136D">
      <w:pPr>
        <w:pStyle w:val="ListParagraph"/>
        <w:numPr>
          <w:ilvl w:val="0"/>
          <w:numId w:val="50"/>
        </w:numPr>
        <w:rPr>
          <w:lang w:val="de-AT"/>
        </w:rPr>
      </w:pPr>
      <w:r w:rsidRPr="00E21AD5">
        <w:rPr>
          <w:lang w:val="de-AT"/>
        </w:rPr>
        <w:t xml:space="preserve">Statuswechsel auf </w:t>
      </w:r>
      <w:proofErr w:type="spellStart"/>
      <w:r w:rsidRPr="00E21AD5">
        <w:rPr>
          <w:i/>
          <w:iCs/>
          <w:lang w:val="de-AT"/>
        </w:rPr>
        <w:t>closed</w:t>
      </w:r>
      <w:proofErr w:type="spellEnd"/>
    </w:p>
    <w:p w14:paraId="1B10EDA1" w14:textId="77777777" w:rsidR="001C2831" w:rsidRPr="00E21AD5" w:rsidRDefault="001C2831" w:rsidP="00FB136D">
      <w:pPr>
        <w:pStyle w:val="ListParagraph"/>
        <w:numPr>
          <w:ilvl w:val="0"/>
          <w:numId w:val="50"/>
        </w:numPr>
        <w:rPr>
          <w:lang w:val="de-AT"/>
        </w:rPr>
      </w:pPr>
      <w:r w:rsidRPr="00E21AD5">
        <w:rPr>
          <w:lang w:val="de-AT"/>
        </w:rPr>
        <w:t xml:space="preserve">Bestellpositionen werden als </w:t>
      </w:r>
      <w:proofErr w:type="spellStart"/>
      <w:r w:rsidRPr="00E21AD5">
        <w:rPr>
          <w:i/>
          <w:iCs/>
          <w:lang w:val="de-AT"/>
        </w:rPr>
        <w:t>delivered</w:t>
      </w:r>
      <w:proofErr w:type="spellEnd"/>
      <w:r w:rsidRPr="00E21AD5">
        <w:rPr>
          <w:i/>
          <w:iCs/>
          <w:lang w:val="de-AT"/>
        </w:rPr>
        <w:t>=</w:t>
      </w:r>
      <w:proofErr w:type="spellStart"/>
      <w:r w:rsidRPr="00E21AD5">
        <w:rPr>
          <w:i/>
          <w:iCs/>
          <w:lang w:val="de-AT"/>
        </w:rPr>
        <w:t>true</w:t>
      </w:r>
      <w:proofErr w:type="spellEnd"/>
      <w:r w:rsidRPr="00E21AD5">
        <w:rPr>
          <w:lang w:val="de-AT"/>
        </w:rPr>
        <w:t xml:space="preserve"> markiert</w:t>
      </w:r>
    </w:p>
    <w:p w14:paraId="7378F474" w14:textId="64BD95B1" w:rsidR="001C2831" w:rsidRPr="00E21AD5" w:rsidRDefault="00831365" w:rsidP="00FB136D">
      <w:pPr>
        <w:pStyle w:val="ListParagraph"/>
        <w:numPr>
          <w:ilvl w:val="0"/>
          <w:numId w:val="50"/>
        </w:numPr>
        <w:rPr>
          <w:lang w:val="de-AT"/>
        </w:rPr>
      </w:pPr>
      <w:r>
        <w:rPr>
          <w:noProof/>
          <w:lang w:val="de-AT"/>
          <w14:ligatures w14:val="standardContextual"/>
        </w:rPr>
        <mc:AlternateContent>
          <mc:Choice Requires="wpg">
            <w:drawing>
              <wp:anchor distT="0" distB="0" distL="114300" distR="114300" simplePos="0" relativeHeight="251658267" behindDoc="0" locked="0" layoutInCell="1" allowOverlap="1" wp14:anchorId="5D861510" wp14:editId="51363C10">
                <wp:simplePos x="0" y="0"/>
                <wp:positionH relativeFrom="column">
                  <wp:posOffset>0</wp:posOffset>
                </wp:positionH>
                <wp:positionV relativeFrom="paragraph">
                  <wp:posOffset>412115</wp:posOffset>
                </wp:positionV>
                <wp:extent cx="5894070" cy="5706745"/>
                <wp:effectExtent l="0" t="0" r="0" b="8255"/>
                <wp:wrapSquare wrapText="bothSides"/>
                <wp:docPr id="1050863693" name="Gruppieren 34"/>
                <wp:cNvGraphicFramePr/>
                <a:graphic xmlns:a="http://schemas.openxmlformats.org/drawingml/2006/main">
                  <a:graphicData uri="http://schemas.microsoft.com/office/word/2010/wordprocessingGroup">
                    <wpg:wgp>
                      <wpg:cNvGrpSpPr/>
                      <wpg:grpSpPr>
                        <a:xfrm>
                          <a:off x="0" y="0"/>
                          <a:ext cx="5894070" cy="5706745"/>
                          <a:chOff x="0" y="0"/>
                          <a:chExt cx="5894387" cy="5706745"/>
                        </a:xfrm>
                      </wpg:grpSpPr>
                      <pic:pic xmlns:pic="http://schemas.openxmlformats.org/drawingml/2006/picture">
                        <pic:nvPicPr>
                          <pic:cNvPr id="2008986" name="Grafik 20" descr="PlantUML diagram"/>
                          <pic:cNvPicPr>
                            <a:picLocks noChangeAspect="1"/>
                          </pic:cNvPicPr>
                        </pic:nvPicPr>
                        <pic:blipFill rotWithShape="1">
                          <a:blip r:embed="rId67">
                            <a:extLst>
                              <a:ext uri="{28A0092B-C50C-407E-A947-70E740481C1C}">
                                <a14:useLocalDpi xmlns:a14="http://schemas.microsoft.com/office/drawing/2010/main" val="0"/>
                              </a:ext>
                            </a:extLst>
                          </a:blip>
                          <a:srcRect t="59830"/>
                          <a:stretch>
                            <a:fillRect/>
                          </a:stretch>
                        </pic:blipFill>
                        <pic:spPr bwMode="auto">
                          <a:xfrm>
                            <a:off x="2919412" y="1028700"/>
                            <a:ext cx="2974975" cy="359346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124292099" name="Grafik 20" descr="PlantUML diagram"/>
                          <pic:cNvPicPr>
                            <a:picLocks noChangeAspect="1"/>
                          </pic:cNvPicPr>
                        </pic:nvPicPr>
                        <pic:blipFill rotWithShape="1">
                          <a:blip r:embed="rId67">
                            <a:extLst>
                              <a:ext uri="{28A0092B-C50C-407E-A947-70E740481C1C}">
                                <a14:useLocalDpi xmlns:a14="http://schemas.microsoft.com/office/drawing/2010/main" val="0"/>
                              </a:ext>
                            </a:extLst>
                          </a:blip>
                          <a:srcRect b="39372"/>
                          <a:stretch>
                            <a:fillRect/>
                          </a:stretch>
                        </pic:blipFill>
                        <pic:spPr bwMode="auto">
                          <a:xfrm>
                            <a:off x="0" y="0"/>
                            <a:ext cx="2974975" cy="5424170"/>
                          </a:xfrm>
                          <a:prstGeom prst="rect">
                            <a:avLst/>
                          </a:prstGeom>
                          <a:noFill/>
                          <a:ln>
                            <a:noFill/>
                          </a:ln>
                          <a:extLst>
                            <a:ext uri="{53640926-AAD7-44D8-BBD7-CCE9431645EC}">
                              <a14:shadowObscured xmlns:a14="http://schemas.microsoft.com/office/drawing/2010/main"/>
                            </a:ext>
                          </a:extLst>
                        </pic:spPr>
                      </pic:pic>
                      <wps:wsp>
                        <wps:cNvPr id="407012414" name="Textfeld 1"/>
                        <wps:cNvSpPr txBox="1"/>
                        <wps:spPr>
                          <a:xfrm>
                            <a:off x="0" y="5514975"/>
                            <a:ext cx="2974975" cy="191770"/>
                          </a:xfrm>
                          <a:prstGeom prst="rect">
                            <a:avLst/>
                          </a:prstGeom>
                          <a:solidFill>
                            <a:prstClr val="white"/>
                          </a:solidFill>
                          <a:ln>
                            <a:noFill/>
                          </a:ln>
                        </wps:spPr>
                        <wps:txbx>
                          <w:txbxContent>
                            <w:p w14:paraId="3F467904" w14:textId="31B20482" w:rsidR="00831365" w:rsidRPr="005B6470" w:rsidRDefault="00831365" w:rsidP="00831365">
                              <w:pPr>
                                <w:pStyle w:val="Caption"/>
                                <w:rPr>
                                  <w:b/>
                                  <w:i w:val="0"/>
                                  <w:noProof/>
                                  <w:color w:val="000000" w:themeColor="text1"/>
                                  <w:sz w:val="32"/>
                                </w:rPr>
                              </w:pPr>
                              <w:bookmarkStart w:id="375" w:name="_Toc224478978"/>
                              <w:r>
                                <w:t xml:space="preserve">Abbildung </w:t>
                              </w:r>
                              <w:r>
                                <w:fldChar w:fldCharType="begin"/>
                              </w:r>
                              <w:r>
                                <w:instrText xml:space="preserve"> SEQ Abbildung \* ARABIC </w:instrText>
                              </w:r>
                              <w:r>
                                <w:fldChar w:fldCharType="separate"/>
                              </w:r>
                              <w:r w:rsidR="00C54377">
                                <w:rPr>
                                  <w:noProof/>
                                </w:rPr>
                                <w:t>28</w:t>
                              </w:r>
                              <w:r>
                                <w:fldChar w:fldCharType="end"/>
                              </w:r>
                              <w:r>
                                <w:t>: Aktivitätsdiagramm User - Anleitung</w:t>
                              </w:r>
                              <w:bookmarkEnd w:id="3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D861510" id="_x0000_s1091" style="position:absolute;left:0;text-align:left;margin-left:0;margin-top:32.45pt;width:464.1pt;height:449.35pt;z-index:251658267" coordsize="58943,57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">
                <v:shape id="Grafik 20" o:spid="_x0000_s1092" type="#_x0000_t75" alt="PlantUML diagram" style="position:absolute;left:29194;top:10287;width:29749;height:359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">
                  <v:imagedata r:id="rId68" o:title="PlantUML diagram" croptop="39210f"/>
                </v:shape>
                <v:shape id="Grafik 20" o:spid="_x0000_s1093" type="#_x0000_t75" alt="PlantUML diagram" style="position:absolute;width:29749;height:54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">
                  <v:imagedata r:id="rId68" o:title="PlantUML diagram" cropbottom="25803f"/>
                </v:shape>
                <v:shape id="_x0000_s1094" type="#_x0000_t202" style="position:absolute;top:55149;width:29749;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" stroked="f">
                  <v:textbox inset="0,0,0,0">
                    <w:txbxContent>
                      <w:p w14:paraId="3F467904" w14:textId="31B20482" w:rsidR="00831365" w:rsidRPr="005B6470" w:rsidRDefault="00831365" w:rsidP="00831365">
                        <w:pPr>
                          <w:pStyle w:val="Caption"/>
                          <w:rPr>
                            <w:b/>
                            <w:i w:val="0"/>
                            <w:noProof/>
                            <w:color w:val="000000" w:themeColor="text1"/>
                            <w:sz w:val="32"/>
                          </w:rPr>
                        </w:pPr>
                        <w:bookmarkStart w:id="376" w:name="_Toc224478978"/>
                        <w:r>
                          <w:t xml:space="preserve">Abbildung </w:t>
                        </w:r>
                        <w:r>
                          <w:fldChar w:fldCharType="begin"/>
                        </w:r>
                        <w:r>
                          <w:instrText xml:space="preserve"> SEQ Abbildung \* ARABIC </w:instrText>
                        </w:r>
                        <w:r>
                          <w:fldChar w:fldCharType="separate"/>
                        </w:r>
                        <w:r w:rsidR="00C54377">
                          <w:rPr>
                            <w:noProof/>
                          </w:rPr>
                          <w:t>28</w:t>
                        </w:r>
                        <w:r>
                          <w:fldChar w:fldCharType="end"/>
                        </w:r>
                        <w:r>
                          <w:t>: Aktivitätsdiagramm User - Anleitung</w:t>
                        </w:r>
                        <w:bookmarkEnd w:id="376"/>
                      </w:p>
                    </w:txbxContent>
                  </v:textbox>
                </v:shape>
                <w10:wrap type="square"/>
              </v:group>
            </w:pict>
          </mc:Fallback>
        </mc:AlternateContent>
      </w:r>
      <w:r w:rsidR="001C2831" w:rsidRPr="00E21AD5">
        <w:rPr>
          <w:lang w:val="de-AT"/>
        </w:rPr>
        <w:t>die Bestellung ist abgeschlossen und kann nicht erneut „eingelöst“ werden</w:t>
      </w:r>
    </w:p>
    <w:p w14:paraId="59D7FD72" w14:textId="2AC92FA3" w:rsidR="00E21AD5" w:rsidRDefault="00E21AD5">
      <w:pPr>
        <w:spacing w:after="160" w:line="278" w:lineRule="auto"/>
        <w:jc w:val="left"/>
        <w:rPr>
          <w:rFonts w:eastAsia="Times New Roman" w:cs="Calibri"/>
          <w:b/>
          <w:bCs/>
          <w:kern w:val="2"/>
          <w:sz w:val="36"/>
          <w:szCs w:val="28"/>
          <w:lang w:val="de-AT" w:eastAsia="de-DE"/>
          <w14:ligatures w14:val="standardContextual"/>
        </w:rPr>
      </w:pPr>
      <w:r>
        <w:br w:type="page"/>
      </w:r>
    </w:p>
    <w:p w14:paraId="4CC8287F" w14:textId="65E69466" w:rsidR="00AE1B47" w:rsidRPr="00AE1B47" w:rsidRDefault="00AE1B47" w:rsidP="00C163E2">
      <w:pPr>
        <w:pStyle w:val="Heading3"/>
      </w:pPr>
      <w:bookmarkStart w:id="377" w:name="_Toc224480217"/>
      <w:r>
        <w:t>Bedienung aus der Sicht des Inhabers/Admins</w:t>
      </w:r>
      <w:bookmarkEnd w:id="377"/>
    </w:p>
    <w:p w14:paraId="7DC24900" w14:textId="627E5BB6" w:rsidR="00AE1B47" w:rsidRPr="00AE1B47" w:rsidRDefault="00AE1B47" w:rsidP="00AE1B47">
      <w:pPr>
        <w:pStyle w:val="Heading4"/>
        <w:rPr>
          <w:lang w:eastAsia="de-DE"/>
        </w:rPr>
      </w:pPr>
      <w:r w:rsidRPr="00AE1B47">
        <w:rPr>
          <w:lang w:eastAsia="de-DE"/>
        </w:rPr>
        <w:t>1) Anmeldung und Zugriff auf den Verwaltungsbereich</w:t>
      </w:r>
    </w:p>
    <w:p w14:paraId="21778C06" w14:textId="77777777" w:rsidR="00AE1B47" w:rsidRPr="00831365" w:rsidRDefault="00AE1B47" w:rsidP="00FB136D">
      <w:pPr>
        <w:pStyle w:val="ListParagraph"/>
        <w:numPr>
          <w:ilvl w:val="0"/>
          <w:numId w:val="51"/>
        </w:numPr>
        <w:rPr>
          <w:lang w:val="de-AT" w:eastAsia="de-DE"/>
        </w:rPr>
      </w:pPr>
      <w:r w:rsidRPr="00831365">
        <w:rPr>
          <w:lang w:val="de-AT" w:eastAsia="de-DE"/>
        </w:rPr>
        <w:t>Webanwendung öffnen</w:t>
      </w:r>
    </w:p>
    <w:p w14:paraId="024381F3" w14:textId="77777777" w:rsidR="00AE1B47" w:rsidRPr="00831365" w:rsidRDefault="00AE1B47" w:rsidP="00FB136D">
      <w:pPr>
        <w:pStyle w:val="ListParagraph"/>
        <w:numPr>
          <w:ilvl w:val="0"/>
          <w:numId w:val="51"/>
        </w:numPr>
        <w:rPr>
          <w:lang w:val="de-AT" w:eastAsia="de-DE"/>
        </w:rPr>
      </w:pPr>
      <w:r w:rsidRPr="00831365">
        <w:rPr>
          <w:lang w:val="de-AT" w:eastAsia="de-DE"/>
        </w:rPr>
        <w:t xml:space="preserve">Login mit einem Account, der die Rolle </w:t>
      </w:r>
      <w:r w:rsidRPr="00831365">
        <w:rPr>
          <w:i/>
          <w:iCs/>
          <w:lang w:val="de-AT" w:eastAsia="de-DE"/>
        </w:rPr>
        <w:t>ADMIN</w:t>
      </w:r>
      <w:r w:rsidRPr="00831365">
        <w:rPr>
          <w:lang w:val="de-AT" w:eastAsia="de-DE"/>
        </w:rPr>
        <w:t xml:space="preserve"> oder </w:t>
      </w:r>
      <w:r w:rsidRPr="00831365">
        <w:rPr>
          <w:i/>
          <w:iCs/>
          <w:lang w:val="de-AT" w:eastAsia="de-DE"/>
        </w:rPr>
        <w:t>INHABER</w:t>
      </w:r>
      <w:r w:rsidRPr="00831365">
        <w:rPr>
          <w:lang w:val="de-AT" w:eastAsia="de-DE"/>
        </w:rPr>
        <w:t xml:space="preserve"> besitzt</w:t>
      </w:r>
    </w:p>
    <w:p w14:paraId="72DCEA7E" w14:textId="77777777" w:rsidR="00AE1B47" w:rsidRPr="00831365" w:rsidRDefault="00AE1B47" w:rsidP="00FB136D">
      <w:pPr>
        <w:pStyle w:val="ListParagraph"/>
        <w:numPr>
          <w:ilvl w:val="0"/>
          <w:numId w:val="51"/>
        </w:numPr>
        <w:rPr>
          <w:lang w:val="de-AT" w:eastAsia="de-DE"/>
        </w:rPr>
      </w:pPr>
      <w:r w:rsidRPr="00831365">
        <w:rPr>
          <w:lang w:val="de-AT" w:eastAsia="de-DE"/>
        </w:rPr>
        <w:t xml:space="preserve">Nach erfolgreicher Authentifizierung wird das </w:t>
      </w:r>
      <w:r w:rsidRPr="00831365">
        <w:rPr>
          <w:i/>
          <w:iCs/>
          <w:lang w:val="de-AT" w:eastAsia="de-DE"/>
        </w:rPr>
        <w:t>Dashboard</w:t>
      </w:r>
      <w:r w:rsidRPr="00831365">
        <w:rPr>
          <w:lang w:val="de-AT" w:eastAsia="de-DE"/>
        </w:rPr>
        <w:t xml:space="preserve"> angezeigt</w:t>
      </w:r>
    </w:p>
    <w:p w14:paraId="201CCBDA" w14:textId="77777777" w:rsidR="00AE1B47" w:rsidRPr="00AE1B47" w:rsidRDefault="00AE1B47" w:rsidP="00AE1B47">
      <w:pPr>
        <w:rPr>
          <w:lang w:val="de-AT" w:eastAsia="de-DE"/>
        </w:rPr>
      </w:pPr>
      <w:r w:rsidRPr="00AE1B47">
        <w:rPr>
          <w:lang w:val="de-AT" w:eastAsia="de-DE"/>
        </w:rPr>
        <w:t>Im Dashboard stehen ausschließlich für diese Rolle freigegebene Funktionen zur Verfügung. Die Zugriffskontrolle erfolgt serverseitig über das implementierte Rollen- und Berechtigungskonzept.</w:t>
      </w:r>
    </w:p>
    <w:p w14:paraId="293A65AB" w14:textId="77777777" w:rsidR="00AE1B47" w:rsidRPr="00AE1B47" w:rsidRDefault="00AE1B47" w:rsidP="00AE1B47">
      <w:pPr>
        <w:pStyle w:val="Heading4"/>
        <w:rPr>
          <w:lang w:eastAsia="de-DE"/>
        </w:rPr>
      </w:pPr>
      <w:r w:rsidRPr="00AE1B47">
        <w:rPr>
          <w:lang w:eastAsia="de-DE"/>
        </w:rPr>
        <w:t>2) Speisen verwalten (</w:t>
      </w:r>
      <w:r w:rsidRPr="00AE1B47">
        <w:rPr>
          <w:i/>
          <w:lang w:eastAsia="de-DE"/>
        </w:rPr>
        <w:t>Menüpflege</w:t>
      </w:r>
      <w:r w:rsidRPr="00AE1B47">
        <w:rPr>
          <w:lang w:eastAsia="de-DE"/>
        </w:rPr>
        <w:t>)</w:t>
      </w:r>
    </w:p>
    <w:p w14:paraId="405B1AA0" w14:textId="77777777" w:rsidR="00AE1B47" w:rsidRPr="00AE1B47" w:rsidRDefault="00AE1B47" w:rsidP="00AE1B47">
      <w:pPr>
        <w:rPr>
          <w:lang w:val="de-AT" w:eastAsia="de-DE"/>
        </w:rPr>
      </w:pPr>
      <w:r w:rsidRPr="00AE1B47">
        <w:rPr>
          <w:lang w:val="de-AT" w:eastAsia="de-DE"/>
        </w:rPr>
        <w:t>Die Menüverwaltung ist eine der zentralen Aufgaben des Admins, da das Angebot unmittelbar Einfluss auf die Bestellprozesse der User hat.</w:t>
      </w:r>
    </w:p>
    <w:p w14:paraId="1FB4B9DC" w14:textId="77777777" w:rsidR="00AE1B47" w:rsidRPr="00831365" w:rsidRDefault="00AE1B47" w:rsidP="00FB136D">
      <w:pPr>
        <w:pStyle w:val="ListParagraph"/>
        <w:numPr>
          <w:ilvl w:val="0"/>
          <w:numId w:val="52"/>
        </w:numPr>
        <w:rPr>
          <w:lang w:val="de-AT" w:eastAsia="de-DE"/>
        </w:rPr>
      </w:pPr>
      <w:r w:rsidRPr="00831365">
        <w:rPr>
          <w:lang w:val="de-AT" w:eastAsia="de-DE"/>
        </w:rPr>
        <w:t xml:space="preserve">Navigieren zum Bereich </w:t>
      </w:r>
      <w:r w:rsidRPr="00831365">
        <w:rPr>
          <w:i/>
          <w:iCs/>
          <w:lang w:val="de-AT" w:eastAsia="de-DE"/>
        </w:rPr>
        <w:t>Speisenverwaltung</w:t>
      </w:r>
    </w:p>
    <w:p w14:paraId="734AF634" w14:textId="77777777" w:rsidR="00AE1B47" w:rsidRPr="00831365" w:rsidRDefault="00AE1B47" w:rsidP="00FB136D">
      <w:pPr>
        <w:pStyle w:val="ListParagraph"/>
        <w:numPr>
          <w:ilvl w:val="0"/>
          <w:numId w:val="52"/>
        </w:numPr>
        <w:rPr>
          <w:lang w:val="de-AT" w:eastAsia="de-DE"/>
        </w:rPr>
      </w:pPr>
      <w:r w:rsidRPr="00831365">
        <w:rPr>
          <w:lang w:val="de-AT" w:eastAsia="de-DE"/>
        </w:rPr>
        <w:t>„Neue Speise erstellen“ auswählen</w:t>
      </w:r>
    </w:p>
    <w:p w14:paraId="1DD40C19" w14:textId="77777777" w:rsidR="00AE1B47" w:rsidRPr="00831365" w:rsidRDefault="00AE1B47" w:rsidP="00FB136D">
      <w:pPr>
        <w:pStyle w:val="ListParagraph"/>
        <w:numPr>
          <w:ilvl w:val="0"/>
          <w:numId w:val="52"/>
        </w:numPr>
        <w:rPr>
          <w:lang w:val="de-AT" w:eastAsia="de-DE"/>
        </w:rPr>
      </w:pPr>
      <w:r w:rsidRPr="00831365">
        <w:rPr>
          <w:lang w:val="de-AT" w:eastAsia="de-DE"/>
        </w:rPr>
        <w:t>Eingabe der erforderlichen Daten:</w:t>
      </w:r>
    </w:p>
    <w:p w14:paraId="6AE0E170" w14:textId="77777777" w:rsidR="00AE1B47" w:rsidRPr="00831365" w:rsidRDefault="00AE1B47" w:rsidP="00FB136D">
      <w:pPr>
        <w:pStyle w:val="ListParagraph"/>
        <w:numPr>
          <w:ilvl w:val="1"/>
          <w:numId w:val="53"/>
        </w:numPr>
        <w:rPr>
          <w:lang w:val="de-AT" w:eastAsia="de-DE"/>
        </w:rPr>
      </w:pPr>
      <w:r w:rsidRPr="00831365">
        <w:rPr>
          <w:lang w:val="de-AT" w:eastAsia="de-DE"/>
        </w:rPr>
        <w:t>Name der Speise</w:t>
      </w:r>
    </w:p>
    <w:p w14:paraId="50357508" w14:textId="77777777" w:rsidR="00AE1B47" w:rsidRPr="00831365" w:rsidRDefault="00AE1B47" w:rsidP="00FB136D">
      <w:pPr>
        <w:pStyle w:val="ListParagraph"/>
        <w:numPr>
          <w:ilvl w:val="1"/>
          <w:numId w:val="53"/>
        </w:numPr>
        <w:rPr>
          <w:lang w:val="de-AT" w:eastAsia="de-DE"/>
        </w:rPr>
      </w:pPr>
      <w:r w:rsidRPr="00831365">
        <w:rPr>
          <w:lang w:val="de-AT" w:eastAsia="de-DE"/>
        </w:rPr>
        <w:t>Preis</w:t>
      </w:r>
    </w:p>
    <w:p w14:paraId="2DD78AC0" w14:textId="77777777" w:rsidR="00AE1B47" w:rsidRPr="00831365" w:rsidRDefault="00AE1B47" w:rsidP="00FB136D">
      <w:pPr>
        <w:pStyle w:val="ListParagraph"/>
        <w:numPr>
          <w:ilvl w:val="1"/>
          <w:numId w:val="53"/>
        </w:numPr>
        <w:rPr>
          <w:lang w:val="de-AT" w:eastAsia="de-DE"/>
        </w:rPr>
      </w:pPr>
      <w:r w:rsidRPr="00831365">
        <w:rPr>
          <w:lang w:val="de-AT" w:eastAsia="de-DE"/>
        </w:rPr>
        <w:t>Beschreibung (optional)</w:t>
      </w:r>
    </w:p>
    <w:p w14:paraId="40F2AF3B" w14:textId="77777777" w:rsidR="00AE1B47" w:rsidRPr="00831365" w:rsidRDefault="00AE1B47" w:rsidP="00FB136D">
      <w:pPr>
        <w:pStyle w:val="ListParagraph"/>
        <w:numPr>
          <w:ilvl w:val="0"/>
          <w:numId w:val="52"/>
        </w:numPr>
        <w:rPr>
          <w:lang w:val="de-AT" w:eastAsia="de-DE"/>
        </w:rPr>
      </w:pPr>
      <w:r w:rsidRPr="00831365">
        <w:rPr>
          <w:lang w:val="de-AT" w:eastAsia="de-DE"/>
        </w:rPr>
        <w:t>Speichern der Speise</w:t>
      </w:r>
    </w:p>
    <w:p w14:paraId="2F27B05A" w14:textId="1C3FBF87" w:rsidR="00AE147E" w:rsidRPr="00AE1B47" w:rsidRDefault="00AE1B47" w:rsidP="00AE147E">
      <w:pPr>
        <w:rPr>
          <w:lang w:val="de-AT" w:eastAsia="de-DE"/>
        </w:rPr>
      </w:pPr>
      <w:r w:rsidRPr="00AE1B47">
        <w:rPr>
          <w:lang w:val="de-AT" w:eastAsia="de-DE"/>
        </w:rPr>
        <w:t>Nach dem Speichern ist die Speise sofort im Menü sichtbar und kann von Usern bestellt werden.</w:t>
      </w:r>
    </w:p>
    <w:p w14:paraId="3D9539DF" w14:textId="0BF5EB94" w:rsidR="00AE1B47" w:rsidRPr="00AE1B47" w:rsidRDefault="00AE1B47" w:rsidP="00437D87">
      <w:pPr>
        <w:pStyle w:val="Heading5"/>
        <w:rPr>
          <w:lang w:val="de-AT" w:eastAsia="de-DE"/>
        </w:rPr>
      </w:pPr>
      <w:r w:rsidRPr="00AE1B47">
        <w:rPr>
          <w:lang w:val="de-AT" w:eastAsia="de-DE"/>
        </w:rPr>
        <w:t>Bestehende Speise bearbeiten</w:t>
      </w:r>
    </w:p>
    <w:p w14:paraId="20D9FE93" w14:textId="77777777" w:rsidR="00AE1B47" w:rsidRPr="00AF2423" w:rsidRDefault="00AE1B47" w:rsidP="00FB136D">
      <w:pPr>
        <w:pStyle w:val="ListParagraph"/>
        <w:numPr>
          <w:ilvl w:val="0"/>
          <w:numId w:val="54"/>
        </w:numPr>
        <w:rPr>
          <w:lang w:val="de-AT" w:eastAsia="de-DE"/>
        </w:rPr>
      </w:pPr>
      <w:r w:rsidRPr="00AF2423">
        <w:rPr>
          <w:lang w:val="de-AT" w:eastAsia="de-DE"/>
        </w:rPr>
        <w:t>Auswahl einer vorhandenen Speise</w:t>
      </w:r>
    </w:p>
    <w:p w14:paraId="660809B8" w14:textId="77777777" w:rsidR="00AE1B47" w:rsidRPr="00AF2423" w:rsidRDefault="00AE1B47" w:rsidP="00FB136D">
      <w:pPr>
        <w:pStyle w:val="ListParagraph"/>
        <w:numPr>
          <w:ilvl w:val="0"/>
          <w:numId w:val="54"/>
        </w:numPr>
        <w:rPr>
          <w:lang w:val="de-AT" w:eastAsia="de-DE"/>
        </w:rPr>
      </w:pPr>
      <w:r w:rsidRPr="00AF2423">
        <w:rPr>
          <w:lang w:val="de-AT" w:eastAsia="de-DE"/>
        </w:rPr>
        <w:t>Anpassung von:</w:t>
      </w:r>
    </w:p>
    <w:p w14:paraId="5D69BA26" w14:textId="77777777" w:rsidR="00AE1B47" w:rsidRPr="00AF2423" w:rsidRDefault="00AE1B47" w:rsidP="00FB136D">
      <w:pPr>
        <w:pStyle w:val="ListParagraph"/>
        <w:numPr>
          <w:ilvl w:val="0"/>
          <w:numId w:val="55"/>
        </w:numPr>
        <w:rPr>
          <w:lang w:val="de-AT" w:eastAsia="de-DE"/>
        </w:rPr>
      </w:pPr>
      <w:r w:rsidRPr="00AF2423">
        <w:rPr>
          <w:lang w:val="de-AT" w:eastAsia="de-DE"/>
        </w:rPr>
        <w:t>Preis</w:t>
      </w:r>
    </w:p>
    <w:p w14:paraId="3C1729A2" w14:textId="77777777" w:rsidR="00AE1B47" w:rsidRPr="00AF2423" w:rsidRDefault="00AE1B47" w:rsidP="00FB136D">
      <w:pPr>
        <w:pStyle w:val="ListParagraph"/>
        <w:numPr>
          <w:ilvl w:val="0"/>
          <w:numId w:val="55"/>
        </w:numPr>
        <w:rPr>
          <w:lang w:val="de-AT" w:eastAsia="de-DE"/>
        </w:rPr>
      </w:pPr>
      <w:r w:rsidRPr="00AF2423">
        <w:rPr>
          <w:lang w:val="de-AT" w:eastAsia="de-DE"/>
        </w:rPr>
        <w:t>Beschreibung</w:t>
      </w:r>
    </w:p>
    <w:p w14:paraId="5FA4FFEB" w14:textId="77777777" w:rsidR="00AE1B47" w:rsidRPr="00AF2423" w:rsidRDefault="00AE1B47" w:rsidP="00FB136D">
      <w:pPr>
        <w:pStyle w:val="ListParagraph"/>
        <w:numPr>
          <w:ilvl w:val="0"/>
          <w:numId w:val="55"/>
        </w:numPr>
        <w:rPr>
          <w:lang w:val="de-AT" w:eastAsia="de-DE"/>
        </w:rPr>
      </w:pPr>
      <w:r w:rsidRPr="00AF2423">
        <w:rPr>
          <w:lang w:val="de-AT" w:eastAsia="de-DE"/>
        </w:rPr>
        <w:t>Verfügbarkeit</w:t>
      </w:r>
    </w:p>
    <w:p w14:paraId="57FAD2EE" w14:textId="77777777" w:rsidR="00AE1B47" w:rsidRPr="00AF2423" w:rsidRDefault="00AE1B47" w:rsidP="00FB136D">
      <w:pPr>
        <w:pStyle w:val="ListParagraph"/>
        <w:numPr>
          <w:ilvl w:val="0"/>
          <w:numId w:val="54"/>
        </w:numPr>
        <w:rPr>
          <w:lang w:val="de-AT" w:eastAsia="de-DE"/>
        </w:rPr>
      </w:pPr>
      <w:r w:rsidRPr="00AF2423">
        <w:rPr>
          <w:lang w:val="de-AT" w:eastAsia="de-DE"/>
        </w:rPr>
        <w:t>Änderungen speichern</w:t>
      </w:r>
    </w:p>
    <w:p w14:paraId="1FC78072" w14:textId="2D037FAA" w:rsidR="00AE1B47" w:rsidRPr="00AE1B47" w:rsidRDefault="00AE1B47" w:rsidP="00437D87">
      <w:pPr>
        <w:rPr>
          <w:lang w:val="de-AT" w:eastAsia="de-DE"/>
        </w:rPr>
      </w:pPr>
      <w:r w:rsidRPr="00AE1B47">
        <w:rPr>
          <w:lang w:val="de-AT" w:eastAsia="de-DE"/>
        </w:rPr>
        <w:t>Preisänderungen wirken sich unmittelbar auf zukünftige Bestellungen aus, jedoch nicht auf bereits erstellte Bestellungen.</w:t>
      </w:r>
    </w:p>
    <w:p w14:paraId="439763CA" w14:textId="7A1D718E" w:rsidR="00AE1B47" w:rsidRPr="00AE1B47" w:rsidRDefault="00AE1B47" w:rsidP="00437D87">
      <w:pPr>
        <w:pStyle w:val="Heading5"/>
        <w:rPr>
          <w:lang w:val="de-AT" w:eastAsia="de-DE"/>
        </w:rPr>
      </w:pPr>
      <w:r w:rsidRPr="00AE1B47">
        <w:rPr>
          <w:lang w:val="de-AT" w:eastAsia="de-DE"/>
        </w:rPr>
        <w:t>Speise deaktivieren oder entfernen</w:t>
      </w:r>
    </w:p>
    <w:p w14:paraId="21DC1613" w14:textId="77777777" w:rsidR="00AE1B47" w:rsidRPr="00AE1B47" w:rsidRDefault="00AE1B47" w:rsidP="00AE1B47">
      <w:pPr>
        <w:rPr>
          <w:lang w:val="de-AT" w:eastAsia="de-DE"/>
        </w:rPr>
      </w:pPr>
      <w:r w:rsidRPr="00AE1B47">
        <w:rPr>
          <w:lang w:val="de-AT" w:eastAsia="de-DE"/>
        </w:rPr>
        <w:t>Falls eine Speise temporär oder dauerhaft nicht angeboten wird:</w:t>
      </w:r>
    </w:p>
    <w:p w14:paraId="13479AA4" w14:textId="77777777" w:rsidR="00AE1B47" w:rsidRPr="00AF2423" w:rsidRDefault="00AE1B47" w:rsidP="00FB136D">
      <w:pPr>
        <w:pStyle w:val="ListParagraph"/>
        <w:numPr>
          <w:ilvl w:val="0"/>
          <w:numId w:val="56"/>
        </w:numPr>
        <w:rPr>
          <w:lang w:val="de-AT" w:eastAsia="de-DE"/>
        </w:rPr>
      </w:pPr>
      <w:r w:rsidRPr="00AF2423">
        <w:rPr>
          <w:lang w:val="de-AT" w:eastAsia="de-DE"/>
        </w:rPr>
        <w:t>Speise auswählen</w:t>
      </w:r>
    </w:p>
    <w:p w14:paraId="3D0440D9" w14:textId="77777777" w:rsidR="00AE1B47" w:rsidRPr="00AF2423" w:rsidRDefault="00AE1B47" w:rsidP="00FB136D">
      <w:pPr>
        <w:pStyle w:val="ListParagraph"/>
        <w:numPr>
          <w:ilvl w:val="0"/>
          <w:numId w:val="56"/>
        </w:numPr>
        <w:rPr>
          <w:lang w:val="de-AT" w:eastAsia="de-DE"/>
        </w:rPr>
      </w:pPr>
      <w:r w:rsidRPr="00AF2423">
        <w:rPr>
          <w:lang w:val="de-AT" w:eastAsia="de-DE"/>
        </w:rPr>
        <w:t>Deaktivieren oder löschen</w:t>
      </w:r>
    </w:p>
    <w:p w14:paraId="6738924E" w14:textId="77777777" w:rsidR="00AE1B47" w:rsidRPr="00AF2423" w:rsidRDefault="00AE1B47" w:rsidP="00FB136D">
      <w:pPr>
        <w:pStyle w:val="ListParagraph"/>
        <w:numPr>
          <w:ilvl w:val="0"/>
          <w:numId w:val="56"/>
        </w:numPr>
        <w:rPr>
          <w:lang w:val="de-AT" w:eastAsia="de-DE"/>
        </w:rPr>
      </w:pPr>
      <w:r w:rsidRPr="00AF2423">
        <w:rPr>
          <w:lang w:val="de-AT" w:eastAsia="de-DE"/>
        </w:rPr>
        <w:t>Bestätigen</w:t>
      </w:r>
    </w:p>
    <w:p w14:paraId="0051B380" w14:textId="77777777" w:rsidR="00AE1B47" w:rsidRPr="00AE1B47" w:rsidRDefault="00AE1B47" w:rsidP="00AE1B47">
      <w:pPr>
        <w:rPr>
          <w:lang w:val="de-AT" w:eastAsia="de-DE"/>
        </w:rPr>
      </w:pPr>
      <w:r w:rsidRPr="00AE1B47">
        <w:rPr>
          <w:lang w:val="de-AT" w:eastAsia="de-DE"/>
        </w:rPr>
        <w:t>Bereits bestehende Bestellungen bleiben unverändert bestehen.</w:t>
      </w:r>
    </w:p>
    <w:p w14:paraId="4DD30381" w14:textId="77777777" w:rsidR="00AE1B47" w:rsidRPr="00AE1B47" w:rsidRDefault="00AE1B47" w:rsidP="00437D87">
      <w:pPr>
        <w:pStyle w:val="Heading4"/>
        <w:rPr>
          <w:lang w:eastAsia="de-DE"/>
        </w:rPr>
      </w:pPr>
      <w:r w:rsidRPr="00AE1B47">
        <w:rPr>
          <w:lang w:eastAsia="de-DE"/>
        </w:rPr>
        <w:t>3) Bestellungen überwachen</w:t>
      </w:r>
    </w:p>
    <w:p w14:paraId="333A4B9F" w14:textId="77777777" w:rsidR="00AE1B47" w:rsidRPr="00AE1B47" w:rsidRDefault="00AE1B47" w:rsidP="00437D87">
      <w:pPr>
        <w:rPr>
          <w:lang w:val="de-AT" w:eastAsia="de-DE"/>
        </w:rPr>
      </w:pPr>
      <w:r w:rsidRPr="00AE1B47">
        <w:rPr>
          <w:lang w:val="de-AT" w:eastAsia="de-DE"/>
        </w:rPr>
        <w:t>Der Admin hat Zugriff auf eine Übersicht aller Bestellungen.</w:t>
      </w:r>
    </w:p>
    <w:p w14:paraId="2111D891" w14:textId="2BCDFEBA" w:rsidR="00AE1B47" w:rsidRPr="00910D48" w:rsidRDefault="00AE1B47" w:rsidP="00FB136D">
      <w:pPr>
        <w:pStyle w:val="ListParagraph"/>
        <w:numPr>
          <w:ilvl w:val="0"/>
          <w:numId w:val="57"/>
        </w:numPr>
        <w:rPr>
          <w:lang w:val="de-AT" w:eastAsia="de-DE"/>
        </w:rPr>
      </w:pPr>
      <w:r w:rsidRPr="00910D48">
        <w:rPr>
          <w:lang w:val="de-AT" w:eastAsia="de-DE"/>
        </w:rPr>
        <w:t xml:space="preserve">Navigiere zum Bereich </w:t>
      </w:r>
      <w:r w:rsidRPr="00910D48">
        <w:rPr>
          <w:i/>
          <w:iCs/>
          <w:lang w:val="de-AT" w:eastAsia="de-DE"/>
        </w:rPr>
        <w:t>Bestellungen</w:t>
      </w:r>
    </w:p>
    <w:p w14:paraId="44ADF822" w14:textId="77777777" w:rsidR="00AE1B47" w:rsidRPr="00910D48" w:rsidRDefault="00AE1B47" w:rsidP="00FB136D">
      <w:pPr>
        <w:pStyle w:val="ListParagraph"/>
        <w:numPr>
          <w:ilvl w:val="0"/>
          <w:numId w:val="57"/>
        </w:numPr>
        <w:rPr>
          <w:lang w:val="de-AT" w:eastAsia="de-DE"/>
        </w:rPr>
      </w:pPr>
      <w:r w:rsidRPr="00910D48">
        <w:rPr>
          <w:lang w:val="de-AT" w:eastAsia="de-DE"/>
        </w:rPr>
        <w:t xml:space="preserve">Filterung nach Status </w:t>
      </w:r>
      <w:r w:rsidRPr="00910D48">
        <w:rPr>
          <w:i/>
          <w:iCs/>
          <w:lang w:val="de-AT" w:eastAsia="de-DE"/>
        </w:rPr>
        <w:t>open</w:t>
      </w:r>
    </w:p>
    <w:p w14:paraId="611518CD" w14:textId="77777777" w:rsidR="00AE1B47" w:rsidRPr="00910D48" w:rsidRDefault="00AE1B47" w:rsidP="00FB136D">
      <w:pPr>
        <w:pStyle w:val="ListParagraph"/>
        <w:numPr>
          <w:ilvl w:val="0"/>
          <w:numId w:val="57"/>
        </w:numPr>
        <w:rPr>
          <w:lang w:val="de-AT" w:eastAsia="de-DE"/>
        </w:rPr>
      </w:pPr>
      <w:r w:rsidRPr="00910D48">
        <w:rPr>
          <w:lang w:val="de-AT" w:eastAsia="de-DE"/>
        </w:rPr>
        <w:t>Anzeige folgender Informationen:</w:t>
      </w:r>
    </w:p>
    <w:p w14:paraId="01655242" w14:textId="77777777" w:rsidR="00AE1B47" w:rsidRPr="00910D48" w:rsidRDefault="00AE1B47" w:rsidP="00FB136D">
      <w:pPr>
        <w:pStyle w:val="ListParagraph"/>
        <w:numPr>
          <w:ilvl w:val="0"/>
          <w:numId w:val="58"/>
        </w:numPr>
        <w:rPr>
          <w:lang w:val="de-AT" w:eastAsia="de-DE"/>
        </w:rPr>
      </w:pPr>
      <w:r w:rsidRPr="00910D48">
        <w:rPr>
          <w:lang w:val="de-AT" w:eastAsia="de-DE"/>
        </w:rPr>
        <w:t>Benutzer</w:t>
      </w:r>
    </w:p>
    <w:p w14:paraId="27116307" w14:textId="77777777" w:rsidR="00AE1B47" w:rsidRPr="00910D48" w:rsidRDefault="00AE1B47" w:rsidP="00FB136D">
      <w:pPr>
        <w:pStyle w:val="ListParagraph"/>
        <w:numPr>
          <w:ilvl w:val="0"/>
          <w:numId w:val="58"/>
        </w:numPr>
        <w:rPr>
          <w:lang w:val="de-AT" w:eastAsia="de-DE"/>
        </w:rPr>
      </w:pPr>
      <w:r w:rsidRPr="00910D48">
        <w:rPr>
          <w:lang w:val="de-AT" w:eastAsia="de-DE"/>
        </w:rPr>
        <w:t>Bestellzeitpunkt</w:t>
      </w:r>
    </w:p>
    <w:p w14:paraId="6110CE19" w14:textId="77777777" w:rsidR="00AE1B47" w:rsidRPr="00910D48" w:rsidRDefault="00AE1B47" w:rsidP="00FB136D">
      <w:pPr>
        <w:pStyle w:val="ListParagraph"/>
        <w:numPr>
          <w:ilvl w:val="0"/>
          <w:numId w:val="58"/>
        </w:numPr>
        <w:rPr>
          <w:lang w:val="de-AT" w:eastAsia="de-DE"/>
        </w:rPr>
      </w:pPr>
      <w:r w:rsidRPr="00910D48">
        <w:rPr>
          <w:lang w:val="de-AT" w:eastAsia="de-DE"/>
        </w:rPr>
        <w:t>Positionen und Mengen</w:t>
      </w:r>
    </w:p>
    <w:p w14:paraId="5CBF7028" w14:textId="77777777" w:rsidR="00AE1B47" w:rsidRPr="00910D48" w:rsidRDefault="00AE1B47" w:rsidP="00FB136D">
      <w:pPr>
        <w:pStyle w:val="ListParagraph"/>
        <w:numPr>
          <w:ilvl w:val="0"/>
          <w:numId w:val="58"/>
        </w:numPr>
        <w:rPr>
          <w:lang w:val="de-AT" w:eastAsia="de-DE"/>
        </w:rPr>
      </w:pPr>
      <w:r w:rsidRPr="00910D48">
        <w:rPr>
          <w:lang w:val="de-AT" w:eastAsia="de-DE"/>
        </w:rPr>
        <w:t>Notizen</w:t>
      </w:r>
    </w:p>
    <w:p w14:paraId="373E933C" w14:textId="54AEF7A9" w:rsidR="00AE1B47" w:rsidRPr="00AE1B47" w:rsidRDefault="00AE1B47" w:rsidP="00437D87">
      <w:pPr>
        <w:rPr>
          <w:lang w:val="de-AT" w:eastAsia="de-DE"/>
        </w:rPr>
      </w:pPr>
      <w:r w:rsidRPr="00AE1B47">
        <w:rPr>
          <w:lang w:val="de-AT" w:eastAsia="de-DE"/>
        </w:rPr>
        <w:t xml:space="preserve">Diese Informationen dienen </w:t>
      </w:r>
      <w:r w:rsidR="00437D87">
        <w:rPr>
          <w:lang w:val="de-AT" w:eastAsia="de-DE"/>
        </w:rPr>
        <w:t>zur</w:t>
      </w:r>
      <w:r w:rsidRPr="00AE1B47">
        <w:rPr>
          <w:lang w:val="de-AT" w:eastAsia="de-DE"/>
        </w:rPr>
        <w:t xml:space="preserve"> Vorbereitung in der Küche bzw. bei der Ausgabe.</w:t>
      </w:r>
    </w:p>
    <w:p w14:paraId="705EBC9B" w14:textId="155A379A" w:rsidR="00AE1B47" w:rsidRPr="00AE1B47" w:rsidRDefault="00AE1B47" w:rsidP="00437D87">
      <w:pPr>
        <w:pStyle w:val="Heading5"/>
        <w:rPr>
          <w:lang w:eastAsia="de-DE"/>
        </w:rPr>
      </w:pPr>
      <w:r w:rsidRPr="00AE1B47">
        <w:rPr>
          <w:lang w:eastAsia="de-DE"/>
        </w:rPr>
        <w:t>Detailansicht einer Bestellung</w:t>
      </w:r>
    </w:p>
    <w:p w14:paraId="7D768B01" w14:textId="77777777" w:rsidR="00AE1B47" w:rsidRPr="00AE1B47" w:rsidRDefault="00AE1B47" w:rsidP="00AE1B47">
      <w:pPr>
        <w:rPr>
          <w:lang w:val="de-AT" w:eastAsia="de-DE"/>
        </w:rPr>
      </w:pPr>
      <w:r w:rsidRPr="00AE1B47">
        <w:rPr>
          <w:lang w:val="de-AT" w:eastAsia="de-DE"/>
        </w:rPr>
        <w:t>In der Detailansicht kann der Admin:</w:t>
      </w:r>
    </w:p>
    <w:p w14:paraId="47BF9994" w14:textId="77777777" w:rsidR="00AE1B47" w:rsidRPr="00910D48" w:rsidRDefault="00AE1B47" w:rsidP="00FB136D">
      <w:pPr>
        <w:pStyle w:val="ListParagraph"/>
        <w:numPr>
          <w:ilvl w:val="0"/>
          <w:numId w:val="59"/>
        </w:numPr>
        <w:rPr>
          <w:lang w:val="de-AT" w:eastAsia="de-DE"/>
        </w:rPr>
      </w:pPr>
      <w:r w:rsidRPr="00910D48">
        <w:rPr>
          <w:lang w:val="de-AT" w:eastAsia="de-DE"/>
        </w:rPr>
        <w:t>einzelne Positionen prüfen</w:t>
      </w:r>
    </w:p>
    <w:p w14:paraId="1C73921E" w14:textId="77777777" w:rsidR="00AE1B47" w:rsidRPr="00910D48" w:rsidRDefault="00AE1B47" w:rsidP="00FB136D">
      <w:pPr>
        <w:pStyle w:val="ListParagraph"/>
        <w:numPr>
          <w:ilvl w:val="0"/>
          <w:numId w:val="59"/>
        </w:numPr>
        <w:rPr>
          <w:lang w:val="de-AT" w:eastAsia="de-DE"/>
        </w:rPr>
      </w:pPr>
      <w:r w:rsidRPr="00910D48">
        <w:rPr>
          <w:lang w:val="de-AT" w:eastAsia="de-DE"/>
        </w:rPr>
        <w:t>Notizen einsehen</w:t>
      </w:r>
    </w:p>
    <w:p w14:paraId="18B94A17" w14:textId="77777777" w:rsidR="00AE1B47" w:rsidRPr="00910D48" w:rsidRDefault="00AE1B47" w:rsidP="00FB136D">
      <w:pPr>
        <w:pStyle w:val="ListParagraph"/>
        <w:numPr>
          <w:ilvl w:val="0"/>
          <w:numId w:val="59"/>
        </w:numPr>
        <w:rPr>
          <w:lang w:val="de-AT" w:eastAsia="de-DE"/>
        </w:rPr>
      </w:pPr>
      <w:r w:rsidRPr="00910D48">
        <w:rPr>
          <w:lang w:val="de-AT" w:eastAsia="de-DE"/>
        </w:rPr>
        <w:t>den aktuellen Status kontrollieren</w:t>
      </w:r>
    </w:p>
    <w:p w14:paraId="175C08E2" w14:textId="77777777" w:rsidR="00AE1B47" w:rsidRPr="00AE1B47" w:rsidRDefault="00AE1B47" w:rsidP="00AE1B47">
      <w:pPr>
        <w:rPr>
          <w:lang w:val="de-AT" w:eastAsia="de-DE"/>
        </w:rPr>
      </w:pPr>
      <w:r w:rsidRPr="00AE1B47">
        <w:rPr>
          <w:lang w:val="de-AT" w:eastAsia="de-DE"/>
        </w:rPr>
        <w:t xml:space="preserve">Solange der Status </w:t>
      </w:r>
      <w:r w:rsidRPr="00AE1B47">
        <w:rPr>
          <w:i/>
          <w:iCs/>
          <w:lang w:val="de-AT" w:eastAsia="de-DE"/>
        </w:rPr>
        <w:t>open</w:t>
      </w:r>
      <w:r w:rsidRPr="00AE1B47">
        <w:rPr>
          <w:lang w:val="de-AT" w:eastAsia="de-DE"/>
        </w:rPr>
        <w:t xml:space="preserve"> ist, gilt die Bestellung als noch nicht abgeholt.</w:t>
      </w:r>
    </w:p>
    <w:p w14:paraId="27A3BE95" w14:textId="77777777" w:rsidR="00AE1B47" w:rsidRPr="00AE1B47" w:rsidRDefault="00AE1B47" w:rsidP="00437D87">
      <w:pPr>
        <w:pStyle w:val="Heading4"/>
        <w:rPr>
          <w:lang w:eastAsia="de-DE"/>
        </w:rPr>
      </w:pPr>
      <w:r w:rsidRPr="00AE1B47">
        <w:rPr>
          <w:lang w:eastAsia="de-DE"/>
        </w:rPr>
        <w:t>4) QR-Scan und Abschluss einer Bestellung</w:t>
      </w:r>
    </w:p>
    <w:p w14:paraId="4FD32D99" w14:textId="77777777" w:rsidR="00AE1B47" w:rsidRPr="00AE1B47" w:rsidRDefault="00AE1B47" w:rsidP="00AE1B47">
      <w:pPr>
        <w:rPr>
          <w:lang w:val="de-AT" w:eastAsia="de-DE"/>
        </w:rPr>
      </w:pPr>
      <w:r w:rsidRPr="00AE1B47">
        <w:rPr>
          <w:lang w:val="de-AT" w:eastAsia="de-DE"/>
        </w:rPr>
        <w:t>Der Abschluss einer Bestellung erfolgt ausschließlich über den QR-Code-Prozess.</w:t>
      </w:r>
    </w:p>
    <w:p w14:paraId="70AD49E2" w14:textId="77777777" w:rsidR="00AE1B47" w:rsidRPr="00910D48" w:rsidRDefault="00AE1B47" w:rsidP="00FB136D">
      <w:pPr>
        <w:pStyle w:val="ListParagraph"/>
        <w:numPr>
          <w:ilvl w:val="0"/>
          <w:numId w:val="60"/>
        </w:numPr>
        <w:rPr>
          <w:lang w:val="de-AT" w:eastAsia="de-DE"/>
        </w:rPr>
      </w:pPr>
      <w:r w:rsidRPr="00910D48">
        <w:rPr>
          <w:lang w:val="de-AT" w:eastAsia="de-DE"/>
        </w:rPr>
        <w:t>Öffnen der Scan-Funktion</w:t>
      </w:r>
    </w:p>
    <w:p w14:paraId="42F85E35" w14:textId="77777777" w:rsidR="00AE1B47" w:rsidRPr="00910D48" w:rsidRDefault="00AE1B47" w:rsidP="00FB136D">
      <w:pPr>
        <w:pStyle w:val="ListParagraph"/>
        <w:numPr>
          <w:ilvl w:val="0"/>
          <w:numId w:val="60"/>
        </w:numPr>
        <w:rPr>
          <w:lang w:val="de-AT" w:eastAsia="de-DE"/>
        </w:rPr>
      </w:pPr>
      <w:r w:rsidRPr="00910D48">
        <w:rPr>
          <w:lang w:val="de-AT" w:eastAsia="de-DE"/>
        </w:rPr>
        <w:t>Kamera aktivieren</w:t>
      </w:r>
    </w:p>
    <w:p w14:paraId="4D4301E0" w14:textId="77777777" w:rsidR="00AE1B47" w:rsidRPr="00910D48" w:rsidRDefault="00AE1B47" w:rsidP="00FB136D">
      <w:pPr>
        <w:pStyle w:val="ListParagraph"/>
        <w:numPr>
          <w:ilvl w:val="0"/>
          <w:numId w:val="60"/>
        </w:numPr>
        <w:rPr>
          <w:lang w:val="de-AT" w:eastAsia="de-DE"/>
        </w:rPr>
      </w:pPr>
      <w:r w:rsidRPr="00910D48">
        <w:rPr>
          <w:lang w:val="de-AT" w:eastAsia="de-DE"/>
        </w:rPr>
        <w:t>QR-Code des Users scannen</w:t>
      </w:r>
    </w:p>
    <w:p w14:paraId="41E7383A" w14:textId="6B4F1989" w:rsidR="00AE1B47" w:rsidRPr="00AE1B47" w:rsidRDefault="00AE1B47" w:rsidP="00AE1B47">
      <w:pPr>
        <w:rPr>
          <w:lang w:val="de-AT" w:eastAsia="de-DE"/>
        </w:rPr>
      </w:pPr>
      <w:r w:rsidRPr="00AE1B47">
        <w:rPr>
          <w:lang w:val="de-AT" w:eastAsia="de-DE"/>
        </w:rPr>
        <w:t xml:space="preserve">Die enthaltene </w:t>
      </w:r>
      <w:r w:rsidRPr="00AE1B47">
        <w:rPr>
          <w:i/>
          <w:iCs/>
          <w:lang w:val="de-AT" w:eastAsia="de-DE"/>
        </w:rPr>
        <w:t>Order-ID</w:t>
      </w:r>
      <w:r w:rsidRPr="00AE1B47">
        <w:rPr>
          <w:lang w:val="de-AT" w:eastAsia="de-DE"/>
        </w:rPr>
        <w:t xml:space="preserve"> wird an das Backend übertragen.</w:t>
      </w:r>
    </w:p>
    <w:p w14:paraId="5E64DE7D" w14:textId="00FDCB5E" w:rsidR="00AE1B47" w:rsidRPr="00AE1B47" w:rsidRDefault="00AE1B47" w:rsidP="00437D87">
      <w:pPr>
        <w:pStyle w:val="Heading5"/>
        <w:rPr>
          <w:lang w:eastAsia="de-DE"/>
        </w:rPr>
      </w:pPr>
      <w:r w:rsidRPr="00AE1B47">
        <w:rPr>
          <w:lang w:eastAsia="de-DE"/>
        </w:rPr>
        <w:t>Serverseitige Validierung</w:t>
      </w:r>
    </w:p>
    <w:p w14:paraId="5EB83DF2" w14:textId="77777777" w:rsidR="00AE1B47" w:rsidRPr="00AE1B47" w:rsidRDefault="00AE1B47" w:rsidP="00AE1B47">
      <w:pPr>
        <w:rPr>
          <w:lang w:val="de-AT" w:eastAsia="de-DE"/>
        </w:rPr>
      </w:pPr>
      <w:r w:rsidRPr="00AE1B47">
        <w:rPr>
          <w:lang w:val="de-AT" w:eastAsia="de-DE"/>
        </w:rPr>
        <w:t>Das System prüft automatisch:</w:t>
      </w:r>
    </w:p>
    <w:p w14:paraId="5D2D5344" w14:textId="77777777" w:rsidR="00AE1B47" w:rsidRPr="00910D48" w:rsidRDefault="00AE1B47" w:rsidP="00FB136D">
      <w:pPr>
        <w:pStyle w:val="ListParagraph"/>
        <w:numPr>
          <w:ilvl w:val="0"/>
          <w:numId w:val="61"/>
        </w:numPr>
        <w:rPr>
          <w:lang w:val="de-AT" w:eastAsia="de-DE"/>
        </w:rPr>
      </w:pPr>
      <w:r w:rsidRPr="00910D48">
        <w:rPr>
          <w:lang w:val="de-AT" w:eastAsia="de-DE"/>
        </w:rPr>
        <w:t>Existiert die Order-ID?</w:t>
      </w:r>
    </w:p>
    <w:p w14:paraId="2EE03630" w14:textId="77777777" w:rsidR="00AE1B47" w:rsidRPr="00910D48" w:rsidRDefault="00AE1B47" w:rsidP="00FB136D">
      <w:pPr>
        <w:pStyle w:val="ListParagraph"/>
        <w:numPr>
          <w:ilvl w:val="0"/>
          <w:numId w:val="61"/>
        </w:numPr>
        <w:rPr>
          <w:lang w:val="de-AT" w:eastAsia="de-DE"/>
        </w:rPr>
      </w:pPr>
      <w:r w:rsidRPr="00910D48">
        <w:rPr>
          <w:lang w:val="de-AT" w:eastAsia="de-DE"/>
        </w:rPr>
        <w:t>Gehört sie zu einer gültigen Bestellung?</w:t>
      </w:r>
    </w:p>
    <w:p w14:paraId="6A8BAB26" w14:textId="77777777" w:rsidR="00AE1B47" w:rsidRPr="00910D48" w:rsidRDefault="00AE1B47" w:rsidP="00FB136D">
      <w:pPr>
        <w:pStyle w:val="ListParagraph"/>
        <w:numPr>
          <w:ilvl w:val="0"/>
          <w:numId w:val="61"/>
        </w:numPr>
        <w:rPr>
          <w:lang w:val="de-AT" w:eastAsia="de-DE"/>
        </w:rPr>
      </w:pPr>
      <w:r w:rsidRPr="00910D48">
        <w:rPr>
          <w:lang w:val="de-AT" w:eastAsia="de-DE"/>
        </w:rPr>
        <w:t xml:space="preserve">Ist der Status noch </w:t>
      </w:r>
      <w:r w:rsidRPr="00910D48">
        <w:rPr>
          <w:i/>
          <w:iCs/>
          <w:lang w:val="de-AT" w:eastAsia="de-DE"/>
        </w:rPr>
        <w:t>open</w:t>
      </w:r>
      <w:r w:rsidRPr="00910D48">
        <w:rPr>
          <w:lang w:val="de-AT" w:eastAsia="de-DE"/>
        </w:rPr>
        <w:t>?</w:t>
      </w:r>
    </w:p>
    <w:p w14:paraId="0B31B73C" w14:textId="77777777" w:rsidR="00AE1B47" w:rsidRPr="00910D48" w:rsidRDefault="00AE1B47" w:rsidP="00FB136D">
      <w:pPr>
        <w:pStyle w:val="ListParagraph"/>
        <w:numPr>
          <w:ilvl w:val="0"/>
          <w:numId w:val="61"/>
        </w:numPr>
        <w:rPr>
          <w:lang w:val="de-AT" w:eastAsia="de-DE"/>
        </w:rPr>
      </w:pPr>
      <w:r w:rsidRPr="00910D48">
        <w:rPr>
          <w:lang w:val="de-AT" w:eastAsia="de-DE"/>
        </w:rPr>
        <w:t>Wurde die Bestellung bereits abgeschlossen?</w:t>
      </w:r>
    </w:p>
    <w:p w14:paraId="0D4F37E4" w14:textId="77777777" w:rsidR="00AE1B47" w:rsidRPr="00AE1B47" w:rsidRDefault="00AE1B47" w:rsidP="00AE1B47">
      <w:pPr>
        <w:rPr>
          <w:lang w:val="de-AT" w:eastAsia="de-DE"/>
        </w:rPr>
      </w:pPr>
      <w:r w:rsidRPr="00AE1B47">
        <w:rPr>
          <w:lang w:val="de-AT" w:eastAsia="de-DE"/>
        </w:rPr>
        <w:t>Nur wenn alle Prüfungen erfolgreich sind, wird der Abschluss durchgeführt.</w:t>
      </w:r>
    </w:p>
    <w:p w14:paraId="678A1AE3" w14:textId="24A90F09" w:rsidR="00AE1B47" w:rsidRPr="00AE1B47" w:rsidRDefault="00AE1B47" w:rsidP="00A732C8">
      <w:pPr>
        <w:pStyle w:val="Heading5"/>
        <w:rPr>
          <w:lang w:val="de-AT" w:eastAsia="de-DE"/>
        </w:rPr>
      </w:pPr>
      <w:r w:rsidRPr="00AE1B47">
        <w:rPr>
          <w:lang w:val="de-AT" w:eastAsia="de-DE"/>
        </w:rPr>
        <w:t>Statuswechsel</w:t>
      </w:r>
    </w:p>
    <w:p w14:paraId="38365866" w14:textId="77777777" w:rsidR="00AE1B47" w:rsidRPr="00AE1B47" w:rsidRDefault="00AE1B47" w:rsidP="00AE1B47">
      <w:pPr>
        <w:rPr>
          <w:lang w:val="de-AT" w:eastAsia="de-DE"/>
        </w:rPr>
      </w:pPr>
      <w:r w:rsidRPr="00AE1B47">
        <w:rPr>
          <w:lang w:val="de-AT" w:eastAsia="de-DE"/>
        </w:rPr>
        <w:t>Bei erfolgreicher Validierung:</w:t>
      </w:r>
    </w:p>
    <w:p w14:paraId="17EA040B" w14:textId="77777777" w:rsidR="00AE1B47" w:rsidRPr="00910D48" w:rsidRDefault="00AE1B47" w:rsidP="00FB136D">
      <w:pPr>
        <w:pStyle w:val="ListParagraph"/>
        <w:numPr>
          <w:ilvl w:val="0"/>
          <w:numId w:val="62"/>
        </w:numPr>
        <w:rPr>
          <w:lang w:val="de-AT" w:eastAsia="de-DE"/>
        </w:rPr>
      </w:pPr>
      <w:r w:rsidRPr="00910D48">
        <w:rPr>
          <w:lang w:val="de-AT" w:eastAsia="de-DE"/>
        </w:rPr>
        <w:t xml:space="preserve">Status wird von </w:t>
      </w:r>
      <w:r w:rsidRPr="00910D48">
        <w:rPr>
          <w:i/>
          <w:iCs/>
          <w:lang w:val="de-AT" w:eastAsia="de-DE"/>
        </w:rPr>
        <w:t>open</w:t>
      </w:r>
      <w:r w:rsidRPr="00910D48">
        <w:rPr>
          <w:lang w:val="de-AT" w:eastAsia="de-DE"/>
        </w:rPr>
        <w:t xml:space="preserve"> auf </w:t>
      </w:r>
      <w:proofErr w:type="spellStart"/>
      <w:r w:rsidRPr="00910D48">
        <w:rPr>
          <w:i/>
          <w:iCs/>
          <w:lang w:val="de-AT" w:eastAsia="de-DE"/>
        </w:rPr>
        <w:t>closed</w:t>
      </w:r>
      <w:proofErr w:type="spellEnd"/>
      <w:r w:rsidRPr="00910D48">
        <w:rPr>
          <w:lang w:val="de-AT" w:eastAsia="de-DE"/>
        </w:rPr>
        <w:t xml:space="preserve"> gesetzt</w:t>
      </w:r>
    </w:p>
    <w:p w14:paraId="07A9DC50" w14:textId="77777777" w:rsidR="00AE1B47" w:rsidRPr="00910D48" w:rsidRDefault="00AE1B47" w:rsidP="00FB136D">
      <w:pPr>
        <w:pStyle w:val="ListParagraph"/>
        <w:numPr>
          <w:ilvl w:val="0"/>
          <w:numId w:val="62"/>
        </w:numPr>
        <w:rPr>
          <w:lang w:val="de-AT" w:eastAsia="de-DE"/>
        </w:rPr>
      </w:pPr>
      <w:r w:rsidRPr="00910D48">
        <w:rPr>
          <w:lang w:val="de-AT" w:eastAsia="de-DE"/>
        </w:rPr>
        <w:t xml:space="preserve">Alle Positionen werden als </w:t>
      </w:r>
      <w:proofErr w:type="spellStart"/>
      <w:r w:rsidRPr="00910D48">
        <w:rPr>
          <w:i/>
          <w:iCs/>
          <w:lang w:val="de-AT" w:eastAsia="de-DE"/>
        </w:rPr>
        <w:t>delivered</w:t>
      </w:r>
      <w:proofErr w:type="spellEnd"/>
      <w:r w:rsidRPr="00910D48">
        <w:rPr>
          <w:i/>
          <w:iCs/>
          <w:lang w:val="de-AT" w:eastAsia="de-DE"/>
        </w:rPr>
        <w:t xml:space="preserve"> = </w:t>
      </w:r>
      <w:proofErr w:type="spellStart"/>
      <w:r w:rsidRPr="00910D48">
        <w:rPr>
          <w:i/>
          <w:iCs/>
          <w:lang w:val="de-AT" w:eastAsia="de-DE"/>
        </w:rPr>
        <w:t>true</w:t>
      </w:r>
      <w:proofErr w:type="spellEnd"/>
      <w:r w:rsidRPr="00910D48">
        <w:rPr>
          <w:lang w:val="de-AT" w:eastAsia="de-DE"/>
        </w:rPr>
        <w:t xml:space="preserve"> markiert</w:t>
      </w:r>
    </w:p>
    <w:p w14:paraId="1A759306" w14:textId="77777777" w:rsidR="00AE1B47" w:rsidRPr="00910D48" w:rsidRDefault="00AE1B47" w:rsidP="00FB136D">
      <w:pPr>
        <w:pStyle w:val="ListParagraph"/>
        <w:numPr>
          <w:ilvl w:val="0"/>
          <w:numId w:val="62"/>
        </w:numPr>
        <w:rPr>
          <w:lang w:val="de-AT" w:eastAsia="de-DE"/>
        </w:rPr>
      </w:pPr>
      <w:r w:rsidRPr="00910D48">
        <w:rPr>
          <w:lang w:val="de-AT" w:eastAsia="de-DE"/>
        </w:rPr>
        <w:t>Die Bestellung gilt als endgültig abgeschlossen</w:t>
      </w:r>
    </w:p>
    <w:p w14:paraId="2B961C3B" w14:textId="51FA4F36" w:rsidR="00AE1B47" w:rsidRPr="00AE1B47" w:rsidRDefault="00AE1B47" w:rsidP="00A732C8">
      <w:pPr>
        <w:rPr>
          <w:lang w:val="de-AT" w:eastAsia="de-DE"/>
        </w:rPr>
      </w:pPr>
      <w:r w:rsidRPr="00AE1B47">
        <w:rPr>
          <w:lang w:val="de-AT" w:eastAsia="de-DE"/>
        </w:rPr>
        <w:t>Wichtig:</w:t>
      </w:r>
      <w:r w:rsidR="003B5D3B">
        <w:rPr>
          <w:lang w:val="de-AT" w:eastAsia="de-DE"/>
        </w:rPr>
        <w:t xml:space="preserve"> </w:t>
      </w:r>
      <w:r w:rsidRPr="00AE1B47">
        <w:rPr>
          <w:lang w:val="de-AT" w:eastAsia="de-DE"/>
        </w:rPr>
        <w:t xml:space="preserve">Der QR-Scan löst </w:t>
      </w:r>
      <w:r w:rsidRPr="00AE1B47">
        <w:rPr>
          <w:b/>
          <w:bCs/>
          <w:lang w:val="de-AT" w:eastAsia="de-DE"/>
        </w:rPr>
        <w:t>keine erneute Abbuchung</w:t>
      </w:r>
      <w:r w:rsidRPr="00AE1B47">
        <w:rPr>
          <w:lang w:val="de-AT" w:eastAsia="de-DE"/>
        </w:rPr>
        <w:t xml:space="preserve"> aus, da diese bereits beim Erstellen der Bestellung erfolgt ist.</w:t>
      </w:r>
    </w:p>
    <w:p w14:paraId="69CA391C" w14:textId="613DB7F7" w:rsidR="00B32151" w:rsidRDefault="00E81147" w:rsidP="00D33C48">
      <w:pPr>
        <w:rPr>
          <w:lang w:val="de-AT" w:eastAsia="de-DE"/>
        </w:rPr>
      </w:pPr>
      <w:r>
        <w:rPr>
          <w:noProof/>
          <w:lang w:val="de-AT" w:eastAsia="de-DE"/>
          <w14:ligatures w14:val="standardContextual"/>
        </w:rPr>
        <mc:AlternateContent>
          <mc:Choice Requires="wpg">
            <w:drawing>
              <wp:anchor distT="0" distB="0" distL="114300" distR="114300" simplePos="0" relativeHeight="251658258" behindDoc="0" locked="0" layoutInCell="1" allowOverlap="1" wp14:anchorId="1A69123C" wp14:editId="074EB070">
                <wp:simplePos x="0" y="0"/>
                <wp:positionH relativeFrom="margin">
                  <wp:align>center</wp:align>
                </wp:positionH>
                <wp:positionV relativeFrom="paragraph">
                  <wp:posOffset>468630</wp:posOffset>
                </wp:positionV>
                <wp:extent cx="5748020" cy="3724275"/>
                <wp:effectExtent l="0" t="0" r="5080" b="9525"/>
                <wp:wrapSquare wrapText="bothSides"/>
                <wp:docPr id="1225917854" name="Gruppieren 35"/>
                <wp:cNvGraphicFramePr/>
                <a:graphic xmlns:a="http://schemas.openxmlformats.org/drawingml/2006/main">
                  <a:graphicData uri="http://schemas.microsoft.com/office/word/2010/wordprocessingGroup">
                    <wpg:wgp>
                      <wpg:cNvGrpSpPr/>
                      <wpg:grpSpPr>
                        <a:xfrm>
                          <a:off x="0" y="0"/>
                          <a:ext cx="5748020" cy="3724275"/>
                          <a:chOff x="0" y="0"/>
                          <a:chExt cx="5748020" cy="3724275"/>
                        </a:xfrm>
                      </wpg:grpSpPr>
                      <pic:pic xmlns:pic="http://schemas.openxmlformats.org/drawingml/2006/picture">
                        <pic:nvPicPr>
                          <pic:cNvPr id="2051033730" name="Grafik 22" descr="PlantUML diagram"/>
                          <pic:cNvPicPr>
                            <a:picLocks noChangeAspect="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28945" cy="3455035"/>
                          </a:xfrm>
                          <a:prstGeom prst="rect">
                            <a:avLst/>
                          </a:prstGeom>
                          <a:noFill/>
                          <a:ln>
                            <a:noFill/>
                          </a:ln>
                        </pic:spPr>
                      </pic:pic>
                      <wps:wsp>
                        <wps:cNvPr id="519515646" name="Textfeld 1"/>
                        <wps:cNvSpPr txBox="1"/>
                        <wps:spPr>
                          <a:xfrm>
                            <a:off x="95250" y="3457575"/>
                            <a:ext cx="5652770" cy="266700"/>
                          </a:xfrm>
                          <a:prstGeom prst="rect">
                            <a:avLst/>
                          </a:prstGeom>
                          <a:solidFill>
                            <a:prstClr val="white"/>
                          </a:solidFill>
                          <a:ln>
                            <a:noFill/>
                          </a:ln>
                        </wps:spPr>
                        <wps:txbx>
                          <w:txbxContent>
                            <w:p w14:paraId="2D22583B" w14:textId="524EA25A" w:rsidR="00B32151" w:rsidRPr="00B6477A" w:rsidRDefault="00B32151" w:rsidP="00B32151">
                              <w:pPr>
                                <w:pStyle w:val="Caption"/>
                                <w:rPr>
                                  <w:noProof/>
                                </w:rPr>
                              </w:pPr>
                              <w:bookmarkStart w:id="378" w:name="_Toc224478979"/>
                              <w:r>
                                <w:t xml:space="preserve">Abbildung </w:t>
                              </w:r>
                              <w:r>
                                <w:fldChar w:fldCharType="begin"/>
                              </w:r>
                              <w:r>
                                <w:instrText xml:space="preserve"> SEQ Abbildung \* ARABIC </w:instrText>
                              </w:r>
                              <w:r>
                                <w:fldChar w:fldCharType="separate"/>
                              </w:r>
                              <w:r w:rsidR="00C54377">
                                <w:rPr>
                                  <w:noProof/>
                                </w:rPr>
                                <w:t>29</w:t>
                              </w:r>
                              <w:r>
                                <w:fldChar w:fldCharType="end"/>
                              </w:r>
                              <w:r>
                                <w:t>: Aktivitätsdiagramm ADMIN - Anleitung</w:t>
                              </w:r>
                              <w:bookmarkEnd w:id="3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69123C" id="_x0000_s1095" style="position:absolute;left:0;text-align:left;margin-left:0;margin-top:36.9pt;width:452.6pt;height:293.25pt;z-index:251658258;mso-position-horizontal:center;mso-position-horizontal-relative:margin" coordsize="57480,372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">
                <v:shape id="Grafik 22" o:spid="_x0000_s1096" type="#_x0000_t75" alt="PlantUML diagram" style="position:absolute;width:55289;height:34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">
                  <v:imagedata r:id="rId70" o:title="PlantUML diagram"/>
                </v:shape>
                <v:shape id="_x0000_s1097" type="#_x0000_t202" style="position:absolute;left:952;top:34575;width:5652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" stroked="f">
                  <v:textbox style="mso-fit-shape-to-text:t" inset="0,0,0,0">
                    <w:txbxContent>
                      <w:p w14:paraId="2D22583B" w14:textId="524EA25A" w:rsidR="00B32151" w:rsidRPr="00B6477A" w:rsidRDefault="00B32151" w:rsidP="00B32151">
                        <w:pPr>
                          <w:pStyle w:val="Caption"/>
                          <w:rPr>
                            <w:noProof/>
                          </w:rPr>
                        </w:pPr>
                        <w:bookmarkStart w:id="379" w:name="_Toc224478979"/>
                        <w:r>
                          <w:t xml:space="preserve">Abbildung </w:t>
                        </w:r>
                        <w:r>
                          <w:fldChar w:fldCharType="begin"/>
                        </w:r>
                        <w:r>
                          <w:instrText xml:space="preserve"> SEQ Abbildung \* ARABIC </w:instrText>
                        </w:r>
                        <w:r>
                          <w:fldChar w:fldCharType="separate"/>
                        </w:r>
                        <w:r w:rsidR="00C54377">
                          <w:rPr>
                            <w:noProof/>
                          </w:rPr>
                          <w:t>29</w:t>
                        </w:r>
                        <w:r>
                          <w:fldChar w:fldCharType="end"/>
                        </w:r>
                        <w:r>
                          <w:t>: Aktivitätsdiagramm ADMIN - Anleitung</w:t>
                        </w:r>
                        <w:bookmarkEnd w:id="379"/>
                      </w:p>
                    </w:txbxContent>
                  </v:textbox>
                </v:shape>
                <w10:wrap type="square" anchorx="margin"/>
              </v:group>
            </w:pict>
          </mc:Fallback>
        </mc:AlternateContent>
      </w:r>
      <w:r w:rsidR="00AE1B47" w:rsidRPr="00AE1B47">
        <w:rPr>
          <w:lang w:val="de-AT" w:eastAsia="de-DE"/>
        </w:rPr>
        <w:t>Bei ungültigem oder bereits eingelöstem QR-Code wird eine entsprechende Fehlermeldung angezeigt.</w:t>
      </w:r>
    </w:p>
    <w:p w14:paraId="669BE71E" w14:textId="73964C8F" w:rsidR="00E81147" w:rsidRDefault="00E81147">
      <w:pPr>
        <w:spacing w:after="160" w:line="278" w:lineRule="auto"/>
        <w:jc w:val="left"/>
        <w:rPr>
          <w:lang w:val="de-AT" w:eastAsia="de-DE"/>
        </w:rPr>
      </w:pPr>
      <w:r>
        <w:rPr>
          <w:lang w:val="de-AT" w:eastAsia="de-DE"/>
        </w:rPr>
        <w:br w:type="page"/>
      </w:r>
    </w:p>
    <w:p w14:paraId="45A0EE43" w14:textId="5CA0C350" w:rsidR="00726113" w:rsidRDefault="00E81147" w:rsidP="00726113">
      <w:pPr>
        <w:pStyle w:val="Heading2"/>
      </w:pPr>
      <w:r>
        <w:t xml:space="preserve"> </w:t>
      </w:r>
      <w:bookmarkStart w:id="380" w:name="_Toc224480218"/>
      <w:r w:rsidR="00726113">
        <w:t>Danksagung</w:t>
      </w:r>
      <w:bookmarkEnd w:id="380"/>
    </w:p>
    <w:p w14:paraId="3E7237A1" w14:textId="6979761E" w:rsidR="005B59B6" w:rsidRPr="005B59B6" w:rsidRDefault="005B59B6" w:rsidP="005B59B6">
      <w:pPr>
        <w:rPr>
          <w:lang w:val="de-AT" w:eastAsia="de-AT"/>
        </w:rPr>
      </w:pPr>
      <w:r w:rsidRPr="005B59B6">
        <w:rPr>
          <w:lang w:val="de-AT" w:eastAsia="de-AT"/>
        </w:rPr>
        <w:t>Wir</w:t>
      </w:r>
      <w:r>
        <w:rPr>
          <w:lang w:val="de-AT" w:eastAsia="de-AT"/>
        </w:rPr>
        <w:t xml:space="preserve"> </w:t>
      </w:r>
      <w:r w:rsidRPr="005B59B6">
        <w:rPr>
          <w:lang w:val="de-AT" w:eastAsia="de-AT"/>
        </w:rPr>
        <w:t>möchten</w:t>
      </w:r>
      <w:r>
        <w:rPr>
          <w:lang w:val="de-AT" w:eastAsia="de-AT"/>
        </w:rPr>
        <w:t xml:space="preserve"> </w:t>
      </w:r>
      <w:r w:rsidRPr="005B59B6">
        <w:rPr>
          <w:lang w:val="de-AT" w:eastAsia="de-AT"/>
        </w:rPr>
        <w:t>uns</w:t>
      </w:r>
      <w:r>
        <w:rPr>
          <w:lang w:val="de-AT" w:eastAsia="de-AT"/>
        </w:rPr>
        <w:t xml:space="preserve"> </w:t>
      </w:r>
      <w:r w:rsidRPr="005B59B6">
        <w:rPr>
          <w:lang w:val="de-AT" w:eastAsia="de-AT"/>
        </w:rPr>
        <w:t>herzlich</w:t>
      </w:r>
      <w:r>
        <w:rPr>
          <w:lang w:val="de-AT" w:eastAsia="de-AT"/>
        </w:rPr>
        <w:t xml:space="preserve"> </w:t>
      </w:r>
      <w:r w:rsidRPr="005B59B6">
        <w:rPr>
          <w:lang w:val="de-AT" w:eastAsia="de-AT"/>
        </w:rPr>
        <w:t>bei</w:t>
      </w:r>
      <w:r>
        <w:rPr>
          <w:lang w:val="de-AT" w:eastAsia="de-AT"/>
        </w:rPr>
        <w:t xml:space="preserve"> </w:t>
      </w:r>
      <w:r w:rsidRPr="005B59B6">
        <w:rPr>
          <w:lang w:val="de-AT" w:eastAsia="de-AT"/>
        </w:rPr>
        <w:t>allen</w:t>
      </w:r>
      <w:r>
        <w:rPr>
          <w:lang w:val="de-AT" w:eastAsia="de-AT"/>
        </w:rPr>
        <w:t xml:space="preserve"> </w:t>
      </w:r>
      <w:r w:rsidRPr="005B59B6">
        <w:rPr>
          <w:lang w:val="de-AT" w:eastAsia="de-AT"/>
        </w:rPr>
        <w:t>bedanken</w:t>
      </w:r>
      <w:r>
        <w:rPr>
          <w:lang w:val="de-AT" w:eastAsia="de-AT"/>
        </w:rPr>
        <w:t xml:space="preserve">, </w:t>
      </w:r>
      <w:r w:rsidRPr="005B59B6">
        <w:rPr>
          <w:lang w:val="de-AT" w:eastAsia="de-AT"/>
        </w:rPr>
        <w:t>die</w:t>
      </w:r>
      <w:r>
        <w:rPr>
          <w:lang w:val="de-AT" w:eastAsia="de-AT"/>
        </w:rPr>
        <w:t xml:space="preserve"> </w:t>
      </w:r>
      <w:r w:rsidRPr="005B59B6">
        <w:rPr>
          <w:lang w:val="de-AT" w:eastAsia="de-AT"/>
        </w:rPr>
        <w:t>uns</w:t>
      </w:r>
      <w:r>
        <w:rPr>
          <w:lang w:val="de-AT" w:eastAsia="de-AT"/>
        </w:rPr>
        <w:t xml:space="preserve"> </w:t>
      </w:r>
      <w:r w:rsidRPr="005B59B6">
        <w:rPr>
          <w:lang w:val="de-AT" w:eastAsia="de-AT"/>
        </w:rPr>
        <w:t>bei</w:t>
      </w:r>
      <w:r>
        <w:rPr>
          <w:lang w:val="de-AT" w:eastAsia="de-AT"/>
        </w:rPr>
        <w:t xml:space="preserve"> </w:t>
      </w:r>
      <w:r w:rsidRPr="005B59B6">
        <w:rPr>
          <w:lang w:val="de-AT" w:eastAsia="de-AT"/>
        </w:rPr>
        <w:t>der Erstellung dieser Diplomarbeit unterstützt haben.</w:t>
      </w:r>
    </w:p>
    <w:p w14:paraId="3ECCEC90" w14:textId="77777777" w:rsidR="005B59B6" w:rsidRPr="005B59B6" w:rsidRDefault="005B59B6" w:rsidP="005B59B6">
      <w:pPr>
        <w:rPr>
          <w:lang w:val="de-AT" w:eastAsia="de-AT"/>
        </w:rPr>
      </w:pPr>
      <w:r w:rsidRPr="005B59B6">
        <w:rPr>
          <w:lang w:val="de-AT" w:eastAsia="de-AT"/>
        </w:rPr>
        <w:t>Ein besonderer Dank gilt den Testern für ihr wertvolles Feedback sowie unseren Betreuern für ihre hilfreiche Begleitung. Ebenso danken wir unseren Kolleginnen und Kollegen für ihre guten Ideen und Anregungen.</w:t>
      </w:r>
    </w:p>
    <w:p w14:paraId="569C1851" w14:textId="77777777" w:rsidR="005B59B6" w:rsidRPr="005B59B6" w:rsidRDefault="005B59B6" w:rsidP="005B59B6">
      <w:pPr>
        <w:rPr>
          <w:lang w:val="de-AT" w:eastAsia="de-AT"/>
        </w:rPr>
      </w:pPr>
      <w:r w:rsidRPr="005B59B6">
        <w:rPr>
          <w:lang w:val="de-AT" w:eastAsia="de-AT"/>
        </w:rPr>
        <w:t>Vielen Dank für eure Unterstützung!</w:t>
      </w:r>
    </w:p>
    <w:p w14:paraId="0A3D67B0" w14:textId="5BDE4EB1" w:rsidR="00E81147" w:rsidRDefault="00E81147">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405971CD" w14:textId="1E71AE6E" w:rsidR="003C748E" w:rsidRDefault="003C748E" w:rsidP="000863C8">
      <w:pPr>
        <w:pStyle w:val="Heading1"/>
        <w:numPr>
          <w:ilvl w:val="0"/>
          <w:numId w:val="1"/>
        </w:numPr>
      </w:pPr>
      <w:bookmarkStart w:id="381" w:name="_Toc224480219"/>
      <w:r w:rsidRPr="003C748E">
        <w:t>Anhang</w:t>
      </w:r>
      <w:bookmarkEnd w:id="381"/>
    </w:p>
    <w:p w14:paraId="4AD45C94" w14:textId="6AE64255" w:rsidR="006C2B2E" w:rsidRPr="00E81147" w:rsidRDefault="006C2B2E" w:rsidP="00FB136D">
      <w:pPr>
        <w:pStyle w:val="ListParagraph"/>
        <w:numPr>
          <w:ilvl w:val="0"/>
          <w:numId w:val="63"/>
        </w:numPr>
        <w:rPr>
          <w:lang w:val="de-AT" w:eastAsia="de-DE"/>
        </w:rPr>
      </w:pPr>
      <w:r w:rsidRPr="00E81147">
        <w:rPr>
          <w:lang w:val="de-AT" w:eastAsia="de-DE"/>
        </w:rPr>
        <w:t>Diverse Diagramme</w:t>
      </w:r>
    </w:p>
    <w:p w14:paraId="27F8B47C" w14:textId="590DA7DC" w:rsidR="006C2B2E" w:rsidRPr="00E81147" w:rsidRDefault="006C2B2E" w:rsidP="00FB136D">
      <w:pPr>
        <w:pStyle w:val="ListParagraph"/>
        <w:numPr>
          <w:ilvl w:val="0"/>
          <w:numId w:val="63"/>
        </w:numPr>
        <w:rPr>
          <w:lang w:val="de-AT" w:eastAsia="de-DE"/>
        </w:rPr>
      </w:pPr>
      <w:r w:rsidRPr="00E81147">
        <w:rPr>
          <w:lang w:val="de-AT" w:eastAsia="de-DE"/>
        </w:rPr>
        <w:t>Zwischenpräsentationen</w:t>
      </w:r>
    </w:p>
    <w:p w14:paraId="652DA497" w14:textId="35B7E137" w:rsidR="006C2B2E" w:rsidRPr="00E81147" w:rsidRDefault="00B247AC" w:rsidP="00FB136D">
      <w:pPr>
        <w:pStyle w:val="ListParagraph"/>
        <w:numPr>
          <w:ilvl w:val="0"/>
          <w:numId w:val="63"/>
        </w:numPr>
        <w:rPr>
          <w:lang w:val="de-AT" w:eastAsia="de-DE"/>
        </w:rPr>
      </w:pPr>
      <w:r w:rsidRPr="00E81147">
        <w:rPr>
          <w:lang w:val="de-AT" w:eastAsia="de-DE"/>
        </w:rPr>
        <w:t>AGB und Datenschutzverordnung</w:t>
      </w:r>
    </w:p>
    <w:p w14:paraId="67726FAE" w14:textId="18A9ACDE" w:rsidR="00726113" w:rsidRPr="003C748E" w:rsidRDefault="00726113" w:rsidP="003C748E">
      <w:pPr>
        <w:pStyle w:val="ListParagraph"/>
        <w:numPr>
          <w:ilvl w:val="0"/>
          <w:numId w:val="1"/>
        </w:numPr>
        <w:spacing w:after="160" w:line="278" w:lineRule="auto"/>
        <w:rPr>
          <w:lang w:val="de-AT" w:eastAsia="de-DE"/>
        </w:rPr>
      </w:pPr>
      <w:r w:rsidRPr="003C748E">
        <w:rPr>
          <w:lang w:val="de-AT" w:eastAsia="de-DE"/>
        </w:rPr>
        <w:br w:type="page"/>
      </w:r>
    </w:p>
    <w:p w14:paraId="2C33521C" w14:textId="77777777" w:rsidR="00726113" w:rsidRDefault="00726113" w:rsidP="000863C8">
      <w:pPr>
        <w:pStyle w:val="Heading1"/>
      </w:pPr>
      <w:bookmarkStart w:id="382" w:name="_Toc224480220"/>
      <w:r>
        <w:t>Abbildungsverzeichnis</w:t>
      </w:r>
      <w:bookmarkEnd w:id="382"/>
    </w:p>
    <w:p w14:paraId="38B57FAC" w14:textId="6B783310" w:rsidR="001429F2" w:rsidRDefault="00691158">
      <w:pPr>
        <w:pStyle w:val="TableofFigure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"Abbildung" </w:instrText>
      </w:r>
      <w:r>
        <w:rPr>
          <w:lang w:val="de-AT" w:eastAsia="de-DE"/>
        </w:rPr>
        <w:fldChar w:fldCharType="separate"/>
      </w:r>
      <w:hyperlink w:anchor="_Toc224478951" w:history="1">
        <w:r w:rsidR="001429F2" w:rsidRPr="000F1742">
          <w:rPr>
            <w:rStyle w:val="Hyperlink"/>
            <w:noProof/>
          </w:rPr>
          <w:t>Abbildung 1:Zeitplan Gantt-Chart</w:t>
        </w:r>
        <w:r w:rsidR="001429F2">
          <w:rPr>
            <w:noProof/>
            <w:webHidden/>
          </w:rPr>
          <w:tab/>
        </w:r>
        <w:r w:rsidR="001429F2">
          <w:rPr>
            <w:noProof/>
            <w:webHidden/>
          </w:rPr>
          <w:fldChar w:fldCharType="begin"/>
        </w:r>
        <w:r w:rsidR="001429F2">
          <w:rPr>
            <w:noProof/>
            <w:webHidden/>
          </w:rPr>
          <w:instrText xml:space="preserve"> PAGEREF _Toc224478951 \h </w:instrText>
        </w:r>
        <w:r w:rsidR="001429F2">
          <w:rPr>
            <w:noProof/>
            <w:webHidden/>
          </w:rPr>
        </w:r>
        <w:r w:rsidR="001429F2">
          <w:rPr>
            <w:noProof/>
            <w:webHidden/>
          </w:rPr>
          <w:fldChar w:fldCharType="separate"/>
        </w:r>
        <w:r w:rsidR="001429F2">
          <w:rPr>
            <w:noProof/>
            <w:webHidden/>
          </w:rPr>
          <w:t>17</w:t>
        </w:r>
        <w:r w:rsidR="001429F2">
          <w:rPr>
            <w:noProof/>
            <w:webHidden/>
          </w:rPr>
          <w:fldChar w:fldCharType="end"/>
        </w:r>
      </w:hyperlink>
    </w:p>
    <w:p w14:paraId="25EFBD55" w14:textId="622742EC"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2" w:history="1">
        <w:r w:rsidRPr="000F1742">
          <w:rPr>
            <w:rStyle w:val="Hyperlink"/>
            <w:noProof/>
          </w:rPr>
          <w:t>Abbildung 2: Überblick Projektablauf</w:t>
        </w:r>
        <w:r>
          <w:rPr>
            <w:noProof/>
            <w:webHidden/>
          </w:rPr>
          <w:tab/>
        </w:r>
        <w:r>
          <w:rPr>
            <w:noProof/>
            <w:webHidden/>
          </w:rPr>
          <w:fldChar w:fldCharType="begin"/>
        </w:r>
        <w:r>
          <w:rPr>
            <w:noProof/>
            <w:webHidden/>
          </w:rPr>
          <w:instrText xml:space="preserve"> PAGEREF _Toc224478952 \h </w:instrText>
        </w:r>
        <w:r>
          <w:rPr>
            <w:noProof/>
            <w:webHidden/>
          </w:rPr>
        </w:r>
        <w:r>
          <w:rPr>
            <w:noProof/>
            <w:webHidden/>
          </w:rPr>
          <w:fldChar w:fldCharType="separate"/>
        </w:r>
        <w:r>
          <w:rPr>
            <w:noProof/>
            <w:webHidden/>
          </w:rPr>
          <w:t>19</w:t>
        </w:r>
        <w:r>
          <w:rPr>
            <w:noProof/>
            <w:webHidden/>
          </w:rPr>
          <w:fldChar w:fldCharType="end"/>
        </w:r>
      </w:hyperlink>
    </w:p>
    <w:p w14:paraId="793F232B" w14:textId="73097046"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3" w:history="1">
        <w:r w:rsidRPr="000F1742">
          <w:rPr>
            <w:rStyle w:val="Hyperlink"/>
            <w:noProof/>
          </w:rPr>
          <w:t>Abbildung 3: Persona 1</w:t>
        </w:r>
        <w:r>
          <w:rPr>
            <w:noProof/>
            <w:webHidden/>
          </w:rPr>
          <w:tab/>
        </w:r>
        <w:r>
          <w:rPr>
            <w:noProof/>
            <w:webHidden/>
          </w:rPr>
          <w:fldChar w:fldCharType="begin"/>
        </w:r>
        <w:r>
          <w:rPr>
            <w:noProof/>
            <w:webHidden/>
          </w:rPr>
          <w:instrText xml:space="preserve"> PAGEREF _Toc224478953 \h </w:instrText>
        </w:r>
        <w:r>
          <w:rPr>
            <w:noProof/>
            <w:webHidden/>
          </w:rPr>
        </w:r>
        <w:r>
          <w:rPr>
            <w:noProof/>
            <w:webHidden/>
          </w:rPr>
          <w:fldChar w:fldCharType="separate"/>
        </w:r>
        <w:r>
          <w:rPr>
            <w:noProof/>
            <w:webHidden/>
          </w:rPr>
          <w:t>22</w:t>
        </w:r>
        <w:r>
          <w:rPr>
            <w:noProof/>
            <w:webHidden/>
          </w:rPr>
          <w:fldChar w:fldCharType="end"/>
        </w:r>
      </w:hyperlink>
    </w:p>
    <w:p w14:paraId="063518CB" w14:textId="454F5FE6"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4" w:history="1">
        <w:r w:rsidRPr="000F1742">
          <w:rPr>
            <w:rStyle w:val="Hyperlink"/>
            <w:noProof/>
          </w:rPr>
          <w:t>Abbildung 4: Persona 2</w:t>
        </w:r>
        <w:r>
          <w:rPr>
            <w:noProof/>
            <w:webHidden/>
          </w:rPr>
          <w:tab/>
        </w:r>
        <w:r>
          <w:rPr>
            <w:noProof/>
            <w:webHidden/>
          </w:rPr>
          <w:fldChar w:fldCharType="begin"/>
        </w:r>
        <w:r>
          <w:rPr>
            <w:noProof/>
            <w:webHidden/>
          </w:rPr>
          <w:instrText xml:space="preserve"> PAGEREF _Toc224478954 \h </w:instrText>
        </w:r>
        <w:r>
          <w:rPr>
            <w:noProof/>
            <w:webHidden/>
          </w:rPr>
        </w:r>
        <w:r>
          <w:rPr>
            <w:noProof/>
            <w:webHidden/>
          </w:rPr>
          <w:fldChar w:fldCharType="separate"/>
        </w:r>
        <w:r>
          <w:rPr>
            <w:noProof/>
            <w:webHidden/>
          </w:rPr>
          <w:t>22</w:t>
        </w:r>
        <w:r>
          <w:rPr>
            <w:noProof/>
            <w:webHidden/>
          </w:rPr>
          <w:fldChar w:fldCharType="end"/>
        </w:r>
      </w:hyperlink>
    </w:p>
    <w:p w14:paraId="3E04D413" w14:textId="64A1F110"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5" w:history="1">
        <w:r w:rsidRPr="000F1742">
          <w:rPr>
            <w:rStyle w:val="Hyperlink"/>
            <w:noProof/>
          </w:rPr>
          <w:t>Abbildung 5: Persona 3</w:t>
        </w:r>
        <w:r>
          <w:rPr>
            <w:noProof/>
            <w:webHidden/>
          </w:rPr>
          <w:tab/>
        </w:r>
        <w:r>
          <w:rPr>
            <w:noProof/>
            <w:webHidden/>
          </w:rPr>
          <w:fldChar w:fldCharType="begin"/>
        </w:r>
        <w:r>
          <w:rPr>
            <w:noProof/>
            <w:webHidden/>
          </w:rPr>
          <w:instrText xml:space="preserve"> PAGEREF _Toc224478955 \h </w:instrText>
        </w:r>
        <w:r>
          <w:rPr>
            <w:noProof/>
            <w:webHidden/>
          </w:rPr>
        </w:r>
        <w:r>
          <w:rPr>
            <w:noProof/>
            <w:webHidden/>
          </w:rPr>
          <w:fldChar w:fldCharType="separate"/>
        </w:r>
        <w:r>
          <w:rPr>
            <w:noProof/>
            <w:webHidden/>
          </w:rPr>
          <w:t>23</w:t>
        </w:r>
        <w:r>
          <w:rPr>
            <w:noProof/>
            <w:webHidden/>
          </w:rPr>
          <w:fldChar w:fldCharType="end"/>
        </w:r>
      </w:hyperlink>
    </w:p>
    <w:p w14:paraId="5A48BCCF" w14:textId="07D2DA8F"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6" w:history="1">
        <w:r w:rsidRPr="000F1742">
          <w:rPr>
            <w:rStyle w:val="Hyperlink"/>
            <w:noProof/>
            <w:lang w:val="en-US"/>
          </w:rPr>
          <w:t>Abbildung 6: direct vs. indirect Kommunikation</w:t>
        </w:r>
        <w:r w:rsidR="005A0D70">
          <w:rPr>
            <w:rStyle w:val="Hyperlink"/>
            <w:noProof/>
            <w:lang w:val="en-US"/>
          </w:rPr>
          <w:t>;</w:t>
        </w:r>
        <w:r w:rsidRPr="000F1742">
          <w:rPr>
            <w:rStyle w:val="Hyperlink"/>
            <w:noProof/>
            <w:lang w:val="en-US"/>
          </w:rPr>
          <w:t>Sommerville Microservice Architecture</w:t>
        </w:r>
        <w:r>
          <w:rPr>
            <w:noProof/>
            <w:webHidden/>
          </w:rPr>
          <w:tab/>
        </w:r>
        <w:r>
          <w:rPr>
            <w:noProof/>
            <w:webHidden/>
          </w:rPr>
          <w:fldChar w:fldCharType="begin"/>
        </w:r>
        <w:r>
          <w:rPr>
            <w:noProof/>
            <w:webHidden/>
          </w:rPr>
          <w:instrText xml:space="preserve"> PAGEREF _Toc224478956 \h </w:instrText>
        </w:r>
        <w:r>
          <w:rPr>
            <w:noProof/>
            <w:webHidden/>
          </w:rPr>
        </w:r>
        <w:r>
          <w:rPr>
            <w:noProof/>
            <w:webHidden/>
          </w:rPr>
          <w:fldChar w:fldCharType="separate"/>
        </w:r>
        <w:r>
          <w:rPr>
            <w:noProof/>
            <w:webHidden/>
          </w:rPr>
          <w:t>39</w:t>
        </w:r>
        <w:r>
          <w:rPr>
            <w:noProof/>
            <w:webHidden/>
          </w:rPr>
          <w:fldChar w:fldCharType="end"/>
        </w:r>
      </w:hyperlink>
    </w:p>
    <w:p w14:paraId="33803E39" w14:textId="2CBD8799"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7" w:history="1">
        <w:r w:rsidRPr="000F1742">
          <w:rPr>
            <w:rStyle w:val="Hyperlink"/>
            <w:noProof/>
            <w:lang w:val="en-US"/>
          </w:rPr>
          <w:t>Abbildung 7: Orchestration vs. Choreography</w:t>
        </w:r>
        <w:r w:rsidR="005A0D70">
          <w:rPr>
            <w:rStyle w:val="Hyperlink"/>
            <w:noProof/>
            <w:lang w:val="en-US"/>
          </w:rPr>
          <w:t>;</w:t>
        </w:r>
        <w:r w:rsidRPr="000F1742">
          <w:rPr>
            <w:rStyle w:val="Hyperlink"/>
            <w:noProof/>
            <w:lang w:val="en-US"/>
          </w:rPr>
          <w:t>Somm</w:t>
        </w:r>
        <w:r w:rsidR="005A0D70">
          <w:rPr>
            <w:rStyle w:val="Hyperlink"/>
            <w:noProof/>
            <w:lang w:val="en-US"/>
          </w:rPr>
          <w:t>e</w:t>
        </w:r>
        <w:r w:rsidRPr="000F1742">
          <w:rPr>
            <w:rStyle w:val="Hyperlink"/>
            <w:noProof/>
            <w:lang w:val="en-US"/>
          </w:rPr>
          <w:t>rville Microservices Architecture</w:t>
        </w:r>
        <w:r w:rsidR="005A0D70">
          <w:rPr>
            <w:rStyle w:val="Hyperlink"/>
            <w:noProof/>
            <w:lang w:val="en-US"/>
          </w:rPr>
          <w:tab/>
        </w:r>
        <w:r>
          <w:rPr>
            <w:noProof/>
            <w:webHidden/>
          </w:rPr>
          <w:fldChar w:fldCharType="begin"/>
        </w:r>
        <w:r>
          <w:rPr>
            <w:noProof/>
            <w:webHidden/>
          </w:rPr>
          <w:instrText xml:space="preserve"> PAGEREF _Toc224478957 \h </w:instrText>
        </w:r>
        <w:r>
          <w:rPr>
            <w:noProof/>
            <w:webHidden/>
          </w:rPr>
        </w:r>
        <w:r>
          <w:rPr>
            <w:noProof/>
            <w:webHidden/>
          </w:rPr>
          <w:fldChar w:fldCharType="separate"/>
        </w:r>
        <w:r>
          <w:rPr>
            <w:noProof/>
            <w:webHidden/>
          </w:rPr>
          <w:t>39</w:t>
        </w:r>
        <w:r>
          <w:rPr>
            <w:noProof/>
            <w:webHidden/>
          </w:rPr>
          <w:fldChar w:fldCharType="end"/>
        </w:r>
      </w:hyperlink>
    </w:p>
    <w:p w14:paraId="59DFCF32" w14:textId="23D0C061"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8" w:history="1">
        <w:r w:rsidRPr="000F1742">
          <w:rPr>
            <w:rStyle w:val="Hyperlink"/>
            <w:noProof/>
          </w:rPr>
          <w:t>Abbildung 8: Client-Server Kommunikation [73]</w:t>
        </w:r>
        <w:r>
          <w:rPr>
            <w:noProof/>
            <w:webHidden/>
          </w:rPr>
          <w:tab/>
        </w:r>
        <w:r>
          <w:rPr>
            <w:noProof/>
            <w:webHidden/>
          </w:rPr>
          <w:fldChar w:fldCharType="begin"/>
        </w:r>
        <w:r>
          <w:rPr>
            <w:noProof/>
            <w:webHidden/>
          </w:rPr>
          <w:instrText xml:space="preserve"> PAGEREF _Toc224478958 \h </w:instrText>
        </w:r>
        <w:r>
          <w:rPr>
            <w:noProof/>
            <w:webHidden/>
          </w:rPr>
        </w:r>
        <w:r>
          <w:rPr>
            <w:noProof/>
            <w:webHidden/>
          </w:rPr>
          <w:fldChar w:fldCharType="separate"/>
        </w:r>
        <w:r>
          <w:rPr>
            <w:noProof/>
            <w:webHidden/>
          </w:rPr>
          <w:t>41</w:t>
        </w:r>
        <w:r>
          <w:rPr>
            <w:noProof/>
            <w:webHidden/>
          </w:rPr>
          <w:fldChar w:fldCharType="end"/>
        </w:r>
      </w:hyperlink>
    </w:p>
    <w:p w14:paraId="7A1C9DBB" w14:textId="00617331"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9" w:history="1">
        <w:r w:rsidRPr="000F1742">
          <w:rPr>
            <w:rStyle w:val="Hyperlink"/>
            <w:noProof/>
          </w:rPr>
          <w:t>Abbildung 9: Aufbau Container - Cloud based Software Somemrville F. 8</w:t>
        </w:r>
        <w:r>
          <w:rPr>
            <w:noProof/>
            <w:webHidden/>
          </w:rPr>
          <w:tab/>
        </w:r>
        <w:r>
          <w:rPr>
            <w:noProof/>
            <w:webHidden/>
          </w:rPr>
          <w:fldChar w:fldCharType="begin"/>
        </w:r>
        <w:r>
          <w:rPr>
            <w:noProof/>
            <w:webHidden/>
          </w:rPr>
          <w:instrText xml:space="preserve"> PAGEREF _Toc224478959 \h </w:instrText>
        </w:r>
        <w:r>
          <w:rPr>
            <w:noProof/>
            <w:webHidden/>
          </w:rPr>
        </w:r>
        <w:r>
          <w:rPr>
            <w:noProof/>
            <w:webHidden/>
          </w:rPr>
          <w:fldChar w:fldCharType="separate"/>
        </w:r>
        <w:r>
          <w:rPr>
            <w:noProof/>
            <w:webHidden/>
          </w:rPr>
          <w:t>42</w:t>
        </w:r>
        <w:r>
          <w:rPr>
            <w:noProof/>
            <w:webHidden/>
          </w:rPr>
          <w:fldChar w:fldCharType="end"/>
        </w:r>
      </w:hyperlink>
    </w:p>
    <w:p w14:paraId="36DC16B4" w14:textId="78574959"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0" w:history="1">
        <w:r w:rsidRPr="000F1742">
          <w:rPr>
            <w:rStyle w:val="Hyperlink"/>
            <w:noProof/>
          </w:rPr>
          <w:t>Abbildung 10: Docker Ecosystem - CLoud-based software (Sommerville) F. 11</w:t>
        </w:r>
        <w:r>
          <w:rPr>
            <w:noProof/>
            <w:webHidden/>
          </w:rPr>
          <w:tab/>
        </w:r>
        <w:r>
          <w:rPr>
            <w:noProof/>
            <w:webHidden/>
          </w:rPr>
          <w:fldChar w:fldCharType="begin"/>
        </w:r>
        <w:r>
          <w:rPr>
            <w:noProof/>
            <w:webHidden/>
          </w:rPr>
          <w:instrText xml:space="preserve"> PAGEREF _Toc224478960 \h </w:instrText>
        </w:r>
        <w:r>
          <w:rPr>
            <w:noProof/>
            <w:webHidden/>
          </w:rPr>
        </w:r>
        <w:r>
          <w:rPr>
            <w:noProof/>
            <w:webHidden/>
          </w:rPr>
          <w:fldChar w:fldCharType="separate"/>
        </w:r>
        <w:r>
          <w:rPr>
            <w:noProof/>
            <w:webHidden/>
          </w:rPr>
          <w:t>43</w:t>
        </w:r>
        <w:r>
          <w:rPr>
            <w:noProof/>
            <w:webHidden/>
          </w:rPr>
          <w:fldChar w:fldCharType="end"/>
        </w:r>
      </w:hyperlink>
    </w:p>
    <w:p w14:paraId="345FD653" w14:textId="40DB48D4"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1" w:history="1">
        <w:r w:rsidRPr="000F1742">
          <w:rPr>
            <w:rStyle w:val="Hyperlink"/>
            <w:noProof/>
          </w:rPr>
          <w:t>Abbildung 11: Kontextdiagramm – C4 Diagramm</w:t>
        </w:r>
        <w:r>
          <w:rPr>
            <w:noProof/>
            <w:webHidden/>
          </w:rPr>
          <w:tab/>
        </w:r>
        <w:r>
          <w:rPr>
            <w:noProof/>
            <w:webHidden/>
          </w:rPr>
          <w:fldChar w:fldCharType="begin"/>
        </w:r>
        <w:r>
          <w:rPr>
            <w:noProof/>
            <w:webHidden/>
          </w:rPr>
          <w:instrText xml:space="preserve"> PAGEREF _Toc224478961 \h </w:instrText>
        </w:r>
        <w:r>
          <w:rPr>
            <w:noProof/>
            <w:webHidden/>
          </w:rPr>
        </w:r>
        <w:r>
          <w:rPr>
            <w:noProof/>
            <w:webHidden/>
          </w:rPr>
          <w:fldChar w:fldCharType="separate"/>
        </w:r>
        <w:r>
          <w:rPr>
            <w:noProof/>
            <w:webHidden/>
          </w:rPr>
          <w:t>53</w:t>
        </w:r>
        <w:r>
          <w:rPr>
            <w:noProof/>
            <w:webHidden/>
          </w:rPr>
          <w:fldChar w:fldCharType="end"/>
        </w:r>
      </w:hyperlink>
    </w:p>
    <w:p w14:paraId="5BAE0D4F" w14:textId="23F39CAB"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2" w:history="1">
        <w:r w:rsidRPr="000F1742">
          <w:rPr>
            <w:rStyle w:val="Hyperlink"/>
            <w:noProof/>
          </w:rPr>
          <w:t>Abbildung 12: Architekturdiagramm</w:t>
        </w:r>
        <w:r>
          <w:rPr>
            <w:noProof/>
            <w:webHidden/>
          </w:rPr>
          <w:tab/>
        </w:r>
        <w:r>
          <w:rPr>
            <w:noProof/>
            <w:webHidden/>
          </w:rPr>
          <w:fldChar w:fldCharType="begin"/>
        </w:r>
        <w:r>
          <w:rPr>
            <w:noProof/>
            <w:webHidden/>
          </w:rPr>
          <w:instrText xml:space="preserve"> PAGEREF _Toc224478962 \h </w:instrText>
        </w:r>
        <w:r>
          <w:rPr>
            <w:noProof/>
            <w:webHidden/>
          </w:rPr>
        </w:r>
        <w:r>
          <w:rPr>
            <w:noProof/>
            <w:webHidden/>
          </w:rPr>
          <w:fldChar w:fldCharType="separate"/>
        </w:r>
        <w:r>
          <w:rPr>
            <w:noProof/>
            <w:webHidden/>
          </w:rPr>
          <w:t>54</w:t>
        </w:r>
        <w:r>
          <w:rPr>
            <w:noProof/>
            <w:webHidden/>
          </w:rPr>
          <w:fldChar w:fldCharType="end"/>
        </w:r>
      </w:hyperlink>
    </w:p>
    <w:p w14:paraId="3F4183C3" w14:textId="260C061F"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3" w:history="1">
        <w:r w:rsidRPr="000F1742">
          <w:rPr>
            <w:rStyle w:val="Hyperlink"/>
            <w:noProof/>
          </w:rPr>
          <w:t>Abbildung 13: Containerdiagramm - C4-Diagramm</w:t>
        </w:r>
        <w:r>
          <w:rPr>
            <w:noProof/>
            <w:webHidden/>
          </w:rPr>
          <w:tab/>
        </w:r>
        <w:r>
          <w:rPr>
            <w:noProof/>
            <w:webHidden/>
          </w:rPr>
          <w:fldChar w:fldCharType="begin"/>
        </w:r>
        <w:r>
          <w:rPr>
            <w:noProof/>
            <w:webHidden/>
          </w:rPr>
          <w:instrText xml:space="preserve"> PAGEREF _Toc224478963 \h </w:instrText>
        </w:r>
        <w:r>
          <w:rPr>
            <w:noProof/>
            <w:webHidden/>
          </w:rPr>
        </w:r>
        <w:r>
          <w:rPr>
            <w:noProof/>
            <w:webHidden/>
          </w:rPr>
          <w:fldChar w:fldCharType="separate"/>
        </w:r>
        <w:r>
          <w:rPr>
            <w:noProof/>
            <w:webHidden/>
          </w:rPr>
          <w:t>55</w:t>
        </w:r>
        <w:r>
          <w:rPr>
            <w:noProof/>
            <w:webHidden/>
          </w:rPr>
          <w:fldChar w:fldCharType="end"/>
        </w:r>
      </w:hyperlink>
    </w:p>
    <w:p w14:paraId="4F68B78A" w14:textId="3D9B6FE0"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4" w:history="1">
        <w:r w:rsidRPr="000F1742">
          <w:rPr>
            <w:rStyle w:val="Hyperlink"/>
            <w:noProof/>
          </w:rPr>
          <w:t>Abbildung 14: Kompontenansicht - Backend</w:t>
        </w:r>
        <w:r>
          <w:rPr>
            <w:noProof/>
            <w:webHidden/>
          </w:rPr>
          <w:tab/>
        </w:r>
        <w:r>
          <w:rPr>
            <w:noProof/>
            <w:webHidden/>
          </w:rPr>
          <w:fldChar w:fldCharType="begin"/>
        </w:r>
        <w:r>
          <w:rPr>
            <w:noProof/>
            <w:webHidden/>
          </w:rPr>
          <w:instrText xml:space="preserve"> PAGEREF _Toc224478964 \h </w:instrText>
        </w:r>
        <w:r>
          <w:rPr>
            <w:noProof/>
            <w:webHidden/>
          </w:rPr>
        </w:r>
        <w:r>
          <w:rPr>
            <w:noProof/>
            <w:webHidden/>
          </w:rPr>
          <w:fldChar w:fldCharType="separate"/>
        </w:r>
        <w:r>
          <w:rPr>
            <w:noProof/>
            <w:webHidden/>
          </w:rPr>
          <w:t>56</w:t>
        </w:r>
        <w:r>
          <w:rPr>
            <w:noProof/>
            <w:webHidden/>
          </w:rPr>
          <w:fldChar w:fldCharType="end"/>
        </w:r>
      </w:hyperlink>
    </w:p>
    <w:p w14:paraId="7F5611F4" w14:textId="4F837925"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5" w:history="1">
        <w:r w:rsidRPr="000F1742">
          <w:rPr>
            <w:rStyle w:val="Hyperlink"/>
            <w:noProof/>
          </w:rPr>
          <w:t>Abbildung 15: Sequenzdiagramm: Login</w:t>
        </w:r>
        <w:r>
          <w:rPr>
            <w:noProof/>
            <w:webHidden/>
          </w:rPr>
          <w:tab/>
        </w:r>
        <w:r>
          <w:rPr>
            <w:noProof/>
            <w:webHidden/>
          </w:rPr>
          <w:fldChar w:fldCharType="begin"/>
        </w:r>
        <w:r>
          <w:rPr>
            <w:noProof/>
            <w:webHidden/>
          </w:rPr>
          <w:instrText xml:space="preserve"> PAGEREF _Toc224478965 \h </w:instrText>
        </w:r>
        <w:r>
          <w:rPr>
            <w:noProof/>
            <w:webHidden/>
          </w:rPr>
        </w:r>
        <w:r>
          <w:rPr>
            <w:noProof/>
            <w:webHidden/>
          </w:rPr>
          <w:fldChar w:fldCharType="separate"/>
        </w:r>
        <w:r>
          <w:rPr>
            <w:noProof/>
            <w:webHidden/>
          </w:rPr>
          <w:t>57</w:t>
        </w:r>
        <w:r>
          <w:rPr>
            <w:noProof/>
            <w:webHidden/>
          </w:rPr>
          <w:fldChar w:fldCharType="end"/>
        </w:r>
      </w:hyperlink>
    </w:p>
    <w:p w14:paraId="23FBC244" w14:textId="70AF7532"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6" w:history="1">
        <w:r w:rsidRPr="000F1742">
          <w:rPr>
            <w:rStyle w:val="Hyperlink"/>
            <w:noProof/>
          </w:rPr>
          <w:t>Abbildung 16: Use-Case Diagramm</w:t>
        </w:r>
        <w:r>
          <w:rPr>
            <w:noProof/>
            <w:webHidden/>
          </w:rPr>
          <w:tab/>
        </w:r>
        <w:r>
          <w:rPr>
            <w:noProof/>
            <w:webHidden/>
          </w:rPr>
          <w:fldChar w:fldCharType="begin"/>
        </w:r>
        <w:r>
          <w:rPr>
            <w:noProof/>
            <w:webHidden/>
          </w:rPr>
          <w:instrText xml:space="preserve"> PAGEREF _Toc224478966 \h </w:instrText>
        </w:r>
        <w:r>
          <w:rPr>
            <w:noProof/>
            <w:webHidden/>
          </w:rPr>
        </w:r>
        <w:r>
          <w:rPr>
            <w:noProof/>
            <w:webHidden/>
          </w:rPr>
          <w:fldChar w:fldCharType="separate"/>
        </w:r>
        <w:r>
          <w:rPr>
            <w:noProof/>
            <w:webHidden/>
          </w:rPr>
          <w:t>58</w:t>
        </w:r>
        <w:r>
          <w:rPr>
            <w:noProof/>
            <w:webHidden/>
          </w:rPr>
          <w:fldChar w:fldCharType="end"/>
        </w:r>
      </w:hyperlink>
    </w:p>
    <w:p w14:paraId="0C5871AA" w14:textId="4B087A87"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7" w:history="1">
        <w:r w:rsidRPr="000F1742">
          <w:rPr>
            <w:rStyle w:val="Hyperlink"/>
            <w:noProof/>
          </w:rPr>
          <w:t>Abbildung 17: Aktivitätsdiagramm - Bestellprozess</w:t>
        </w:r>
        <w:r>
          <w:rPr>
            <w:noProof/>
            <w:webHidden/>
          </w:rPr>
          <w:tab/>
        </w:r>
        <w:r>
          <w:rPr>
            <w:noProof/>
            <w:webHidden/>
          </w:rPr>
          <w:fldChar w:fldCharType="begin"/>
        </w:r>
        <w:r>
          <w:rPr>
            <w:noProof/>
            <w:webHidden/>
          </w:rPr>
          <w:instrText xml:space="preserve"> PAGEREF _Toc224478967 \h </w:instrText>
        </w:r>
        <w:r>
          <w:rPr>
            <w:noProof/>
            <w:webHidden/>
          </w:rPr>
        </w:r>
        <w:r>
          <w:rPr>
            <w:noProof/>
            <w:webHidden/>
          </w:rPr>
          <w:fldChar w:fldCharType="separate"/>
        </w:r>
        <w:r>
          <w:rPr>
            <w:noProof/>
            <w:webHidden/>
          </w:rPr>
          <w:t>59</w:t>
        </w:r>
        <w:r>
          <w:rPr>
            <w:noProof/>
            <w:webHidden/>
          </w:rPr>
          <w:fldChar w:fldCharType="end"/>
        </w:r>
      </w:hyperlink>
    </w:p>
    <w:p w14:paraId="380D3AC2" w14:textId="0FCDEA52"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8" w:history="1">
        <w:r w:rsidRPr="000F1742">
          <w:rPr>
            <w:rStyle w:val="Hyperlink"/>
            <w:noProof/>
          </w:rPr>
          <w:t>Abbildung 18: Aktivitätsdiagramm: Verwaltungsprozess</w:t>
        </w:r>
        <w:r>
          <w:rPr>
            <w:noProof/>
            <w:webHidden/>
          </w:rPr>
          <w:tab/>
        </w:r>
        <w:r>
          <w:rPr>
            <w:noProof/>
            <w:webHidden/>
          </w:rPr>
          <w:fldChar w:fldCharType="begin"/>
        </w:r>
        <w:r>
          <w:rPr>
            <w:noProof/>
            <w:webHidden/>
          </w:rPr>
          <w:instrText xml:space="preserve"> PAGEREF _Toc224478968 \h </w:instrText>
        </w:r>
        <w:r>
          <w:rPr>
            <w:noProof/>
            <w:webHidden/>
          </w:rPr>
        </w:r>
        <w:r>
          <w:rPr>
            <w:noProof/>
            <w:webHidden/>
          </w:rPr>
          <w:fldChar w:fldCharType="separate"/>
        </w:r>
        <w:r>
          <w:rPr>
            <w:noProof/>
            <w:webHidden/>
          </w:rPr>
          <w:t>60</w:t>
        </w:r>
        <w:r>
          <w:rPr>
            <w:noProof/>
            <w:webHidden/>
          </w:rPr>
          <w:fldChar w:fldCharType="end"/>
        </w:r>
      </w:hyperlink>
    </w:p>
    <w:p w14:paraId="6E940090" w14:textId="2F806A59"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9" w:history="1">
        <w:r w:rsidRPr="000F1742">
          <w:rPr>
            <w:rStyle w:val="Hyperlink"/>
            <w:noProof/>
          </w:rPr>
          <w:t>Abbildung 19: Kontextdiagramm - C4</w:t>
        </w:r>
        <w:r>
          <w:rPr>
            <w:noProof/>
            <w:webHidden/>
          </w:rPr>
          <w:tab/>
        </w:r>
        <w:r>
          <w:rPr>
            <w:noProof/>
            <w:webHidden/>
          </w:rPr>
          <w:fldChar w:fldCharType="begin"/>
        </w:r>
        <w:r>
          <w:rPr>
            <w:noProof/>
            <w:webHidden/>
          </w:rPr>
          <w:instrText xml:space="preserve"> PAGEREF _Toc224478969 \h </w:instrText>
        </w:r>
        <w:r>
          <w:rPr>
            <w:noProof/>
            <w:webHidden/>
          </w:rPr>
        </w:r>
        <w:r>
          <w:rPr>
            <w:noProof/>
            <w:webHidden/>
          </w:rPr>
          <w:fldChar w:fldCharType="separate"/>
        </w:r>
        <w:r>
          <w:rPr>
            <w:noProof/>
            <w:webHidden/>
          </w:rPr>
          <w:t>61</w:t>
        </w:r>
        <w:r>
          <w:rPr>
            <w:noProof/>
            <w:webHidden/>
          </w:rPr>
          <w:fldChar w:fldCharType="end"/>
        </w:r>
      </w:hyperlink>
    </w:p>
    <w:p w14:paraId="3EE67738" w14:textId="0422D24F"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0" w:history="1">
        <w:r w:rsidRPr="000F1742">
          <w:rPr>
            <w:rStyle w:val="Hyperlink"/>
            <w:noProof/>
          </w:rPr>
          <w:t>Abbildung 20: Containerdiagramm – C4</w:t>
        </w:r>
        <w:r>
          <w:rPr>
            <w:noProof/>
            <w:webHidden/>
          </w:rPr>
          <w:tab/>
        </w:r>
        <w:r>
          <w:rPr>
            <w:noProof/>
            <w:webHidden/>
          </w:rPr>
          <w:fldChar w:fldCharType="begin"/>
        </w:r>
        <w:r>
          <w:rPr>
            <w:noProof/>
            <w:webHidden/>
          </w:rPr>
          <w:instrText xml:space="preserve"> PAGEREF _Toc224478970 \h </w:instrText>
        </w:r>
        <w:r>
          <w:rPr>
            <w:noProof/>
            <w:webHidden/>
          </w:rPr>
        </w:r>
        <w:r>
          <w:rPr>
            <w:noProof/>
            <w:webHidden/>
          </w:rPr>
          <w:fldChar w:fldCharType="separate"/>
        </w:r>
        <w:r>
          <w:rPr>
            <w:noProof/>
            <w:webHidden/>
          </w:rPr>
          <w:t>62</w:t>
        </w:r>
        <w:r>
          <w:rPr>
            <w:noProof/>
            <w:webHidden/>
          </w:rPr>
          <w:fldChar w:fldCharType="end"/>
        </w:r>
      </w:hyperlink>
    </w:p>
    <w:p w14:paraId="2A787031" w14:textId="3C6FB646"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1" w:history="1">
        <w:r w:rsidRPr="000F1742">
          <w:rPr>
            <w:rStyle w:val="Hyperlink"/>
            <w:noProof/>
          </w:rPr>
          <w:t>Abbildung 21: Komponentendiagramm – Backendservices – C4</w:t>
        </w:r>
        <w:r>
          <w:rPr>
            <w:noProof/>
            <w:webHidden/>
          </w:rPr>
          <w:tab/>
        </w:r>
        <w:r>
          <w:rPr>
            <w:noProof/>
            <w:webHidden/>
          </w:rPr>
          <w:fldChar w:fldCharType="begin"/>
        </w:r>
        <w:r>
          <w:rPr>
            <w:noProof/>
            <w:webHidden/>
          </w:rPr>
          <w:instrText xml:space="preserve"> PAGEREF _Toc224478971 \h </w:instrText>
        </w:r>
        <w:r>
          <w:rPr>
            <w:noProof/>
            <w:webHidden/>
          </w:rPr>
        </w:r>
        <w:r>
          <w:rPr>
            <w:noProof/>
            <w:webHidden/>
          </w:rPr>
          <w:fldChar w:fldCharType="separate"/>
        </w:r>
        <w:r>
          <w:rPr>
            <w:noProof/>
            <w:webHidden/>
          </w:rPr>
          <w:t>63</w:t>
        </w:r>
        <w:r>
          <w:rPr>
            <w:noProof/>
            <w:webHidden/>
          </w:rPr>
          <w:fldChar w:fldCharType="end"/>
        </w:r>
      </w:hyperlink>
    </w:p>
    <w:p w14:paraId="6974E143" w14:textId="222D971E"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2" w:history="1">
        <w:r w:rsidRPr="000F1742">
          <w:rPr>
            <w:rStyle w:val="Hyperlink"/>
            <w:noProof/>
          </w:rPr>
          <w:t>Abbildung 22: Email-Aufbau</w:t>
        </w:r>
        <w:r>
          <w:rPr>
            <w:noProof/>
            <w:webHidden/>
          </w:rPr>
          <w:tab/>
        </w:r>
        <w:r>
          <w:rPr>
            <w:noProof/>
            <w:webHidden/>
          </w:rPr>
          <w:fldChar w:fldCharType="begin"/>
        </w:r>
        <w:r>
          <w:rPr>
            <w:noProof/>
            <w:webHidden/>
          </w:rPr>
          <w:instrText xml:space="preserve"> PAGEREF _Toc224478972 \h </w:instrText>
        </w:r>
        <w:r>
          <w:rPr>
            <w:noProof/>
            <w:webHidden/>
          </w:rPr>
        </w:r>
        <w:r>
          <w:rPr>
            <w:noProof/>
            <w:webHidden/>
          </w:rPr>
          <w:fldChar w:fldCharType="separate"/>
        </w:r>
        <w:r>
          <w:rPr>
            <w:noProof/>
            <w:webHidden/>
          </w:rPr>
          <w:t>103</w:t>
        </w:r>
        <w:r>
          <w:rPr>
            <w:noProof/>
            <w:webHidden/>
          </w:rPr>
          <w:fldChar w:fldCharType="end"/>
        </w:r>
      </w:hyperlink>
    </w:p>
    <w:p w14:paraId="43F2C2E6" w14:textId="28098B26"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3" w:history="1">
        <w:r w:rsidRPr="000F1742">
          <w:rPr>
            <w:rStyle w:val="Hyperlink"/>
            <w:noProof/>
          </w:rPr>
          <w:t>Abbildung 23: ER-Diagramm - Datenbankschema (Überblick)</w:t>
        </w:r>
        <w:r>
          <w:rPr>
            <w:noProof/>
            <w:webHidden/>
          </w:rPr>
          <w:tab/>
        </w:r>
        <w:r>
          <w:rPr>
            <w:noProof/>
            <w:webHidden/>
          </w:rPr>
          <w:fldChar w:fldCharType="begin"/>
        </w:r>
        <w:r>
          <w:rPr>
            <w:noProof/>
            <w:webHidden/>
          </w:rPr>
          <w:instrText xml:space="preserve"> PAGEREF _Toc224478973 \h </w:instrText>
        </w:r>
        <w:r>
          <w:rPr>
            <w:noProof/>
            <w:webHidden/>
          </w:rPr>
        </w:r>
        <w:r>
          <w:rPr>
            <w:noProof/>
            <w:webHidden/>
          </w:rPr>
          <w:fldChar w:fldCharType="separate"/>
        </w:r>
        <w:r>
          <w:rPr>
            <w:noProof/>
            <w:webHidden/>
          </w:rPr>
          <w:t>105</w:t>
        </w:r>
        <w:r>
          <w:rPr>
            <w:noProof/>
            <w:webHidden/>
          </w:rPr>
          <w:fldChar w:fldCharType="end"/>
        </w:r>
      </w:hyperlink>
    </w:p>
    <w:p w14:paraId="532BB92F" w14:textId="5E42D469"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4" w:history="1">
        <w:r w:rsidRPr="000F1742">
          <w:rPr>
            <w:rStyle w:val="Hyperlink"/>
            <w:noProof/>
          </w:rPr>
          <w:t>Abbildung 24: Architekturdiagramm - Hosting</w:t>
        </w:r>
        <w:r>
          <w:rPr>
            <w:noProof/>
            <w:webHidden/>
          </w:rPr>
          <w:tab/>
        </w:r>
        <w:r>
          <w:rPr>
            <w:noProof/>
            <w:webHidden/>
          </w:rPr>
          <w:fldChar w:fldCharType="begin"/>
        </w:r>
        <w:r>
          <w:rPr>
            <w:noProof/>
            <w:webHidden/>
          </w:rPr>
          <w:instrText xml:space="preserve"> PAGEREF _Toc224478974 \h </w:instrText>
        </w:r>
        <w:r>
          <w:rPr>
            <w:noProof/>
            <w:webHidden/>
          </w:rPr>
        </w:r>
        <w:r>
          <w:rPr>
            <w:noProof/>
            <w:webHidden/>
          </w:rPr>
          <w:fldChar w:fldCharType="separate"/>
        </w:r>
        <w:r>
          <w:rPr>
            <w:noProof/>
            <w:webHidden/>
          </w:rPr>
          <w:t>110</w:t>
        </w:r>
        <w:r>
          <w:rPr>
            <w:noProof/>
            <w:webHidden/>
          </w:rPr>
          <w:fldChar w:fldCharType="end"/>
        </w:r>
      </w:hyperlink>
    </w:p>
    <w:p w14:paraId="4F6C32CA" w14:textId="38EB5BFE"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5" w:history="1">
        <w:r w:rsidRPr="000F1742">
          <w:rPr>
            <w:rStyle w:val="Hyperlink"/>
            <w:noProof/>
          </w:rPr>
          <w:t>Abbildung 25: Darstellung Menüplaner</w:t>
        </w:r>
        <w:r>
          <w:rPr>
            <w:noProof/>
            <w:webHidden/>
          </w:rPr>
          <w:tab/>
        </w:r>
        <w:r>
          <w:rPr>
            <w:noProof/>
            <w:webHidden/>
          </w:rPr>
          <w:fldChar w:fldCharType="begin"/>
        </w:r>
        <w:r>
          <w:rPr>
            <w:noProof/>
            <w:webHidden/>
          </w:rPr>
          <w:instrText xml:space="preserve"> PAGEREF _Toc224478975 \h </w:instrText>
        </w:r>
        <w:r>
          <w:rPr>
            <w:noProof/>
            <w:webHidden/>
          </w:rPr>
        </w:r>
        <w:r>
          <w:rPr>
            <w:noProof/>
            <w:webHidden/>
          </w:rPr>
          <w:fldChar w:fldCharType="separate"/>
        </w:r>
        <w:r>
          <w:rPr>
            <w:noProof/>
            <w:webHidden/>
          </w:rPr>
          <w:t>127</w:t>
        </w:r>
        <w:r>
          <w:rPr>
            <w:noProof/>
            <w:webHidden/>
          </w:rPr>
          <w:fldChar w:fldCharType="end"/>
        </w:r>
      </w:hyperlink>
    </w:p>
    <w:p w14:paraId="04E54CBF" w14:textId="644293D3"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6" w:history="1">
        <w:r w:rsidRPr="000F1742">
          <w:rPr>
            <w:rStyle w:val="Hyperlink"/>
            <w:noProof/>
          </w:rPr>
          <w:t>Abbildung 26: Swagger-Dokumentation - Bestellverwaltung</w:t>
        </w:r>
        <w:r>
          <w:rPr>
            <w:noProof/>
            <w:webHidden/>
          </w:rPr>
          <w:tab/>
        </w:r>
        <w:r>
          <w:rPr>
            <w:noProof/>
            <w:webHidden/>
          </w:rPr>
          <w:fldChar w:fldCharType="begin"/>
        </w:r>
        <w:r>
          <w:rPr>
            <w:noProof/>
            <w:webHidden/>
          </w:rPr>
          <w:instrText xml:space="preserve"> PAGEREF _Toc224478976 \h </w:instrText>
        </w:r>
        <w:r>
          <w:rPr>
            <w:noProof/>
            <w:webHidden/>
          </w:rPr>
        </w:r>
        <w:r>
          <w:rPr>
            <w:noProof/>
            <w:webHidden/>
          </w:rPr>
          <w:fldChar w:fldCharType="separate"/>
        </w:r>
        <w:r>
          <w:rPr>
            <w:noProof/>
            <w:webHidden/>
          </w:rPr>
          <w:t>128</w:t>
        </w:r>
        <w:r>
          <w:rPr>
            <w:noProof/>
            <w:webHidden/>
          </w:rPr>
          <w:fldChar w:fldCharType="end"/>
        </w:r>
      </w:hyperlink>
    </w:p>
    <w:p w14:paraId="6BBDFB4C" w14:textId="22F75303"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7" w:history="1">
        <w:r w:rsidRPr="000F1742">
          <w:rPr>
            <w:rStyle w:val="Hyperlink"/>
            <w:noProof/>
          </w:rPr>
          <w:t>Abbildung 27: Projektverlauf - Planung vs Verlauf</w:t>
        </w:r>
        <w:r>
          <w:rPr>
            <w:noProof/>
            <w:webHidden/>
          </w:rPr>
          <w:tab/>
        </w:r>
        <w:r>
          <w:rPr>
            <w:noProof/>
            <w:webHidden/>
          </w:rPr>
          <w:fldChar w:fldCharType="begin"/>
        </w:r>
        <w:r>
          <w:rPr>
            <w:noProof/>
            <w:webHidden/>
          </w:rPr>
          <w:instrText xml:space="preserve"> PAGEREF _Toc224478977 \h </w:instrText>
        </w:r>
        <w:r>
          <w:rPr>
            <w:noProof/>
            <w:webHidden/>
          </w:rPr>
        </w:r>
        <w:r>
          <w:rPr>
            <w:noProof/>
            <w:webHidden/>
          </w:rPr>
          <w:fldChar w:fldCharType="separate"/>
        </w:r>
        <w:r>
          <w:rPr>
            <w:noProof/>
            <w:webHidden/>
          </w:rPr>
          <w:t>131</w:t>
        </w:r>
        <w:r>
          <w:rPr>
            <w:noProof/>
            <w:webHidden/>
          </w:rPr>
          <w:fldChar w:fldCharType="end"/>
        </w:r>
      </w:hyperlink>
    </w:p>
    <w:p w14:paraId="725E907C" w14:textId="5F34E09E"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8" w:history="1">
        <w:r w:rsidRPr="000F1742">
          <w:rPr>
            <w:rStyle w:val="Hyperlink"/>
            <w:noProof/>
          </w:rPr>
          <w:t>Abbildung 28: Aktivitätsdiagramm User - Anleitung</w:t>
        </w:r>
        <w:r>
          <w:rPr>
            <w:noProof/>
            <w:webHidden/>
          </w:rPr>
          <w:tab/>
        </w:r>
        <w:r>
          <w:rPr>
            <w:noProof/>
            <w:webHidden/>
          </w:rPr>
          <w:fldChar w:fldCharType="begin"/>
        </w:r>
        <w:r>
          <w:rPr>
            <w:noProof/>
            <w:webHidden/>
          </w:rPr>
          <w:instrText xml:space="preserve"> PAGEREF _Toc224478978 \h </w:instrText>
        </w:r>
        <w:r>
          <w:rPr>
            <w:noProof/>
            <w:webHidden/>
          </w:rPr>
        </w:r>
        <w:r>
          <w:rPr>
            <w:noProof/>
            <w:webHidden/>
          </w:rPr>
          <w:fldChar w:fldCharType="separate"/>
        </w:r>
        <w:r>
          <w:rPr>
            <w:noProof/>
            <w:webHidden/>
          </w:rPr>
          <w:t>134</w:t>
        </w:r>
        <w:r>
          <w:rPr>
            <w:noProof/>
            <w:webHidden/>
          </w:rPr>
          <w:fldChar w:fldCharType="end"/>
        </w:r>
      </w:hyperlink>
    </w:p>
    <w:p w14:paraId="30D9EB3F" w14:textId="500C0104"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9" w:history="1">
        <w:r w:rsidRPr="000F1742">
          <w:rPr>
            <w:rStyle w:val="Hyperlink"/>
            <w:noProof/>
          </w:rPr>
          <w:t>Abbildung 29: Aktivitätsdiagramm ADMIN - Anleitung</w:t>
        </w:r>
        <w:r>
          <w:rPr>
            <w:noProof/>
            <w:webHidden/>
          </w:rPr>
          <w:tab/>
        </w:r>
        <w:r>
          <w:rPr>
            <w:noProof/>
            <w:webHidden/>
          </w:rPr>
          <w:fldChar w:fldCharType="begin"/>
        </w:r>
        <w:r>
          <w:rPr>
            <w:noProof/>
            <w:webHidden/>
          </w:rPr>
          <w:instrText xml:space="preserve"> PAGEREF _Toc224478979 \h </w:instrText>
        </w:r>
        <w:r>
          <w:rPr>
            <w:noProof/>
            <w:webHidden/>
          </w:rPr>
        </w:r>
        <w:r>
          <w:rPr>
            <w:noProof/>
            <w:webHidden/>
          </w:rPr>
          <w:fldChar w:fldCharType="separate"/>
        </w:r>
        <w:r>
          <w:rPr>
            <w:noProof/>
            <w:webHidden/>
          </w:rPr>
          <w:t>137</w:t>
        </w:r>
        <w:r>
          <w:rPr>
            <w:noProof/>
            <w:webHidden/>
          </w:rPr>
          <w:fldChar w:fldCharType="end"/>
        </w:r>
      </w:hyperlink>
    </w:p>
    <w:p w14:paraId="43EC09F4" w14:textId="2411945E" w:rsidR="005A0D70" w:rsidRDefault="00691158" w:rsidP="000863C8">
      <w:pPr>
        <w:pStyle w:val="Heading1"/>
      </w:pPr>
      <w:r>
        <w:fldChar w:fldCharType="end"/>
      </w:r>
      <w:bookmarkStart w:id="383" w:name="_Toc224480221"/>
      <w:proofErr w:type="spellStart"/>
      <w:r w:rsidR="00726113">
        <w:t>Listingverzeichnis</w:t>
      </w:r>
      <w:bookmarkEnd w:id="383"/>
      <w:proofErr w:type="spellEnd"/>
    </w:p>
    <w:p w14:paraId="5214A948" w14:textId="772CF2D7" w:rsidR="009C1ED9" w:rsidRDefault="009A3667">
      <w:pPr>
        <w:pStyle w:val="TableofFigure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"Listing" </w:instrText>
      </w:r>
      <w:r>
        <w:rPr>
          <w:lang w:val="de-AT" w:eastAsia="de-DE"/>
        </w:rPr>
        <w:fldChar w:fldCharType="separate"/>
      </w:r>
      <w:hyperlink w:anchor="_Toc224637033" w:history="1">
        <w:r w:rsidR="009C1ED9" w:rsidRPr="000D4B04">
          <w:rPr>
            <w:rStyle w:val="Hyperlink"/>
            <w:noProof/>
          </w:rPr>
          <w:t>Listing 1: Frontend - Laden der Menus</w:t>
        </w:r>
        <w:r w:rsidR="009C1ED9">
          <w:rPr>
            <w:noProof/>
            <w:webHidden/>
          </w:rPr>
          <w:tab/>
        </w:r>
        <w:r w:rsidR="009C1ED9">
          <w:rPr>
            <w:noProof/>
            <w:webHidden/>
          </w:rPr>
          <w:fldChar w:fldCharType="begin"/>
        </w:r>
        <w:r w:rsidR="009C1ED9">
          <w:rPr>
            <w:noProof/>
            <w:webHidden/>
          </w:rPr>
          <w:instrText xml:space="preserve"> PAGEREF _Toc224637033 \h </w:instrText>
        </w:r>
        <w:r w:rsidR="009C1ED9">
          <w:rPr>
            <w:noProof/>
            <w:webHidden/>
          </w:rPr>
        </w:r>
        <w:r w:rsidR="009C1ED9">
          <w:rPr>
            <w:noProof/>
            <w:webHidden/>
          </w:rPr>
          <w:fldChar w:fldCharType="separate"/>
        </w:r>
        <w:r w:rsidR="009C1ED9">
          <w:rPr>
            <w:noProof/>
            <w:webHidden/>
          </w:rPr>
          <w:t>64</w:t>
        </w:r>
        <w:r w:rsidR="009C1ED9">
          <w:rPr>
            <w:noProof/>
            <w:webHidden/>
          </w:rPr>
          <w:fldChar w:fldCharType="end"/>
        </w:r>
      </w:hyperlink>
    </w:p>
    <w:p w14:paraId="7DAF041F" w14:textId="001A7ED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4" w:history="1">
        <w:r w:rsidRPr="000D4B04">
          <w:rPr>
            <w:rStyle w:val="Hyperlink"/>
            <w:noProof/>
          </w:rPr>
          <w:t>Listing 2: Frontend - Navigation zum Menüplaner</w:t>
        </w:r>
        <w:r>
          <w:rPr>
            <w:noProof/>
            <w:webHidden/>
          </w:rPr>
          <w:tab/>
        </w:r>
        <w:r>
          <w:rPr>
            <w:noProof/>
            <w:webHidden/>
          </w:rPr>
          <w:fldChar w:fldCharType="begin"/>
        </w:r>
        <w:r>
          <w:rPr>
            <w:noProof/>
            <w:webHidden/>
          </w:rPr>
          <w:instrText xml:space="preserve"> PAGEREF _Toc224637034 \h </w:instrText>
        </w:r>
        <w:r>
          <w:rPr>
            <w:noProof/>
            <w:webHidden/>
          </w:rPr>
        </w:r>
        <w:r>
          <w:rPr>
            <w:noProof/>
            <w:webHidden/>
          </w:rPr>
          <w:fldChar w:fldCharType="separate"/>
        </w:r>
        <w:r>
          <w:rPr>
            <w:noProof/>
            <w:webHidden/>
          </w:rPr>
          <w:t>65</w:t>
        </w:r>
        <w:r>
          <w:rPr>
            <w:noProof/>
            <w:webHidden/>
          </w:rPr>
          <w:fldChar w:fldCharType="end"/>
        </w:r>
      </w:hyperlink>
    </w:p>
    <w:p w14:paraId="3E3E18B7" w14:textId="3AD8CEB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5" w:history="1">
        <w:r w:rsidRPr="000D4B04">
          <w:rPr>
            <w:rStyle w:val="Hyperlink"/>
            <w:noProof/>
          </w:rPr>
          <w:t>Listing 3: Frontend - Speiseplan auswählen</w:t>
        </w:r>
        <w:r>
          <w:rPr>
            <w:noProof/>
            <w:webHidden/>
          </w:rPr>
          <w:tab/>
        </w:r>
        <w:r>
          <w:rPr>
            <w:noProof/>
            <w:webHidden/>
          </w:rPr>
          <w:fldChar w:fldCharType="begin"/>
        </w:r>
        <w:r>
          <w:rPr>
            <w:noProof/>
            <w:webHidden/>
          </w:rPr>
          <w:instrText xml:space="preserve"> PAGEREF _Toc224637035 \h </w:instrText>
        </w:r>
        <w:r>
          <w:rPr>
            <w:noProof/>
            <w:webHidden/>
          </w:rPr>
        </w:r>
        <w:r>
          <w:rPr>
            <w:noProof/>
            <w:webHidden/>
          </w:rPr>
          <w:fldChar w:fldCharType="separate"/>
        </w:r>
        <w:r>
          <w:rPr>
            <w:noProof/>
            <w:webHidden/>
          </w:rPr>
          <w:t>65</w:t>
        </w:r>
        <w:r>
          <w:rPr>
            <w:noProof/>
            <w:webHidden/>
          </w:rPr>
          <w:fldChar w:fldCharType="end"/>
        </w:r>
      </w:hyperlink>
    </w:p>
    <w:p w14:paraId="6F46FD45" w14:textId="6640141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6" w:history="1">
        <w:r w:rsidRPr="000D4B04">
          <w:rPr>
            <w:rStyle w:val="Hyperlink"/>
            <w:noProof/>
          </w:rPr>
          <w:t>Listing 4: Frontend - Speiseplan löschen</w:t>
        </w:r>
        <w:r>
          <w:rPr>
            <w:noProof/>
            <w:webHidden/>
          </w:rPr>
          <w:tab/>
        </w:r>
        <w:r>
          <w:rPr>
            <w:noProof/>
            <w:webHidden/>
          </w:rPr>
          <w:fldChar w:fldCharType="begin"/>
        </w:r>
        <w:r>
          <w:rPr>
            <w:noProof/>
            <w:webHidden/>
          </w:rPr>
          <w:instrText xml:space="preserve"> PAGEREF _Toc224637036 \h </w:instrText>
        </w:r>
        <w:r>
          <w:rPr>
            <w:noProof/>
            <w:webHidden/>
          </w:rPr>
        </w:r>
        <w:r>
          <w:rPr>
            <w:noProof/>
            <w:webHidden/>
          </w:rPr>
          <w:fldChar w:fldCharType="separate"/>
        </w:r>
        <w:r>
          <w:rPr>
            <w:noProof/>
            <w:webHidden/>
          </w:rPr>
          <w:t>65</w:t>
        </w:r>
        <w:r>
          <w:rPr>
            <w:noProof/>
            <w:webHidden/>
          </w:rPr>
          <w:fldChar w:fldCharType="end"/>
        </w:r>
      </w:hyperlink>
    </w:p>
    <w:p w14:paraId="116F2346" w14:textId="7DC0B63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7" w:history="1">
        <w:r w:rsidRPr="000D4B04">
          <w:rPr>
            <w:rStyle w:val="Hyperlink"/>
            <w:noProof/>
          </w:rPr>
          <w:t>Listing 5: Frontend - Kurzansicht der Erstellung einer PDF mit jsPDF</w:t>
        </w:r>
        <w:r>
          <w:rPr>
            <w:noProof/>
            <w:webHidden/>
          </w:rPr>
          <w:tab/>
        </w:r>
        <w:r>
          <w:rPr>
            <w:noProof/>
            <w:webHidden/>
          </w:rPr>
          <w:fldChar w:fldCharType="begin"/>
        </w:r>
        <w:r>
          <w:rPr>
            <w:noProof/>
            <w:webHidden/>
          </w:rPr>
          <w:instrText xml:space="preserve"> PAGEREF _Toc224637037 \h </w:instrText>
        </w:r>
        <w:r>
          <w:rPr>
            <w:noProof/>
            <w:webHidden/>
          </w:rPr>
        </w:r>
        <w:r>
          <w:rPr>
            <w:noProof/>
            <w:webHidden/>
          </w:rPr>
          <w:fldChar w:fldCharType="separate"/>
        </w:r>
        <w:r>
          <w:rPr>
            <w:noProof/>
            <w:webHidden/>
          </w:rPr>
          <w:t>66</w:t>
        </w:r>
        <w:r>
          <w:rPr>
            <w:noProof/>
            <w:webHidden/>
          </w:rPr>
          <w:fldChar w:fldCharType="end"/>
        </w:r>
      </w:hyperlink>
    </w:p>
    <w:p w14:paraId="6FA8FAC9" w14:textId="0614139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8" w:history="1">
        <w:r w:rsidRPr="000D4B04">
          <w:rPr>
            <w:rStyle w:val="Hyperlink"/>
            <w:noProof/>
          </w:rPr>
          <w:t>Listing 6: Frontend - Logo zur Anzeige laden</w:t>
        </w:r>
        <w:r>
          <w:rPr>
            <w:noProof/>
            <w:webHidden/>
          </w:rPr>
          <w:tab/>
        </w:r>
        <w:r>
          <w:rPr>
            <w:noProof/>
            <w:webHidden/>
          </w:rPr>
          <w:fldChar w:fldCharType="begin"/>
        </w:r>
        <w:r>
          <w:rPr>
            <w:noProof/>
            <w:webHidden/>
          </w:rPr>
          <w:instrText xml:space="preserve"> PAGEREF _Toc224637038 \h </w:instrText>
        </w:r>
        <w:r>
          <w:rPr>
            <w:noProof/>
            <w:webHidden/>
          </w:rPr>
        </w:r>
        <w:r>
          <w:rPr>
            <w:noProof/>
            <w:webHidden/>
          </w:rPr>
          <w:fldChar w:fldCharType="separate"/>
        </w:r>
        <w:r>
          <w:rPr>
            <w:noProof/>
            <w:webHidden/>
          </w:rPr>
          <w:t>66</w:t>
        </w:r>
        <w:r>
          <w:rPr>
            <w:noProof/>
            <w:webHidden/>
          </w:rPr>
          <w:fldChar w:fldCharType="end"/>
        </w:r>
      </w:hyperlink>
    </w:p>
    <w:p w14:paraId="40A9E05D" w14:textId="7B0E539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9" w:history="1">
        <w:r w:rsidRPr="000D4B04">
          <w:rPr>
            <w:rStyle w:val="Hyperlink"/>
            <w:noProof/>
          </w:rPr>
          <w:t>Listing 7: Frontend – Ausgewählten Speiseplan laden</w:t>
        </w:r>
        <w:r>
          <w:rPr>
            <w:noProof/>
            <w:webHidden/>
          </w:rPr>
          <w:tab/>
        </w:r>
        <w:r>
          <w:rPr>
            <w:noProof/>
            <w:webHidden/>
          </w:rPr>
          <w:fldChar w:fldCharType="begin"/>
        </w:r>
        <w:r>
          <w:rPr>
            <w:noProof/>
            <w:webHidden/>
          </w:rPr>
          <w:instrText xml:space="preserve"> PAGEREF _Toc224637039 \h </w:instrText>
        </w:r>
        <w:r>
          <w:rPr>
            <w:noProof/>
            <w:webHidden/>
          </w:rPr>
        </w:r>
        <w:r>
          <w:rPr>
            <w:noProof/>
            <w:webHidden/>
          </w:rPr>
          <w:fldChar w:fldCharType="separate"/>
        </w:r>
        <w:r>
          <w:rPr>
            <w:noProof/>
            <w:webHidden/>
          </w:rPr>
          <w:t>67</w:t>
        </w:r>
        <w:r>
          <w:rPr>
            <w:noProof/>
            <w:webHidden/>
          </w:rPr>
          <w:fldChar w:fldCharType="end"/>
        </w:r>
      </w:hyperlink>
    </w:p>
    <w:p w14:paraId="501126A0" w14:textId="5DCBEC0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0" w:history="1">
        <w:r w:rsidRPr="000D4B04">
          <w:rPr>
            <w:rStyle w:val="Hyperlink"/>
            <w:noProof/>
          </w:rPr>
          <w:t>Listing 8: Frontend - Gerichte des gewählten Spieseplan laden</w:t>
        </w:r>
        <w:r>
          <w:rPr>
            <w:noProof/>
            <w:webHidden/>
          </w:rPr>
          <w:tab/>
        </w:r>
        <w:r>
          <w:rPr>
            <w:noProof/>
            <w:webHidden/>
          </w:rPr>
          <w:fldChar w:fldCharType="begin"/>
        </w:r>
        <w:r>
          <w:rPr>
            <w:noProof/>
            <w:webHidden/>
          </w:rPr>
          <w:instrText xml:space="preserve"> PAGEREF _Toc224637040 \h </w:instrText>
        </w:r>
        <w:r>
          <w:rPr>
            <w:noProof/>
            <w:webHidden/>
          </w:rPr>
        </w:r>
        <w:r>
          <w:rPr>
            <w:noProof/>
            <w:webHidden/>
          </w:rPr>
          <w:fldChar w:fldCharType="separate"/>
        </w:r>
        <w:r>
          <w:rPr>
            <w:noProof/>
            <w:webHidden/>
          </w:rPr>
          <w:t>67</w:t>
        </w:r>
        <w:r>
          <w:rPr>
            <w:noProof/>
            <w:webHidden/>
          </w:rPr>
          <w:fldChar w:fldCharType="end"/>
        </w:r>
      </w:hyperlink>
    </w:p>
    <w:p w14:paraId="3D03B5F8" w14:textId="3F7D222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1" w:history="1">
        <w:r w:rsidRPr="000D4B04">
          <w:rPr>
            <w:rStyle w:val="Hyperlink"/>
            <w:noProof/>
          </w:rPr>
          <w:t>Listing 9: Frontend - Gerichte in Drop Listen</w:t>
        </w:r>
        <w:r>
          <w:rPr>
            <w:noProof/>
            <w:webHidden/>
          </w:rPr>
          <w:tab/>
        </w:r>
        <w:r>
          <w:rPr>
            <w:noProof/>
            <w:webHidden/>
          </w:rPr>
          <w:fldChar w:fldCharType="begin"/>
        </w:r>
        <w:r>
          <w:rPr>
            <w:noProof/>
            <w:webHidden/>
          </w:rPr>
          <w:instrText xml:space="preserve"> PAGEREF _Toc224637041 \h </w:instrText>
        </w:r>
        <w:r>
          <w:rPr>
            <w:noProof/>
            <w:webHidden/>
          </w:rPr>
        </w:r>
        <w:r>
          <w:rPr>
            <w:noProof/>
            <w:webHidden/>
          </w:rPr>
          <w:fldChar w:fldCharType="separate"/>
        </w:r>
        <w:r>
          <w:rPr>
            <w:noProof/>
            <w:webHidden/>
          </w:rPr>
          <w:t>68</w:t>
        </w:r>
        <w:r>
          <w:rPr>
            <w:noProof/>
            <w:webHidden/>
          </w:rPr>
          <w:fldChar w:fldCharType="end"/>
        </w:r>
      </w:hyperlink>
    </w:p>
    <w:p w14:paraId="5268CFDF" w14:textId="444F082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2" w:history="1">
        <w:r w:rsidRPr="000D4B04">
          <w:rPr>
            <w:rStyle w:val="Hyperlink"/>
            <w:noProof/>
          </w:rPr>
          <w:t>Listing 10: Frontend - Liste der gewählten Gerichte anzeigen</w:t>
        </w:r>
        <w:r>
          <w:rPr>
            <w:noProof/>
            <w:webHidden/>
          </w:rPr>
          <w:tab/>
        </w:r>
        <w:r>
          <w:rPr>
            <w:noProof/>
            <w:webHidden/>
          </w:rPr>
          <w:fldChar w:fldCharType="begin"/>
        </w:r>
        <w:r>
          <w:rPr>
            <w:noProof/>
            <w:webHidden/>
          </w:rPr>
          <w:instrText xml:space="preserve"> PAGEREF _Toc224637042 \h </w:instrText>
        </w:r>
        <w:r>
          <w:rPr>
            <w:noProof/>
            <w:webHidden/>
          </w:rPr>
        </w:r>
        <w:r>
          <w:rPr>
            <w:noProof/>
            <w:webHidden/>
          </w:rPr>
          <w:fldChar w:fldCharType="separate"/>
        </w:r>
        <w:r>
          <w:rPr>
            <w:noProof/>
            <w:webHidden/>
          </w:rPr>
          <w:t>68</w:t>
        </w:r>
        <w:r>
          <w:rPr>
            <w:noProof/>
            <w:webHidden/>
          </w:rPr>
          <w:fldChar w:fldCharType="end"/>
        </w:r>
      </w:hyperlink>
    </w:p>
    <w:p w14:paraId="19FB839E" w14:textId="1761A96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3" w:history="1">
        <w:r w:rsidRPr="000D4B04">
          <w:rPr>
            <w:rStyle w:val="Hyperlink"/>
            <w:noProof/>
            <w:lang w:val="de-AT"/>
          </w:rPr>
          <w:t>Listing 11: Frontend - Drag and drop Funktion</w:t>
        </w:r>
        <w:r>
          <w:rPr>
            <w:noProof/>
            <w:webHidden/>
          </w:rPr>
          <w:tab/>
        </w:r>
        <w:r>
          <w:rPr>
            <w:noProof/>
            <w:webHidden/>
          </w:rPr>
          <w:fldChar w:fldCharType="begin"/>
        </w:r>
        <w:r>
          <w:rPr>
            <w:noProof/>
            <w:webHidden/>
          </w:rPr>
          <w:instrText xml:space="preserve"> PAGEREF _Toc224637043 \h </w:instrText>
        </w:r>
        <w:r>
          <w:rPr>
            <w:noProof/>
            <w:webHidden/>
          </w:rPr>
        </w:r>
        <w:r>
          <w:rPr>
            <w:noProof/>
            <w:webHidden/>
          </w:rPr>
          <w:fldChar w:fldCharType="separate"/>
        </w:r>
        <w:r>
          <w:rPr>
            <w:noProof/>
            <w:webHidden/>
          </w:rPr>
          <w:t>68</w:t>
        </w:r>
        <w:r>
          <w:rPr>
            <w:noProof/>
            <w:webHidden/>
          </w:rPr>
          <w:fldChar w:fldCharType="end"/>
        </w:r>
      </w:hyperlink>
    </w:p>
    <w:p w14:paraId="60F50390" w14:textId="3ACA196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4" w:history="1">
        <w:r w:rsidRPr="000D4B04">
          <w:rPr>
            <w:rStyle w:val="Hyperlink"/>
            <w:noProof/>
          </w:rPr>
          <w:t>Listing 12: Frontend - Aktivieren /Deaktivieren von Gerichten</w:t>
        </w:r>
        <w:r>
          <w:rPr>
            <w:noProof/>
            <w:webHidden/>
          </w:rPr>
          <w:tab/>
        </w:r>
        <w:r>
          <w:rPr>
            <w:noProof/>
            <w:webHidden/>
          </w:rPr>
          <w:fldChar w:fldCharType="begin"/>
        </w:r>
        <w:r>
          <w:rPr>
            <w:noProof/>
            <w:webHidden/>
          </w:rPr>
          <w:instrText xml:space="preserve"> PAGEREF _Toc224637044 \h </w:instrText>
        </w:r>
        <w:r>
          <w:rPr>
            <w:noProof/>
            <w:webHidden/>
          </w:rPr>
        </w:r>
        <w:r>
          <w:rPr>
            <w:noProof/>
            <w:webHidden/>
          </w:rPr>
          <w:fldChar w:fldCharType="separate"/>
        </w:r>
        <w:r>
          <w:rPr>
            <w:noProof/>
            <w:webHidden/>
          </w:rPr>
          <w:t>69</w:t>
        </w:r>
        <w:r>
          <w:rPr>
            <w:noProof/>
            <w:webHidden/>
          </w:rPr>
          <w:fldChar w:fldCharType="end"/>
        </w:r>
      </w:hyperlink>
    </w:p>
    <w:p w14:paraId="329689E0" w14:textId="23AD73DA"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5" w:history="1">
        <w:r w:rsidRPr="000D4B04">
          <w:rPr>
            <w:rStyle w:val="Hyperlink"/>
            <w:noProof/>
          </w:rPr>
          <w:t>Listing 13: Frontend - Laden von bereits bestehenden Gerichten</w:t>
        </w:r>
        <w:r>
          <w:rPr>
            <w:noProof/>
            <w:webHidden/>
          </w:rPr>
          <w:tab/>
        </w:r>
        <w:r>
          <w:rPr>
            <w:noProof/>
            <w:webHidden/>
          </w:rPr>
          <w:fldChar w:fldCharType="begin"/>
        </w:r>
        <w:r>
          <w:rPr>
            <w:noProof/>
            <w:webHidden/>
          </w:rPr>
          <w:instrText xml:space="preserve"> PAGEREF _Toc224637045 \h </w:instrText>
        </w:r>
        <w:r>
          <w:rPr>
            <w:noProof/>
            <w:webHidden/>
          </w:rPr>
        </w:r>
        <w:r>
          <w:rPr>
            <w:noProof/>
            <w:webHidden/>
          </w:rPr>
          <w:fldChar w:fldCharType="separate"/>
        </w:r>
        <w:r>
          <w:rPr>
            <w:noProof/>
            <w:webHidden/>
          </w:rPr>
          <w:t>70</w:t>
        </w:r>
        <w:r>
          <w:rPr>
            <w:noProof/>
            <w:webHidden/>
          </w:rPr>
          <w:fldChar w:fldCharType="end"/>
        </w:r>
      </w:hyperlink>
    </w:p>
    <w:p w14:paraId="543412B1" w14:textId="161BF89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6" w:history="1">
        <w:r w:rsidRPr="000D4B04">
          <w:rPr>
            <w:rStyle w:val="Hyperlink"/>
            <w:noProof/>
          </w:rPr>
          <w:t>Listing 14: Frontend - dynamische Veränderung der Formularlogik</w:t>
        </w:r>
        <w:r>
          <w:rPr>
            <w:noProof/>
            <w:webHidden/>
          </w:rPr>
          <w:tab/>
        </w:r>
        <w:r>
          <w:rPr>
            <w:noProof/>
            <w:webHidden/>
          </w:rPr>
          <w:fldChar w:fldCharType="begin"/>
        </w:r>
        <w:r>
          <w:rPr>
            <w:noProof/>
            <w:webHidden/>
          </w:rPr>
          <w:instrText xml:space="preserve"> PAGEREF _Toc224637046 \h </w:instrText>
        </w:r>
        <w:r>
          <w:rPr>
            <w:noProof/>
            <w:webHidden/>
          </w:rPr>
        </w:r>
        <w:r>
          <w:rPr>
            <w:noProof/>
            <w:webHidden/>
          </w:rPr>
          <w:fldChar w:fldCharType="separate"/>
        </w:r>
        <w:r>
          <w:rPr>
            <w:noProof/>
            <w:webHidden/>
          </w:rPr>
          <w:t>70</w:t>
        </w:r>
        <w:r>
          <w:rPr>
            <w:noProof/>
            <w:webHidden/>
          </w:rPr>
          <w:fldChar w:fldCharType="end"/>
        </w:r>
      </w:hyperlink>
    </w:p>
    <w:p w14:paraId="6CBDF29B" w14:textId="57D271EA"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7" w:history="1">
        <w:r w:rsidRPr="000D4B04">
          <w:rPr>
            <w:rStyle w:val="Hyperlink"/>
            <w:noProof/>
          </w:rPr>
          <w:t>Listing 15: Frontend - Allergene Logik</w:t>
        </w:r>
        <w:r>
          <w:rPr>
            <w:noProof/>
            <w:webHidden/>
          </w:rPr>
          <w:tab/>
        </w:r>
        <w:r>
          <w:rPr>
            <w:noProof/>
            <w:webHidden/>
          </w:rPr>
          <w:fldChar w:fldCharType="begin"/>
        </w:r>
        <w:r>
          <w:rPr>
            <w:noProof/>
            <w:webHidden/>
          </w:rPr>
          <w:instrText xml:space="preserve"> PAGEREF _Toc224637047 \h </w:instrText>
        </w:r>
        <w:r>
          <w:rPr>
            <w:noProof/>
            <w:webHidden/>
          </w:rPr>
        </w:r>
        <w:r>
          <w:rPr>
            <w:noProof/>
            <w:webHidden/>
          </w:rPr>
          <w:fldChar w:fldCharType="separate"/>
        </w:r>
        <w:r>
          <w:rPr>
            <w:noProof/>
            <w:webHidden/>
          </w:rPr>
          <w:t>71</w:t>
        </w:r>
        <w:r>
          <w:rPr>
            <w:noProof/>
            <w:webHidden/>
          </w:rPr>
          <w:fldChar w:fldCharType="end"/>
        </w:r>
      </w:hyperlink>
    </w:p>
    <w:p w14:paraId="4E110A23" w14:textId="384C994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8" w:history="1">
        <w:r w:rsidRPr="000D4B04">
          <w:rPr>
            <w:rStyle w:val="Hyperlink"/>
            <w:noProof/>
          </w:rPr>
          <w:t>Listing 16: Frontend - Validierung der Eingaben beim Erstellen von Gerichten</w:t>
        </w:r>
        <w:r>
          <w:rPr>
            <w:noProof/>
            <w:webHidden/>
          </w:rPr>
          <w:tab/>
        </w:r>
        <w:r>
          <w:rPr>
            <w:noProof/>
            <w:webHidden/>
          </w:rPr>
          <w:fldChar w:fldCharType="begin"/>
        </w:r>
        <w:r>
          <w:rPr>
            <w:noProof/>
            <w:webHidden/>
          </w:rPr>
          <w:instrText xml:space="preserve"> PAGEREF _Toc224637048 \h </w:instrText>
        </w:r>
        <w:r>
          <w:rPr>
            <w:noProof/>
            <w:webHidden/>
          </w:rPr>
        </w:r>
        <w:r>
          <w:rPr>
            <w:noProof/>
            <w:webHidden/>
          </w:rPr>
          <w:fldChar w:fldCharType="separate"/>
        </w:r>
        <w:r>
          <w:rPr>
            <w:noProof/>
            <w:webHidden/>
          </w:rPr>
          <w:t>71</w:t>
        </w:r>
        <w:r>
          <w:rPr>
            <w:noProof/>
            <w:webHidden/>
          </w:rPr>
          <w:fldChar w:fldCharType="end"/>
        </w:r>
      </w:hyperlink>
    </w:p>
    <w:p w14:paraId="7EBEB4DB" w14:textId="42D3CEA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9" w:history="1">
        <w:r w:rsidRPr="000D4B04">
          <w:rPr>
            <w:rStyle w:val="Hyperlink"/>
            <w:noProof/>
          </w:rPr>
          <w:t>Listing 17: Frontend - Speichern des neuen Gerichtes als Menuitem</w:t>
        </w:r>
        <w:r>
          <w:rPr>
            <w:noProof/>
            <w:webHidden/>
          </w:rPr>
          <w:tab/>
        </w:r>
        <w:r>
          <w:rPr>
            <w:noProof/>
            <w:webHidden/>
          </w:rPr>
          <w:fldChar w:fldCharType="begin"/>
        </w:r>
        <w:r>
          <w:rPr>
            <w:noProof/>
            <w:webHidden/>
          </w:rPr>
          <w:instrText xml:space="preserve"> PAGEREF _Toc224637049 \h </w:instrText>
        </w:r>
        <w:r>
          <w:rPr>
            <w:noProof/>
            <w:webHidden/>
          </w:rPr>
        </w:r>
        <w:r>
          <w:rPr>
            <w:noProof/>
            <w:webHidden/>
          </w:rPr>
          <w:fldChar w:fldCharType="separate"/>
        </w:r>
        <w:r>
          <w:rPr>
            <w:noProof/>
            <w:webHidden/>
          </w:rPr>
          <w:t>72</w:t>
        </w:r>
        <w:r>
          <w:rPr>
            <w:noProof/>
            <w:webHidden/>
          </w:rPr>
          <w:fldChar w:fldCharType="end"/>
        </w:r>
      </w:hyperlink>
    </w:p>
    <w:p w14:paraId="752D3515" w14:textId="3E13168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0" w:history="1">
        <w:r w:rsidRPr="000D4B04">
          <w:rPr>
            <w:rStyle w:val="Hyperlink"/>
            <w:noProof/>
          </w:rPr>
          <w:t>Listing 18: Frontend - Speichern des erstellten Gerichtes</w:t>
        </w:r>
        <w:r>
          <w:rPr>
            <w:noProof/>
            <w:webHidden/>
          </w:rPr>
          <w:tab/>
        </w:r>
        <w:r>
          <w:rPr>
            <w:noProof/>
            <w:webHidden/>
          </w:rPr>
          <w:fldChar w:fldCharType="begin"/>
        </w:r>
        <w:r>
          <w:rPr>
            <w:noProof/>
            <w:webHidden/>
          </w:rPr>
          <w:instrText xml:space="preserve"> PAGEREF _Toc224637050 \h </w:instrText>
        </w:r>
        <w:r>
          <w:rPr>
            <w:noProof/>
            <w:webHidden/>
          </w:rPr>
        </w:r>
        <w:r>
          <w:rPr>
            <w:noProof/>
            <w:webHidden/>
          </w:rPr>
          <w:fldChar w:fldCharType="separate"/>
        </w:r>
        <w:r>
          <w:rPr>
            <w:noProof/>
            <w:webHidden/>
          </w:rPr>
          <w:t>72</w:t>
        </w:r>
        <w:r>
          <w:rPr>
            <w:noProof/>
            <w:webHidden/>
          </w:rPr>
          <w:fldChar w:fldCharType="end"/>
        </w:r>
      </w:hyperlink>
    </w:p>
    <w:p w14:paraId="625A6CD3" w14:textId="07DBF1D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1" w:history="1">
        <w:r w:rsidRPr="000D4B04">
          <w:rPr>
            <w:rStyle w:val="Hyperlink"/>
            <w:noProof/>
          </w:rPr>
          <w:t>Listing 19: Frontend – Regelmäßiges prüfen, geänderter Daten</w:t>
        </w:r>
        <w:r>
          <w:rPr>
            <w:noProof/>
            <w:webHidden/>
          </w:rPr>
          <w:tab/>
        </w:r>
        <w:r>
          <w:rPr>
            <w:noProof/>
            <w:webHidden/>
          </w:rPr>
          <w:fldChar w:fldCharType="begin"/>
        </w:r>
        <w:r>
          <w:rPr>
            <w:noProof/>
            <w:webHidden/>
          </w:rPr>
          <w:instrText xml:space="preserve"> PAGEREF _Toc224637051 \h </w:instrText>
        </w:r>
        <w:r>
          <w:rPr>
            <w:noProof/>
            <w:webHidden/>
          </w:rPr>
        </w:r>
        <w:r>
          <w:rPr>
            <w:noProof/>
            <w:webHidden/>
          </w:rPr>
          <w:fldChar w:fldCharType="separate"/>
        </w:r>
        <w:r>
          <w:rPr>
            <w:noProof/>
            <w:webHidden/>
          </w:rPr>
          <w:t>73</w:t>
        </w:r>
        <w:r>
          <w:rPr>
            <w:noProof/>
            <w:webHidden/>
          </w:rPr>
          <w:fldChar w:fldCharType="end"/>
        </w:r>
      </w:hyperlink>
    </w:p>
    <w:p w14:paraId="420DC0C8" w14:textId="6A17451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2" w:history="1">
        <w:r w:rsidRPr="000D4B04">
          <w:rPr>
            <w:rStyle w:val="Hyperlink"/>
            <w:noProof/>
          </w:rPr>
          <w:t>Listing 20: Frontend - regelmäßiges Laden eines Menüs</w:t>
        </w:r>
        <w:r>
          <w:rPr>
            <w:noProof/>
            <w:webHidden/>
          </w:rPr>
          <w:tab/>
        </w:r>
        <w:r>
          <w:rPr>
            <w:noProof/>
            <w:webHidden/>
          </w:rPr>
          <w:fldChar w:fldCharType="begin"/>
        </w:r>
        <w:r>
          <w:rPr>
            <w:noProof/>
            <w:webHidden/>
          </w:rPr>
          <w:instrText xml:space="preserve"> PAGEREF _Toc224637052 \h </w:instrText>
        </w:r>
        <w:r>
          <w:rPr>
            <w:noProof/>
            <w:webHidden/>
          </w:rPr>
        </w:r>
        <w:r>
          <w:rPr>
            <w:noProof/>
            <w:webHidden/>
          </w:rPr>
          <w:fldChar w:fldCharType="separate"/>
        </w:r>
        <w:r>
          <w:rPr>
            <w:noProof/>
            <w:webHidden/>
          </w:rPr>
          <w:t>73</w:t>
        </w:r>
        <w:r>
          <w:rPr>
            <w:noProof/>
            <w:webHidden/>
          </w:rPr>
          <w:fldChar w:fldCharType="end"/>
        </w:r>
      </w:hyperlink>
    </w:p>
    <w:p w14:paraId="24A9823D" w14:textId="6B8221A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3" w:history="1">
        <w:r w:rsidRPr="000D4B04">
          <w:rPr>
            <w:rStyle w:val="Hyperlink"/>
            <w:noProof/>
          </w:rPr>
          <w:t>Listing 21: Frontend - Filteroptionen</w:t>
        </w:r>
        <w:r>
          <w:rPr>
            <w:noProof/>
            <w:webHidden/>
          </w:rPr>
          <w:tab/>
        </w:r>
        <w:r>
          <w:rPr>
            <w:noProof/>
            <w:webHidden/>
          </w:rPr>
          <w:fldChar w:fldCharType="begin"/>
        </w:r>
        <w:r>
          <w:rPr>
            <w:noProof/>
            <w:webHidden/>
          </w:rPr>
          <w:instrText xml:space="preserve"> PAGEREF _Toc224637053 \h </w:instrText>
        </w:r>
        <w:r>
          <w:rPr>
            <w:noProof/>
            <w:webHidden/>
          </w:rPr>
        </w:r>
        <w:r>
          <w:rPr>
            <w:noProof/>
            <w:webHidden/>
          </w:rPr>
          <w:fldChar w:fldCharType="separate"/>
        </w:r>
        <w:r>
          <w:rPr>
            <w:noProof/>
            <w:webHidden/>
          </w:rPr>
          <w:t>73</w:t>
        </w:r>
        <w:r>
          <w:rPr>
            <w:noProof/>
            <w:webHidden/>
          </w:rPr>
          <w:fldChar w:fldCharType="end"/>
        </w:r>
      </w:hyperlink>
    </w:p>
    <w:p w14:paraId="15F61FE0" w14:textId="5737E58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4" w:history="1">
        <w:r w:rsidRPr="000D4B04">
          <w:rPr>
            <w:rStyle w:val="Hyperlink"/>
            <w:noProof/>
          </w:rPr>
          <w:t>Listing 22: Frontend - Holen der Daten von einem Gericht bzw. einem Menü</w:t>
        </w:r>
        <w:r>
          <w:rPr>
            <w:noProof/>
            <w:webHidden/>
          </w:rPr>
          <w:tab/>
        </w:r>
        <w:r>
          <w:rPr>
            <w:noProof/>
            <w:webHidden/>
          </w:rPr>
          <w:fldChar w:fldCharType="begin"/>
        </w:r>
        <w:r>
          <w:rPr>
            <w:noProof/>
            <w:webHidden/>
          </w:rPr>
          <w:instrText xml:space="preserve"> PAGEREF _Toc224637054 \h </w:instrText>
        </w:r>
        <w:r>
          <w:rPr>
            <w:noProof/>
            <w:webHidden/>
          </w:rPr>
        </w:r>
        <w:r>
          <w:rPr>
            <w:noProof/>
            <w:webHidden/>
          </w:rPr>
          <w:fldChar w:fldCharType="separate"/>
        </w:r>
        <w:r>
          <w:rPr>
            <w:noProof/>
            <w:webHidden/>
          </w:rPr>
          <w:t>74</w:t>
        </w:r>
        <w:r>
          <w:rPr>
            <w:noProof/>
            <w:webHidden/>
          </w:rPr>
          <w:fldChar w:fldCharType="end"/>
        </w:r>
      </w:hyperlink>
    </w:p>
    <w:p w14:paraId="1E319351" w14:textId="5C1B0EF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5" w:history="1">
        <w:r w:rsidRPr="000D4B04">
          <w:rPr>
            <w:rStyle w:val="Hyperlink"/>
            <w:noProof/>
          </w:rPr>
          <w:t>Listing 23: Frontend - Auswahl eines Gerichtes für den Warenkorb</w:t>
        </w:r>
        <w:r>
          <w:rPr>
            <w:noProof/>
            <w:webHidden/>
          </w:rPr>
          <w:tab/>
        </w:r>
        <w:r>
          <w:rPr>
            <w:noProof/>
            <w:webHidden/>
          </w:rPr>
          <w:fldChar w:fldCharType="begin"/>
        </w:r>
        <w:r>
          <w:rPr>
            <w:noProof/>
            <w:webHidden/>
          </w:rPr>
          <w:instrText xml:space="preserve"> PAGEREF _Toc224637055 \h </w:instrText>
        </w:r>
        <w:r>
          <w:rPr>
            <w:noProof/>
            <w:webHidden/>
          </w:rPr>
        </w:r>
        <w:r>
          <w:rPr>
            <w:noProof/>
            <w:webHidden/>
          </w:rPr>
          <w:fldChar w:fldCharType="separate"/>
        </w:r>
        <w:r>
          <w:rPr>
            <w:noProof/>
            <w:webHidden/>
          </w:rPr>
          <w:t>74</w:t>
        </w:r>
        <w:r>
          <w:rPr>
            <w:noProof/>
            <w:webHidden/>
          </w:rPr>
          <w:fldChar w:fldCharType="end"/>
        </w:r>
      </w:hyperlink>
    </w:p>
    <w:p w14:paraId="6EED5414" w14:textId="0BE49D1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6" w:history="1">
        <w:r w:rsidRPr="000D4B04">
          <w:rPr>
            <w:rStyle w:val="Hyperlink"/>
            <w:noProof/>
          </w:rPr>
          <w:t>Listing 24: Frontend – Aufruf Servicefunktionen für den Warenkorb</w:t>
        </w:r>
        <w:r>
          <w:rPr>
            <w:noProof/>
            <w:webHidden/>
          </w:rPr>
          <w:tab/>
        </w:r>
        <w:r>
          <w:rPr>
            <w:noProof/>
            <w:webHidden/>
          </w:rPr>
          <w:fldChar w:fldCharType="begin"/>
        </w:r>
        <w:r>
          <w:rPr>
            <w:noProof/>
            <w:webHidden/>
          </w:rPr>
          <w:instrText xml:space="preserve"> PAGEREF _Toc224637056 \h </w:instrText>
        </w:r>
        <w:r>
          <w:rPr>
            <w:noProof/>
            <w:webHidden/>
          </w:rPr>
        </w:r>
        <w:r>
          <w:rPr>
            <w:noProof/>
            <w:webHidden/>
          </w:rPr>
          <w:fldChar w:fldCharType="separate"/>
        </w:r>
        <w:r>
          <w:rPr>
            <w:noProof/>
            <w:webHidden/>
          </w:rPr>
          <w:t>75</w:t>
        </w:r>
        <w:r>
          <w:rPr>
            <w:noProof/>
            <w:webHidden/>
          </w:rPr>
          <w:fldChar w:fldCharType="end"/>
        </w:r>
      </w:hyperlink>
    </w:p>
    <w:p w14:paraId="21BF7250" w14:textId="794048F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7" w:history="1">
        <w:r w:rsidRPr="000D4B04">
          <w:rPr>
            <w:rStyle w:val="Hyperlink"/>
            <w:noProof/>
          </w:rPr>
          <w:t>Listing 25: Frontend – Ausprogrammierung increment Methode</w:t>
        </w:r>
        <w:r>
          <w:rPr>
            <w:noProof/>
            <w:webHidden/>
          </w:rPr>
          <w:tab/>
        </w:r>
        <w:r>
          <w:rPr>
            <w:noProof/>
            <w:webHidden/>
          </w:rPr>
          <w:fldChar w:fldCharType="begin"/>
        </w:r>
        <w:r>
          <w:rPr>
            <w:noProof/>
            <w:webHidden/>
          </w:rPr>
          <w:instrText xml:space="preserve"> PAGEREF _Toc224637057 \h </w:instrText>
        </w:r>
        <w:r>
          <w:rPr>
            <w:noProof/>
            <w:webHidden/>
          </w:rPr>
        </w:r>
        <w:r>
          <w:rPr>
            <w:noProof/>
            <w:webHidden/>
          </w:rPr>
          <w:fldChar w:fldCharType="separate"/>
        </w:r>
        <w:r>
          <w:rPr>
            <w:noProof/>
            <w:webHidden/>
          </w:rPr>
          <w:t>75</w:t>
        </w:r>
        <w:r>
          <w:rPr>
            <w:noProof/>
            <w:webHidden/>
          </w:rPr>
          <w:fldChar w:fldCharType="end"/>
        </w:r>
      </w:hyperlink>
    </w:p>
    <w:p w14:paraId="48912208" w14:textId="663E35B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8" w:history="1">
        <w:r w:rsidRPr="000D4B04">
          <w:rPr>
            <w:rStyle w:val="Hyperlink"/>
            <w:noProof/>
          </w:rPr>
          <w:t>Listing 26: Frontend - Überprüfung verfügbarer Gerichte</w:t>
        </w:r>
        <w:r>
          <w:rPr>
            <w:noProof/>
            <w:webHidden/>
          </w:rPr>
          <w:tab/>
        </w:r>
        <w:r>
          <w:rPr>
            <w:noProof/>
            <w:webHidden/>
          </w:rPr>
          <w:fldChar w:fldCharType="begin"/>
        </w:r>
        <w:r>
          <w:rPr>
            <w:noProof/>
            <w:webHidden/>
          </w:rPr>
          <w:instrText xml:space="preserve"> PAGEREF _Toc224637058 \h </w:instrText>
        </w:r>
        <w:r>
          <w:rPr>
            <w:noProof/>
            <w:webHidden/>
          </w:rPr>
        </w:r>
        <w:r>
          <w:rPr>
            <w:noProof/>
            <w:webHidden/>
          </w:rPr>
          <w:fldChar w:fldCharType="separate"/>
        </w:r>
        <w:r>
          <w:rPr>
            <w:noProof/>
            <w:webHidden/>
          </w:rPr>
          <w:t>75</w:t>
        </w:r>
        <w:r>
          <w:rPr>
            <w:noProof/>
            <w:webHidden/>
          </w:rPr>
          <w:fldChar w:fldCharType="end"/>
        </w:r>
      </w:hyperlink>
    </w:p>
    <w:p w14:paraId="02D364E0" w14:textId="3ADC217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9" w:history="1">
        <w:r w:rsidRPr="000D4B04">
          <w:rPr>
            <w:rStyle w:val="Hyperlink"/>
            <w:noProof/>
          </w:rPr>
          <w:t>Listing 27: Frontend - Absenden der Bestellung</w:t>
        </w:r>
        <w:r>
          <w:rPr>
            <w:noProof/>
            <w:webHidden/>
          </w:rPr>
          <w:tab/>
        </w:r>
        <w:r>
          <w:rPr>
            <w:noProof/>
            <w:webHidden/>
          </w:rPr>
          <w:fldChar w:fldCharType="begin"/>
        </w:r>
        <w:r>
          <w:rPr>
            <w:noProof/>
            <w:webHidden/>
          </w:rPr>
          <w:instrText xml:space="preserve"> PAGEREF _Toc224637059 \h </w:instrText>
        </w:r>
        <w:r>
          <w:rPr>
            <w:noProof/>
            <w:webHidden/>
          </w:rPr>
        </w:r>
        <w:r>
          <w:rPr>
            <w:noProof/>
            <w:webHidden/>
          </w:rPr>
          <w:fldChar w:fldCharType="separate"/>
        </w:r>
        <w:r>
          <w:rPr>
            <w:noProof/>
            <w:webHidden/>
          </w:rPr>
          <w:t>76</w:t>
        </w:r>
        <w:r>
          <w:rPr>
            <w:noProof/>
            <w:webHidden/>
          </w:rPr>
          <w:fldChar w:fldCharType="end"/>
        </w:r>
      </w:hyperlink>
    </w:p>
    <w:p w14:paraId="02D1A24C" w14:textId="526C7E6F"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0" w:history="1">
        <w:r w:rsidRPr="000D4B04">
          <w:rPr>
            <w:rStyle w:val="Hyperlink"/>
            <w:noProof/>
          </w:rPr>
          <w:t>Listing 28: Frontend - Alle Bestellungen des jeweiligen Kunden werden geladen</w:t>
        </w:r>
        <w:r>
          <w:rPr>
            <w:noProof/>
            <w:webHidden/>
          </w:rPr>
          <w:tab/>
        </w:r>
        <w:r>
          <w:rPr>
            <w:noProof/>
            <w:webHidden/>
          </w:rPr>
          <w:fldChar w:fldCharType="begin"/>
        </w:r>
        <w:r>
          <w:rPr>
            <w:noProof/>
            <w:webHidden/>
          </w:rPr>
          <w:instrText xml:space="preserve"> PAGEREF _Toc224637060 \h </w:instrText>
        </w:r>
        <w:r>
          <w:rPr>
            <w:noProof/>
            <w:webHidden/>
          </w:rPr>
        </w:r>
        <w:r>
          <w:rPr>
            <w:noProof/>
            <w:webHidden/>
          </w:rPr>
          <w:fldChar w:fldCharType="separate"/>
        </w:r>
        <w:r>
          <w:rPr>
            <w:noProof/>
            <w:webHidden/>
          </w:rPr>
          <w:t>76</w:t>
        </w:r>
        <w:r>
          <w:rPr>
            <w:noProof/>
            <w:webHidden/>
          </w:rPr>
          <w:fldChar w:fldCharType="end"/>
        </w:r>
      </w:hyperlink>
    </w:p>
    <w:p w14:paraId="3F4BE493" w14:textId="266EE20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1" w:history="1">
        <w:r w:rsidRPr="000D4B04">
          <w:rPr>
            <w:rStyle w:val="Hyperlink"/>
            <w:noProof/>
          </w:rPr>
          <w:t>Listing 29: Frontend - Trennung zwischen aktiven und abgeschlossenen Bestellungen</w:t>
        </w:r>
        <w:r>
          <w:rPr>
            <w:noProof/>
            <w:webHidden/>
          </w:rPr>
          <w:tab/>
        </w:r>
        <w:r>
          <w:rPr>
            <w:noProof/>
            <w:webHidden/>
          </w:rPr>
          <w:fldChar w:fldCharType="begin"/>
        </w:r>
        <w:r>
          <w:rPr>
            <w:noProof/>
            <w:webHidden/>
          </w:rPr>
          <w:instrText xml:space="preserve"> PAGEREF _Toc224637061 \h </w:instrText>
        </w:r>
        <w:r>
          <w:rPr>
            <w:noProof/>
            <w:webHidden/>
          </w:rPr>
        </w:r>
        <w:r>
          <w:rPr>
            <w:noProof/>
            <w:webHidden/>
          </w:rPr>
          <w:fldChar w:fldCharType="separate"/>
        </w:r>
        <w:r>
          <w:rPr>
            <w:noProof/>
            <w:webHidden/>
          </w:rPr>
          <w:t>77</w:t>
        </w:r>
        <w:r>
          <w:rPr>
            <w:noProof/>
            <w:webHidden/>
          </w:rPr>
          <w:fldChar w:fldCharType="end"/>
        </w:r>
      </w:hyperlink>
    </w:p>
    <w:p w14:paraId="5D8CB742" w14:textId="4B0164F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2" w:history="1">
        <w:r w:rsidRPr="000D4B04">
          <w:rPr>
            <w:rStyle w:val="Hyperlink"/>
            <w:noProof/>
          </w:rPr>
          <w:t>Listing 30: Frontend - Erstellung und Laden des QR-Codes zur Bestellbestätigung</w:t>
        </w:r>
        <w:r>
          <w:rPr>
            <w:noProof/>
            <w:webHidden/>
          </w:rPr>
          <w:tab/>
        </w:r>
        <w:r>
          <w:rPr>
            <w:noProof/>
            <w:webHidden/>
          </w:rPr>
          <w:fldChar w:fldCharType="begin"/>
        </w:r>
        <w:r>
          <w:rPr>
            <w:noProof/>
            <w:webHidden/>
          </w:rPr>
          <w:instrText xml:space="preserve"> PAGEREF _Toc224637062 \h </w:instrText>
        </w:r>
        <w:r>
          <w:rPr>
            <w:noProof/>
            <w:webHidden/>
          </w:rPr>
        </w:r>
        <w:r>
          <w:rPr>
            <w:noProof/>
            <w:webHidden/>
          </w:rPr>
          <w:fldChar w:fldCharType="separate"/>
        </w:r>
        <w:r>
          <w:rPr>
            <w:noProof/>
            <w:webHidden/>
          </w:rPr>
          <w:t>77</w:t>
        </w:r>
        <w:r>
          <w:rPr>
            <w:noProof/>
            <w:webHidden/>
          </w:rPr>
          <w:fldChar w:fldCharType="end"/>
        </w:r>
      </w:hyperlink>
    </w:p>
    <w:p w14:paraId="7A5F4BB2" w14:textId="040093F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3" w:history="1">
        <w:r w:rsidRPr="000D4B04">
          <w:rPr>
            <w:rStyle w:val="Hyperlink"/>
            <w:noProof/>
          </w:rPr>
          <w:t>Listing 31: Frontend - dynamische Erstellung des Namens der Bestellung</w:t>
        </w:r>
        <w:r>
          <w:rPr>
            <w:noProof/>
            <w:webHidden/>
          </w:rPr>
          <w:tab/>
        </w:r>
        <w:r>
          <w:rPr>
            <w:noProof/>
            <w:webHidden/>
          </w:rPr>
          <w:fldChar w:fldCharType="begin"/>
        </w:r>
        <w:r>
          <w:rPr>
            <w:noProof/>
            <w:webHidden/>
          </w:rPr>
          <w:instrText xml:space="preserve"> PAGEREF _Toc224637063 \h </w:instrText>
        </w:r>
        <w:r>
          <w:rPr>
            <w:noProof/>
            <w:webHidden/>
          </w:rPr>
        </w:r>
        <w:r>
          <w:rPr>
            <w:noProof/>
            <w:webHidden/>
          </w:rPr>
          <w:fldChar w:fldCharType="separate"/>
        </w:r>
        <w:r>
          <w:rPr>
            <w:noProof/>
            <w:webHidden/>
          </w:rPr>
          <w:t>78</w:t>
        </w:r>
        <w:r>
          <w:rPr>
            <w:noProof/>
            <w:webHidden/>
          </w:rPr>
          <w:fldChar w:fldCharType="end"/>
        </w:r>
      </w:hyperlink>
    </w:p>
    <w:p w14:paraId="34E7DB02" w14:textId="72F3797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4" w:history="1">
        <w:r w:rsidRPr="000D4B04">
          <w:rPr>
            <w:rStyle w:val="Hyperlink"/>
            <w:noProof/>
          </w:rPr>
          <w:t>Listing 32: Frontend Kamerazugriff für QR-Code Scan</w:t>
        </w:r>
        <w:r>
          <w:rPr>
            <w:noProof/>
            <w:webHidden/>
          </w:rPr>
          <w:tab/>
        </w:r>
        <w:r>
          <w:rPr>
            <w:noProof/>
            <w:webHidden/>
          </w:rPr>
          <w:fldChar w:fldCharType="begin"/>
        </w:r>
        <w:r>
          <w:rPr>
            <w:noProof/>
            <w:webHidden/>
          </w:rPr>
          <w:instrText xml:space="preserve"> PAGEREF _Toc224637064 \h </w:instrText>
        </w:r>
        <w:r>
          <w:rPr>
            <w:noProof/>
            <w:webHidden/>
          </w:rPr>
        </w:r>
        <w:r>
          <w:rPr>
            <w:noProof/>
            <w:webHidden/>
          </w:rPr>
          <w:fldChar w:fldCharType="separate"/>
        </w:r>
        <w:r>
          <w:rPr>
            <w:noProof/>
            <w:webHidden/>
          </w:rPr>
          <w:t>78</w:t>
        </w:r>
        <w:r>
          <w:rPr>
            <w:noProof/>
            <w:webHidden/>
          </w:rPr>
          <w:fldChar w:fldCharType="end"/>
        </w:r>
      </w:hyperlink>
    </w:p>
    <w:p w14:paraId="3DC9B292" w14:textId="4ACDE25F"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5" w:history="1">
        <w:r w:rsidRPr="000D4B04">
          <w:rPr>
            <w:rStyle w:val="Hyperlink"/>
            <w:noProof/>
          </w:rPr>
          <w:t>Listing 33: Frontend - Definiere den Scan-Bereich und starte den Scan</w:t>
        </w:r>
        <w:r>
          <w:rPr>
            <w:noProof/>
            <w:webHidden/>
          </w:rPr>
          <w:tab/>
        </w:r>
        <w:r>
          <w:rPr>
            <w:noProof/>
            <w:webHidden/>
          </w:rPr>
          <w:fldChar w:fldCharType="begin"/>
        </w:r>
        <w:r>
          <w:rPr>
            <w:noProof/>
            <w:webHidden/>
          </w:rPr>
          <w:instrText xml:space="preserve"> PAGEREF _Toc224637065 \h </w:instrText>
        </w:r>
        <w:r>
          <w:rPr>
            <w:noProof/>
            <w:webHidden/>
          </w:rPr>
        </w:r>
        <w:r>
          <w:rPr>
            <w:noProof/>
            <w:webHidden/>
          </w:rPr>
          <w:fldChar w:fldCharType="separate"/>
        </w:r>
        <w:r>
          <w:rPr>
            <w:noProof/>
            <w:webHidden/>
          </w:rPr>
          <w:t>79</w:t>
        </w:r>
        <w:r>
          <w:rPr>
            <w:noProof/>
            <w:webHidden/>
          </w:rPr>
          <w:fldChar w:fldCharType="end"/>
        </w:r>
      </w:hyperlink>
    </w:p>
    <w:p w14:paraId="7DD45284" w14:textId="55DD857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6" w:history="1">
        <w:r w:rsidRPr="000D4B04">
          <w:rPr>
            <w:rStyle w:val="Hyperlink"/>
            <w:noProof/>
          </w:rPr>
          <w:t>Listing 34: Frontend - Unterscheidung zwischen Guthaben- und Bestellungscode</w:t>
        </w:r>
        <w:r>
          <w:rPr>
            <w:noProof/>
            <w:webHidden/>
          </w:rPr>
          <w:tab/>
        </w:r>
        <w:r>
          <w:rPr>
            <w:noProof/>
            <w:webHidden/>
          </w:rPr>
          <w:fldChar w:fldCharType="begin"/>
        </w:r>
        <w:r>
          <w:rPr>
            <w:noProof/>
            <w:webHidden/>
          </w:rPr>
          <w:instrText xml:space="preserve"> PAGEREF _Toc224637066 \h </w:instrText>
        </w:r>
        <w:r>
          <w:rPr>
            <w:noProof/>
            <w:webHidden/>
          </w:rPr>
        </w:r>
        <w:r>
          <w:rPr>
            <w:noProof/>
            <w:webHidden/>
          </w:rPr>
          <w:fldChar w:fldCharType="separate"/>
        </w:r>
        <w:r>
          <w:rPr>
            <w:noProof/>
            <w:webHidden/>
          </w:rPr>
          <w:t>79</w:t>
        </w:r>
        <w:r>
          <w:rPr>
            <w:noProof/>
            <w:webHidden/>
          </w:rPr>
          <w:fldChar w:fldCharType="end"/>
        </w:r>
      </w:hyperlink>
    </w:p>
    <w:p w14:paraId="556E9D18" w14:textId="5A35CF9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7" w:history="1">
        <w:r w:rsidRPr="000D4B04">
          <w:rPr>
            <w:rStyle w:val="Hyperlink"/>
            <w:noProof/>
          </w:rPr>
          <w:t>Listing 35: Frontend - Abschluss der Bestellung</w:t>
        </w:r>
        <w:r>
          <w:rPr>
            <w:noProof/>
            <w:webHidden/>
          </w:rPr>
          <w:tab/>
        </w:r>
        <w:r>
          <w:rPr>
            <w:noProof/>
            <w:webHidden/>
          </w:rPr>
          <w:fldChar w:fldCharType="begin"/>
        </w:r>
        <w:r>
          <w:rPr>
            <w:noProof/>
            <w:webHidden/>
          </w:rPr>
          <w:instrText xml:space="preserve"> PAGEREF _Toc224637067 \h </w:instrText>
        </w:r>
        <w:r>
          <w:rPr>
            <w:noProof/>
            <w:webHidden/>
          </w:rPr>
        </w:r>
        <w:r>
          <w:rPr>
            <w:noProof/>
            <w:webHidden/>
          </w:rPr>
          <w:fldChar w:fldCharType="separate"/>
        </w:r>
        <w:r>
          <w:rPr>
            <w:noProof/>
            <w:webHidden/>
          </w:rPr>
          <w:t>80</w:t>
        </w:r>
        <w:r>
          <w:rPr>
            <w:noProof/>
            <w:webHidden/>
          </w:rPr>
          <w:fldChar w:fldCharType="end"/>
        </w:r>
      </w:hyperlink>
    </w:p>
    <w:p w14:paraId="0F8D8766" w14:textId="5320F87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8" w:history="1">
        <w:r w:rsidRPr="000D4B04">
          <w:rPr>
            <w:rStyle w:val="Hyperlink"/>
            <w:noProof/>
          </w:rPr>
          <w:t>Listing 36: Frontend - Bestätigung der Guthabenänderung</w:t>
        </w:r>
        <w:r>
          <w:rPr>
            <w:noProof/>
            <w:webHidden/>
          </w:rPr>
          <w:tab/>
        </w:r>
        <w:r>
          <w:rPr>
            <w:noProof/>
            <w:webHidden/>
          </w:rPr>
          <w:fldChar w:fldCharType="begin"/>
        </w:r>
        <w:r>
          <w:rPr>
            <w:noProof/>
            <w:webHidden/>
          </w:rPr>
          <w:instrText xml:space="preserve"> PAGEREF _Toc224637068 \h </w:instrText>
        </w:r>
        <w:r>
          <w:rPr>
            <w:noProof/>
            <w:webHidden/>
          </w:rPr>
        </w:r>
        <w:r>
          <w:rPr>
            <w:noProof/>
            <w:webHidden/>
          </w:rPr>
          <w:fldChar w:fldCharType="separate"/>
        </w:r>
        <w:r>
          <w:rPr>
            <w:noProof/>
            <w:webHidden/>
          </w:rPr>
          <w:t>80</w:t>
        </w:r>
        <w:r>
          <w:rPr>
            <w:noProof/>
            <w:webHidden/>
          </w:rPr>
          <w:fldChar w:fldCharType="end"/>
        </w:r>
      </w:hyperlink>
    </w:p>
    <w:p w14:paraId="43901A30" w14:textId="4DD591D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9" w:history="1">
        <w:r w:rsidRPr="000D4B04">
          <w:rPr>
            <w:rStyle w:val="Hyperlink"/>
            <w:noProof/>
          </w:rPr>
          <w:t>Listing 37: Frontend - Gesamtdefiniton und Ablauf der Bestellbestätigung</w:t>
        </w:r>
        <w:r>
          <w:rPr>
            <w:noProof/>
            <w:webHidden/>
          </w:rPr>
          <w:tab/>
        </w:r>
        <w:r>
          <w:rPr>
            <w:noProof/>
            <w:webHidden/>
          </w:rPr>
          <w:fldChar w:fldCharType="begin"/>
        </w:r>
        <w:r>
          <w:rPr>
            <w:noProof/>
            <w:webHidden/>
          </w:rPr>
          <w:instrText xml:space="preserve"> PAGEREF _Toc224637069 \h </w:instrText>
        </w:r>
        <w:r>
          <w:rPr>
            <w:noProof/>
            <w:webHidden/>
          </w:rPr>
        </w:r>
        <w:r>
          <w:rPr>
            <w:noProof/>
            <w:webHidden/>
          </w:rPr>
          <w:fldChar w:fldCharType="separate"/>
        </w:r>
        <w:r>
          <w:rPr>
            <w:noProof/>
            <w:webHidden/>
          </w:rPr>
          <w:t>80</w:t>
        </w:r>
        <w:r>
          <w:rPr>
            <w:noProof/>
            <w:webHidden/>
          </w:rPr>
          <w:fldChar w:fldCharType="end"/>
        </w:r>
      </w:hyperlink>
    </w:p>
    <w:p w14:paraId="0A497DE1" w14:textId="7ABC294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0" w:history="1">
        <w:r w:rsidRPr="000D4B04">
          <w:rPr>
            <w:rStyle w:val="Hyperlink"/>
            <w:noProof/>
          </w:rPr>
          <w:t>Listing 38: Frontend - Verwendung eines Paginator für bessere Übersichtlichkeit</w:t>
        </w:r>
        <w:r>
          <w:rPr>
            <w:noProof/>
            <w:webHidden/>
          </w:rPr>
          <w:tab/>
        </w:r>
        <w:r>
          <w:rPr>
            <w:noProof/>
            <w:webHidden/>
          </w:rPr>
          <w:fldChar w:fldCharType="begin"/>
        </w:r>
        <w:r>
          <w:rPr>
            <w:noProof/>
            <w:webHidden/>
          </w:rPr>
          <w:instrText xml:space="preserve"> PAGEREF _Toc224637070 \h </w:instrText>
        </w:r>
        <w:r>
          <w:rPr>
            <w:noProof/>
            <w:webHidden/>
          </w:rPr>
        </w:r>
        <w:r>
          <w:rPr>
            <w:noProof/>
            <w:webHidden/>
          </w:rPr>
          <w:fldChar w:fldCharType="separate"/>
        </w:r>
        <w:r>
          <w:rPr>
            <w:noProof/>
            <w:webHidden/>
          </w:rPr>
          <w:t>81</w:t>
        </w:r>
        <w:r>
          <w:rPr>
            <w:noProof/>
            <w:webHidden/>
          </w:rPr>
          <w:fldChar w:fldCharType="end"/>
        </w:r>
      </w:hyperlink>
    </w:p>
    <w:p w14:paraId="406EDD6E" w14:textId="5105928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1" w:history="1">
        <w:r w:rsidRPr="000D4B04">
          <w:rPr>
            <w:rStyle w:val="Hyperlink"/>
            <w:noProof/>
          </w:rPr>
          <w:t>Listing 39: Frontend - Grundsätzliche Definition für statistische Auswertungen</w:t>
        </w:r>
        <w:r>
          <w:rPr>
            <w:noProof/>
            <w:webHidden/>
          </w:rPr>
          <w:tab/>
        </w:r>
        <w:r>
          <w:rPr>
            <w:noProof/>
            <w:webHidden/>
          </w:rPr>
          <w:fldChar w:fldCharType="begin"/>
        </w:r>
        <w:r>
          <w:rPr>
            <w:noProof/>
            <w:webHidden/>
          </w:rPr>
          <w:instrText xml:space="preserve"> PAGEREF _Toc224637071 \h </w:instrText>
        </w:r>
        <w:r>
          <w:rPr>
            <w:noProof/>
            <w:webHidden/>
          </w:rPr>
        </w:r>
        <w:r>
          <w:rPr>
            <w:noProof/>
            <w:webHidden/>
          </w:rPr>
          <w:fldChar w:fldCharType="separate"/>
        </w:r>
        <w:r>
          <w:rPr>
            <w:noProof/>
            <w:webHidden/>
          </w:rPr>
          <w:t>81</w:t>
        </w:r>
        <w:r>
          <w:rPr>
            <w:noProof/>
            <w:webHidden/>
          </w:rPr>
          <w:fldChar w:fldCharType="end"/>
        </w:r>
      </w:hyperlink>
    </w:p>
    <w:p w14:paraId="7831A3BE" w14:textId="049FD4F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2" w:history="1">
        <w:r w:rsidRPr="000D4B04">
          <w:rPr>
            <w:rStyle w:val="Hyperlink"/>
            <w:noProof/>
          </w:rPr>
          <w:t>Listing 40: Frontend - Auswahl unterschiedlicher Statistiken</w:t>
        </w:r>
        <w:r>
          <w:rPr>
            <w:noProof/>
            <w:webHidden/>
          </w:rPr>
          <w:tab/>
        </w:r>
        <w:r>
          <w:rPr>
            <w:noProof/>
            <w:webHidden/>
          </w:rPr>
          <w:fldChar w:fldCharType="begin"/>
        </w:r>
        <w:r>
          <w:rPr>
            <w:noProof/>
            <w:webHidden/>
          </w:rPr>
          <w:instrText xml:space="preserve"> PAGEREF _Toc224637072 \h </w:instrText>
        </w:r>
        <w:r>
          <w:rPr>
            <w:noProof/>
            <w:webHidden/>
          </w:rPr>
        </w:r>
        <w:r>
          <w:rPr>
            <w:noProof/>
            <w:webHidden/>
          </w:rPr>
          <w:fldChar w:fldCharType="separate"/>
        </w:r>
        <w:r>
          <w:rPr>
            <w:noProof/>
            <w:webHidden/>
          </w:rPr>
          <w:t>82</w:t>
        </w:r>
        <w:r>
          <w:rPr>
            <w:noProof/>
            <w:webHidden/>
          </w:rPr>
          <w:fldChar w:fldCharType="end"/>
        </w:r>
      </w:hyperlink>
    </w:p>
    <w:p w14:paraId="2363A79C" w14:textId="0CDBE52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3" w:history="1">
        <w:r w:rsidRPr="000D4B04">
          <w:rPr>
            <w:rStyle w:val="Hyperlink"/>
            <w:noProof/>
          </w:rPr>
          <w:t>Listing 41: Frontend - Exportieren der Statistikdaten als PDF</w:t>
        </w:r>
        <w:r>
          <w:rPr>
            <w:noProof/>
            <w:webHidden/>
          </w:rPr>
          <w:tab/>
        </w:r>
        <w:r>
          <w:rPr>
            <w:noProof/>
            <w:webHidden/>
          </w:rPr>
          <w:fldChar w:fldCharType="begin"/>
        </w:r>
        <w:r>
          <w:rPr>
            <w:noProof/>
            <w:webHidden/>
          </w:rPr>
          <w:instrText xml:space="preserve"> PAGEREF _Toc224637073 \h </w:instrText>
        </w:r>
        <w:r>
          <w:rPr>
            <w:noProof/>
            <w:webHidden/>
          </w:rPr>
        </w:r>
        <w:r>
          <w:rPr>
            <w:noProof/>
            <w:webHidden/>
          </w:rPr>
          <w:fldChar w:fldCharType="separate"/>
        </w:r>
        <w:r>
          <w:rPr>
            <w:noProof/>
            <w:webHidden/>
          </w:rPr>
          <w:t>82</w:t>
        </w:r>
        <w:r>
          <w:rPr>
            <w:noProof/>
            <w:webHidden/>
          </w:rPr>
          <w:fldChar w:fldCharType="end"/>
        </w:r>
      </w:hyperlink>
    </w:p>
    <w:p w14:paraId="4121E19D" w14:textId="7BD49EC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4" w:history="1">
        <w:r w:rsidRPr="000D4B04">
          <w:rPr>
            <w:rStyle w:val="Hyperlink"/>
            <w:noProof/>
          </w:rPr>
          <w:t>Listing 42: Frontend - Routing bei Authentifizierung</w:t>
        </w:r>
        <w:r>
          <w:rPr>
            <w:noProof/>
            <w:webHidden/>
          </w:rPr>
          <w:tab/>
        </w:r>
        <w:r>
          <w:rPr>
            <w:noProof/>
            <w:webHidden/>
          </w:rPr>
          <w:fldChar w:fldCharType="begin"/>
        </w:r>
        <w:r>
          <w:rPr>
            <w:noProof/>
            <w:webHidden/>
          </w:rPr>
          <w:instrText xml:space="preserve"> PAGEREF _Toc224637074 \h </w:instrText>
        </w:r>
        <w:r>
          <w:rPr>
            <w:noProof/>
            <w:webHidden/>
          </w:rPr>
        </w:r>
        <w:r>
          <w:rPr>
            <w:noProof/>
            <w:webHidden/>
          </w:rPr>
          <w:fldChar w:fldCharType="separate"/>
        </w:r>
        <w:r>
          <w:rPr>
            <w:noProof/>
            <w:webHidden/>
          </w:rPr>
          <w:t>83</w:t>
        </w:r>
        <w:r>
          <w:rPr>
            <w:noProof/>
            <w:webHidden/>
          </w:rPr>
          <w:fldChar w:fldCharType="end"/>
        </w:r>
      </w:hyperlink>
    </w:p>
    <w:p w14:paraId="4BD92AFC" w14:textId="5CB4848A"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5" w:history="1">
        <w:r w:rsidRPr="000D4B04">
          <w:rPr>
            <w:rStyle w:val="Hyperlink"/>
            <w:noProof/>
          </w:rPr>
          <w:t>Listing 43: Frontend - Automatisches Ausfüllen der Namen</w:t>
        </w:r>
        <w:r w:rsidRPr="000D4B04">
          <w:rPr>
            <w:rStyle w:val="Hyperlink"/>
            <w:rFonts w:ascii="Consolas" w:hAnsi="Consolas" w:cs="Courier New"/>
            <w:noProof/>
          </w:rPr>
          <w:t>}</w:t>
        </w:r>
        <w:r>
          <w:rPr>
            <w:noProof/>
            <w:webHidden/>
          </w:rPr>
          <w:tab/>
        </w:r>
        <w:r>
          <w:rPr>
            <w:noProof/>
            <w:webHidden/>
          </w:rPr>
          <w:fldChar w:fldCharType="begin"/>
        </w:r>
        <w:r>
          <w:rPr>
            <w:noProof/>
            <w:webHidden/>
          </w:rPr>
          <w:instrText xml:space="preserve"> PAGEREF _Toc224637075 \h </w:instrText>
        </w:r>
        <w:r>
          <w:rPr>
            <w:noProof/>
            <w:webHidden/>
          </w:rPr>
        </w:r>
        <w:r>
          <w:rPr>
            <w:noProof/>
            <w:webHidden/>
          </w:rPr>
          <w:fldChar w:fldCharType="separate"/>
        </w:r>
        <w:r>
          <w:rPr>
            <w:noProof/>
            <w:webHidden/>
          </w:rPr>
          <w:t>84</w:t>
        </w:r>
        <w:r>
          <w:rPr>
            <w:noProof/>
            <w:webHidden/>
          </w:rPr>
          <w:fldChar w:fldCharType="end"/>
        </w:r>
      </w:hyperlink>
    </w:p>
    <w:p w14:paraId="6552F56A" w14:textId="7B85B20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6" w:history="1">
        <w:r w:rsidRPr="000D4B04">
          <w:rPr>
            <w:rStyle w:val="Hyperlink"/>
            <w:noProof/>
          </w:rPr>
          <w:t>Listing 44: Frontend - Routing, nachdem die Registrierung bestätigt, wurde</w:t>
        </w:r>
        <w:r>
          <w:rPr>
            <w:noProof/>
            <w:webHidden/>
          </w:rPr>
          <w:tab/>
        </w:r>
        <w:r>
          <w:rPr>
            <w:noProof/>
            <w:webHidden/>
          </w:rPr>
          <w:fldChar w:fldCharType="begin"/>
        </w:r>
        <w:r>
          <w:rPr>
            <w:noProof/>
            <w:webHidden/>
          </w:rPr>
          <w:instrText xml:space="preserve"> PAGEREF _Toc224637076 \h </w:instrText>
        </w:r>
        <w:r>
          <w:rPr>
            <w:noProof/>
            <w:webHidden/>
          </w:rPr>
        </w:r>
        <w:r>
          <w:rPr>
            <w:noProof/>
            <w:webHidden/>
          </w:rPr>
          <w:fldChar w:fldCharType="separate"/>
        </w:r>
        <w:r>
          <w:rPr>
            <w:noProof/>
            <w:webHidden/>
          </w:rPr>
          <w:t>84</w:t>
        </w:r>
        <w:r>
          <w:rPr>
            <w:noProof/>
            <w:webHidden/>
          </w:rPr>
          <w:fldChar w:fldCharType="end"/>
        </w:r>
      </w:hyperlink>
    </w:p>
    <w:p w14:paraId="3A9DC49E" w14:textId="07AFFE3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7" w:history="1">
        <w:r w:rsidRPr="000D4B04">
          <w:rPr>
            <w:rStyle w:val="Hyperlink"/>
            <w:noProof/>
          </w:rPr>
          <w:t>Listing 45: Frontend - Passwort zurücksetzen</w:t>
        </w:r>
        <w:r>
          <w:rPr>
            <w:noProof/>
            <w:webHidden/>
          </w:rPr>
          <w:tab/>
        </w:r>
        <w:r>
          <w:rPr>
            <w:noProof/>
            <w:webHidden/>
          </w:rPr>
          <w:fldChar w:fldCharType="begin"/>
        </w:r>
        <w:r>
          <w:rPr>
            <w:noProof/>
            <w:webHidden/>
          </w:rPr>
          <w:instrText xml:space="preserve"> PAGEREF _Toc224637077 \h </w:instrText>
        </w:r>
        <w:r>
          <w:rPr>
            <w:noProof/>
            <w:webHidden/>
          </w:rPr>
        </w:r>
        <w:r>
          <w:rPr>
            <w:noProof/>
            <w:webHidden/>
          </w:rPr>
          <w:fldChar w:fldCharType="separate"/>
        </w:r>
        <w:r>
          <w:rPr>
            <w:noProof/>
            <w:webHidden/>
          </w:rPr>
          <w:t>84</w:t>
        </w:r>
        <w:r>
          <w:rPr>
            <w:noProof/>
            <w:webHidden/>
          </w:rPr>
          <w:fldChar w:fldCharType="end"/>
        </w:r>
      </w:hyperlink>
    </w:p>
    <w:p w14:paraId="518CA475" w14:textId="6E2195F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8" w:history="1">
        <w:r w:rsidRPr="000D4B04">
          <w:rPr>
            <w:rStyle w:val="Hyperlink"/>
            <w:noProof/>
          </w:rPr>
          <w:t>Listing 46: Frontend - Neues Passwort und Token senden</w:t>
        </w:r>
        <w:r>
          <w:rPr>
            <w:noProof/>
            <w:webHidden/>
          </w:rPr>
          <w:tab/>
        </w:r>
        <w:r>
          <w:rPr>
            <w:noProof/>
            <w:webHidden/>
          </w:rPr>
          <w:fldChar w:fldCharType="begin"/>
        </w:r>
        <w:r>
          <w:rPr>
            <w:noProof/>
            <w:webHidden/>
          </w:rPr>
          <w:instrText xml:space="preserve"> PAGEREF _Toc224637078 \h </w:instrText>
        </w:r>
        <w:r>
          <w:rPr>
            <w:noProof/>
            <w:webHidden/>
          </w:rPr>
        </w:r>
        <w:r>
          <w:rPr>
            <w:noProof/>
            <w:webHidden/>
          </w:rPr>
          <w:fldChar w:fldCharType="separate"/>
        </w:r>
        <w:r>
          <w:rPr>
            <w:noProof/>
            <w:webHidden/>
          </w:rPr>
          <w:t>85</w:t>
        </w:r>
        <w:r>
          <w:rPr>
            <w:noProof/>
            <w:webHidden/>
          </w:rPr>
          <w:fldChar w:fldCharType="end"/>
        </w:r>
      </w:hyperlink>
    </w:p>
    <w:p w14:paraId="1B8E0C26" w14:textId="4AE1241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9" w:history="1">
        <w:r w:rsidRPr="000D4B04">
          <w:rPr>
            <w:rStyle w:val="Hyperlink"/>
            <w:noProof/>
          </w:rPr>
          <w:t>Listing 47: Frontend - Definition freier Routen</w:t>
        </w:r>
        <w:r>
          <w:rPr>
            <w:noProof/>
            <w:webHidden/>
          </w:rPr>
          <w:tab/>
        </w:r>
        <w:r>
          <w:rPr>
            <w:noProof/>
            <w:webHidden/>
          </w:rPr>
          <w:fldChar w:fldCharType="begin"/>
        </w:r>
        <w:r>
          <w:rPr>
            <w:noProof/>
            <w:webHidden/>
          </w:rPr>
          <w:instrText xml:space="preserve"> PAGEREF _Toc224637079 \h </w:instrText>
        </w:r>
        <w:r>
          <w:rPr>
            <w:noProof/>
            <w:webHidden/>
          </w:rPr>
        </w:r>
        <w:r>
          <w:rPr>
            <w:noProof/>
            <w:webHidden/>
          </w:rPr>
          <w:fldChar w:fldCharType="separate"/>
        </w:r>
        <w:r>
          <w:rPr>
            <w:noProof/>
            <w:webHidden/>
          </w:rPr>
          <w:t>86</w:t>
        </w:r>
        <w:r>
          <w:rPr>
            <w:noProof/>
            <w:webHidden/>
          </w:rPr>
          <w:fldChar w:fldCharType="end"/>
        </w:r>
      </w:hyperlink>
    </w:p>
    <w:p w14:paraId="3374DA02" w14:textId="54299E3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0" w:history="1">
        <w:r w:rsidRPr="000D4B04">
          <w:rPr>
            <w:rStyle w:val="Hyperlink"/>
            <w:noProof/>
          </w:rPr>
          <w:t>Listing 48: Frontend - Erstellung der Tokens</w:t>
        </w:r>
        <w:r>
          <w:rPr>
            <w:noProof/>
            <w:webHidden/>
          </w:rPr>
          <w:tab/>
        </w:r>
        <w:r>
          <w:rPr>
            <w:noProof/>
            <w:webHidden/>
          </w:rPr>
          <w:fldChar w:fldCharType="begin"/>
        </w:r>
        <w:r>
          <w:rPr>
            <w:noProof/>
            <w:webHidden/>
          </w:rPr>
          <w:instrText xml:space="preserve"> PAGEREF _Toc224637080 \h </w:instrText>
        </w:r>
        <w:r>
          <w:rPr>
            <w:noProof/>
            <w:webHidden/>
          </w:rPr>
        </w:r>
        <w:r>
          <w:rPr>
            <w:noProof/>
            <w:webHidden/>
          </w:rPr>
          <w:fldChar w:fldCharType="separate"/>
        </w:r>
        <w:r>
          <w:rPr>
            <w:noProof/>
            <w:webHidden/>
          </w:rPr>
          <w:t>87</w:t>
        </w:r>
        <w:r>
          <w:rPr>
            <w:noProof/>
            <w:webHidden/>
          </w:rPr>
          <w:fldChar w:fldCharType="end"/>
        </w:r>
      </w:hyperlink>
    </w:p>
    <w:p w14:paraId="24DC4E27" w14:textId="66EE7BB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1" w:history="1">
        <w:r w:rsidRPr="000D4B04">
          <w:rPr>
            <w:rStyle w:val="Hyperlink"/>
            <w:noProof/>
          </w:rPr>
          <w:t>Listing 49: Frontend - Automatischer Logout bei falschen Token</w:t>
        </w:r>
        <w:r>
          <w:rPr>
            <w:noProof/>
            <w:webHidden/>
          </w:rPr>
          <w:tab/>
        </w:r>
        <w:r>
          <w:rPr>
            <w:noProof/>
            <w:webHidden/>
          </w:rPr>
          <w:fldChar w:fldCharType="begin"/>
        </w:r>
        <w:r>
          <w:rPr>
            <w:noProof/>
            <w:webHidden/>
          </w:rPr>
          <w:instrText xml:space="preserve"> PAGEREF _Toc224637081 \h </w:instrText>
        </w:r>
        <w:r>
          <w:rPr>
            <w:noProof/>
            <w:webHidden/>
          </w:rPr>
        </w:r>
        <w:r>
          <w:rPr>
            <w:noProof/>
            <w:webHidden/>
          </w:rPr>
          <w:fldChar w:fldCharType="separate"/>
        </w:r>
        <w:r>
          <w:rPr>
            <w:noProof/>
            <w:webHidden/>
          </w:rPr>
          <w:t>87</w:t>
        </w:r>
        <w:r>
          <w:rPr>
            <w:noProof/>
            <w:webHidden/>
          </w:rPr>
          <w:fldChar w:fldCharType="end"/>
        </w:r>
      </w:hyperlink>
    </w:p>
    <w:p w14:paraId="32AEF653" w14:textId="188B4F3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2" w:history="1">
        <w:r w:rsidRPr="000D4B04">
          <w:rPr>
            <w:rStyle w:val="Hyperlink"/>
            <w:noProof/>
          </w:rPr>
          <w:t xml:space="preserve">Listing </w:t>
        </w:r>
        <w:r w:rsidRPr="000D4B04">
          <w:rPr>
            <w:rStyle w:val="Hyperlink"/>
            <w:noProof/>
          </w:rPr>
          <w:t>5</w:t>
        </w:r>
        <w:r w:rsidRPr="000D4B04">
          <w:rPr>
            <w:rStyle w:val="Hyperlink"/>
            <w:noProof/>
          </w:rPr>
          <w:t>0: Einsatz des HTTP-Interceptors</w:t>
        </w:r>
        <w:r>
          <w:rPr>
            <w:noProof/>
            <w:webHidden/>
          </w:rPr>
          <w:tab/>
        </w:r>
        <w:r>
          <w:rPr>
            <w:noProof/>
            <w:webHidden/>
          </w:rPr>
          <w:fldChar w:fldCharType="begin"/>
        </w:r>
        <w:r>
          <w:rPr>
            <w:noProof/>
            <w:webHidden/>
          </w:rPr>
          <w:instrText xml:space="preserve"> PAGEREF _Toc224637082 \h </w:instrText>
        </w:r>
        <w:r>
          <w:rPr>
            <w:noProof/>
            <w:webHidden/>
          </w:rPr>
        </w:r>
        <w:r>
          <w:rPr>
            <w:noProof/>
            <w:webHidden/>
          </w:rPr>
          <w:fldChar w:fldCharType="separate"/>
        </w:r>
        <w:r>
          <w:rPr>
            <w:noProof/>
            <w:webHidden/>
          </w:rPr>
          <w:t>88</w:t>
        </w:r>
        <w:r>
          <w:rPr>
            <w:noProof/>
            <w:webHidden/>
          </w:rPr>
          <w:fldChar w:fldCharType="end"/>
        </w:r>
      </w:hyperlink>
    </w:p>
    <w:p w14:paraId="7D2CA4EA" w14:textId="2072A8C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3" w:history="1">
        <w:r w:rsidRPr="000D4B04">
          <w:rPr>
            <w:rStyle w:val="Hyperlink"/>
            <w:noProof/>
          </w:rPr>
          <w:t>Listing 51: Frontend - Verwendung von Route Guard zur Sicherung geschützer Routen</w:t>
        </w:r>
        <w:r>
          <w:rPr>
            <w:noProof/>
            <w:webHidden/>
          </w:rPr>
          <w:tab/>
        </w:r>
        <w:r>
          <w:rPr>
            <w:noProof/>
            <w:webHidden/>
          </w:rPr>
          <w:fldChar w:fldCharType="begin"/>
        </w:r>
        <w:r>
          <w:rPr>
            <w:noProof/>
            <w:webHidden/>
          </w:rPr>
          <w:instrText xml:space="preserve"> PAGEREF _Toc224637083 \h </w:instrText>
        </w:r>
        <w:r>
          <w:rPr>
            <w:noProof/>
            <w:webHidden/>
          </w:rPr>
        </w:r>
        <w:r>
          <w:rPr>
            <w:noProof/>
            <w:webHidden/>
          </w:rPr>
          <w:fldChar w:fldCharType="separate"/>
        </w:r>
        <w:r>
          <w:rPr>
            <w:noProof/>
            <w:webHidden/>
          </w:rPr>
          <w:t>88</w:t>
        </w:r>
        <w:r>
          <w:rPr>
            <w:noProof/>
            <w:webHidden/>
          </w:rPr>
          <w:fldChar w:fldCharType="end"/>
        </w:r>
      </w:hyperlink>
    </w:p>
    <w:p w14:paraId="34BFB240" w14:textId="6953647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4" w:history="1">
        <w:r w:rsidRPr="000D4B04">
          <w:rPr>
            <w:rStyle w:val="Hyperlink"/>
            <w:noProof/>
          </w:rPr>
          <w:t>Listing 52: Frontend - Routen und Rollen Definition</w:t>
        </w:r>
        <w:r>
          <w:rPr>
            <w:noProof/>
            <w:webHidden/>
          </w:rPr>
          <w:tab/>
        </w:r>
        <w:r>
          <w:rPr>
            <w:noProof/>
            <w:webHidden/>
          </w:rPr>
          <w:fldChar w:fldCharType="begin"/>
        </w:r>
        <w:r>
          <w:rPr>
            <w:noProof/>
            <w:webHidden/>
          </w:rPr>
          <w:instrText xml:space="preserve"> PAGEREF _Toc224637084 \h </w:instrText>
        </w:r>
        <w:r>
          <w:rPr>
            <w:noProof/>
            <w:webHidden/>
          </w:rPr>
        </w:r>
        <w:r>
          <w:rPr>
            <w:noProof/>
            <w:webHidden/>
          </w:rPr>
          <w:fldChar w:fldCharType="separate"/>
        </w:r>
        <w:r>
          <w:rPr>
            <w:noProof/>
            <w:webHidden/>
          </w:rPr>
          <w:t>89</w:t>
        </w:r>
        <w:r>
          <w:rPr>
            <w:noProof/>
            <w:webHidden/>
          </w:rPr>
          <w:fldChar w:fldCharType="end"/>
        </w:r>
      </w:hyperlink>
    </w:p>
    <w:p w14:paraId="392603DD" w14:textId="7FD3A94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5" w:history="1">
        <w:r w:rsidRPr="000D4B04">
          <w:rPr>
            <w:rStyle w:val="Hyperlink"/>
            <w:noProof/>
          </w:rPr>
          <w:t>Listing 53: Frontend - Implementierung des HTTP-Interceptors</w:t>
        </w:r>
        <w:r>
          <w:rPr>
            <w:noProof/>
            <w:webHidden/>
          </w:rPr>
          <w:tab/>
        </w:r>
        <w:r>
          <w:rPr>
            <w:noProof/>
            <w:webHidden/>
          </w:rPr>
          <w:fldChar w:fldCharType="begin"/>
        </w:r>
        <w:r>
          <w:rPr>
            <w:noProof/>
            <w:webHidden/>
          </w:rPr>
          <w:instrText xml:space="preserve"> PAGEREF _Toc224637085 \h </w:instrText>
        </w:r>
        <w:r>
          <w:rPr>
            <w:noProof/>
            <w:webHidden/>
          </w:rPr>
        </w:r>
        <w:r>
          <w:rPr>
            <w:noProof/>
            <w:webHidden/>
          </w:rPr>
          <w:fldChar w:fldCharType="separate"/>
        </w:r>
        <w:r>
          <w:rPr>
            <w:noProof/>
            <w:webHidden/>
          </w:rPr>
          <w:t>89</w:t>
        </w:r>
        <w:r>
          <w:rPr>
            <w:noProof/>
            <w:webHidden/>
          </w:rPr>
          <w:fldChar w:fldCharType="end"/>
        </w:r>
      </w:hyperlink>
    </w:p>
    <w:p w14:paraId="026EFB1F" w14:textId="2EA1FCE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6" w:history="1">
        <w:r w:rsidRPr="000D4B04">
          <w:rPr>
            <w:rStyle w:val="Hyperlink"/>
            <w:noProof/>
          </w:rPr>
          <w:t>Listing 54: Backend - Entry-Points und Zugriffsrechte</w:t>
        </w:r>
        <w:r>
          <w:rPr>
            <w:noProof/>
            <w:webHidden/>
          </w:rPr>
          <w:tab/>
        </w:r>
        <w:r>
          <w:rPr>
            <w:noProof/>
            <w:webHidden/>
          </w:rPr>
          <w:fldChar w:fldCharType="begin"/>
        </w:r>
        <w:r>
          <w:rPr>
            <w:noProof/>
            <w:webHidden/>
          </w:rPr>
          <w:instrText xml:space="preserve"> PAGEREF _Toc224637086 \h </w:instrText>
        </w:r>
        <w:r>
          <w:rPr>
            <w:noProof/>
            <w:webHidden/>
          </w:rPr>
        </w:r>
        <w:r>
          <w:rPr>
            <w:noProof/>
            <w:webHidden/>
          </w:rPr>
          <w:fldChar w:fldCharType="separate"/>
        </w:r>
        <w:r>
          <w:rPr>
            <w:noProof/>
            <w:webHidden/>
          </w:rPr>
          <w:t>90</w:t>
        </w:r>
        <w:r>
          <w:rPr>
            <w:noProof/>
            <w:webHidden/>
          </w:rPr>
          <w:fldChar w:fldCharType="end"/>
        </w:r>
      </w:hyperlink>
    </w:p>
    <w:p w14:paraId="76A492D3" w14:textId="684EA2D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7" w:history="1">
        <w:r w:rsidRPr="000D4B04">
          <w:rPr>
            <w:rStyle w:val="Hyperlink"/>
            <w:noProof/>
          </w:rPr>
          <w:t>Listing 55: Backend - Erstellung und Kontrolle des Tokens</w:t>
        </w:r>
        <w:r>
          <w:rPr>
            <w:noProof/>
            <w:webHidden/>
          </w:rPr>
          <w:tab/>
        </w:r>
        <w:r>
          <w:rPr>
            <w:noProof/>
            <w:webHidden/>
          </w:rPr>
          <w:fldChar w:fldCharType="begin"/>
        </w:r>
        <w:r>
          <w:rPr>
            <w:noProof/>
            <w:webHidden/>
          </w:rPr>
          <w:instrText xml:space="preserve"> PAGEREF _Toc224637087 \h </w:instrText>
        </w:r>
        <w:r>
          <w:rPr>
            <w:noProof/>
            <w:webHidden/>
          </w:rPr>
        </w:r>
        <w:r>
          <w:rPr>
            <w:noProof/>
            <w:webHidden/>
          </w:rPr>
          <w:fldChar w:fldCharType="separate"/>
        </w:r>
        <w:r>
          <w:rPr>
            <w:noProof/>
            <w:webHidden/>
          </w:rPr>
          <w:t>91</w:t>
        </w:r>
        <w:r>
          <w:rPr>
            <w:noProof/>
            <w:webHidden/>
          </w:rPr>
          <w:fldChar w:fldCharType="end"/>
        </w:r>
      </w:hyperlink>
    </w:p>
    <w:p w14:paraId="22A19C32" w14:textId="0BDB02E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8" w:history="1">
        <w:r w:rsidRPr="000D4B04">
          <w:rPr>
            <w:rStyle w:val="Hyperlink"/>
            <w:noProof/>
          </w:rPr>
          <w:t>Listing 56: Backend - Kontrolle des rollenbasierten Zugriffs</w:t>
        </w:r>
        <w:r>
          <w:rPr>
            <w:noProof/>
            <w:webHidden/>
          </w:rPr>
          <w:tab/>
        </w:r>
        <w:r>
          <w:rPr>
            <w:noProof/>
            <w:webHidden/>
          </w:rPr>
          <w:fldChar w:fldCharType="begin"/>
        </w:r>
        <w:r>
          <w:rPr>
            <w:noProof/>
            <w:webHidden/>
          </w:rPr>
          <w:instrText xml:space="preserve"> PAGEREF _Toc224637088 \h </w:instrText>
        </w:r>
        <w:r>
          <w:rPr>
            <w:noProof/>
            <w:webHidden/>
          </w:rPr>
        </w:r>
        <w:r>
          <w:rPr>
            <w:noProof/>
            <w:webHidden/>
          </w:rPr>
          <w:fldChar w:fldCharType="separate"/>
        </w:r>
        <w:r>
          <w:rPr>
            <w:noProof/>
            <w:webHidden/>
          </w:rPr>
          <w:t>91</w:t>
        </w:r>
        <w:r>
          <w:rPr>
            <w:noProof/>
            <w:webHidden/>
          </w:rPr>
          <w:fldChar w:fldCharType="end"/>
        </w:r>
      </w:hyperlink>
    </w:p>
    <w:p w14:paraId="2CF1F82A" w14:textId="75805DE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9" w:history="1">
        <w:r w:rsidRPr="000D4B04">
          <w:rPr>
            <w:rStyle w:val="Hyperlink"/>
            <w:noProof/>
          </w:rPr>
          <w:t>Listing 57: Backend - Prüfen nach geänderter Klasse - Guard</w:t>
        </w:r>
        <w:r>
          <w:rPr>
            <w:noProof/>
            <w:webHidden/>
          </w:rPr>
          <w:tab/>
        </w:r>
        <w:r>
          <w:rPr>
            <w:noProof/>
            <w:webHidden/>
          </w:rPr>
          <w:fldChar w:fldCharType="begin"/>
        </w:r>
        <w:r>
          <w:rPr>
            <w:noProof/>
            <w:webHidden/>
          </w:rPr>
          <w:instrText xml:space="preserve"> PAGEREF _Toc224637089 \h </w:instrText>
        </w:r>
        <w:r>
          <w:rPr>
            <w:noProof/>
            <w:webHidden/>
          </w:rPr>
        </w:r>
        <w:r>
          <w:rPr>
            <w:noProof/>
            <w:webHidden/>
          </w:rPr>
          <w:fldChar w:fldCharType="separate"/>
        </w:r>
        <w:r>
          <w:rPr>
            <w:noProof/>
            <w:webHidden/>
          </w:rPr>
          <w:t>92</w:t>
        </w:r>
        <w:r>
          <w:rPr>
            <w:noProof/>
            <w:webHidden/>
          </w:rPr>
          <w:fldChar w:fldCharType="end"/>
        </w:r>
      </w:hyperlink>
    </w:p>
    <w:p w14:paraId="59CA4078" w14:textId="15EDF55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0" w:history="1">
        <w:r w:rsidRPr="000D4B04">
          <w:rPr>
            <w:rStyle w:val="Hyperlink"/>
            <w:noProof/>
          </w:rPr>
          <w:t>Listing 58: Backend - Prüfen nach geänderter Klasse - UserService</w:t>
        </w:r>
        <w:r>
          <w:rPr>
            <w:noProof/>
            <w:webHidden/>
          </w:rPr>
          <w:tab/>
        </w:r>
        <w:r>
          <w:rPr>
            <w:noProof/>
            <w:webHidden/>
          </w:rPr>
          <w:fldChar w:fldCharType="begin"/>
        </w:r>
        <w:r>
          <w:rPr>
            <w:noProof/>
            <w:webHidden/>
          </w:rPr>
          <w:instrText xml:space="preserve"> PAGEREF _Toc224637090 \h </w:instrText>
        </w:r>
        <w:r>
          <w:rPr>
            <w:noProof/>
            <w:webHidden/>
          </w:rPr>
        </w:r>
        <w:r>
          <w:rPr>
            <w:noProof/>
            <w:webHidden/>
          </w:rPr>
          <w:fldChar w:fldCharType="separate"/>
        </w:r>
        <w:r>
          <w:rPr>
            <w:noProof/>
            <w:webHidden/>
          </w:rPr>
          <w:t>92</w:t>
        </w:r>
        <w:r>
          <w:rPr>
            <w:noProof/>
            <w:webHidden/>
          </w:rPr>
          <w:fldChar w:fldCharType="end"/>
        </w:r>
      </w:hyperlink>
    </w:p>
    <w:p w14:paraId="3F1813EF" w14:textId="4F515CE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1" w:history="1">
        <w:r w:rsidRPr="000D4B04">
          <w:rPr>
            <w:rStyle w:val="Hyperlink"/>
            <w:noProof/>
          </w:rPr>
          <w:t>Listing 59: Backend - Endpoint für Zugriff auf eigene Daten</w:t>
        </w:r>
        <w:r>
          <w:rPr>
            <w:noProof/>
            <w:webHidden/>
          </w:rPr>
          <w:tab/>
        </w:r>
        <w:r>
          <w:rPr>
            <w:noProof/>
            <w:webHidden/>
          </w:rPr>
          <w:fldChar w:fldCharType="begin"/>
        </w:r>
        <w:r>
          <w:rPr>
            <w:noProof/>
            <w:webHidden/>
          </w:rPr>
          <w:instrText xml:space="preserve"> PAGEREF _Toc224637091 \h </w:instrText>
        </w:r>
        <w:r>
          <w:rPr>
            <w:noProof/>
            <w:webHidden/>
          </w:rPr>
        </w:r>
        <w:r>
          <w:rPr>
            <w:noProof/>
            <w:webHidden/>
          </w:rPr>
          <w:fldChar w:fldCharType="separate"/>
        </w:r>
        <w:r>
          <w:rPr>
            <w:noProof/>
            <w:webHidden/>
          </w:rPr>
          <w:t>93</w:t>
        </w:r>
        <w:r>
          <w:rPr>
            <w:noProof/>
            <w:webHidden/>
          </w:rPr>
          <w:fldChar w:fldCharType="end"/>
        </w:r>
      </w:hyperlink>
    </w:p>
    <w:p w14:paraId="19C19796" w14:textId="7BD50C3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2" w:history="1">
        <w:r w:rsidRPr="000D4B04">
          <w:rPr>
            <w:rStyle w:val="Hyperlink"/>
            <w:noProof/>
          </w:rPr>
          <w:t>Listing 60: Backend - AppSettings zur Deaktivierung des Bestellfeatures</w:t>
        </w:r>
        <w:r>
          <w:rPr>
            <w:noProof/>
            <w:webHidden/>
          </w:rPr>
          <w:tab/>
        </w:r>
        <w:r>
          <w:rPr>
            <w:noProof/>
            <w:webHidden/>
          </w:rPr>
          <w:fldChar w:fldCharType="begin"/>
        </w:r>
        <w:r>
          <w:rPr>
            <w:noProof/>
            <w:webHidden/>
          </w:rPr>
          <w:instrText xml:space="preserve"> PAGEREF _Toc224637092 \h </w:instrText>
        </w:r>
        <w:r>
          <w:rPr>
            <w:noProof/>
            <w:webHidden/>
          </w:rPr>
        </w:r>
        <w:r>
          <w:rPr>
            <w:noProof/>
            <w:webHidden/>
          </w:rPr>
          <w:fldChar w:fldCharType="separate"/>
        </w:r>
        <w:r>
          <w:rPr>
            <w:noProof/>
            <w:webHidden/>
          </w:rPr>
          <w:t>93</w:t>
        </w:r>
        <w:r>
          <w:rPr>
            <w:noProof/>
            <w:webHidden/>
          </w:rPr>
          <w:fldChar w:fldCharType="end"/>
        </w:r>
      </w:hyperlink>
    </w:p>
    <w:p w14:paraId="32E10E37" w14:textId="2A1AAF3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3" w:history="1">
        <w:r w:rsidRPr="000D4B04">
          <w:rPr>
            <w:rStyle w:val="Hyperlink"/>
            <w:noProof/>
          </w:rPr>
          <w:t>Listing 61: Backend - Sicherstellen von DB Prinzipien</w:t>
        </w:r>
        <w:r>
          <w:rPr>
            <w:noProof/>
            <w:webHidden/>
          </w:rPr>
          <w:tab/>
        </w:r>
        <w:r>
          <w:rPr>
            <w:noProof/>
            <w:webHidden/>
          </w:rPr>
          <w:fldChar w:fldCharType="begin"/>
        </w:r>
        <w:r>
          <w:rPr>
            <w:noProof/>
            <w:webHidden/>
          </w:rPr>
          <w:instrText xml:space="preserve"> PAGEREF _Toc224637093 \h </w:instrText>
        </w:r>
        <w:r>
          <w:rPr>
            <w:noProof/>
            <w:webHidden/>
          </w:rPr>
        </w:r>
        <w:r>
          <w:rPr>
            <w:noProof/>
            <w:webHidden/>
          </w:rPr>
          <w:fldChar w:fldCharType="separate"/>
        </w:r>
        <w:r>
          <w:rPr>
            <w:noProof/>
            <w:webHidden/>
          </w:rPr>
          <w:t>94</w:t>
        </w:r>
        <w:r>
          <w:rPr>
            <w:noProof/>
            <w:webHidden/>
          </w:rPr>
          <w:fldChar w:fldCharType="end"/>
        </w:r>
      </w:hyperlink>
    </w:p>
    <w:p w14:paraId="7EEB1AB6" w14:textId="50EB235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4" w:history="1">
        <w:r w:rsidRPr="000D4B04">
          <w:rPr>
            <w:rStyle w:val="Hyperlink"/>
            <w:noProof/>
          </w:rPr>
          <w:t>Listing 62: Backend - Sicherstellen von DB - Prinzipien - Rollback</w:t>
        </w:r>
        <w:r>
          <w:rPr>
            <w:noProof/>
            <w:webHidden/>
          </w:rPr>
          <w:tab/>
        </w:r>
        <w:r>
          <w:rPr>
            <w:noProof/>
            <w:webHidden/>
          </w:rPr>
          <w:fldChar w:fldCharType="begin"/>
        </w:r>
        <w:r>
          <w:rPr>
            <w:noProof/>
            <w:webHidden/>
          </w:rPr>
          <w:instrText xml:space="preserve"> PAGEREF _Toc224637094 \h </w:instrText>
        </w:r>
        <w:r>
          <w:rPr>
            <w:noProof/>
            <w:webHidden/>
          </w:rPr>
        </w:r>
        <w:r>
          <w:rPr>
            <w:noProof/>
            <w:webHidden/>
          </w:rPr>
          <w:fldChar w:fldCharType="separate"/>
        </w:r>
        <w:r>
          <w:rPr>
            <w:noProof/>
            <w:webHidden/>
          </w:rPr>
          <w:t>94</w:t>
        </w:r>
        <w:r>
          <w:rPr>
            <w:noProof/>
            <w:webHidden/>
          </w:rPr>
          <w:fldChar w:fldCharType="end"/>
        </w:r>
      </w:hyperlink>
    </w:p>
    <w:p w14:paraId="1C6CA3F1" w14:textId="29374DD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5" w:history="1">
        <w:r w:rsidRPr="000D4B04">
          <w:rPr>
            <w:rStyle w:val="Hyperlink"/>
            <w:noProof/>
          </w:rPr>
          <w:t>Listing 63: Backend - Ablauf und Prüfen der Bestellungen innerhalb der Transaktion</w:t>
        </w:r>
        <w:r>
          <w:rPr>
            <w:noProof/>
            <w:webHidden/>
          </w:rPr>
          <w:tab/>
        </w:r>
        <w:r>
          <w:rPr>
            <w:noProof/>
            <w:webHidden/>
          </w:rPr>
          <w:fldChar w:fldCharType="begin"/>
        </w:r>
        <w:r>
          <w:rPr>
            <w:noProof/>
            <w:webHidden/>
          </w:rPr>
          <w:instrText xml:space="preserve"> PAGEREF _Toc224637095 \h </w:instrText>
        </w:r>
        <w:r>
          <w:rPr>
            <w:noProof/>
            <w:webHidden/>
          </w:rPr>
        </w:r>
        <w:r>
          <w:rPr>
            <w:noProof/>
            <w:webHidden/>
          </w:rPr>
          <w:fldChar w:fldCharType="separate"/>
        </w:r>
        <w:r>
          <w:rPr>
            <w:noProof/>
            <w:webHidden/>
          </w:rPr>
          <w:t>95</w:t>
        </w:r>
        <w:r>
          <w:rPr>
            <w:noProof/>
            <w:webHidden/>
          </w:rPr>
          <w:fldChar w:fldCharType="end"/>
        </w:r>
      </w:hyperlink>
    </w:p>
    <w:p w14:paraId="0EDA16B7" w14:textId="21BE596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6" w:history="1">
        <w:r w:rsidRPr="000D4B04">
          <w:rPr>
            <w:rStyle w:val="Hyperlink"/>
            <w:noProof/>
            <w:lang w:val="en-US"/>
          </w:rPr>
          <w:t>Listing 64: Backend - Abschluss einer Order</w:t>
        </w:r>
        <w:r>
          <w:rPr>
            <w:noProof/>
            <w:webHidden/>
          </w:rPr>
          <w:tab/>
        </w:r>
        <w:r>
          <w:rPr>
            <w:noProof/>
            <w:webHidden/>
          </w:rPr>
          <w:fldChar w:fldCharType="begin"/>
        </w:r>
        <w:r>
          <w:rPr>
            <w:noProof/>
            <w:webHidden/>
          </w:rPr>
          <w:instrText xml:space="preserve"> PAGEREF _Toc224637096 \h </w:instrText>
        </w:r>
        <w:r>
          <w:rPr>
            <w:noProof/>
            <w:webHidden/>
          </w:rPr>
        </w:r>
        <w:r>
          <w:rPr>
            <w:noProof/>
            <w:webHidden/>
          </w:rPr>
          <w:fldChar w:fldCharType="separate"/>
        </w:r>
        <w:r>
          <w:rPr>
            <w:noProof/>
            <w:webHidden/>
          </w:rPr>
          <w:t>95</w:t>
        </w:r>
        <w:r>
          <w:rPr>
            <w:noProof/>
            <w:webHidden/>
          </w:rPr>
          <w:fldChar w:fldCharType="end"/>
        </w:r>
      </w:hyperlink>
    </w:p>
    <w:p w14:paraId="5FA62CDE" w14:textId="0D51CCB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7" w:history="1">
        <w:r w:rsidRPr="000D4B04">
          <w:rPr>
            <w:rStyle w:val="Hyperlink"/>
            <w:noProof/>
          </w:rPr>
          <w:t>Listing 65: Backend - Transaktionaler Abschluss von Orders</w:t>
        </w:r>
        <w:r>
          <w:rPr>
            <w:noProof/>
            <w:webHidden/>
          </w:rPr>
          <w:tab/>
        </w:r>
        <w:r>
          <w:rPr>
            <w:noProof/>
            <w:webHidden/>
          </w:rPr>
          <w:fldChar w:fldCharType="begin"/>
        </w:r>
        <w:r>
          <w:rPr>
            <w:noProof/>
            <w:webHidden/>
          </w:rPr>
          <w:instrText xml:space="preserve"> PAGEREF _Toc224637097 \h </w:instrText>
        </w:r>
        <w:r>
          <w:rPr>
            <w:noProof/>
            <w:webHidden/>
          </w:rPr>
        </w:r>
        <w:r>
          <w:rPr>
            <w:noProof/>
            <w:webHidden/>
          </w:rPr>
          <w:fldChar w:fldCharType="separate"/>
        </w:r>
        <w:r>
          <w:rPr>
            <w:noProof/>
            <w:webHidden/>
          </w:rPr>
          <w:t>96</w:t>
        </w:r>
        <w:r>
          <w:rPr>
            <w:noProof/>
            <w:webHidden/>
          </w:rPr>
          <w:fldChar w:fldCharType="end"/>
        </w:r>
      </w:hyperlink>
    </w:p>
    <w:p w14:paraId="051417F2" w14:textId="1EA973C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8" w:history="1">
        <w:r w:rsidRPr="000D4B04">
          <w:rPr>
            <w:rStyle w:val="Hyperlink"/>
            <w:noProof/>
          </w:rPr>
          <w:t>Listing 66: Backend - Der Abschluss setzt die Bestellung als delivered</w:t>
        </w:r>
        <w:r>
          <w:rPr>
            <w:noProof/>
            <w:webHidden/>
          </w:rPr>
          <w:tab/>
        </w:r>
        <w:r>
          <w:rPr>
            <w:noProof/>
            <w:webHidden/>
          </w:rPr>
          <w:fldChar w:fldCharType="begin"/>
        </w:r>
        <w:r>
          <w:rPr>
            <w:noProof/>
            <w:webHidden/>
          </w:rPr>
          <w:instrText xml:space="preserve"> PAGEREF _Toc224637098 \h </w:instrText>
        </w:r>
        <w:r>
          <w:rPr>
            <w:noProof/>
            <w:webHidden/>
          </w:rPr>
        </w:r>
        <w:r>
          <w:rPr>
            <w:noProof/>
            <w:webHidden/>
          </w:rPr>
          <w:fldChar w:fldCharType="separate"/>
        </w:r>
        <w:r>
          <w:rPr>
            <w:noProof/>
            <w:webHidden/>
          </w:rPr>
          <w:t>96</w:t>
        </w:r>
        <w:r>
          <w:rPr>
            <w:noProof/>
            <w:webHidden/>
          </w:rPr>
          <w:fldChar w:fldCharType="end"/>
        </w:r>
      </w:hyperlink>
    </w:p>
    <w:p w14:paraId="6EE7437A" w14:textId="27A511C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9" w:history="1">
        <w:r w:rsidRPr="000D4B04">
          <w:rPr>
            <w:rStyle w:val="Hyperlink"/>
            <w:noProof/>
          </w:rPr>
          <w:t>Listing 67: Backend - Validierung beim Aufladen des Guthabens</w:t>
        </w:r>
        <w:r>
          <w:rPr>
            <w:noProof/>
            <w:webHidden/>
          </w:rPr>
          <w:tab/>
        </w:r>
        <w:r>
          <w:rPr>
            <w:noProof/>
            <w:webHidden/>
          </w:rPr>
          <w:fldChar w:fldCharType="begin"/>
        </w:r>
        <w:r>
          <w:rPr>
            <w:noProof/>
            <w:webHidden/>
          </w:rPr>
          <w:instrText xml:space="preserve"> PAGEREF _Toc224637099 \h </w:instrText>
        </w:r>
        <w:r>
          <w:rPr>
            <w:noProof/>
            <w:webHidden/>
          </w:rPr>
        </w:r>
        <w:r>
          <w:rPr>
            <w:noProof/>
            <w:webHidden/>
          </w:rPr>
          <w:fldChar w:fldCharType="separate"/>
        </w:r>
        <w:r>
          <w:rPr>
            <w:noProof/>
            <w:webHidden/>
          </w:rPr>
          <w:t>97</w:t>
        </w:r>
        <w:r>
          <w:rPr>
            <w:noProof/>
            <w:webHidden/>
          </w:rPr>
          <w:fldChar w:fldCharType="end"/>
        </w:r>
      </w:hyperlink>
    </w:p>
    <w:p w14:paraId="391491BD" w14:textId="6E47000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0" w:history="1">
        <w:r w:rsidRPr="000D4B04">
          <w:rPr>
            <w:rStyle w:val="Hyperlink"/>
            <w:noProof/>
          </w:rPr>
          <w:t>Listing 68: Backend - Requests werden während validierung zwischengespeichert</w:t>
        </w:r>
        <w:r>
          <w:rPr>
            <w:noProof/>
            <w:webHidden/>
          </w:rPr>
          <w:tab/>
        </w:r>
        <w:r>
          <w:rPr>
            <w:noProof/>
            <w:webHidden/>
          </w:rPr>
          <w:fldChar w:fldCharType="begin"/>
        </w:r>
        <w:r>
          <w:rPr>
            <w:noProof/>
            <w:webHidden/>
          </w:rPr>
          <w:instrText xml:space="preserve"> PAGEREF _Toc224637100 \h </w:instrText>
        </w:r>
        <w:r>
          <w:rPr>
            <w:noProof/>
            <w:webHidden/>
          </w:rPr>
        </w:r>
        <w:r>
          <w:rPr>
            <w:noProof/>
            <w:webHidden/>
          </w:rPr>
          <w:fldChar w:fldCharType="separate"/>
        </w:r>
        <w:r>
          <w:rPr>
            <w:noProof/>
            <w:webHidden/>
          </w:rPr>
          <w:t>97</w:t>
        </w:r>
        <w:r>
          <w:rPr>
            <w:noProof/>
            <w:webHidden/>
          </w:rPr>
          <w:fldChar w:fldCharType="end"/>
        </w:r>
      </w:hyperlink>
    </w:p>
    <w:p w14:paraId="6527C138" w14:textId="09FB13E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1" w:history="1">
        <w:r w:rsidRPr="000D4B04">
          <w:rPr>
            <w:rStyle w:val="Hyperlink"/>
            <w:noProof/>
          </w:rPr>
          <w:t>Listing 69: Backend - Guthaben leeren</w:t>
        </w:r>
        <w:r>
          <w:rPr>
            <w:noProof/>
            <w:webHidden/>
          </w:rPr>
          <w:tab/>
        </w:r>
        <w:r>
          <w:rPr>
            <w:noProof/>
            <w:webHidden/>
          </w:rPr>
          <w:fldChar w:fldCharType="begin"/>
        </w:r>
        <w:r>
          <w:rPr>
            <w:noProof/>
            <w:webHidden/>
          </w:rPr>
          <w:instrText xml:space="preserve"> PAGEREF _Toc224637101 \h </w:instrText>
        </w:r>
        <w:r>
          <w:rPr>
            <w:noProof/>
            <w:webHidden/>
          </w:rPr>
        </w:r>
        <w:r>
          <w:rPr>
            <w:noProof/>
            <w:webHidden/>
          </w:rPr>
          <w:fldChar w:fldCharType="separate"/>
        </w:r>
        <w:r>
          <w:rPr>
            <w:noProof/>
            <w:webHidden/>
          </w:rPr>
          <w:t>98</w:t>
        </w:r>
        <w:r>
          <w:rPr>
            <w:noProof/>
            <w:webHidden/>
          </w:rPr>
          <w:fldChar w:fldCharType="end"/>
        </w:r>
      </w:hyperlink>
    </w:p>
    <w:p w14:paraId="412C7F13" w14:textId="60B4F54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2" w:history="1">
        <w:r w:rsidRPr="000D4B04">
          <w:rPr>
            <w:rStyle w:val="Hyperlink"/>
            <w:noProof/>
          </w:rPr>
          <w:t>Listing 70: Backend - Guthaben ändern</w:t>
        </w:r>
        <w:r>
          <w:rPr>
            <w:noProof/>
            <w:webHidden/>
          </w:rPr>
          <w:tab/>
        </w:r>
        <w:r>
          <w:rPr>
            <w:noProof/>
            <w:webHidden/>
          </w:rPr>
          <w:fldChar w:fldCharType="begin"/>
        </w:r>
        <w:r>
          <w:rPr>
            <w:noProof/>
            <w:webHidden/>
          </w:rPr>
          <w:instrText xml:space="preserve"> PAGEREF _Toc224637102 \h </w:instrText>
        </w:r>
        <w:r>
          <w:rPr>
            <w:noProof/>
            <w:webHidden/>
          </w:rPr>
        </w:r>
        <w:r>
          <w:rPr>
            <w:noProof/>
            <w:webHidden/>
          </w:rPr>
          <w:fldChar w:fldCharType="separate"/>
        </w:r>
        <w:r>
          <w:rPr>
            <w:noProof/>
            <w:webHidden/>
          </w:rPr>
          <w:t>98</w:t>
        </w:r>
        <w:r>
          <w:rPr>
            <w:noProof/>
            <w:webHidden/>
          </w:rPr>
          <w:fldChar w:fldCharType="end"/>
        </w:r>
      </w:hyperlink>
    </w:p>
    <w:p w14:paraId="6313CDCC" w14:textId="4EFDADF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3" w:history="1">
        <w:r w:rsidRPr="000D4B04">
          <w:rPr>
            <w:rStyle w:val="Hyperlink"/>
            <w:noProof/>
          </w:rPr>
          <w:t>Listing 71: Backend - Guthabenänderungen werden mitgeloggt</w:t>
        </w:r>
        <w:r>
          <w:rPr>
            <w:noProof/>
            <w:webHidden/>
          </w:rPr>
          <w:tab/>
        </w:r>
        <w:r>
          <w:rPr>
            <w:noProof/>
            <w:webHidden/>
          </w:rPr>
          <w:fldChar w:fldCharType="begin"/>
        </w:r>
        <w:r>
          <w:rPr>
            <w:noProof/>
            <w:webHidden/>
          </w:rPr>
          <w:instrText xml:space="preserve"> PAGEREF _Toc224637103 \h </w:instrText>
        </w:r>
        <w:r>
          <w:rPr>
            <w:noProof/>
            <w:webHidden/>
          </w:rPr>
        </w:r>
        <w:r>
          <w:rPr>
            <w:noProof/>
            <w:webHidden/>
          </w:rPr>
          <w:fldChar w:fldCharType="separate"/>
        </w:r>
        <w:r>
          <w:rPr>
            <w:noProof/>
            <w:webHidden/>
          </w:rPr>
          <w:t>98</w:t>
        </w:r>
        <w:r>
          <w:rPr>
            <w:noProof/>
            <w:webHidden/>
          </w:rPr>
          <w:fldChar w:fldCharType="end"/>
        </w:r>
      </w:hyperlink>
    </w:p>
    <w:p w14:paraId="09CAF968" w14:textId="48CAB8F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4" w:history="1">
        <w:r w:rsidRPr="000D4B04">
          <w:rPr>
            <w:rStyle w:val="Hyperlink"/>
            <w:noProof/>
            <w:lang w:val="en-GB"/>
          </w:rPr>
          <w:t>Listing 72: Backend - Abschluss der Guthabentransaktion</w:t>
        </w:r>
        <w:r>
          <w:rPr>
            <w:noProof/>
            <w:webHidden/>
          </w:rPr>
          <w:tab/>
        </w:r>
        <w:r>
          <w:rPr>
            <w:noProof/>
            <w:webHidden/>
          </w:rPr>
          <w:fldChar w:fldCharType="begin"/>
        </w:r>
        <w:r>
          <w:rPr>
            <w:noProof/>
            <w:webHidden/>
          </w:rPr>
          <w:instrText xml:space="preserve"> PAGEREF _Toc224637104 \h </w:instrText>
        </w:r>
        <w:r>
          <w:rPr>
            <w:noProof/>
            <w:webHidden/>
          </w:rPr>
        </w:r>
        <w:r>
          <w:rPr>
            <w:noProof/>
            <w:webHidden/>
          </w:rPr>
          <w:fldChar w:fldCharType="separate"/>
        </w:r>
        <w:r>
          <w:rPr>
            <w:noProof/>
            <w:webHidden/>
          </w:rPr>
          <w:t>99</w:t>
        </w:r>
        <w:r>
          <w:rPr>
            <w:noProof/>
            <w:webHidden/>
          </w:rPr>
          <w:fldChar w:fldCharType="end"/>
        </w:r>
      </w:hyperlink>
    </w:p>
    <w:p w14:paraId="4ACECCA5" w14:textId="05C9C3B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5" w:history="1">
        <w:r w:rsidRPr="000D4B04">
          <w:rPr>
            <w:rStyle w:val="Hyperlink"/>
            <w:noProof/>
          </w:rPr>
          <w:t>Listing 73: Backend - Nur Inhaber und Admin kann Guthaben ändern</w:t>
        </w:r>
        <w:r>
          <w:rPr>
            <w:noProof/>
            <w:webHidden/>
          </w:rPr>
          <w:tab/>
        </w:r>
        <w:r>
          <w:rPr>
            <w:noProof/>
            <w:webHidden/>
          </w:rPr>
          <w:fldChar w:fldCharType="begin"/>
        </w:r>
        <w:r>
          <w:rPr>
            <w:noProof/>
            <w:webHidden/>
          </w:rPr>
          <w:instrText xml:space="preserve"> PAGEREF _Toc224637105 \h </w:instrText>
        </w:r>
        <w:r>
          <w:rPr>
            <w:noProof/>
            <w:webHidden/>
          </w:rPr>
        </w:r>
        <w:r>
          <w:rPr>
            <w:noProof/>
            <w:webHidden/>
          </w:rPr>
          <w:fldChar w:fldCharType="separate"/>
        </w:r>
        <w:r>
          <w:rPr>
            <w:noProof/>
            <w:webHidden/>
          </w:rPr>
          <w:t>99</w:t>
        </w:r>
        <w:r>
          <w:rPr>
            <w:noProof/>
            <w:webHidden/>
          </w:rPr>
          <w:fldChar w:fldCharType="end"/>
        </w:r>
      </w:hyperlink>
    </w:p>
    <w:p w14:paraId="7A8DA2D1" w14:textId="7046270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6" w:history="1">
        <w:r w:rsidRPr="000D4B04">
          <w:rPr>
            <w:rStyle w:val="Hyperlink"/>
            <w:noProof/>
          </w:rPr>
          <w:t>Listing 74: Backend - Regeln zur Guthabenänderungen</w:t>
        </w:r>
        <w:r>
          <w:rPr>
            <w:noProof/>
            <w:webHidden/>
          </w:rPr>
          <w:tab/>
        </w:r>
        <w:r>
          <w:rPr>
            <w:noProof/>
            <w:webHidden/>
          </w:rPr>
          <w:fldChar w:fldCharType="begin"/>
        </w:r>
        <w:r>
          <w:rPr>
            <w:noProof/>
            <w:webHidden/>
          </w:rPr>
          <w:instrText xml:space="preserve"> PAGEREF _Toc224637106 \h </w:instrText>
        </w:r>
        <w:r>
          <w:rPr>
            <w:noProof/>
            <w:webHidden/>
          </w:rPr>
        </w:r>
        <w:r>
          <w:rPr>
            <w:noProof/>
            <w:webHidden/>
          </w:rPr>
          <w:fldChar w:fldCharType="separate"/>
        </w:r>
        <w:r>
          <w:rPr>
            <w:noProof/>
            <w:webHidden/>
          </w:rPr>
          <w:t>100</w:t>
        </w:r>
        <w:r>
          <w:rPr>
            <w:noProof/>
            <w:webHidden/>
          </w:rPr>
          <w:fldChar w:fldCharType="end"/>
        </w:r>
      </w:hyperlink>
    </w:p>
    <w:p w14:paraId="26AC13B4" w14:textId="27B39A3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7" w:history="1">
        <w:r w:rsidRPr="000D4B04">
          <w:rPr>
            <w:rStyle w:val="Hyperlink"/>
            <w:noProof/>
          </w:rPr>
          <w:t>Listing 75: Backend - Erzeugung von Tokens</w:t>
        </w:r>
        <w:r>
          <w:rPr>
            <w:noProof/>
            <w:webHidden/>
          </w:rPr>
          <w:tab/>
        </w:r>
        <w:r>
          <w:rPr>
            <w:noProof/>
            <w:webHidden/>
          </w:rPr>
          <w:fldChar w:fldCharType="begin"/>
        </w:r>
        <w:r>
          <w:rPr>
            <w:noProof/>
            <w:webHidden/>
          </w:rPr>
          <w:instrText xml:space="preserve"> PAGEREF _Toc224637107 \h </w:instrText>
        </w:r>
        <w:r>
          <w:rPr>
            <w:noProof/>
            <w:webHidden/>
          </w:rPr>
        </w:r>
        <w:r>
          <w:rPr>
            <w:noProof/>
            <w:webHidden/>
          </w:rPr>
          <w:fldChar w:fldCharType="separate"/>
        </w:r>
        <w:r>
          <w:rPr>
            <w:noProof/>
            <w:webHidden/>
          </w:rPr>
          <w:t>100</w:t>
        </w:r>
        <w:r>
          <w:rPr>
            <w:noProof/>
            <w:webHidden/>
          </w:rPr>
          <w:fldChar w:fldCharType="end"/>
        </w:r>
      </w:hyperlink>
    </w:p>
    <w:p w14:paraId="327CA9E5" w14:textId="477281A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8" w:history="1">
        <w:r w:rsidRPr="000D4B04">
          <w:rPr>
            <w:rStyle w:val="Hyperlink"/>
            <w:noProof/>
          </w:rPr>
          <w:t>Listing 76: Backend - Speichern von Requests, die sich registrieren wollen</w:t>
        </w:r>
        <w:r>
          <w:rPr>
            <w:noProof/>
            <w:webHidden/>
          </w:rPr>
          <w:tab/>
        </w:r>
        <w:r>
          <w:rPr>
            <w:noProof/>
            <w:webHidden/>
          </w:rPr>
          <w:fldChar w:fldCharType="begin"/>
        </w:r>
        <w:r>
          <w:rPr>
            <w:noProof/>
            <w:webHidden/>
          </w:rPr>
          <w:instrText xml:space="preserve"> PAGEREF _Toc224637108 \h </w:instrText>
        </w:r>
        <w:r>
          <w:rPr>
            <w:noProof/>
            <w:webHidden/>
          </w:rPr>
        </w:r>
        <w:r>
          <w:rPr>
            <w:noProof/>
            <w:webHidden/>
          </w:rPr>
          <w:fldChar w:fldCharType="separate"/>
        </w:r>
        <w:r>
          <w:rPr>
            <w:noProof/>
            <w:webHidden/>
          </w:rPr>
          <w:t>101</w:t>
        </w:r>
        <w:r>
          <w:rPr>
            <w:noProof/>
            <w:webHidden/>
          </w:rPr>
          <w:fldChar w:fldCharType="end"/>
        </w:r>
      </w:hyperlink>
    </w:p>
    <w:p w14:paraId="738E974C" w14:textId="21C4380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9" w:history="1">
        <w:r w:rsidRPr="000D4B04">
          <w:rPr>
            <w:rStyle w:val="Hyperlink"/>
            <w:noProof/>
          </w:rPr>
          <w:t>Listing 77: Backend - Sessions laden und erneuern</w:t>
        </w:r>
        <w:r>
          <w:rPr>
            <w:noProof/>
            <w:webHidden/>
          </w:rPr>
          <w:tab/>
        </w:r>
        <w:r>
          <w:rPr>
            <w:noProof/>
            <w:webHidden/>
          </w:rPr>
          <w:fldChar w:fldCharType="begin"/>
        </w:r>
        <w:r>
          <w:rPr>
            <w:noProof/>
            <w:webHidden/>
          </w:rPr>
          <w:instrText xml:space="preserve"> PAGEREF _Toc224637109 \h </w:instrText>
        </w:r>
        <w:r>
          <w:rPr>
            <w:noProof/>
            <w:webHidden/>
          </w:rPr>
        </w:r>
        <w:r>
          <w:rPr>
            <w:noProof/>
            <w:webHidden/>
          </w:rPr>
          <w:fldChar w:fldCharType="separate"/>
        </w:r>
        <w:r>
          <w:rPr>
            <w:noProof/>
            <w:webHidden/>
          </w:rPr>
          <w:t>101</w:t>
        </w:r>
        <w:r>
          <w:rPr>
            <w:noProof/>
            <w:webHidden/>
          </w:rPr>
          <w:fldChar w:fldCharType="end"/>
        </w:r>
      </w:hyperlink>
    </w:p>
    <w:p w14:paraId="404F2809" w14:textId="39521C5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0" w:history="1">
        <w:r w:rsidRPr="000D4B04">
          <w:rPr>
            <w:rStyle w:val="Hyperlink"/>
            <w:noProof/>
          </w:rPr>
          <w:t>Listing 78: Backend - Speicherung vom Token zur Authentifizierung</w:t>
        </w:r>
        <w:r>
          <w:rPr>
            <w:noProof/>
            <w:webHidden/>
          </w:rPr>
          <w:tab/>
        </w:r>
        <w:r>
          <w:rPr>
            <w:noProof/>
            <w:webHidden/>
          </w:rPr>
          <w:fldChar w:fldCharType="begin"/>
        </w:r>
        <w:r>
          <w:rPr>
            <w:noProof/>
            <w:webHidden/>
          </w:rPr>
          <w:instrText xml:space="preserve"> PAGEREF _Toc224637110 \h </w:instrText>
        </w:r>
        <w:r>
          <w:rPr>
            <w:noProof/>
            <w:webHidden/>
          </w:rPr>
        </w:r>
        <w:r>
          <w:rPr>
            <w:noProof/>
            <w:webHidden/>
          </w:rPr>
          <w:fldChar w:fldCharType="separate"/>
        </w:r>
        <w:r>
          <w:rPr>
            <w:noProof/>
            <w:webHidden/>
          </w:rPr>
          <w:t>102</w:t>
        </w:r>
        <w:r>
          <w:rPr>
            <w:noProof/>
            <w:webHidden/>
          </w:rPr>
          <w:fldChar w:fldCharType="end"/>
        </w:r>
      </w:hyperlink>
    </w:p>
    <w:p w14:paraId="37BFAAA0" w14:textId="6EA9718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1" w:history="1">
        <w:r w:rsidRPr="000D4B04">
          <w:rPr>
            <w:rStyle w:val="Hyperlink"/>
            <w:noProof/>
          </w:rPr>
          <w:t>Listing 79: Backend - Der Token und das Passwort wird gehasht gespeichert#</w:t>
        </w:r>
        <w:r>
          <w:rPr>
            <w:noProof/>
            <w:webHidden/>
          </w:rPr>
          <w:tab/>
        </w:r>
        <w:r>
          <w:rPr>
            <w:noProof/>
            <w:webHidden/>
          </w:rPr>
          <w:fldChar w:fldCharType="begin"/>
        </w:r>
        <w:r>
          <w:rPr>
            <w:noProof/>
            <w:webHidden/>
          </w:rPr>
          <w:instrText xml:space="preserve"> PAGEREF _Toc224637111 \h </w:instrText>
        </w:r>
        <w:r>
          <w:rPr>
            <w:noProof/>
            <w:webHidden/>
          </w:rPr>
        </w:r>
        <w:r>
          <w:rPr>
            <w:noProof/>
            <w:webHidden/>
          </w:rPr>
          <w:fldChar w:fldCharType="separate"/>
        </w:r>
        <w:r>
          <w:rPr>
            <w:noProof/>
            <w:webHidden/>
          </w:rPr>
          <w:t>102</w:t>
        </w:r>
        <w:r>
          <w:rPr>
            <w:noProof/>
            <w:webHidden/>
          </w:rPr>
          <w:fldChar w:fldCharType="end"/>
        </w:r>
      </w:hyperlink>
    </w:p>
    <w:p w14:paraId="4F018F4B" w14:textId="26BC0E3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2" w:history="1">
        <w:r w:rsidRPr="000D4B04">
          <w:rPr>
            <w:rStyle w:val="Hyperlink"/>
            <w:noProof/>
          </w:rPr>
          <w:t>Listing 80: Backend - Email Erstellung und sendenki8</w:t>
        </w:r>
        <w:r>
          <w:rPr>
            <w:noProof/>
            <w:webHidden/>
          </w:rPr>
          <w:tab/>
        </w:r>
        <w:r>
          <w:rPr>
            <w:noProof/>
            <w:webHidden/>
          </w:rPr>
          <w:fldChar w:fldCharType="begin"/>
        </w:r>
        <w:r>
          <w:rPr>
            <w:noProof/>
            <w:webHidden/>
          </w:rPr>
          <w:instrText xml:space="preserve"> PAGEREF _Toc224637112 \h </w:instrText>
        </w:r>
        <w:r>
          <w:rPr>
            <w:noProof/>
            <w:webHidden/>
          </w:rPr>
        </w:r>
        <w:r>
          <w:rPr>
            <w:noProof/>
            <w:webHidden/>
          </w:rPr>
          <w:fldChar w:fldCharType="separate"/>
        </w:r>
        <w:r>
          <w:rPr>
            <w:noProof/>
            <w:webHidden/>
          </w:rPr>
          <w:t>103</w:t>
        </w:r>
        <w:r>
          <w:rPr>
            <w:noProof/>
            <w:webHidden/>
          </w:rPr>
          <w:fldChar w:fldCharType="end"/>
        </w:r>
      </w:hyperlink>
    </w:p>
    <w:p w14:paraId="09E321EA" w14:textId="4495EA7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3" w:history="1">
        <w:r w:rsidRPr="000D4B04">
          <w:rPr>
            <w:rStyle w:val="Hyperlink"/>
            <w:noProof/>
            <w:lang w:val="en-US"/>
          </w:rPr>
          <w:t>Listing 81: Testing - Testaufbau und Mocking</w:t>
        </w:r>
        <w:r>
          <w:rPr>
            <w:noProof/>
            <w:webHidden/>
          </w:rPr>
          <w:tab/>
        </w:r>
        <w:r>
          <w:rPr>
            <w:noProof/>
            <w:webHidden/>
          </w:rPr>
          <w:fldChar w:fldCharType="begin"/>
        </w:r>
        <w:r>
          <w:rPr>
            <w:noProof/>
            <w:webHidden/>
          </w:rPr>
          <w:instrText xml:space="preserve"> PAGEREF _Toc224637113 \h </w:instrText>
        </w:r>
        <w:r>
          <w:rPr>
            <w:noProof/>
            <w:webHidden/>
          </w:rPr>
        </w:r>
        <w:r>
          <w:rPr>
            <w:noProof/>
            <w:webHidden/>
          </w:rPr>
          <w:fldChar w:fldCharType="separate"/>
        </w:r>
        <w:r>
          <w:rPr>
            <w:noProof/>
            <w:webHidden/>
          </w:rPr>
          <w:t>114</w:t>
        </w:r>
        <w:r>
          <w:rPr>
            <w:noProof/>
            <w:webHidden/>
          </w:rPr>
          <w:fldChar w:fldCharType="end"/>
        </w:r>
      </w:hyperlink>
    </w:p>
    <w:p w14:paraId="6998D689" w14:textId="1C2804F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4" w:history="1">
        <w:r w:rsidRPr="000D4B04">
          <w:rPr>
            <w:rStyle w:val="Hyperlink"/>
            <w:noProof/>
            <w:lang w:val="en-US"/>
          </w:rPr>
          <w:t>Listing 82: Testing - Filtern nach Usern</w:t>
        </w:r>
        <w:r>
          <w:rPr>
            <w:noProof/>
            <w:webHidden/>
          </w:rPr>
          <w:tab/>
        </w:r>
        <w:r>
          <w:rPr>
            <w:noProof/>
            <w:webHidden/>
          </w:rPr>
          <w:fldChar w:fldCharType="begin"/>
        </w:r>
        <w:r>
          <w:rPr>
            <w:noProof/>
            <w:webHidden/>
          </w:rPr>
          <w:instrText xml:space="preserve"> PAGEREF _Toc224637114 \h </w:instrText>
        </w:r>
        <w:r>
          <w:rPr>
            <w:noProof/>
            <w:webHidden/>
          </w:rPr>
        </w:r>
        <w:r>
          <w:rPr>
            <w:noProof/>
            <w:webHidden/>
          </w:rPr>
          <w:fldChar w:fldCharType="separate"/>
        </w:r>
        <w:r>
          <w:rPr>
            <w:noProof/>
            <w:webHidden/>
          </w:rPr>
          <w:t>114</w:t>
        </w:r>
        <w:r>
          <w:rPr>
            <w:noProof/>
            <w:webHidden/>
          </w:rPr>
          <w:fldChar w:fldCharType="end"/>
        </w:r>
      </w:hyperlink>
    </w:p>
    <w:p w14:paraId="276B3F61" w14:textId="62AF6FD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5" w:history="1">
        <w:r w:rsidRPr="000D4B04">
          <w:rPr>
            <w:rStyle w:val="Hyperlink"/>
            <w:noProof/>
            <w:lang w:val="de-AT"/>
          </w:rPr>
          <w:t>Listing 83: Testing – Hinzufügung des QR-Codes zu offenen Bestellungen</w:t>
        </w:r>
        <w:r>
          <w:rPr>
            <w:noProof/>
            <w:webHidden/>
          </w:rPr>
          <w:tab/>
        </w:r>
        <w:r>
          <w:rPr>
            <w:noProof/>
            <w:webHidden/>
          </w:rPr>
          <w:fldChar w:fldCharType="begin"/>
        </w:r>
        <w:r>
          <w:rPr>
            <w:noProof/>
            <w:webHidden/>
          </w:rPr>
          <w:instrText xml:space="preserve"> PAGEREF _Toc224637115 \h </w:instrText>
        </w:r>
        <w:r>
          <w:rPr>
            <w:noProof/>
            <w:webHidden/>
          </w:rPr>
        </w:r>
        <w:r>
          <w:rPr>
            <w:noProof/>
            <w:webHidden/>
          </w:rPr>
          <w:fldChar w:fldCharType="separate"/>
        </w:r>
        <w:r>
          <w:rPr>
            <w:noProof/>
            <w:webHidden/>
          </w:rPr>
          <w:t>114</w:t>
        </w:r>
        <w:r>
          <w:rPr>
            <w:noProof/>
            <w:webHidden/>
          </w:rPr>
          <w:fldChar w:fldCharType="end"/>
        </w:r>
      </w:hyperlink>
    </w:p>
    <w:p w14:paraId="586B3E82" w14:textId="048C901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6" w:history="1">
        <w:r w:rsidRPr="000D4B04">
          <w:rPr>
            <w:rStyle w:val="Hyperlink"/>
            <w:noProof/>
          </w:rPr>
          <w:t>Listing 84: Testing - Erzeugung QR-Code</w:t>
        </w:r>
        <w:r>
          <w:rPr>
            <w:noProof/>
            <w:webHidden/>
          </w:rPr>
          <w:tab/>
        </w:r>
        <w:r>
          <w:rPr>
            <w:noProof/>
            <w:webHidden/>
          </w:rPr>
          <w:fldChar w:fldCharType="begin"/>
        </w:r>
        <w:r>
          <w:rPr>
            <w:noProof/>
            <w:webHidden/>
          </w:rPr>
          <w:instrText xml:space="preserve"> PAGEREF _Toc224637116 \h </w:instrText>
        </w:r>
        <w:r>
          <w:rPr>
            <w:noProof/>
            <w:webHidden/>
          </w:rPr>
        </w:r>
        <w:r>
          <w:rPr>
            <w:noProof/>
            <w:webHidden/>
          </w:rPr>
          <w:fldChar w:fldCharType="separate"/>
        </w:r>
        <w:r>
          <w:rPr>
            <w:noProof/>
            <w:webHidden/>
          </w:rPr>
          <w:t>115</w:t>
        </w:r>
        <w:r>
          <w:rPr>
            <w:noProof/>
            <w:webHidden/>
          </w:rPr>
          <w:fldChar w:fldCharType="end"/>
        </w:r>
      </w:hyperlink>
    </w:p>
    <w:p w14:paraId="2549EC00" w14:textId="27BAD06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7" w:history="1">
        <w:r w:rsidRPr="000D4B04">
          <w:rPr>
            <w:rStyle w:val="Hyperlink"/>
            <w:noProof/>
            <w:lang w:val="en-GB"/>
          </w:rPr>
          <w:t>Listing 85: Testing - HTTP-Fehlerbehandlung OrderService</w:t>
        </w:r>
        <w:r>
          <w:rPr>
            <w:noProof/>
            <w:webHidden/>
          </w:rPr>
          <w:tab/>
        </w:r>
        <w:r>
          <w:rPr>
            <w:noProof/>
            <w:webHidden/>
          </w:rPr>
          <w:fldChar w:fldCharType="begin"/>
        </w:r>
        <w:r>
          <w:rPr>
            <w:noProof/>
            <w:webHidden/>
          </w:rPr>
          <w:instrText xml:space="preserve"> PAGEREF _Toc224637117 \h </w:instrText>
        </w:r>
        <w:r>
          <w:rPr>
            <w:noProof/>
            <w:webHidden/>
          </w:rPr>
        </w:r>
        <w:r>
          <w:rPr>
            <w:noProof/>
            <w:webHidden/>
          </w:rPr>
          <w:fldChar w:fldCharType="separate"/>
        </w:r>
        <w:r>
          <w:rPr>
            <w:noProof/>
            <w:webHidden/>
          </w:rPr>
          <w:t>115</w:t>
        </w:r>
        <w:r>
          <w:rPr>
            <w:noProof/>
            <w:webHidden/>
          </w:rPr>
          <w:fldChar w:fldCharType="end"/>
        </w:r>
      </w:hyperlink>
    </w:p>
    <w:p w14:paraId="1FEF8F9F" w14:textId="57169CB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8" w:history="1">
        <w:r w:rsidRPr="000D4B04">
          <w:rPr>
            <w:rStyle w:val="Hyperlink"/>
            <w:noProof/>
          </w:rPr>
          <w:t>Listing 86: Testing - Laden der Bestellungen im OrderOverviewComponent</w:t>
        </w:r>
        <w:r>
          <w:rPr>
            <w:noProof/>
            <w:webHidden/>
          </w:rPr>
          <w:tab/>
        </w:r>
        <w:r>
          <w:rPr>
            <w:noProof/>
            <w:webHidden/>
          </w:rPr>
          <w:fldChar w:fldCharType="begin"/>
        </w:r>
        <w:r>
          <w:rPr>
            <w:noProof/>
            <w:webHidden/>
          </w:rPr>
          <w:instrText xml:space="preserve"> PAGEREF _Toc224637118 \h </w:instrText>
        </w:r>
        <w:r>
          <w:rPr>
            <w:noProof/>
            <w:webHidden/>
          </w:rPr>
        </w:r>
        <w:r>
          <w:rPr>
            <w:noProof/>
            <w:webHidden/>
          </w:rPr>
          <w:fldChar w:fldCharType="separate"/>
        </w:r>
        <w:r>
          <w:rPr>
            <w:noProof/>
            <w:webHidden/>
          </w:rPr>
          <w:t>116</w:t>
        </w:r>
        <w:r>
          <w:rPr>
            <w:noProof/>
            <w:webHidden/>
          </w:rPr>
          <w:fldChar w:fldCharType="end"/>
        </w:r>
      </w:hyperlink>
    </w:p>
    <w:p w14:paraId="44659583" w14:textId="5C5517D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9" w:history="1">
        <w:r w:rsidRPr="000D4B04">
          <w:rPr>
            <w:rStyle w:val="Hyperlink"/>
            <w:noProof/>
          </w:rPr>
          <w:t>Listing 87: Testing - Filtern der Bestellungen nach Status</w:t>
        </w:r>
        <w:r>
          <w:rPr>
            <w:noProof/>
            <w:webHidden/>
          </w:rPr>
          <w:tab/>
        </w:r>
        <w:r>
          <w:rPr>
            <w:noProof/>
            <w:webHidden/>
          </w:rPr>
          <w:fldChar w:fldCharType="begin"/>
        </w:r>
        <w:r>
          <w:rPr>
            <w:noProof/>
            <w:webHidden/>
          </w:rPr>
          <w:instrText xml:space="preserve"> PAGEREF _Toc224637119 \h </w:instrText>
        </w:r>
        <w:r>
          <w:rPr>
            <w:noProof/>
            <w:webHidden/>
          </w:rPr>
        </w:r>
        <w:r>
          <w:rPr>
            <w:noProof/>
            <w:webHidden/>
          </w:rPr>
          <w:fldChar w:fldCharType="separate"/>
        </w:r>
        <w:r>
          <w:rPr>
            <w:noProof/>
            <w:webHidden/>
          </w:rPr>
          <w:t>116</w:t>
        </w:r>
        <w:r>
          <w:rPr>
            <w:noProof/>
            <w:webHidden/>
          </w:rPr>
          <w:fldChar w:fldCharType="end"/>
        </w:r>
      </w:hyperlink>
    </w:p>
    <w:p w14:paraId="082598C3" w14:textId="3F4361A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0" w:history="1">
        <w:r w:rsidRPr="000D4B04">
          <w:rPr>
            <w:rStyle w:val="Hyperlink"/>
            <w:noProof/>
          </w:rPr>
          <w:t>Listing 88: Testing - Berechnung des Gesamtpreises einer Bestellung</w:t>
        </w:r>
        <w:r>
          <w:rPr>
            <w:noProof/>
            <w:webHidden/>
          </w:rPr>
          <w:tab/>
        </w:r>
        <w:r>
          <w:rPr>
            <w:noProof/>
            <w:webHidden/>
          </w:rPr>
          <w:fldChar w:fldCharType="begin"/>
        </w:r>
        <w:r>
          <w:rPr>
            <w:noProof/>
            <w:webHidden/>
          </w:rPr>
          <w:instrText xml:space="preserve"> PAGEREF _Toc224637120 \h </w:instrText>
        </w:r>
        <w:r>
          <w:rPr>
            <w:noProof/>
            <w:webHidden/>
          </w:rPr>
        </w:r>
        <w:r>
          <w:rPr>
            <w:noProof/>
            <w:webHidden/>
          </w:rPr>
          <w:fldChar w:fldCharType="separate"/>
        </w:r>
        <w:r>
          <w:rPr>
            <w:noProof/>
            <w:webHidden/>
          </w:rPr>
          <w:t>116</w:t>
        </w:r>
        <w:r>
          <w:rPr>
            <w:noProof/>
            <w:webHidden/>
          </w:rPr>
          <w:fldChar w:fldCharType="end"/>
        </w:r>
      </w:hyperlink>
    </w:p>
    <w:p w14:paraId="25621FF9" w14:textId="7ACAA8D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1" w:history="1">
        <w:r w:rsidRPr="000D4B04">
          <w:rPr>
            <w:rStyle w:val="Hyperlink"/>
            <w:noProof/>
          </w:rPr>
          <w:t>Listing 89: Testing - Fehlerbehandlung beim Laden der Bestellungen</w:t>
        </w:r>
        <w:r>
          <w:rPr>
            <w:noProof/>
            <w:webHidden/>
          </w:rPr>
          <w:tab/>
        </w:r>
        <w:r>
          <w:rPr>
            <w:noProof/>
            <w:webHidden/>
          </w:rPr>
          <w:fldChar w:fldCharType="begin"/>
        </w:r>
        <w:r>
          <w:rPr>
            <w:noProof/>
            <w:webHidden/>
          </w:rPr>
          <w:instrText xml:space="preserve"> PAGEREF _Toc224637121 \h </w:instrText>
        </w:r>
        <w:r>
          <w:rPr>
            <w:noProof/>
            <w:webHidden/>
          </w:rPr>
        </w:r>
        <w:r>
          <w:rPr>
            <w:noProof/>
            <w:webHidden/>
          </w:rPr>
          <w:fldChar w:fldCharType="separate"/>
        </w:r>
        <w:r>
          <w:rPr>
            <w:noProof/>
            <w:webHidden/>
          </w:rPr>
          <w:t>116</w:t>
        </w:r>
        <w:r>
          <w:rPr>
            <w:noProof/>
            <w:webHidden/>
          </w:rPr>
          <w:fldChar w:fldCharType="end"/>
        </w:r>
      </w:hyperlink>
    </w:p>
    <w:p w14:paraId="40715099" w14:textId="7878B74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2" w:history="1">
        <w:r w:rsidRPr="000D4B04">
          <w:rPr>
            <w:rStyle w:val="Hyperlink"/>
            <w:noProof/>
          </w:rPr>
          <w:t>Listing 90: Testing - Ein- und Ausblenden von Bestelldetails</w:t>
        </w:r>
        <w:r>
          <w:rPr>
            <w:noProof/>
            <w:webHidden/>
          </w:rPr>
          <w:tab/>
        </w:r>
        <w:r>
          <w:rPr>
            <w:noProof/>
            <w:webHidden/>
          </w:rPr>
          <w:fldChar w:fldCharType="begin"/>
        </w:r>
        <w:r>
          <w:rPr>
            <w:noProof/>
            <w:webHidden/>
          </w:rPr>
          <w:instrText xml:space="preserve"> PAGEREF _Toc224637122 \h </w:instrText>
        </w:r>
        <w:r>
          <w:rPr>
            <w:noProof/>
            <w:webHidden/>
          </w:rPr>
        </w:r>
        <w:r>
          <w:rPr>
            <w:noProof/>
            <w:webHidden/>
          </w:rPr>
          <w:fldChar w:fldCharType="separate"/>
        </w:r>
        <w:r>
          <w:rPr>
            <w:noProof/>
            <w:webHidden/>
          </w:rPr>
          <w:t>116</w:t>
        </w:r>
        <w:r>
          <w:rPr>
            <w:noProof/>
            <w:webHidden/>
          </w:rPr>
          <w:fldChar w:fldCharType="end"/>
        </w:r>
      </w:hyperlink>
    </w:p>
    <w:p w14:paraId="562DDFD0" w14:textId="0C43967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3" w:history="1">
        <w:r w:rsidRPr="000D4B04">
          <w:rPr>
            <w:rStyle w:val="Hyperlink"/>
            <w:noProof/>
          </w:rPr>
          <w:t>Listing 91: Testing - Navigation vom OrderOverviewComponent zur Startseite</w:t>
        </w:r>
        <w:r>
          <w:rPr>
            <w:noProof/>
            <w:webHidden/>
          </w:rPr>
          <w:tab/>
        </w:r>
        <w:r>
          <w:rPr>
            <w:noProof/>
            <w:webHidden/>
          </w:rPr>
          <w:fldChar w:fldCharType="begin"/>
        </w:r>
        <w:r>
          <w:rPr>
            <w:noProof/>
            <w:webHidden/>
          </w:rPr>
          <w:instrText xml:space="preserve"> PAGEREF _Toc224637123 \h </w:instrText>
        </w:r>
        <w:r>
          <w:rPr>
            <w:noProof/>
            <w:webHidden/>
          </w:rPr>
        </w:r>
        <w:r>
          <w:rPr>
            <w:noProof/>
            <w:webHidden/>
          </w:rPr>
          <w:fldChar w:fldCharType="separate"/>
        </w:r>
        <w:r>
          <w:rPr>
            <w:noProof/>
            <w:webHidden/>
          </w:rPr>
          <w:t>117</w:t>
        </w:r>
        <w:r>
          <w:rPr>
            <w:noProof/>
            <w:webHidden/>
          </w:rPr>
          <w:fldChar w:fldCharType="end"/>
        </w:r>
      </w:hyperlink>
    </w:p>
    <w:p w14:paraId="38F00D6C" w14:textId="50B9136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4" w:history="1">
        <w:r w:rsidRPr="000D4B04">
          <w:rPr>
            <w:rStyle w:val="Hyperlink"/>
            <w:noProof/>
          </w:rPr>
          <w:t>Listing 92: Testing - Initialisierung des CartPageComponents</w:t>
        </w:r>
        <w:r>
          <w:rPr>
            <w:noProof/>
            <w:webHidden/>
          </w:rPr>
          <w:tab/>
        </w:r>
        <w:r>
          <w:rPr>
            <w:noProof/>
            <w:webHidden/>
          </w:rPr>
          <w:fldChar w:fldCharType="begin"/>
        </w:r>
        <w:r>
          <w:rPr>
            <w:noProof/>
            <w:webHidden/>
          </w:rPr>
          <w:instrText xml:space="preserve"> PAGEREF _Toc224637124 \h </w:instrText>
        </w:r>
        <w:r>
          <w:rPr>
            <w:noProof/>
            <w:webHidden/>
          </w:rPr>
        </w:r>
        <w:r>
          <w:rPr>
            <w:noProof/>
            <w:webHidden/>
          </w:rPr>
          <w:fldChar w:fldCharType="separate"/>
        </w:r>
        <w:r>
          <w:rPr>
            <w:noProof/>
            <w:webHidden/>
          </w:rPr>
          <w:t>117</w:t>
        </w:r>
        <w:r>
          <w:rPr>
            <w:noProof/>
            <w:webHidden/>
          </w:rPr>
          <w:fldChar w:fldCharType="end"/>
        </w:r>
      </w:hyperlink>
    </w:p>
    <w:p w14:paraId="6C3FC06C" w14:textId="7796200F"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5" w:history="1">
        <w:r w:rsidRPr="000D4B04">
          <w:rPr>
            <w:rStyle w:val="Hyperlink"/>
            <w:noProof/>
          </w:rPr>
          <w:t>Listing 93: Testing - Erhöhung und Verringerung von Artikel im Warenkorb</w:t>
        </w:r>
        <w:r>
          <w:rPr>
            <w:noProof/>
            <w:webHidden/>
          </w:rPr>
          <w:tab/>
        </w:r>
        <w:r>
          <w:rPr>
            <w:noProof/>
            <w:webHidden/>
          </w:rPr>
          <w:fldChar w:fldCharType="begin"/>
        </w:r>
        <w:r>
          <w:rPr>
            <w:noProof/>
            <w:webHidden/>
          </w:rPr>
          <w:instrText xml:space="preserve"> PAGEREF _Toc224637125 \h </w:instrText>
        </w:r>
        <w:r>
          <w:rPr>
            <w:noProof/>
            <w:webHidden/>
          </w:rPr>
        </w:r>
        <w:r>
          <w:rPr>
            <w:noProof/>
            <w:webHidden/>
          </w:rPr>
          <w:fldChar w:fldCharType="separate"/>
        </w:r>
        <w:r>
          <w:rPr>
            <w:noProof/>
            <w:webHidden/>
          </w:rPr>
          <w:t>118</w:t>
        </w:r>
        <w:r>
          <w:rPr>
            <w:noProof/>
            <w:webHidden/>
          </w:rPr>
          <w:fldChar w:fldCharType="end"/>
        </w:r>
      </w:hyperlink>
    </w:p>
    <w:p w14:paraId="64C5E76B" w14:textId="4D57FDB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6" w:history="1">
        <w:r w:rsidRPr="000D4B04">
          <w:rPr>
            <w:rStyle w:val="Hyperlink"/>
            <w:noProof/>
          </w:rPr>
          <w:t>Listing 94: Testing - Aktualisierung der Notiz und Entfernung eines Artikels aus dem Warenkorb</w:t>
        </w:r>
        <w:r>
          <w:rPr>
            <w:noProof/>
            <w:webHidden/>
          </w:rPr>
          <w:tab/>
        </w:r>
        <w:r>
          <w:rPr>
            <w:noProof/>
            <w:webHidden/>
          </w:rPr>
          <w:fldChar w:fldCharType="begin"/>
        </w:r>
        <w:r>
          <w:rPr>
            <w:noProof/>
            <w:webHidden/>
          </w:rPr>
          <w:instrText xml:space="preserve"> PAGEREF _Toc224637126 \h </w:instrText>
        </w:r>
        <w:r>
          <w:rPr>
            <w:noProof/>
            <w:webHidden/>
          </w:rPr>
        </w:r>
        <w:r>
          <w:rPr>
            <w:noProof/>
            <w:webHidden/>
          </w:rPr>
          <w:fldChar w:fldCharType="separate"/>
        </w:r>
        <w:r>
          <w:rPr>
            <w:noProof/>
            <w:webHidden/>
          </w:rPr>
          <w:t>118</w:t>
        </w:r>
        <w:r>
          <w:rPr>
            <w:noProof/>
            <w:webHidden/>
          </w:rPr>
          <w:fldChar w:fldCharType="end"/>
        </w:r>
      </w:hyperlink>
    </w:p>
    <w:p w14:paraId="174BDB33" w14:textId="3EC4923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7" w:history="1">
        <w:r w:rsidRPr="000D4B04">
          <w:rPr>
            <w:rStyle w:val="Hyperlink"/>
            <w:noProof/>
          </w:rPr>
          <w:t>Listing 95: Testing - Berechnung des Gesamtpreises aller Artikel im Warenkorb</w:t>
        </w:r>
        <w:r>
          <w:rPr>
            <w:noProof/>
            <w:webHidden/>
          </w:rPr>
          <w:tab/>
        </w:r>
        <w:r>
          <w:rPr>
            <w:noProof/>
            <w:webHidden/>
          </w:rPr>
          <w:fldChar w:fldCharType="begin"/>
        </w:r>
        <w:r>
          <w:rPr>
            <w:noProof/>
            <w:webHidden/>
          </w:rPr>
          <w:instrText xml:space="preserve"> PAGEREF _Toc224637127 \h </w:instrText>
        </w:r>
        <w:r>
          <w:rPr>
            <w:noProof/>
            <w:webHidden/>
          </w:rPr>
        </w:r>
        <w:r>
          <w:rPr>
            <w:noProof/>
            <w:webHidden/>
          </w:rPr>
          <w:fldChar w:fldCharType="separate"/>
        </w:r>
        <w:r>
          <w:rPr>
            <w:noProof/>
            <w:webHidden/>
          </w:rPr>
          <w:t>118</w:t>
        </w:r>
        <w:r>
          <w:rPr>
            <w:noProof/>
            <w:webHidden/>
          </w:rPr>
          <w:fldChar w:fldCharType="end"/>
        </w:r>
      </w:hyperlink>
    </w:p>
    <w:p w14:paraId="5424F982" w14:textId="4DDAE3F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8" w:history="1">
        <w:r w:rsidRPr="000D4B04">
          <w:rPr>
            <w:rStyle w:val="Hyperlink"/>
            <w:noProof/>
          </w:rPr>
          <w:t>Listing 96: Testing - Fehlerbehandlung bei leerem Warenkorb</w:t>
        </w:r>
        <w:r>
          <w:rPr>
            <w:noProof/>
            <w:webHidden/>
          </w:rPr>
          <w:tab/>
        </w:r>
        <w:r>
          <w:rPr>
            <w:noProof/>
            <w:webHidden/>
          </w:rPr>
          <w:fldChar w:fldCharType="begin"/>
        </w:r>
        <w:r>
          <w:rPr>
            <w:noProof/>
            <w:webHidden/>
          </w:rPr>
          <w:instrText xml:space="preserve"> PAGEREF _Toc224637128 \h </w:instrText>
        </w:r>
        <w:r>
          <w:rPr>
            <w:noProof/>
            <w:webHidden/>
          </w:rPr>
        </w:r>
        <w:r>
          <w:rPr>
            <w:noProof/>
            <w:webHidden/>
          </w:rPr>
          <w:fldChar w:fldCharType="separate"/>
        </w:r>
        <w:r>
          <w:rPr>
            <w:noProof/>
            <w:webHidden/>
          </w:rPr>
          <w:t>118</w:t>
        </w:r>
        <w:r>
          <w:rPr>
            <w:noProof/>
            <w:webHidden/>
          </w:rPr>
          <w:fldChar w:fldCharType="end"/>
        </w:r>
      </w:hyperlink>
    </w:p>
    <w:p w14:paraId="2984E318" w14:textId="53DE13B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9" w:history="1">
        <w:r w:rsidRPr="000D4B04">
          <w:rPr>
            <w:rStyle w:val="Hyperlink"/>
            <w:noProof/>
          </w:rPr>
          <w:t>Listing 97: Testing - Fehlerbehandlung unzureichendes Guthaben</w:t>
        </w:r>
        <w:r>
          <w:rPr>
            <w:noProof/>
            <w:webHidden/>
          </w:rPr>
          <w:tab/>
        </w:r>
        <w:r>
          <w:rPr>
            <w:noProof/>
            <w:webHidden/>
          </w:rPr>
          <w:fldChar w:fldCharType="begin"/>
        </w:r>
        <w:r>
          <w:rPr>
            <w:noProof/>
            <w:webHidden/>
          </w:rPr>
          <w:instrText xml:space="preserve"> PAGEREF _Toc224637129 \h </w:instrText>
        </w:r>
        <w:r>
          <w:rPr>
            <w:noProof/>
            <w:webHidden/>
          </w:rPr>
        </w:r>
        <w:r>
          <w:rPr>
            <w:noProof/>
            <w:webHidden/>
          </w:rPr>
          <w:fldChar w:fldCharType="separate"/>
        </w:r>
        <w:r>
          <w:rPr>
            <w:noProof/>
            <w:webHidden/>
          </w:rPr>
          <w:t>118</w:t>
        </w:r>
        <w:r>
          <w:rPr>
            <w:noProof/>
            <w:webHidden/>
          </w:rPr>
          <w:fldChar w:fldCharType="end"/>
        </w:r>
      </w:hyperlink>
    </w:p>
    <w:p w14:paraId="6A08D4A7" w14:textId="76DCE8B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0" w:history="1">
        <w:r w:rsidRPr="000D4B04">
          <w:rPr>
            <w:rStyle w:val="Hyperlink"/>
            <w:noProof/>
          </w:rPr>
          <w:t>Listing 98: Testing - Abschluss der Bestellung</w:t>
        </w:r>
        <w:r>
          <w:rPr>
            <w:noProof/>
            <w:webHidden/>
          </w:rPr>
          <w:tab/>
        </w:r>
        <w:r>
          <w:rPr>
            <w:noProof/>
            <w:webHidden/>
          </w:rPr>
          <w:fldChar w:fldCharType="begin"/>
        </w:r>
        <w:r>
          <w:rPr>
            <w:noProof/>
            <w:webHidden/>
          </w:rPr>
          <w:instrText xml:space="preserve"> PAGEREF _Toc224637130 \h </w:instrText>
        </w:r>
        <w:r>
          <w:rPr>
            <w:noProof/>
            <w:webHidden/>
          </w:rPr>
        </w:r>
        <w:r>
          <w:rPr>
            <w:noProof/>
            <w:webHidden/>
          </w:rPr>
          <w:fldChar w:fldCharType="separate"/>
        </w:r>
        <w:r>
          <w:rPr>
            <w:noProof/>
            <w:webHidden/>
          </w:rPr>
          <w:t>119</w:t>
        </w:r>
        <w:r>
          <w:rPr>
            <w:noProof/>
            <w:webHidden/>
          </w:rPr>
          <w:fldChar w:fldCharType="end"/>
        </w:r>
      </w:hyperlink>
    </w:p>
    <w:p w14:paraId="6FD2E8B3" w14:textId="0FC0274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1" w:history="1">
        <w:r w:rsidRPr="000D4B04">
          <w:rPr>
            <w:rStyle w:val="Hyperlink"/>
            <w:noProof/>
            <w:lang w:val="de-AT"/>
          </w:rPr>
          <w:t>Listing 99: Testing – Navigation vom CartPageComponent zur Startseite</w:t>
        </w:r>
        <w:r>
          <w:rPr>
            <w:noProof/>
            <w:webHidden/>
          </w:rPr>
          <w:tab/>
        </w:r>
        <w:r>
          <w:rPr>
            <w:noProof/>
            <w:webHidden/>
          </w:rPr>
          <w:fldChar w:fldCharType="begin"/>
        </w:r>
        <w:r>
          <w:rPr>
            <w:noProof/>
            <w:webHidden/>
          </w:rPr>
          <w:instrText xml:space="preserve"> PAGEREF _Toc224637131 \h </w:instrText>
        </w:r>
        <w:r>
          <w:rPr>
            <w:noProof/>
            <w:webHidden/>
          </w:rPr>
        </w:r>
        <w:r>
          <w:rPr>
            <w:noProof/>
            <w:webHidden/>
          </w:rPr>
          <w:fldChar w:fldCharType="separate"/>
        </w:r>
        <w:r>
          <w:rPr>
            <w:noProof/>
            <w:webHidden/>
          </w:rPr>
          <w:t>119</w:t>
        </w:r>
        <w:r>
          <w:rPr>
            <w:noProof/>
            <w:webHidden/>
          </w:rPr>
          <w:fldChar w:fldCharType="end"/>
        </w:r>
      </w:hyperlink>
    </w:p>
    <w:p w14:paraId="093619A9" w14:textId="2371AAC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2" w:history="1">
        <w:r w:rsidRPr="000D4B04">
          <w:rPr>
            <w:rStyle w:val="Hyperlink"/>
            <w:noProof/>
            <w:lang w:val="de-AT"/>
          </w:rPr>
          <w:t>Listing 100: Testing - Initialisierung: Erstellung eines JWT</w:t>
        </w:r>
        <w:r>
          <w:rPr>
            <w:noProof/>
            <w:webHidden/>
          </w:rPr>
          <w:tab/>
        </w:r>
        <w:r>
          <w:rPr>
            <w:noProof/>
            <w:webHidden/>
          </w:rPr>
          <w:fldChar w:fldCharType="begin"/>
        </w:r>
        <w:r>
          <w:rPr>
            <w:noProof/>
            <w:webHidden/>
          </w:rPr>
          <w:instrText xml:space="preserve"> PAGEREF _Toc224637132 \h </w:instrText>
        </w:r>
        <w:r>
          <w:rPr>
            <w:noProof/>
            <w:webHidden/>
          </w:rPr>
        </w:r>
        <w:r>
          <w:rPr>
            <w:noProof/>
            <w:webHidden/>
          </w:rPr>
          <w:fldChar w:fldCharType="separate"/>
        </w:r>
        <w:r>
          <w:rPr>
            <w:noProof/>
            <w:webHidden/>
          </w:rPr>
          <w:t>121</w:t>
        </w:r>
        <w:r>
          <w:rPr>
            <w:noProof/>
            <w:webHidden/>
          </w:rPr>
          <w:fldChar w:fldCharType="end"/>
        </w:r>
      </w:hyperlink>
    </w:p>
    <w:p w14:paraId="7B831AF8" w14:textId="51E68ED1"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3" w:history="1">
        <w:r w:rsidRPr="000D4B04">
          <w:rPr>
            <w:rStyle w:val="Hyperlink"/>
            <w:noProof/>
            <w:lang w:val="en-US"/>
          </w:rPr>
          <w:t>Listing 101: Testing - Authorization Header</w:t>
        </w:r>
        <w:r>
          <w:rPr>
            <w:noProof/>
            <w:webHidden/>
          </w:rPr>
          <w:tab/>
        </w:r>
        <w:r>
          <w:rPr>
            <w:noProof/>
            <w:webHidden/>
          </w:rPr>
          <w:fldChar w:fldCharType="begin"/>
        </w:r>
        <w:r>
          <w:rPr>
            <w:noProof/>
            <w:webHidden/>
          </w:rPr>
          <w:instrText xml:space="preserve"> PAGEREF _Toc224637133 \h </w:instrText>
        </w:r>
        <w:r>
          <w:rPr>
            <w:noProof/>
            <w:webHidden/>
          </w:rPr>
        </w:r>
        <w:r>
          <w:rPr>
            <w:noProof/>
            <w:webHidden/>
          </w:rPr>
          <w:fldChar w:fldCharType="separate"/>
        </w:r>
        <w:r>
          <w:rPr>
            <w:noProof/>
            <w:webHidden/>
          </w:rPr>
          <w:t>121</w:t>
        </w:r>
        <w:r>
          <w:rPr>
            <w:noProof/>
            <w:webHidden/>
          </w:rPr>
          <w:fldChar w:fldCharType="end"/>
        </w:r>
      </w:hyperlink>
    </w:p>
    <w:p w14:paraId="6FAE8D3C" w14:textId="7E0BFE0A"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4" w:history="1">
        <w:r w:rsidRPr="000D4B04">
          <w:rPr>
            <w:rStyle w:val="Hyperlink"/>
            <w:noProof/>
            <w:lang w:val="en-US"/>
          </w:rPr>
          <w:t>Listing 102: Testing - Zugriff Endpoints - Admin</w:t>
        </w:r>
        <w:r>
          <w:rPr>
            <w:noProof/>
            <w:webHidden/>
          </w:rPr>
          <w:tab/>
        </w:r>
        <w:r>
          <w:rPr>
            <w:noProof/>
            <w:webHidden/>
          </w:rPr>
          <w:fldChar w:fldCharType="begin"/>
        </w:r>
        <w:r>
          <w:rPr>
            <w:noProof/>
            <w:webHidden/>
          </w:rPr>
          <w:instrText xml:space="preserve"> PAGEREF _Toc224637134 \h </w:instrText>
        </w:r>
        <w:r>
          <w:rPr>
            <w:noProof/>
            <w:webHidden/>
          </w:rPr>
        </w:r>
        <w:r>
          <w:rPr>
            <w:noProof/>
            <w:webHidden/>
          </w:rPr>
          <w:fldChar w:fldCharType="separate"/>
        </w:r>
        <w:r>
          <w:rPr>
            <w:noProof/>
            <w:webHidden/>
          </w:rPr>
          <w:t>121</w:t>
        </w:r>
        <w:r>
          <w:rPr>
            <w:noProof/>
            <w:webHidden/>
          </w:rPr>
          <w:fldChar w:fldCharType="end"/>
        </w:r>
      </w:hyperlink>
    </w:p>
    <w:p w14:paraId="166D1B6E" w14:textId="66DFFB1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5" w:history="1">
        <w:r w:rsidRPr="000D4B04">
          <w:rPr>
            <w:rStyle w:val="Hyperlink"/>
            <w:noProof/>
          </w:rPr>
          <w:t>Listing 103: Testing - Unautorisierter Zugriff auf Bestellungen</w:t>
        </w:r>
        <w:r>
          <w:rPr>
            <w:noProof/>
            <w:webHidden/>
          </w:rPr>
          <w:tab/>
        </w:r>
        <w:r>
          <w:rPr>
            <w:noProof/>
            <w:webHidden/>
          </w:rPr>
          <w:fldChar w:fldCharType="begin"/>
        </w:r>
        <w:r>
          <w:rPr>
            <w:noProof/>
            <w:webHidden/>
          </w:rPr>
          <w:instrText xml:space="preserve"> PAGEREF _Toc224637135 \h </w:instrText>
        </w:r>
        <w:r>
          <w:rPr>
            <w:noProof/>
            <w:webHidden/>
          </w:rPr>
        </w:r>
        <w:r>
          <w:rPr>
            <w:noProof/>
            <w:webHidden/>
          </w:rPr>
          <w:fldChar w:fldCharType="separate"/>
        </w:r>
        <w:r>
          <w:rPr>
            <w:noProof/>
            <w:webHidden/>
          </w:rPr>
          <w:t>122</w:t>
        </w:r>
        <w:r>
          <w:rPr>
            <w:noProof/>
            <w:webHidden/>
          </w:rPr>
          <w:fldChar w:fldCharType="end"/>
        </w:r>
      </w:hyperlink>
    </w:p>
    <w:p w14:paraId="72C1FC56" w14:textId="37919C2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6" w:history="1">
        <w:r w:rsidRPr="000D4B04">
          <w:rPr>
            <w:rStyle w:val="Hyperlink"/>
            <w:noProof/>
          </w:rPr>
          <w:t>Listing 104: Testing - Validierungsfehler bei Orders</w:t>
        </w:r>
        <w:r>
          <w:rPr>
            <w:noProof/>
            <w:webHidden/>
          </w:rPr>
          <w:tab/>
        </w:r>
        <w:r>
          <w:rPr>
            <w:noProof/>
            <w:webHidden/>
          </w:rPr>
          <w:fldChar w:fldCharType="begin"/>
        </w:r>
        <w:r>
          <w:rPr>
            <w:noProof/>
            <w:webHidden/>
          </w:rPr>
          <w:instrText xml:space="preserve"> PAGEREF _Toc224637136 \h </w:instrText>
        </w:r>
        <w:r>
          <w:rPr>
            <w:noProof/>
            <w:webHidden/>
          </w:rPr>
        </w:r>
        <w:r>
          <w:rPr>
            <w:noProof/>
            <w:webHidden/>
          </w:rPr>
          <w:fldChar w:fldCharType="separate"/>
        </w:r>
        <w:r>
          <w:rPr>
            <w:noProof/>
            <w:webHidden/>
          </w:rPr>
          <w:t>122</w:t>
        </w:r>
        <w:r>
          <w:rPr>
            <w:noProof/>
            <w:webHidden/>
          </w:rPr>
          <w:fldChar w:fldCharType="end"/>
        </w:r>
      </w:hyperlink>
    </w:p>
    <w:p w14:paraId="527B943D" w14:textId="16FA63FC" w:rsidR="00726113" w:rsidRDefault="009A3667" w:rsidP="00726113">
      <w:pPr>
        <w:rPr>
          <w:lang w:val="de-AT" w:eastAsia="de-DE"/>
        </w:rPr>
      </w:pPr>
      <w:r>
        <w:rPr>
          <w:lang w:val="de-AT" w:eastAsia="de-DE"/>
        </w:rPr>
        <w:fldChar w:fldCharType="end"/>
      </w:r>
    </w:p>
    <w:p w14:paraId="70AFBCA9" w14:textId="77777777" w:rsidR="00FB0BFE" w:rsidRDefault="00FB0BFE">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F4A59E1" w14:textId="77777777" w:rsidR="00726113" w:rsidRPr="00F36398" w:rsidRDefault="00726113" w:rsidP="000863C8">
      <w:pPr>
        <w:pStyle w:val="Heading1"/>
      </w:pPr>
      <w:bookmarkStart w:id="384" w:name="_Toc224480222"/>
      <w:r w:rsidRPr="00F36398">
        <w:t>Quellenverzeichnis</w:t>
      </w:r>
      <w:bookmarkEnd w:id="384"/>
    </w:p>
    <w:sdt>
      <w:sdtPr>
        <w:rPr>
          <w:lang w:val="de-AT"/>
        </w:rPr>
        <w:tag w:val="CitaviBibliography"/>
        <w:id w:val="149337537"/>
        <w:placeholder>
          <w:docPart w:val="08F7935B029A40A6811BF898FE57FD80"/>
        </w:placeholder>
      </w:sdtPr>
      <w:sdtEndPr>
        <w:rPr>
          <w:lang w:val="en-GB"/>
        </w:rPr>
      </w:sdtEndPr>
      <w:sdtContent>
        <w:p w14:paraId="5B0A52DF" w14:textId="2ECA10C6" w:rsidR="00D24FE0" w:rsidRPr="00D24FE0" w:rsidRDefault="00D24FE0" w:rsidP="00D24FE0">
          <w:pPr>
            <w:pStyle w:val="CitaviBibliographyEntry"/>
            <w:spacing w:before="240" w:after="240"/>
            <w:contextualSpacing/>
            <w:rPr>
              <w:lang w:val="de-AT"/>
            </w:rPr>
          </w:pPr>
          <w:r w:rsidRPr="008A75F1">
            <w:rPr>
              <w:lang w:val="de-AT"/>
            </w:rPr>
            <w:t xml:space="preserve">[1] </w:t>
          </w:r>
          <w:proofErr w:type="spellStart"/>
          <w:r w:rsidRPr="008A75F1">
            <w:rPr>
              <w:lang w:val="de-AT"/>
            </w:rPr>
            <w:t>Proxmox</w:t>
          </w:r>
          <w:proofErr w:type="spellEnd"/>
          <w:r w:rsidRPr="008A75F1">
            <w:rPr>
              <w:lang w:val="de-AT"/>
            </w:rPr>
            <w:t xml:space="preserve"> Server Solutions GmbH: </w:t>
          </w:r>
          <w:proofErr w:type="spellStart"/>
          <w:r w:rsidRPr="008A75F1">
            <w:rPr>
              <w:lang w:val="de-AT"/>
            </w:rPr>
            <w:t>Proxmox</w:t>
          </w:r>
          <w:proofErr w:type="spellEnd"/>
          <w:r w:rsidRPr="008A75F1">
            <w:rPr>
              <w:lang w:val="de-AT"/>
            </w:rPr>
            <w:t xml:space="preserve"> Virtual Environment (VE) – Open-Source Server-</w:t>
          </w:r>
          <w:proofErr w:type="spellStart"/>
          <w:r w:rsidRPr="008A75F1">
            <w:rPr>
              <w:lang w:val="de-AT"/>
            </w:rPr>
            <w:t>Virtualisierungsplattform</w:t>
          </w:r>
          <w:proofErr w:type="spellEnd"/>
          <w:r w:rsidRPr="008A75F1">
            <w:rPr>
              <w:lang w:val="de-AT"/>
            </w:rPr>
            <w:t xml:space="preserve">. </w:t>
          </w:r>
          <w:r w:rsidRPr="00D24FE0">
            <w:rPr>
              <w:lang w:val="de-AT"/>
            </w:rPr>
            <w:t xml:space="preserve">URL: </w:t>
          </w:r>
          <w:hyperlink r:id="rId71" w:tgtFrame="_new" w:history="1">
            <w:r w:rsidRPr="00146132">
              <w:t>https://www.proxmox.com/en/products/proxmox-virtual-environment/overview</w:t>
            </w:r>
          </w:hyperlink>
          <w:r w:rsidRPr="00D24FE0">
            <w:rPr>
              <w:lang w:val="de-AT"/>
            </w:rPr>
            <w:t xml:space="preserve"> (Abgerufen am 01.01.2026). Informationen zur Produktübersicht und Eigenschaften der </w:t>
          </w:r>
          <w:proofErr w:type="spellStart"/>
          <w:r w:rsidRPr="00D24FE0">
            <w:rPr>
              <w:lang w:val="de-AT"/>
            </w:rPr>
            <w:t>Virtualisierungsplattform</w:t>
          </w:r>
          <w:proofErr w:type="spellEnd"/>
          <w:r w:rsidRPr="00D24FE0">
            <w:rPr>
              <w:lang w:val="de-AT"/>
            </w:rPr>
            <w:t xml:space="preserve">. </w:t>
          </w:r>
        </w:p>
        <w:p w14:paraId="361A1838" w14:textId="77777777" w:rsidR="00D24FE0" w:rsidRPr="00D24FE0" w:rsidRDefault="00D24FE0" w:rsidP="00D24FE0">
          <w:pPr>
            <w:pStyle w:val="CitaviBibliographyEntry"/>
            <w:spacing w:before="240" w:after="240"/>
            <w:contextualSpacing/>
            <w:rPr>
              <w:lang w:val="de-AT"/>
            </w:rPr>
          </w:pPr>
          <w:r w:rsidRPr="00D24FE0">
            <w:rPr>
              <w:lang w:val="de-AT"/>
            </w:rPr>
            <w:t xml:space="preserve">[2] Amazon Web Services, Inc.: </w:t>
          </w:r>
          <w:r w:rsidRPr="00146132">
            <w:rPr>
              <w:lang w:val="de-AT"/>
            </w:rPr>
            <w:t xml:space="preserve">AWS </w:t>
          </w:r>
          <w:proofErr w:type="spellStart"/>
          <w:r w:rsidRPr="00146132">
            <w:rPr>
              <w:lang w:val="de-AT"/>
            </w:rPr>
            <w:t>Fargate</w:t>
          </w:r>
          <w:proofErr w:type="spellEnd"/>
          <w:r w:rsidRPr="00146132">
            <w:rPr>
              <w:lang w:val="de-AT"/>
            </w:rPr>
            <w:t xml:space="preserve"> – </w:t>
          </w:r>
          <w:proofErr w:type="spellStart"/>
          <w:r w:rsidRPr="00146132">
            <w:rPr>
              <w:lang w:val="de-AT"/>
            </w:rPr>
            <w:t>Serverless</w:t>
          </w:r>
          <w:proofErr w:type="spellEnd"/>
          <w:r w:rsidRPr="00146132">
            <w:rPr>
              <w:lang w:val="de-AT"/>
            </w:rPr>
            <w:t xml:space="preserve"> </w:t>
          </w:r>
          <w:proofErr w:type="spellStart"/>
          <w:r w:rsidRPr="00146132">
            <w:rPr>
              <w:lang w:val="de-AT"/>
            </w:rPr>
            <w:t>Compute</w:t>
          </w:r>
          <w:proofErr w:type="spellEnd"/>
          <w:r w:rsidRPr="00146132">
            <w:rPr>
              <w:lang w:val="de-AT"/>
            </w:rPr>
            <w:t xml:space="preserve"> Engine</w:t>
          </w:r>
          <w:r w:rsidRPr="00D24FE0">
            <w:rPr>
              <w:lang w:val="de-AT"/>
            </w:rPr>
            <w:t xml:space="preserve">. URL: </w:t>
          </w:r>
          <w:hyperlink r:id="rId72" w:tgtFrame="_new" w:history="1">
            <w:r w:rsidRPr="00146132">
              <w:t>https://aws.amazon.com/de/fargate/</w:t>
            </w:r>
          </w:hyperlink>
          <w:r w:rsidRPr="00D24FE0">
            <w:rPr>
              <w:lang w:val="de-AT"/>
            </w:rPr>
            <w:t xml:space="preserve"> (Abgerufen am 01.01.2026). Produktseite zu AWS </w:t>
          </w:r>
          <w:proofErr w:type="spellStart"/>
          <w:r w:rsidRPr="00D24FE0">
            <w:rPr>
              <w:lang w:val="de-AT"/>
            </w:rPr>
            <w:t>Fargate</w:t>
          </w:r>
          <w:proofErr w:type="spellEnd"/>
          <w:r w:rsidRPr="00D24FE0">
            <w:rPr>
              <w:lang w:val="de-AT"/>
            </w:rPr>
            <w:t xml:space="preserve"> als serverloser Container-Laufzeitdienst.</w:t>
          </w:r>
        </w:p>
        <w:p w14:paraId="221FE2B4" w14:textId="77777777" w:rsidR="00D24FE0" w:rsidRPr="00D24FE0" w:rsidRDefault="00D24FE0" w:rsidP="00D24FE0">
          <w:pPr>
            <w:pStyle w:val="CitaviBibliographyEntry"/>
            <w:spacing w:before="240" w:after="240"/>
            <w:contextualSpacing/>
            <w:rPr>
              <w:lang w:val="de-AT"/>
            </w:rPr>
          </w:pPr>
          <w:r w:rsidRPr="004313DB">
            <w:rPr>
              <w:lang w:val="en-US"/>
            </w:rPr>
            <w:t xml:space="preserve">[3] Amazon Web Services, Inc.: Amazon RDS für PostgreSQL. </w:t>
          </w:r>
          <w:r w:rsidRPr="00D24FE0">
            <w:rPr>
              <w:lang w:val="de-AT"/>
            </w:rPr>
            <w:t xml:space="preserve">URL: </w:t>
          </w:r>
          <w:hyperlink r:id="rId73" w:tgtFrame="_new" w:history="1">
            <w:r w:rsidRPr="00146132">
              <w:t>https://aws.amazon.com/de/rds/postgresql/</w:t>
            </w:r>
          </w:hyperlink>
          <w:r w:rsidRPr="00D24FE0">
            <w:rPr>
              <w:lang w:val="de-AT"/>
            </w:rPr>
            <w:t xml:space="preserve"> (Abgerufen am 01.01.2026). Informationen zu relationalem Datenbankservice mit PostgreSQL.</w:t>
          </w:r>
        </w:p>
        <w:p w14:paraId="3C48DC5F" w14:textId="77777777" w:rsidR="00D24FE0" w:rsidRPr="004313DB" w:rsidRDefault="00D24FE0" w:rsidP="00D24FE0">
          <w:pPr>
            <w:pStyle w:val="CitaviBibliographyEntry"/>
            <w:spacing w:before="240" w:after="240"/>
            <w:contextualSpacing/>
            <w:rPr>
              <w:lang w:val="en-US"/>
            </w:rPr>
          </w:pPr>
          <w:r w:rsidRPr="00D24FE0">
            <w:rPr>
              <w:lang w:val="de-AT"/>
            </w:rPr>
            <w:t xml:space="preserve">[4] Microsoft: </w:t>
          </w:r>
          <w:r w:rsidRPr="00146132">
            <w:rPr>
              <w:lang w:val="de-AT"/>
            </w:rPr>
            <w:t>Azure App Service Plans – Übersicht</w:t>
          </w:r>
          <w:r w:rsidRPr="00D24FE0">
            <w:rPr>
              <w:lang w:val="de-AT"/>
            </w:rPr>
            <w:t xml:space="preserve">. URL: </w:t>
          </w:r>
          <w:hyperlink r:id="rId74" w:tgtFrame="_new" w:history="1">
            <w:r w:rsidRPr="00146132">
              <w:t>https://learn.microsoft.com/en-us/azure/app-service/overview-hosting-plans</w:t>
            </w:r>
          </w:hyperlink>
          <w:r w:rsidRPr="00D24FE0">
            <w:rPr>
              <w:lang w:val="de-AT"/>
            </w:rPr>
            <w:t xml:space="preserve"> (Abgerufen am 01.01.2026). </w:t>
          </w:r>
          <w:proofErr w:type="spellStart"/>
          <w:r w:rsidRPr="004313DB">
            <w:rPr>
              <w:lang w:val="en-US"/>
            </w:rPr>
            <w:t>Überblick</w:t>
          </w:r>
          <w:proofErr w:type="spellEnd"/>
          <w:r w:rsidRPr="004313DB">
            <w:rPr>
              <w:lang w:val="en-US"/>
            </w:rPr>
            <w:t xml:space="preserve"> </w:t>
          </w:r>
          <w:proofErr w:type="spellStart"/>
          <w:r w:rsidRPr="004313DB">
            <w:rPr>
              <w:lang w:val="en-US"/>
            </w:rPr>
            <w:t>über</w:t>
          </w:r>
          <w:proofErr w:type="spellEnd"/>
          <w:r w:rsidRPr="004313DB">
            <w:rPr>
              <w:lang w:val="en-US"/>
            </w:rPr>
            <w:t xml:space="preserve"> Service-</w:t>
          </w:r>
          <w:proofErr w:type="spellStart"/>
          <w:r w:rsidRPr="004313DB">
            <w:rPr>
              <w:lang w:val="en-US"/>
            </w:rPr>
            <w:t>Pläne</w:t>
          </w:r>
          <w:proofErr w:type="spellEnd"/>
          <w:r w:rsidRPr="004313DB">
            <w:rPr>
              <w:lang w:val="en-US"/>
            </w:rPr>
            <w:t xml:space="preserve"> </w:t>
          </w:r>
          <w:proofErr w:type="spellStart"/>
          <w:r w:rsidRPr="004313DB">
            <w:rPr>
              <w:lang w:val="en-US"/>
            </w:rPr>
            <w:t>im</w:t>
          </w:r>
          <w:proofErr w:type="spellEnd"/>
          <w:r w:rsidRPr="004313DB">
            <w:rPr>
              <w:lang w:val="en-US"/>
            </w:rPr>
            <w:t xml:space="preserve"> Azure App Service.</w:t>
          </w:r>
        </w:p>
        <w:p w14:paraId="523AFF34" w14:textId="77777777" w:rsidR="00D24FE0" w:rsidRPr="00D24FE0" w:rsidRDefault="00D24FE0" w:rsidP="00D24FE0">
          <w:pPr>
            <w:pStyle w:val="CitaviBibliographyEntry"/>
            <w:spacing w:before="240" w:after="240"/>
            <w:contextualSpacing/>
            <w:rPr>
              <w:lang w:val="de-AT"/>
            </w:rPr>
          </w:pPr>
          <w:r w:rsidRPr="004313DB">
            <w:rPr>
              <w:lang w:val="en-US"/>
            </w:rPr>
            <w:t xml:space="preserve">[5] Microsoft: Scale Up Features and Capacities – Azure App Service. </w:t>
          </w:r>
          <w:r w:rsidRPr="00D24FE0">
            <w:rPr>
              <w:lang w:val="de-AT"/>
            </w:rPr>
            <w:t xml:space="preserve">URL: </w:t>
          </w:r>
          <w:hyperlink r:id="rId75" w:tgtFrame="_new" w:history="1">
            <w:r w:rsidRPr="00146132">
              <w:t>https://learn.microsoft.com/en-us/azure/app-service/manage-scale-up</w:t>
            </w:r>
          </w:hyperlink>
          <w:r w:rsidRPr="00D24FE0">
            <w:rPr>
              <w:lang w:val="de-AT"/>
            </w:rPr>
            <w:t xml:space="preserve"> (Abgerufen am 01.01.2026). Skalierungsoptionen im Azure App Service.</w:t>
          </w:r>
        </w:p>
        <w:p w14:paraId="3C5D4DCD" w14:textId="77777777" w:rsidR="00D24FE0" w:rsidRPr="00D24FE0" w:rsidRDefault="00D24FE0" w:rsidP="00D24FE0">
          <w:pPr>
            <w:pStyle w:val="CitaviBibliographyEntry"/>
            <w:spacing w:before="240" w:after="240"/>
            <w:contextualSpacing/>
            <w:rPr>
              <w:lang w:val="de-AT"/>
            </w:rPr>
          </w:pPr>
          <w:r w:rsidRPr="00D24FE0">
            <w:rPr>
              <w:lang w:val="de-AT"/>
            </w:rPr>
            <w:t xml:space="preserve">[6] Microsoft: </w:t>
          </w:r>
          <w:r w:rsidRPr="00146132">
            <w:rPr>
              <w:lang w:val="de-AT"/>
            </w:rPr>
            <w:t xml:space="preserve">Azure Database </w:t>
          </w:r>
          <w:proofErr w:type="spellStart"/>
          <w:r w:rsidRPr="00146132">
            <w:rPr>
              <w:lang w:val="de-AT"/>
            </w:rPr>
            <w:t>for</w:t>
          </w:r>
          <w:proofErr w:type="spellEnd"/>
          <w:r w:rsidRPr="00146132">
            <w:rPr>
              <w:lang w:val="de-AT"/>
            </w:rPr>
            <w:t xml:space="preserve"> PostgreSQL – Produktübersicht</w:t>
          </w:r>
          <w:r w:rsidRPr="00D24FE0">
            <w:rPr>
              <w:lang w:val="de-AT"/>
            </w:rPr>
            <w:t xml:space="preserve">. URL: </w:t>
          </w:r>
          <w:hyperlink r:id="rId76" w:tgtFrame="_new" w:history="1">
            <w:r w:rsidRPr="00146132">
              <w:t>https://learn.microsoft.com/en-us/azure/postgresql/overview</w:t>
            </w:r>
          </w:hyperlink>
          <w:r w:rsidRPr="00D24FE0">
            <w:rPr>
              <w:lang w:val="de-AT"/>
            </w:rPr>
            <w:t xml:space="preserve"> (Abgerufen am 01.01.2026). Allgemeine Informationen zum PostgreSQL-Datenbankdienst in Azure.</w:t>
          </w:r>
        </w:p>
        <w:p w14:paraId="627E7821" w14:textId="77777777" w:rsidR="00D24FE0" w:rsidRPr="00D24FE0" w:rsidRDefault="00D24FE0" w:rsidP="00D24FE0">
          <w:pPr>
            <w:pStyle w:val="CitaviBibliographyEntry"/>
            <w:spacing w:before="240" w:after="240"/>
            <w:contextualSpacing/>
            <w:rPr>
              <w:lang w:val="de-AT"/>
            </w:rPr>
          </w:pPr>
          <w:r w:rsidRPr="00D24FE0">
            <w:rPr>
              <w:lang w:val="de-AT"/>
            </w:rPr>
            <w:t xml:space="preserve">[7] World4You Internet Services GmbH: </w:t>
          </w:r>
          <w:r w:rsidRPr="00146132">
            <w:rPr>
              <w:lang w:val="de-AT"/>
            </w:rPr>
            <w:t>Webhosting Österreich</w:t>
          </w:r>
          <w:r w:rsidRPr="00D24FE0">
            <w:rPr>
              <w:lang w:val="de-AT"/>
            </w:rPr>
            <w:t xml:space="preserve">. URL: </w:t>
          </w:r>
          <w:hyperlink r:id="rId77" w:tgtFrame="_new" w:history="1">
            <w:r w:rsidRPr="00146132">
              <w:t>https://www.world4you.com/hosting/web-hosting</w:t>
            </w:r>
          </w:hyperlink>
          <w:r w:rsidRPr="00D24FE0">
            <w:rPr>
              <w:lang w:val="de-AT"/>
            </w:rPr>
            <w:t xml:space="preserve"> (Abgerufen am 30.12.2025). Informationen zu Webhosting-Paketen und Serviceangebot. </w:t>
          </w:r>
        </w:p>
        <w:p w14:paraId="28D36ED8" w14:textId="77777777" w:rsidR="00D24FE0" w:rsidRPr="00D24FE0" w:rsidRDefault="00D24FE0" w:rsidP="00D24FE0">
          <w:pPr>
            <w:pStyle w:val="CitaviBibliographyEntry"/>
            <w:spacing w:before="240" w:after="240"/>
            <w:contextualSpacing/>
            <w:rPr>
              <w:lang w:val="de-AT"/>
            </w:rPr>
          </w:pPr>
          <w:r w:rsidRPr="00D24FE0">
            <w:rPr>
              <w:lang w:val="de-AT"/>
            </w:rPr>
            <w:t xml:space="preserve">[8] World4You Internet Services GmbH: </w:t>
          </w:r>
          <w:r w:rsidRPr="00146132">
            <w:rPr>
              <w:lang w:val="de-AT"/>
            </w:rPr>
            <w:t>Webhosting-Blog – Kategorie Webhosting</w:t>
          </w:r>
          <w:r w:rsidRPr="00D24FE0">
            <w:rPr>
              <w:lang w:val="de-AT"/>
            </w:rPr>
            <w:t xml:space="preserve">. URL: </w:t>
          </w:r>
          <w:hyperlink r:id="rId78" w:tgtFrame="_new" w:history="1">
            <w:r w:rsidRPr="00146132">
              <w:t>https://www.world4you.com/blog/kategorie/webhosting/</w:t>
            </w:r>
          </w:hyperlink>
          <w:r w:rsidRPr="00D24FE0">
            <w:rPr>
              <w:lang w:val="de-AT"/>
            </w:rPr>
            <w:t xml:space="preserve"> (Abgerufen am 30.12.2025). Blogbeiträge und Tipps zu Webhosting-Themen.</w:t>
          </w:r>
        </w:p>
        <w:p w14:paraId="52501AAD" w14:textId="77777777" w:rsidR="00D24FE0" w:rsidRPr="00D24FE0" w:rsidRDefault="00D24FE0" w:rsidP="00D24FE0">
          <w:pPr>
            <w:pStyle w:val="CitaviBibliographyEntry"/>
            <w:spacing w:before="240" w:after="240"/>
            <w:contextualSpacing/>
            <w:rPr>
              <w:lang w:val="de-AT"/>
            </w:rPr>
          </w:pPr>
          <w:r w:rsidRPr="00271F15">
            <w:rPr>
              <w:lang w:val="de-AT"/>
            </w:rPr>
            <w:t xml:space="preserve">[9] Google LLC: </w:t>
          </w:r>
          <w:r w:rsidRPr="00146132">
            <w:rPr>
              <w:lang w:val="de-AT"/>
            </w:rPr>
            <w:t xml:space="preserve">Angular – </w:t>
          </w:r>
          <w:proofErr w:type="spellStart"/>
          <w:r w:rsidRPr="00146132">
            <w:rPr>
              <w:lang w:val="de-AT"/>
            </w:rPr>
            <w:t>What</w:t>
          </w:r>
          <w:proofErr w:type="spellEnd"/>
          <w:r w:rsidRPr="00146132">
            <w:rPr>
              <w:lang w:val="de-AT"/>
            </w:rPr>
            <w:t xml:space="preserve"> </w:t>
          </w:r>
          <w:proofErr w:type="spellStart"/>
          <w:r w:rsidRPr="00146132">
            <w:rPr>
              <w:lang w:val="de-AT"/>
            </w:rPr>
            <w:t>is</w:t>
          </w:r>
          <w:proofErr w:type="spellEnd"/>
          <w:r w:rsidRPr="00146132">
            <w:rPr>
              <w:lang w:val="de-AT"/>
            </w:rPr>
            <w:t xml:space="preserve"> </w:t>
          </w:r>
          <w:proofErr w:type="gramStart"/>
          <w:r w:rsidRPr="00146132">
            <w:rPr>
              <w:lang w:val="de-AT"/>
            </w:rPr>
            <w:t>Angular</w:t>
          </w:r>
          <w:proofErr w:type="gramEnd"/>
          <w:r w:rsidRPr="00146132">
            <w:rPr>
              <w:lang w:val="de-AT"/>
            </w:rPr>
            <w:t>?</w:t>
          </w:r>
          <w:r w:rsidRPr="00271F15">
            <w:rPr>
              <w:lang w:val="de-AT"/>
            </w:rPr>
            <w:t xml:space="preserve"> </w:t>
          </w:r>
          <w:r w:rsidRPr="00D24FE0">
            <w:rPr>
              <w:lang w:val="de-AT"/>
            </w:rPr>
            <w:t xml:space="preserve">URL: </w:t>
          </w:r>
          <w:hyperlink r:id="rId79" w:tgtFrame="_new" w:history="1">
            <w:r w:rsidRPr="00146132">
              <w:t>https://v17.angular.io/guide/what-is-angular</w:t>
            </w:r>
          </w:hyperlink>
          <w:r w:rsidRPr="00D24FE0">
            <w:rPr>
              <w:lang w:val="de-AT"/>
            </w:rPr>
            <w:t xml:space="preserve"> (Abgerufen am 31.12.2025). Grundlegende Einführung in das Angular-Framework.</w:t>
          </w:r>
        </w:p>
        <w:p w14:paraId="661C4041" w14:textId="77777777" w:rsidR="00D24FE0" w:rsidRPr="00D24FE0" w:rsidRDefault="00D24FE0" w:rsidP="00D24FE0">
          <w:pPr>
            <w:pStyle w:val="CitaviBibliographyEntry"/>
            <w:spacing w:before="240" w:after="240"/>
            <w:contextualSpacing/>
            <w:rPr>
              <w:lang w:val="de-AT"/>
            </w:rPr>
          </w:pPr>
          <w:r w:rsidRPr="00D24FE0">
            <w:rPr>
              <w:lang w:val="de-AT"/>
            </w:rPr>
            <w:t xml:space="preserve">[10] Google LLC: </w:t>
          </w:r>
          <w:r w:rsidRPr="00146132">
            <w:rPr>
              <w:lang w:val="de-AT"/>
            </w:rPr>
            <w:t xml:space="preserve">Angular Architecture </w:t>
          </w:r>
          <w:proofErr w:type="spellStart"/>
          <w:r w:rsidRPr="00146132">
            <w:rPr>
              <w:lang w:val="de-AT"/>
            </w:rPr>
            <w:t>Overview</w:t>
          </w:r>
          <w:proofErr w:type="spellEnd"/>
          <w:r w:rsidRPr="00D24FE0">
            <w:rPr>
              <w:lang w:val="de-AT"/>
            </w:rPr>
            <w:t xml:space="preserve">. URL: </w:t>
          </w:r>
          <w:hyperlink r:id="rId80" w:tgtFrame="_new" w:history="1">
            <w:r w:rsidRPr="00146132">
              <w:t>https://v17.angular.io/guide/architecture</w:t>
            </w:r>
          </w:hyperlink>
          <w:r w:rsidRPr="00D24FE0">
            <w:rPr>
              <w:lang w:val="de-AT"/>
            </w:rPr>
            <w:t xml:space="preserve"> (Abgerufen am 31.12.2025). Beschreibung der Architektur von Angular-Applikationen.</w:t>
          </w:r>
        </w:p>
        <w:p w14:paraId="64D9DC8C" w14:textId="77777777" w:rsidR="00D24FE0" w:rsidRPr="00D24FE0" w:rsidRDefault="00D24FE0" w:rsidP="00D24FE0">
          <w:pPr>
            <w:pStyle w:val="CitaviBibliographyEntry"/>
            <w:spacing w:before="240" w:after="240"/>
            <w:contextualSpacing/>
            <w:rPr>
              <w:lang w:val="de-AT"/>
            </w:rPr>
          </w:pPr>
          <w:r w:rsidRPr="00271F15">
            <w:rPr>
              <w:lang w:val="de-AT"/>
            </w:rPr>
            <w:t xml:space="preserve">[11] Google LLC: </w:t>
          </w:r>
          <w:proofErr w:type="spellStart"/>
          <w:r w:rsidRPr="00146132">
            <w:rPr>
              <w:lang w:val="de-AT"/>
            </w:rPr>
            <w:t>Communicating</w:t>
          </w:r>
          <w:proofErr w:type="spellEnd"/>
          <w:r w:rsidRPr="00146132">
            <w:rPr>
              <w:lang w:val="de-AT"/>
            </w:rPr>
            <w:t xml:space="preserve"> </w:t>
          </w:r>
          <w:proofErr w:type="spellStart"/>
          <w:r w:rsidRPr="00146132">
            <w:rPr>
              <w:lang w:val="de-AT"/>
            </w:rPr>
            <w:t>with</w:t>
          </w:r>
          <w:proofErr w:type="spellEnd"/>
          <w:r w:rsidRPr="00146132">
            <w:rPr>
              <w:lang w:val="de-AT"/>
            </w:rPr>
            <w:t xml:space="preserve"> </w:t>
          </w:r>
          <w:proofErr w:type="gramStart"/>
          <w:r w:rsidRPr="00146132">
            <w:rPr>
              <w:lang w:val="de-AT"/>
            </w:rPr>
            <w:t>Backend</w:t>
          </w:r>
          <w:proofErr w:type="gramEnd"/>
          <w:r w:rsidRPr="00146132">
            <w:rPr>
              <w:lang w:val="de-AT"/>
            </w:rPr>
            <w:t xml:space="preserve"> Services </w:t>
          </w:r>
          <w:proofErr w:type="spellStart"/>
          <w:r w:rsidRPr="00146132">
            <w:rPr>
              <w:lang w:val="de-AT"/>
            </w:rPr>
            <w:t>Using</w:t>
          </w:r>
          <w:proofErr w:type="spellEnd"/>
          <w:r w:rsidRPr="00146132">
            <w:rPr>
              <w:lang w:val="de-AT"/>
            </w:rPr>
            <w:t xml:space="preserve"> HTTP</w:t>
          </w:r>
          <w:r w:rsidRPr="00271F15">
            <w:rPr>
              <w:lang w:val="de-AT"/>
            </w:rPr>
            <w:t xml:space="preserve">. </w:t>
          </w:r>
          <w:r w:rsidRPr="00D24FE0">
            <w:rPr>
              <w:lang w:val="de-AT"/>
            </w:rPr>
            <w:t xml:space="preserve">URL: </w:t>
          </w:r>
          <w:hyperlink r:id="rId81" w:tgtFrame="_new" w:history="1">
            <w:r w:rsidRPr="00146132">
              <w:t>https://v17.angular.io/guide/understanding-communicating-with-http</w:t>
            </w:r>
          </w:hyperlink>
          <w:r w:rsidRPr="00D24FE0">
            <w:rPr>
              <w:lang w:val="de-AT"/>
            </w:rPr>
            <w:t xml:space="preserve"> (Abgerufen am 31.12.2025). Erläuterung der HTTP-Kommunikation in Angular.</w:t>
          </w:r>
        </w:p>
        <w:p w14:paraId="14EEC605" w14:textId="77777777" w:rsidR="00D24FE0" w:rsidRPr="00D24FE0" w:rsidRDefault="00D24FE0" w:rsidP="00D24FE0">
          <w:pPr>
            <w:pStyle w:val="CitaviBibliographyEntry"/>
            <w:spacing w:before="240" w:after="240"/>
            <w:contextualSpacing/>
            <w:rPr>
              <w:lang w:val="de-AT"/>
            </w:rPr>
          </w:pPr>
          <w:r w:rsidRPr="00D24FE0">
            <w:rPr>
              <w:lang w:val="de-AT"/>
            </w:rPr>
            <w:t xml:space="preserve">[12] </w:t>
          </w:r>
          <w:proofErr w:type="spellStart"/>
          <w:r w:rsidRPr="00D24FE0">
            <w:rPr>
              <w:lang w:val="de-AT"/>
            </w:rPr>
            <w:t>NestJS</w:t>
          </w:r>
          <w:proofErr w:type="spellEnd"/>
          <w:r w:rsidRPr="00D24FE0">
            <w:rPr>
              <w:lang w:val="de-AT"/>
            </w:rPr>
            <w:t xml:space="preserve"> Team: </w:t>
          </w:r>
          <w:proofErr w:type="spellStart"/>
          <w:r w:rsidRPr="00146132">
            <w:rPr>
              <w:lang w:val="de-AT"/>
            </w:rPr>
            <w:t>NestJS</w:t>
          </w:r>
          <w:proofErr w:type="spellEnd"/>
          <w:r w:rsidRPr="00146132">
            <w:rPr>
              <w:lang w:val="de-AT"/>
            </w:rPr>
            <w:t xml:space="preserve"> </w:t>
          </w:r>
          <w:proofErr w:type="spellStart"/>
          <w:r w:rsidRPr="00146132">
            <w:rPr>
              <w:lang w:val="de-AT"/>
            </w:rPr>
            <w:t>Documentation</w:t>
          </w:r>
          <w:proofErr w:type="spellEnd"/>
          <w:r w:rsidRPr="00D24FE0">
            <w:rPr>
              <w:lang w:val="de-AT"/>
            </w:rPr>
            <w:t xml:space="preserve">. URL: </w:t>
          </w:r>
          <w:hyperlink r:id="rId82" w:tgtFrame="_new" w:history="1">
            <w:r w:rsidRPr="00146132">
              <w:t>https://docs.nestjs.com/</w:t>
            </w:r>
          </w:hyperlink>
          <w:r w:rsidRPr="00D24FE0">
            <w:rPr>
              <w:lang w:val="de-AT"/>
            </w:rPr>
            <w:t xml:space="preserve"> (Abgerufen am 31.12.2025). Offizielle Dokumentation des </w:t>
          </w:r>
          <w:proofErr w:type="spellStart"/>
          <w:r w:rsidRPr="00D24FE0">
            <w:rPr>
              <w:lang w:val="de-AT"/>
            </w:rPr>
            <w:t>NestJS</w:t>
          </w:r>
          <w:proofErr w:type="spellEnd"/>
          <w:r w:rsidRPr="00D24FE0">
            <w:rPr>
              <w:lang w:val="de-AT"/>
            </w:rPr>
            <w:t>-Frameworks.</w:t>
          </w:r>
        </w:p>
        <w:p w14:paraId="272F7B85" w14:textId="77777777" w:rsidR="00D24FE0" w:rsidRPr="00D24FE0" w:rsidRDefault="00D24FE0" w:rsidP="00D24FE0">
          <w:pPr>
            <w:pStyle w:val="CitaviBibliographyEntry"/>
            <w:spacing w:before="240" w:after="240"/>
            <w:contextualSpacing/>
            <w:rPr>
              <w:lang w:val="de-AT"/>
            </w:rPr>
          </w:pPr>
          <w:r w:rsidRPr="00D24FE0">
            <w:rPr>
              <w:lang w:val="de-AT"/>
            </w:rPr>
            <w:t xml:space="preserve">[13] </w:t>
          </w:r>
          <w:proofErr w:type="spellStart"/>
          <w:r w:rsidRPr="00D24FE0">
            <w:rPr>
              <w:lang w:val="de-AT"/>
            </w:rPr>
            <w:t>NestJS</w:t>
          </w:r>
          <w:proofErr w:type="spellEnd"/>
          <w:r w:rsidRPr="00D24FE0">
            <w:rPr>
              <w:lang w:val="de-AT"/>
            </w:rPr>
            <w:t xml:space="preserve"> Team: </w:t>
          </w:r>
          <w:r w:rsidRPr="00146132">
            <w:rPr>
              <w:lang w:val="de-AT"/>
            </w:rPr>
            <w:t xml:space="preserve">Providers – </w:t>
          </w:r>
          <w:proofErr w:type="spellStart"/>
          <w:r w:rsidRPr="00146132">
            <w:rPr>
              <w:lang w:val="de-AT"/>
            </w:rPr>
            <w:t>NestJS</w:t>
          </w:r>
          <w:proofErr w:type="spellEnd"/>
          <w:r w:rsidRPr="00146132">
            <w:rPr>
              <w:lang w:val="de-AT"/>
            </w:rPr>
            <w:t xml:space="preserve"> Core </w:t>
          </w:r>
          <w:proofErr w:type="spellStart"/>
          <w:r w:rsidRPr="00146132">
            <w:rPr>
              <w:lang w:val="de-AT"/>
            </w:rPr>
            <w:t>Concepts</w:t>
          </w:r>
          <w:proofErr w:type="spellEnd"/>
          <w:r w:rsidRPr="00D24FE0">
            <w:rPr>
              <w:lang w:val="de-AT"/>
            </w:rPr>
            <w:t xml:space="preserve">. URL: </w:t>
          </w:r>
          <w:hyperlink r:id="rId83" w:tgtFrame="_new" w:history="1">
            <w:r w:rsidRPr="00146132">
              <w:t>https://docs.nestjs.com/providers</w:t>
            </w:r>
          </w:hyperlink>
          <w:r w:rsidRPr="00D24FE0">
            <w:rPr>
              <w:lang w:val="de-AT"/>
            </w:rPr>
            <w:t xml:space="preserve"> (Abgerufen am 31.12.2025). Dokumentation zu Providern und Abhängigkeitsinjektion in </w:t>
          </w:r>
          <w:proofErr w:type="spellStart"/>
          <w:r w:rsidRPr="00D24FE0">
            <w:rPr>
              <w:lang w:val="de-AT"/>
            </w:rPr>
            <w:t>NestJS</w:t>
          </w:r>
          <w:proofErr w:type="spellEnd"/>
          <w:r w:rsidRPr="00D24FE0">
            <w:rPr>
              <w:lang w:val="de-AT"/>
            </w:rPr>
            <w:t>.</w:t>
          </w:r>
        </w:p>
        <w:p w14:paraId="63A25EA7" w14:textId="77777777" w:rsidR="00D24FE0" w:rsidRPr="00D24FE0" w:rsidRDefault="00D24FE0" w:rsidP="00D24FE0">
          <w:pPr>
            <w:pStyle w:val="CitaviBibliographyEntry"/>
            <w:spacing w:before="240" w:after="240"/>
            <w:contextualSpacing/>
            <w:rPr>
              <w:lang w:val="de-AT"/>
            </w:rPr>
          </w:pPr>
          <w:r w:rsidRPr="00D24FE0">
            <w:rPr>
              <w:lang w:val="de-AT"/>
            </w:rPr>
            <w:t>[14] Microsoft (</w:t>
          </w:r>
          <w:proofErr w:type="spellStart"/>
          <w:r w:rsidRPr="00D24FE0">
            <w:rPr>
              <w:lang w:val="de-AT"/>
            </w:rPr>
            <w:t>TypeScript</w:t>
          </w:r>
          <w:proofErr w:type="spellEnd"/>
          <w:r w:rsidRPr="00D24FE0">
            <w:rPr>
              <w:lang w:val="de-AT"/>
            </w:rPr>
            <w:t xml:space="preserve"> Team): </w:t>
          </w:r>
          <w:r w:rsidRPr="00146132">
            <w:rPr>
              <w:lang w:val="de-AT"/>
            </w:rPr>
            <w:t xml:space="preserve">The </w:t>
          </w:r>
          <w:proofErr w:type="spellStart"/>
          <w:r w:rsidRPr="00146132">
            <w:rPr>
              <w:lang w:val="de-AT"/>
            </w:rPr>
            <w:t>TypeScript</w:t>
          </w:r>
          <w:proofErr w:type="spellEnd"/>
          <w:r w:rsidRPr="00146132">
            <w:rPr>
              <w:lang w:val="de-AT"/>
            </w:rPr>
            <w:t xml:space="preserve"> Handbook</w:t>
          </w:r>
          <w:r w:rsidRPr="00D24FE0">
            <w:rPr>
              <w:lang w:val="de-AT"/>
            </w:rPr>
            <w:t xml:space="preserve">. URL: </w:t>
          </w:r>
          <w:hyperlink r:id="rId84" w:tgtFrame="_new" w:history="1">
            <w:r w:rsidRPr="00146132">
              <w:t>https://www.typescriptlang.org/docs/handbook/intro.html</w:t>
            </w:r>
          </w:hyperlink>
          <w:r w:rsidRPr="00D24FE0">
            <w:rPr>
              <w:lang w:val="de-AT"/>
            </w:rPr>
            <w:t xml:space="preserve"> (Abgerufen am 31.12.2025). Offizielles Handbook zu </w:t>
          </w:r>
          <w:proofErr w:type="spellStart"/>
          <w:r w:rsidRPr="00D24FE0">
            <w:rPr>
              <w:lang w:val="de-AT"/>
            </w:rPr>
            <w:t>TypeScript</w:t>
          </w:r>
          <w:proofErr w:type="spellEnd"/>
          <w:r w:rsidRPr="00D24FE0">
            <w:rPr>
              <w:lang w:val="de-AT"/>
            </w:rPr>
            <w:t>.</w:t>
          </w:r>
        </w:p>
        <w:p w14:paraId="6716157E" w14:textId="77777777" w:rsidR="00D24FE0" w:rsidRPr="00D24FE0" w:rsidRDefault="00D24FE0" w:rsidP="00D24FE0">
          <w:pPr>
            <w:pStyle w:val="CitaviBibliographyEntry"/>
            <w:spacing w:before="240" w:after="240"/>
            <w:contextualSpacing/>
            <w:rPr>
              <w:lang w:val="de-AT"/>
            </w:rPr>
          </w:pPr>
          <w:r w:rsidRPr="00D24FE0">
            <w:rPr>
              <w:lang w:val="de-AT"/>
            </w:rPr>
            <w:t>[15] Microsoft (</w:t>
          </w:r>
          <w:proofErr w:type="spellStart"/>
          <w:r w:rsidRPr="00D24FE0">
            <w:rPr>
              <w:lang w:val="de-AT"/>
            </w:rPr>
            <w:t>TypeScript</w:t>
          </w:r>
          <w:proofErr w:type="spellEnd"/>
          <w:r w:rsidRPr="00D24FE0">
            <w:rPr>
              <w:lang w:val="de-AT"/>
            </w:rPr>
            <w:t xml:space="preserve"> Team): </w:t>
          </w:r>
          <w:proofErr w:type="spellStart"/>
          <w:r w:rsidRPr="00146132">
            <w:rPr>
              <w:lang w:val="de-AT"/>
            </w:rPr>
            <w:t>TypeScript</w:t>
          </w:r>
          <w:proofErr w:type="spellEnd"/>
          <w:r w:rsidRPr="00146132">
            <w:rPr>
              <w:lang w:val="de-AT"/>
            </w:rPr>
            <w:t xml:space="preserve"> in 5 </w:t>
          </w:r>
          <w:proofErr w:type="spellStart"/>
          <w:r w:rsidRPr="00146132">
            <w:rPr>
              <w:lang w:val="de-AT"/>
            </w:rPr>
            <w:t>Minutes</w:t>
          </w:r>
          <w:proofErr w:type="spellEnd"/>
          <w:r w:rsidRPr="00D24FE0">
            <w:rPr>
              <w:lang w:val="de-AT"/>
            </w:rPr>
            <w:t xml:space="preserve">. URL: </w:t>
          </w:r>
          <w:hyperlink r:id="rId85" w:tgtFrame="_new" w:history="1">
            <w:r w:rsidRPr="00146132">
              <w:t>https://www.typescriptlang.org/docs/handbook/typescript-in-5-minutes.html</w:t>
            </w:r>
          </w:hyperlink>
          <w:r w:rsidRPr="00D24FE0">
            <w:rPr>
              <w:lang w:val="de-AT"/>
            </w:rPr>
            <w:t xml:space="preserve"> (Abgerufen am 31.12.2025). Einstieg in </w:t>
          </w:r>
          <w:proofErr w:type="spellStart"/>
          <w:r w:rsidRPr="00D24FE0">
            <w:rPr>
              <w:lang w:val="de-AT"/>
            </w:rPr>
            <w:t>TypeScript</w:t>
          </w:r>
          <w:proofErr w:type="spellEnd"/>
          <w:r w:rsidRPr="00D24FE0">
            <w:rPr>
              <w:lang w:val="de-AT"/>
            </w:rPr>
            <w:t xml:space="preserve"> für JavaScript-Programmierer.</w:t>
          </w:r>
        </w:p>
        <w:p w14:paraId="55436108" w14:textId="77777777" w:rsidR="00D24FE0" w:rsidRPr="00D24FE0" w:rsidRDefault="00D24FE0" w:rsidP="00D24FE0">
          <w:pPr>
            <w:pStyle w:val="CitaviBibliographyEntry"/>
            <w:spacing w:before="240" w:after="240"/>
            <w:contextualSpacing/>
            <w:rPr>
              <w:lang w:val="de-AT"/>
            </w:rPr>
          </w:pPr>
          <w:r w:rsidRPr="00D24FE0">
            <w:rPr>
              <w:lang w:val="de-AT"/>
            </w:rPr>
            <w:t xml:space="preserve">[16] Bundesministerium des Innern: </w:t>
          </w:r>
          <w:r w:rsidRPr="00146132">
            <w:rPr>
              <w:lang w:val="de-AT"/>
            </w:rPr>
            <w:t>Datenschutzerklärung – Datenschutz allgemein</w:t>
          </w:r>
          <w:r w:rsidRPr="00D24FE0">
            <w:rPr>
              <w:lang w:val="de-AT"/>
            </w:rPr>
            <w:t xml:space="preserve">. URL: </w:t>
          </w:r>
          <w:hyperlink r:id="rId86" w:tgtFrame="_new" w:history="1">
            <w:r w:rsidRPr="00146132">
              <w:t>https://www.bmi.bund.de/DE/service/datenschutz/datenschutz_node.html</w:t>
            </w:r>
          </w:hyperlink>
          <w:r w:rsidRPr="00D24FE0">
            <w:rPr>
              <w:lang w:val="de-AT"/>
            </w:rPr>
            <w:t xml:space="preserve"> (Abgerufen am 28.12.2025). Überblick zu Datenschutzprinzipien des BMI.</w:t>
          </w:r>
        </w:p>
        <w:p w14:paraId="14EE5D14" w14:textId="77777777" w:rsidR="00D24FE0" w:rsidRPr="00D24FE0" w:rsidRDefault="00D24FE0" w:rsidP="00D24FE0">
          <w:pPr>
            <w:pStyle w:val="CitaviBibliographyEntry"/>
            <w:spacing w:before="240" w:after="240"/>
            <w:contextualSpacing/>
            <w:rPr>
              <w:lang w:val="de-AT"/>
            </w:rPr>
          </w:pPr>
          <w:r w:rsidRPr="00D24FE0">
            <w:rPr>
              <w:lang w:val="de-AT"/>
            </w:rPr>
            <w:t xml:space="preserve">[17] Landesbeauftragte für Datenschutz und Informationsfreiheit NRW: </w:t>
          </w:r>
          <w:r w:rsidRPr="00146132">
            <w:rPr>
              <w:lang w:val="de-AT"/>
            </w:rPr>
            <w:t>Datenschutz</w:t>
          </w:r>
          <w:r w:rsidRPr="00D24FE0">
            <w:rPr>
              <w:lang w:val="de-AT"/>
            </w:rPr>
            <w:t xml:space="preserve">. URL: </w:t>
          </w:r>
          <w:hyperlink r:id="rId87" w:tgtFrame="_new" w:history="1">
            <w:r w:rsidRPr="00146132">
              <w:t>https://www.ldi.nrw.de/datenschutz</w:t>
            </w:r>
          </w:hyperlink>
          <w:r w:rsidRPr="00D24FE0">
            <w:rPr>
              <w:lang w:val="de-AT"/>
            </w:rPr>
            <w:t xml:space="preserve"> (Abgerufen am 28.12.2025). Landesrechtliche Hinweise zum Datenschutz.</w:t>
          </w:r>
        </w:p>
        <w:p w14:paraId="177594B2" w14:textId="77777777" w:rsidR="00D24FE0" w:rsidRPr="004313DB" w:rsidRDefault="00D24FE0" w:rsidP="00D24FE0">
          <w:pPr>
            <w:pStyle w:val="CitaviBibliographyEntry"/>
            <w:spacing w:before="240" w:after="240"/>
            <w:contextualSpacing/>
            <w:rPr>
              <w:lang w:val="en-US"/>
            </w:rPr>
          </w:pPr>
          <w:r w:rsidRPr="00D24FE0">
            <w:rPr>
              <w:lang w:val="de-AT"/>
            </w:rPr>
            <w:t xml:space="preserve">[18] Europäische Union: </w:t>
          </w:r>
          <w:r w:rsidRPr="00146132">
            <w:rPr>
              <w:lang w:val="de-AT"/>
            </w:rPr>
            <w:t>Datenschutz-Grundverordnung (EU) 2016/679</w:t>
          </w:r>
          <w:r w:rsidRPr="00D24FE0">
            <w:rPr>
              <w:lang w:val="de-AT"/>
            </w:rPr>
            <w:t xml:space="preserve">. URL: </w:t>
          </w:r>
          <w:hyperlink r:id="rId88" w:tgtFrame="_new" w:history="1">
            <w:r w:rsidRPr="00146132">
              <w:t>https://eur-lex.europa.eu/eli/reg/2016/679/oj</w:t>
            </w:r>
          </w:hyperlink>
          <w:r w:rsidRPr="00D24FE0">
            <w:rPr>
              <w:lang w:val="de-AT"/>
            </w:rPr>
            <w:t xml:space="preserve"> (Abgerufen am 28.12.2025). </w:t>
          </w:r>
          <w:proofErr w:type="spellStart"/>
          <w:r w:rsidRPr="004313DB">
            <w:rPr>
              <w:lang w:val="en-US"/>
            </w:rPr>
            <w:t>Rechtsakt</w:t>
          </w:r>
          <w:proofErr w:type="spellEnd"/>
          <w:r w:rsidRPr="004313DB">
            <w:rPr>
              <w:lang w:val="en-US"/>
            </w:rPr>
            <w:t xml:space="preserve"> </w:t>
          </w:r>
          <w:proofErr w:type="spellStart"/>
          <w:r w:rsidRPr="004313DB">
            <w:rPr>
              <w:lang w:val="en-US"/>
            </w:rPr>
            <w:t>zur</w:t>
          </w:r>
          <w:proofErr w:type="spellEnd"/>
          <w:r w:rsidRPr="004313DB">
            <w:rPr>
              <w:lang w:val="en-US"/>
            </w:rPr>
            <w:t xml:space="preserve"> EU-DSGVO.</w:t>
          </w:r>
        </w:p>
        <w:p w14:paraId="14D62EA2" w14:textId="77777777" w:rsidR="00D24FE0" w:rsidRPr="00D24FE0" w:rsidRDefault="00D24FE0" w:rsidP="00D24FE0">
          <w:pPr>
            <w:pStyle w:val="CitaviBibliographyEntry"/>
            <w:spacing w:before="240" w:after="240"/>
            <w:contextualSpacing/>
            <w:rPr>
              <w:lang w:val="de-AT"/>
            </w:rPr>
          </w:pPr>
          <w:r w:rsidRPr="004313DB">
            <w:rPr>
              <w:lang w:val="en-US"/>
            </w:rPr>
            <w:t xml:space="preserve">[19] European Commission: Principles of the GDPR. </w:t>
          </w:r>
          <w:r w:rsidRPr="00D24FE0">
            <w:rPr>
              <w:lang w:val="de-AT"/>
            </w:rPr>
            <w:t xml:space="preserve">URL: </w:t>
          </w:r>
          <w:hyperlink r:id="rId89" w:tgtFrame="_new" w:history="1">
            <w:r w:rsidRPr="00146132">
              <w:t>https://commission.europa.eu/law/law-topic/data-protection/principles-gdpr_en</w:t>
            </w:r>
          </w:hyperlink>
          <w:r w:rsidRPr="00D24FE0">
            <w:rPr>
              <w:lang w:val="de-AT"/>
            </w:rPr>
            <w:t xml:space="preserve"> (Abgerufen am 28.12.2025). Erläuterung der Grundprinzipien der DSGVO durch die EU-Kommission.</w:t>
          </w:r>
        </w:p>
        <w:p w14:paraId="77C7B8A4" w14:textId="77777777" w:rsidR="00D24FE0" w:rsidRPr="00D24FE0" w:rsidRDefault="00D24FE0" w:rsidP="00D24FE0">
          <w:pPr>
            <w:pStyle w:val="CitaviBibliographyEntry"/>
            <w:spacing w:before="240" w:after="240"/>
            <w:contextualSpacing/>
            <w:rPr>
              <w:lang w:val="de-AT"/>
            </w:rPr>
          </w:pPr>
          <w:r w:rsidRPr="00D24FE0">
            <w:rPr>
              <w:lang w:val="de-AT"/>
            </w:rPr>
            <w:t xml:space="preserve">[20] National Institute </w:t>
          </w:r>
          <w:proofErr w:type="spellStart"/>
          <w:r w:rsidRPr="00D24FE0">
            <w:rPr>
              <w:lang w:val="de-AT"/>
            </w:rPr>
            <w:t>of</w:t>
          </w:r>
          <w:proofErr w:type="spellEnd"/>
          <w:r w:rsidRPr="00D24FE0">
            <w:rPr>
              <w:lang w:val="de-AT"/>
            </w:rPr>
            <w:t xml:space="preserve"> Standards and Technology (NIST): </w:t>
          </w:r>
          <w:r w:rsidRPr="00146132">
            <w:rPr>
              <w:lang w:val="de-AT"/>
            </w:rPr>
            <w:t>Digital Identity Guidelines, SP 800-63B</w:t>
          </w:r>
          <w:r w:rsidRPr="00D24FE0">
            <w:rPr>
              <w:lang w:val="de-AT"/>
            </w:rPr>
            <w:t xml:space="preserve">. URL: </w:t>
          </w:r>
          <w:hyperlink r:id="rId90" w:tgtFrame="_new" w:history="1">
            <w:r w:rsidRPr="00146132">
              <w:t>https://pages.nist.gov/800-63-3/sp800-63b.html</w:t>
            </w:r>
          </w:hyperlink>
          <w:r w:rsidRPr="00D24FE0">
            <w:rPr>
              <w:lang w:val="de-AT"/>
            </w:rPr>
            <w:t xml:space="preserve"> (Abgerufen am 28.12.2025). Richtlinien zu digitalen Identitäten.</w:t>
          </w:r>
        </w:p>
        <w:p w14:paraId="440369D5" w14:textId="77777777" w:rsidR="00D24FE0" w:rsidRPr="00D24FE0" w:rsidRDefault="00D24FE0" w:rsidP="00D24FE0">
          <w:pPr>
            <w:pStyle w:val="CitaviBibliographyEntry"/>
            <w:spacing w:before="240" w:after="240"/>
            <w:contextualSpacing/>
            <w:rPr>
              <w:lang w:val="de-AT"/>
            </w:rPr>
          </w:pPr>
          <w:r w:rsidRPr="00D24FE0">
            <w:rPr>
              <w:lang w:val="de-AT"/>
            </w:rPr>
            <w:t xml:space="preserve">[21] OWASP </w:t>
          </w:r>
          <w:proofErr w:type="spellStart"/>
          <w:r w:rsidRPr="00D24FE0">
            <w:rPr>
              <w:lang w:val="de-AT"/>
            </w:rPr>
            <w:t>Foundation</w:t>
          </w:r>
          <w:proofErr w:type="spellEnd"/>
          <w:r w:rsidRPr="00D24FE0">
            <w:rPr>
              <w:lang w:val="de-AT"/>
            </w:rPr>
            <w:t xml:space="preserve">: </w:t>
          </w:r>
          <w:r w:rsidRPr="00146132">
            <w:rPr>
              <w:lang w:val="de-AT"/>
            </w:rPr>
            <w:t>Authentication Cheat Sheet</w:t>
          </w:r>
          <w:r w:rsidRPr="00D24FE0">
            <w:rPr>
              <w:lang w:val="de-AT"/>
            </w:rPr>
            <w:t xml:space="preserve">. URL: </w:t>
          </w:r>
          <w:hyperlink r:id="rId91" w:tgtFrame="_new" w:history="1">
            <w:r w:rsidRPr="00146132">
              <w:t>https://cheatsheetseries.owasp.org/cheatsheets/Authentication_Cheat_Sheet.html</w:t>
            </w:r>
          </w:hyperlink>
          <w:r w:rsidRPr="00D24FE0">
            <w:rPr>
              <w:lang w:val="de-AT"/>
            </w:rPr>
            <w:t xml:space="preserve"> (Abgerufen am 28.12.2025). Best Practices zur sicheren Authentifizierung.</w:t>
          </w:r>
        </w:p>
        <w:p w14:paraId="51FFECC4" w14:textId="77777777" w:rsidR="00D24FE0" w:rsidRPr="00D24FE0" w:rsidRDefault="00D24FE0" w:rsidP="00D24FE0">
          <w:pPr>
            <w:pStyle w:val="CitaviBibliographyEntry"/>
            <w:spacing w:before="240" w:after="240"/>
            <w:contextualSpacing/>
            <w:rPr>
              <w:lang w:val="de-AT"/>
            </w:rPr>
          </w:pPr>
          <w:r w:rsidRPr="00D24FE0">
            <w:rPr>
              <w:lang w:val="de-AT"/>
            </w:rPr>
            <w:t xml:space="preserve">[22] Microsoft: </w:t>
          </w:r>
          <w:r w:rsidRPr="00146132">
            <w:rPr>
              <w:lang w:val="de-AT"/>
            </w:rPr>
            <w:t>Multi-</w:t>
          </w:r>
          <w:proofErr w:type="spellStart"/>
          <w:r w:rsidRPr="00146132">
            <w:rPr>
              <w:lang w:val="de-AT"/>
            </w:rPr>
            <w:t>Factor</w:t>
          </w:r>
          <w:proofErr w:type="spellEnd"/>
          <w:r w:rsidRPr="00146132">
            <w:rPr>
              <w:lang w:val="de-AT"/>
            </w:rPr>
            <w:t xml:space="preserve"> Authentication – Microsoft Entra ID</w:t>
          </w:r>
          <w:r w:rsidRPr="00D24FE0">
            <w:rPr>
              <w:lang w:val="de-AT"/>
            </w:rPr>
            <w:t xml:space="preserve">. URL: </w:t>
          </w:r>
          <w:hyperlink r:id="rId92" w:tgtFrame="_new" w:history="1">
            <w:r w:rsidRPr="00146132">
              <w:t>https://learn.microsoft.com/en-us/entra/identity/authentication/concept-mfa-howitworks</w:t>
            </w:r>
          </w:hyperlink>
          <w:r w:rsidRPr="00D24FE0">
            <w:rPr>
              <w:lang w:val="de-AT"/>
            </w:rPr>
            <w:t xml:space="preserve"> (Abgerufen am 28.12.2025). Grundlagen zur Multi-</w:t>
          </w:r>
          <w:proofErr w:type="spellStart"/>
          <w:r w:rsidRPr="00D24FE0">
            <w:rPr>
              <w:lang w:val="de-AT"/>
            </w:rPr>
            <w:t>Factor</w:t>
          </w:r>
          <w:proofErr w:type="spellEnd"/>
          <w:r w:rsidRPr="00D24FE0">
            <w:rPr>
              <w:lang w:val="de-AT"/>
            </w:rPr>
            <w:t xml:space="preserve"> Authentication.</w:t>
          </w:r>
        </w:p>
        <w:p w14:paraId="622AF39E" w14:textId="77777777" w:rsidR="00D24FE0" w:rsidRPr="00D24FE0" w:rsidRDefault="00D24FE0" w:rsidP="00D24FE0">
          <w:pPr>
            <w:pStyle w:val="CitaviBibliographyEntry"/>
            <w:spacing w:before="240" w:after="240"/>
            <w:contextualSpacing/>
            <w:rPr>
              <w:lang w:val="de-AT"/>
            </w:rPr>
          </w:pPr>
          <w:r w:rsidRPr="008A75F1">
            <w:rPr>
              <w:lang w:val="en-US"/>
            </w:rPr>
            <w:t xml:space="preserve">[23] Jones, M.: Bearer Token Usage, RFC 6750. RFC Editor, 2012. </w:t>
          </w:r>
          <w:r w:rsidRPr="00D24FE0">
            <w:rPr>
              <w:lang w:val="de-AT"/>
            </w:rPr>
            <w:t xml:space="preserve">URL: </w:t>
          </w:r>
          <w:hyperlink r:id="rId93" w:tgtFrame="_new" w:history="1">
            <w:r w:rsidRPr="00146132">
              <w:t>https://www.rfc-editor.org/rfc/rfc6750</w:t>
            </w:r>
          </w:hyperlink>
          <w:r w:rsidRPr="00D24FE0">
            <w:rPr>
              <w:lang w:val="de-AT"/>
            </w:rPr>
            <w:t xml:space="preserve"> (Abgerufen am 28.12.2025). Spezifikation zur Verwendung von Bearer Tokens.</w:t>
          </w:r>
        </w:p>
        <w:p w14:paraId="24D0DB21" w14:textId="77777777" w:rsidR="00D24FE0" w:rsidRPr="004313DB" w:rsidRDefault="00D24FE0" w:rsidP="00D24FE0">
          <w:pPr>
            <w:pStyle w:val="CitaviBibliographyEntry"/>
            <w:spacing w:before="240" w:after="240"/>
            <w:contextualSpacing/>
            <w:rPr>
              <w:lang w:val="en-US"/>
            </w:rPr>
          </w:pPr>
          <w:r w:rsidRPr="00271F15">
            <w:rPr>
              <w:lang w:val="de-AT"/>
            </w:rPr>
            <w:t xml:space="preserve">[24] Jones, M.; Bradley, J.; </w:t>
          </w:r>
          <w:proofErr w:type="spellStart"/>
          <w:r w:rsidRPr="00271F15">
            <w:rPr>
              <w:lang w:val="de-AT"/>
            </w:rPr>
            <w:t>Sakimura</w:t>
          </w:r>
          <w:proofErr w:type="spellEnd"/>
          <w:r w:rsidRPr="00271F15">
            <w:rPr>
              <w:lang w:val="de-AT"/>
            </w:rPr>
            <w:t xml:space="preserve">, N.: </w:t>
          </w:r>
          <w:r w:rsidRPr="00146132">
            <w:rPr>
              <w:lang w:val="de-AT"/>
            </w:rPr>
            <w:t>JSON Web Token (JWT), RFC 7519</w:t>
          </w:r>
          <w:r w:rsidRPr="00271F15">
            <w:rPr>
              <w:lang w:val="de-AT"/>
            </w:rPr>
            <w:t xml:space="preserve">. </w:t>
          </w:r>
          <w:proofErr w:type="gramStart"/>
          <w:r w:rsidRPr="00271F15">
            <w:rPr>
              <w:lang w:val="de-AT"/>
            </w:rPr>
            <w:t>RFC Editor</w:t>
          </w:r>
          <w:proofErr w:type="gramEnd"/>
          <w:r w:rsidRPr="00271F15">
            <w:rPr>
              <w:lang w:val="de-AT"/>
            </w:rPr>
            <w:t xml:space="preserve">, 2015. </w:t>
          </w:r>
          <w:r w:rsidRPr="00D24FE0">
            <w:rPr>
              <w:lang w:val="de-AT"/>
            </w:rPr>
            <w:t xml:space="preserve">URL: </w:t>
          </w:r>
          <w:hyperlink r:id="rId94" w:tgtFrame="_new" w:history="1">
            <w:r w:rsidRPr="00146132">
              <w:t>https://www.rfc-editor.org/rfc/rfc7519</w:t>
            </w:r>
          </w:hyperlink>
          <w:r w:rsidRPr="00D24FE0">
            <w:rPr>
              <w:lang w:val="de-AT"/>
            </w:rPr>
            <w:t xml:space="preserve"> (Abgerufen am 28.12.2025). </w:t>
          </w:r>
          <w:r w:rsidRPr="004313DB">
            <w:rPr>
              <w:lang w:val="en-US"/>
            </w:rPr>
            <w:t>Standard für JSON Web Tokens.</w:t>
          </w:r>
        </w:p>
        <w:p w14:paraId="7B733596" w14:textId="5AF9C9AA" w:rsidR="00D24FE0" w:rsidRPr="00D24FE0" w:rsidRDefault="00D24FE0" w:rsidP="00D24FE0">
          <w:pPr>
            <w:pStyle w:val="CitaviBibliographyEntry"/>
            <w:spacing w:before="240" w:after="240"/>
            <w:contextualSpacing/>
            <w:rPr>
              <w:lang w:val="de-AT"/>
            </w:rPr>
          </w:pPr>
          <w:r w:rsidRPr="004313DB">
            <w:rPr>
              <w:lang w:val="en-US"/>
            </w:rPr>
            <w:t xml:space="preserve">[25] Fielding, R. T.; Taylor, R. N.: Architectural Styles and the Design of Network-based Software Architectures. </w:t>
          </w:r>
          <w:r w:rsidRPr="00D24FE0">
            <w:rPr>
              <w:lang w:val="de-AT"/>
            </w:rPr>
            <w:t xml:space="preserve">ACM, 2000. DOI:10.1145/514183.514185 </w:t>
          </w:r>
          <w:r w:rsidRPr="00D24FE0">
            <w:rPr>
              <w:noProof/>
              <w:lang w:val="de-AT"/>
            </w:rPr>
            <mc:AlternateContent>
              <mc:Choice Requires="wps">
                <w:drawing>
                  <wp:inline distT="0" distB="0" distL="0" distR="0" wp14:anchorId="2B6EF719" wp14:editId="26886E3C">
                    <wp:extent cx="304800" cy="304800"/>
                    <wp:effectExtent l="0" t="0" r="0" b="0"/>
                    <wp:docPr id="2056581989" name="Rechteck 23">
                      <a:hlinkClick xmlns:a="http://schemas.openxmlformats.org/drawingml/2006/main" r:id="rId9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rto="http://schemas.microsoft.com/office/word/2006/arto">
                <w:pict>
                  <v:rect w14:anchorId="590A526D" id="Rechteck 23" o:spid="_x0000_s1026" href="javascrip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r w:rsidRPr="00D24FE0">
            <w:rPr>
              <w:lang w:val="de-AT"/>
            </w:rPr>
            <w:t>(Abgerufen am 28.12.2025). Grundlegender Artikel zur REST-Architektur.</w:t>
          </w:r>
        </w:p>
        <w:p w14:paraId="0DDBA8F7" w14:textId="77777777" w:rsidR="00D24FE0" w:rsidRPr="004313DB" w:rsidRDefault="00D24FE0" w:rsidP="00D24FE0">
          <w:pPr>
            <w:pStyle w:val="CitaviBibliographyEntry"/>
            <w:spacing w:before="240" w:after="240"/>
            <w:contextualSpacing/>
            <w:rPr>
              <w:lang w:val="en-US"/>
            </w:rPr>
          </w:pPr>
          <w:r w:rsidRPr="00D24FE0">
            <w:rPr>
              <w:lang w:val="de-AT"/>
            </w:rPr>
            <w:t xml:space="preserve">[26] OWASP </w:t>
          </w:r>
          <w:proofErr w:type="spellStart"/>
          <w:r w:rsidRPr="00D24FE0">
            <w:rPr>
              <w:lang w:val="de-AT"/>
            </w:rPr>
            <w:t>Foundation</w:t>
          </w:r>
          <w:proofErr w:type="spellEnd"/>
          <w:r w:rsidRPr="00D24FE0">
            <w:rPr>
              <w:lang w:val="de-AT"/>
            </w:rPr>
            <w:t xml:space="preserve">: </w:t>
          </w:r>
          <w:proofErr w:type="spellStart"/>
          <w:r w:rsidRPr="00146132">
            <w:rPr>
              <w:lang w:val="de-AT"/>
            </w:rPr>
            <w:t>Forgot</w:t>
          </w:r>
          <w:proofErr w:type="spellEnd"/>
          <w:r w:rsidRPr="00146132">
            <w:rPr>
              <w:lang w:val="de-AT"/>
            </w:rPr>
            <w:t xml:space="preserve"> Password Cheat Sheet</w:t>
          </w:r>
          <w:r w:rsidRPr="00D24FE0">
            <w:rPr>
              <w:lang w:val="de-AT"/>
            </w:rPr>
            <w:t xml:space="preserve">. URL: </w:t>
          </w:r>
          <w:hyperlink r:id="rId96" w:tgtFrame="_new" w:history="1">
            <w:r w:rsidRPr="00146132">
              <w:t>https://cheatsheetseries.owasp.org/cheatsheets/Forgot_Password_Cheat_Sheet.html</w:t>
            </w:r>
          </w:hyperlink>
          <w:r w:rsidRPr="00D24FE0">
            <w:rPr>
              <w:lang w:val="de-AT"/>
            </w:rPr>
            <w:t xml:space="preserve"> (Abgerufen am 28.12.2025). </w:t>
          </w:r>
          <w:proofErr w:type="spellStart"/>
          <w:r w:rsidRPr="004313DB">
            <w:rPr>
              <w:lang w:val="en-US"/>
            </w:rPr>
            <w:t>Leitfaden</w:t>
          </w:r>
          <w:proofErr w:type="spellEnd"/>
          <w:r w:rsidRPr="004313DB">
            <w:rPr>
              <w:lang w:val="en-US"/>
            </w:rPr>
            <w:t xml:space="preserve"> </w:t>
          </w:r>
          <w:proofErr w:type="spellStart"/>
          <w:r w:rsidRPr="004313DB">
            <w:rPr>
              <w:lang w:val="en-US"/>
            </w:rPr>
            <w:t>zur</w:t>
          </w:r>
          <w:proofErr w:type="spellEnd"/>
          <w:r w:rsidRPr="004313DB">
            <w:rPr>
              <w:lang w:val="en-US"/>
            </w:rPr>
            <w:t xml:space="preserve"> </w:t>
          </w:r>
          <w:proofErr w:type="spellStart"/>
          <w:r w:rsidRPr="004313DB">
            <w:rPr>
              <w:lang w:val="en-US"/>
            </w:rPr>
            <w:t>sicheren</w:t>
          </w:r>
          <w:proofErr w:type="spellEnd"/>
          <w:r w:rsidRPr="004313DB">
            <w:rPr>
              <w:lang w:val="en-US"/>
            </w:rPr>
            <w:t xml:space="preserve"> Implementation von </w:t>
          </w:r>
          <w:proofErr w:type="spellStart"/>
          <w:r w:rsidRPr="004313DB">
            <w:rPr>
              <w:lang w:val="en-US"/>
            </w:rPr>
            <w:t>Passwort</w:t>
          </w:r>
          <w:proofErr w:type="spellEnd"/>
          <w:r w:rsidRPr="004313DB">
            <w:rPr>
              <w:lang w:val="en-US"/>
            </w:rPr>
            <w:t>-Recovery.</w:t>
          </w:r>
        </w:p>
        <w:p w14:paraId="3EEDCDBE" w14:textId="77777777" w:rsidR="00D24FE0" w:rsidRPr="00D24FE0" w:rsidRDefault="00D24FE0" w:rsidP="00D24FE0">
          <w:pPr>
            <w:pStyle w:val="CitaviBibliographyEntry"/>
            <w:spacing w:before="240" w:after="240"/>
            <w:contextualSpacing/>
            <w:rPr>
              <w:lang w:val="de-AT"/>
            </w:rPr>
          </w:pPr>
          <w:r w:rsidRPr="004313DB">
            <w:rPr>
              <w:lang w:val="en-US"/>
            </w:rPr>
            <w:t xml:space="preserve">[27] World Wide Web Consortium (W3C): Cross-Origin Resource Sharing (CORS). </w:t>
          </w:r>
          <w:r w:rsidRPr="00D24FE0">
            <w:rPr>
              <w:lang w:val="de-AT"/>
            </w:rPr>
            <w:t xml:space="preserve">URL: </w:t>
          </w:r>
          <w:hyperlink r:id="rId97" w:tgtFrame="_new" w:history="1">
            <w:r w:rsidRPr="00146132">
              <w:t>https://www.w3.org/TR/cors/</w:t>
            </w:r>
          </w:hyperlink>
          <w:r w:rsidRPr="00D24FE0">
            <w:rPr>
              <w:lang w:val="de-AT"/>
            </w:rPr>
            <w:t xml:space="preserve"> (Abgerufen am 28.12.2025). W3C-Standard zur CORS-Policy.</w:t>
          </w:r>
        </w:p>
        <w:p w14:paraId="43FACCD6" w14:textId="77777777" w:rsidR="00D24FE0" w:rsidRPr="004313DB" w:rsidRDefault="00D24FE0" w:rsidP="00D24FE0">
          <w:pPr>
            <w:pStyle w:val="CitaviBibliographyEntry"/>
            <w:spacing w:before="240" w:after="240"/>
            <w:contextualSpacing/>
            <w:rPr>
              <w:lang w:val="en-US"/>
            </w:rPr>
          </w:pPr>
          <w:r w:rsidRPr="004313DB">
            <w:rPr>
              <w:lang w:val="en-US"/>
            </w:rPr>
            <w:t xml:space="preserve">[28] </w:t>
          </w:r>
          <w:proofErr w:type="spellStart"/>
          <w:r w:rsidRPr="004313DB">
            <w:rPr>
              <w:lang w:val="en-US"/>
            </w:rPr>
            <w:t>PortSwigger</w:t>
          </w:r>
          <w:proofErr w:type="spellEnd"/>
          <w:r w:rsidRPr="004313DB">
            <w:rPr>
              <w:lang w:val="en-US"/>
            </w:rPr>
            <w:t xml:space="preserve"> Ltd.: What is CORS? </w:t>
          </w:r>
          <w:r w:rsidRPr="00D24FE0">
            <w:rPr>
              <w:lang w:val="de-AT"/>
            </w:rPr>
            <w:t xml:space="preserve">URL: </w:t>
          </w:r>
          <w:hyperlink r:id="rId98" w:tgtFrame="_new" w:history="1">
            <w:r w:rsidRPr="00146132">
              <w:t>https://portswigger.net/web-security/cors</w:t>
            </w:r>
          </w:hyperlink>
          <w:r w:rsidRPr="00D24FE0">
            <w:rPr>
              <w:lang w:val="de-AT"/>
            </w:rPr>
            <w:t xml:space="preserve"> (Abgerufen am 30.12.2025). </w:t>
          </w:r>
          <w:proofErr w:type="spellStart"/>
          <w:r w:rsidRPr="004313DB">
            <w:rPr>
              <w:lang w:val="en-US"/>
            </w:rPr>
            <w:t>Erklärung</w:t>
          </w:r>
          <w:proofErr w:type="spellEnd"/>
          <w:r w:rsidRPr="004313DB">
            <w:rPr>
              <w:lang w:val="en-US"/>
            </w:rPr>
            <w:t xml:space="preserve"> und </w:t>
          </w:r>
          <w:proofErr w:type="spellStart"/>
          <w:r w:rsidRPr="004313DB">
            <w:rPr>
              <w:lang w:val="en-US"/>
            </w:rPr>
            <w:t>Sicherheitskontext</w:t>
          </w:r>
          <w:proofErr w:type="spellEnd"/>
          <w:r w:rsidRPr="004313DB">
            <w:rPr>
              <w:lang w:val="en-US"/>
            </w:rPr>
            <w:t xml:space="preserve"> </w:t>
          </w:r>
          <w:proofErr w:type="spellStart"/>
          <w:r w:rsidRPr="004313DB">
            <w:rPr>
              <w:lang w:val="en-US"/>
            </w:rPr>
            <w:t>zu</w:t>
          </w:r>
          <w:proofErr w:type="spellEnd"/>
          <w:r w:rsidRPr="004313DB">
            <w:rPr>
              <w:lang w:val="en-US"/>
            </w:rPr>
            <w:t xml:space="preserve"> CORS.</w:t>
          </w:r>
        </w:p>
        <w:p w14:paraId="07910D48" w14:textId="77777777" w:rsidR="00D24FE0" w:rsidRPr="004313DB" w:rsidRDefault="00D24FE0" w:rsidP="00D24FE0">
          <w:pPr>
            <w:pStyle w:val="CitaviBibliographyEntry"/>
            <w:spacing w:before="240" w:after="240"/>
            <w:contextualSpacing/>
            <w:rPr>
              <w:lang w:val="en-US"/>
            </w:rPr>
          </w:pPr>
          <w:r w:rsidRPr="004313DB">
            <w:rPr>
              <w:lang w:val="en-US"/>
            </w:rPr>
            <w:t xml:space="preserve">[29] Codd, E. F.: A Relational Model of Data for Large Shared Data Banks. Communications of the ACM, 13(6):377–387, 1970. </w:t>
          </w:r>
          <w:proofErr w:type="spellStart"/>
          <w:r w:rsidRPr="004313DB">
            <w:rPr>
              <w:lang w:val="en-US"/>
            </w:rPr>
            <w:t>Klassiker</w:t>
          </w:r>
          <w:proofErr w:type="spellEnd"/>
          <w:r w:rsidRPr="004313DB">
            <w:rPr>
              <w:lang w:val="en-US"/>
            </w:rPr>
            <w:t xml:space="preserve"> </w:t>
          </w:r>
          <w:proofErr w:type="spellStart"/>
          <w:r w:rsidRPr="004313DB">
            <w:rPr>
              <w:lang w:val="en-US"/>
            </w:rPr>
            <w:t>zur</w:t>
          </w:r>
          <w:proofErr w:type="spellEnd"/>
          <w:r w:rsidRPr="004313DB">
            <w:rPr>
              <w:lang w:val="en-US"/>
            </w:rPr>
            <w:t xml:space="preserve"> </w:t>
          </w:r>
          <w:proofErr w:type="spellStart"/>
          <w:r w:rsidRPr="004313DB">
            <w:rPr>
              <w:lang w:val="en-US"/>
            </w:rPr>
            <w:t>relationalen</w:t>
          </w:r>
          <w:proofErr w:type="spellEnd"/>
          <w:r w:rsidRPr="004313DB">
            <w:rPr>
              <w:lang w:val="en-US"/>
            </w:rPr>
            <w:t xml:space="preserve"> </w:t>
          </w:r>
          <w:proofErr w:type="spellStart"/>
          <w:r w:rsidRPr="004313DB">
            <w:rPr>
              <w:lang w:val="en-US"/>
            </w:rPr>
            <w:t>Datenbanktheorie</w:t>
          </w:r>
          <w:proofErr w:type="spellEnd"/>
          <w:r w:rsidRPr="004313DB">
            <w:rPr>
              <w:lang w:val="en-US"/>
            </w:rPr>
            <w:t>.</w:t>
          </w:r>
        </w:p>
        <w:p w14:paraId="62B726F8" w14:textId="77777777" w:rsidR="00D24FE0" w:rsidRPr="00A71CFE" w:rsidRDefault="00D24FE0" w:rsidP="00D24FE0">
          <w:pPr>
            <w:pStyle w:val="CitaviBibliographyEntry"/>
            <w:spacing w:before="240" w:after="240"/>
            <w:contextualSpacing/>
            <w:rPr>
              <w:lang w:val="de-AT"/>
            </w:rPr>
          </w:pPr>
          <w:r w:rsidRPr="004313DB">
            <w:rPr>
              <w:lang w:val="en-US"/>
            </w:rPr>
            <w:t xml:space="preserve">[30] Watt, A.: Database Design – Chapter 7: The Relational Data Model. 2nd Edition, 2014. </w:t>
          </w:r>
          <w:r w:rsidRPr="00A71CFE">
            <w:rPr>
              <w:lang w:val="de-AT"/>
            </w:rPr>
            <w:t>Lehrbuchkapitel zur relationalen Modellierung.</w:t>
          </w:r>
        </w:p>
        <w:p w14:paraId="275EF18E" w14:textId="77777777" w:rsidR="00D24FE0" w:rsidRPr="00D24FE0" w:rsidRDefault="00D24FE0" w:rsidP="00D24FE0">
          <w:pPr>
            <w:pStyle w:val="CitaviBibliographyEntry"/>
            <w:spacing w:before="240" w:after="240"/>
            <w:contextualSpacing/>
            <w:rPr>
              <w:lang w:val="de-AT"/>
            </w:rPr>
          </w:pPr>
          <w:r w:rsidRPr="00A71CFE">
            <w:rPr>
              <w:lang w:val="de-AT"/>
            </w:rPr>
            <w:t xml:space="preserve">[31] PostgreSQL Global Development Group: The SQL Language. </w:t>
          </w:r>
          <w:r w:rsidRPr="00D24FE0">
            <w:rPr>
              <w:lang w:val="de-AT"/>
            </w:rPr>
            <w:t xml:space="preserve">URL: </w:t>
          </w:r>
          <w:hyperlink r:id="rId99" w:tgtFrame="_new" w:history="1">
            <w:r w:rsidRPr="00146132">
              <w:t>https://www.postgresql.org/docs/current/sql.html</w:t>
            </w:r>
          </w:hyperlink>
          <w:r w:rsidRPr="00D24FE0">
            <w:rPr>
              <w:lang w:val="de-AT"/>
            </w:rPr>
            <w:t xml:space="preserve"> (Abgerufen am 30.12.2025). Dokumentation zur SQL-Syntax und -Funktionalität.</w:t>
          </w:r>
        </w:p>
        <w:p w14:paraId="006598ED" w14:textId="77777777" w:rsidR="00D24FE0" w:rsidRPr="00D24FE0" w:rsidRDefault="00D24FE0" w:rsidP="00D24FE0">
          <w:pPr>
            <w:pStyle w:val="CitaviBibliographyEntry"/>
            <w:spacing w:before="240" w:after="240"/>
            <w:contextualSpacing/>
            <w:rPr>
              <w:lang w:val="de-AT"/>
            </w:rPr>
          </w:pPr>
          <w:r w:rsidRPr="00D24FE0">
            <w:rPr>
              <w:lang w:val="de-AT"/>
            </w:rPr>
            <w:t xml:space="preserve">[32] Watt, A.: </w:t>
          </w:r>
          <w:r w:rsidRPr="00146132">
            <w:rPr>
              <w:lang w:val="de-AT"/>
            </w:rPr>
            <w:t xml:space="preserve">Database Design – Chapter 12: </w:t>
          </w:r>
          <w:proofErr w:type="spellStart"/>
          <w:r w:rsidRPr="00146132">
            <w:rPr>
              <w:lang w:val="de-AT"/>
            </w:rPr>
            <w:t>Normalization</w:t>
          </w:r>
          <w:proofErr w:type="spellEnd"/>
          <w:r w:rsidRPr="00D24FE0">
            <w:rPr>
              <w:lang w:val="de-AT"/>
            </w:rPr>
            <w:t>. 2nd Edition, 2014. Lehrbuchkapitel zu Datenbanknormalisierung.</w:t>
          </w:r>
        </w:p>
        <w:p w14:paraId="54A86263" w14:textId="77777777" w:rsidR="00D24FE0" w:rsidRPr="00D24FE0" w:rsidRDefault="00D24FE0" w:rsidP="00D24FE0">
          <w:pPr>
            <w:pStyle w:val="CitaviBibliographyEntry"/>
            <w:spacing w:before="240" w:after="240"/>
            <w:contextualSpacing/>
            <w:rPr>
              <w:lang w:val="de-AT"/>
            </w:rPr>
          </w:pPr>
          <w:r w:rsidRPr="004313DB">
            <w:rPr>
              <w:lang w:val="en-US"/>
            </w:rPr>
            <w:t xml:space="preserve">[33] PostgreSQL Global Development Group: Transactions. </w:t>
          </w:r>
          <w:r w:rsidRPr="00D24FE0">
            <w:rPr>
              <w:lang w:val="de-AT"/>
            </w:rPr>
            <w:t xml:space="preserve">URL: </w:t>
          </w:r>
          <w:hyperlink r:id="rId100" w:tgtFrame="_new" w:history="1">
            <w:r w:rsidRPr="00146132">
              <w:t>https://www.postgresql.org/docs/current/tutorial-transactions.html</w:t>
            </w:r>
          </w:hyperlink>
          <w:r w:rsidRPr="00D24FE0">
            <w:rPr>
              <w:lang w:val="de-AT"/>
            </w:rPr>
            <w:t xml:space="preserve"> (Abgerufen am 30.12.2025). Konzepte zu Transaktionen in PostgreSQL.</w:t>
          </w:r>
        </w:p>
        <w:p w14:paraId="5AD342D6" w14:textId="77777777" w:rsidR="00D24FE0" w:rsidRPr="004313DB" w:rsidRDefault="00D24FE0" w:rsidP="00D24FE0">
          <w:pPr>
            <w:pStyle w:val="CitaviBibliographyEntry"/>
            <w:spacing w:before="240" w:after="240"/>
            <w:contextualSpacing/>
            <w:rPr>
              <w:lang w:val="en-US"/>
            </w:rPr>
          </w:pPr>
          <w:r w:rsidRPr="00D24FE0">
            <w:rPr>
              <w:lang w:val="de-AT"/>
            </w:rPr>
            <w:t xml:space="preserve">[34] PostgreSQL Global Development Group: </w:t>
          </w:r>
          <w:r w:rsidRPr="00146132">
            <w:rPr>
              <w:lang w:val="de-AT"/>
            </w:rPr>
            <w:t>Write-</w:t>
          </w:r>
          <w:proofErr w:type="spellStart"/>
          <w:r w:rsidRPr="00146132">
            <w:rPr>
              <w:lang w:val="de-AT"/>
            </w:rPr>
            <w:t>Ahead</w:t>
          </w:r>
          <w:proofErr w:type="spellEnd"/>
          <w:r w:rsidRPr="00146132">
            <w:rPr>
              <w:lang w:val="de-AT"/>
            </w:rPr>
            <w:t xml:space="preserve"> </w:t>
          </w:r>
          <w:proofErr w:type="spellStart"/>
          <w:r w:rsidRPr="00146132">
            <w:rPr>
              <w:lang w:val="de-AT"/>
            </w:rPr>
            <w:t>Logging</w:t>
          </w:r>
          <w:proofErr w:type="spellEnd"/>
          <w:r w:rsidRPr="00146132">
            <w:rPr>
              <w:lang w:val="de-AT"/>
            </w:rPr>
            <w:t xml:space="preserve"> (WAL)</w:t>
          </w:r>
          <w:r w:rsidRPr="00D24FE0">
            <w:rPr>
              <w:lang w:val="de-AT"/>
            </w:rPr>
            <w:t xml:space="preserve">. URL: </w:t>
          </w:r>
          <w:hyperlink r:id="rId101" w:tgtFrame="_new" w:history="1">
            <w:r w:rsidRPr="00146132">
              <w:t>https://www.postgresql.org/docs/current/wal.html</w:t>
            </w:r>
          </w:hyperlink>
          <w:r w:rsidRPr="00D24FE0">
            <w:rPr>
              <w:lang w:val="de-AT"/>
            </w:rPr>
            <w:t xml:space="preserve"> (Abgerufen am 30.12.2025). </w:t>
          </w:r>
          <w:r w:rsidRPr="004313DB">
            <w:rPr>
              <w:lang w:val="en-US"/>
            </w:rPr>
            <w:t>Logging-</w:t>
          </w:r>
          <w:proofErr w:type="spellStart"/>
          <w:r w:rsidRPr="004313DB">
            <w:rPr>
              <w:lang w:val="en-US"/>
            </w:rPr>
            <w:t>Mechanismen</w:t>
          </w:r>
          <w:proofErr w:type="spellEnd"/>
          <w:r w:rsidRPr="004313DB">
            <w:rPr>
              <w:lang w:val="en-US"/>
            </w:rPr>
            <w:t xml:space="preserve"> in PostgreSQL.</w:t>
          </w:r>
        </w:p>
        <w:p w14:paraId="75B7EFEB" w14:textId="77777777" w:rsidR="00D24FE0" w:rsidRPr="00D24FE0" w:rsidRDefault="00D24FE0" w:rsidP="00D24FE0">
          <w:pPr>
            <w:pStyle w:val="CitaviBibliographyEntry"/>
            <w:spacing w:before="240" w:after="240"/>
            <w:contextualSpacing/>
            <w:rPr>
              <w:lang w:val="de-AT"/>
            </w:rPr>
          </w:pPr>
          <w:r w:rsidRPr="004313DB">
            <w:rPr>
              <w:lang w:val="en-US"/>
            </w:rPr>
            <w:t xml:space="preserve">[35] PostgreSQL Global Development Group: A Brief History of PostgreSQL. </w:t>
          </w:r>
          <w:r w:rsidRPr="00D24FE0">
            <w:rPr>
              <w:lang w:val="de-AT"/>
            </w:rPr>
            <w:t xml:space="preserve">URL: </w:t>
          </w:r>
          <w:hyperlink r:id="rId102" w:tgtFrame="_new" w:history="1">
            <w:r w:rsidRPr="00146132">
              <w:t>https://www.postgresql.org/docs/current/history.html</w:t>
            </w:r>
          </w:hyperlink>
          <w:r w:rsidRPr="00D24FE0">
            <w:rPr>
              <w:lang w:val="de-AT"/>
            </w:rPr>
            <w:t xml:space="preserve"> (Abgerufen am 30.12.2025). Historische Entwicklung des PostgreSQL-Projekts.</w:t>
          </w:r>
        </w:p>
        <w:p w14:paraId="2C7C04F5" w14:textId="77777777" w:rsidR="00D24FE0" w:rsidRPr="00D24FE0" w:rsidRDefault="00D24FE0" w:rsidP="00D24FE0">
          <w:pPr>
            <w:pStyle w:val="CitaviBibliographyEntry"/>
            <w:spacing w:before="240" w:after="240"/>
            <w:contextualSpacing/>
            <w:rPr>
              <w:lang w:val="de-AT"/>
            </w:rPr>
          </w:pPr>
          <w:r w:rsidRPr="00D24FE0">
            <w:rPr>
              <w:lang w:val="de-AT"/>
            </w:rPr>
            <w:t xml:space="preserve">[36] Chauhan, C.: </w:t>
          </w:r>
          <w:r w:rsidRPr="00146132">
            <w:rPr>
              <w:lang w:val="de-AT"/>
            </w:rPr>
            <w:t xml:space="preserve">Understanding </w:t>
          </w:r>
          <w:proofErr w:type="spellStart"/>
          <w:r w:rsidRPr="00146132">
            <w:rPr>
              <w:lang w:val="de-AT"/>
            </w:rPr>
            <w:t>the</w:t>
          </w:r>
          <w:proofErr w:type="spellEnd"/>
          <w:r w:rsidRPr="00146132">
            <w:rPr>
              <w:lang w:val="de-AT"/>
            </w:rPr>
            <w:t xml:space="preserve"> PostgreSQL Architecture</w:t>
          </w:r>
          <w:r w:rsidRPr="00D24FE0">
            <w:rPr>
              <w:lang w:val="de-AT"/>
            </w:rPr>
            <w:t xml:space="preserve">. </w:t>
          </w:r>
          <w:proofErr w:type="spellStart"/>
          <w:r w:rsidRPr="00D24FE0">
            <w:rPr>
              <w:lang w:val="de-AT"/>
            </w:rPr>
            <w:t>Severalnines</w:t>
          </w:r>
          <w:proofErr w:type="spellEnd"/>
          <w:r w:rsidRPr="00D24FE0">
            <w:rPr>
              <w:lang w:val="de-AT"/>
            </w:rPr>
            <w:t xml:space="preserve"> Blog. URL: </w:t>
          </w:r>
          <w:hyperlink r:id="rId103" w:tgtFrame="_new" w:history="1">
            <w:r w:rsidRPr="00146132">
              <w:t>https://severalnines.com/blog/understanding-postgresql-architecture/</w:t>
            </w:r>
          </w:hyperlink>
          <w:r w:rsidRPr="00D24FE0">
            <w:rPr>
              <w:lang w:val="de-AT"/>
            </w:rPr>
            <w:t xml:space="preserve"> (Abgerufen am 30.12.2025). Architektur und Aufbau von PostgreSQL.</w:t>
          </w:r>
        </w:p>
        <w:p w14:paraId="2CD6E4C6" w14:textId="77777777" w:rsidR="00D24FE0" w:rsidRPr="004313DB" w:rsidRDefault="00D24FE0" w:rsidP="00D24FE0">
          <w:pPr>
            <w:pStyle w:val="CitaviBibliographyEntry"/>
            <w:spacing w:before="240" w:after="240"/>
            <w:contextualSpacing/>
            <w:rPr>
              <w:lang w:val="en-US"/>
            </w:rPr>
          </w:pPr>
          <w:r w:rsidRPr="00D24FE0">
            <w:rPr>
              <w:lang w:val="de-AT"/>
            </w:rPr>
            <w:t xml:space="preserve">[37] Bhupathi, S.: </w:t>
          </w:r>
          <w:r w:rsidRPr="00146132">
            <w:rPr>
              <w:lang w:val="de-AT"/>
            </w:rPr>
            <w:t>PostgreSQL MVCC</w:t>
          </w:r>
          <w:r w:rsidRPr="00D24FE0">
            <w:rPr>
              <w:lang w:val="de-AT"/>
            </w:rPr>
            <w:t xml:space="preserve">. OPENSOURCE DB </w:t>
          </w:r>
          <w:proofErr w:type="spellStart"/>
          <w:r w:rsidRPr="00D24FE0">
            <w:rPr>
              <w:lang w:val="de-AT"/>
            </w:rPr>
            <w:t>Pvt</w:t>
          </w:r>
          <w:proofErr w:type="spellEnd"/>
          <w:r w:rsidRPr="00D24FE0">
            <w:rPr>
              <w:lang w:val="de-AT"/>
            </w:rPr>
            <w:t xml:space="preserve">. Ltd., 2024. </w:t>
          </w:r>
          <w:proofErr w:type="spellStart"/>
          <w:r w:rsidRPr="004313DB">
            <w:rPr>
              <w:lang w:val="en-US"/>
            </w:rPr>
            <w:t>Einführung</w:t>
          </w:r>
          <w:proofErr w:type="spellEnd"/>
          <w:r w:rsidRPr="004313DB">
            <w:rPr>
              <w:lang w:val="en-US"/>
            </w:rPr>
            <w:t xml:space="preserve"> in </w:t>
          </w:r>
          <w:proofErr w:type="spellStart"/>
          <w:r w:rsidRPr="004313DB">
            <w:rPr>
              <w:lang w:val="en-US"/>
            </w:rPr>
            <w:t>Multiversion</w:t>
          </w:r>
          <w:proofErr w:type="spellEnd"/>
          <w:r w:rsidRPr="004313DB">
            <w:rPr>
              <w:lang w:val="en-US"/>
            </w:rPr>
            <w:t xml:space="preserve"> Concurrency Control (MVCC).</w:t>
          </w:r>
        </w:p>
        <w:p w14:paraId="4B135B7E" w14:textId="77777777" w:rsidR="00D24FE0" w:rsidRPr="00D24FE0" w:rsidRDefault="00D24FE0" w:rsidP="00D24FE0">
          <w:pPr>
            <w:pStyle w:val="CitaviBibliographyEntry"/>
            <w:spacing w:before="240" w:after="240"/>
            <w:contextualSpacing/>
            <w:rPr>
              <w:lang w:val="de-AT"/>
            </w:rPr>
          </w:pPr>
          <w:r w:rsidRPr="004313DB">
            <w:rPr>
              <w:lang w:val="en-US"/>
            </w:rPr>
            <w:t xml:space="preserve">[38] Merkel, D.: Docker – Lightweight Linux Containers for Consistent Development and Deployment. </w:t>
          </w:r>
          <w:r w:rsidRPr="00146132">
            <w:rPr>
              <w:lang w:val="de-AT"/>
            </w:rPr>
            <w:t>Linux Journal</w:t>
          </w:r>
          <w:r w:rsidRPr="00D24FE0">
            <w:rPr>
              <w:lang w:val="de-AT"/>
            </w:rPr>
            <w:t>, Juni 2014. DOI: (siehe Linux Journal).</w:t>
          </w:r>
        </w:p>
        <w:p w14:paraId="40A9C944" w14:textId="77777777" w:rsidR="00D24FE0" w:rsidRPr="00D24FE0" w:rsidRDefault="00D24FE0" w:rsidP="00D24FE0">
          <w:pPr>
            <w:pStyle w:val="CitaviBibliographyEntry"/>
            <w:spacing w:before="240" w:after="240"/>
            <w:contextualSpacing/>
            <w:rPr>
              <w:lang w:val="de-AT"/>
            </w:rPr>
          </w:pPr>
          <w:r w:rsidRPr="00D24FE0">
            <w:rPr>
              <w:lang w:val="de-AT"/>
            </w:rPr>
            <w:t xml:space="preserve">[39] Docker Inc.: </w:t>
          </w:r>
          <w:proofErr w:type="spellStart"/>
          <w:r w:rsidRPr="00146132">
            <w:rPr>
              <w:lang w:val="de-AT"/>
            </w:rPr>
            <w:t>What</w:t>
          </w:r>
          <w:proofErr w:type="spellEnd"/>
          <w:r w:rsidRPr="00146132">
            <w:rPr>
              <w:lang w:val="de-AT"/>
            </w:rPr>
            <w:t xml:space="preserve"> </w:t>
          </w:r>
          <w:proofErr w:type="spellStart"/>
          <w:r w:rsidRPr="00146132">
            <w:rPr>
              <w:lang w:val="de-AT"/>
            </w:rPr>
            <w:t>is</w:t>
          </w:r>
          <w:proofErr w:type="spellEnd"/>
          <w:r w:rsidRPr="00146132">
            <w:rPr>
              <w:lang w:val="de-AT"/>
            </w:rPr>
            <w:t xml:space="preserve"> Docker?</w:t>
          </w:r>
          <w:r w:rsidRPr="00D24FE0">
            <w:rPr>
              <w:lang w:val="de-AT"/>
            </w:rPr>
            <w:t xml:space="preserve"> URL: </w:t>
          </w:r>
          <w:hyperlink r:id="rId104" w:tgtFrame="_new" w:history="1">
            <w:r w:rsidRPr="00146132">
              <w:t>https://docs.docker.com/get-started/docker-overview/</w:t>
            </w:r>
          </w:hyperlink>
          <w:r w:rsidRPr="00D24FE0">
            <w:rPr>
              <w:lang w:val="de-AT"/>
            </w:rPr>
            <w:t xml:space="preserve"> (Abgerufen am 30.12.2025). Grundlagen zu Docker-Containern.</w:t>
          </w:r>
        </w:p>
        <w:p w14:paraId="4C9AFD09" w14:textId="77777777" w:rsidR="00D24FE0" w:rsidRPr="00D24FE0" w:rsidRDefault="00D24FE0" w:rsidP="00D24FE0">
          <w:pPr>
            <w:pStyle w:val="CitaviBibliographyEntry"/>
            <w:spacing w:before="240" w:after="240"/>
            <w:contextualSpacing/>
            <w:rPr>
              <w:lang w:val="de-AT"/>
            </w:rPr>
          </w:pPr>
          <w:r w:rsidRPr="00D24FE0">
            <w:rPr>
              <w:lang w:val="de-AT"/>
            </w:rPr>
            <w:t xml:space="preserve">[40] Docker Inc.: </w:t>
          </w:r>
          <w:r w:rsidRPr="00146132">
            <w:rPr>
              <w:lang w:val="de-AT"/>
            </w:rPr>
            <w:t>Docker Networking</w:t>
          </w:r>
          <w:r w:rsidRPr="00D24FE0">
            <w:rPr>
              <w:lang w:val="de-AT"/>
            </w:rPr>
            <w:t xml:space="preserve">. URL: </w:t>
          </w:r>
          <w:hyperlink r:id="rId105" w:tgtFrame="_new" w:history="1">
            <w:r w:rsidRPr="00146132">
              <w:t>https://docs.docker.com/engine/network/</w:t>
            </w:r>
          </w:hyperlink>
          <w:r w:rsidRPr="00D24FE0">
            <w:rPr>
              <w:lang w:val="de-AT"/>
            </w:rPr>
            <w:t xml:space="preserve"> (Abgerufen am 30.12.2025). Netzwerkmodelle für Docker-Container.</w:t>
          </w:r>
        </w:p>
        <w:p w14:paraId="70EA191C" w14:textId="77777777" w:rsidR="00D24FE0" w:rsidRPr="00D24FE0" w:rsidRDefault="00D24FE0" w:rsidP="00D24FE0">
          <w:pPr>
            <w:pStyle w:val="CitaviBibliographyEntry"/>
            <w:spacing w:before="240" w:after="240"/>
            <w:contextualSpacing/>
            <w:rPr>
              <w:lang w:val="de-AT"/>
            </w:rPr>
          </w:pPr>
          <w:r w:rsidRPr="00D24FE0">
            <w:rPr>
              <w:lang w:val="de-AT"/>
            </w:rPr>
            <w:t xml:space="preserve">[41] Docker Inc.: </w:t>
          </w:r>
          <w:r w:rsidRPr="00146132">
            <w:rPr>
              <w:lang w:val="de-AT"/>
            </w:rPr>
            <w:t xml:space="preserve">Docker </w:t>
          </w:r>
          <w:proofErr w:type="spellStart"/>
          <w:r w:rsidRPr="00146132">
            <w:rPr>
              <w:lang w:val="de-AT"/>
            </w:rPr>
            <w:t>Volumes</w:t>
          </w:r>
          <w:proofErr w:type="spellEnd"/>
          <w:r w:rsidRPr="00D24FE0">
            <w:rPr>
              <w:lang w:val="de-AT"/>
            </w:rPr>
            <w:t xml:space="preserve">. URL: </w:t>
          </w:r>
          <w:hyperlink r:id="rId106" w:tgtFrame="_new" w:history="1">
            <w:r w:rsidRPr="00146132">
              <w:t>https://docs.docker.com/engine/storage/volumes/</w:t>
            </w:r>
          </w:hyperlink>
          <w:r w:rsidRPr="00D24FE0">
            <w:rPr>
              <w:lang w:val="de-AT"/>
            </w:rPr>
            <w:t xml:space="preserve"> (Abgerufen am 30.12.2025). Persistente Speicherung in Docker.</w:t>
          </w:r>
        </w:p>
        <w:p w14:paraId="5FD23504" w14:textId="77777777" w:rsidR="00D24FE0" w:rsidRPr="00D24FE0" w:rsidRDefault="00D24FE0" w:rsidP="00D24FE0">
          <w:pPr>
            <w:pStyle w:val="CitaviBibliographyEntry"/>
            <w:spacing w:before="240" w:after="240"/>
            <w:contextualSpacing/>
            <w:rPr>
              <w:lang w:val="de-AT"/>
            </w:rPr>
          </w:pPr>
          <w:r w:rsidRPr="00D24FE0">
            <w:rPr>
              <w:lang w:val="de-AT"/>
            </w:rPr>
            <w:t xml:space="preserve">[42] Atlassian: </w:t>
          </w:r>
          <w:r w:rsidRPr="00146132">
            <w:rPr>
              <w:lang w:val="de-AT"/>
            </w:rPr>
            <w:t>Microservices Architecture</w:t>
          </w:r>
          <w:r w:rsidRPr="00D24FE0">
            <w:rPr>
              <w:lang w:val="de-AT"/>
            </w:rPr>
            <w:t xml:space="preserve">. URL: </w:t>
          </w:r>
          <w:hyperlink r:id="rId107" w:tgtFrame="_new" w:history="1">
            <w:r w:rsidRPr="00146132">
              <w:t>https://www.atlassian.com/microservices/microservices-architecture</w:t>
            </w:r>
          </w:hyperlink>
          <w:r w:rsidRPr="00D24FE0">
            <w:rPr>
              <w:lang w:val="de-AT"/>
            </w:rPr>
            <w:t xml:space="preserve"> (Abgerufen am 30.12.2025). Einführung in Microservices.</w:t>
          </w:r>
        </w:p>
        <w:p w14:paraId="1E48BF62" w14:textId="77777777" w:rsidR="00D24FE0" w:rsidRPr="00D24FE0" w:rsidRDefault="00D24FE0" w:rsidP="00D24FE0">
          <w:pPr>
            <w:pStyle w:val="CitaviBibliographyEntry"/>
            <w:spacing w:before="240" w:after="240"/>
            <w:contextualSpacing/>
            <w:rPr>
              <w:lang w:val="de-AT"/>
            </w:rPr>
          </w:pPr>
          <w:r w:rsidRPr="00A71CFE">
            <w:rPr>
              <w:lang w:val="de-AT"/>
            </w:rPr>
            <w:t xml:space="preserve">[43] Richardson, C.: Microservice Architecture Pattern. </w:t>
          </w:r>
          <w:hyperlink r:id="rId108" w:tgtFrame="_new" w:history="1">
            <w:r w:rsidRPr="00146132">
              <w:t>https://microservices.io/patterns/microservices.html</w:t>
            </w:r>
          </w:hyperlink>
          <w:r w:rsidRPr="00D24FE0">
            <w:rPr>
              <w:lang w:val="de-AT"/>
            </w:rPr>
            <w:t xml:space="preserve"> (Abgerufen am 30.12.2025). Sammlung von Musterlösungen für Microservices.</w:t>
          </w:r>
        </w:p>
        <w:p w14:paraId="67E2DFC7" w14:textId="77777777" w:rsidR="00D24FE0" w:rsidRPr="00D24FE0" w:rsidRDefault="00D24FE0" w:rsidP="00D24FE0">
          <w:pPr>
            <w:pStyle w:val="CitaviBibliographyEntry"/>
            <w:spacing w:before="240" w:after="240"/>
            <w:contextualSpacing/>
            <w:rPr>
              <w:lang w:val="de-AT"/>
            </w:rPr>
          </w:pPr>
          <w:r w:rsidRPr="004313DB">
            <w:rPr>
              <w:lang w:val="en-US"/>
            </w:rPr>
            <w:t xml:space="preserve">[44] Microsoft: Microservices Architecture Style. URL: </w:t>
          </w:r>
          <w:hyperlink r:id="rId109" w:tgtFrame="_new" w:history="1">
            <w:r w:rsidRPr="004313DB">
              <w:rPr>
                <w:lang w:val="en-US"/>
              </w:rPr>
              <w:t>https://learn.microsoft.com/en-us/azure/architecture/guide/architecture-styles/microservices</w:t>
            </w:r>
          </w:hyperlink>
          <w:r w:rsidRPr="004313DB">
            <w:rPr>
              <w:lang w:val="en-US"/>
            </w:rPr>
            <w:t xml:space="preserve"> (</w:t>
          </w:r>
          <w:proofErr w:type="spellStart"/>
          <w:r w:rsidRPr="004313DB">
            <w:rPr>
              <w:lang w:val="en-US"/>
            </w:rPr>
            <w:t>Abgerufen</w:t>
          </w:r>
          <w:proofErr w:type="spellEnd"/>
          <w:r w:rsidRPr="004313DB">
            <w:rPr>
              <w:lang w:val="en-US"/>
            </w:rPr>
            <w:t xml:space="preserve"> am 30.12.2025). </w:t>
          </w:r>
          <w:r w:rsidRPr="00D24FE0">
            <w:rPr>
              <w:lang w:val="de-AT"/>
            </w:rPr>
            <w:t>Microservices-Leitfaden von Microsoft.</w:t>
          </w:r>
        </w:p>
        <w:p w14:paraId="05AFB295" w14:textId="77777777" w:rsidR="00D24FE0" w:rsidRPr="00D24FE0" w:rsidRDefault="00D24FE0" w:rsidP="00D24FE0">
          <w:pPr>
            <w:pStyle w:val="CitaviBibliographyEntry"/>
            <w:spacing w:before="240" w:after="240"/>
            <w:contextualSpacing/>
            <w:rPr>
              <w:lang w:val="de-AT"/>
            </w:rPr>
          </w:pPr>
          <w:r w:rsidRPr="00D24FE0">
            <w:rPr>
              <w:lang w:val="de-AT"/>
            </w:rPr>
            <w:t xml:space="preserve">[45] Heinrichs, T.: </w:t>
          </w:r>
          <w:r w:rsidRPr="00146132">
            <w:rPr>
              <w:lang w:val="de-AT"/>
            </w:rPr>
            <w:t xml:space="preserve">Orchestration vs. </w:t>
          </w:r>
          <w:proofErr w:type="spellStart"/>
          <w:r w:rsidRPr="00146132">
            <w:rPr>
              <w:lang w:val="de-AT"/>
            </w:rPr>
            <w:t>Choreography</w:t>
          </w:r>
          <w:proofErr w:type="spellEnd"/>
          <w:r w:rsidRPr="00D24FE0">
            <w:rPr>
              <w:lang w:val="de-AT"/>
            </w:rPr>
            <w:t xml:space="preserve">. </w:t>
          </w:r>
          <w:proofErr w:type="spellStart"/>
          <w:r w:rsidRPr="00D24FE0">
            <w:rPr>
              <w:lang w:val="de-AT"/>
            </w:rPr>
            <w:t>Camunda</w:t>
          </w:r>
          <w:proofErr w:type="spellEnd"/>
          <w:r w:rsidRPr="00D24FE0">
            <w:rPr>
              <w:lang w:val="de-AT"/>
            </w:rPr>
            <w:t xml:space="preserve"> Blog. URL: </w:t>
          </w:r>
          <w:hyperlink r:id="rId110" w:tgtFrame="_new" w:history="1">
            <w:r w:rsidRPr="00146132">
              <w:t>https://camunda.com/blog/orchestration-vs-choreography/</w:t>
            </w:r>
          </w:hyperlink>
          <w:r w:rsidRPr="00D24FE0">
            <w:rPr>
              <w:lang w:val="de-AT"/>
            </w:rPr>
            <w:t xml:space="preserve"> (Abgerufen am 30.12.2025). Vergleich von Koordinationsmustern in verteilten Systemen.</w:t>
          </w:r>
        </w:p>
        <w:p w14:paraId="4062B713" w14:textId="77777777" w:rsidR="00D24FE0" w:rsidRPr="004313DB" w:rsidRDefault="00D24FE0" w:rsidP="00D24FE0">
          <w:pPr>
            <w:pStyle w:val="CitaviBibliographyEntry"/>
            <w:spacing w:before="240" w:after="240"/>
            <w:contextualSpacing/>
            <w:rPr>
              <w:lang w:val="en-US"/>
            </w:rPr>
          </w:pPr>
          <w:r w:rsidRPr="00D24FE0">
            <w:rPr>
              <w:lang w:val="de-AT"/>
            </w:rPr>
            <w:t xml:space="preserve">[46] Zimmermann, O.; et al.: </w:t>
          </w:r>
          <w:proofErr w:type="spellStart"/>
          <w:r w:rsidRPr="00146132">
            <w:rPr>
              <w:lang w:val="de-AT"/>
            </w:rPr>
            <w:t>Introduction</w:t>
          </w:r>
          <w:proofErr w:type="spellEnd"/>
          <w:r w:rsidRPr="00146132">
            <w:rPr>
              <w:lang w:val="de-AT"/>
            </w:rPr>
            <w:t xml:space="preserve"> </w:t>
          </w:r>
          <w:proofErr w:type="spellStart"/>
          <w:r w:rsidRPr="00146132">
            <w:rPr>
              <w:lang w:val="de-AT"/>
            </w:rPr>
            <w:t>to</w:t>
          </w:r>
          <w:proofErr w:type="spellEnd"/>
          <w:r w:rsidRPr="00146132">
            <w:rPr>
              <w:lang w:val="de-AT"/>
            </w:rPr>
            <w:t xml:space="preserve"> Microservice API Patterns</w:t>
          </w:r>
          <w:r w:rsidRPr="00D24FE0">
            <w:rPr>
              <w:lang w:val="de-AT"/>
            </w:rPr>
            <w:t xml:space="preserve">. </w:t>
          </w:r>
          <w:r w:rsidRPr="004313DB">
            <w:rPr>
              <w:lang w:val="en-US"/>
            </w:rPr>
            <w:t xml:space="preserve">2019. </w:t>
          </w:r>
          <w:proofErr w:type="spellStart"/>
          <w:r w:rsidRPr="004313DB">
            <w:rPr>
              <w:lang w:val="en-US"/>
            </w:rPr>
            <w:t>Buchtext</w:t>
          </w:r>
          <w:proofErr w:type="spellEnd"/>
          <w:r w:rsidRPr="004313DB">
            <w:rPr>
              <w:lang w:val="en-US"/>
            </w:rPr>
            <w:t xml:space="preserve">/Whitepaper </w:t>
          </w:r>
          <w:proofErr w:type="spellStart"/>
          <w:r w:rsidRPr="004313DB">
            <w:rPr>
              <w:lang w:val="en-US"/>
            </w:rPr>
            <w:t>zu</w:t>
          </w:r>
          <w:proofErr w:type="spellEnd"/>
          <w:r w:rsidRPr="004313DB">
            <w:rPr>
              <w:lang w:val="en-US"/>
            </w:rPr>
            <w:t xml:space="preserve"> API-</w:t>
          </w:r>
          <w:proofErr w:type="spellStart"/>
          <w:r w:rsidRPr="004313DB">
            <w:rPr>
              <w:lang w:val="en-US"/>
            </w:rPr>
            <w:t>Designmustern</w:t>
          </w:r>
          <w:proofErr w:type="spellEnd"/>
          <w:r w:rsidRPr="004313DB">
            <w:rPr>
              <w:lang w:val="en-US"/>
            </w:rPr>
            <w:t>.</w:t>
          </w:r>
        </w:p>
        <w:p w14:paraId="26162F8B" w14:textId="77777777" w:rsidR="00D24FE0" w:rsidRPr="00D24FE0" w:rsidRDefault="00D24FE0" w:rsidP="00D24FE0">
          <w:pPr>
            <w:pStyle w:val="CitaviBibliographyEntry"/>
            <w:spacing w:before="240" w:after="240"/>
            <w:contextualSpacing/>
            <w:rPr>
              <w:lang w:val="de-AT"/>
            </w:rPr>
          </w:pPr>
          <w:r w:rsidRPr="004313DB">
            <w:rPr>
              <w:lang w:val="en-US"/>
            </w:rPr>
            <w:t xml:space="preserve">[47] </w:t>
          </w:r>
          <w:proofErr w:type="spellStart"/>
          <w:r w:rsidRPr="004313DB">
            <w:rPr>
              <w:lang w:val="en-US"/>
            </w:rPr>
            <w:t>GeeksforGeeks</w:t>
          </w:r>
          <w:proofErr w:type="spellEnd"/>
          <w:r w:rsidRPr="004313DB">
            <w:rPr>
              <w:lang w:val="en-US"/>
            </w:rPr>
            <w:t xml:space="preserve">: Inter-Service Communication in Microservices. </w:t>
          </w:r>
          <w:r w:rsidRPr="00D24FE0">
            <w:rPr>
              <w:lang w:val="de-AT"/>
            </w:rPr>
            <w:t xml:space="preserve">URL: </w:t>
          </w:r>
          <w:hyperlink r:id="rId111" w:tgtFrame="_new" w:history="1">
            <w:r w:rsidRPr="00146132">
              <w:t>https://www.geeksforgeeks.org/inter-service-communication-in-microservices/</w:t>
            </w:r>
          </w:hyperlink>
          <w:r w:rsidRPr="00D24FE0">
            <w:rPr>
              <w:lang w:val="de-AT"/>
            </w:rPr>
            <w:t xml:space="preserve"> (Abgerufen am 30.12.2025). Erklärung zu Kommunikationsformen zwischen Microservices.</w:t>
          </w:r>
        </w:p>
        <w:p w14:paraId="3C2AA098" w14:textId="77777777" w:rsidR="00D24FE0" w:rsidRPr="00D24FE0" w:rsidRDefault="00D24FE0" w:rsidP="00D24FE0">
          <w:pPr>
            <w:pStyle w:val="CitaviBibliographyEntry"/>
            <w:spacing w:before="240" w:after="240"/>
            <w:contextualSpacing/>
            <w:rPr>
              <w:lang w:val="de-AT"/>
            </w:rPr>
          </w:pPr>
          <w:r w:rsidRPr="00D24FE0">
            <w:rPr>
              <w:lang w:val="de-AT"/>
            </w:rPr>
            <w:t xml:space="preserve">[48] Microsoft: </w:t>
          </w:r>
          <w:r w:rsidRPr="00146132">
            <w:rPr>
              <w:lang w:val="de-AT"/>
            </w:rPr>
            <w:t>Cloud Design Patterns</w:t>
          </w:r>
          <w:r w:rsidRPr="00D24FE0">
            <w:rPr>
              <w:lang w:val="de-AT"/>
            </w:rPr>
            <w:t xml:space="preserve">. URL: </w:t>
          </w:r>
          <w:hyperlink r:id="rId112" w:tgtFrame="_new" w:history="1">
            <w:r w:rsidRPr="00146132">
              <w:t>https://learn.microsoft.com/en-us/azure/architecture/patterns/</w:t>
            </w:r>
          </w:hyperlink>
          <w:r w:rsidRPr="00D24FE0">
            <w:rPr>
              <w:lang w:val="de-AT"/>
            </w:rPr>
            <w:t xml:space="preserve"> (Abgerufen am 30.12.2025). Sammlung bewährter Muster für Cloud-Architekturen.</w:t>
          </w:r>
        </w:p>
        <w:p w14:paraId="4A5FAA6E" w14:textId="77777777" w:rsidR="00D24FE0" w:rsidRPr="00D24FE0" w:rsidRDefault="00D24FE0" w:rsidP="00D24FE0">
          <w:pPr>
            <w:pStyle w:val="CitaviBibliographyEntry"/>
            <w:spacing w:before="240" w:after="240"/>
            <w:contextualSpacing/>
            <w:rPr>
              <w:lang w:val="de-AT"/>
            </w:rPr>
          </w:pPr>
          <w:r w:rsidRPr="00D24FE0">
            <w:rPr>
              <w:lang w:val="de-AT"/>
            </w:rPr>
            <w:t xml:space="preserve">[49] OWASP </w:t>
          </w:r>
          <w:proofErr w:type="spellStart"/>
          <w:r w:rsidRPr="00D24FE0">
            <w:rPr>
              <w:lang w:val="de-AT"/>
            </w:rPr>
            <w:t>Foundation</w:t>
          </w:r>
          <w:proofErr w:type="spellEnd"/>
          <w:r w:rsidRPr="00D24FE0">
            <w:rPr>
              <w:lang w:val="de-AT"/>
            </w:rPr>
            <w:t xml:space="preserve">: </w:t>
          </w:r>
          <w:r w:rsidRPr="00146132">
            <w:rPr>
              <w:lang w:val="de-AT"/>
            </w:rPr>
            <w:t>JSON Web Token Cheat Sheet</w:t>
          </w:r>
          <w:r w:rsidRPr="00D24FE0">
            <w:rPr>
              <w:lang w:val="de-AT"/>
            </w:rPr>
            <w:t xml:space="preserve">. URL: </w:t>
          </w:r>
          <w:hyperlink r:id="rId113" w:tgtFrame="_new" w:history="1">
            <w:r w:rsidRPr="00146132">
              <w:t>https://cheatsheetseries.owasp.org/cheatsheets/JSON_Web_Token_Cheat_Sheet.html</w:t>
            </w:r>
          </w:hyperlink>
          <w:r w:rsidRPr="00D24FE0">
            <w:rPr>
              <w:lang w:val="de-AT"/>
            </w:rPr>
            <w:t xml:space="preserve"> (Abgerufen am 28.12.2025). Leitfaden zur sicheren Nutzung von JWT.</w:t>
          </w:r>
        </w:p>
        <w:p w14:paraId="531A152D" w14:textId="77777777" w:rsidR="00D24FE0" w:rsidRPr="004313DB" w:rsidRDefault="00D24FE0" w:rsidP="00D24FE0">
          <w:pPr>
            <w:pStyle w:val="CitaviBibliographyEntry"/>
            <w:spacing w:before="240" w:after="240"/>
            <w:contextualSpacing/>
            <w:rPr>
              <w:lang w:val="en-US"/>
            </w:rPr>
          </w:pPr>
          <w:r w:rsidRPr="00D24FE0">
            <w:rPr>
              <w:lang w:val="de-AT"/>
            </w:rPr>
            <w:t xml:space="preserve">[50] </w:t>
          </w:r>
          <w:proofErr w:type="spellStart"/>
          <w:r w:rsidRPr="00D24FE0">
            <w:rPr>
              <w:lang w:val="de-AT"/>
            </w:rPr>
            <w:t>Kubernetes</w:t>
          </w:r>
          <w:proofErr w:type="spellEnd"/>
          <w:r w:rsidRPr="00D24FE0">
            <w:rPr>
              <w:lang w:val="de-AT"/>
            </w:rPr>
            <w:t xml:space="preserve">: </w:t>
          </w:r>
          <w:proofErr w:type="spellStart"/>
          <w:r w:rsidRPr="00146132">
            <w:rPr>
              <w:lang w:val="de-AT"/>
            </w:rPr>
            <w:t>Deployments</w:t>
          </w:r>
          <w:proofErr w:type="spellEnd"/>
          <w:r w:rsidRPr="00D24FE0">
            <w:rPr>
              <w:lang w:val="de-AT"/>
            </w:rPr>
            <w:t xml:space="preserve">. URL: </w:t>
          </w:r>
          <w:hyperlink r:id="rId114" w:tgtFrame="_new" w:history="1">
            <w:r w:rsidRPr="00146132">
              <w:t>https://kubernetes.io/docs/concepts/workloads/controllers/deployment/</w:t>
            </w:r>
          </w:hyperlink>
          <w:r w:rsidRPr="00D24FE0">
            <w:rPr>
              <w:lang w:val="de-AT"/>
            </w:rPr>
            <w:t xml:space="preserve"> (Abgerufen am 31.12.2025). </w:t>
          </w:r>
          <w:proofErr w:type="spellStart"/>
          <w:r w:rsidRPr="004313DB">
            <w:rPr>
              <w:lang w:val="en-US"/>
            </w:rPr>
            <w:t>Konzepte</w:t>
          </w:r>
          <w:proofErr w:type="spellEnd"/>
          <w:r w:rsidRPr="004313DB">
            <w:rPr>
              <w:lang w:val="en-US"/>
            </w:rPr>
            <w:t xml:space="preserve"> </w:t>
          </w:r>
          <w:proofErr w:type="spellStart"/>
          <w:r w:rsidRPr="004313DB">
            <w:rPr>
              <w:lang w:val="en-US"/>
            </w:rPr>
            <w:t>zu</w:t>
          </w:r>
          <w:proofErr w:type="spellEnd"/>
          <w:r w:rsidRPr="004313DB">
            <w:rPr>
              <w:lang w:val="en-US"/>
            </w:rPr>
            <w:t xml:space="preserve"> Deployment-</w:t>
          </w:r>
          <w:proofErr w:type="spellStart"/>
          <w:r w:rsidRPr="004313DB">
            <w:rPr>
              <w:lang w:val="en-US"/>
            </w:rPr>
            <w:t>Controllern</w:t>
          </w:r>
          <w:proofErr w:type="spellEnd"/>
          <w:r w:rsidRPr="004313DB">
            <w:rPr>
              <w:lang w:val="en-US"/>
            </w:rPr>
            <w:t>.</w:t>
          </w:r>
        </w:p>
        <w:p w14:paraId="2AAB49AC" w14:textId="77777777" w:rsidR="00D24FE0" w:rsidRPr="00D24FE0" w:rsidRDefault="00D24FE0" w:rsidP="00D24FE0">
          <w:pPr>
            <w:pStyle w:val="CitaviBibliographyEntry"/>
            <w:spacing w:before="240" w:after="240"/>
            <w:contextualSpacing/>
            <w:rPr>
              <w:lang w:val="de-AT"/>
            </w:rPr>
          </w:pPr>
          <w:r w:rsidRPr="004313DB">
            <w:rPr>
              <w:lang w:val="en-US"/>
            </w:rPr>
            <w:t xml:space="preserve">[51] Kubernetes: Services, Load Balancing and Networking. </w:t>
          </w:r>
          <w:r w:rsidRPr="00D24FE0">
            <w:rPr>
              <w:lang w:val="de-AT"/>
            </w:rPr>
            <w:t xml:space="preserve">URL: </w:t>
          </w:r>
          <w:hyperlink r:id="rId115" w:tgtFrame="_new" w:history="1">
            <w:r w:rsidRPr="00146132">
              <w:t>https://kubernetes.io/docs/concepts/services-networking/</w:t>
            </w:r>
          </w:hyperlink>
          <w:r w:rsidRPr="00D24FE0">
            <w:rPr>
              <w:lang w:val="de-AT"/>
            </w:rPr>
            <w:t xml:space="preserve"> (Abgerufen am 31.12.2025). Netzwerk- und Servicekonzepte in </w:t>
          </w:r>
          <w:proofErr w:type="spellStart"/>
          <w:r w:rsidRPr="00D24FE0">
            <w:rPr>
              <w:lang w:val="de-AT"/>
            </w:rPr>
            <w:t>Kubernetes</w:t>
          </w:r>
          <w:proofErr w:type="spellEnd"/>
          <w:r w:rsidRPr="00D24FE0">
            <w:rPr>
              <w:lang w:val="de-AT"/>
            </w:rPr>
            <w:t>.</w:t>
          </w:r>
        </w:p>
        <w:p w14:paraId="08361BA9" w14:textId="77777777" w:rsidR="00D24FE0" w:rsidRPr="00D24FE0" w:rsidRDefault="00D24FE0" w:rsidP="00D24FE0">
          <w:pPr>
            <w:pStyle w:val="CitaviBibliographyEntry"/>
            <w:spacing w:before="240" w:after="240"/>
            <w:contextualSpacing/>
            <w:rPr>
              <w:lang w:val="de-AT"/>
            </w:rPr>
          </w:pPr>
          <w:r w:rsidRPr="00D24FE0">
            <w:rPr>
              <w:lang w:val="de-AT"/>
            </w:rPr>
            <w:t xml:space="preserve">[52] Bundesamt für Sicherheit in der Informationstechnik (BSI): </w:t>
          </w:r>
          <w:r w:rsidRPr="00146132">
            <w:rPr>
              <w:lang w:val="de-AT"/>
            </w:rPr>
            <w:t>IT-Grundschutz-Kompendium</w:t>
          </w:r>
          <w:r w:rsidRPr="00D24FE0">
            <w:rPr>
              <w:lang w:val="de-AT"/>
            </w:rPr>
            <w:t xml:space="preserve">. URL: </w:t>
          </w:r>
          <w:hyperlink r:id="rId116" w:tgtFrame="_new" w:history="1">
            <w:r w:rsidRPr="00146132">
              <w:t>https://www.bsi.bund.de/it-grundschutz</w:t>
            </w:r>
          </w:hyperlink>
          <w:r w:rsidRPr="00D24FE0">
            <w:rPr>
              <w:lang w:val="de-AT"/>
            </w:rPr>
            <w:t xml:space="preserve"> (Abgerufen am 28.12.2025). Deutscher IT-Sicherheitsgrundschutz.</w:t>
          </w:r>
        </w:p>
        <w:p w14:paraId="1ECFE382" w14:textId="77777777" w:rsidR="00D24FE0" w:rsidRPr="00D24FE0" w:rsidRDefault="00D24FE0" w:rsidP="00D24FE0">
          <w:pPr>
            <w:pStyle w:val="CitaviBibliographyEntry"/>
            <w:spacing w:before="240" w:after="240"/>
            <w:contextualSpacing/>
            <w:rPr>
              <w:lang w:val="de-AT"/>
            </w:rPr>
          </w:pPr>
          <w:r w:rsidRPr="00D24FE0">
            <w:rPr>
              <w:lang w:val="de-AT"/>
            </w:rPr>
            <w:t xml:space="preserve">[53] Microsoft: </w:t>
          </w:r>
          <w:r w:rsidRPr="00146132">
            <w:rPr>
              <w:lang w:val="de-AT"/>
            </w:rPr>
            <w:t>Saga Design Pattern</w:t>
          </w:r>
          <w:r w:rsidRPr="00D24FE0">
            <w:rPr>
              <w:lang w:val="de-AT"/>
            </w:rPr>
            <w:t xml:space="preserve">. URL: </w:t>
          </w:r>
          <w:hyperlink r:id="rId117" w:tgtFrame="_new" w:history="1">
            <w:r w:rsidRPr="00146132">
              <w:t>https://learn.microsoft.com/en-us/azure/architecture/patterns/saga</w:t>
            </w:r>
          </w:hyperlink>
          <w:r w:rsidRPr="00D24FE0">
            <w:rPr>
              <w:lang w:val="de-AT"/>
            </w:rPr>
            <w:t xml:space="preserve"> (Abgerufen am 30.12.2025). Beschreibung des Saga-Musterns für verteilte Transaktionen.</w:t>
          </w:r>
        </w:p>
        <w:p w14:paraId="2857C626" w14:textId="77777777" w:rsidR="00D24FE0" w:rsidRPr="004313DB" w:rsidRDefault="00D24FE0" w:rsidP="00D24FE0">
          <w:pPr>
            <w:pStyle w:val="CitaviBibliographyEntry"/>
            <w:spacing w:before="240" w:after="240"/>
            <w:contextualSpacing/>
            <w:rPr>
              <w:lang w:val="en-US"/>
            </w:rPr>
          </w:pPr>
          <w:r w:rsidRPr="00E9121A">
            <w:rPr>
              <w:lang w:val="de-AT"/>
            </w:rPr>
            <w:t xml:space="preserve">[54] Mell, P.; Grance, T.: </w:t>
          </w:r>
          <w:r w:rsidRPr="00146132">
            <w:rPr>
              <w:lang w:val="de-AT"/>
            </w:rPr>
            <w:t xml:space="preserve">The NIST Definition </w:t>
          </w:r>
          <w:proofErr w:type="spellStart"/>
          <w:r w:rsidRPr="00146132">
            <w:rPr>
              <w:lang w:val="de-AT"/>
            </w:rPr>
            <w:t>of</w:t>
          </w:r>
          <w:proofErr w:type="spellEnd"/>
          <w:r w:rsidRPr="00146132">
            <w:rPr>
              <w:lang w:val="de-AT"/>
            </w:rPr>
            <w:t xml:space="preserve"> Cloud Computing</w:t>
          </w:r>
          <w:r w:rsidRPr="00E9121A">
            <w:rPr>
              <w:lang w:val="de-AT"/>
            </w:rPr>
            <w:t xml:space="preserve">. </w:t>
          </w:r>
          <w:r w:rsidRPr="004313DB">
            <w:rPr>
              <w:lang w:val="en-US"/>
            </w:rPr>
            <w:t xml:space="preserve">NIST SP 800-145, 2011. </w:t>
          </w:r>
          <w:proofErr w:type="spellStart"/>
          <w:proofErr w:type="gramStart"/>
          <w:r w:rsidRPr="004313DB">
            <w:rPr>
              <w:lang w:val="en-US"/>
            </w:rPr>
            <w:t>Standarddefinition</w:t>
          </w:r>
          <w:proofErr w:type="spellEnd"/>
          <w:proofErr w:type="gramEnd"/>
          <w:r w:rsidRPr="004313DB">
            <w:rPr>
              <w:lang w:val="en-US"/>
            </w:rPr>
            <w:t xml:space="preserve"> </w:t>
          </w:r>
          <w:proofErr w:type="spellStart"/>
          <w:r w:rsidRPr="004313DB">
            <w:rPr>
              <w:lang w:val="en-US"/>
            </w:rPr>
            <w:t>zum</w:t>
          </w:r>
          <w:proofErr w:type="spellEnd"/>
          <w:r w:rsidRPr="004313DB">
            <w:rPr>
              <w:lang w:val="en-US"/>
            </w:rPr>
            <w:t xml:space="preserve"> Cloud Computing.</w:t>
          </w:r>
        </w:p>
        <w:p w14:paraId="4A596410" w14:textId="77777777" w:rsidR="00D24FE0" w:rsidRPr="00A71CFE" w:rsidRDefault="00D24FE0" w:rsidP="00D24FE0">
          <w:pPr>
            <w:pStyle w:val="CitaviBibliographyEntry"/>
            <w:spacing w:before="240" w:after="240"/>
            <w:contextualSpacing/>
            <w:rPr>
              <w:lang w:val="en-US"/>
            </w:rPr>
          </w:pPr>
          <w:r w:rsidRPr="004313DB">
            <w:rPr>
              <w:lang w:val="en-US"/>
            </w:rPr>
            <w:t xml:space="preserve">[55] Fang, L.; et al.: Cloud Computing – Concepts and Challenges. </w:t>
          </w:r>
          <w:r w:rsidRPr="00D24FE0">
            <w:rPr>
              <w:lang w:val="de-AT"/>
            </w:rPr>
            <w:t xml:space="preserve">NIST Special </w:t>
          </w:r>
          <w:proofErr w:type="spellStart"/>
          <w:r w:rsidRPr="00D24FE0">
            <w:rPr>
              <w:lang w:val="de-AT"/>
            </w:rPr>
            <w:t>Publication</w:t>
          </w:r>
          <w:proofErr w:type="spellEnd"/>
          <w:r w:rsidRPr="00D24FE0">
            <w:rPr>
              <w:lang w:val="de-AT"/>
            </w:rPr>
            <w:t xml:space="preserve"> 500-292. URL: </w:t>
          </w:r>
          <w:hyperlink r:id="rId118" w:tgtFrame="_new" w:history="1">
            <w:r w:rsidRPr="00146132">
              <w:t>https://nvlpubs.nist.gov/nistpubs/Legacy/SP/nistspecialpublication500-292.pdf</w:t>
            </w:r>
          </w:hyperlink>
          <w:r w:rsidRPr="00D24FE0">
            <w:rPr>
              <w:lang w:val="de-AT"/>
            </w:rPr>
            <w:t xml:space="preserve"> (Abgerufen am 30.12.2025). </w:t>
          </w:r>
          <w:proofErr w:type="spellStart"/>
          <w:r w:rsidRPr="00A71CFE">
            <w:rPr>
              <w:lang w:val="en-US"/>
            </w:rPr>
            <w:t>Einführung</w:t>
          </w:r>
          <w:proofErr w:type="spellEnd"/>
          <w:r w:rsidRPr="00A71CFE">
            <w:rPr>
              <w:lang w:val="en-US"/>
            </w:rPr>
            <w:t xml:space="preserve"> in Cloud Computing-</w:t>
          </w:r>
          <w:proofErr w:type="spellStart"/>
          <w:r w:rsidRPr="00A71CFE">
            <w:rPr>
              <w:lang w:val="en-US"/>
            </w:rPr>
            <w:t>Konzepte</w:t>
          </w:r>
          <w:proofErr w:type="spellEnd"/>
          <w:r w:rsidRPr="00A71CFE">
            <w:rPr>
              <w:lang w:val="en-US"/>
            </w:rPr>
            <w:t>.</w:t>
          </w:r>
        </w:p>
        <w:p w14:paraId="6260A5DB" w14:textId="77777777" w:rsidR="00D24FE0" w:rsidRPr="00A71CFE" w:rsidRDefault="00D24FE0" w:rsidP="00D24FE0">
          <w:pPr>
            <w:pStyle w:val="CitaviBibliographyEntry"/>
            <w:spacing w:before="240" w:after="240"/>
            <w:contextualSpacing/>
            <w:rPr>
              <w:lang w:val="en-US"/>
            </w:rPr>
          </w:pPr>
          <w:r w:rsidRPr="004313DB">
            <w:rPr>
              <w:lang w:val="en-US"/>
            </w:rPr>
            <w:t xml:space="preserve">[56] Amazon Web Services, Inc.: What is Web Hosting? </w:t>
          </w:r>
          <w:r w:rsidRPr="00D24FE0">
            <w:rPr>
              <w:lang w:val="de-AT"/>
            </w:rPr>
            <w:t xml:space="preserve">URL: </w:t>
          </w:r>
          <w:hyperlink r:id="rId119" w:tgtFrame="_new" w:history="1">
            <w:r w:rsidRPr="00146132">
              <w:t>https://aws.amazon.com/what-is/web-hosting/</w:t>
            </w:r>
          </w:hyperlink>
          <w:r w:rsidRPr="00D24FE0">
            <w:rPr>
              <w:lang w:val="de-AT"/>
            </w:rPr>
            <w:t xml:space="preserve"> (Abgerufen am 30.12.2025). </w:t>
          </w:r>
          <w:proofErr w:type="spellStart"/>
          <w:r w:rsidRPr="00A71CFE">
            <w:rPr>
              <w:lang w:val="en-US"/>
            </w:rPr>
            <w:t>Erklärung</w:t>
          </w:r>
          <w:proofErr w:type="spellEnd"/>
          <w:r w:rsidRPr="00A71CFE">
            <w:rPr>
              <w:lang w:val="en-US"/>
            </w:rPr>
            <w:t xml:space="preserve"> </w:t>
          </w:r>
          <w:proofErr w:type="spellStart"/>
          <w:r w:rsidRPr="00A71CFE">
            <w:rPr>
              <w:lang w:val="en-US"/>
            </w:rPr>
            <w:t>zu</w:t>
          </w:r>
          <w:proofErr w:type="spellEnd"/>
          <w:r w:rsidRPr="00A71CFE">
            <w:rPr>
              <w:lang w:val="en-US"/>
            </w:rPr>
            <w:t xml:space="preserve"> Webhosting </w:t>
          </w:r>
          <w:proofErr w:type="spellStart"/>
          <w:r w:rsidRPr="00A71CFE">
            <w:rPr>
              <w:lang w:val="en-US"/>
            </w:rPr>
            <w:t>im</w:t>
          </w:r>
          <w:proofErr w:type="spellEnd"/>
          <w:r w:rsidRPr="00A71CFE">
            <w:rPr>
              <w:lang w:val="en-US"/>
            </w:rPr>
            <w:t xml:space="preserve"> Cloud-</w:t>
          </w:r>
          <w:proofErr w:type="spellStart"/>
          <w:r w:rsidRPr="00A71CFE">
            <w:rPr>
              <w:lang w:val="en-US"/>
            </w:rPr>
            <w:t>Kontext</w:t>
          </w:r>
          <w:proofErr w:type="spellEnd"/>
          <w:r w:rsidRPr="00A71CFE">
            <w:rPr>
              <w:lang w:val="en-US"/>
            </w:rPr>
            <w:t>.</w:t>
          </w:r>
        </w:p>
        <w:p w14:paraId="30C7BFEA" w14:textId="77777777" w:rsidR="00D24FE0" w:rsidRPr="004313DB" w:rsidRDefault="00D24FE0" w:rsidP="00D24FE0">
          <w:pPr>
            <w:pStyle w:val="CitaviBibliographyEntry"/>
            <w:spacing w:before="240" w:after="240"/>
            <w:contextualSpacing/>
            <w:rPr>
              <w:lang w:val="en-US"/>
            </w:rPr>
          </w:pPr>
          <w:r w:rsidRPr="00A71CFE">
            <w:rPr>
              <w:lang w:val="en-US"/>
            </w:rPr>
            <w:t xml:space="preserve">[57] Amazon Web Services, Inc.: AWS Well-Architected Framework. </w:t>
          </w:r>
          <w:r w:rsidRPr="00D24FE0">
            <w:rPr>
              <w:lang w:val="de-AT"/>
            </w:rPr>
            <w:t xml:space="preserve">URL: </w:t>
          </w:r>
          <w:hyperlink r:id="rId120" w:tgtFrame="_new" w:history="1">
            <w:r w:rsidRPr="00146132">
              <w:t>https://docs.aws.amazon.com/wellarchitected/latest/framework/welcome.html</w:t>
            </w:r>
          </w:hyperlink>
          <w:r w:rsidRPr="00D24FE0">
            <w:rPr>
              <w:lang w:val="de-AT"/>
            </w:rPr>
            <w:t xml:space="preserve"> (Abgerufen am 30.12.2025). </w:t>
          </w:r>
          <w:proofErr w:type="spellStart"/>
          <w:r w:rsidRPr="004313DB">
            <w:rPr>
              <w:lang w:val="en-US"/>
            </w:rPr>
            <w:t>Leitfaden</w:t>
          </w:r>
          <w:proofErr w:type="spellEnd"/>
          <w:r w:rsidRPr="004313DB">
            <w:rPr>
              <w:lang w:val="en-US"/>
            </w:rPr>
            <w:t xml:space="preserve"> </w:t>
          </w:r>
          <w:proofErr w:type="spellStart"/>
          <w:r w:rsidRPr="004313DB">
            <w:rPr>
              <w:lang w:val="en-US"/>
            </w:rPr>
            <w:t>zu</w:t>
          </w:r>
          <w:proofErr w:type="spellEnd"/>
          <w:r w:rsidRPr="004313DB">
            <w:rPr>
              <w:lang w:val="en-US"/>
            </w:rPr>
            <w:t xml:space="preserve"> </w:t>
          </w:r>
          <w:proofErr w:type="spellStart"/>
          <w:r w:rsidRPr="004313DB">
            <w:rPr>
              <w:lang w:val="en-US"/>
            </w:rPr>
            <w:t>Architektur</w:t>
          </w:r>
          <w:proofErr w:type="spellEnd"/>
          <w:r w:rsidRPr="004313DB">
            <w:rPr>
              <w:lang w:val="en-US"/>
            </w:rPr>
            <w:t>-Best-Practices.</w:t>
          </w:r>
        </w:p>
        <w:p w14:paraId="7A1A496C" w14:textId="77777777" w:rsidR="00D24FE0" w:rsidRPr="00D24FE0" w:rsidRDefault="00D24FE0" w:rsidP="00D24FE0">
          <w:pPr>
            <w:pStyle w:val="CitaviBibliographyEntry"/>
            <w:spacing w:before="240" w:after="240"/>
            <w:contextualSpacing/>
            <w:rPr>
              <w:lang w:val="de-AT"/>
            </w:rPr>
          </w:pPr>
          <w:r w:rsidRPr="004313DB">
            <w:rPr>
              <w:lang w:val="en-US"/>
            </w:rPr>
            <w:t xml:space="preserve">[58] Microsoft: Azure Well-Architected Framework. </w:t>
          </w:r>
          <w:r w:rsidRPr="00D24FE0">
            <w:rPr>
              <w:lang w:val="de-AT"/>
            </w:rPr>
            <w:t xml:space="preserve">URL: </w:t>
          </w:r>
          <w:hyperlink r:id="rId121" w:tgtFrame="_new" w:history="1">
            <w:r w:rsidRPr="00146132">
              <w:t>https://learn.microsoft.com/en-us/azure/well-architected/</w:t>
            </w:r>
          </w:hyperlink>
          <w:r w:rsidRPr="00D24FE0">
            <w:rPr>
              <w:lang w:val="de-AT"/>
            </w:rPr>
            <w:t xml:space="preserve"> (Abgerufen am 30.12.2025). Azure-spezifische Architekturprinzipien.</w:t>
          </w:r>
        </w:p>
        <w:p w14:paraId="5D7FB722" w14:textId="77777777" w:rsidR="00D24FE0" w:rsidRPr="00D24FE0" w:rsidRDefault="00D24FE0" w:rsidP="00D24FE0">
          <w:pPr>
            <w:pStyle w:val="CitaviBibliographyEntry"/>
            <w:spacing w:before="240" w:after="240"/>
            <w:contextualSpacing/>
            <w:rPr>
              <w:lang w:val="de-AT"/>
            </w:rPr>
          </w:pPr>
          <w:r w:rsidRPr="00D24FE0">
            <w:rPr>
              <w:lang w:val="de-AT"/>
            </w:rPr>
            <w:t xml:space="preserve">[59] Microsoft: </w:t>
          </w:r>
          <w:r w:rsidRPr="00146132">
            <w:rPr>
              <w:lang w:val="de-AT"/>
            </w:rPr>
            <w:t>Azure Well-</w:t>
          </w:r>
          <w:proofErr w:type="spellStart"/>
          <w:r w:rsidRPr="00146132">
            <w:rPr>
              <w:lang w:val="de-AT"/>
            </w:rPr>
            <w:t>Architected</w:t>
          </w:r>
          <w:proofErr w:type="spellEnd"/>
          <w:r w:rsidRPr="00146132">
            <w:rPr>
              <w:lang w:val="de-AT"/>
            </w:rPr>
            <w:t xml:space="preserve"> Framework – </w:t>
          </w:r>
          <w:proofErr w:type="spellStart"/>
          <w:r w:rsidRPr="00146132">
            <w:rPr>
              <w:lang w:val="de-AT"/>
            </w:rPr>
            <w:t>Overview</w:t>
          </w:r>
          <w:proofErr w:type="spellEnd"/>
          <w:r w:rsidRPr="00D24FE0">
            <w:rPr>
              <w:lang w:val="de-AT"/>
            </w:rPr>
            <w:t xml:space="preserve">. URL: </w:t>
          </w:r>
          <w:hyperlink r:id="rId122" w:tgtFrame="_new" w:history="1">
            <w:r w:rsidRPr="00146132">
              <w:t>https://learn.microsoft.com/en-us/azure/well-architected/what-is-well-architected-framework</w:t>
            </w:r>
          </w:hyperlink>
          <w:r w:rsidRPr="00D24FE0">
            <w:rPr>
              <w:lang w:val="de-AT"/>
            </w:rPr>
            <w:t xml:space="preserve"> (Abgerufen am 30.12.2025). Übersicht zu Architekturprinzipien.</w:t>
          </w:r>
        </w:p>
        <w:p w14:paraId="07A179C8" w14:textId="77777777" w:rsidR="00D24FE0" w:rsidRPr="00D24FE0" w:rsidRDefault="00D24FE0" w:rsidP="00D24FE0">
          <w:pPr>
            <w:pStyle w:val="CitaviBibliographyEntry"/>
            <w:spacing w:before="240" w:after="240"/>
            <w:contextualSpacing/>
            <w:rPr>
              <w:lang w:val="de-AT"/>
            </w:rPr>
          </w:pPr>
          <w:r w:rsidRPr="00D24FE0">
            <w:rPr>
              <w:lang w:val="de-AT"/>
            </w:rPr>
            <w:t xml:space="preserve">[60] Microsoft: </w:t>
          </w:r>
          <w:r w:rsidRPr="00146132">
            <w:rPr>
              <w:lang w:val="de-AT"/>
            </w:rPr>
            <w:t xml:space="preserve">Azure </w:t>
          </w:r>
          <w:proofErr w:type="spellStart"/>
          <w:r w:rsidRPr="00146132">
            <w:rPr>
              <w:lang w:val="de-AT"/>
            </w:rPr>
            <w:t>Application</w:t>
          </w:r>
          <w:proofErr w:type="spellEnd"/>
          <w:r w:rsidRPr="00146132">
            <w:rPr>
              <w:lang w:val="de-AT"/>
            </w:rPr>
            <w:t xml:space="preserve"> Architecture </w:t>
          </w:r>
          <w:proofErr w:type="spellStart"/>
          <w:r w:rsidRPr="00146132">
            <w:rPr>
              <w:lang w:val="de-AT"/>
            </w:rPr>
            <w:t>Fundamentals</w:t>
          </w:r>
          <w:proofErr w:type="spellEnd"/>
          <w:r w:rsidRPr="00D24FE0">
            <w:rPr>
              <w:lang w:val="de-AT"/>
            </w:rPr>
            <w:t xml:space="preserve">. URL: </w:t>
          </w:r>
          <w:hyperlink r:id="rId123" w:tgtFrame="_new" w:history="1">
            <w:r w:rsidRPr="00146132">
              <w:t>https://learn.microsoft.com/en-us/azure/architecture/guide/</w:t>
            </w:r>
          </w:hyperlink>
          <w:r w:rsidRPr="00D24FE0">
            <w:rPr>
              <w:lang w:val="de-AT"/>
            </w:rPr>
            <w:t xml:space="preserve"> (Abgerufen am 30.12.2025). Grundlagen zur Cloud-Architektur.</w:t>
          </w:r>
        </w:p>
        <w:p w14:paraId="58C9ACBF" w14:textId="77777777" w:rsidR="00D24FE0" w:rsidRPr="00D24FE0" w:rsidRDefault="00D24FE0" w:rsidP="00D24FE0">
          <w:pPr>
            <w:pStyle w:val="CitaviBibliographyEntry"/>
            <w:spacing w:before="240" w:after="240"/>
            <w:contextualSpacing/>
            <w:rPr>
              <w:lang w:val="de-AT"/>
            </w:rPr>
          </w:pPr>
          <w:r w:rsidRPr="00D24FE0">
            <w:rPr>
              <w:lang w:val="de-AT"/>
            </w:rPr>
            <w:t xml:space="preserve">[61] Render: </w:t>
          </w:r>
          <w:r w:rsidRPr="00146132">
            <w:rPr>
              <w:lang w:val="de-AT"/>
            </w:rPr>
            <w:t>Docker on Render</w:t>
          </w:r>
          <w:r w:rsidRPr="00D24FE0">
            <w:rPr>
              <w:lang w:val="de-AT"/>
            </w:rPr>
            <w:t xml:space="preserve">. URL: </w:t>
          </w:r>
          <w:hyperlink r:id="rId124" w:tgtFrame="_new" w:history="1">
            <w:r w:rsidRPr="00146132">
              <w:t>https://render.com/docs/docker</w:t>
            </w:r>
          </w:hyperlink>
          <w:r w:rsidRPr="00D24FE0">
            <w:rPr>
              <w:lang w:val="de-AT"/>
            </w:rPr>
            <w:t xml:space="preserve"> (Abgerufen am 30.12.2025). Informationen zur Nutzung von Docker bei Render.</w:t>
          </w:r>
        </w:p>
        <w:p w14:paraId="4BF4F2FA" w14:textId="77777777" w:rsidR="00D24FE0" w:rsidRPr="00D24FE0" w:rsidRDefault="00D24FE0" w:rsidP="00D24FE0">
          <w:pPr>
            <w:pStyle w:val="CitaviBibliographyEntry"/>
            <w:spacing w:before="240" w:after="240"/>
            <w:contextualSpacing/>
            <w:rPr>
              <w:lang w:val="de-AT"/>
            </w:rPr>
          </w:pPr>
          <w:r w:rsidRPr="00D24FE0">
            <w:rPr>
              <w:lang w:val="de-AT"/>
            </w:rPr>
            <w:t xml:space="preserve">[62] Render: </w:t>
          </w:r>
          <w:r w:rsidRPr="00146132">
            <w:rPr>
              <w:lang w:val="de-AT"/>
            </w:rPr>
            <w:t xml:space="preserve">Create and Connect </w:t>
          </w:r>
          <w:proofErr w:type="spellStart"/>
          <w:r w:rsidRPr="00146132">
            <w:rPr>
              <w:lang w:val="de-AT"/>
            </w:rPr>
            <w:t>to</w:t>
          </w:r>
          <w:proofErr w:type="spellEnd"/>
          <w:r w:rsidRPr="00146132">
            <w:rPr>
              <w:lang w:val="de-AT"/>
            </w:rPr>
            <w:t xml:space="preserve"> Render PostgreSQL</w:t>
          </w:r>
          <w:r w:rsidRPr="00D24FE0">
            <w:rPr>
              <w:lang w:val="de-AT"/>
            </w:rPr>
            <w:t xml:space="preserve">. URL: </w:t>
          </w:r>
          <w:hyperlink r:id="rId125" w:tgtFrame="_new" w:history="1">
            <w:r w:rsidRPr="00146132">
              <w:t>https://render.com/docs/postgresql-creating-connecting</w:t>
            </w:r>
          </w:hyperlink>
          <w:r w:rsidRPr="00D24FE0">
            <w:rPr>
              <w:lang w:val="de-AT"/>
            </w:rPr>
            <w:t xml:space="preserve"> (Abgerufen am 30.12.2025). Anleitung zur PostgreSQL-Integration auf Render.</w:t>
          </w:r>
        </w:p>
        <w:p w14:paraId="0F1A47A0" w14:textId="77777777" w:rsidR="00D24FE0" w:rsidRPr="00D24FE0" w:rsidRDefault="00D24FE0" w:rsidP="00D24FE0">
          <w:pPr>
            <w:pStyle w:val="CitaviBibliographyEntry"/>
            <w:spacing w:before="240" w:after="240"/>
            <w:contextualSpacing/>
            <w:rPr>
              <w:lang w:val="de-AT"/>
            </w:rPr>
          </w:pPr>
          <w:r w:rsidRPr="00D24FE0">
            <w:rPr>
              <w:lang w:val="de-AT"/>
            </w:rPr>
            <w:t xml:space="preserve">[63] </w:t>
          </w:r>
          <w:proofErr w:type="spellStart"/>
          <w:r w:rsidRPr="00D24FE0">
            <w:rPr>
              <w:lang w:val="de-AT"/>
            </w:rPr>
            <w:t>Parallax</w:t>
          </w:r>
          <w:proofErr w:type="spellEnd"/>
          <w:r w:rsidRPr="00D24FE0">
            <w:rPr>
              <w:lang w:val="de-AT"/>
            </w:rPr>
            <w:t xml:space="preserve">: </w:t>
          </w:r>
          <w:proofErr w:type="spellStart"/>
          <w:r w:rsidRPr="00146132">
            <w:rPr>
              <w:lang w:val="de-AT"/>
            </w:rPr>
            <w:t>jsPDF</w:t>
          </w:r>
          <w:proofErr w:type="spellEnd"/>
          <w:r w:rsidRPr="00146132">
            <w:rPr>
              <w:lang w:val="de-AT"/>
            </w:rPr>
            <w:t xml:space="preserve"> </w:t>
          </w:r>
          <w:proofErr w:type="spellStart"/>
          <w:r w:rsidRPr="00146132">
            <w:rPr>
              <w:lang w:val="de-AT"/>
            </w:rPr>
            <w:t>Documentation</w:t>
          </w:r>
          <w:proofErr w:type="spellEnd"/>
          <w:r w:rsidRPr="00D24FE0">
            <w:rPr>
              <w:lang w:val="de-AT"/>
            </w:rPr>
            <w:t xml:space="preserve">. URL: </w:t>
          </w:r>
          <w:hyperlink r:id="rId126" w:tgtFrame="_new" w:history="1">
            <w:r w:rsidRPr="00146132">
              <w:t>https://parallax.github.io/jsPDF/docs/jsPDF.html</w:t>
            </w:r>
          </w:hyperlink>
          <w:r w:rsidRPr="00D24FE0">
            <w:rPr>
              <w:lang w:val="de-AT"/>
            </w:rPr>
            <w:t xml:space="preserve"> (Abgerufen am 30.12.2025). Dokumentation zu </w:t>
          </w:r>
          <w:proofErr w:type="spellStart"/>
          <w:r w:rsidRPr="00D24FE0">
            <w:rPr>
              <w:lang w:val="de-AT"/>
            </w:rPr>
            <w:t>jsPDF</w:t>
          </w:r>
          <w:proofErr w:type="spellEnd"/>
          <w:r w:rsidRPr="00D24FE0">
            <w:rPr>
              <w:lang w:val="de-AT"/>
            </w:rPr>
            <w:t>.</w:t>
          </w:r>
        </w:p>
        <w:p w14:paraId="7E3A80B1" w14:textId="77777777" w:rsidR="00D24FE0" w:rsidRPr="00D24FE0" w:rsidRDefault="00D24FE0" w:rsidP="00D24FE0">
          <w:pPr>
            <w:pStyle w:val="CitaviBibliographyEntry"/>
            <w:spacing w:before="240" w:after="240"/>
            <w:contextualSpacing/>
            <w:rPr>
              <w:lang w:val="de-AT"/>
            </w:rPr>
          </w:pPr>
          <w:r w:rsidRPr="00D24FE0">
            <w:rPr>
              <w:lang w:val="de-AT"/>
            </w:rPr>
            <w:t xml:space="preserve">[64] </w:t>
          </w:r>
          <w:proofErr w:type="spellStart"/>
          <w:r w:rsidRPr="00D24FE0">
            <w:rPr>
              <w:lang w:val="de-AT"/>
            </w:rPr>
            <w:t>Parallax</w:t>
          </w:r>
          <w:proofErr w:type="spellEnd"/>
          <w:r w:rsidRPr="00D24FE0">
            <w:rPr>
              <w:lang w:val="de-AT"/>
            </w:rPr>
            <w:t xml:space="preserve">: </w:t>
          </w:r>
          <w:proofErr w:type="spellStart"/>
          <w:r w:rsidRPr="00146132">
            <w:rPr>
              <w:lang w:val="de-AT"/>
            </w:rPr>
            <w:t>jsPDF</w:t>
          </w:r>
          <w:proofErr w:type="spellEnd"/>
          <w:r w:rsidRPr="00146132">
            <w:rPr>
              <w:lang w:val="de-AT"/>
            </w:rPr>
            <w:t xml:space="preserve"> – GitHub Repository</w:t>
          </w:r>
          <w:r w:rsidRPr="00D24FE0">
            <w:rPr>
              <w:lang w:val="de-AT"/>
            </w:rPr>
            <w:t xml:space="preserve">. URL: </w:t>
          </w:r>
          <w:hyperlink r:id="rId127" w:tgtFrame="_new" w:history="1">
            <w:r w:rsidRPr="00146132">
              <w:t>https://github.com/parallax/jsPDF</w:t>
            </w:r>
          </w:hyperlink>
          <w:r w:rsidRPr="00D24FE0">
            <w:rPr>
              <w:lang w:val="de-AT"/>
            </w:rPr>
            <w:t xml:space="preserve"> (Abgerufen am 30.12.2025). Quellcode-Repository zum </w:t>
          </w:r>
          <w:proofErr w:type="spellStart"/>
          <w:r w:rsidRPr="00D24FE0">
            <w:rPr>
              <w:lang w:val="de-AT"/>
            </w:rPr>
            <w:t>jsPDF</w:t>
          </w:r>
          <w:proofErr w:type="spellEnd"/>
          <w:r w:rsidRPr="00D24FE0">
            <w:rPr>
              <w:lang w:val="de-AT"/>
            </w:rPr>
            <w:t>-Projekt.</w:t>
          </w:r>
        </w:p>
        <w:p w14:paraId="2567EFA7" w14:textId="77777777" w:rsidR="00D24FE0" w:rsidRPr="00D24FE0" w:rsidRDefault="00D24FE0" w:rsidP="00D24FE0">
          <w:pPr>
            <w:pStyle w:val="CitaviBibliographyEntry"/>
            <w:spacing w:before="240" w:after="240"/>
            <w:contextualSpacing/>
            <w:rPr>
              <w:lang w:val="de-AT"/>
            </w:rPr>
          </w:pPr>
          <w:r w:rsidRPr="00D24FE0">
            <w:rPr>
              <w:lang w:val="de-AT"/>
            </w:rPr>
            <w:t xml:space="preserve">[65] Angular Team: </w:t>
          </w:r>
          <w:r w:rsidRPr="00146132">
            <w:rPr>
              <w:lang w:val="de-AT"/>
            </w:rPr>
            <w:t>Drag and Drop – Angular CDK</w:t>
          </w:r>
          <w:r w:rsidRPr="00D24FE0">
            <w:rPr>
              <w:lang w:val="de-AT"/>
            </w:rPr>
            <w:t xml:space="preserve">. URL: </w:t>
          </w:r>
          <w:hyperlink r:id="rId128" w:tgtFrame="_new" w:history="1">
            <w:r w:rsidRPr="00146132">
              <w:t>https://angular.dev/guide/drag-drop</w:t>
            </w:r>
          </w:hyperlink>
          <w:r w:rsidRPr="00D24FE0">
            <w:rPr>
              <w:lang w:val="de-AT"/>
            </w:rPr>
            <w:t xml:space="preserve"> (Abgerufen am 30.12.2025). Funktionen für Drag-and-Drop im Angular-CDK.</w:t>
          </w:r>
        </w:p>
        <w:p w14:paraId="1F619C22" w14:textId="77777777" w:rsidR="00D24FE0" w:rsidRPr="00D24FE0" w:rsidRDefault="00D24FE0" w:rsidP="00D24FE0">
          <w:pPr>
            <w:pStyle w:val="CitaviBibliographyEntry"/>
            <w:spacing w:before="240" w:after="240"/>
            <w:contextualSpacing/>
            <w:rPr>
              <w:lang w:val="de-AT"/>
            </w:rPr>
          </w:pPr>
          <w:r w:rsidRPr="00D24FE0">
            <w:rPr>
              <w:lang w:val="de-AT"/>
            </w:rPr>
            <w:t xml:space="preserve">[66] </w:t>
          </w:r>
          <w:proofErr w:type="spellStart"/>
          <w:r w:rsidRPr="00D24FE0">
            <w:rPr>
              <w:lang w:val="de-AT"/>
            </w:rPr>
            <w:t>Scanbot</w:t>
          </w:r>
          <w:proofErr w:type="spellEnd"/>
          <w:r w:rsidRPr="00D24FE0">
            <w:rPr>
              <w:lang w:val="de-AT"/>
            </w:rPr>
            <w:t xml:space="preserve"> SDK: </w:t>
          </w:r>
          <w:r w:rsidRPr="00146132">
            <w:rPr>
              <w:lang w:val="de-AT"/>
            </w:rPr>
            <w:t>HTML5 QR Code &amp; Barcode Scanner Tutorial</w:t>
          </w:r>
          <w:r w:rsidRPr="00D24FE0">
            <w:rPr>
              <w:lang w:val="de-AT"/>
            </w:rPr>
            <w:t xml:space="preserve">. URL: </w:t>
          </w:r>
          <w:hyperlink r:id="rId129" w:tgtFrame="_new" w:history="1">
            <w:r w:rsidRPr="00146132">
              <w:t>https://scanbot.io/techblog/html5-barcode-scanner-tutorial/</w:t>
            </w:r>
          </w:hyperlink>
          <w:r w:rsidRPr="00D24FE0">
            <w:rPr>
              <w:lang w:val="de-AT"/>
            </w:rPr>
            <w:t xml:space="preserve"> (Abgerufen am 30.12.2025). Anleitung zur QR-Code-Integration im Browser.</w:t>
          </w:r>
        </w:p>
        <w:p w14:paraId="7EAF7C3F" w14:textId="77777777" w:rsidR="00D24FE0" w:rsidRPr="00D24FE0" w:rsidRDefault="00D24FE0" w:rsidP="00D24FE0">
          <w:pPr>
            <w:pStyle w:val="CitaviBibliographyEntry"/>
            <w:spacing w:before="240" w:after="240"/>
            <w:contextualSpacing/>
            <w:rPr>
              <w:lang w:val="de-AT"/>
            </w:rPr>
          </w:pPr>
          <w:r w:rsidRPr="00D24FE0">
            <w:rPr>
              <w:lang w:val="de-AT"/>
            </w:rPr>
            <w:t xml:space="preserve">[67] Google: </w:t>
          </w:r>
          <w:r w:rsidRPr="00146132">
            <w:rPr>
              <w:lang w:val="de-AT"/>
            </w:rPr>
            <w:t>Gmail API – Node.js Quickstart</w:t>
          </w:r>
          <w:r w:rsidRPr="00D24FE0">
            <w:rPr>
              <w:lang w:val="de-AT"/>
            </w:rPr>
            <w:t xml:space="preserve">. URL: </w:t>
          </w:r>
          <w:hyperlink r:id="rId130" w:tgtFrame="_new" w:history="1">
            <w:r w:rsidRPr="00146132">
              <w:t>https://developers.google.com/workspace/gmail/api/quickstart/nodejs</w:t>
            </w:r>
          </w:hyperlink>
          <w:r w:rsidRPr="00D24FE0">
            <w:rPr>
              <w:lang w:val="de-AT"/>
            </w:rPr>
            <w:t xml:space="preserve"> (Abgerufen am 30.12.2025). Schnellstart zur Gmail API in Node.js.</w:t>
          </w:r>
        </w:p>
        <w:p w14:paraId="2D3E6A0F" w14:textId="77777777" w:rsidR="00D24FE0" w:rsidRPr="00D24FE0" w:rsidRDefault="00D24FE0" w:rsidP="00D24FE0">
          <w:pPr>
            <w:pStyle w:val="CitaviBibliographyEntry"/>
            <w:spacing w:before="240" w:after="240"/>
            <w:contextualSpacing/>
            <w:rPr>
              <w:lang w:val="de-AT"/>
            </w:rPr>
          </w:pPr>
          <w:r w:rsidRPr="00E9121A">
            <w:rPr>
              <w:lang w:val="de-AT"/>
            </w:rPr>
            <w:t xml:space="preserve">[68] </w:t>
          </w:r>
          <w:proofErr w:type="spellStart"/>
          <w:r w:rsidRPr="00E9121A">
            <w:rPr>
              <w:lang w:val="de-AT"/>
            </w:rPr>
            <w:t>Klensin</w:t>
          </w:r>
          <w:proofErr w:type="spellEnd"/>
          <w:r w:rsidRPr="00E9121A">
            <w:rPr>
              <w:lang w:val="de-AT"/>
            </w:rPr>
            <w:t xml:space="preserve">, J.: </w:t>
          </w:r>
          <w:r w:rsidRPr="00146132">
            <w:rPr>
              <w:lang w:val="de-AT"/>
            </w:rPr>
            <w:t>Simple Mail Transfer Protocol (SMTP), RFC 5321</w:t>
          </w:r>
          <w:r w:rsidRPr="00E9121A">
            <w:rPr>
              <w:lang w:val="de-AT"/>
            </w:rPr>
            <w:t xml:space="preserve">. </w:t>
          </w:r>
          <w:proofErr w:type="gramStart"/>
          <w:r w:rsidRPr="00D24FE0">
            <w:rPr>
              <w:lang w:val="de-AT"/>
            </w:rPr>
            <w:t>RFC Editor</w:t>
          </w:r>
          <w:proofErr w:type="gramEnd"/>
          <w:r w:rsidRPr="00D24FE0">
            <w:rPr>
              <w:lang w:val="de-AT"/>
            </w:rPr>
            <w:t xml:space="preserve">, 2008. URL: </w:t>
          </w:r>
          <w:hyperlink r:id="rId131" w:tgtFrame="_new" w:history="1">
            <w:r w:rsidRPr="00146132">
              <w:t>https://www.rfc-editor.org/rfc/rfc5321.txt</w:t>
            </w:r>
          </w:hyperlink>
          <w:r w:rsidRPr="00D24FE0">
            <w:rPr>
              <w:lang w:val="de-AT"/>
            </w:rPr>
            <w:t xml:space="preserve"> (Abgerufen am 30.12.2025). Standardbeschreibung des SMTP-Protokolls.</w:t>
          </w:r>
        </w:p>
        <w:p w14:paraId="4E778DF3" w14:textId="77777777" w:rsidR="00D24FE0" w:rsidRPr="00D24FE0" w:rsidRDefault="00D24FE0" w:rsidP="00D24FE0">
          <w:pPr>
            <w:pStyle w:val="CitaviBibliographyEntry"/>
            <w:spacing w:before="240" w:after="240"/>
            <w:contextualSpacing/>
            <w:rPr>
              <w:lang w:val="de-AT"/>
            </w:rPr>
          </w:pPr>
          <w:r w:rsidRPr="00D24FE0">
            <w:rPr>
              <w:lang w:val="de-AT"/>
            </w:rPr>
            <w:t xml:space="preserve">[69] </w:t>
          </w:r>
          <w:proofErr w:type="spellStart"/>
          <w:r w:rsidRPr="00D24FE0">
            <w:rPr>
              <w:lang w:val="de-AT"/>
            </w:rPr>
            <w:t>Netlify</w:t>
          </w:r>
          <w:proofErr w:type="spellEnd"/>
          <w:r w:rsidRPr="00D24FE0">
            <w:rPr>
              <w:lang w:val="de-AT"/>
            </w:rPr>
            <w:t xml:space="preserve">, Inc.: </w:t>
          </w:r>
          <w:proofErr w:type="spellStart"/>
          <w:r w:rsidRPr="00146132">
            <w:rPr>
              <w:lang w:val="de-AT"/>
            </w:rPr>
            <w:t>What</w:t>
          </w:r>
          <w:proofErr w:type="spellEnd"/>
          <w:r w:rsidRPr="00146132">
            <w:rPr>
              <w:lang w:val="de-AT"/>
            </w:rPr>
            <w:t xml:space="preserve"> </w:t>
          </w:r>
          <w:proofErr w:type="spellStart"/>
          <w:r w:rsidRPr="00146132">
            <w:rPr>
              <w:lang w:val="de-AT"/>
            </w:rPr>
            <w:t>is</w:t>
          </w:r>
          <w:proofErr w:type="spellEnd"/>
          <w:r w:rsidRPr="00146132">
            <w:rPr>
              <w:lang w:val="de-AT"/>
            </w:rPr>
            <w:t xml:space="preserve"> </w:t>
          </w:r>
          <w:proofErr w:type="spellStart"/>
          <w:r w:rsidRPr="00146132">
            <w:rPr>
              <w:lang w:val="de-AT"/>
            </w:rPr>
            <w:t>Netlify</w:t>
          </w:r>
          <w:proofErr w:type="spellEnd"/>
          <w:r w:rsidRPr="00146132">
            <w:rPr>
              <w:lang w:val="de-AT"/>
            </w:rPr>
            <w:t>?</w:t>
          </w:r>
          <w:r w:rsidRPr="00D24FE0">
            <w:rPr>
              <w:lang w:val="de-AT"/>
            </w:rPr>
            <w:t xml:space="preserve"> URL: </w:t>
          </w:r>
          <w:hyperlink r:id="rId132" w:tgtFrame="_new" w:history="1">
            <w:r w:rsidRPr="00146132">
              <w:t>https://www.netlify.com/products/</w:t>
            </w:r>
          </w:hyperlink>
          <w:r w:rsidRPr="00D24FE0">
            <w:rPr>
              <w:lang w:val="de-AT"/>
            </w:rPr>
            <w:t xml:space="preserve"> (Abgerufen am 02.01.2026). Produktübersicht zu </w:t>
          </w:r>
          <w:proofErr w:type="spellStart"/>
          <w:r w:rsidRPr="00D24FE0">
            <w:rPr>
              <w:lang w:val="de-AT"/>
            </w:rPr>
            <w:t>Netlify</w:t>
          </w:r>
          <w:proofErr w:type="spellEnd"/>
          <w:r w:rsidRPr="00D24FE0">
            <w:rPr>
              <w:lang w:val="de-AT"/>
            </w:rPr>
            <w:t>.</w:t>
          </w:r>
        </w:p>
        <w:p w14:paraId="5B8D8E93" w14:textId="77777777" w:rsidR="00D24FE0" w:rsidRPr="00D24FE0" w:rsidRDefault="00D24FE0" w:rsidP="00D24FE0">
          <w:pPr>
            <w:pStyle w:val="CitaviBibliographyEntry"/>
            <w:spacing w:before="240" w:after="240"/>
            <w:contextualSpacing/>
            <w:rPr>
              <w:lang w:val="de-AT"/>
            </w:rPr>
          </w:pPr>
          <w:r w:rsidRPr="00D24FE0">
            <w:rPr>
              <w:lang w:val="de-AT"/>
            </w:rPr>
            <w:t xml:space="preserve">[70] </w:t>
          </w:r>
          <w:proofErr w:type="spellStart"/>
          <w:r w:rsidRPr="00D24FE0">
            <w:rPr>
              <w:lang w:val="de-AT"/>
            </w:rPr>
            <w:t>Netlify</w:t>
          </w:r>
          <w:proofErr w:type="spellEnd"/>
          <w:r w:rsidRPr="00D24FE0">
            <w:rPr>
              <w:lang w:val="de-AT"/>
            </w:rPr>
            <w:t xml:space="preserve">, Inc.: </w:t>
          </w:r>
          <w:proofErr w:type="spellStart"/>
          <w:r w:rsidRPr="00146132">
            <w:rPr>
              <w:lang w:val="de-AT"/>
            </w:rPr>
            <w:t>Continuous</w:t>
          </w:r>
          <w:proofErr w:type="spellEnd"/>
          <w:r w:rsidRPr="00146132">
            <w:rPr>
              <w:lang w:val="de-AT"/>
            </w:rPr>
            <w:t xml:space="preserve"> </w:t>
          </w:r>
          <w:proofErr w:type="spellStart"/>
          <w:r w:rsidRPr="00146132">
            <w:rPr>
              <w:lang w:val="de-AT"/>
            </w:rPr>
            <w:t>Deployment</w:t>
          </w:r>
          <w:proofErr w:type="spellEnd"/>
          <w:r w:rsidRPr="00146132">
            <w:rPr>
              <w:lang w:val="de-AT"/>
            </w:rPr>
            <w:t xml:space="preserve"> </w:t>
          </w:r>
          <w:proofErr w:type="spellStart"/>
          <w:r w:rsidRPr="00146132">
            <w:rPr>
              <w:lang w:val="de-AT"/>
            </w:rPr>
            <w:t>with</w:t>
          </w:r>
          <w:proofErr w:type="spellEnd"/>
          <w:r w:rsidRPr="00146132">
            <w:rPr>
              <w:lang w:val="de-AT"/>
            </w:rPr>
            <w:t xml:space="preserve"> </w:t>
          </w:r>
          <w:proofErr w:type="spellStart"/>
          <w:r w:rsidRPr="00146132">
            <w:rPr>
              <w:lang w:val="de-AT"/>
            </w:rPr>
            <w:t>Git</w:t>
          </w:r>
          <w:proofErr w:type="spellEnd"/>
          <w:r w:rsidRPr="00D24FE0">
            <w:rPr>
              <w:lang w:val="de-AT"/>
            </w:rPr>
            <w:t xml:space="preserve">. URL: </w:t>
          </w:r>
          <w:hyperlink r:id="rId133" w:tgtFrame="_new" w:history="1">
            <w:r w:rsidRPr="00146132">
              <w:t>https://docs.netlify.com/site-deploys/overview/</w:t>
            </w:r>
          </w:hyperlink>
          <w:r w:rsidRPr="00D24FE0">
            <w:rPr>
              <w:lang w:val="de-AT"/>
            </w:rPr>
            <w:t xml:space="preserve"> (Abgerufen am 02.01.2026). Informationen zu </w:t>
          </w:r>
          <w:proofErr w:type="spellStart"/>
          <w:r w:rsidRPr="00D24FE0">
            <w:rPr>
              <w:lang w:val="de-AT"/>
            </w:rPr>
            <w:t>Git</w:t>
          </w:r>
          <w:proofErr w:type="spellEnd"/>
          <w:r w:rsidRPr="00D24FE0">
            <w:rPr>
              <w:lang w:val="de-AT"/>
            </w:rPr>
            <w:t xml:space="preserve">-basierten </w:t>
          </w:r>
          <w:proofErr w:type="spellStart"/>
          <w:r w:rsidRPr="00D24FE0">
            <w:rPr>
              <w:lang w:val="de-AT"/>
            </w:rPr>
            <w:t>Deployments</w:t>
          </w:r>
          <w:proofErr w:type="spellEnd"/>
          <w:r w:rsidRPr="00D24FE0">
            <w:rPr>
              <w:lang w:val="de-AT"/>
            </w:rPr>
            <w:t>.</w:t>
          </w:r>
        </w:p>
        <w:p w14:paraId="60A37B70" w14:textId="77777777" w:rsidR="00D24FE0" w:rsidRPr="00D24FE0" w:rsidRDefault="00D24FE0" w:rsidP="00D24FE0">
          <w:pPr>
            <w:pStyle w:val="CitaviBibliographyEntry"/>
            <w:spacing w:before="240" w:after="240"/>
            <w:contextualSpacing/>
            <w:rPr>
              <w:lang w:val="de-AT"/>
            </w:rPr>
          </w:pPr>
          <w:r w:rsidRPr="00D24FE0">
            <w:rPr>
              <w:lang w:val="de-AT"/>
            </w:rPr>
            <w:t xml:space="preserve">[71] </w:t>
          </w:r>
          <w:proofErr w:type="spellStart"/>
          <w:r w:rsidRPr="00D24FE0">
            <w:rPr>
              <w:lang w:val="de-AT"/>
            </w:rPr>
            <w:t>Netlify</w:t>
          </w:r>
          <w:proofErr w:type="spellEnd"/>
          <w:r w:rsidRPr="00D24FE0">
            <w:rPr>
              <w:lang w:val="de-AT"/>
            </w:rPr>
            <w:t xml:space="preserve">, Inc.: </w:t>
          </w:r>
          <w:proofErr w:type="spellStart"/>
          <w:r w:rsidRPr="00146132">
            <w:rPr>
              <w:lang w:val="de-AT"/>
            </w:rPr>
            <w:t>Functions</w:t>
          </w:r>
          <w:proofErr w:type="spellEnd"/>
          <w:r w:rsidRPr="00146132">
            <w:rPr>
              <w:lang w:val="de-AT"/>
            </w:rPr>
            <w:t xml:space="preserve"> </w:t>
          </w:r>
          <w:proofErr w:type="spellStart"/>
          <w:r w:rsidRPr="00146132">
            <w:rPr>
              <w:lang w:val="de-AT"/>
            </w:rPr>
            <w:t>Overview</w:t>
          </w:r>
          <w:proofErr w:type="spellEnd"/>
          <w:r w:rsidRPr="00D24FE0">
            <w:rPr>
              <w:lang w:val="de-AT"/>
            </w:rPr>
            <w:t xml:space="preserve">. URL: </w:t>
          </w:r>
          <w:hyperlink r:id="rId134" w:tgtFrame="_new" w:history="1">
            <w:r w:rsidRPr="00146132">
              <w:t>https://docs.netlify.com/functions/overview/</w:t>
            </w:r>
          </w:hyperlink>
          <w:r w:rsidRPr="00D24FE0">
            <w:rPr>
              <w:lang w:val="de-AT"/>
            </w:rPr>
            <w:t xml:space="preserve"> (Abgerufen am 02.01.2026). Überblick zu Serverlosen Funktionen bei </w:t>
          </w:r>
          <w:proofErr w:type="spellStart"/>
          <w:r w:rsidRPr="00D24FE0">
            <w:rPr>
              <w:lang w:val="de-AT"/>
            </w:rPr>
            <w:t>Netlify</w:t>
          </w:r>
          <w:proofErr w:type="spellEnd"/>
          <w:r w:rsidRPr="00D24FE0">
            <w:rPr>
              <w:lang w:val="de-AT"/>
            </w:rPr>
            <w:t>.</w:t>
          </w:r>
        </w:p>
        <w:p w14:paraId="68A57DE5" w14:textId="77777777" w:rsidR="00C02365" w:rsidRDefault="00D24FE0" w:rsidP="00C02365">
          <w:pPr>
            <w:pStyle w:val="CitaviBibliographyEntry"/>
            <w:spacing w:before="240" w:after="240"/>
            <w:contextualSpacing/>
            <w:rPr>
              <w:lang w:val="de-AT"/>
            </w:rPr>
          </w:pPr>
          <w:r w:rsidRPr="00D24FE0">
            <w:rPr>
              <w:lang w:val="de-AT"/>
            </w:rPr>
            <w:t xml:space="preserve">[72] </w:t>
          </w:r>
          <w:proofErr w:type="spellStart"/>
          <w:r w:rsidRPr="00D24FE0">
            <w:rPr>
              <w:lang w:val="de-AT"/>
            </w:rPr>
            <w:t>Netlify</w:t>
          </w:r>
          <w:proofErr w:type="spellEnd"/>
          <w:r w:rsidRPr="00D24FE0">
            <w:rPr>
              <w:lang w:val="de-AT"/>
            </w:rPr>
            <w:t xml:space="preserve">, Inc.: </w:t>
          </w:r>
          <w:proofErr w:type="spellStart"/>
          <w:r w:rsidRPr="00146132">
            <w:rPr>
              <w:lang w:val="de-AT"/>
            </w:rPr>
            <w:t>Netlify</w:t>
          </w:r>
          <w:proofErr w:type="spellEnd"/>
          <w:r w:rsidRPr="00146132">
            <w:rPr>
              <w:lang w:val="de-AT"/>
            </w:rPr>
            <w:t xml:space="preserve"> CDN</w:t>
          </w:r>
          <w:r w:rsidRPr="00D24FE0">
            <w:rPr>
              <w:lang w:val="de-AT"/>
            </w:rPr>
            <w:t xml:space="preserve">. URL: </w:t>
          </w:r>
          <w:hyperlink r:id="rId135" w:tgtFrame="_new" w:history="1">
            <w:r w:rsidRPr="00146132">
              <w:t>https://www.netlify.com/products/cdn/</w:t>
            </w:r>
          </w:hyperlink>
          <w:r w:rsidRPr="00D24FE0">
            <w:rPr>
              <w:lang w:val="de-AT"/>
            </w:rPr>
            <w:t xml:space="preserve"> (Abgerufen am 02.01.2026). Informationen zum CDN-Service von </w:t>
          </w:r>
          <w:proofErr w:type="spellStart"/>
          <w:r w:rsidRPr="00D24FE0">
            <w:rPr>
              <w:lang w:val="de-AT"/>
            </w:rPr>
            <w:t>Netlify</w:t>
          </w:r>
          <w:proofErr w:type="spellEnd"/>
          <w:r w:rsidRPr="00D24FE0">
            <w:rPr>
              <w:lang w:val="de-AT"/>
            </w:rPr>
            <w:t>.</w:t>
          </w:r>
        </w:p>
        <w:p w14:paraId="13CC6913" w14:textId="441805DB" w:rsidR="00146132" w:rsidRPr="00A71CFE" w:rsidRDefault="00C40E7E" w:rsidP="00C02365">
          <w:pPr>
            <w:pStyle w:val="CitaviBibliographyEntry"/>
            <w:spacing w:before="240" w:after="240"/>
            <w:contextualSpacing/>
            <w:rPr>
              <w:i/>
              <w:iCs/>
              <w:lang w:val="de-AT"/>
            </w:rPr>
          </w:pPr>
          <w:r w:rsidRPr="00146132">
            <w:rPr>
              <w:i/>
              <w:iCs/>
              <w:lang w:val="de-AT"/>
            </w:rPr>
            <w:t xml:space="preserve">[73] </w:t>
          </w:r>
          <w:r w:rsidR="00146132" w:rsidRPr="00146132">
            <w:rPr>
              <w:i/>
              <w:iCs/>
              <w:lang w:val="de-AT"/>
            </w:rPr>
            <w:t xml:space="preserve">Abbildung 8: Client-Server </w:t>
          </w:r>
          <w:proofErr w:type="spellStart"/>
          <w:r w:rsidR="00146132" w:rsidRPr="00146132">
            <w:rPr>
              <w:i/>
              <w:iCs/>
              <w:lang w:val="de-AT"/>
            </w:rPr>
            <w:t>Kommunikaton</w:t>
          </w:r>
          <w:proofErr w:type="spellEnd"/>
          <w:r w:rsidR="00C02365">
            <w:rPr>
              <w:i/>
              <w:iCs/>
              <w:lang w:val="de-AT"/>
            </w:rPr>
            <w:t xml:space="preserve">. </w:t>
          </w:r>
          <w:r w:rsidR="00C02365" w:rsidRPr="00A71CFE">
            <w:rPr>
              <w:i/>
              <w:iCs/>
              <w:lang w:val="de-AT"/>
            </w:rPr>
            <w:t xml:space="preserve">URL: </w:t>
          </w:r>
          <w:r w:rsidR="00146132" w:rsidRPr="00A71CFE">
            <w:rPr>
              <w:i/>
              <w:iCs/>
              <w:lang w:val="de-AT"/>
            </w:rPr>
            <w:t>https://imgopt.infoq.com/fit-in/3000x4000/filters:quality(85)/filters:no_upscale()/articles/api-first-integration/en/resources/1Figure-1-The-role-of-APIs-1604606456889.jpg</w:t>
          </w:r>
        </w:p>
        <w:p w14:paraId="39EA5E6A" w14:textId="23E7B4E7" w:rsidR="00C40E7E" w:rsidRDefault="00591B3B" w:rsidP="00C40E7E">
          <w:pPr>
            <w:pStyle w:val="CitaviBibliographyEntry"/>
            <w:spacing w:before="240" w:after="240"/>
            <w:contextualSpacing/>
            <w:rPr>
              <w:lang w:val="en-GB"/>
            </w:rPr>
          </w:pPr>
        </w:p>
      </w:sdtContent>
    </w:sdt>
    <w:sectPr w:rsidR="00C40E7E" w:rsidSect="00107A0F">
      <w:headerReference w:type="even" r:id="rId136"/>
      <w:headerReference w:type="default" r:id="rId137"/>
      <w:footerReference w:type="even" r:id="rId138"/>
      <w:footerReference w:type="default" r:id="rId139"/>
      <w:headerReference w:type="first" r:id="rId140"/>
      <w:footerReference w:type="first" r:id="rId14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42502" w14:textId="77777777" w:rsidR="00973231" w:rsidRDefault="00973231" w:rsidP="00214F92">
      <w:pPr>
        <w:spacing w:line="240" w:lineRule="auto"/>
      </w:pPr>
      <w:r>
        <w:separator/>
      </w:r>
    </w:p>
  </w:endnote>
  <w:endnote w:type="continuationSeparator" w:id="0">
    <w:p w14:paraId="458893E4" w14:textId="77777777" w:rsidR="00973231" w:rsidRDefault="00973231" w:rsidP="00214F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Mincho">
    <w:altName w:val="游明朝"/>
    <w:panose1 w:val="00000000000000000000"/>
    <w:charset w:val="80"/>
    <w:family w:val="roman"/>
    <w:notTrueType/>
    <w:pitch w:val="default"/>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63EE" w14:textId="49EC46A1" w:rsidR="00DE0642" w:rsidRDefault="00DE06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Arial"/>
        <w:sz w:val="20"/>
        <w:szCs w:val="20"/>
      </w:rPr>
      <w:id w:val="825480150"/>
      <w:docPartObj>
        <w:docPartGallery w:val="Page Numbers (Bottom of Page)"/>
        <w:docPartUnique/>
      </w:docPartObj>
    </w:sdtPr>
    <w:sdtContent>
      <w:p w14:paraId="78DE5BB4" w14:textId="300B2591" w:rsidR="00D93BE0" w:rsidRPr="005648EB" w:rsidRDefault="00D93BE0" w:rsidP="00D93BE0">
        <w:pPr>
          <w:pStyle w:val="Footer"/>
          <w:pBdr>
            <w:bottom w:val="single" w:sz="4" w:space="1" w:color="auto"/>
          </w:pBdr>
          <w:rPr>
            <w:rFonts w:cs="Arial"/>
            <w:sz w:val="2"/>
            <w:szCs w:val="2"/>
          </w:rPr>
        </w:pPr>
      </w:p>
      <w:p w14:paraId="122184B8" w14:textId="300B2591" w:rsidR="00214F92" w:rsidRPr="00214F92" w:rsidRDefault="00214F92">
        <w:pPr>
          <w:pStyle w:val="Footer"/>
          <w:rPr>
            <w:rFonts w:cs="Arial"/>
            <w:sz w:val="20"/>
            <w:szCs w:val="20"/>
          </w:rPr>
        </w:pPr>
        <w:r w:rsidRPr="00E85A1C">
          <w:rPr>
            <w:rFonts w:cs="Arial"/>
            <w:sz w:val="20"/>
            <w:szCs w:val="20"/>
          </w:rPr>
          <w:t>J</w:t>
        </w:r>
        <w:proofErr w:type="spellStart"/>
        <w:r w:rsidRPr="00E85A1C">
          <w:rPr>
            <w:rFonts w:cs="Arial"/>
            <w:sz w:val="20"/>
            <w:szCs w:val="20"/>
            <w:lang w:val="de-AT"/>
          </w:rPr>
          <w:t>ohannes</w:t>
        </w:r>
        <w:proofErr w:type="spellEnd"/>
        <w:r w:rsidRPr="00E85A1C">
          <w:rPr>
            <w:rFonts w:cs="Arial"/>
            <w:sz w:val="20"/>
            <w:szCs w:val="20"/>
            <w:lang w:val="de-AT"/>
          </w:rPr>
          <w:t xml:space="preserve"> Ellmer, Christos Magos</w:t>
        </w:r>
        <w:r w:rsidRPr="00E85A1C">
          <w:rPr>
            <w:rFonts w:cs="Arial"/>
            <w:sz w:val="20"/>
            <w:szCs w:val="20"/>
            <w:lang w:val="de-AT"/>
          </w:rPr>
          <w:tab/>
        </w:r>
        <w:r w:rsidRPr="00E85A1C">
          <w:rPr>
            <w:rFonts w:eastAsia="Times New Roman" w:cs="Arial"/>
            <w:b/>
            <w:i/>
            <w:color w:val="000000"/>
            <w:sz w:val="20"/>
            <w:szCs w:val="20"/>
            <w:lang w:val="de-AT" w:eastAsia="de-AT"/>
          </w:rPr>
          <w:t>5AHIF-2025/26-DA05</w:t>
        </w:r>
        <w:r w:rsidRPr="00E85A1C">
          <w:rPr>
            <w:rFonts w:cs="Arial"/>
            <w:sz w:val="20"/>
            <w:szCs w:val="20"/>
            <w:lang w:val="de-AT"/>
          </w:rPr>
          <w:tab/>
        </w:r>
        <w:r w:rsidRPr="00E85A1C">
          <w:rPr>
            <w:rFonts w:cs="Arial"/>
            <w:sz w:val="20"/>
            <w:szCs w:val="20"/>
          </w:rPr>
          <w:t xml:space="preserve">Seite </w:t>
        </w:r>
        <w:r w:rsidRPr="00E85A1C">
          <w:rPr>
            <w:rFonts w:cs="Arial"/>
            <w:b/>
            <w:sz w:val="20"/>
            <w:szCs w:val="20"/>
          </w:rPr>
          <w:fldChar w:fldCharType="begin"/>
        </w:r>
        <w:r w:rsidRPr="00E85A1C">
          <w:rPr>
            <w:rFonts w:cs="Arial"/>
            <w:b/>
            <w:sz w:val="20"/>
            <w:szCs w:val="20"/>
          </w:rPr>
          <w:instrText>PAGE  \* Arabic  \* MERGEFORMAT</w:instrText>
        </w:r>
        <w:r w:rsidRPr="00E85A1C">
          <w:rPr>
            <w:rFonts w:cs="Arial"/>
            <w:b/>
            <w:sz w:val="20"/>
            <w:szCs w:val="20"/>
          </w:rPr>
          <w:fldChar w:fldCharType="separate"/>
        </w:r>
        <w:r>
          <w:rPr>
            <w:rFonts w:cs="Arial"/>
            <w:b/>
            <w:sz w:val="20"/>
            <w:szCs w:val="20"/>
          </w:rPr>
          <w:t>2</w:t>
        </w:r>
        <w:r w:rsidRPr="00E85A1C">
          <w:rPr>
            <w:rFonts w:cs="Arial"/>
            <w:b/>
            <w:sz w:val="20"/>
            <w:szCs w:val="20"/>
          </w:rPr>
          <w:fldChar w:fldCharType="end"/>
        </w:r>
        <w:r w:rsidRPr="00E85A1C">
          <w:rPr>
            <w:rFonts w:cs="Arial"/>
            <w:sz w:val="20"/>
            <w:szCs w:val="20"/>
          </w:rPr>
          <w:t xml:space="preserve"> von </w:t>
        </w:r>
        <w:r w:rsidRPr="00E85A1C">
          <w:rPr>
            <w:rFonts w:cs="Arial"/>
            <w:b/>
            <w:sz w:val="20"/>
            <w:szCs w:val="20"/>
          </w:rPr>
          <w:fldChar w:fldCharType="begin"/>
        </w:r>
        <w:r w:rsidRPr="00E85A1C">
          <w:rPr>
            <w:rFonts w:cs="Arial"/>
            <w:b/>
            <w:sz w:val="20"/>
            <w:szCs w:val="20"/>
          </w:rPr>
          <w:instrText>NUMPAGES  \* Arabic  \* MERGEFORMAT</w:instrText>
        </w:r>
        <w:r w:rsidRPr="00E85A1C">
          <w:rPr>
            <w:rFonts w:cs="Arial"/>
            <w:b/>
            <w:sz w:val="20"/>
            <w:szCs w:val="20"/>
          </w:rPr>
          <w:fldChar w:fldCharType="separate"/>
        </w:r>
        <w:r>
          <w:rPr>
            <w:rFonts w:cs="Arial"/>
            <w:b/>
            <w:sz w:val="20"/>
            <w:szCs w:val="20"/>
          </w:rPr>
          <w:t>17</w:t>
        </w:r>
        <w:r w:rsidRPr="00E85A1C">
          <w:rPr>
            <w:rFonts w:cs="Arial"/>
            <w:b/>
            <w:sz w:val="20"/>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92AD9" w14:textId="085E5945" w:rsidR="00DE0642" w:rsidRDefault="00DE06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09613" w14:textId="77777777" w:rsidR="00973231" w:rsidRDefault="00973231" w:rsidP="00214F92">
      <w:pPr>
        <w:spacing w:line="240" w:lineRule="auto"/>
      </w:pPr>
      <w:r>
        <w:separator/>
      </w:r>
    </w:p>
  </w:footnote>
  <w:footnote w:type="continuationSeparator" w:id="0">
    <w:p w14:paraId="27404CDC" w14:textId="77777777" w:rsidR="00973231" w:rsidRDefault="00973231" w:rsidP="00214F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70CA" w14:textId="77777777" w:rsidR="00DE0642" w:rsidRDefault="00DE06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EC68" w14:textId="44EDC020" w:rsidR="00214F92" w:rsidRDefault="00214F92" w:rsidP="00214F92">
    <w:pPr>
      <w:pStyle w:val="Header"/>
      <w:pBdr>
        <w:bottom w:val="single" w:sz="4" w:space="1" w:color="auto"/>
      </w:pBdr>
    </w:pPr>
    <w:r>
      <w:t xml:space="preserve">HTL </w:t>
    </w:r>
    <w:r w:rsidR="00DE0642">
      <w:t>Pongau</w:t>
    </w:r>
    <w:r>
      <w:t xml:space="preserve"> – Informatik</w:t>
    </w:r>
    <w:r>
      <w:tab/>
    </w:r>
    <w:r w:rsidR="00DE0642">
      <w:tab/>
    </w:r>
    <w:r>
      <w:t>2025/26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6AAD7" w14:textId="77D53E97" w:rsidR="00214F92" w:rsidRDefault="00214F92">
    <w:pPr>
      <w:pStyle w:val="Header"/>
    </w:pPr>
    <w:r w:rsidRPr="00D62698">
      <w:rPr>
        <w:noProof/>
        <w:lang w:val="de-AT"/>
      </w:rPr>
      <w:drawing>
        <wp:anchor distT="0" distB="0" distL="114300" distR="114300" simplePos="0" relativeHeight="251658242" behindDoc="0" locked="0" layoutInCell="1" allowOverlap="1" wp14:anchorId="531B0D2C" wp14:editId="2C93277F">
          <wp:simplePos x="0" y="0"/>
          <wp:positionH relativeFrom="column">
            <wp:posOffset>-476885</wp:posOffset>
          </wp:positionH>
          <wp:positionV relativeFrom="paragraph">
            <wp:posOffset>-289560</wp:posOffset>
          </wp:positionV>
          <wp:extent cx="835660" cy="861060"/>
          <wp:effectExtent l="0" t="0" r="2540" b="0"/>
          <wp:wrapSquare wrapText="bothSides"/>
          <wp:docPr id="983885635" name="Grafik 5" descr="Ein Bild, das rot, Grafiken, Symbol, Karminr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5635" name="Grafik 5" descr="Ein Bild, das rot, Grafiken, Symbol, Karminrot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V="1">
                    <a:off x="0" y="0"/>
                    <a:ext cx="835660" cy="861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A2D7C">
      <w:rPr>
        <w:rFonts w:cs="Arial"/>
        <w:noProof/>
        <w:color w:val="156082" w:themeColor="accent1"/>
        <w:sz w:val="96"/>
        <w:szCs w:val="96"/>
      </w:rPr>
      <mc:AlternateContent>
        <mc:Choice Requires="wps">
          <w:drawing>
            <wp:anchor distT="45720" distB="45720" distL="114300" distR="114300" simplePos="0" relativeHeight="251658243" behindDoc="0" locked="0" layoutInCell="1" allowOverlap="1" wp14:anchorId="3F239A79" wp14:editId="17D2C3D8">
              <wp:simplePos x="0" y="0"/>
              <wp:positionH relativeFrom="margin">
                <wp:align>center</wp:align>
              </wp:positionH>
              <wp:positionV relativeFrom="paragraph">
                <wp:posOffset>-110490</wp:posOffset>
              </wp:positionV>
              <wp:extent cx="2724150" cy="62865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150" cy="628650"/>
                      </a:xfrm>
                      <a:prstGeom prst="rect">
                        <a:avLst/>
                      </a:prstGeom>
                      <a:solidFill>
                        <a:srgbClr val="FFFFFF"/>
                      </a:solidFill>
                      <a:ln w="9525">
                        <a:noFill/>
                        <a:miter lim="800000"/>
                        <a:headEnd/>
                        <a:tailEnd/>
                      </a:ln>
                    </wps:spPr>
                    <wps:txb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239A79" id="_x0000_t202" coordsize="21600,21600" o:spt="202" path="m,l,21600r21600,l21600,xe">
              <v:stroke joinstyle="miter"/>
              <v:path gradientshapeok="t" o:connecttype="rect"/>
            </v:shapetype>
            <v:shape id="Textfeld 2" o:spid="_x0000_s1098" type="#_x0000_t202" style="position:absolute;left:0;text-align:left;margin-left:0;margin-top:-8.7pt;width:214.5pt;height:49.5pt;z-index:251658243;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" stroked="f">
              <v:textbo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v:textbox>
              <w10:wrap type="square" anchorx="margin"/>
            </v:shape>
          </w:pict>
        </mc:Fallback>
      </mc:AlternateContent>
    </w:r>
    <w:r w:rsidRPr="00F379FB">
      <w:rPr>
        <w:rFonts w:cs="Arial"/>
        <w:noProof/>
        <w:sz w:val="20"/>
        <w:szCs w:val="20"/>
        <w:lang w:eastAsia="ja-JP"/>
      </w:rPr>
      <w:drawing>
        <wp:anchor distT="0" distB="0" distL="114300" distR="114300" simplePos="0" relativeHeight="251658241" behindDoc="0" locked="0" layoutInCell="1" allowOverlap="1" wp14:anchorId="14178A6A" wp14:editId="51F2B676">
          <wp:simplePos x="0" y="0"/>
          <wp:positionH relativeFrom="column">
            <wp:posOffset>5022215</wp:posOffset>
          </wp:positionH>
          <wp:positionV relativeFrom="paragraph">
            <wp:posOffset>-167005</wp:posOffset>
          </wp:positionV>
          <wp:extent cx="1218565" cy="523875"/>
          <wp:effectExtent l="0" t="0" r="635" b="9525"/>
          <wp:wrapSquare wrapText="bothSides"/>
          <wp:docPr id="1932600983" name="Picture 1"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218565" cy="523875"/>
                  </a:xfrm>
                  <a:prstGeom prst="rect">
                    <a:avLst/>
                  </a:prstGeom>
                  <a:noFill/>
                </pic:spPr>
              </pic:pic>
            </a:graphicData>
          </a:graphic>
        </wp:anchor>
      </w:drawing>
    </w:r>
  </w:p>
  <w:p w14:paraId="1EF99749" w14:textId="24376850" w:rsidR="00214F92" w:rsidRDefault="00214F92">
    <w:pPr>
      <w:pStyle w:val="Header"/>
    </w:pPr>
  </w:p>
  <w:p w14:paraId="37C947A4" w14:textId="717A37C3" w:rsidR="00214F92" w:rsidRDefault="00214F92">
    <w:pPr>
      <w:pStyle w:val="Header"/>
    </w:pPr>
  </w:p>
  <w:p w14:paraId="15A6E4A9" w14:textId="5CDC8B85" w:rsidR="00214F92" w:rsidRDefault="00214F92">
    <w:pPr>
      <w:pStyle w:val="Header"/>
    </w:pPr>
    <w:r>
      <w:rPr>
        <w:noProof/>
      </w:rPr>
      <mc:AlternateContent>
        <mc:Choice Requires="wps">
          <w:drawing>
            <wp:anchor distT="0" distB="0" distL="114300" distR="114300" simplePos="0" relativeHeight="251658240" behindDoc="0" locked="1" layoutInCell="1" allowOverlap="1" wp14:anchorId="03F78882" wp14:editId="5BAD594D">
              <wp:simplePos x="0" y="0"/>
              <wp:positionH relativeFrom="column">
                <wp:posOffset>-369570</wp:posOffset>
              </wp:positionH>
              <wp:positionV relativeFrom="page">
                <wp:posOffset>1138555</wp:posOffset>
              </wp:positionV>
              <wp:extent cx="6628765" cy="0"/>
              <wp:effectExtent l="0" t="19050" r="19685" b="19050"/>
              <wp:wrapNone/>
              <wp:docPr id="10" name="Gerader Verbinder 10"/>
              <wp:cNvGraphicFramePr/>
              <a:graphic xmlns:a="http://schemas.openxmlformats.org/drawingml/2006/main">
                <a:graphicData uri="http://schemas.microsoft.com/office/word/2010/wordprocessingShape">
                  <wps:wsp>
                    <wps:cNvCnPr/>
                    <wps:spPr>
                      <a:xfrm flipV="1">
                        <a:off x="0" y="0"/>
                        <a:ext cx="6628765"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28A62BBA" id="Gerader Verbinder 10"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29.1pt,89.65pt" to="492.85pt,8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" strokecolor="#007fc5" strokeweight="2.25pt">
              <v:stroke joinstyle="miter"/>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5AA9DE0"/>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1B80A9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D03AEF6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7810829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FB4423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54020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0C0119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47880F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1E4B27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8A04591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77A0277"/>
    <w:multiLevelType w:val="hybridMultilevel"/>
    <w:tmpl w:val="5896EBE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07D92E65"/>
    <w:multiLevelType w:val="hybridMultilevel"/>
    <w:tmpl w:val="C576D810"/>
    <w:lvl w:ilvl="0" w:tplc="0C07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0854296A"/>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91A5B0A"/>
    <w:multiLevelType w:val="hybridMultilevel"/>
    <w:tmpl w:val="9636FB4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0AAA4F11"/>
    <w:multiLevelType w:val="hybridMultilevel"/>
    <w:tmpl w:val="45F0856E"/>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0B3A5CD8"/>
    <w:multiLevelType w:val="hybridMultilevel"/>
    <w:tmpl w:val="CC883772"/>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6" w15:restartNumberingAfterBreak="0">
    <w:nsid w:val="0D676293"/>
    <w:multiLevelType w:val="hybridMultilevel"/>
    <w:tmpl w:val="EAF077E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0E230F8E"/>
    <w:multiLevelType w:val="hybridMultilevel"/>
    <w:tmpl w:val="EDAC5F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10EA0CE5"/>
    <w:multiLevelType w:val="hybridMultilevel"/>
    <w:tmpl w:val="DC96F1D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129D41AE"/>
    <w:multiLevelType w:val="hybridMultilevel"/>
    <w:tmpl w:val="FB46629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13B95075"/>
    <w:multiLevelType w:val="hybridMultilevel"/>
    <w:tmpl w:val="A4165A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153A0DB7"/>
    <w:multiLevelType w:val="hybridMultilevel"/>
    <w:tmpl w:val="CC28B7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161C68A6"/>
    <w:multiLevelType w:val="hybridMultilevel"/>
    <w:tmpl w:val="D326FFB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3" w15:restartNumberingAfterBreak="0">
    <w:nsid w:val="199E03C5"/>
    <w:multiLevelType w:val="hybridMultilevel"/>
    <w:tmpl w:val="A0BA8A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4" w15:restartNumberingAfterBreak="0">
    <w:nsid w:val="1D2B3FFE"/>
    <w:multiLevelType w:val="hybridMultilevel"/>
    <w:tmpl w:val="8F1EDF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5" w15:restartNumberingAfterBreak="0">
    <w:nsid w:val="1E1956F8"/>
    <w:multiLevelType w:val="hybridMultilevel"/>
    <w:tmpl w:val="8028FDB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1F9249D4"/>
    <w:multiLevelType w:val="hybridMultilevel"/>
    <w:tmpl w:val="23389C1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1FA93D94"/>
    <w:multiLevelType w:val="hybridMultilevel"/>
    <w:tmpl w:val="F6C0BA52"/>
    <w:lvl w:ilvl="0" w:tplc="FFFFFFFF">
      <w:start w:val="1"/>
      <w:numFmt w:val="decimal"/>
      <w:lvlText w:val="%1."/>
      <w:lvlJc w:val="left"/>
      <w:pPr>
        <w:ind w:left="720" w:hanging="360"/>
      </w:pPr>
    </w:lvl>
    <w:lvl w:ilvl="1" w:tplc="0C07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0C135AB"/>
    <w:multiLevelType w:val="hybridMultilevel"/>
    <w:tmpl w:val="3CB674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9" w15:restartNumberingAfterBreak="0">
    <w:nsid w:val="23D25AAE"/>
    <w:multiLevelType w:val="hybridMultilevel"/>
    <w:tmpl w:val="05B2EFCA"/>
    <w:lvl w:ilvl="0" w:tplc="0C070001">
      <w:start w:val="1"/>
      <w:numFmt w:val="bullet"/>
      <w:lvlText w:val=""/>
      <w:lvlJc w:val="left"/>
      <w:pPr>
        <w:ind w:left="785" w:hanging="360"/>
      </w:pPr>
      <w:rPr>
        <w:rFonts w:ascii="Symbol" w:hAnsi="Symbol" w:hint="default"/>
      </w:rPr>
    </w:lvl>
    <w:lvl w:ilvl="1" w:tplc="65944386">
      <w:start w:val="1"/>
      <w:numFmt w:val="bullet"/>
      <w:lvlText w:val="o"/>
      <w:lvlJc w:val="left"/>
      <w:pPr>
        <w:ind w:left="1068" w:hanging="360"/>
      </w:pPr>
      <w:rPr>
        <w:rFonts w:ascii="Courier New" w:hAnsi="Courier New" w:cs="Courier New" w:hint="default"/>
        <w:sz w:val="20"/>
        <w:szCs w:val="20"/>
      </w:rPr>
    </w:lvl>
    <w:lvl w:ilvl="2" w:tplc="0C070005">
      <w:start w:val="1"/>
      <w:numFmt w:val="bullet"/>
      <w:lvlText w:val=""/>
      <w:lvlJc w:val="left"/>
      <w:pPr>
        <w:ind w:left="1494" w:hanging="360"/>
      </w:pPr>
      <w:rPr>
        <w:rFonts w:ascii="Wingdings" w:hAnsi="Wingdings" w:hint="default"/>
      </w:rPr>
    </w:lvl>
    <w:lvl w:ilvl="3" w:tplc="0C070001" w:tentative="1">
      <w:start w:val="1"/>
      <w:numFmt w:val="bullet"/>
      <w:lvlText w:val=""/>
      <w:lvlJc w:val="left"/>
      <w:pPr>
        <w:ind w:left="2945" w:hanging="360"/>
      </w:pPr>
      <w:rPr>
        <w:rFonts w:ascii="Symbol" w:hAnsi="Symbol" w:hint="default"/>
      </w:rPr>
    </w:lvl>
    <w:lvl w:ilvl="4" w:tplc="0C070003" w:tentative="1">
      <w:start w:val="1"/>
      <w:numFmt w:val="bullet"/>
      <w:lvlText w:val="o"/>
      <w:lvlJc w:val="left"/>
      <w:pPr>
        <w:ind w:left="3665" w:hanging="360"/>
      </w:pPr>
      <w:rPr>
        <w:rFonts w:ascii="Courier New" w:hAnsi="Courier New" w:cs="Courier New" w:hint="default"/>
      </w:rPr>
    </w:lvl>
    <w:lvl w:ilvl="5" w:tplc="0C070005" w:tentative="1">
      <w:start w:val="1"/>
      <w:numFmt w:val="bullet"/>
      <w:lvlText w:val=""/>
      <w:lvlJc w:val="left"/>
      <w:pPr>
        <w:ind w:left="4385" w:hanging="360"/>
      </w:pPr>
      <w:rPr>
        <w:rFonts w:ascii="Wingdings" w:hAnsi="Wingdings" w:hint="default"/>
      </w:rPr>
    </w:lvl>
    <w:lvl w:ilvl="6" w:tplc="0C070001" w:tentative="1">
      <w:start w:val="1"/>
      <w:numFmt w:val="bullet"/>
      <w:lvlText w:val=""/>
      <w:lvlJc w:val="left"/>
      <w:pPr>
        <w:ind w:left="5105" w:hanging="360"/>
      </w:pPr>
      <w:rPr>
        <w:rFonts w:ascii="Symbol" w:hAnsi="Symbol" w:hint="default"/>
      </w:rPr>
    </w:lvl>
    <w:lvl w:ilvl="7" w:tplc="0C070003" w:tentative="1">
      <w:start w:val="1"/>
      <w:numFmt w:val="bullet"/>
      <w:lvlText w:val="o"/>
      <w:lvlJc w:val="left"/>
      <w:pPr>
        <w:ind w:left="5825" w:hanging="360"/>
      </w:pPr>
      <w:rPr>
        <w:rFonts w:ascii="Courier New" w:hAnsi="Courier New" w:cs="Courier New" w:hint="default"/>
      </w:rPr>
    </w:lvl>
    <w:lvl w:ilvl="8" w:tplc="0C070005" w:tentative="1">
      <w:start w:val="1"/>
      <w:numFmt w:val="bullet"/>
      <w:lvlText w:val=""/>
      <w:lvlJc w:val="left"/>
      <w:pPr>
        <w:ind w:left="6545" w:hanging="360"/>
      </w:pPr>
      <w:rPr>
        <w:rFonts w:ascii="Wingdings" w:hAnsi="Wingdings" w:hint="default"/>
      </w:rPr>
    </w:lvl>
  </w:abstractNum>
  <w:abstractNum w:abstractNumId="30" w15:restartNumberingAfterBreak="0">
    <w:nsid w:val="25073F53"/>
    <w:multiLevelType w:val="hybridMultilevel"/>
    <w:tmpl w:val="49C0A9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1" w15:restartNumberingAfterBreak="0">
    <w:nsid w:val="26EF5734"/>
    <w:multiLevelType w:val="hybridMultilevel"/>
    <w:tmpl w:val="451832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2" w15:restartNumberingAfterBreak="0">
    <w:nsid w:val="2B4A662E"/>
    <w:multiLevelType w:val="hybridMultilevel"/>
    <w:tmpl w:val="6AF4A00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3" w15:restartNumberingAfterBreak="0">
    <w:nsid w:val="2BDF32D6"/>
    <w:multiLevelType w:val="hybridMultilevel"/>
    <w:tmpl w:val="E09EA1E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2D3341BA"/>
    <w:multiLevelType w:val="hybridMultilevel"/>
    <w:tmpl w:val="68DAE7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5" w15:restartNumberingAfterBreak="0">
    <w:nsid w:val="30B727E5"/>
    <w:multiLevelType w:val="hybridMultilevel"/>
    <w:tmpl w:val="4F942F7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6" w15:restartNumberingAfterBreak="0">
    <w:nsid w:val="329E063A"/>
    <w:multiLevelType w:val="hybridMultilevel"/>
    <w:tmpl w:val="3488C49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7" w15:restartNumberingAfterBreak="0">
    <w:nsid w:val="35A662EF"/>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75F6555"/>
    <w:multiLevelType w:val="hybridMultilevel"/>
    <w:tmpl w:val="740EC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9" w15:restartNumberingAfterBreak="0">
    <w:nsid w:val="379F1B68"/>
    <w:multiLevelType w:val="hybridMultilevel"/>
    <w:tmpl w:val="54FCD0A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0" w15:restartNumberingAfterBreak="0">
    <w:nsid w:val="381C4D7C"/>
    <w:multiLevelType w:val="hybridMultilevel"/>
    <w:tmpl w:val="360CC780"/>
    <w:lvl w:ilvl="0" w:tplc="0C070003">
      <w:start w:val="1"/>
      <w:numFmt w:val="bullet"/>
      <w:lvlText w:val="o"/>
      <w:lvlJc w:val="left"/>
      <w:pPr>
        <w:ind w:left="1440" w:hanging="360"/>
      </w:pPr>
      <w:rPr>
        <w:rFonts w:ascii="Courier New" w:hAnsi="Courier New" w:cs="Courier New"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1" w15:restartNumberingAfterBreak="0">
    <w:nsid w:val="3B8235D8"/>
    <w:multiLevelType w:val="hybridMultilevel"/>
    <w:tmpl w:val="DEF2A0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2" w15:restartNumberingAfterBreak="0">
    <w:nsid w:val="448B4787"/>
    <w:multiLevelType w:val="hybridMultilevel"/>
    <w:tmpl w:val="97CE400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3" w15:restartNumberingAfterBreak="0">
    <w:nsid w:val="452E28C9"/>
    <w:multiLevelType w:val="hybridMultilevel"/>
    <w:tmpl w:val="A0E4C1B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4" w15:restartNumberingAfterBreak="0">
    <w:nsid w:val="4783433E"/>
    <w:multiLevelType w:val="multilevel"/>
    <w:tmpl w:val="A9E66656"/>
    <w:lvl w:ilvl="0">
      <w:start w:val="1"/>
      <w:numFmt w:val="decimal"/>
      <w:lvlText w:val="%1"/>
      <w:lvlJc w:val="left"/>
      <w:pPr>
        <w:ind w:left="615" w:hanging="615"/>
      </w:pPr>
      <w:rPr>
        <w:rFonts w:hint="default"/>
      </w:rPr>
    </w:lvl>
    <w:lvl w:ilvl="1">
      <w:start w:val="1"/>
      <w:numFmt w:val="decimal"/>
      <w:pStyle w:val="Heading2"/>
      <w:lvlText w:val="%1.%2"/>
      <w:lvlJc w:val="left"/>
      <w:pPr>
        <w:ind w:left="615" w:hanging="615"/>
      </w:pPr>
      <w:rPr>
        <w:rFonts w:ascii="Calibri" w:hAnsi="Calibri" w:cs="Calibri" w:hint="default"/>
        <w:b/>
        <w:bCs/>
      </w:rPr>
    </w:lvl>
    <w:lvl w:ilvl="2">
      <w:start w:val="1"/>
      <w:numFmt w:val="decimal"/>
      <w:pStyle w:val="Heading3"/>
      <w:lvlText w:val="%1.%2.%3"/>
      <w:lvlJc w:val="left"/>
      <w:pPr>
        <w:ind w:left="720" w:hanging="720"/>
      </w:pPr>
      <w:rPr>
        <w:rFonts w:ascii="Calibri" w:hAnsi="Calibri" w:cs="Calibri" w:hint="default"/>
        <w:i w:val="0"/>
        <w:i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4CFB6E7E"/>
    <w:multiLevelType w:val="hybridMultilevel"/>
    <w:tmpl w:val="38BC08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6" w15:restartNumberingAfterBreak="0">
    <w:nsid w:val="51E91E4A"/>
    <w:multiLevelType w:val="hybridMultilevel"/>
    <w:tmpl w:val="8C7E276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7" w15:restartNumberingAfterBreak="0">
    <w:nsid w:val="55432557"/>
    <w:multiLevelType w:val="hybridMultilevel"/>
    <w:tmpl w:val="8D825A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8" w15:restartNumberingAfterBreak="0">
    <w:nsid w:val="590B39CD"/>
    <w:multiLevelType w:val="hybridMultilevel"/>
    <w:tmpl w:val="3878BE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9" w15:restartNumberingAfterBreak="0">
    <w:nsid w:val="5C86510F"/>
    <w:multiLevelType w:val="hybridMultilevel"/>
    <w:tmpl w:val="C49C3D5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0" w15:restartNumberingAfterBreak="0">
    <w:nsid w:val="63904642"/>
    <w:multiLevelType w:val="multilevel"/>
    <w:tmpl w:val="2A94C6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646B39DE"/>
    <w:multiLevelType w:val="hybridMultilevel"/>
    <w:tmpl w:val="8B84E8A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2" w15:restartNumberingAfterBreak="0">
    <w:nsid w:val="65BF2AE1"/>
    <w:multiLevelType w:val="hybridMultilevel"/>
    <w:tmpl w:val="7DE2CFC6"/>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3" w15:restartNumberingAfterBreak="0">
    <w:nsid w:val="66A521A8"/>
    <w:multiLevelType w:val="hybridMultilevel"/>
    <w:tmpl w:val="D994C1C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4" w15:restartNumberingAfterBreak="0">
    <w:nsid w:val="68DA3EC3"/>
    <w:multiLevelType w:val="hybridMultilevel"/>
    <w:tmpl w:val="10CA70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5" w15:restartNumberingAfterBreak="0">
    <w:nsid w:val="690355DA"/>
    <w:multiLevelType w:val="hybridMultilevel"/>
    <w:tmpl w:val="BE9621C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6" w15:restartNumberingAfterBreak="0">
    <w:nsid w:val="69A47AE2"/>
    <w:multiLevelType w:val="hybridMultilevel"/>
    <w:tmpl w:val="E7A67E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7" w15:restartNumberingAfterBreak="0">
    <w:nsid w:val="69EE1175"/>
    <w:multiLevelType w:val="hybridMultilevel"/>
    <w:tmpl w:val="E62E1CB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8" w15:restartNumberingAfterBreak="0">
    <w:nsid w:val="6D4418C8"/>
    <w:multiLevelType w:val="hybridMultilevel"/>
    <w:tmpl w:val="CA8E30BA"/>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9" w15:restartNumberingAfterBreak="0">
    <w:nsid w:val="6E463D49"/>
    <w:multiLevelType w:val="hybridMultilevel"/>
    <w:tmpl w:val="D1066B1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0" w15:restartNumberingAfterBreak="0">
    <w:nsid w:val="7D8E0A16"/>
    <w:multiLevelType w:val="hybridMultilevel"/>
    <w:tmpl w:val="5AFE5730"/>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1" w15:restartNumberingAfterBreak="0">
    <w:nsid w:val="7EBD6DA0"/>
    <w:multiLevelType w:val="hybridMultilevel"/>
    <w:tmpl w:val="CD1E9EC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2" w15:restartNumberingAfterBreak="0">
    <w:nsid w:val="7FD32416"/>
    <w:multiLevelType w:val="hybridMultilevel"/>
    <w:tmpl w:val="0C7E9BD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3" w15:restartNumberingAfterBreak="0">
    <w:nsid w:val="7FF415BC"/>
    <w:multiLevelType w:val="multilevel"/>
    <w:tmpl w:val="0A746B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994523302">
    <w:abstractNumId w:val="44"/>
  </w:num>
  <w:num w:numId="2" w16cid:durableId="745301386">
    <w:abstractNumId w:val="29"/>
  </w:num>
  <w:num w:numId="3" w16cid:durableId="1628974276">
    <w:abstractNumId w:val="14"/>
  </w:num>
  <w:num w:numId="4" w16cid:durableId="649795466">
    <w:abstractNumId w:val="0"/>
  </w:num>
  <w:num w:numId="5" w16cid:durableId="1668820562">
    <w:abstractNumId w:val="1"/>
  </w:num>
  <w:num w:numId="6" w16cid:durableId="668144323">
    <w:abstractNumId w:val="2"/>
  </w:num>
  <w:num w:numId="7" w16cid:durableId="1849372526">
    <w:abstractNumId w:val="3"/>
  </w:num>
  <w:num w:numId="8" w16cid:durableId="1170756376">
    <w:abstractNumId w:val="4"/>
  </w:num>
  <w:num w:numId="9" w16cid:durableId="6761563">
    <w:abstractNumId w:val="5"/>
  </w:num>
  <w:num w:numId="10" w16cid:durableId="1233387702">
    <w:abstractNumId w:val="6"/>
  </w:num>
  <w:num w:numId="11" w16cid:durableId="815101201">
    <w:abstractNumId w:val="7"/>
  </w:num>
  <w:num w:numId="12" w16cid:durableId="14894142">
    <w:abstractNumId w:val="8"/>
  </w:num>
  <w:num w:numId="13" w16cid:durableId="1324775607">
    <w:abstractNumId w:val="9"/>
  </w:num>
  <w:num w:numId="14" w16cid:durableId="1067730548">
    <w:abstractNumId w:val="63"/>
  </w:num>
  <w:num w:numId="15" w16cid:durableId="834026830">
    <w:abstractNumId w:val="50"/>
  </w:num>
  <w:num w:numId="16" w16cid:durableId="1062287552">
    <w:abstractNumId w:val="48"/>
  </w:num>
  <w:num w:numId="17" w16cid:durableId="173617807">
    <w:abstractNumId w:val="43"/>
  </w:num>
  <w:num w:numId="18" w16cid:durableId="1660422101">
    <w:abstractNumId w:val="21"/>
  </w:num>
  <w:num w:numId="19" w16cid:durableId="2105295650">
    <w:abstractNumId w:val="33"/>
  </w:num>
  <w:num w:numId="20" w16cid:durableId="1933278592">
    <w:abstractNumId w:val="54"/>
  </w:num>
  <w:num w:numId="21" w16cid:durableId="997223846">
    <w:abstractNumId w:val="42"/>
  </w:num>
  <w:num w:numId="22" w16cid:durableId="1335837090">
    <w:abstractNumId w:val="38"/>
  </w:num>
  <w:num w:numId="23" w16cid:durableId="2084447725">
    <w:abstractNumId w:val="30"/>
  </w:num>
  <w:num w:numId="24" w16cid:durableId="2035961141">
    <w:abstractNumId w:val="28"/>
  </w:num>
  <w:num w:numId="25" w16cid:durableId="1518495862">
    <w:abstractNumId w:val="41"/>
  </w:num>
  <w:num w:numId="26" w16cid:durableId="2068067974">
    <w:abstractNumId w:val="57"/>
  </w:num>
  <w:num w:numId="27" w16cid:durableId="1601176896">
    <w:abstractNumId w:val="22"/>
  </w:num>
  <w:num w:numId="28" w16cid:durableId="250552452">
    <w:abstractNumId w:val="24"/>
  </w:num>
  <w:num w:numId="29" w16cid:durableId="724960442">
    <w:abstractNumId w:val="13"/>
  </w:num>
  <w:num w:numId="30" w16cid:durableId="1164469368">
    <w:abstractNumId w:val="32"/>
  </w:num>
  <w:num w:numId="31" w16cid:durableId="39018746">
    <w:abstractNumId w:val="19"/>
  </w:num>
  <w:num w:numId="32" w16cid:durableId="864562682">
    <w:abstractNumId w:val="61"/>
  </w:num>
  <w:num w:numId="33" w16cid:durableId="1999727624">
    <w:abstractNumId w:val="36"/>
  </w:num>
  <w:num w:numId="34" w16cid:durableId="1674142199">
    <w:abstractNumId w:val="18"/>
  </w:num>
  <w:num w:numId="35" w16cid:durableId="764957066">
    <w:abstractNumId w:val="56"/>
  </w:num>
  <w:num w:numId="36" w16cid:durableId="1197691669">
    <w:abstractNumId w:val="31"/>
  </w:num>
  <w:num w:numId="37" w16cid:durableId="1037244582">
    <w:abstractNumId w:val="49"/>
  </w:num>
  <w:num w:numId="38" w16cid:durableId="916598543">
    <w:abstractNumId w:val="20"/>
  </w:num>
  <w:num w:numId="39" w16cid:durableId="2030333559">
    <w:abstractNumId w:val="25"/>
  </w:num>
  <w:num w:numId="40" w16cid:durableId="1582518498">
    <w:abstractNumId w:val="35"/>
  </w:num>
  <w:num w:numId="41" w16cid:durableId="1241406686">
    <w:abstractNumId w:val="10"/>
  </w:num>
  <w:num w:numId="42" w16cid:durableId="855534272">
    <w:abstractNumId w:val="17"/>
  </w:num>
  <w:num w:numId="43" w16cid:durableId="1128548860">
    <w:abstractNumId w:val="16"/>
  </w:num>
  <w:num w:numId="44" w16cid:durableId="110176003">
    <w:abstractNumId w:val="47"/>
  </w:num>
  <w:num w:numId="45" w16cid:durableId="390153385">
    <w:abstractNumId w:val="46"/>
  </w:num>
  <w:num w:numId="46" w16cid:durableId="1662536334">
    <w:abstractNumId w:val="60"/>
  </w:num>
  <w:num w:numId="47" w16cid:durableId="901525052">
    <w:abstractNumId w:val="52"/>
  </w:num>
  <w:num w:numId="48" w16cid:durableId="506597572">
    <w:abstractNumId w:val="59"/>
  </w:num>
  <w:num w:numId="49" w16cid:durableId="1830562694">
    <w:abstractNumId w:val="58"/>
  </w:num>
  <w:num w:numId="50" w16cid:durableId="407044470">
    <w:abstractNumId w:val="45"/>
  </w:num>
  <w:num w:numId="51" w16cid:durableId="1566841272">
    <w:abstractNumId w:val="51"/>
  </w:num>
  <w:num w:numId="52" w16cid:durableId="1090466091">
    <w:abstractNumId w:val="15"/>
  </w:num>
  <w:num w:numId="53" w16cid:durableId="223372944">
    <w:abstractNumId w:val="27"/>
  </w:num>
  <w:num w:numId="54" w16cid:durableId="2117476158">
    <w:abstractNumId w:val="12"/>
  </w:num>
  <w:num w:numId="55" w16cid:durableId="1543394990">
    <w:abstractNumId w:val="40"/>
  </w:num>
  <w:num w:numId="56" w16cid:durableId="1065957677">
    <w:abstractNumId w:val="37"/>
  </w:num>
  <w:num w:numId="57" w16cid:durableId="591359679">
    <w:abstractNumId w:val="55"/>
  </w:num>
  <w:num w:numId="58" w16cid:durableId="189534504">
    <w:abstractNumId w:val="11"/>
  </w:num>
  <w:num w:numId="59" w16cid:durableId="1789010997">
    <w:abstractNumId w:val="34"/>
  </w:num>
  <w:num w:numId="60" w16cid:durableId="1255825560">
    <w:abstractNumId w:val="62"/>
  </w:num>
  <w:num w:numId="61" w16cid:durableId="1921140707">
    <w:abstractNumId w:val="26"/>
  </w:num>
  <w:num w:numId="62" w16cid:durableId="1869220614">
    <w:abstractNumId w:val="23"/>
  </w:num>
  <w:num w:numId="63" w16cid:durableId="785779547">
    <w:abstractNumId w:val="53"/>
  </w:num>
  <w:num w:numId="64" w16cid:durableId="571618808">
    <w:abstractNumId w:val="39"/>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F92"/>
    <w:rsid w:val="00000A43"/>
    <w:rsid w:val="00000BF9"/>
    <w:rsid w:val="00000DC2"/>
    <w:rsid w:val="00001AB0"/>
    <w:rsid w:val="00001AE7"/>
    <w:rsid w:val="0000237C"/>
    <w:rsid w:val="00002614"/>
    <w:rsid w:val="000027A2"/>
    <w:rsid w:val="00002B4D"/>
    <w:rsid w:val="00002FC0"/>
    <w:rsid w:val="00002FD1"/>
    <w:rsid w:val="00003138"/>
    <w:rsid w:val="00003403"/>
    <w:rsid w:val="00004299"/>
    <w:rsid w:val="000045E4"/>
    <w:rsid w:val="0000525E"/>
    <w:rsid w:val="0000581F"/>
    <w:rsid w:val="00005B74"/>
    <w:rsid w:val="00005D83"/>
    <w:rsid w:val="00005EBE"/>
    <w:rsid w:val="0000607C"/>
    <w:rsid w:val="00006179"/>
    <w:rsid w:val="000062CE"/>
    <w:rsid w:val="00006701"/>
    <w:rsid w:val="0000680F"/>
    <w:rsid w:val="00006A26"/>
    <w:rsid w:val="00006B47"/>
    <w:rsid w:val="00006ED3"/>
    <w:rsid w:val="000106CB"/>
    <w:rsid w:val="00010CE6"/>
    <w:rsid w:val="00010D35"/>
    <w:rsid w:val="00010F5A"/>
    <w:rsid w:val="000114E5"/>
    <w:rsid w:val="000116DA"/>
    <w:rsid w:val="00011BD3"/>
    <w:rsid w:val="00011BE4"/>
    <w:rsid w:val="00011C2E"/>
    <w:rsid w:val="000122EA"/>
    <w:rsid w:val="000122F9"/>
    <w:rsid w:val="00012801"/>
    <w:rsid w:val="00012F65"/>
    <w:rsid w:val="0001348A"/>
    <w:rsid w:val="000136D1"/>
    <w:rsid w:val="000141B3"/>
    <w:rsid w:val="00014A5C"/>
    <w:rsid w:val="000154C8"/>
    <w:rsid w:val="0001589F"/>
    <w:rsid w:val="00015AAF"/>
    <w:rsid w:val="00015BC6"/>
    <w:rsid w:val="000160BB"/>
    <w:rsid w:val="0001653D"/>
    <w:rsid w:val="0001662E"/>
    <w:rsid w:val="00016A71"/>
    <w:rsid w:val="00017188"/>
    <w:rsid w:val="00017578"/>
    <w:rsid w:val="0002036B"/>
    <w:rsid w:val="00020FFF"/>
    <w:rsid w:val="00021367"/>
    <w:rsid w:val="00021A42"/>
    <w:rsid w:val="00021BD8"/>
    <w:rsid w:val="0002229D"/>
    <w:rsid w:val="000225F3"/>
    <w:rsid w:val="00022BBB"/>
    <w:rsid w:val="0002370C"/>
    <w:rsid w:val="000237FA"/>
    <w:rsid w:val="0002384E"/>
    <w:rsid w:val="00023B84"/>
    <w:rsid w:val="00023C2F"/>
    <w:rsid w:val="00025C02"/>
    <w:rsid w:val="00026AA6"/>
    <w:rsid w:val="00026CC6"/>
    <w:rsid w:val="00027156"/>
    <w:rsid w:val="0002770D"/>
    <w:rsid w:val="000277B2"/>
    <w:rsid w:val="000278CD"/>
    <w:rsid w:val="00027B32"/>
    <w:rsid w:val="00030812"/>
    <w:rsid w:val="00030A6A"/>
    <w:rsid w:val="00031222"/>
    <w:rsid w:val="00031BAF"/>
    <w:rsid w:val="00031CB6"/>
    <w:rsid w:val="000328B4"/>
    <w:rsid w:val="00032B67"/>
    <w:rsid w:val="00033E0B"/>
    <w:rsid w:val="00034178"/>
    <w:rsid w:val="00034199"/>
    <w:rsid w:val="0003420B"/>
    <w:rsid w:val="00034245"/>
    <w:rsid w:val="00034628"/>
    <w:rsid w:val="000347B7"/>
    <w:rsid w:val="000347C0"/>
    <w:rsid w:val="000348BF"/>
    <w:rsid w:val="0003519C"/>
    <w:rsid w:val="0003564B"/>
    <w:rsid w:val="0003574C"/>
    <w:rsid w:val="00035F25"/>
    <w:rsid w:val="000378BD"/>
    <w:rsid w:val="00037BD8"/>
    <w:rsid w:val="00040203"/>
    <w:rsid w:val="000412CC"/>
    <w:rsid w:val="00041E6F"/>
    <w:rsid w:val="000424E0"/>
    <w:rsid w:val="00042804"/>
    <w:rsid w:val="000429CB"/>
    <w:rsid w:val="00042DA8"/>
    <w:rsid w:val="00042F5D"/>
    <w:rsid w:val="000431DD"/>
    <w:rsid w:val="0004502F"/>
    <w:rsid w:val="000455DF"/>
    <w:rsid w:val="00045AFE"/>
    <w:rsid w:val="00045C38"/>
    <w:rsid w:val="00045C96"/>
    <w:rsid w:val="00046112"/>
    <w:rsid w:val="000463B8"/>
    <w:rsid w:val="00046493"/>
    <w:rsid w:val="000465D3"/>
    <w:rsid w:val="00046B22"/>
    <w:rsid w:val="00047910"/>
    <w:rsid w:val="00050DDB"/>
    <w:rsid w:val="00050E8A"/>
    <w:rsid w:val="0005186F"/>
    <w:rsid w:val="00051C7E"/>
    <w:rsid w:val="00052694"/>
    <w:rsid w:val="0005270D"/>
    <w:rsid w:val="00052940"/>
    <w:rsid w:val="00052F7F"/>
    <w:rsid w:val="000535B0"/>
    <w:rsid w:val="00053854"/>
    <w:rsid w:val="000542A7"/>
    <w:rsid w:val="00054467"/>
    <w:rsid w:val="000549C7"/>
    <w:rsid w:val="00054B3B"/>
    <w:rsid w:val="00054C93"/>
    <w:rsid w:val="00054E28"/>
    <w:rsid w:val="0005515D"/>
    <w:rsid w:val="00055750"/>
    <w:rsid w:val="00056121"/>
    <w:rsid w:val="0005677D"/>
    <w:rsid w:val="00056909"/>
    <w:rsid w:val="00056923"/>
    <w:rsid w:val="00057010"/>
    <w:rsid w:val="0005725E"/>
    <w:rsid w:val="000572FE"/>
    <w:rsid w:val="0006064E"/>
    <w:rsid w:val="00060B6E"/>
    <w:rsid w:val="0006103F"/>
    <w:rsid w:val="00061040"/>
    <w:rsid w:val="00061312"/>
    <w:rsid w:val="000615BA"/>
    <w:rsid w:val="00061EE7"/>
    <w:rsid w:val="00061EFA"/>
    <w:rsid w:val="00061F2F"/>
    <w:rsid w:val="00062E03"/>
    <w:rsid w:val="000639F2"/>
    <w:rsid w:val="0006497D"/>
    <w:rsid w:val="00064BE8"/>
    <w:rsid w:val="00064D39"/>
    <w:rsid w:val="00064D4C"/>
    <w:rsid w:val="00064DD3"/>
    <w:rsid w:val="00065155"/>
    <w:rsid w:val="00065601"/>
    <w:rsid w:val="00065BB2"/>
    <w:rsid w:val="00065F5A"/>
    <w:rsid w:val="00066B1D"/>
    <w:rsid w:val="00067316"/>
    <w:rsid w:val="00067601"/>
    <w:rsid w:val="000678E2"/>
    <w:rsid w:val="00067A8B"/>
    <w:rsid w:val="00067B74"/>
    <w:rsid w:val="00067CF1"/>
    <w:rsid w:val="000700AE"/>
    <w:rsid w:val="000702A7"/>
    <w:rsid w:val="0007082F"/>
    <w:rsid w:val="00070B06"/>
    <w:rsid w:val="00070F3B"/>
    <w:rsid w:val="00070FAC"/>
    <w:rsid w:val="00071054"/>
    <w:rsid w:val="0007113F"/>
    <w:rsid w:val="0007124E"/>
    <w:rsid w:val="00071451"/>
    <w:rsid w:val="00071B7B"/>
    <w:rsid w:val="00071E5E"/>
    <w:rsid w:val="000722C3"/>
    <w:rsid w:val="0007236D"/>
    <w:rsid w:val="00072452"/>
    <w:rsid w:val="000725B4"/>
    <w:rsid w:val="00072856"/>
    <w:rsid w:val="000731A9"/>
    <w:rsid w:val="00073393"/>
    <w:rsid w:val="00073586"/>
    <w:rsid w:val="00073B78"/>
    <w:rsid w:val="00074627"/>
    <w:rsid w:val="00074776"/>
    <w:rsid w:val="00074778"/>
    <w:rsid w:val="00075520"/>
    <w:rsid w:val="00075A7F"/>
    <w:rsid w:val="00076099"/>
    <w:rsid w:val="0007652F"/>
    <w:rsid w:val="0007670B"/>
    <w:rsid w:val="00077449"/>
    <w:rsid w:val="0008015B"/>
    <w:rsid w:val="00080669"/>
    <w:rsid w:val="00080AB5"/>
    <w:rsid w:val="00081218"/>
    <w:rsid w:val="00081C6E"/>
    <w:rsid w:val="000827F1"/>
    <w:rsid w:val="00082B0F"/>
    <w:rsid w:val="000833BD"/>
    <w:rsid w:val="000833C2"/>
    <w:rsid w:val="000837A5"/>
    <w:rsid w:val="00083FAD"/>
    <w:rsid w:val="00083FE7"/>
    <w:rsid w:val="000840AC"/>
    <w:rsid w:val="000841A0"/>
    <w:rsid w:val="00084DFF"/>
    <w:rsid w:val="00084FFE"/>
    <w:rsid w:val="00085827"/>
    <w:rsid w:val="0008591A"/>
    <w:rsid w:val="00085A1C"/>
    <w:rsid w:val="000863C8"/>
    <w:rsid w:val="00086AFA"/>
    <w:rsid w:val="000873FB"/>
    <w:rsid w:val="00087565"/>
    <w:rsid w:val="0008789A"/>
    <w:rsid w:val="00087D2D"/>
    <w:rsid w:val="000901C8"/>
    <w:rsid w:val="00090CFD"/>
    <w:rsid w:val="0009141E"/>
    <w:rsid w:val="00091755"/>
    <w:rsid w:val="00091DC0"/>
    <w:rsid w:val="00092863"/>
    <w:rsid w:val="000932CE"/>
    <w:rsid w:val="0009451E"/>
    <w:rsid w:val="00094784"/>
    <w:rsid w:val="00096235"/>
    <w:rsid w:val="000962FA"/>
    <w:rsid w:val="00096E67"/>
    <w:rsid w:val="00097AF0"/>
    <w:rsid w:val="00097B63"/>
    <w:rsid w:val="00097F99"/>
    <w:rsid w:val="000A0DE3"/>
    <w:rsid w:val="000A0F3D"/>
    <w:rsid w:val="000A1012"/>
    <w:rsid w:val="000A14B4"/>
    <w:rsid w:val="000A1A73"/>
    <w:rsid w:val="000A25FD"/>
    <w:rsid w:val="000A28A0"/>
    <w:rsid w:val="000A299C"/>
    <w:rsid w:val="000A3C8C"/>
    <w:rsid w:val="000A3E40"/>
    <w:rsid w:val="000A576E"/>
    <w:rsid w:val="000A625B"/>
    <w:rsid w:val="000A6B32"/>
    <w:rsid w:val="000A79AE"/>
    <w:rsid w:val="000A7A18"/>
    <w:rsid w:val="000A7EF9"/>
    <w:rsid w:val="000A7F10"/>
    <w:rsid w:val="000B01FA"/>
    <w:rsid w:val="000B036E"/>
    <w:rsid w:val="000B04EE"/>
    <w:rsid w:val="000B0A1E"/>
    <w:rsid w:val="000B0C1D"/>
    <w:rsid w:val="000B0C62"/>
    <w:rsid w:val="000B0E1F"/>
    <w:rsid w:val="000B1239"/>
    <w:rsid w:val="000B1666"/>
    <w:rsid w:val="000B1827"/>
    <w:rsid w:val="000B18E1"/>
    <w:rsid w:val="000B2038"/>
    <w:rsid w:val="000B377D"/>
    <w:rsid w:val="000B3B38"/>
    <w:rsid w:val="000B3B39"/>
    <w:rsid w:val="000B45D1"/>
    <w:rsid w:val="000B4704"/>
    <w:rsid w:val="000B472B"/>
    <w:rsid w:val="000B5423"/>
    <w:rsid w:val="000B681E"/>
    <w:rsid w:val="000B6F2D"/>
    <w:rsid w:val="000B71A0"/>
    <w:rsid w:val="000B7270"/>
    <w:rsid w:val="000B746E"/>
    <w:rsid w:val="000B7567"/>
    <w:rsid w:val="000C0127"/>
    <w:rsid w:val="000C025F"/>
    <w:rsid w:val="000C05E3"/>
    <w:rsid w:val="000C0A87"/>
    <w:rsid w:val="000C10A1"/>
    <w:rsid w:val="000C1B4D"/>
    <w:rsid w:val="000C1BEB"/>
    <w:rsid w:val="000C1FF0"/>
    <w:rsid w:val="000C2220"/>
    <w:rsid w:val="000C2B2A"/>
    <w:rsid w:val="000C430B"/>
    <w:rsid w:val="000C4ECB"/>
    <w:rsid w:val="000C51AD"/>
    <w:rsid w:val="000C52FF"/>
    <w:rsid w:val="000C5CCA"/>
    <w:rsid w:val="000C659D"/>
    <w:rsid w:val="000C6A4E"/>
    <w:rsid w:val="000C72E2"/>
    <w:rsid w:val="000C77CB"/>
    <w:rsid w:val="000D0E5B"/>
    <w:rsid w:val="000D12D9"/>
    <w:rsid w:val="000D187A"/>
    <w:rsid w:val="000D1AC0"/>
    <w:rsid w:val="000D1D91"/>
    <w:rsid w:val="000D1DD2"/>
    <w:rsid w:val="000D3775"/>
    <w:rsid w:val="000D4455"/>
    <w:rsid w:val="000D4AF2"/>
    <w:rsid w:val="000D4DB3"/>
    <w:rsid w:val="000D4E71"/>
    <w:rsid w:val="000D593E"/>
    <w:rsid w:val="000D5A3D"/>
    <w:rsid w:val="000D6027"/>
    <w:rsid w:val="000D61AA"/>
    <w:rsid w:val="000D64B9"/>
    <w:rsid w:val="000D6E1D"/>
    <w:rsid w:val="000D7152"/>
    <w:rsid w:val="000D724F"/>
    <w:rsid w:val="000D7708"/>
    <w:rsid w:val="000D7767"/>
    <w:rsid w:val="000D778F"/>
    <w:rsid w:val="000E0211"/>
    <w:rsid w:val="000E043D"/>
    <w:rsid w:val="000E094E"/>
    <w:rsid w:val="000E0D3F"/>
    <w:rsid w:val="000E1275"/>
    <w:rsid w:val="000E1597"/>
    <w:rsid w:val="000E19C7"/>
    <w:rsid w:val="000E206D"/>
    <w:rsid w:val="000E2CC9"/>
    <w:rsid w:val="000E3071"/>
    <w:rsid w:val="000E316C"/>
    <w:rsid w:val="000E3326"/>
    <w:rsid w:val="000E3A9F"/>
    <w:rsid w:val="000E43DB"/>
    <w:rsid w:val="000E462D"/>
    <w:rsid w:val="000E4663"/>
    <w:rsid w:val="000E540D"/>
    <w:rsid w:val="000E5D54"/>
    <w:rsid w:val="000E63BE"/>
    <w:rsid w:val="000E6B23"/>
    <w:rsid w:val="000E6C16"/>
    <w:rsid w:val="000E6F55"/>
    <w:rsid w:val="000E744F"/>
    <w:rsid w:val="000E7D06"/>
    <w:rsid w:val="000E7D85"/>
    <w:rsid w:val="000E7E2F"/>
    <w:rsid w:val="000E7FDF"/>
    <w:rsid w:val="000F03FF"/>
    <w:rsid w:val="000F0431"/>
    <w:rsid w:val="000F06C0"/>
    <w:rsid w:val="000F0741"/>
    <w:rsid w:val="000F0A11"/>
    <w:rsid w:val="000F0AD6"/>
    <w:rsid w:val="000F0BCB"/>
    <w:rsid w:val="000F0F24"/>
    <w:rsid w:val="000F17D2"/>
    <w:rsid w:val="000F1E19"/>
    <w:rsid w:val="000F26D3"/>
    <w:rsid w:val="000F2E6E"/>
    <w:rsid w:val="000F31A8"/>
    <w:rsid w:val="000F321F"/>
    <w:rsid w:val="000F3ED9"/>
    <w:rsid w:val="000F45CD"/>
    <w:rsid w:val="000F4AB0"/>
    <w:rsid w:val="000F4DEB"/>
    <w:rsid w:val="000F4E86"/>
    <w:rsid w:val="000F4ED2"/>
    <w:rsid w:val="000F533D"/>
    <w:rsid w:val="000F5433"/>
    <w:rsid w:val="000F54BB"/>
    <w:rsid w:val="000F57A4"/>
    <w:rsid w:val="000F618B"/>
    <w:rsid w:val="000F630B"/>
    <w:rsid w:val="000F65E3"/>
    <w:rsid w:val="000F6779"/>
    <w:rsid w:val="000F6CCC"/>
    <w:rsid w:val="000F7042"/>
    <w:rsid w:val="000F75FE"/>
    <w:rsid w:val="00100016"/>
    <w:rsid w:val="00100643"/>
    <w:rsid w:val="00100F1F"/>
    <w:rsid w:val="00101732"/>
    <w:rsid w:val="00101E57"/>
    <w:rsid w:val="00101FB2"/>
    <w:rsid w:val="001021B7"/>
    <w:rsid w:val="00103A4C"/>
    <w:rsid w:val="0010518E"/>
    <w:rsid w:val="001055E6"/>
    <w:rsid w:val="00105624"/>
    <w:rsid w:val="00105BAB"/>
    <w:rsid w:val="00105C44"/>
    <w:rsid w:val="001060C2"/>
    <w:rsid w:val="00106383"/>
    <w:rsid w:val="001064FF"/>
    <w:rsid w:val="001067E7"/>
    <w:rsid w:val="001068A9"/>
    <w:rsid w:val="00106D2E"/>
    <w:rsid w:val="00106EBB"/>
    <w:rsid w:val="00107713"/>
    <w:rsid w:val="00107854"/>
    <w:rsid w:val="00107A0F"/>
    <w:rsid w:val="00110221"/>
    <w:rsid w:val="00110860"/>
    <w:rsid w:val="00110A57"/>
    <w:rsid w:val="00110B8F"/>
    <w:rsid w:val="00110BF6"/>
    <w:rsid w:val="00110F12"/>
    <w:rsid w:val="0011162A"/>
    <w:rsid w:val="001116E9"/>
    <w:rsid w:val="00111EE8"/>
    <w:rsid w:val="00111F3A"/>
    <w:rsid w:val="00113683"/>
    <w:rsid w:val="00113965"/>
    <w:rsid w:val="00113A90"/>
    <w:rsid w:val="00113AF9"/>
    <w:rsid w:val="00113EFF"/>
    <w:rsid w:val="00115F43"/>
    <w:rsid w:val="001163D4"/>
    <w:rsid w:val="001165D3"/>
    <w:rsid w:val="00116A0C"/>
    <w:rsid w:val="00117BD8"/>
    <w:rsid w:val="00117E0F"/>
    <w:rsid w:val="0012005C"/>
    <w:rsid w:val="00120072"/>
    <w:rsid w:val="001205D5"/>
    <w:rsid w:val="00120619"/>
    <w:rsid w:val="00120CBC"/>
    <w:rsid w:val="001212FD"/>
    <w:rsid w:val="00121B9A"/>
    <w:rsid w:val="00122219"/>
    <w:rsid w:val="00122796"/>
    <w:rsid w:val="00122AC3"/>
    <w:rsid w:val="00122BC5"/>
    <w:rsid w:val="00123390"/>
    <w:rsid w:val="001237EB"/>
    <w:rsid w:val="00123B5F"/>
    <w:rsid w:val="001240A7"/>
    <w:rsid w:val="00124191"/>
    <w:rsid w:val="001248BC"/>
    <w:rsid w:val="00124B52"/>
    <w:rsid w:val="00124D4D"/>
    <w:rsid w:val="00124FAD"/>
    <w:rsid w:val="001253E0"/>
    <w:rsid w:val="001256CF"/>
    <w:rsid w:val="00125A04"/>
    <w:rsid w:val="00125B6B"/>
    <w:rsid w:val="00125BB2"/>
    <w:rsid w:val="00126179"/>
    <w:rsid w:val="00126320"/>
    <w:rsid w:val="001268ED"/>
    <w:rsid w:val="00126CA2"/>
    <w:rsid w:val="00126D9D"/>
    <w:rsid w:val="00126EE4"/>
    <w:rsid w:val="00127115"/>
    <w:rsid w:val="0012763C"/>
    <w:rsid w:val="00127A5D"/>
    <w:rsid w:val="00127A7C"/>
    <w:rsid w:val="00127B70"/>
    <w:rsid w:val="0013072F"/>
    <w:rsid w:val="001309A8"/>
    <w:rsid w:val="00130C57"/>
    <w:rsid w:val="00130C78"/>
    <w:rsid w:val="00130CB8"/>
    <w:rsid w:val="00130ECD"/>
    <w:rsid w:val="00131155"/>
    <w:rsid w:val="0013199B"/>
    <w:rsid w:val="00131A53"/>
    <w:rsid w:val="0013231F"/>
    <w:rsid w:val="001325A2"/>
    <w:rsid w:val="00132719"/>
    <w:rsid w:val="00133092"/>
    <w:rsid w:val="00133A05"/>
    <w:rsid w:val="00133EBA"/>
    <w:rsid w:val="0013444A"/>
    <w:rsid w:val="0013480F"/>
    <w:rsid w:val="00134878"/>
    <w:rsid w:val="001348F2"/>
    <w:rsid w:val="00134FA4"/>
    <w:rsid w:val="00136FFF"/>
    <w:rsid w:val="00137048"/>
    <w:rsid w:val="001376E3"/>
    <w:rsid w:val="00137B22"/>
    <w:rsid w:val="00137E32"/>
    <w:rsid w:val="001408AD"/>
    <w:rsid w:val="001408AE"/>
    <w:rsid w:val="00140ED7"/>
    <w:rsid w:val="00141476"/>
    <w:rsid w:val="00141B7C"/>
    <w:rsid w:val="00141C38"/>
    <w:rsid w:val="00141D6F"/>
    <w:rsid w:val="001429F2"/>
    <w:rsid w:val="001435F4"/>
    <w:rsid w:val="00143E3E"/>
    <w:rsid w:val="00143F4E"/>
    <w:rsid w:val="00144C1B"/>
    <w:rsid w:val="00145642"/>
    <w:rsid w:val="00145EB1"/>
    <w:rsid w:val="00145FA3"/>
    <w:rsid w:val="00146132"/>
    <w:rsid w:val="00146B87"/>
    <w:rsid w:val="001470B1"/>
    <w:rsid w:val="00147648"/>
    <w:rsid w:val="0014774C"/>
    <w:rsid w:val="00147976"/>
    <w:rsid w:val="001479E4"/>
    <w:rsid w:val="00147CFB"/>
    <w:rsid w:val="00150207"/>
    <w:rsid w:val="001505A7"/>
    <w:rsid w:val="001505AD"/>
    <w:rsid w:val="001507E2"/>
    <w:rsid w:val="00150DEF"/>
    <w:rsid w:val="00150F4B"/>
    <w:rsid w:val="00150F9D"/>
    <w:rsid w:val="0015122B"/>
    <w:rsid w:val="0015126F"/>
    <w:rsid w:val="00152117"/>
    <w:rsid w:val="001523E1"/>
    <w:rsid w:val="00152BC4"/>
    <w:rsid w:val="00152C0A"/>
    <w:rsid w:val="00152D02"/>
    <w:rsid w:val="00152EF8"/>
    <w:rsid w:val="0015391B"/>
    <w:rsid w:val="00153934"/>
    <w:rsid w:val="00153A95"/>
    <w:rsid w:val="00153DE4"/>
    <w:rsid w:val="001540D5"/>
    <w:rsid w:val="00154397"/>
    <w:rsid w:val="001547DC"/>
    <w:rsid w:val="00154CF5"/>
    <w:rsid w:val="00154D94"/>
    <w:rsid w:val="0015561C"/>
    <w:rsid w:val="00155A3F"/>
    <w:rsid w:val="00155AE3"/>
    <w:rsid w:val="00155E4F"/>
    <w:rsid w:val="00155EE6"/>
    <w:rsid w:val="00156328"/>
    <w:rsid w:val="001564F8"/>
    <w:rsid w:val="00156531"/>
    <w:rsid w:val="0015761D"/>
    <w:rsid w:val="001578A8"/>
    <w:rsid w:val="00157C2F"/>
    <w:rsid w:val="001600CA"/>
    <w:rsid w:val="001608E5"/>
    <w:rsid w:val="00160BAD"/>
    <w:rsid w:val="00160EEA"/>
    <w:rsid w:val="001613A6"/>
    <w:rsid w:val="00161B73"/>
    <w:rsid w:val="001626D1"/>
    <w:rsid w:val="00162765"/>
    <w:rsid w:val="00162768"/>
    <w:rsid w:val="00162C42"/>
    <w:rsid w:val="00164307"/>
    <w:rsid w:val="001649A7"/>
    <w:rsid w:val="00165586"/>
    <w:rsid w:val="001657B2"/>
    <w:rsid w:val="001661D6"/>
    <w:rsid w:val="0016669B"/>
    <w:rsid w:val="00166AF3"/>
    <w:rsid w:val="00166BF5"/>
    <w:rsid w:val="00167A7F"/>
    <w:rsid w:val="001702B3"/>
    <w:rsid w:val="00170B69"/>
    <w:rsid w:val="00170F7F"/>
    <w:rsid w:val="00171291"/>
    <w:rsid w:val="00171473"/>
    <w:rsid w:val="00171477"/>
    <w:rsid w:val="00171D16"/>
    <w:rsid w:val="00171D83"/>
    <w:rsid w:val="001725E3"/>
    <w:rsid w:val="00172B9E"/>
    <w:rsid w:val="00172E0D"/>
    <w:rsid w:val="001739E3"/>
    <w:rsid w:val="001769A0"/>
    <w:rsid w:val="001770B2"/>
    <w:rsid w:val="001774FC"/>
    <w:rsid w:val="00177720"/>
    <w:rsid w:val="001778DE"/>
    <w:rsid w:val="00177B16"/>
    <w:rsid w:val="00177D82"/>
    <w:rsid w:val="0018076E"/>
    <w:rsid w:val="00180842"/>
    <w:rsid w:val="00182286"/>
    <w:rsid w:val="001827D5"/>
    <w:rsid w:val="00182B0E"/>
    <w:rsid w:val="00182E4F"/>
    <w:rsid w:val="001830DD"/>
    <w:rsid w:val="00183598"/>
    <w:rsid w:val="001835CE"/>
    <w:rsid w:val="0018381D"/>
    <w:rsid w:val="00183B72"/>
    <w:rsid w:val="00184524"/>
    <w:rsid w:val="00184588"/>
    <w:rsid w:val="00184F69"/>
    <w:rsid w:val="00185114"/>
    <w:rsid w:val="0018516C"/>
    <w:rsid w:val="00185641"/>
    <w:rsid w:val="00185912"/>
    <w:rsid w:val="001867BB"/>
    <w:rsid w:val="00187590"/>
    <w:rsid w:val="00187D93"/>
    <w:rsid w:val="00187F9C"/>
    <w:rsid w:val="00187FD9"/>
    <w:rsid w:val="00190182"/>
    <w:rsid w:val="0019152D"/>
    <w:rsid w:val="00191866"/>
    <w:rsid w:val="00191E04"/>
    <w:rsid w:val="00192195"/>
    <w:rsid w:val="0019239D"/>
    <w:rsid w:val="00192847"/>
    <w:rsid w:val="00192DFA"/>
    <w:rsid w:val="00193D58"/>
    <w:rsid w:val="00194510"/>
    <w:rsid w:val="00194BBB"/>
    <w:rsid w:val="00195051"/>
    <w:rsid w:val="00195123"/>
    <w:rsid w:val="001953EC"/>
    <w:rsid w:val="00195924"/>
    <w:rsid w:val="00195C09"/>
    <w:rsid w:val="00196253"/>
    <w:rsid w:val="00196450"/>
    <w:rsid w:val="0019667B"/>
    <w:rsid w:val="0019741B"/>
    <w:rsid w:val="00197863"/>
    <w:rsid w:val="001A0020"/>
    <w:rsid w:val="001A008E"/>
    <w:rsid w:val="001A1260"/>
    <w:rsid w:val="001A18F1"/>
    <w:rsid w:val="001A1A1F"/>
    <w:rsid w:val="001A2279"/>
    <w:rsid w:val="001A22DE"/>
    <w:rsid w:val="001A2B11"/>
    <w:rsid w:val="001A31F8"/>
    <w:rsid w:val="001A331B"/>
    <w:rsid w:val="001A3FDF"/>
    <w:rsid w:val="001A473F"/>
    <w:rsid w:val="001A476B"/>
    <w:rsid w:val="001A4775"/>
    <w:rsid w:val="001A48D3"/>
    <w:rsid w:val="001A49D3"/>
    <w:rsid w:val="001A4E99"/>
    <w:rsid w:val="001A5240"/>
    <w:rsid w:val="001A5C4C"/>
    <w:rsid w:val="001A6009"/>
    <w:rsid w:val="001A689F"/>
    <w:rsid w:val="001A6B68"/>
    <w:rsid w:val="001A6BF2"/>
    <w:rsid w:val="001A782F"/>
    <w:rsid w:val="001B040A"/>
    <w:rsid w:val="001B0661"/>
    <w:rsid w:val="001B0943"/>
    <w:rsid w:val="001B1014"/>
    <w:rsid w:val="001B102A"/>
    <w:rsid w:val="001B177D"/>
    <w:rsid w:val="001B18DB"/>
    <w:rsid w:val="001B1EF7"/>
    <w:rsid w:val="001B2E51"/>
    <w:rsid w:val="001B31B9"/>
    <w:rsid w:val="001B47CC"/>
    <w:rsid w:val="001B49A0"/>
    <w:rsid w:val="001B518E"/>
    <w:rsid w:val="001B59DF"/>
    <w:rsid w:val="001B5E87"/>
    <w:rsid w:val="001B6867"/>
    <w:rsid w:val="001B6BB3"/>
    <w:rsid w:val="001B6ED1"/>
    <w:rsid w:val="001B6F48"/>
    <w:rsid w:val="001B7536"/>
    <w:rsid w:val="001B7A62"/>
    <w:rsid w:val="001B7A69"/>
    <w:rsid w:val="001C00B5"/>
    <w:rsid w:val="001C0798"/>
    <w:rsid w:val="001C095F"/>
    <w:rsid w:val="001C1DBB"/>
    <w:rsid w:val="001C21B6"/>
    <w:rsid w:val="001C2831"/>
    <w:rsid w:val="001C2CA7"/>
    <w:rsid w:val="001C3121"/>
    <w:rsid w:val="001C3575"/>
    <w:rsid w:val="001C37BC"/>
    <w:rsid w:val="001C3AA6"/>
    <w:rsid w:val="001C4196"/>
    <w:rsid w:val="001C441B"/>
    <w:rsid w:val="001C493D"/>
    <w:rsid w:val="001C5DF9"/>
    <w:rsid w:val="001C5F66"/>
    <w:rsid w:val="001C5FB8"/>
    <w:rsid w:val="001C6825"/>
    <w:rsid w:val="001C7418"/>
    <w:rsid w:val="001C7BDB"/>
    <w:rsid w:val="001D01DA"/>
    <w:rsid w:val="001D05A2"/>
    <w:rsid w:val="001D072E"/>
    <w:rsid w:val="001D0890"/>
    <w:rsid w:val="001D0F4A"/>
    <w:rsid w:val="001D10E7"/>
    <w:rsid w:val="001D111C"/>
    <w:rsid w:val="001D1A38"/>
    <w:rsid w:val="001D1D2A"/>
    <w:rsid w:val="001D1F47"/>
    <w:rsid w:val="001D248A"/>
    <w:rsid w:val="001D2667"/>
    <w:rsid w:val="001D283E"/>
    <w:rsid w:val="001D28A6"/>
    <w:rsid w:val="001D2989"/>
    <w:rsid w:val="001D2BBB"/>
    <w:rsid w:val="001D3707"/>
    <w:rsid w:val="001D3E1F"/>
    <w:rsid w:val="001D42F1"/>
    <w:rsid w:val="001D4A81"/>
    <w:rsid w:val="001D50B1"/>
    <w:rsid w:val="001D5BD5"/>
    <w:rsid w:val="001D6601"/>
    <w:rsid w:val="001D6DCA"/>
    <w:rsid w:val="001D6E52"/>
    <w:rsid w:val="001D71FA"/>
    <w:rsid w:val="001D7D59"/>
    <w:rsid w:val="001E0FF2"/>
    <w:rsid w:val="001E1A62"/>
    <w:rsid w:val="001E2427"/>
    <w:rsid w:val="001E2DD1"/>
    <w:rsid w:val="001E352A"/>
    <w:rsid w:val="001E3E50"/>
    <w:rsid w:val="001E4AC4"/>
    <w:rsid w:val="001E4B8E"/>
    <w:rsid w:val="001E4CF7"/>
    <w:rsid w:val="001E5462"/>
    <w:rsid w:val="001E5865"/>
    <w:rsid w:val="001E6808"/>
    <w:rsid w:val="001E6A8C"/>
    <w:rsid w:val="001E6D76"/>
    <w:rsid w:val="001E6F36"/>
    <w:rsid w:val="001E7283"/>
    <w:rsid w:val="001E749B"/>
    <w:rsid w:val="001E7623"/>
    <w:rsid w:val="001E799A"/>
    <w:rsid w:val="001E7E95"/>
    <w:rsid w:val="001E7FD0"/>
    <w:rsid w:val="001F05A6"/>
    <w:rsid w:val="001F0FE3"/>
    <w:rsid w:val="001F1C59"/>
    <w:rsid w:val="001F1C62"/>
    <w:rsid w:val="001F1D12"/>
    <w:rsid w:val="001F1EFF"/>
    <w:rsid w:val="001F2844"/>
    <w:rsid w:val="001F2C32"/>
    <w:rsid w:val="001F3097"/>
    <w:rsid w:val="001F34F3"/>
    <w:rsid w:val="001F3557"/>
    <w:rsid w:val="001F35FC"/>
    <w:rsid w:val="001F35FF"/>
    <w:rsid w:val="001F381F"/>
    <w:rsid w:val="001F3BB5"/>
    <w:rsid w:val="001F3D33"/>
    <w:rsid w:val="001F3E9B"/>
    <w:rsid w:val="001F3FB2"/>
    <w:rsid w:val="001F4AD8"/>
    <w:rsid w:val="001F4F85"/>
    <w:rsid w:val="001F5072"/>
    <w:rsid w:val="001F587E"/>
    <w:rsid w:val="001F5EDF"/>
    <w:rsid w:val="001F63A6"/>
    <w:rsid w:val="001F6A2E"/>
    <w:rsid w:val="001F6A60"/>
    <w:rsid w:val="001F6C59"/>
    <w:rsid w:val="001F769D"/>
    <w:rsid w:val="002003BD"/>
    <w:rsid w:val="002003C5"/>
    <w:rsid w:val="00200B1C"/>
    <w:rsid w:val="00200B49"/>
    <w:rsid w:val="00200CF9"/>
    <w:rsid w:val="00200E54"/>
    <w:rsid w:val="0020139C"/>
    <w:rsid w:val="002015BC"/>
    <w:rsid w:val="002016FF"/>
    <w:rsid w:val="00201B64"/>
    <w:rsid w:val="00201D02"/>
    <w:rsid w:val="00201F8F"/>
    <w:rsid w:val="00202006"/>
    <w:rsid w:val="00202222"/>
    <w:rsid w:val="002022CB"/>
    <w:rsid w:val="0020284C"/>
    <w:rsid w:val="00202EB8"/>
    <w:rsid w:val="00203323"/>
    <w:rsid w:val="00204715"/>
    <w:rsid w:val="0020594F"/>
    <w:rsid w:val="00205DE1"/>
    <w:rsid w:val="002067C6"/>
    <w:rsid w:val="002079EA"/>
    <w:rsid w:val="00210373"/>
    <w:rsid w:val="002109B3"/>
    <w:rsid w:val="00210D37"/>
    <w:rsid w:val="00211745"/>
    <w:rsid w:val="002117FB"/>
    <w:rsid w:val="0021211C"/>
    <w:rsid w:val="0021217C"/>
    <w:rsid w:val="00212F80"/>
    <w:rsid w:val="00213248"/>
    <w:rsid w:val="002137B1"/>
    <w:rsid w:val="00213A9E"/>
    <w:rsid w:val="00213C1B"/>
    <w:rsid w:val="00213E11"/>
    <w:rsid w:val="00213E23"/>
    <w:rsid w:val="00214040"/>
    <w:rsid w:val="00214849"/>
    <w:rsid w:val="00214D90"/>
    <w:rsid w:val="00214E66"/>
    <w:rsid w:val="00214EA9"/>
    <w:rsid w:val="00214F92"/>
    <w:rsid w:val="00215147"/>
    <w:rsid w:val="002151F9"/>
    <w:rsid w:val="002152AD"/>
    <w:rsid w:val="002153C5"/>
    <w:rsid w:val="002157B1"/>
    <w:rsid w:val="00216031"/>
    <w:rsid w:val="00217567"/>
    <w:rsid w:val="002179FA"/>
    <w:rsid w:val="00217B16"/>
    <w:rsid w:val="00220538"/>
    <w:rsid w:val="002205D9"/>
    <w:rsid w:val="00221473"/>
    <w:rsid w:val="002221C6"/>
    <w:rsid w:val="002223F5"/>
    <w:rsid w:val="002224E2"/>
    <w:rsid w:val="00222B06"/>
    <w:rsid w:val="0022353A"/>
    <w:rsid w:val="00223781"/>
    <w:rsid w:val="00223AAB"/>
    <w:rsid w:val="00223B45"/>
    <w:rsid w:val="00223C7A"/>
    <w:rsid w:val="00224040"/>
    <w:rsid w:val="00224123"/>
    <w:rsid w:val="0022453B"/>
    <w:rsid w:val="0022468B"/>
    <w:rsid w:val="0022517E"/>
    <w:rsid w:val="00225370"/>
    <w:rsid w:val="00225500"/>
    <w:rsid w:val="00225606"/>
    <w:rsid w:val="00225A9B"/>
    <w:rsid w:val="00225AA9"/>
    <w:rsid w:val="00226423"/>
    <w:rsid w:val="00226A3B"/>
    <w:rsid w:val="00226A9F"/>
    <w:rsid w:val="00226B18"/>
    <w:rsid w:val="0022718A"/>
    <w:rsid w:val="00227840"/>
    <w:rsid w:val="0022794C"/>
    <w:rsid w:val="00227A7E"/>
    <w:rsid w:val="00230372"/>
    <w:rsid w:val="00230BD2"/>
    <w:rsid w:val="00230D60"/>
    <w:rsid w:val="002313E2"/>
    <w:rsid w:val="00231699"/>
    <w:rsid w:val="0023180C"/>
    <w:rsid w:val="002321D1"/>
    <w:rsid w:val="00232EF6"/>
    <w:rsid w:val="002332D1"/>
    <w:rsid w:val="002333A6"/>
    <w:rsid w:val="00233539"/>
    <w:rsid w:val="00233A96"/>
    <w:rsid w:val="002340D8"/>
    <w:rsid w:val="00234673"/>
    <w:rsid w:val="0023469B"/>
    <w:rsid w:val="00234AE1"/>
    <w:rsid w:val="0023587C"/>
    <w:rsid w:val="00235940"/>
    <w:rsid w:val="002359E8"/>
    <w:rsid w:val="00235AA3"/>
    <w:rsid w:val="00235FD1"/>
    <w:rsid w:val="002365B3"/>
    <w:rsid w:val="0023698A"/>
    <w:rsid w:val="002369EC"/>
    <w:rsid w:val="00237491"/>
    <w:rsid w:val="0023764E"/>
    <w:rsid w:val="00237C2A"/>
    <w:rsid w:val="0024010D"/>
    <w:rsid w:val="002409FF"/>
    <w:rsid w:val="00240B5D"/>
    <w:rsid w:val="0024144E"/>
    <w:rsid w:val="0024193C"/>
    <w:rsid w:val="00242559"/>
    <w:rsid w:val="00243991"/>
    <w:rsid w:val="00243CDC"/>
    <w:rsid w:val="00244472"/>
    <w:rsid w:val="002450E8"/>
    <w:rsid w:val="00245861"/>
    <w:rsid w:val="002458A0"/>
    <w:rsid w:val="00245EFC"/>
    <w:rsid w:val="00246203"/>
    <w:rsid w:val="00247BF4"/>
    <w:rsid w:val="00250668"/>
    <w:rsid w:val="002508B9"/>
    <w:rsid w:val="00250A79"/>
    <w:rsid w:val="00250F98"/>
    <w:rsid w:val="00251281"/>
    <w:rsid w:val="00251754"/>
    <w:rsid w:val="0025176F"/>
    <w:rsid w:val="002518A3"/>
    <w:rsid w:val="00251EB0"/>
    <w:rsid w:val="00252680"/>
    <w:rsid w:val="00252EC8"/>
    <w:rsid w:val="00252FC1"/>
    <w:rsid w:val="00253239"/>
    <w:rsid w:val="002534CC"/>
    <w:rsid w:val="002536F7"/>
    <w:rsid w:val="0025395D"/>
    <w:rsid w:val="00253E98"/>
    <w:rsid w:val="002541DC"/>
    <w:rsid w:val="002546BB"/>
    <w:rsid w:val="00254FED"/>
    <w:rsid w:val="002555CA"/>
    <w:rsid w:val="00255BB6"/>
    <w:rsid w:val="00255DC6"/>
    <w:rsid w:val="002566D2"/>
    <w:rsid w:val="00256840"/>
    <w:rsid w:val="00256BCF"/>
    <w:rsid w:val="00256FB6"/>
    <w:rsid w:val="002578F1"/>
    <w:rsid w:val="00257B91"/>
    <w:rsid w:val="00257C90"/>
    <w:rsid w:val="00260350"/>
    <w:rsid w:val="00260942"/>
    <w:rsid w:val="00260E8D"/>
    <w:rsid w:val="002617CB"/>
    <w:rsid w:val="002618C0"/>
    <w:rsid w:val="00261C8A"/>
    <w:rsid w:val="00261EC4"/>
    <w:rsid w:val="00261F0F"/>
    <w:rsid w:val="002621D7"/>
    <w:rsid w:val="00262466"/>
    <w:rsid w:val="002628D2"/>
    <w:rsid w:val="00262BE9"/>
    <w:rsid w:val="00263D77"/>
    <w:rsid w:val="00263EEF"/>
    <w:rsid w:val="002640E5"/>
    <w:rsid w:val="00264A7F"/>
    <w:rsid w:val="00264D44"/>
    <w:rsid w:val="00265814"/>
    <w:rsid w:val="00265E87"/>
    <w:rsid w:val="002661E3"/>
    <w:rsid w:val="00266958"/>
    <w:rsid w:val="00266A7E"/>
    <w:rsid w:val="00266D14"/>
    <w:rsid w:val="00267779"/>
    <w:rsid w:val="00270851"/>
    <w:rsid w:val="0027094C"/>
    <w:rsid w:val="00270D4F"/>
    <w:rsid w:val="002711C5"/>
    <w:rsid w:val="00271F15"/>
    <w:rsid w:val="00272007"/>
    <w:rsid w:val="00272796"/>
    <w:rsid w:val="00272AB9"/>
    <w:rsid w:val="00272B71"/>
    <w:rsid w:val="00272F44"/>
    <w:rsid w:val="00272FD0"/>
    <w:rsid w:val="00273022"/>
    <w:rsid w:val="00273124"/>
    <w:rsid w:val="00273765"/>
    <w:rsid w:val="002737F3"/>
    <w:rsid w:val="00273F31"/>
    <w:rsid w:val="00274DF8"/>
    <w:rsid w:val="00274E20"/>
    <w:rsid w:val="00275001"/>
    <w:rsid w:val="00275846"/>
    <w:rsid w:val="002766ED"/>
    <w:rsid w:val="00276781"/>
    <w:rsid w:val="00276CF4"/>
    <w:rsid w:val="00276DC9"/>
    <w:rsid w:val="002774D4"/>
    <w:rsid w:val="002775D9"/>
    <w:rsid w:val="0027771F"/>
    <w:rsid w:val="0028106F"/>
    <w:rsid w:val="002816F4"/>
    <w:rsid w:val="00281FA8"/>
    <w:rsid w:val="0028200E"/>
    <w:rsid w:val="0028224F"/>
    <w:rsid w:val="00282A12"/>
    <w:rsid w:val="00282BD9"/>
    <w:rsid w:val="00283050"/>
    <w:rsid w:val="00283088"/>
    <w:rsid w:val="00283216"/>
    <w:rsid w:val="00283895"/>
    <w:rsid w:val="00283D8F"/>
    <w:rsid w:val="00283E57"/>
    <w:rsid w:val="00284128"/>
    <w:rsid w:val="002846B4"/>
    <w:rsid w:val="00284FBE"/>
    <w:rsid w:val="00285EA8"/>
    <w:rsid w:val="00287515"/>
    <w:rsid w:val="00287838"/>
    <w:rsid w:val="00287889"/>
    <w:rsid w:val="0029001A"/>
    <w:rsid w:val="002905CD"/>
    <w:rsid w:val="002909E3"/>
    <w:rsid w:val="00290AB3"/>
    <w:rsid w:val="00291071"/>
    <w:rsid w:val="00291479"/>
    <w:rsid w:val="0029212E"/>
    <w:rsid w:val="002925DF"/>
    <w:rsid w:val="002932D2"/>
    <w:rsid w:val="00293A7E"/>
    <w:rsid w:val="00293CD5"/>
    <w:rsid w:val="002941B0"/>
    <w:rsid w:val="00294322"/>
    <w:rsid w:val="00294BD9"/>
    <w:rsid w:val="00295466"/>
    <w:rsid w:val="00295545"/>
    <w:rsid w:val="002957CC"/>
    <w:rsid w:val="002958DC"/>
    <w:rsid w:val="00295A5E"/>
    <w:rsid w:val="00295CEA"/>
    <w:rsid w:val="0029600D"/>
    <w:rsid w:val="0029680A"/>
    <w:rsid w:val="002970F8"/>
    <w:rsid w:val="002973C8"/>
    <w:rsid w:val="00297C2C"/>
    <w:rsid w:val="00297D52"/>
    <w:rsid w:val="00297E7A"/>
    <w:rsid w:val="002A0028"/>
    <w:rsid w:val="002A03A2"/>
    <w:rsid w:val="002A119F"/>
    <w:rsid w:val="002A126E"/>
    <w:rsid w:val="002A21FA"/>
    <w:rsid w:val="002A221B"/>
    <w:rsid w:val="002A25D4"/>
    <w:rsid w:val="002A27FB"/>
    <w:rsid w:val="002A2D2C"/>
    <w:rsid w:val="002A2E02"/>
    <w:rsid w:val="002A4087"/>
    <w:rsid w:val="002A4C45"/>
    <w:rsid w:val="002A4F39"/>
    <w:rsid w:val="002A53B0"/>
    <w:rsid w:val="002A5B47"/>
    <w:rsid w:val="002A688C"/>
    <w:rsid w:val="002A6F97"/>
    <w:rsid w:val="002A7115"/>
    <w:rsid w:val="002A71F6"/>
    <w:rsid w:val="002A7720"/>
    <w:rsid w:val="002A7FAE"/>
    <w:rsid w:val="002B024F"/>
    <w:rsid w:val="002B06C1"/>
    <w:rsid w:val="002B091E"/>
    <w:rsid w:val="002B0AE8"/>
    <w:rsid w:val="002B1036"/>
    <w:rsid w:val="002B12CE"/>
    <w:rsid w:val="002B17A4"/>
    <w:rsid w:val="002B1BF6"/>
    <w:rsid w:val="002B218E"/>
    <w:rsid w:val="002B2E13"/>
    <w:rsid w:val="002B308E"/>
    <w:rsid w:val="002B30A8"/>
    <w:rsid w:val="002B3980"/>
    <w:rsid w:val="002B3E3C"/>
    <w:rsid w:val="002B3FC0"/>
    <w:rsid w:val="002B4053"/>
    <w:rsid w:val="002B4419"/>
    <w:rsid w:val="002B4BED"/>
    <w:rsid w:val="002B5127"/>
    <w:rsid w:val="002B564A"/>
    <w:rsid w:val="002B65A7"/>
    <w:rsid w:val="002B6983"/>
    <w:rsid w:val="002B6B85"/>
    <w:rsid w:val="002B71F0"/>
    <w:rsid w:val="002B786C"/>
    <w:rsid w:val="002C01F3"/>
    <w:rsid w:val="002C057C"/>
    <w:rsid w:val="002C0D1F"/>
    <w:rsid w:val="002C2129"/>
    <w:rsid w:val="002C220E"/>
    <w:rsid w:val="002C2EC7"/>
    <w:rsid w:val="002C3714"/>
    <w:rsid w:val="002C577A"/>
    <w:rsid w:val="002C5877"/>
    <w:rsid w:val="002C5E23"/>
    <w:rsid w:val="002C6DBC"/>
    <w:rsid w:val="002C7025"/>
    <w:rsid w:val="002D02AF"/>
    <w:rsid w:val="002D0562"/>
    <w:rsid w:val="002D0EEE"/>
    <w:rsid w:val="002D142A"/>
    <w:rsid w:val="002D14F8"/>
    <w:rsid w:val="002D23F2"/>
    <w:rsid w:val="002D2A11"/>
    <w:rsid w:val="002D2D06"/>
    <w:rsid w:val="002D32FF"/>
    <w:rsid w:val="002D3C55"/>
    <w:rsid w:val="002D45C7"/>
    <w:rsid w:val="002D4F4C"/>
    <w:rsid w:val="002D4F90"/>
    <w:rsid w:val="002D5BDC"/>
    <w:rsid w:val="002D5FB7"/>
    <w:rsid w:val="002D642C"/>
    <w:rsid w:val="002D6AF0"/>
    <w:rsid w:val="002D6FD9"/>
    <w:rsid w:val="002D7532"/>
    <w:rsid w:val="002D778B"/>
    <w:rsid w:val="002D7CE3"/>
    <w:rsid w:val="002D7DB2"/>
    <w:rsid w:val="002E05C7"/>
    <w:rsid w:val="002E0987"/>
    <w:rsid w:val="002E0B7C"/>
    <w:rsid w:val="002E101A"/>
    <w:rsid w:val="002E1F8A"/>
    <w:rsid w:val="002E2158"/>
    <w:rsid w:val="002E242C"/>
    <w:rsid w:val="002E2720"/>
    <w:rsid w:val="002E2D32"/>
    <w:rsid w:val="002E2F0F"/>
    <w:rsid w:val="002E2F59"/>
    <w:rsid w:val="002E3101"/>
    <w:rsid w:val="002E31B8"/>
    <w:rsid w:val="002E3688"/>
    <w:rsid w:val="002E3D3F"/>
    <w:rsid w:val="002E3D96"/>
    <w:rsid w:val="002E44F2"/>
    <w:rsid w:val="002E4842"/>
    <w:rsid w:val="002E5354"/>
    <w:rsid w:val="002E6003"/>
    <w:rsid w:val="002E6ED8"/>
    <w:rsid w:val="002E7169"/>
    <w:rsid w:val="002E7A4D"/>
    <w:rsid w:val="002E7D76"/>
    <w:rsid w:val="002F0113"/>
    <w:rsid w:val="002F0431"/>
    <w:rsid w:val="002F0D21"/>
    <w:rsid w:val="002F13FE"/>
    <w:rsid w:val="002F145F"/>
    <w:rsid w:val="002F1543"/>
    <w:rsid w:val="002F15E3"/>
    <w:rsid w:val="002F17B4"/>
    <w:rsid w:val="002F1C51"/>
    <w:rsid w:val="002F28A1"/>
    <w:rsid w:val="002F2D92"/>
    <w:rsid w:val="002F409D"/>
    <w:rsid w:val="002F40B4"/>
    <w:rsid w:val="002F411B"/>
    <w:rsid w:val="002F5333"/>
    <w:rsid w:val="002F54A9"/>
    <w:rsid w:val="002F556C"/>
    <w:rsid w:val="002F5674"/>
    <w:rsid w:val="002F571D"/>
    <w:rsid w:val="002F5845"/>
    <w:rsid w:val="002F5BC3"/>
    <w:rsid w:val="002F6647"/>
    <w:rsid w:val="002F66AF"/>
    <w:rsid w:val="002F6D2D"/>
    <w:rsid w:val="002F7397"/>
    <w:rsid w:val="002F7B0F"/>
    <w:rsid w:val="002F7C23"/>
    <w:rsid w:val="003004EE"/>
    <w:rsid w:val="0030089C"/>
    <w:rsid w:val="00300CF5"/>
    <w:rsid w:val="00300F67"/>
    <w:rsid w:val="00302335"/>
    <w:rsid w:val="00302630"/>
    <w:rsid w:val="00302D32"/>
    <w:rsid w:val="00302D33"/>
    <w:rsid w:val="00302DF7"/>
    <w:rsid w:val="00302EC4"/>
    <w:rsid w:val="003038CD"/>
    <w:rsid w:val="003047FD"/>
    <w:rsid w:val="00304AF5"/>
    <w:rsid w:val="00304D79"/>
    <w:rsid w:val="00304FA0"/>
    <w:rsid w:val="00305048"/>
    <w:rsid w:val="003054D9"/>
    <w:rsid w:val="003055D6"/>
    <w:rsid w:val="003064CC"/>
    <w:rsid w:val="00306683"/>
    <w:rsid w:val="003068F6"/>
    <w:rsid w:val="00307244"/>
    <w:rsid w:val="003079C6"/>
    <w:rsid w:val="003079CC"/>
    <w:rsid w:val="00307CBE"/>
    <w:rsid w:val="00307D1A"/>
    <w:rsid w:val="00310430"/>
    <w:rsid w:val="003105C7"/>
    <w:rsid w:val="003105CD"/>
    <w:rsid w:val="0031087F"/>
    <w:rsid w:val="0031153B"/>
    <w:rsid w:val="003117B2"/>
    <w:rsid w:val="00311CBB"/>
    <w:rsid w:val="00312175"/>
    <w:rsid w:val="00312277"/>
    <w:rsid w:val="003132E9"/>
    <w:rsid w:val="00313FD7"/>
    <w:rsid w:val="00314159"/>
    <w:rsid w:val="00314189"/>
    <w:rsid w:val="003141DE"/>
    <w:rsid w:val="00314618"/>
    <w:rsid w:val="00314809"/>
    <w:rsid w:val="003153B2"/>
    <w:rsid w:val="0031543E"/>
    <w:rsid w:val="00315D4A"/>
    <w:rsid w:val="003160A1"/>
    <w:rsid w:val="00316A63"/>
    <w:rsid w:val="0031722F"/>
    <w:rsid w:val="00317F49"/>
    <w:rsid w:val="0032024E"/>
    <w:rsid w:val="003205AB"/>
    <w:rsid w:val="0032076D"/>
    <w:rsid w:val="00321180"/>
    <w:rsid w:val="00321216"/>
    <w:rsid w:val="0032148E"/>
    <w:rsid w:val="00321B4E"/>
    <w:rsid w:val="00322D11"/>
    <w:rsid w:val="00322FF0"/>
    <w:rsid w:val="0032302E"/>
    <w:rsid w:val="0032340B"/>
    <w:rsid w:val="00323C79"/>
    <w:rsid w:val="003245FF"/>
    <w:rsid w:val="00324F34"/>
    <w:rsid w:val="00326224"/>
    <w:rsid w:val="00326923"/>
    <w:rsid w:val="00326951"/>
    <w:rsid w:val="003269D5"/>
    <w:rsid w:val="00326A20"/>
    <w:rsid w:val="00327236"/>
    <w:rsid w:val="0032768C"/>
    <w:rsid w:val="00327C98"/>
    <w:rsid w:val="003304C3"/>
    <w:rsid w:val="00330CFE"/>
    <w:rsid w:val="00331E0E"/>
    <w:rsid w:val="00332679"/>
    <w:rsid w:val="00332813"/>
    <w:rsid w:val="003328A7"/>
    <w:rsid w:val="003328B8"/>
    <w:rsid w:val="00332CC9"/>
    <w:rsid w:val="00334492"/>
    <w:rsid w:val="0033477A"/>
    <w:rsid w:val="00334F74"/>
    <w:rsid w:val="00334FE3"/>
    <w:rsid w:val="00335155"/>
    <w:rsid w:val="003366E8"/>
    <w:rsid w:val="00337401"/>
    <w:rsid w:val="0033757C"/>
    <w:rsid w:val="00337AEC"/>
    <w:rsid w:val="00337C6F"/>
    <w:rsid w:val="00340345"/>
    <w:rsid w:val="00341F45"/>
    <w:rsid w:val="00342510"/>
    <w:rsid w:val="00342713"/>
    <w:rsid w:val="00342891"/>
    <w:rsid w:val="0034290F"/>
    <w:rsid w:val="00343232"/>
    <w:rsid w:val="003438E3"/>
    <w:rsid w:val="00343F51"/>
    <w:rsid w:val="0034416D"/>
    <w:rsid w:val="00344177"/>
    <w:rsid w:val="00344318"/>
    <w:rsid w:val="003447D8"/>
    <w:rsid w:val="0034504C"/>
    <w:rsid w:val="00345B0A"/>
    <w:rsid w:val="00345DD2"/>
    <w:rsid w:val="003466D2"/>
    <w:rsid w:val="0034719A"/>
    <w:rsid w:val="003474B4"/>
    <w:rsid w:val="0034754C"/>
    <w:rsid w:val="003478A3"/>
    <w:rsid w:val="003502E3"/>
    <w:rsid w:val="00350798"/>
    <w:rsid w:val="0035090A"/>
    <w:rsid w:val="00351102"/>
    <w:rsid w:val="00351252"/>
    <w:rsid w:val="00351732"/>
    <w:rsid w:val="00351C6E"/>
    <w:rsid w:val="0035274C"/>
    <w:rsid w:val="00352D77"/>
    <w:rsid w:val="00352D89"/>
    <w:rsid w:val="00352F0D"/>
    <w:rsid w:val="003541D1"/>
    <w:rsid w:val="0035420E"/>
    <w:rsid w:val="00354224"/>
    <w:rsid w:val="003543B3"/>
    <w:rsid w:val="0035486A"/>
    <w:rsid w:val="00355A13"/>
    <w:rsid w:val="00355D25"/>
    <w:rsid w:val="00355F98"/>
    <w:rsid w:val="00356116"/>
    <w:rsid w:val="00356A2B"/>
    <w:rsid w:val="00356A94"/>
    <w:rsid w:val="00356ACE"/>
    <w:rsid w:val="00357147"/>
    <w:rsid w:val="0035729F"/>
    <w:rsid w:val="00357A17"/>
    <w:rsid w:val="00357F2A"/>
    <w:rsid w:val="003609CF"/>
    <w:rsid w:val="00361D6F"/>
    <w:rsid w:val="00362996"/>
    <w:rsid w:val="00362D8E"/>
    <w:rsid w:val="003635AB"/>
    <w:rsid w:val="00363AF7"/>
    <w:rsid w:val="003640FB"/>
    <w:rsid w:val="00364C3D"/>
    <w:rsid w:val="00364DB7"/>
    <w:rsid w:val="00365423"/>
    <w:rsid w:val="00365662"/>
    <w:rsid w:val="0036587D"/>
    <w:rsid w:val="00365942"/>
    <w:rsid w:val="00365D71"/>
    <w:rsid w:val="0036632A"/>
    <w:rsid w:val="00366D75"/>
    <w:rsid w:val="003676D9"/>
    <w:rsid w:val="00367E3F"/>
    <w:rsid w:val="00370AB5"/>
    <w:rsid w:val="00370E73"/>
    <w:rsid w:val="003715D9"/>
    <w:rsid w:val="00371618"/>
    <w:rsid w:val="003725C8"/>
    <w:rsid w:val="0037290A"/>
    <w:rsid w:val="00373012"/>
    <w:rsid w:val="00373865"/>
    <w:rsid w:val="00374718"/>
    <w:rsid w:val="00374E3B"/>
    <w:rsid w:val="00374E7B"/>
    <w:rsid w:val="00375593"/>
    <w:rsid w:val="00375E0E"/>
    <w:rsid w:val="00376852"/>
    <w:rsid w:val="00376AAB"/>
    <w:rsid w:val="00377152"/>
    <w:rsid w:val="003778B2"/>
    <w:rsid w:val="003801E4"/>
    <w:rsid w:val="00380C94"/>
    <w:rsid w:val="00380DB8"/>
    <w:rsid w:val="00380EF4"/>
    <w:rsid w:val="00381421"/>
    <w:rsid w:val="0038171F"/>
    <w:rsid w:val="00381EA3"/>
    <w:rsid w:val="00381F33"/>
    <w:rsid w:val="00381F8D"/>
    <w:rsid w:val="003826F8"/>
    <w:rsid w:val="00382817"/>
    <w:rsid w:val="00382C68"/>
    <w:rsid w:val="00382EF7"/>
    <w:rsid w:val="00382F85"/>
    <w:rsid w:val="00383ED1"/>
    <w:rsid w:val="00384600"/>
    <w:rsid w:val="0038483C"/>
    <w:rsid w:val="00385221"/>
    <w:rsid w:val="0038559F"/>
    <w:rsid w:val="00385833"/>
    <w:rsid w:val="00385DB5"/>
    <w:rsid w:val="0038657A"/>
    <w:rsid w:val="0038658C"/>
    <w:rsid w:val="00386AD8"/>
    <w:rsid w:val="00386B19"/>
    <w:rsid w:val="003870BA"/>
    <w:rsid w:val="00387337"/>
    <w:rsid w:val="00387D02"/>
    <w:rsid w:val="003900D9"/>
    <w:rsid w:val="0039077E"/>
    <w:rsid w:val="00391199"/>
    <w:rsid w:val="0039168D"/>
    <w:rsid w:val="00391B6B"/>
    <w:rsid w:val="00391C3F"/>
    <w:rsid w:val="00393686"/>
    <w:rsid w:val="00393C08"/>
    <w:rsid w:val="00394D27"/>
    <w:rsid w:val="00394F40"/>
    <w:rsid w:val="00395A35"/>
    <w:rsid w:val="00395BB9"/>
    <w:rsid w:val="00395E22"/>
    <w:rsid w:val="00396433"/>
    <w:rsid w:val="003965B0"/>
    <w:rsid w:val="00396DA6"/>
    <w:rsid w:val="00397101"/>
    <w:rsid w:val="003974DA"/>
    <w:rsid w:val="0039759F"/>
    <w:rsid w:val="003978CB"/>
    <w:rsid w:val="003A09B2"/>
    <w:rsid w:val="003A0CC0"/>
    <w:rsid w:val="003A0FE2"/>
    <w:rsid w:val="003A113F"/>
    <w:rsid w:val="003A142E"/>
    <w:rsid w:val="003A1709"/>
    <w:rsid w:val="003A1D69"/>
    <w:rsid w:val="003A330C"/>
    <w:rsid w:val="003A398A"/>
    <w:rsid w:val="003A39B9"/>
    <w:rsid w:val="003A4596"/>
    <w:rsid w:val="003A496A"/>
    <w:rsid w:val="003A577B"/>
    <w:rsid w:val="003A588B"/>
    <w:rsid w:val="003A58BB"/>
    <w:rsid w:val="003A5954"/>
    <w:rsid w:val="003A5A09"/>
    <w:rsid w:val="003A6598"/>
    <w:rsid w:val="003A6BF8"/>
    <w:rsid w:val="003A6FEA"/>
    <w:rsid w:val="003A71F2"/>
    <w:rsid w:val="003A729C"/>
    <w:rsid w:val="003A7C15"/>
    <w:rsid w:val="003A7E83"/>
    <w:rsid w:val="003B0DCE"/>
    <w:rsid w:val="003B0F36"/>
    <w:rsid w:val="003B1422"/>
    <w:rsid w:val="003B159D"/>
    <w:rsid w:val="003B17A7"/>
    <w:rsid w:val="003B233C"/>
    <w:rsid w:val="003B2382"/>
    <w:rsid w:val="003B2660"/>
    <w:rsid w:val="003B2C6D"/>
    <w:rsid w:val="003B2EE5"/>
    <w:rsid w:val="003B3772"/>
    <w:rsid w:val="003B39F3"/>
    <w:rsid w:val="003B3D3E"/>
    <w:rsid w:val="003B3F83"/>
    <w:rsid w:val="003B49CB"/>
    <w:rsid w:val="003B4FA1"/>
    <w:rsid w:val="003B5264"/>
    <w:rsid w:val="003B544E"/>
    <w:rsid w:val="003B5766"/>
    <w:rsid w:val="003B5D3B"/>
    <w:rsid w:val="003B6A89"/>
    <w:rsid w:val="003B6ABF"/>
    <w:rsid w:val="003B6E5A"/>
    <w:rsid w:val="003B7C3A"/>
    <w:rsid w:val="003B7D98"/>
    <w:rsid w:val="003C05C4"/>
    <w:rsid w:val="003C0BDF"/>
    <w:rsid w:val="003C0C9A"/>
    <w:rsid w:val="003C1439"/>
    <w:rsid w:val="003C15DE"/>
    <w:rsid w:val="003C1C54"/>
    <w:rsid w:val="003C1C8A"/>
    <w:rsid w:val="003C2F58"/>
    <w:rsid w:val="003C348C"/>
    <w:rsid w:val="003C35FD"/>
    <w:rsid w:val="003C369D"/>
    <w:rsid w:val="003C432F"/>
    <w:rsid w:val="003C463E"/>
    <w:rsid w:val="003C494A"/>
    <w:rsid w:val="003C4A84"/>
    <w:rsid w:val="003C4FF8"/>
    <w:rsid w:val="003C522D"/>
    <w:rsid w:val="003C571B"/>
    <w:rsid w:val="003C5C97"/>
    <w:rsid w:val="003C5EE7"/>
    <w:rsid w:val="003C63A9"/>
    <w:rsid w:val="003C748E"/>
    <w:rsid w:val="003C781B"/>
    <w:rsid w:val="003C7986"/>
    <w:rsid w:val="003D0CD5"/>
    <w:rsid w:val="003D1055"/>
    <w:rsid w:val="003D180B"/>
    <w:rsid w:val="003D1ECC"/>
    <w:rsid w:val="003D2F98"/>
    <w:rsid w:val="003D3092"/>
    <w:rsid w:val="003D3AC7"/>
    <w:rsid w:val="003D403F"/>
    <w:rsid w:val="003D4478"/>
    <w:rsid w:val="003D44D6"/>
    <w:rsid w:val="003D4D1C"/>
    <w:rsid w:val="003D53C8"/>
    <w:rsid w:val="003D55FA"/>
    <w:rsid w:val="003D6508"/>
    <w:rsid w:val="003D66C0"/>
    <w:rsid w:val="003D6E28"/>
    <w:rsid w:val="003D6E47"/>
    <w:rsid w:val="003D6E7B"/>
    <w:rsid w:val="003D755B"/>
    <w:rsid w:val="003D7588"/>
    <w:rsid w:val="003D75FE"/>
    <w:rsid w:val="003D79AD"/>
    <w:rsid w:val="003D7CCA"/>
    <w:rsid w:val="003E02C9"/>
    <w:rsid w:val="003E1A4B"/>
    <w:rsid w:val="003E24E8"/>
    <w:rsid w:val="003E25AB"/>
    <w:rsid w:val="003E2675"/>
    <w:rsid w:val="003E2968"/>
    <w:rsid w:val="003E3131"/>
    <w:rsid w:val="003E396E"/>
    <w:rsid w:val="003E476F"/>
    <w:rsid w:val="003E51AC"/>
    <w:rsid w:val="003E5AF5"/>
    <w:rsid w:val="003E63D2"/>
    <w:rsid w:val="003E6512"/>
    <w:rsid w:val="003E68A2"/>
    <w:rsid w:val="003E6A80"/>
    <w:rsid w:val="003E7C37"/>
    <w:rsid w:val="003E7F08"/>
    <w:rsid w:val="003F0107"/>
    <w:rsid w:val="003F0263"/>
    <w:rsid w:val="003F02D4"/>
    <w:rsid w:val="003F0518"/>
    <w:rsid w:val="003F07B6"/>
    <w:rsid w:val="003F0B35"/>
    <w:rsid w:val="003F0B59"/>
    <w:rsid w:val="003F1450"/>
    <w:rsid w:val="003F14CE"/>
    <w:rsid w:val="003F278A"/>
    <w:rsid w:val="003F2959"/>
    <w:rsid w:val="003F2A6A"/>
    <w:rsid w:val="003F34E3"/>
    <w:rsid w:val="003F4307"/>
    <w:rsid w:val="003F478A"/>
    <w:rsid w:val="003F48FB"/>
    <w:rsid w:val="003F55B6"/>
    <w:rsid w:val="003F560C"/>
    <w:rsid w:val="003F6125"/>
    <w:rsid w:val="003F7962"/>
    <w:rsid w:val="003F79F3"/>
    <w:rsid w:val="003F7FE5"/>
    <w:rsid w:val="00400DD6"/>
    <w:rsid w:val="004010B9"/>
    <w:rsid w:val="00401BFE"/>
    <w:rsid w:val="00401D6C"/>
    <w:rsid w:val="0040219D"/>
    <w:rsid w:val="00402940"/>
    <w:rsid w:val="00402ED2"/>
    <w:rsid w:val="004038E3"/>
    <w:rsid w:val="0040397D"/>
    <w:rsid w:val="00403C3D"/>
    <w:rsid w:val="00403F24"/>
    <w:rsid w:val="004044D0"/>
    <w:rsid w:val="00404611"/>
    <w:rsid w:val="004050A1"/>
    <w:rsid w:val="004050C0"/>
    <w:rsid w:val="004050EB"/>
    <w:rsid w:val="00405341"/>
    <w:rsid w:val="00405A9A"/>
    <w:rsid w:val="00405C39"/>
    <w:rsid w:val="004068DD"/>
    <w:rsid w:val="00406956"/>
    <w:rsid w:val="00407462"/>
    <w:rsid w:val="00407529"/>
    <w:rsid w:val="00407840"/>
    <w:rsid w:val="00407E5D"/>
    <w:rsid w:val="00407F51"/>
    <w:rsid w:val="00412281"/>
    <w:rsid w:val="004125C5"/>
    <w:rsid w:val="00412EAF"/>
    <w:rsid w:val="0041336E"/>
    <w:rsid w:val="004137DF"/>
    <w:rsid w:val="00413AA7"/>
    <w:rsid w:val="00414296"/>
    <w:rsid w:val="004145CF"/>
    <w:rsid w:val="00414620"/>
    <w:rsid w:val="00414CEF"/>
    <w:rsid w:val="00415CDD"/>
    <w:rsid w:val="004160A9"/>
    <w:rsid w:val="00416213"/>
    <w:rsid w:val="004166F8"/>
    <w:rsid w:val="0041718F"/>
    <w:rsid w:val="004173A1"/>
    <w:rsid w:val="00417DE9"/>
    <w:rsid w:val="004200AE"/>
    <w:rsid w:val="004200BD"/>
    <w:rsid w:val="004208F8"/>
    <w:rsid w:val="004209FF"/>
    <w:rsid w:val="00420B34"/>
    <w:rsid w:val="00420CFA"/>
    <w:rsid w:val="00420E7D"/>
    <w:rsid w:val="00420E98"/>
    <w:rsid w:val="00420EF0"/>
    <w:rsid w:val="0042123F"/>
    <w:rsid w:val="00421552"/>
    <w:rsid w:val="00421883"/>
    <w:rsid w:val="004219C5"/>
    <w:rsid w:val="0042213F"/>
    <w:rsid w:val="0042290F"/>
    <w:rsid w:val="00423765"/>
    <w:rsid w:val="00423AAF"/>
    <w:rsid w:val="00423BAC"/>
    <w:rsid w:val="00423D6D"/>
    <w:rsid w:val="004243D8"/>
    <w:rsid w:val="0042487C"/>
    <w:rsid w:val="00424FA0"/>
    <w:rsid w:val="004250D9"/>
    <w:rsid w:val="0042533D"/>
    <w:rsid w:val="0042644B"/>
    <w:rsid w:val="00426A08"/>
    <w:rsid w:val="00426B82"/>
    <w:rsid w:val="00426B8D"/>
    <w:rsid w:val="00426E1F"/>
    <w:rsid w:val="004273C0"/>
    <w:rsid w:val="00427D76"/>
    <w:rsid w:val="00427ECA"/>
    <w:rsid w:val="0043086A"/>
    <w:rsid w:val="004313DB"/>
    <w:rsid w:val="004313FF"/>
    <w:rsid w:val="0043153F"/>
    <w:rsid w:val="004316D4"/>
    <w:rsid w:val="0043229F"/>
    <w:rsid w:val="0043269F"/>
    <w:rsid w:val="00432FD1"/>
    <w:rsid w:val="004335A5"/>
    <w:rsid w:val="004342A9"/>
    <w:rsid w:val="00434423"/>
    <w:rsid w:val="004344B4"/>
    <w:rsid w:val="00434D34"/>
    <w:rsid w:val="0043541F"/>
    <w:rsid w:val="004358B3"/>
    <w:rsid w:val="004359D5"/>
    <w:rsid w:val="00436CA6"/>
    <w:rsid w:val="00436E08"/>
    <w:rsid w:val="00437887"/>
    <w:rsid w:val="00437C41"/>
    <w:rsid w:val="00437D3E"/>
    <w:rsid w:val="00437D5F"/>
    <w:rsid w:val="00437D87"/>
    <w:rsid w:val="004407BC"/>
    <w:rsid w:val="004425AA"/>
    <w:rsid w:val="00442979"/>
    <w:rsid w:val="00442EDB"/>
    <w:rsid w:val="0044357B"/>
    <w:rsid w:val="00443655"/>
    <w:rsid w:val="00443732"/>
    <w:rsid w:val="0044377C"/>
    <w:rsid w:val="00443A58"/>
    <w:rsid w:val="00443C9B"/>
    <w:rsid w:val="00443EDF"/>
    <w:rsid w:val="00443EFB"/>
    <w:rsid w:val="00443EFC"/>
    <w:rsid w:val="00443FA9"/>
    <w:rsid w:val="0044409F"/>
    <w:rsid w:val="004445A4"/>
    <w:rsid w:val="00444CD9"/>
    <w:rsid w:val="00445470"/>
    <w:rsid w:val="00445B4C"/>
    <w:rsid w:val="00445D0E"/>
    <w:rsid w:val="00445E28"/>
    <w:rsid w:val="0044653A"/>
    <w:rsid w:val="00446AA3"/>
    <w:rsid w:val="00447010"/>
    <w:rsid w:val="0044764A"/>
    <w:rsid w:val="00447B35"/>
    <w:rsid w:val="004503BD"/>
    <w:rsid w:val="00450899"/>
    <w:rsid w:val="00450D5C"/>
    <w:rsid w:val="00450D98"/>
    <w:rsid w:val="004519CB"/>
    <w:rsid w:val="00451C51"/>
    <w:rsid w:val="00451F58"/>
    <w:rsid w:val="004526CB"/>
    <w:rsid w:val="00453BDF"/>
    <w:rsid w:val="00453CEB"/>
    <w:rsid w:val="00454668"/>
    <w:rsid w:val="0045535F"/>
    <w:rsid w:val="004555B1"/>
    <w:rsid w:val="0045582C"/>
    <w:rsid w:val="00455A3A"/>
    <w:rsid w:val="00455C76"/>
    <w:rsid w:val="00455D18"/>
    <w:rsid w:val="00455D2F"/>
    <w:rsid w:val="00456651"/>
    <w:rsid w:val="0045682B"/>
    <w:rsid w:val="00456AA0"/>
    <w:rsid w:val="00456BA4"/>
    <w:rsid w:val="004608FE"/>
    <w:rsid w:val="004610F1"/>
    <w:rsid w:val="00462309"/>
    <w:rsid w:val="004623ED"/>
    <w:rsid w:val="004625BC"/>
    <w:rsid w:val="00462A64"/>
    <w:rsid w:val="004635B1"/>
    <w:rsid w:val="00463D3B"/>
    <w:rsid w:val="00463DB9"/>
    <w:rsid w:val="004641EC"/>
    <w:rsid w:val="0046482A"/>
    <w:rsid w:val="00464BF7"/>
    <w:rsid w:val="00464D44"/>
    <w:rsid w:val="004652E9"/>
    <w:rsid w:val="004667D8"/>
    <w:rsid w:val="00466A1F"/>
    <w:rsid w:val="00467122"/>
    <w:rsid w:val="0046783B"/>
    <w:rsid w:val="00467C53"/>
    <w:rsid w:val="00467E2D"/>
    <w:rsid w:val="00470AAC"/>
    <w:rsid w:val="00470EDC"/>
    <w:rsid w:val="004713DC"/>
    <w:rsid w:val="0047149D"/>
    <w:rsid w:val="00472052"/>
    <w:rsid w:val="004721F9"/>
    <w:rsid w:val="0047226C"/>
    <w:rsid w:val="00472BCF"/>
    <w:rsid w:val="00472CEF"/>
    <w:rsid w:val="00473063"/>
    <w:rsid w:val="004731E8"/>
    <w:rsid w:val="00473874"/>
    <w:rsid w:val="0047394A"/>
    <w:rsid w:val="00473C38"/>
    <w:rsid w:val="00473D67"/>
    <w:rsid w:val="004747AF"/>
    <w:rsid w:val="00474AD5"/>
    <w:rsid w:val="00475748"/>
    <w:rsid w:val="00475DAA"/>
    <w:rsid w:val="004764AB"/>
    <w:rsid w:val="004773EA"/>
    <w:rsid w:val="004776C9"/>
    <w:rsid w:val="00477AAA"/>
    <w:rsid w:val="00477F7C"/>
    <w:rsid w:val="004800A0"/>
    <w:rsid w:val="00480509"/>
    <w:rsid w:val="00480CAA"/>
    <w:rsid w:val="00481357"/>
    <w:rsid w:val="00481E1C"/>
    <w:rsid w:val="004823F9"/>
    <w:rsid w:val="00482427"/>
    <w:rsid w:val="00482B25"/>
    <w:rsid w:val="00483163"/>
    <w:rsid w:val="004841BF"/>
    <w:rsid w:val="00484272"/>
    <w:rsid w:val="0048460B"/>
    <w:rsid w:val="004846FB"/>
    <w:rsid w:val="00484EA7"/>
    <w:rsid w:val="00485085"/>
    <w:rsid w:val="00485375"/>
    <w:rsid w:val="004853B5"/>
    <w:rsid w:val="00485618"/>
    <w:rsid w:val="00485D32"/>
    <w:rsid w:val="0048608C"/>
    <w:rsid w:val="004863DB"/>
    <w:rsid w:val="00486D73"/>
    <w:rsid w:val="0048716C"/>
    <w:rsid w:val="00487376"/>
    <w:rsid w:val="004878A8"/>
    <w:rsid w:val="00487B3E"/>
    <w:rsid w:val="00487B45"/>
    <w:rsid w:val="00490368"/>
    <w:rsid w:val="00490692"/>
    <w:rsid w:val="004908FB"/>
    <w:rsid w:val="00490F07"/>
    <w:rsid w:val="00492D9F"/>
    <w:rsid w:val="00492E0E"/>
    <w:rsid w:val="004930D9"/>
    <w:rsid w:val="00493AFE"/>
    <w:rsid w:val="00493B9A"/>
    <w:rsid w:val="00494EDA"/>
    <w:rsid w:val="00494F73"/>
    <w:rsid w:val="0049565E"/>
    <w:rsid w:val="00495C69"/>
    <w:rsid w:val="004968B0"/>
    <w:rsid w:val="00496C9E"/>
    <w:rsid w:val="00497397"/>
    <w:rsid w:val="00497ACE"/>
    <w:rsid w:val="00497C8E"/>
    <w:rsid w:val="004A0470"/>
    <w:rsid w:val="004A0FA4"/>
    <w:rsid w:val="004A124E"/>
    <w:rsid w:val="004A12B2"/>
    <w:rsid w:val="004A1D4C"/>
    <w:rsid w:val="004A2681"/>
    <w:rsid w:val="004A2986"/>
    <w:rsid w:val="004A3247"/>
    <w:rsid w:val="004A3539"/>
    <w:rsid w:val="004A3657"/>
    <w:rsid w:val="004A3761"/>
    <w:rsid w:val="004A3AC7"/>
    <w:rsid w:val="004A3DAD"/>
    <w:rsid w:val="004A40E5"/>
    <w:rsid w:val="004A4227"/>
    <w:rsid w:val="004A44DC"/>
    <w:rsid w:val="004A48AE"/>
    <w:rsid w:val="004A4D19"/>
    <w:rsid w:val="004A4FD9"/>
    <w:rsid w:val="004A5374"/>
    <w:rsid w:val="004A58A3"/>
    <w:rsid w:val="004A5F20"/>
    <w:rsid w:val="004A5FA2"/>
    <w:rsid w:val="004A7948"/>
    <w:rsid w:val="004A7BFD"/>
    <w:rsid w:val="004A7CB3"/>
    <w:rsid w:val="004B006B"/>
    <w:rsid w:val="004B036B"/>
    <w:rsid w:val="004B0A7C"/>
    <w:rsid w:val="004B0AD8"/>
    <w:rsid w:val="004B12EE"/>
    <w:rsid w:val="004B136B"/>
    <w:rsid w:val="004B18C3"/>
    <w:rsid w:val="004B1F59"/>
    <w:rsid w:val="004B275D"/>
    <w:rsid w:val="004B29E7"/>
    <w:rsid w:val="004B2CF3"/>
    <w:rsid w:val="004B2E55"/>
    <w:rsid w:val="004B319B"/>
    <w:rsid w:val="004B3C08"/>
    <w:rsid w:val="004B3EE4"/>
    <w:rsid w:val="004B4294"/>
    <w:rsid w:val="004B47E1"/>
    <w:rsid w:val="004B4FE0"/>
    <w:rsid w:val="004B5387"/>
    <w:rsid w:val="004B5A08"/>
    <w:rsid w:val="004B5FCA"/>
    <w:rsid w:val="004B6624"/>
    <w:rsid w:val="004B6B5D"/>
    <w:rsid w:val="004B6CF7"/>
    <w:rsid w:val="004B7233"/>
    <w:rsid w:val="004B77A3"/>
    <w:rsid w:val="004B7AB7"/>
    <w:rsid w:val="004C057B"/>
    <w:rsid w:val="004C0701"/>
    <w:rsid w:val="004C0A0A"/>
    <w:rsid w:val="004C0D44"/>
    <w:rsid w:val="004C14B8"/>
    <w:rsid w:val="004C179B"/>
    <w:rsid w:val="004C1A77"/>
    <w:rsid w:val="004C1EEB"/>
    <w:rsid w:val="004C1F04"/>
    <w:rsid w:val="004C2362"/>
    <w:rsid w:val="004C269A"/>
    <w:rsid w:val="004C2C1B"/>
    <w:rsid w:val="004C30FD"/>
    <w:rsid w:val="004C3B64"/>
    <w:rsid w:val="004C40EB"/>
    <w:rsid w:val="004C4226"/>
    <w:rsid w:val="004C445A"/>
    <w:rsid w:val="004C4A3B"/>
    <w:rsid w:val="004C4D95"/>
    <w:rsid w:val="004C5A11"/>
    <w:rsid w:val="004C6605"/>
    <w:rsid w:val="004C6D55"/>
    <w:rsid w:val="004C7203"/>
    <w:rsid w:val="004C7320"/>
    <w:rsid w:val="004D0332"/>
    <w:rsid w:val="004D0FAD"/>
    <w:rsid w:val="004D12F1"/>
    <w:rsid w:val="004D1AE7"/>
    <w:rsid w:val="004D1CCE"/>
    <w:rsid w:val="004D2D8B"/>
    <w:rsid w:val="004D2FF7"/>
    <w:rsid w:val="004D323E"/>
    <w:rsid w:val="004D34C0"/>
    <w:rsid w:val="004D35BE"/>
    <w:rsid w:val="004D3A54"/>
    <w:rsid w:val="004D3D7A"/>
    <w:rsid w:val="004D3FCF"/>
    <w:rsid w:val="004D438E"/>
    <w:rsid w:val="004D44B6"/>
    <w:rsid w:val="004D47E3"/>
    <w:rsid w:val="004D4AAA"/>
    <w:rsid w:val="004D4B7B"/>
    <w:rsid w:val="004D4D64"/>
    <w:rsid w:val="004D53D4"/>
    <w:rsid w:val="004D5930"/>
    <w:rsid w:val="004D6123"/>
    <w:rsid w:val="004D63F3"/>
    <w:rsid w:val="004D6607"/>
    <w:rsid w:val="004D6664"/>
    <w:rsid w:val="004D74F0"/>
    <w:rsid w:val="004D7B0F"/>
    <w:rsid w:val="004E061F"/>
    <w:rsid w:val="004E1471"/>
    <w:rsid w:val="004E268F"/>
    <w:rsid w:val="004E26B1"/>
    <w:rsid w:val="004E26FD"/>
    <w:rsid w:val="004E2A2C"/>
    <w:rsid w:val="004E2EE2"/>
    <w:rsid w:val="004E30FD"/>
    <w:rsid w:val="004E3121"/>
    <w:rsid w:val="004E33C6"/>
    <w:rsid w:val="004E342A"/>
    <w:rsid w:val="004E344A"/>
    <w:rsid w:val="004E38E5"/>
    <w:rsid w:val="004E4454"/>
    <w:rsid w:val="004E47DB"/>
    <w:rsid w:val="004E4843"/>
    <w:rsid w:val="004E494D"/>
    <w:rsid w:val="004E521F"/>
    <w:rsid w:val="004E55E8"/>
    <w:rsid w:val="004E56BC"/>
    <w:rsid w:val="004E5F89"/>
    <w:rsid w:val="004E65B8"/>
    <w:rsid w:val="004E7209"/>
    <w:rsid w:val="004E7931"/>
    <w:rsid w:val="004F04DE"/>
    <w:rsid w:val="004F06E6"/>
    <w:rsid w:val="004F0792"/>
    <w:rsid w:val="004F0A15"/>
    <w:rsid w:val="004F0A48"/>
    <w:rsid w:val="004F0CA9"/>
    <w:rsid w:val="004F0E66"/>
    <w:rsid w:val="004F1034"/>
    <w:rsid w:val="004F1B1D"/>
    <w:rsid w:val="004F2E5C"/>
    <w:rsid w:val="004F3B26"/>
    <w:rsid w:val="004F4839"/>
    <w:rsid w:val="004F5BA1"/>
    <w:rsid w:val="004F5BEC"/>
    <w:rsid w:val="004F5E83"/>
    <w:rsid w:val="004F5EC9"/>
    <w:rsid w:val="004F6089"/>
    <w:rsid w:val="004F6FD3"/>
    <w:rsid w:val="004F76D9"/>
    <w:rsid w:val="004F787D"/>
    <w:rsid w:val="0050016D"/>
    <w:rsid w:val="0050096D"/>
    <w:rsid w:val="00500E32"/>
    <w:rsid w:val="00500FA9"/>
    <w:rsid w:val="005016A5"/>
    <w:rsid w:val="00501ECC"/>
    <w:rsid w:val="005023D0"/>
    <w:rsid w:val="0050295A"/>
    <w:rsid w:val="00502A0B"/>
    <w:rsid w:val="00502B57"/>
    <w:rsid w:val="00502EE2"/>
    <w:rsid w:val="0050374B"/>
    <w:rsid w:val="00504297"/>
    <w:rsid w:val="00504352"/>
    <w:rsid w:val="00504564"/>
    <w:rsid w:val="005046F9"/>
    <w:rsid w:val="00504813"/>
    <w:rsid w:val="00504A49"/>
    <w:rsid w:val="00504A61"/>
    <w:rsid w:val="00504AA9"/>
    <w:rsid w:val="005051CB"/>
    <w:rsid w:val="00505296"/>
    <w:rsid w:val="00505388"/>
    <w:rsid w:val="005056E1"/>
    <w:rsid w:val="005060A0"/>
    <w:rsid w:val="005062EC"/>
    <w:rsid w:val="005068C2"/>
    <w:rsid w:val="00506A67"/>
    <w:rsid w:val="005074D5"/>
    <w:rsid w:val="0050752E"/>
    <w:rsid w:val="005077E3"/>
    <w:rsid w:val="00507DB4"/>
    <w:rsid w:val="00510740"/>
    <w:rsid w:val="0051118B"/>
    <w:rsid w:val="00511798"/>
    <w:rsid w:val="005126BD"/>
    <w:rsid w:val="00512748"/>
    <w:rsid w:val="00513358"/>
    <w:rsid w:val="0051336D"/>
    <w:rsid w:val="005137B6"/>
    <w:rsid w:val="0051413E"/>
    <w:rsid w:val="005153F8"/>
    <w:rsid w:val="00516311"/>
    <w:rsid w:val="00516C7A"/>
    <w:rsid w:val="00517062"/>
    <w:rsid w:val="00517223"/>
    <w:rsid w:val="005177A0"/>
    <w:rsid w:val="00517F9F"/>
    <w:rsid w:val="005200CD"/>
    <w:rsid w:val="00520C56"/>
    <w:rsid w:val="005214C1"/>
    <w:rsid w:val="00521516"/>
    <w:rsid w:val="0052174E"/>
    <w:rsid w:val="00521BE2"/>
    <w:rsid w:val="00521C19"/>
    <w:rsid w:val="0052282C"/>
    <w:rsid w:val="005228DF"/>
    <w:rsid w:val="0052351C"/>
    <w:rsid w:val="005239FD"/>
    <w:rsid w:val="00523EE0"/>
    <w:rsid w:val="005245BE"/>
    <w:rsid w:val="00524881"/>
    <w:rsid w:val="005251D3"/>
    <w:rsid w:val="0052524A"/>
    <w:rsid w:val="0052558E"/>
    <w:rsid w:val="005255CF"/>
    <w:rsid w:val="00525BC5"/>
    <w:rsid w:val="00525FE5"/>
    <w:rsid w:val="0052601A"/>
    <w:rsid w:val="00526671"/>
    <w:rsid w:val="00526A77"/>
    <w:rsid w:val="0052705E"/>
    <w:rsid w:val="00527935"/>
    <w:rsid w:val="00527E8D"/>
    <w:rsid w:val="0053003F"/>
    <w:rsid w:val="0053093E"/>
    <w:rsid w:val="005314F0"/>
    <w:rsid w:val="00531898"/>
    <w:rsid w:val="00531A90"/>
    <w:rsid w:val="00531C61"/>
    <w:rsid w:val="00531D14"/>
    <w:rsid w:val="00532341"/>
    <w:rsid w:val="005325CD"/>
    <w:rsid w:val="00532E0E"/>
    <w:rsid w:val="00533929"/>
    <w:rsid w:val="00533BFE"/>
    <w:rsid w:val="00534432"/>
    <w:rsid w:val="00534799"/>
    <w:rsid w:val="0053520A"/>
    <w:rsid w:val="005356E3"/>
    <w:rsid w:val="0053628C"/>
    <w:rsid w:val="00536C18"/>
    <w:rsid w:val="00537CDF"/>
    <w:rsid w:val="00540019"/>
    <w:rsid w:val="005405B4"/>
    <w:rsid w:val="005409F7"/>
    <w:rsid w:val="00541337"/>
    <w:rsid w:val="00541858"/>
    <w:rsid w:val="00541F51"/>
    <w:rsid w:val="00542262"/>
    <w:rsid w:val="00542267"/>
    <w:rsid w:val="00543352"/>
    <w:rsid w:val="00543525"/>
    <w:rsid w:val="00543A5F"/>
    <w:rsid w:val="00544209"/>
    <w:rsid w:val="005442CC"/>
    <w:rsid w:val="005446DE"/>
    <w:rsid w:val="005449A1"/>
    <w:rsid w:val="005449F8"/>
    <w:rsid w:val="00546E32"/>
    <w:rsid w:val="005476D2"/>
    <w:rsid w:val="00547E61"/>
    <w:rsid w:val="00550258"/>
    <w:rsid w:val="005502C1"/>
    <w:rsid w:val="0055079D"/>
    <w:rsid w:val="00550FEF"/>
    <w:rsid w:val="00551189"/>
    <w:rsid w:val="0055122B"/>
    <w:rsid w:val="00551B4E"/>
    <w:rsid w:val="005533B6"/>
    <w:rsid w:val="00553AD8"/>
    <w:rsid w:val="00553BCC"/>
    <w:rsid w:val="0055474A"/>
    <w:rsid w:val="00554C78"/>
    <w:rsid w:val="00555051"/>
    <w:rsid w:val="005557F8"/>
    <w:rsid w:val="005562F6"/>
    <w:rsid w:val="00556672"/>
    <w:rsid w:val="00556FB9"/>
    <w:rsid w:val="00557064"/>
    <w:rsid w:val="00557268"/>
    <w:rsid w:val="0056015E"/>
    <w:rsid w:val="00560406"/>
    <w:rsid w:val="005604AF"/>
    <w:rsid w:val="00560607"/>
    <w:rsid w:val="00560707"/>
    <w:rsid w:val="005610FD"/>
    <w:rsid w:val="00561A81"/>
    <w:rsid w:val="00561E06"/>
    <w:rsid w:val="00561EFB"/>
    <w:rsid w:val="00562D37"/>
    <w:rsid w:val="005639E0"/>
    <w:rsid w:val="005647C5"/>
    <w:rsid w:val="00564843"/>
    <w:rsid w:val="005648EB"/>
    <w:rsid w:val="00564DAE"/>
    <w:rsid w:val="00564E38"/>
    <w:rsid w:val="005656FE"/>
    <w:rsid w:val="00565B7E"/>
    <w:rsid w:val="00565C82"/>
    <w:rsid w:val="00565F12"/>
    <w:rsid w:val="00565F9A"/>
    <w:rsid w:val="00566302"/>
    <w:rsid w:val="005667BC"/>
    <w:rsid w:val="00566C88"/>
    <w:rsid w:val="00566F31"/>
    <w:rsid w:val="005674AD"/>
    <w:rsid w:val="005676EF"/>
    <w:rsid w:val="005678A3"/>
    <w:rsid w:val="0057032D"/>
    <w:rsid w:val="0057055A"/>
    <w:rsid w:val="005728BC"/>
    <w:rsid w:val="00572B01"/>
    <w:rsid w:val="00572B3F"/>
    <w:rsid w:val="00572FC1"/>
    <w:rsid w:val="00573440"/>
    <w:rsid w:val="00573F63"/>
    <w:rsid w:val="0057456F"/>
    <w:rsid w:val="005751B5"/>
    <w:rsid w:val="00575251"/>
    <w:rsid w:val="005752DC"/>
    <w:rsid w:val="0057562E"/>
    <w:rsid w:val="00575AD0"/>
    <w:rsid w:val="00575AEA"/>
    <w:rsid w:val="00575FB4"/>
    <w:rsid w:val="005765D7"/>
    <w:rsid w:val="00576675"/>
    <w:rsid w:val="00576C0B"/>
    <w:rsid w:val="00576CF7"/>
    <w:rsid w:val="00577083"/>
    <w:rsid w:val="005774F0"/>
    <w:rsid w:val="00577B19"/>
    <w:rsid w:val="00577CA4"/>
    <w:rsid w:val="00580217"/>
    <w:rsid w:val="00580CEF"/>
    <w:rsid w:val="00580FB6"/>
    <w:rsid w:val="005813C9"/>
    <w:rsid w:val="00581407"/>
    <w:rsid w:val="00581D9B"/>
    <w:rsid w:val="0058213B"/>
    <w:rsid w:val="00582541"/>
    <w:rsid w:val="00582992"/>
    <w:rsid w:val="0058367A"/>
    <w:rsid w:val="00583F34"/>
    <w:rsid w:val="005844D5"/>
    <w:rsid w:val="00584801"/>
    <w:rsid w:val="00584A46"/>
    <w:rsid w:val="0058547B"/>
    <w:rsid w:val="005855F1"/>
    <w:rsid w:val="00585845"/>
    <w:rsid w:val="005858D2"/>
    <w:rsid w:val="0058592B"/>
    <w:rsid w:val="00585A76"/>
    <w:rsid w:val="00586241"/>
    <w:rsid w:val="005865B9"/>
    <w:rsid w:val="00586833"/>
    <w:rsid w:val="00586A59"/>
    <w:rsid w:val="00586DB5"/>
    <w:rsid w:val="00586E06"/>
    <w:rsid w:val="00586FFC"/>
    <w:rsid w:val="00590008"/>
    <w:rsid w:val="00590796"/>
    <w:rsid w:val="00590BFF"/>
    <w:rsid w:val="00591073"/>
    <w:rsid w:val="005912C6"/>
    <w:rsid w:val="005915C4"/>
    <w:rsid w:val="00591901"/>
    <w:rsid w:val="00591B3B"/>
    <w:rsid w:val="00592758"/>
    <w:rsid w:val="0059278C"/>
    <w:rsid w:val="00592878"/>
    <w:rsid w:val="00593250"/>
    <w:rsid w:val="00593360"/>
    <w:rsid w:val="005933CC"/>
    <w:rsid w:val="005933FC"/>
    <w:rsid w:val="00593804"/>
    <w:rsid w:val="0059423C"/>
    <w:rsid w:val="00594550"/>
    <w:rsid w:val="005946F7"/>
    <w:rsid w:val="0059553F"/>
    <w:rsid w:val="0059594D"/>
    <w:rsid w:val="00595D5A"/>
    <w:rsid w:val="0059623C"/>
    <w:rsid w:val="00596895"/>
    <w:rsid w:val="00596BD7"/>
    <w:rsid w:val="00596E1D"/>
    <w:rsid w:val="005971B3"/>
    <w:rsid w:val="00597E84"/>
    <w:rsid w:val="005A079B"/>
    <w:rsid w:val="005A0D70"/>
    <w:rsid w:val="005A1876"/>
    <w:rsid w:val="005A1886"/>
    <w:rsid w:val="005A1C3F"/>
    <w:rsid w:val="005A3657"/>
    <w:rsid w:val="005A3A3A"/>
    <w:rsid w:val="005A3CA0"/>
    <w:rsid w:val="005A43B0"/>
    <w:rsid w:val="005A4569"/>
    <w:rsid w:val="005A4605"/>
    <w:rsid w:val="005A4728"/>
    <w:rsid w:val="005A4B4E"/>
    <w:rsid w:val="005A4EEA"/>
    <w:rsid w:val="005A5D5C"/>
    <w:rsid w:val="005A5FBC"/>
    <w:rsid w:val="005A6383"/>
    <w:rsid w:val="005A69DA"/>
    <w:rsid w:val="005A768D"/>
    <w:rsid w:val="005A7957"/>
    <w:rsid w:val="005A7AF4"/>
    <w:rsid w:val="005A7C87"/>
    <w:rsid w:val="005A7D35"/>
    <w:rsid w:val="005A7F8A"/>
    <w:rsid w:val="005B0360"/>
    <w:rsid w:val="005B0660"/>
    <w:rsid w:val="005B0873"/>
    <w:rsid w:val="005B0DE5"/>
    <w:rsid w:val="005B1571"/>
    <w:rsid w:val="005B180A"/>
    <w:rsid w:val="005B1C00"/>
    <w:rsid w:val="005B1D75"/>
    <w:rsid w:val="005B2008"/>
    <w:rsid w:val="005B202F"/>
    <w:rsid w:val="005B239E"/>
    <w:rsid w:val="005B2792"/>
    <w:rsid w:val="005B2877"/>
    <w:rsid w:val="005B2CEF"/>
    <w:rsid w:val="005B32FD"/>
    <w:rsid w:val="005B350F"/>
    <w:rsid w:val="005B39F8"/>
    <w:rsid w:val="005B3A66"/>
    <w:rsid w:val="005B41C4"/>
    <w:rsid w:val="005B509E"/>
    <w:rsid w:val="005B5316"/>
    <w:rsid w:val="005B5424"/>
    <w:rsid w:val="005B5740"/>
    <w:rsid w:val="005B59B6"/>
    <w:rsid w:val="005B67A7"/>
    <w:rsid w:val="005B6E77"/>
    <w:rsid w:val="005B7B47"/>
    <w:rsid w:val="005C0C67"/>
    <w:rsid w:val="005C0D35"/>
    <w:rsid w:val="005C19EA"/>
    <w:rsid w:val="005C1A55"/>
    <w:rsid w:val="005C1F0E"/>
    <w:rsid w:val="005C218D"/>
    <w:rsid w:val="005C3164"/>
    <w:rsid w:val="005C349F"/>
    <w:rsid w:val="005C5217"/>
    <w:rsid w:val="005C5238"/>
    <w:rsid w:val="005C5B76"/>
    <w:rsid w:val="005C66F3"/>
    <w:rsid w:val="005C680F"/>
    <w:rsid w:val="005C7220"/>
    <w:rsid w:val="005C73E5"/>
    <w:rsid w:val="005C74B2"/>
    <w:rsid w:val="005C76A4"/>
    <w:rsid w:val="005C7A62"/>
    <w:rsid w:val="005C7AE6"/>
    <w:rsid w:val="005C7BE9"/>
    <w:rsid w:val="005D03D5"/>
    <w:rsid w:val="005D057C"/>
    <w:rsid w:val="005D059A"/>
    <w:rsid w:val="005D05B5"/>
    <w:rsid w:val="005D0991"/>
    <w:rsid w:val="005D1795"/>
    <w:rsid w:val="005D1911"/>
    <w:rsid w:val="005D237F"/>
    <w:rsid w:val="005D2702"/>
    <w:rsid w:val="005D2BC8"/>
    <w:rsid w:val="005D31DD"/>
    <w:rsid w:val="005D34B4"/>
    <w:rsid w:val="005D3966"/>
    <w:rsid w:val="005D3D14"/>
    <w:rsid w:val="005D400B"/>
    <w:rsid w:val="005D4167"/>
    <w:rsid w:val="005D467B"/>
    <w:rsid w:val="005D4F10"/>
    <w:rsid w:val="005D59E1"/>
    <w:rsid w:val="005D5B70"/>
    <w:rsid w:val="005D5C8C"/>
    <w:rsid w:val="005D5E7F"/>
    <w:rsid w:val="005D5EB8"/>
    <w:rsid w:val="005D6D3E"/>
    <w:rsid w:val="005D6E33"/>
    <w:rsid w:val="005D7834"/>
    <w:rsid w:val="005D7F0A"/>
    <w:rsid w:val="005E04AF"/>
    <w:rsid w:val="005E05B3"/>
    <w:rsid w:val="005E0B0B"/>
    <w:rsid w:val="005E0FD4"/>
    <w:rsid w:val="005E11D4"/>
    <w:rsid w:val="005E14BF"/>
    <w:rsid w:val="005E1C94"/>
    <w:rsid w:val="005E1DFD"/>
    <w:rsid w:val="005E20CC"/>
    <w:rsid w:val="005E273E"/>
    <w:rsid w:val="005E2DC7"/>
    <w:rsid w:val="005E34BD"/>
    <w:rsid w:val="005E3C2D"/>
    <w:rsid w:val="005E44CF"/>
    <w:rsid w:val="005E4D0C"/>
    <w:rsid w:val="005E4DE8"/>
    <w:rsid w:val="005E4DEA"/>
    <w:rsid w:val="005E4EF9"/>
    <w:rsid w:val="005E5039"/>
    <w:rsid w:val="005E5065"/>
    <w:rsid w:val="005E55D3"/>
    <w:rsid w:val="005E696C"/>
    <w:rsid w:val="005E6E82"/>
    <w:rsid w:val="005E6ED5"/>
    <w:rsid w:val="005E6F99"/>
    <w:rsid w:val="005E71F5"/>
    <w:rsid w:val="005E739A"/>
    <w:rsid w:val="005E75C8"/>
    <w:rsid w:val="005E778C"/>
    <w:rsid w:val="005F0151"/>
    <w:rsid w:val="005F0190"/>
    <w:rsid w:val="005F0409"/>
    <w:rsid w:val="005F0675"/>
    <w:rsid w:val="005F0DF7"/>
    <w:rsid w:val="005F1073"/>
    <w:rsid w:val="005F1B6C"/>
    <w:rsid w:val="005F1ED2"/>
    <w:rsid w:val="005F1F34"/>
    <w:rsid w:val="005F2124"/>
    <w:rsid w:val="005F26C2"/>
    <w:rsid w:val="005F27BB"/>
    <w:rsid w:val="005F2833"/>
    <w:rsid w:val="005F2A5B"/>
    <w:rsid w:val="005F2DE5"/>
    <w:rsid w:val="005F2EF6"/>
    <w:rsid w:val="005F3165"/>
    <w:rsid w:val="005F37ED"/>
    <w:rsid w:val="005F394E"/>
    <w:rsid w:val="005F441A"/>
    <w:rsid w:val="005F4653"/>
    <w:rsid w:val="005F4812"/>
    <w:rsid w:val="005F50F2"/>
    <w:rsid w:val="005F59C6"/>
    <w:rsid w:val="005F601F"/>
    <w:rsid w:val="005F63E0"/>
    <w:rsid w:val="005F6653"/>
    <w:rsid w:val="005F672D"/>
    <w:rsid w:val="005F7C47"/>
    <w:rsid w:val="005F7DEF"/>
    <w:rsid w:val="006003DA"/>
    <w:rsid w:val="00600A18"/>
    <w:rsid w:val="006014C4"/>
    <w:rsid w:val="00601B0D"/>
    <w:rsid w:val="006024F5"/>
    <w:rsid w:val="006024F6"/>
    <w:rsid w:val="00602B29"/>
    <w:rsid w:val="00602DB7"/>
    <w:rsid w:val="00602DBA"/>
    <w:rsid w:val="006032BC"/>
    <w:rsid w:val="0060352B"/>
    <w:rsid w:val="00603E29"/>
    <w:rsid w:val="006058A1"/>
    <w:rsid w:val="00605BB1"/>
    <w:rsid w:val="00605DD6"/>
    <w:rsid w:val="006060AE"/>
    <w:rsid w:val="006066A1"/>
    <w:rsid w:val="0060676D"/>
    <w:rsid w:val="006071FF"/>
    <w:rsid w:val="006074C7"/>
    <w:rsid w:val="006079FF"/>
    <w:rsid w:val="00607E17"/>
    <w:rsid w:val="0061023C"/>
    <w:rsid w:val="0061089E"/>
    <w:rsid w:val="00610D38"/>
    <w:rsid w:val="00610E61"/>
    <w:rsid w:val="00611E16"/>
    <w:rsid w:val="00612264"/>
    <w:rsid w:val="00612D16"/>
    <w:rsid w:val="00613AF7"/>
    <w:rsid w:val="00613C28"/>
    <w:rsid w:val="006144D8"/>
    <w:rsid w:val="0061490C"/>
    <w:rsid w:val="006150EF"/>
    <w:rsid w:val="00615140"/>
    <w:rsid w:val="0061547D"/>
    <w:rsid w:val="006155B8"/>
    <w:rsid w:val="00616925"/>
    <w:rsid w:val="00616BCB"/>
    <w:rsid w:val="00617649"/>
    <w:rsid w:val="00617D24"/>
    <w:rsid w:val="00620500"/>
    <w:rsid w:val="00620945"/>
    <w:rsid w:val="006211B4"/>
    <w:rsid w:val="00621339"/>
    <w:rsid w:val="00621E21"/>
    <w:rsid w:val="0062201E"/>
    <w:rsid w:val="00622032"/>
    <w:rsid w:val="00622243"/>
    <w:rsid w:val="00622860"/>
    <w:rsid w:val="00622AAE"/>
    <w:rsid w:val="00623162"/>
    <w:rsid w:val="006239C6"/>
    <w:rsid w:val="006240FC"/>
    <w:rsid w:val="00624142"/>
    <w:rsid w:val="006244AC"/>
    <w:rsid w:val="0062492E"/>
    <w:rsid w:val="0062578B"/>
    <w:rsid w:val="006258EA"/>
    <w:rsid w:val="0062687E"/>
    <w:rsid w:val="006268FA"/>
    <w:rsid w:val="00626971"/>
    <w:rsid w:val="00626AF4"/>
    <w:rsid w:val="00627503"/>
    <w:rsid w:val="006277BA"/>
    <w:rsid w:val="00627D39"/>
    <w:rsid w:val="00627ED2"/>
    <w:rsid w:val="00630CAC"/>
    <w:rsid w:val="00630CAE"/>
    <w:rsid w:val="00630E07"/>
    <w:rsid w:val="006315E8"/>
    <w:rsid w:val="00631A35"/>
    <w:rsid w:val="00631F69"/>
    <w:rsid w:val="0063203F"/>
    <w:rsid w:val="006324C0"/>
    <w:rsid w:val="00632B28"/>
    <w:rsid w:val="00632BC3"/>
    <w:rsid w:val="00632C3B"/>
    <w:rsid w:val="00632F35"/>
    <w:rsid w:val="006330C3"/>
    <w:rsid w:val="00633231"/>
    <w:rsid w:val="00633AE9"/>
    <w:rsid w:val="00633BFD"/>
    <w:rsid w:val="0063406B"/>
    <w:rsid w:val="00634371"/>
    <w:rsid w:val="006343C8"/>
    <w:rsid w:val="00634FFA"/>
    <w:rsid w:val="00635011"/>
    <w:rsid w:val="00635520"/>
    <w:rsid w:val="00635712"/>
    <w:rsid w:val="00635A14"/>
    <w:rsid w:val="00635B30"/>
    <w:rsid w:val="00636A19"/>
    <w:rsid w:val="00637C20"/>
    <w:rsid w:val="00640725"/>
    <w:rsid w:val="00640964"/>
    <w:rsid w:val="00640BE9"/>
    <w:rsid w:val="006410CC"/>
    <w:rsid w:val="00641196"/>
    <w:rsid w:val="00641609"/>
    <w:rsid w:val="00641855"/>
    <w:rsid w:val="00641A15"/>
    <w:rsid w:val="00641C33"/>
    <w:rsid w:val="0064206C"/>
    <w:rsid w:val="0064260C"/>
    <w:rsid w:val="0064298A"/>
    <w:rsid w:val="00643125"/>
    <w:rsid w:val="00643151"/>
    <w:rsid w:val="0064316E"/>
    <w:rsid w:val="00644091"/>
    <w:rsid w:val="006440AE"/>
    <w:rsid w:val="0064427A"/>
    <w:rsid w:val="006444D9"/>
    <w:rsid w:val="00644604"/>
    <w:rsid w:val="00645777"/>
    <w:rsid w:val="0064596C"/>
    <w:rsid w:val="006461BA"/>
    <w:rsid w:val="00646989"/>
    <w:rsid w:val="006476B0"/>
    <w:rsid w:val="006478CB"/>
    <w:rsid w:val="006504D1"/>
    <w:rsid w:val="00650AE8"/>
    <w:rsid w:val="006511DC"/>
    <w:rsid w:val="006513E0"/>
    <w:rsid w:val="00651DE5"/>
    <w:rsid w:val="006521A9"/>
    <w:rsid w:val="006523C6"/>
    <w:rsid w:val="006524CF"/>
    <w:rsid w:val="00652BE9"/>
    <w:rsid w:val="00653A31"/>
    <w:rsid w:val="00654D15"/>
    <w:rsid w:val="006553B6"/>
    <w:rsid w:val="00655B54"/>
    <w:rsid w:val="00655F33"/>
    <w:rsid w:val="006560D1"/>
    <w:rsid w:val="00656191"/>
    <w:rsid w:val="00656332"/>
    <w:rsid w:val="0065637C"/>
    <w:rsid w:val="00656A07"/>
    <w:rsid w:val="00656CD2"/>
    <w:rsid w:val="00656E6E"/>
    <w:rsid w:val="006572CF"/>
    <w:rsid w:val="00657898"/>
    <w:rsid w:val="00657BCB"/>
    <w:rsid w:val="006600A9"/>
    <w:rsid w:val="006615F3"/>
    <w:rsid w:val="006619B5"/>
    <w:rsid w:val="00662049"/>
    <w:rsid w:val="006623AB"/>
    <w:rsid w:val="00662D9D"/>
    <w:rsid w:val="006645C1"/>
    <w:rsid w:val="0066477A"/>
    <w:rsid w:val="00664B6D"/>
    <w:rsid w:val="00664EB6"/>
    <w:rsid w:val="00665155"/>
    <w:rsid w:val="006655B7"/>
    <w:rsid w:val="006655B9"/>
    <w:rsid w:val="0066597D"/>
    <w:rsid w:val="00666C08"/>
    <w:rsid w:val="00666F43"/>
    <w:rsid w:val="006673CE"/>
    <w:rsid w:val="00667553"/>
    <w:rsid w:val="006676C9"/>
    <w:rsid w:val="00667F53"/>
    <w:rsid w:val="00670009"/>
    <w:rsid w:val="006703AC"/>
    <w:rsid w:val="00671791"/>
    <w:rsid w:val="006724CD"/>
    <w:rsid w:val="00673505"/>
    <w:rsid w:val="006735B8"/>
    <w:rsid w:val="006739E7"/>
    <w:rsid w:val="00673F5C"/>
    <w:rsid w:val="0067408F"/>
    <w:rsid w:val="00674110"/>
    <w:rsid w:val="00675A0F"/>
    <w:rsid w:val="00675A80"/>
    <w:rsid w:val="00675BC2"/>
    <w:rsid w:val="00675D08"/>
    <w:rsid w:val="00675E8B"/>
    <w:rsid w:val="0067653E"/>
    <w:rsid w:val="00676951"/>
    <w:rsid w:val="006769FE"/>
    <w:rsid w:val="00676CE3"/>
    <w:rsid w:val="00676F83"/>
    <w:rsid w:val="00677202"/>
    <w:rsid w:val="00677668"/>
    <w:rsid w:val="00680100"/>
    <w:rsid w:val="00680242"/>
    <w:rsid w:val="00680251"/>
    <w:rsid w:val="00680879"/>
    <w:rsid w:val="00680AD0"/>
    <w:rsid w:val="00680D8A"/>
    <w:rsid w:val="0068112F"/>
    <w:rsid w:val="00681744"/>
    <w:rsid w:val="00681BD6"/>
    <w:rsid w:val="00682ACF"/>
    <w:rsid w:val="00683098"/>
    <w:rsid w:val="00683668"/>
    <w:rsid w:val="00683752"/>
    <w:rsid w:val="00683861"/>
    <w:rsid w:val="006843D3"/>
    <w:rsid w:val="006844B9"/>
    <w:rsid w:val="006844C1"/>
    <w:rsid w:val="006847D3"/>
    <w:rsid w:val="00685EEF"/>
    <w:rsid w:val="0068644B"/>
    <w:rsid w:val="00686661"/>
    <w:rsid w:val="00686823"/>
    <w:rsid w:val="0068695A"/>
    <w:rsid w:val="00686B00"/>
    <w:rsid w:val="00686D60"/>
    <w:rsid w:val="00686DE6"/>
    <w:rsid w:val="00687AF3"/>
    <w:rsid w:val="00690AAD"/>
    <w:rsid w:val="00691158"/>
    <w:rsid w:val="00691361"/>
    <w:rsid w:val="0069289E"/>
    <w:rsid w:val="00692EF6"/>
    <w:rsid w:val="0069340C"/>
    <w:rsid w:val="0069355A"/>
    <w:rsid w:val="00693C26"/>
    <w:rsid w:val="006940E0"/>
    <w:rsid w:val="0069457B"/>
    <w:rsid w:val="00694CE4"/>
    <w:rsid w:val="006953B8"/>
    <w:rsid w:val="00695A2D"/>
    <w:rsid w:val="00696B48"/>
    <w:rsid w:val="0069707D"/>
    <w:rsid w:val="0069756C"/>
    <w:rsid w:val="006977A3"/>
    <w:rsid w:val="00697B6E"/>
    <w:rsid w:val="00697D88"/>
    <w:rsid w:val="006A0186"/>
    <w:rsid w:val="006A0EDD"/>
    <w:rsid w:val="006A0F16"/>
    <w:rsid w:val="006A0FB4"/>
    <w:rsid w:val="006A13B7"/>
    <w:rsid w:val="006A1A08"/>
    <w:rsid w:val="006A217A"/>
    <w:rsid w:val="006A2792"/>
    <w:rsid w:val="006A3FB1"/>
    <w:rsid w:val="006A41CE"/>
    <w:rsid w:val="006A5176"/>
    <w:rsid w:val="006A7BCF"/>
    <w:rsid w:val="006A7C3E"/>
    <w:rsid w:val="006A7F6A"/>
    <w:rsid w:val="006B045B"/>
    <w:rsid w:val="006B1770"/>
    <w:rsid w:val="006B19AD"/>
    <w:rsid w:val="006B1D57"/>
    <w:rsid w:val="006B1DA7"/>
    <w:rsid w:val="006B22EB"/>
    <w:rsid w:val="006B249A"/>
    <w:rsid w:val="006B28E7"/>
    <w:rsid w:val="006B291D"/>
    <w:rsid w:val="006B31F4"/>
    <w:rsid w:val="006B3211"/>
    <w:rsid w:val="006B328A"/>
    <w:rsid w:val="006B3E9A"/>
    <w:rsid w:val="006B4C1C"/>
    <w:rsid w:val="006B5DA1"/>
    <w:rsid w:val="006B6512"/>
    <w:rsid w:val="006B68B2"/>
    <w:rsid w:val="006B6B5C"/>
    <w:rsid w:val="006B72A3"/>
    <w:rsid w:val="006B7AD1"/>
    <w:rsid w:val="006B7B2B"/>
    <w:rsid w:val="006B7B85"/>
    <w:rsid w:val="006B7E49"/>
    <w:rsid w:val="006C0480"/>
    <w:rsid w:val="006C0A96"/>
    <w:rsid w:val="006C25C2"/>
    <w:rsid w:val="006C29BE"/>
    <w:rsid w:val="006C2B2E"/>
    <w:rsid w:val="006C2BDA"/>
    <w:rsid w:val="006C31EF"/>
    <w:rsid w:val="006C3258"/>
    <w:rsid w:val="006C33F7"/>
    <w:rsid w:val="006C3474"/>
    <w:rsid w:val="006C41B6"/>
    <w:rsid w:val="006C4C5C"/>
    <w:rsid w:val="006C5034"/>
    <w:rsid w:val="006C524D"/>
    <w:rsid w:val="006C55A7"/>
    <w:rsid w:val="006C5C44"/>
    <w:rsid w:val="006C5C5C"/>
    <w:rsid w:val="006C5CE3"/>
    <w:rsid w:val="006C5DF2"/>
    <w:rsid w:val="006C6884"/>
    <w:rsid w:val="006C6C61"/>
    <w:rsid w:val="006C6E3E"/>
    <w:rsid w:val="006C7097"/>
    <w:rsid w:val="006C732D"/>
    <w:rsid w:val="006C7818"/>
    <w:rsid w:val="006C7BFC"/>
    <w:rsid w:val="006D0440"/>
    <w:rsid w:val="006D0D0D"/>
    <w:rsid w:val="006D13F5"/>
    <w:rsid w:val="006D15DC"/>
    <w:rsid w:val="006D1AB0"/>
    <w:rsid w:val="006D1F0D"/>
    <w:rsid w:val="006D32AE"/>
    <w:rsid w:val="006D3D21"/>
    <w:rsid w:val="006D3F0A"/>
    <w:rsid w:val="006D40A7"/>
    <w:rsid w:val="006D4F39"/>
    <w:rsid w:val="006D5698"/>
    <w:rsid w:val="006D63D8"/>
    <w:rsid w:val="006D6710"/>
    <w:rsid w:val="006D6C71"/>
    <w:rsid w:val="006D7057"/>
    <w:rsid w:val="006D7C18"/>
    <w:rsid w:val="006D7ECD"/>
    <w:rsid w:val="006E0947"/>
    <w:rsid w:val="006E0B0E"/>
    <w:rsid w:val="006E0CBD"/>
    <w:rsid w:val="006E111D"/>
    <w:rsid w:val="006E143E"/>
    <w:rsid w:val="006E255A"/>
    <w:rsid w:val="006E2C05"/>
    <w:rsid w:val="006E2D8D"/>
    <w:rsid w:val="006E3135"/>
    <w:rsid w:val="006E4808"/>
    <w:rsid w:val="006E5B5B"/>
    <w:rsid w:val="006E5E11"/>
    <w:rsid w:val="006E60B4"/>
    <w:rsid w:val="006E6601"/>
    <w:rsid w:val="006E6934"/>
    <w:rsid w:val="006E6DAD"/>
    <w:rsid w:val="006E700A"/>
    <w:rsid w:val="006E7B5E"/>
    <w:rsid w:val="006F060B"/>
    <w:rsid w:val="006F13F0"/>
    <w:rsid w:val="006F1488"/>
    <w:rsid w:val="006F15E5"/>
    <w:rsid w:val="006F1A78"/>
    <w:rsid w:val="006F1AE1"/>
    <w:rsid w:val="006F336F"/>
    <w:rsid w:val="006F457A"/>
    <w:rsid w:val="006F4E0C"/>
    <w:rsid w:val="006F50D5"/>
    <w:rsid w:val="006F588B"/>
    <w:rsid w:val="006F5F69"/>
    <w:rsid w:val="006F6281"/>
    <w:rsid w:val="006F6AFE"/>
    <w:rsid w:val="006F6C38"/>
    <w:rsid w:val="006F6FED"/>
    <w:rsid w:val="006F7A2B"/>
    <w:rsid w:val="006F7C4C"/>
    <w:rsid w:val="006F7DCC"/>
    <w:rsid w:val="0070002A"/>
    <w:rsid w:val="00700097"/>
    <w:rsid w:val="00700285"/>
    <w:rsid w:val="007004C9"/>
    <w:rsid w:val="007009F3"/>
    <w:rsid w:val="00701389"/>
    <w:rsid w:val="00701FC6"/>
    <w:rsid w:val="007022EE"/>
    <w:rsid w:val="007028DA"/>
    <w:rsid w:val="00702C24"/>
    <w:rsid w:val="00704144"/>
    <w:rsid w:val="0070464F"/>
    <w:rsid w:val="007047BC"/>
    <w:rsid w:val="007048DE"/>
    <w:rsid w:val="00704D99"/>
    <w:rsid w:val="007055F1"/>
    <w:rsid w:val="00705995"/>
    <w:rsid w:val="00705B10"/>
    <w:rsid w:val="00705B1D"/>
    <w:rsid w:val="007067D3"/>
    <w:rsid w:val="00706F40"/>
    <w:rsid w:val="00706FF6"/>
    <w:rsid w:val="00707257"/>
    <w:rsid w:val="0071052C"/>
    <w:rsid w:val="00710C20"/>
    <w:rsid w:val="00711041"/>
    <w:rsid w:val="007113A6"/>
    <w:rsid w:val="007114C0"/>
    <w:rsid w:val="0071162C"/>
    <w:rsid w:val="007123AD"/>
    <w:rsid w:val="0071242F"/>
    <w:rsid w:val="007124CA"/>
    <w:rsid w:val="00712647"/>
    <w:rsid w:val="007127E4"/>
    <w:rsid w:val="007131D3"/>
    <w:rsid w:val="00713B4F"/>
    <w:rsid w:val="007151E6"/>
    <w:rsid w:val="00715A20"/>
    <w:rsid w:val="00715D88"/>
    <w:rsid w:val="00716107"/>
    <w:rsid w:val="00716C6B"/>
    <w:rsid w:val="00716E91"/>
    <w:rsid w:val="0071754A"/>
    <w:rsid w:val="00717AB8"/>
    <w:rsid w:val="00717DB6"/>
    <w:rsid w:val="00717FAC"/>
    <w:rsid w:val="007200C8"/>
    <w:rsid w:val="007206F6"/>
    <w:rsid w:val="00720705"/>
    <w:rsid w:val="00720C54"/>
    <w:rsid w:val="0072135E"/>
    <w:rsid w:val="00722AE9"/>
    <w:rsid w:val="00722C9D"/>
    <w:rsid w:val="00723BEF"/>
    <w:rsid w:val="007243FD"/>
    <w:rsid w:val="0072478F"/>
    <w:rsid w:val="00724B84"/>
    <w:rsid w:val="00724C5D"/>
    <w:rsid w:val="00725899"/>
    <w:rsid w:val="00725A58"/>
    <w:rsid w:val="00726113"/>
    <w:rsid w:val="00726202"/>
    <w:rsid w:val="00726913"/>
    <w:rsid w:val="00726A94"/>
    <w:rsid w:val="007271EE"/>
    <w:rsid w:val="00727568"/>
    <w:rsid w:val="007277B1"/>
    <w:rsid w:val="0072790D"/>
    <w:rsid w:val="00727A40"/>
    <w:rsid w:val="00727C66"/>
    <w:rsid w:val="00727FAD"/>
    <w:rsid w:val="007305AE"/>
    <w:rsid w:val="00730B1C"/>
    <w:rsid w:val="00730BF1"/>
    <w:rsid w:val="007325E5"/>
    <w:rsid w:val="00732C5E"/>
    <w:rsid w:val="00733231"/>
    <w:rsid w:val="0073347F"/>
    <w:rsid w:val="00733B0E"/>
    <w:rsid w:val="00734143"/>
    <w:rsid w:val="00734464"/>
    <w:rsid w:val="00734534"/>
    <w:rsid w:val="007349EA"/>
    <w:rsid w:val="00735508"/>
    <w:rsid w:val="00735C9E"/>
    <w:rsid w:val="00737231"/>
    <w:rsid w:val="0073729B"/>
    <w:rsid w:val="00737B14"/>
    <w:rsid w:val="00740052"/>
    <w:rsid w:val="00740C96"/>
    <w:rsid w:val="00740CD5"/>
    <w:rsid w:val="00741288"/>
    <w:rsid w:val="007414C1"/>
    <w:rsid w:val="00741A95"/>
    <w:rsid w:val="00741AB0"/>
    <w:rsid w:val="00742614"/>
    <w:rsid w:val="00742701"/>
    <w:rsid w:val="00743F5C"/>
    <w:rsid w:val="00744761"/>
    <w:rsid w:val="00744C0D"/>
    <w:rsid w:val="007454A5"/>
    <w:rsid w:val="00745862"/>
    <w:rsid w:val="00745967"/>
    <w:rsid w:val="00745BCA"/>
    <w:rsid w:val="00745F14"/>
    <w:rsid w:val="00746292"/>
    <w:rsid w:val="0074645B"/>
    <w:rsid w:val="00746913"/>
    <w:rsid w:val="00746F0A"/>
    <w:rsid w:val="007479CE"/>
    <w:rsid w:val="00747A04"/>
    <w:rsid w:val="007502B5"/>
    <w:rsid w:val="00750A47"/>
    <w:rsid w:val="00751073"/>
    <w:rsid w:val="0075142B"/>
    <w:rsid w:val="00751533"/>
    <w:rsid w:val="0075158E"/>
    <w:rsid w:val="00751631"/>
    <w:rsid w:val="007517BA"/>
    <w:rsid w:val="00751A98"/>
    <w:rsid w:val="00751CE9"/>
    <w:rsid w:val="00751DCC"/>
    <w:rsid w:val="00752564"/>
    <w:rsid w:val="0075285F"/>
    <w:rsid w:val="007534EF"/>
    <w:rsid w:val="00753633"/>
    <w:rsid w:val="00753A0F"/>
    <w:rsid w:val="00753DA2"/>
    <w:rsid w:val="0075437D"/>
    <w:rsid w:val="007546B9"/>
    <w:rsid w:val="007551D6"/>
    <w:rsid w:val="00755F10"/>
    <w:rsid w:val="007560F0"/>
    <w:rsid w:val="00756271"/>
    <w:rsid w:val="00756A33"/>
    <w:rsid w:val="00757C88"/>
    <w:rsid w:val="007602ED"/>
    <w:rsid w:val="0076154E"/>
    <w:rsid w:val="00761967"/>
    <w:rsid w:val="0076229D"/>
    <w:rsid w:val="0076242C"/>
    <w:rsid w:val="007629A7"/>
    <w:rsid w:val="00762C0F"/>
    <w:rsid w:val="00762F08"/>
    <w:rsid w:val="00763150"/>
    <w:rsid w:val="00763B1F"/>
    <w:rsid w:val="00764285"/>
    <w:rsid w:val="0076436D"/>
    <w:rsid w:val="00764DBD"/>
    <w:rsid w:val="007652F7"/>
    <w:rsid w:val="007658A7"/>
    <w:rsid w:val="00765B7F"/>
    <w:rsid w:val="007662E6"/>
    <w:rsid w:val="00766358"/>
    <w:rsid w:val="007669F1"/>
    <w:rsid w:val="00766B63"/>
    <w:rsid w:val="007671E4"/>
    <w:rsid w:val="00767351"/>
    <w:rsid w:val="007677E2"/>
    <w:rsid w:val="00767AD3"/>
    <w:rsid w:val="00767FBE"/>
    <w:rsid w:val="00770330"/>
    <w:rsid w:val="00770359"/>
    <w:rsid w:val="007705E6"/>
    <w:rsid w:val="00770DFD"/>
    <w:rsid w:val="00772210"/>
    <w:rsid w:val="00772904"/>
    <w:rsid w:val="007732AF"/>
    <w:rsid w:val="00773646"/>
    <w:rsid w:val="007755F3"/>
    <w:rsid w:val="00775CDC"/>
    <w:rsid w:val="0077625D"/>
    <w:rsid w:val="00777A88"/>
    <w:rsid w:val="00777B96"/>
    <w:rsid w:val="00780600"/>
    <w:rsid w:val="00780B46"/>
    <w:rsid w:val="00781217"/>
    <w:rsid w:val="007812A9"/>
    <w:rsid w:val="00781545"/>
    <w:rsid w:val="007816A8"/>
    <w:rsid w:val="00781755"/>
    <w:rsid w:val="00781C7D"/>
    <w:rsid w:val="00781D0F"/>
    <w:rsid w:val="00781DF9"/>
    <w:rsid w:val="007828F1"/>
    <w:rsid w:val="0078294C"/>
    <w:rsid w:val="007830B2"/>
    <w:rsid w:val="007832AA"/>
    <w:rsid w:val="00783524"/>
    <w:rsid w:val="00783AC9"/>
    <w:rsid w:val="00783E13"/>
    <w:rsid w:val="00784473"/>
    <w:rsid w:val="00784486"/>
    <w:rsid w:val="00784E8F"/>
    <w:rsid w:val="0078505B"/>
    <w:rsid w:val="00785615"/>
    <w:rsid w:val="007865E8"/>
    <w:rsid w:val="00786604"/>
    <w:rsid w:val="00786BEA"/>
    <w:rsid w:val="0078711D"/>
    <w:rsid w:val="007875B9"/>
    <w:rsid w:val="00787736"/>
    <w:rsid w:val="00787BF8"/>
    <w:rsid w:val="00790164"/>
    <w:rsid w:val="007903B0"/>
    <w:rsid w:val="00791024"/>
    <w:rsid w:val="00791E54"/>
    <w:rsid w:val="00792139"/>
    <w:rsid w:val="00792208"/>
    <w:rsid w:val="007923EB"/>
    <w:rsid w:val="00792DD8"/>
    <w:rsid w:val="00792DFF"/>
    <w:rsid w:val="007932C4"/>
    <w:rsid w:val="007935B2"/>
    <w:rsid w:val="00793A03"/>
    <w:rsid w:val="007943A0"/>
    <w:rsid w:val="00795B14"/>
    <w:rsid w:val="00795FA7"/>
    <w:rsid w:val="00796547"/>
    <w:rsid w:val="00796BDE"/>
    <w:rsid w:val="00796D35"/>
    <w:rsid w:val="00796DE4"/>
    <w:rsid w:val="00797E7F"/>
    <w:rsid w:val="007A0854"/>
    <w:rsid w:val="007A0EF5"/>
    <w:rsid w:val="007A13BF"/>
    <w:rsid w:val="007A1EED"/>
    <w:rsid w:val="007A2E40"/>
    <w:rsid w:val="007A2F6C"/>
    <w:rsid w:val="007A2FEA"/>
    <w:rsid w:val="007A307E"/>
    <w:rsid w:val="007A3692"/>
    <w:rsid w:val="007A36B1"/>
    <w:rsid w:val="007A3741"/>
    <w:rsid w:val="007A397B"/>
    <w:rsid w:val="007A3DEB"/>
    <w:rsid w:val="007A4919"/>
    <w:rsid w:val="007A4CFC"/>
    <w:rsid w:val="007A509C"/>
    <w:rsid w:val="007A53D3"/>
    <w:rsid w:val="007A5EC2"/>
    <w:rsid w:val="007A6303"/>
    <w:rsid w:val="007A742B"/>
    <w:rsid w:val="007A759A"/>
    <w:rsid w:val="007A7E1F"/>
    <w:rsid w:val="007B0039"/>
    <w:rsid w:val="007B04BC"/>
    <w:rsid w:val="007B0612"/>
    <w:rsid w:val="007B0907"/>
    <w:rsid w:val="007B0E11"/>
    <w:rsid w:val="007B10E9"/>
    <w:rsid w:val="007B133C"/>
    <w:rsid w:val="007B18EC"/>
    <w:rsid w:val="007B2032"/>
    <w:rsid w:val="007B2791"/>
    <w:rsid w:val="007B2F98"/>
    <w:rsid w:val="007B3239"/>
    <w:rsid w:val="007B34EE"/>
    <w:rsid w:val="007B35BF"/>
    <w:rsid w:val="007B3DD5"/>
    <w:rsid w:val="007B4232"/>
    <w:rsid w:val="007B4742"/>
    <w:rsid w:val="007B4904"/>
    <w:rsid w:val="007B4914"/>
    <w:rsid w:val="007B4A64"/>
    <w:rsid w:val="007B4AEA"/>
    <w:rsid w:val="007B612D"/>
    <w:rsid w:val="007B637D"/>
    <w:rsid w:val="007B6695"/>
    <w:rsid w:val="007B7609"/>
    <w:rsid w:val="007B7C13"/>
    <w:rsid w:val="007B7F95"/>
    <w:rsid w:val="007C0D4F"/>
    <w:rsid w:val="007C0E06"/>
    <w:rsid w:val="007C0F01"/>
    <w:rsid w:val="007C11A6"/>
    <w:rsid w:val="007C1557"/>
    <w:rsid w:val="007C15C3"/>
    <w:rsid w:val="007C16A5"/>
    <w:rsid w:val="007C1BFF"/>
    <w:rsid w:val="007C1D51"/>
    <w:rsid w:val="007C27D3"/>
    <w:rsid w:val="007C2943"/>
    <w:rsid w:val="007C2D90"/>
    <w:rsid w:val="007C304E"/>
    <w:rsid w:val="007C3469"/>
    <w:rsid w:val="007C390F"/>
    <w:rsid w:val="007C3CD5"/>
    <w:rsid w:val="007C40E6"/>
    <w:rsid w:val="007C4240"/>
    <w:rsid w:val="007C474E"/>
    <w:rsid w:val="007C4754"/>
    <w:rsid w:val="007C49E3"/>
    <w:rsid w:val="007C4F32"/>
    <w:rsid w:val="007C532E"/>
    <w:rsid w:val="007C58F4"/>
    <w:rsid w:val="007C5AC1"/>
    <w:rsid w:val="007C5D61"/>
    <w:rsid w:val="007C5DBA"/>
    <w:rsid w:val="007C5DC6"/>
    <w:rsid w:val="007C5F8E"/>
    <w:rsid w:val="007C70DE"/>
    <w:rsid w:val="007C7AF3"/>
    <w:rsid w:val="007D10BD"/>
    <w:rsid w:val="007D17BD"/>
    <w:rsid w:val="007D17D0"/>
    <w:rsid w:val="007D209B"/>
    <w:rsid w:val="007D27CF"/>
    <w:rsid w:val="007D3501"/>
    <w:rsid w:val="007D37A3"/>
    <w:rsid w:val="007D3FD3"/>
    <w:rsid w:val="007D4259"/>
    <w:rsid w:val="007D4428"/>
    <w:rsid w:val="007D462F"/>
    <w:rsid w:val="007D484F"/>
    <w:rsid w:val="007D495A"/>
    <w:rsid w:val="007D4E00"/>
    <w:rsid w:val="007D4E85"/>
    <w:rsid w:val="007D59CE"/>
    <w:rsid w:val="007D5E33"/>
    <w:rsid w:val="007D69D8"/>
    <w:rsid w:val="007D6C0E"/>
    <w:rsid w:val="007D6D7F"/>
    <w:rsid w:val="007D783D"/>
    <w:rsid w:val="007E04D3"/>
    <w:rsid w:val="007E05D3"/>
    <w:rsid w:val="007E0BA6"/>
    <w:rsid w:val="007E15AF"/>
    <w:rsid w:val="007E218E"/>
    <w:rsid w:val="007E234F"/>
    <w:rsid w:val="007E28FB"/>
    <w:rsid w:val="007E3614"/>
    <w:rsid w:val="007E38F3"/>
    <w:rsid w:val="007E3C22"/>
    <w:rsid w:val="007E4A4E"/>
    <w:rsid w:val="007E4BC4"/>
    <w:rsid w:val="007E4E04"/>
    <w:rsid w:val="007E4FAE"/>
    <w:rsid w:val="007E524A"/>
    <w:rsid w:val="007E5808"/>
    <w:rsid w:val="007E5895"/>
    <w:rsid w:val="007E7378"/>
    <w:rsid w:val="007E7383"/>
    <w:rsid w:val="007E73B0"/>
    <w:rsid w:val="007E78A8"/>
    <w:rsid w:val="007E7AC8"/>
    <w:rsid w:val="007E7DDD"/>
    <w:rsid w:val="007F0086"/>
    <w:rsid w:val="007F0663"/>
    <w:rsid w:val="007F140E"/>
    <w:rsid w:val="007F1A82"/>
    <w:rsid w:val="007F1AC0"/>
    <w:rsid w:val="007F2390"/>
    <w:rsid w:val="007F2989"/>
    <w:rsid w:val="007F36B8"/>
    <w:rsid w:val="007F3861"/>
    <w:rsid w:val="007F38CE"/>
    <w:rsid w:val="007F3A0A"/>
    <w:rsid w:val="007F4EAB"/>
    <w:rsid w:val="007F52C6"/>
    <w:rsid w:val="007F5922"/>
    <w:rsid w:val="007F5AD1"/>
    <w:rsid w:val="007F5B1D"/>
    <w:rsid w:val="007F5E7A"/>
    <w:rsid w:val="007F67A7"/>
    <w:rsid w:val="007F6B8A"/>
    <w:rsid w:val="007F6E41"/>
    <w:rsid w:val="007F7181"/>
    <w:rsid w:val="007F7366"/>
    <w:rsid w:val="007F788F"/>
    <w:rsid w:val="007F7EB1"/>
    <w:rsid w:val="00800136"/>
    <w:rsid w:val="008005A7"/>
    <w:rsid w:val="008005E0"/>
    <w:rsid w:val="008009A9"/>
    <w:rsid w:val="008013F4"/>
    <w:rsid w:val="00801927"/>
    <w:rsid w:val="00801DFF"/>
    <w:rsid w:val="00801F83"/>
    <w:rsid w:val="00801FCD"/>
    <w:rsid w:val="00802331"/>
    <w:rsid w:val="00802704"/>
    <w:rsid w:val="0080314F"/>
    <w:rsid w:val="00804031"/>
    <w:rsid w:val="00804381"/>
    <w:rsid w:val="008050F2"/>
    <w:rsid w:val="00805B2A"/>
    <w:rsid w:val="00806493"/>
    <w:rsid w:val="00806842"/>
    <w:rsid w:val="0080686F"/>
    <w:rsid w:val="00806A73"/>
    <w:rsid w:val="00806CF7"/>
    <w:rsid w:val="00806E52"/>
    <w:rsid w:val="0080746B"/>
    <w:rsid w:val="0080751E"/>
    <w:rsid w:val="0081060B"/>
    <w:rsid w:val="00810650"/>
    <w:rsid w:val="00810773"/>
    <w:rsid w:val="008107C4"/>
    <w:rsid w:val="00811181"/>
    <w:rsid w:val="00811619"/>
    <w:rsid w:val="00811AB6"/>
    <w:rsid w:val="00811E29"/>
    <w:rsid w:val="008124D6"/>
    <w:rsid w:val="00812679"/>
    <w:rsid w:val="008129BC"/>
    <w:rsid w:val="00813286"/>
    <w:rsid w:val="008136BE"/>
    <w:rsid w:val="00813703"/>
    <w:rsid w:val="00813E2D"/>
    <w:rsid w:val="0081434E"/>
    <w:rsid w:val="00814650"/>
    <w:rsid w:val="00814B99"/>
    <w:rsid w:val="00814FA5"/>
    <w:rsid w:val="00815901"/>
    <w:rsid w:val="00815AB5"/>
    <w:rsid w:val="00815B98"/>
    <w:rsid w:val="00815D4C"/>
    <w:rsid w:val="00815D57"/>
    <w:rsid w:val="0081735F"/>
    <w:rsid w:val="0081740C"/>
    <w:rsid w:val="00817468"/>
    <w:rsid w:val="00817D59"/>
    <w:rsid w:val="008202A3"/>
    <w:rsid w:val="00820473"/>
    <w:rsid w:val="00820D1D"/>
    <w:rsid w:val="008212DD"/>
    <w:rsid w:val="008215C7"/>
    <w:rsid w:val="00821794"/>
    <w:rsid w:val="008219B8"/>
    <w:rsid w:val="00821F55"/>
    <w:rsid w:val="008221CF"/>
    <w:rsid w:val="0082237D"/>
    <w:rsid w:val="008229B2"/>
    <w:rsid w:val="00822D1E"/>
    <w:rsid w:val="008233D6"/>
    <w:rsid w:val="00823C8D"/>
    <w:rsid w:val="00823CEF"/>
    <w:rsid w:val="00823EA0"/>
    <w:rsid w:val="00824543"/>
    <w:rsid w:val="00825665"/>
    <w:rsid w:val="008257F0"/>
    <w:rsid w:val="00825890"/>
    <w:rsid w:val="00825C54"/>
    <w:rsid w:val="008260F4"/>
    <w:rsid w:val="008261DD"/>
    <w:rsid w:val="0082631F"/>
    <w:rsid w:val="00826A25"/>
    <w:rsid w:val="00826A58"/>
    <w:rsid w:val="00826D66"/>
    <w:rsid w:val="00826E5C"/>
    <w:rsid w:val="00826EEF"/>
    <w:rsid w:val="0082737F"/>
    <w:rsid w:val="0082774E"/>
    <w:rsid w:val="008300BC"/>
    <w:rsid w:val="00830CFB"/>
    <w:rsid w:val="008310FA"/>
    <w:rsid w:val="0083116D"/>
    <w:rsid w:val="00831365"/>
    <w:rsid w:val="00831675"/>
    <w:rsid w:val="00831718"/>
    <w:rsid w:val="00831CA1"/>
    <w:rsid w:val="00832359"/>
    <w:rsid w:val="008327A8"/>
    <w:rsid w:val="00832FDC"/>
    <w:rsid w:val="00833047"/>
    <w:rsid w:val="0083336E"/>
    <w:rsid w:val="008333A6"/>
    <w:rsid w:val="00834637"/>
    <w:rsid w:val="008346B2"/>
    <w:rsid w:val="00834832"/>
    <w:rsid w:val="00834A24"/>
    <w:rsid w:val="00834ABF"/>
    <w:rsid w:val="00834AD6"/>
    <w:rsid w:val="00834C1A"/>
    <w:rsid w:val="00834EE8"/>
    <w:rsid w:val="00835471"/>
    <w:rsid w:val="008354AF"/>
    <w:rsid w:val="00835567"/>
    <w:rsid w:val="008356F9"/>
    <w:rsid w:val="00835B0D"/>
    <w:rsid w:val="008360A8"/>
    <w:rsid w:val="008360D8"/>
    <w:rsid w:val="0083635F"/>
    <w:rsid w:val="0083675A"/>
    <w:rsid w:val="0083682F"/>
    <w:rsid w:val="008369F1"/>
    <w:rsid w:val="00836A0B"/>
    <w:rsid w:val="00836CFB"/>
    <w:rsid w:val="00836FBB"/>
    <w:rsid w:val="008377B0"/>
    <w:rsid w:val="00837EF2"/>
    <w:rsid w:val="00837F0C"/>
    <w:rsid w:val="00840345"/>
    <w:rsid w:val="008404BD"/>
    <w:rsid w:val="00840737"/>
    <w:rsid w:val="00841A8B"/>
    <w:rsid w:val="00841AC5"/>
    <w:rsid w:val="00841CF5"/>
    <w:rsid w:val="00841E71"/>
    <w:rsid w:val="00842CE6"/>
    <w:rsid w:val="00842D6E"/>
    <w:rsid w:val="00843444"/>
    <w:rsid w:val="00843CFD"/>
    <w:rsid w:val="00843DB2"/>
    <w:rsid w:val="0084412A"/>
    <w:rsid w:val="00844DB3"/>
    <w:rsid w:val="00845F6F"/>
    <w:rsid w:val="008463A4"/>
    <w:rsid w:val="008464ED"/>
    <w:rsid w:val="0084678E"/>
    <w:rsid w:val="00846DCF"/>
    <w:rsid w:val="00846DD4"/>
    <w:rsid w:val="00847024"/>
    <w:rsid w:val="008475EF"/>
    <w:rsid w:val="00847656"/>
    <w:rsid w:val="00847908"/>
    <w:rsid w:val="008479B1"/>
    <w:rsid w:val="00850507"/>
    <w:rsid w:val="00850A87"/>
    <w:rsid w:val="00850AB0"/>
    <w:rsid w:val="00850C4A"/>
    <w:rsid w:val="00850F0F"/>
    <w:rsid w:val="0085148A"/>
    <w:rsid w:val="00851658"/>
    <w:rsid w:val="00851C82"/>
    <w:rsid w:val="00851E45"/>
    <w:rsid w:val="00851E52"/>
    <w:rsid w:val="00852CAF"/>
    <w:rsid w:val="008532B6"/>
    <w:rsid w:val="00853604"/>
    <w:rsid w:val="008536A7"/>
    <w:rsid w:val="00853891"/>
    <w:rsid w:val="00853DA8"/>
    <w:rsid w:val="00853DC0"/>
    <w:rsid w:val="008541D5"/>
    <w:rsid w:val="0085429A"/>
    <w:rsid w:val="008549E4"/>
    <w:rsid w:val="00854A7B"/>
    <w:rsid w:val="00854AC9"/>
    <w:rsid w:val="0085536C"/>
    <w:rsid w:val="00855737"/>
    <w:rsid w:val="00855B8A"/>
    <w:rsid w:val="0085610D"/>
    <w:rsid w:val="00856298"/>
    <w:rsid w:val="00856621"/>
    <w:rsid w:val="00856B42"/>
    <w:rsid w:val="00856CAA"/>
    <w:rsid w:val="0085767C"/>
    <w:rsid w:val="00857B85"/>
    <w:rsid w:val="00860AF4"/>
    <w:rsid w:val="008612C0"/>
    <w:rsid w:val="0086147D"/>
    <w:rsid w:val="008615D6"/>
    <w:rsid w:val="00861FAB"/>
    <w:rsid w:val="008622A8"/>
    <w:rsid w:val="008622A9"/>
    <w:rsid w:val="008625AB"/>
    <w:rsid w:val="00862D5D"/>
    <w:rsid w:val="00862EC5"/>
    <w:rsid w:val="008633DD"/>
    <w:rsid w:val="00863748"/>
    <w:rsid w:val="00864907"/>
    <w:rsid w:val="0086490D"/>
    <w:rsid w:val="00864EA2"/>
    <w:rsid w:val="00865193"/>
    <w:rsid w:val="0086530A"/>
    <w:rsid w:val="00865D7E"/>
    <w:rsid w:val="008669CD"/>
    <w:rsid w:val="00866A57"/>
    <w:rsid w:val="00866CCF"/>
    <w:rsid w:val="00867F3D"/>
    <w:rsid w:val="008700CA"/>
    <w:rsid w:val="00870D5F"/>
    <w:rsid w:val="00870F36"/>
    <w:rsid w:val="008712B6"/>
    <w:rsid w:val="00871530"/>
    <w:rsid w:val="00871811"/>
    <w:rsid w:val="00871ADD"/>
    <w:rsid w:val="00872AC7"/>
    <w:rsid w:val="00872D23"/>
    <w:rsid w:val="008730FC"/>
    <w:rsid w:val="0087368E"/>
    <w:rsid w:val="008736DD"/>
    <w:rsid w:val="00873C4E"/>
    <w:rsid w:val="0087415A"/>
    <w:rsid w:val="008751E8"/>
    <w:rsid w:val="00875714"/>
    <w:rsid w:val="00875811"/>
    <w:rsid w:val="008766C3"/>
    <w:rsid w:val="00876948"/>
    <w:rsid w:val="00877545"/>
    <w:rsid w:val="00877547"/>
    <w:rsid w:val="00877B09"/>
    <w:rsid w:val="008802BB"/>
    <w:rsid w:val="008807AB"/>
    <w:rsid w:val="0088152F"/>
    <w:rsid w:val="00881A1F"/>
    <w:rsid w:val="00881EAE"/>
    <w:rsid w:val="00881F94"/>
    <w:rsid w:val="00882B68"/>
    <w:rsid w:val="008830D0"/>
    <w:rsid w:val="00883779"/>
    <w:rsid w:val="00884438"/>
    <w:rsid w:val="008851F1"/>
    <w:rsid w:val="008866EC"/>
    <w:rsid w:val="008867EF"/>
    <w:rsid w:val="008867F1"/>
    <w:rsid w:val="00886CC6"/>
    <w:rsid w:val="0089021E"/>
    <w:rsid w:val="0089049B"/>
    <w:rsid w:val="00890F14"/>
    <w:rsid w:val="00890FFB"/>
    <w:rsid w:val="008911BB"/>
    <w:rsid w:val="0089134F"/>
    <w:rsid w:val="00891360"/>
    <w:rsid w:val="00892086"/>
    <w:rsid w:val="00892185"/>
    <w:rsid w:val="00892629"/>
    <w:rsid w:val="008928FC"/>
    <w:rsid w:val="008929DA"/>
    <w:rsid w:val="008931B0"/>
    <w:rsid w:val="00893649"/>
    <w:rsid w:val="008945EA"/>
    <w:rsid w:val="00894AFF"/>
    <w:rsid w:val="00895011"/>
    <w:rsid w:val="0089516A"/>
    <w:rsid w:val="008951AD"/>
    <w:rsid w:val="00895746"/>
    <w:rsid w:val="00895A49"/>
    <w:rsid w:val="008964D0"/>
    <w:rsid w:val="00896515"/>
    <w:rsid w:val="00897B0D"/>
    <w:rsid w:val="00897E5C"/>
    <w:rsid w:val="008A0343"/>
    <w:rsid w:val="008A04B8"/>
    <w:rsid w:val="008A05EA"/>
    <w:rsid w:val="008A086F"/>
    <w:rsid w:val="008A0B40"/>
    <w:rsid w:val="008A0F94"/>
    <w:rsid w:val="008A2AD9"/>
    <w:rsid w:val="008A2E49"/>
    <w:rsid w:val="008A3019"/>
    <w:rsid w:val="008A351E"/>
    <w:rsid w:val="008A3585"/>
    <w:rsid w:val="008A3890"/>
    <w:rsid w:val="008A3BE3"/>
    <w:rsid w:val="008A3E2B"/>
    <w:rsid w:val="008A4287"/>
    <w:rsid w:val="008A49E9"/>
    <w:rsid w:val="008A4A05"/>
    <w:rsid w:val="008A51CC"/>
    <w:rsid w:val="008A58F9"/>
    <w:rsid w:val="008A59B9"/>
    <w:rsid w:val="008A6080"/>
    <w:rsid w:val="008A610C"/>
    <w:rsid w:val="008A61A7"/>
    <w:rsid w:val="008A743C"/>
    <w:rsid w:val="008A75F1"/>
    <w:rsid w:val="008A76EF"/>
    <w:rsid w:val="008A7BFA"/>
    <w:rsid w:val="008A7C78"/>
    <w:rsid w:val="008A7FBD"/>
    <w:rsid w:val="008B0045"/>
    <w:rsid w:val="008B0863"/>
    <w:rsid w:val="008B0F25"/>
    <w:rsid w:val="008B130C"/>
    <w:rsid w:val="008B1B47"/>
    <w:rsid w:val="008B2226"/>
    <w:rsid w:val="008B2DCA"/>
    <w:rsid w:val="008B2F1E"/>
    <w:rsid w:val="008B2F6B"/>
    <w:rsid w:val="008B3951"/>
    <w:rsid w:val="008B46D0"/>
    <w:rsid w:val="008B4A8B"/>
    <w:rsid w:val="008B4B51"/>
    <w:rsid w:val="008B4BA1"/>
    <w:rsid w:val="008B5063"/>
    <w:rsid w:val="008B55F4"/>
    <w:rsid w:val="008B6AC6"/>
    <w:rsid w:val="008B6C1C"/>
    <w:rsid w:val="008B7202"/>
    <w:rsid w:val="008B74E9"/>
    <w:rsid w:val="008B7A7D"/>
    <w:rsid w:val="008B7B3D"/>
    <w:rsid w:val="008B7B99"/>
    <w:rsid w:val="008C0D73"/>
    <w:rsid w:val="008C14AC"/>
    <w:rsid w:val="008C16CA"/>
    <w:rsid w:val="008C231D"/>
    <w:rsid w:val="008C33D9"/>
    <w:rsid w:val="008C3677"/>
    <w:rsid w:val="008C3A2D"/>
    <w:rsid w:val="008C3F4C"/>
    <w:rsid w:val="008C4383"/>
    <w:rsid w:val="008C4577"/>
    <w:rsid w:val="008C4697"/>
    <w:rsid w:val="008C483C"/>
    <w:rsid w:val="008C498C"/>
    <w:rsid w:val="008C4C95"/>
    <w:rsid w:val="008C4FF0"/>
    <w:rsid w:val="008C55FB"/>
    <w:rsid w:val="008C5A4D"/>
    <w:rsid w:val="008C5BFF"/>
    <w:rsid w:val="008C5EC5"/>
    <w:rsid w:val="008C5F01"/>
    <w:rsid w:val="008C6688"/>
    <w:rsid w:val="008C67A5"/>
    <w:rsid w:val="008C762E"/>
    <w:rsid w:val="008C7C17"/>
    <w:rsid w:val="008C7CC2"/>
    <w:rsid w:val="008D037D"/>
    <w:rsid w:val="008D0885"/>
    <w:rsid w:val="008D0A16"/>
    <w:rsid w:val="008D0AF8"/>
    <w:rsid w:val="008D0BE7"/>
    <w:rsid w:val="008D0DF5"/>
    <w:rsid w:val="008D1A9F"/>
    <w:rsid w:val="008D1BCB"/>
    <w:rsid w:val="008D1CBF"/>
    <w:rsid w:val="008D1DA8"/>
    <w:rsid w:val="008D207F"/>
    <w:rsid w:val="008D2B81"/>
    <w:rsid w:val="008D35A0"/>
    <w:rsid w:val="008D3E1C"/>
    <w:rsid w:val="008D3FE5"/>
    <w:rsid w:val="008D4E94"/>
    <w:rsid w:val="008D4EAD"/>
    <w:rsid w:val="008D5576"/>
    <w:rsid w:val="008D560B"/>
    <w:rsid w:val="008D5ACB"/>
    <w:rsid w:val="008D5CEB"/>
    <w:rsid w:val="008D6451"/>
    <w:rsid w:val="008D6A25"/>
    <w:rsid w:val="008D6F07"/>
    <w:rsid w:val="008D700E"/>
    <w:rsid w:val="008D7D3B"/>
    <w:rsid w:val="008E0174"/>
    <w:rsid w:val="008E05CA"/>
    <w:rsid w:val="008E1171"/>
    <w:rsid w:val="008E119F"/>
    <w:rsid w:val="008E1894"/>
    <w:rsid w:val="008E18DB"/>
    <w:rsid w:val="008E19CD"/>
    <w:rsid w:val="008E1CD4"/>
    <w:rsid w:val="008E226C"/>
    <w:rsid w:val="008E23EF"/>
    <w:rsid w:val="008E30E3"/>
    <w:rsid w:val="008E372E"/>
    <w:rsid w:val="008E3B69"/>
    <w:rsid w:val="008E4160"/>
    <w:rsid w:val="008E48C5"/>
    <w:rsid w:val="008E4C99"/>
    <w:rsid w:val="008E4F03"/>
    <w:rsid w:val="008E5187"/>
    <w:rsid w:val="008E53AE"/>
    <w:rsid w:val="008E563B"/>
    <w:rsid w:val="008E57B6"/>
    <w:rsid w:val="008E57EE"/>
    <w:rsid w:val="008E5A6D"/>
    <w:rsid w:val="008E6726"/>
    <w:rsid w:val="008E6AB5"/>
    <w:rsid w:val="008E715F"/>
    <w:rsid w:val="008E723F"/>
    <w:rsid w:val="008E72BF"/>
    <w:rsid w:val="008E7491"/>
    <w:rsid w:val="008E780A"/>
    <w:rsid w:val="008E78FE"/>
    <w:rsid w:val="008E7DCE"/>
    <w:rsid w:val="008E7E42"/>
    <w:rsid w:val="008F07A8"/>
    <w:rsid w:val="008F0E67"/>
    <w:rsid w:val="008F1275"/>
    <w:rsid w:val="008F2B0D"/>
    <w:rsid w:val="008F3F0B"/>
    <w:rsid w:val="008F4718"/>
    <w:rsid w:val="008F4893"/>
    <w:rsid w:val="008F4E56"/>
    <w:rsid w:val="008F5159"/>
    <w:rsid w:val="008F52BF"/>
    <w:rsid w:val="008F53E7"/>
    <w:rsid w:val="008F6871"/>
    <w:rsid w:val="008F6B4A"/>
    <w:rsid w:val="008F7EC3"/>
    <w:rsid w:val="009001A0"/>
    <w:rsid w:val="00900437"/>
    <w:rsid w:val="00901395"/>
    <w:rsid w:val="00901A18"/>
    <w:rsid w:val="00901BBD"/>
    <w:rsid w:val="00902369"/>
    <w:rsid w:val="00902410"/>
    <w:rsid w:val="00902B1F"/>
    <w:rsid w:val="00903633"/>
    <w:rsid w:val="00903658"/>
    <w:rsid w:val="00903DC3"/>
    <w:rsid w:val="00903F71"/>
    <w:rsid w:val="00904A60"/>
    <w:rsid w:val="0090576E"/>
    <w:rsid w:val="00905931"/>
    <w:rsid w:val="00905966"/>
    <w:rsid w:val="00905D75"/>
    <w:rsid w:val="009064D2"/>
    <w:rsid w:val="009066C8"/>
    <w:rsid w:val="009068DC"/>
    <w:rsid w:val="009072AB"/>
    <w:rsid w:val="00907868"/>
    <w:rsid w:val="00907D74"/>
    <w:rsid w:val="00910C36"/>
    <w:rsid w:val="00910D48"/>
    <w:rsid w:val="00910E1B"/>
    <w:rsid w:val="00911041"/>
    <w:rsid w:val="00911647"/>
    <w:rsid w:val="00911FE9"/>
    <w:rsid w:val="00912146"/>
    <w:rsid w:val="009127C5"/>
    <w:rsid w:val="009135A6"/>
    <w:rsid w:val="00913662"/>
    <w:rsid w:val="009136B2"/>
    <w:rsid w:val="00914001"/>
    <w:rsid w:val="00914142"/>
    <w:rsid w:val="00914472"/>
    <w:rsid w:val="00914559"/>
    <w:rsid w:val="00914AD8"/>
    <w:rsid w:val="00914DF5"/>
    <w:rsid w:val="009157D3"/>
    <w:rsid w:val="00915C6D"/>
    <w:rsid w:val="009161C0"/>
    <w:rsid w:val="009161CD"/>
    <w:rsid w:val="009161F6"/>
    <w:rsid w:val="00916446"/>
    <w:rsid w:val="009168A1"/>
    <w:rsid w:val="00916B9B"/>
    <w:rsid w:val="00916C99"/>
    <w:rsid w:val="00916CD1"/>
    <w:rsid w:val="00917F33"/>
    <w:rsid w:val="00920951"/>
    <w:rsid w:val="009220E8"/>
    <w:rsid w:val="00922D49"/>
    <w:rsid w:val="00923318"/>
    <w:rsid w:val="00923677"/>
    <w:rsid w:val="0092449E"/>
    <w:rsid w:val="00924A70"/>
    <w:rsid w:val="00924B49"/>
    <w:rsid w:val="00924F95"/>
    <w:rsid w:val="00924FDB"/>
    <w:rsid w:val="0092537D"/>
    <w:rsid w:val="00925C3D"/>
    <w:rsid w:val="00925C71"/>
    <w:rsid w:val="0092690D"/>
    <w:rsid w:val="00927276"/>
    <w:rsid w:val="009303AD"/>
    <w:rsid w:val="00930712"/>
    <w:rsid w:val="00930950"/>
    <w:rsid w:val="009310AA"/>
    <w:rsid w:val="00931132"/>
    <w:rsid w:val="0093122F"/>
    <w:rsid w:val="009312E9"/>
    <w:rsid w:val="00931733"/>
    <w:rsid w:val="00931BEE"/>
    <w:rsid w:val="00931C3B"/>
    <w:rsid w:val="00931EAD"/>
    <w:rsid w:val="0093260C"/>
    <w:rsid w:val="00932785"/>
    <w:rsid w:val="00932CB0"/>
    <w:rsid w:val="00933318"/>
    <w:rsid w:val="00933620"/>
    <w:rsid w:val="00933831"/>
    <w:rsid w:val="009339F4"/>
    <w:rsid w:val="00933BA3"/>
    <w:rsid w:val="00934411"/>
    <w:rsid w:val="0093472A"/>
    <w:rsid w:val="00934972"/>
    <w:rsid w:val="00934BE4"/>
    <w:rsid w:val="00934D31"/>
    <w:rsid w:val="00935215"/>
    <w:rsid w:val="00935562"/>
    <w:rsid w:val="009359F6"/>
    <w:rsid w:val="00935D02"/>
    <w:rsid w:val="009360B8"/>
    <w:rsid w:val="009360C3"/>
    <w:rsid w:val="009361F0"/>
    <w:rsid w:val="00936B80"/>
    <w:rsid w:val="00937B23"/>
    <w:rsid w:val="0094101F"/>
    <w:rsid w:val="00941437"/>
    <w:rsid w:val="009415FE"/>
    <w:rsid w:val="00941995"/>
    <w:rsid w:val="00942EB9"/>
    <w:rsid w:val="00944F2D"/>
    <w:rsid w:val="00945455"/>
    <w:rsid w:val="00945A6E"/>
    <w:rsid w:val="0094645F"/>
    <w:rsid w:val="00946B1D"/>
    <w:rsid w:val="0094750E"/>
    <w:rsid w:val="00947BC8"/>
    <w:rsid w:val="009502DB"/>
    <w:rsid w:val="00950B54"/>
    <w:rsid w:val="009516A2"/>
    <w:rsid w:val="00951FD5"/>
    <w:rsid w:val="00951FFE"/>
    <w:rsid w:val="00952371"/>
    <w:rsid w:val="00952848"/>
    <w:rsid w:val="00952987"/>
    <w:rsid w:val="00952A09"/>
    <w:rsid w:val="00953233"/>
    <w:rsid w:val="00953287"/>
    <w:rsid w:val="00953BB3"/>
    <w:rsid w:val="0095410D"/>
    <w:rsid w:val="00954706"/>
    <w:rsid w:val="009548D6"/>
    <w:rsid w:val="009549B5"/>
    <w:rsid w:val="00954B6D"/>
    <w:rsid w:val="00954CD5"/>
    <w:rsid w:val="0095540B"/>
    <w:rsid w:val="00955D64"/>
    <w:rsid w:val="00956744"/>
    <w:rsid w:val="00957930"/>
    <w:rsid w:val="00957B8F"/>
    <w:rsid w:val="0096071F"/>
    <w:rsid w:val="009609C0"/>
    <w:rsid w:val="00960A22"/>
    <w:rsid w:val="00960C08"/>
    <w:rsid w:val="00960FDB"/>
    <w:rsid w:val="00960FE2"/>
    <w:rsid w:val="0096170C"/>
    <w:rsid w:val="009626D4"/>
    <w:rsid w:val="009629CF"/>
    <w:rsid w:val="00962AB6"/>
    <w:rsid w:val="009632D0"/>
    <w:rsid w:val="00963557"/>
    <w:rsid w:val="00963FD6"/>
    <w:rsid w:val="009645EE"/>
    <w:rsid w:val="00964DD2"/>
    <w:rsid w:val="009660B4"/>
    <w:rsid w:val="009662BC"/>
    <w:rsid w:val="0096638C"/>
    <w:rsid w:val="00966941"/>
    <w:rsid w:val="009671F5"/>
    <w:rsid w:val="00967CDE"/>
    <w:rsid w:val="009702AC"/>
    <w:rsid w:val="009703B0"/>
    <w:rsid w:val="0097101B"/>
    <w:rsid w:val="0097182E"/>
    <w:rsid w:val="00971D83"/>
    <w:rsid w:val="00971F1F"/>
    <w:rsid w:val="0097201D"/>
    <w:rsid w:val="009720CC"/>
    <w:rsid w:val="00972127"/>
    <w:rsid w:val="00972376"/>
    <w:rsid w:val="009725D7"/>
    <w:rsid w:val="00972EEA"/>
    <w:rsid w:val="00973231"/>
    <w:rsid w:val="0097382A"/>
    <w:rsid w:val="00974CE1"/>
    <w:rsid w:val="00974FA8"/>
    <w:rsid w:val="00975200"/>
    <w:rsid w:val="00975FE3"/>
    <w:rsid w:val="00976183"/>
    <w:rsid w:val="00976EAD"/>
    <w:rsid w:val="009771EB"/>
    <w:rsid w:val="0097737E"/>
    <w:rsid w:val="009774A9"/>
    <w:rsid w:val="009779A1"/>
    <w:rsid w:val="00977F9B"/>
    <w:rsid w:val="0098010E"/>
    <w:rsid w:val="009808D8"/>
    <w:rsid w:val="00980BF7"/>
    <w:rsid w:val="00980FB5"/>
    <w:rsid w:val="00981148"/>
    <w:rsid w:val="009815C8"/>
    <w:rsid w:val="00981C2C"/>
    <w:rsid w:val="00982210"/>
    <w:rsid w:val="009828E9"/>
    <w:rsid w:val="00982A8E"/>
    <w:rsid w:val="00982AA9"/>
    <w:rsid w:val="009830DF"/>
    <w:rsid w:val="0098398A"/>
    <w:rsid w:val="00983DD0"/>
    <w:rsid w:val="009840F6"/>
    <w:rsid w:val="0098435D"/>
    <w:rsid w:val="0098513A"/>
    <w:rsid w:val="00985755"/>
    <w:rsid w:val="00985BE8"/>
    <w:rsid w:val="009862B4"/>
    <w:rsid w:val="00986347"/>
    <w:rsid w:val="0098699A"/>
    <w:rsid w:val="00986A0E"/>
    <w:rsid w:val="00986C43"/>
    <w:rsid w:val="00986CFF"/>
    <w:rsid w:val="0098754C"/>
    <w:rsid w:val="00987863"/>
    <w:rsid w:val="00987A79"/>
    <w:rsid w:val="0099014E"/>
    <w:rsid w:val="009902BC"/>
    <w:rsid w:val="00990AF7"/>
    <w:rsid w:val="00990F73"/>
    <w:rsid w:val="0099143B"/>
    <w:rsid w:val="0099178C"/>
    <w:rsid w:val="009930FB"/>
    <w:rsid w:val="00993397"/>
    <w:rsid w:val="0099349B"/>
    <w:rsid w:val="00993B1A"/>
    <w:rsid w:val="00993B20"/>
    <w:rsid w:val="00993C61"/>
    <w:rsid w:val="00993D3A"/>
    <w:rsid w:val="00994030"/>
    <w:rsid w:val="009948DB"/>
    <w:rsid w:val="00995491"/>
    <w:rsid w:val="00995C49"/>
    <w:rsid w:val="009961D2"/>
    <w:rsid w:val="00996B5B"/>
    <w:rsid w:val="0099745C"/>
    <w:rsid w:val="009A04CD"/>
    <w:rsid w:val="009A07C0"/>
    <w:rsid w:val="009A160A"/>
    <w:rsid w:val="009A1633"/>
    <w:rsid w:val="009A22EE"/>
    <w:rsid w:val="009A291B"/>
    <w:rsid w:val="009A2C30"/>
    <w:rsid w:val="009A3667"/>
    <w:rsid w:val="009A3AB1"/>
    <w:rsid w:val="009A3C68"/>
    <w:rsid w:val="009A489C"/>
    <w:rsid w:val="009A49B2"/>
    <w:rsid w:val="009A509C"/>
    <w:rsid w:val="009A5347"/>
    <w:rsid w:val="009A56C7"/>
    <w:rsid w:val="009A5976"/>
    <w:rsid w:val="009A6E19"/>
    <w:rsid w:val="009A734B"/>
    <w:rsid w:val="009A7553"/>
    <w:rsid w:val="009A7AA8"/>
    <w:rsid w:val="009A7AEA"/>
    <w:rsid w:val="009B0123"/>
    <w:rsid w:val="009B03DE"/>
    <w:rsid w:val="009B0451"/>
    <w:rsid w:val="009B0651"/>
    <w:rsid w:val="009B0CC9"/>
    <w:rsid w:val="009B0CDF"/>
    <w:rsid w:val="009B0D25"/>
    <w:rsid w:val="009B0F3E"/>
    <w:rsid w:val="009B1581"/>
    <w:rsid w:val="009B160E"/>
    <w:rsid w:val="009B1E44"/>
    <w:rsid w:val="009B49F8"/>
    <w:rsid w:val="009B4F92"/>
    <w:rsid w:val="009B5728"/>
    <w:rsid w:val="009B580E"/>
    <w:rsid w:val="009B5918"/>
    <w:rsid w:val="009B675D"/>
    <w:rsid w:val="009B6B53"/>
    <w:rsid w:val="009B76EB"/>
    <w:rsid w:val="009C06EF"/>
    <w:rsid w:val="009C0B4F"/>
    <w:rsid w:val="009C0D0B"/>
    <w:rsid w:val="009C1E8A"/>
    <w:rsid w:val="009C1ED9"/>
    <w:rsid w:val="009C250C"/>
    <w:rsid w:val="009C2B10"/>
    <w:rsid w:val="009C2C2E"/>
    <w:rsid w:val="009C383F"/>
    <w:rsid w:val="009C3F7E"/>
    <w:rsid w:val="009C4907"/>
    <w:rsid w:val="009C5A19"/>
    <w:rsid w:val="009C713B"/>
    <w:rsid w:val="009C76F9"/>
    <w:rsid w:val="009C7AE0"/>
    <w:rsid w:val="009D0D09"/>
    <w:rsid w:val="009D0D2A"/>
    <w:rsid w:val="009D0E10"/>
    <w:rsid w:val="009D1141"/>
    <w:rsid w:val="009D1849"/>
    <w:rsid w:val="009D2033"/>
    <w:rsid w:val="009D2233"/>
    <w:rsid w:val="009D2809"/>
    <w:rsid w:val="009D2924"/>
    <w:rsid w:val="009D2E8F"/>
    <w:rsid w:val="009D33F6"/>
    <w:rsid w:val="009D3725"/>
    <w:rsid w:val="009D379A"/>
    <w:rsid w:val="009D3B73"/>
    <w:rsid w:val="009D3C5E"/>
    <w:rsid w:val="009D3CCF"/>
    <w:rsid w:val="009D41D7"/>
    <w:rsid w:val="009D5962"/>
    <w:rsid w:val="009D5D54"/>
    <w:rsid w:val="009D6406"/>
    <w:rsid w:val="009D69E3"/>
    <w:rsid w:val="009D704A"/>
    <w:rsid w:val="009D7B54"/>
    <w:rsid w:val="009E00A0"/>
    <w:rsid w:val="009E032E"/>
    <w:rsid w:val="009E167F"/>
    <w:rsid w:val="009E2310"/>
    <w:rsid w:val="009E322F"/>
    <w:rsid w:val="009E349B"/>
    <w:rsid w:val="009E350D"/>
    <w:rsid w:val="009E39E3"/>
    <w:rsid w:val="009E4189"/>
    <w:rsid w:val="009E4688"/>
    <w:rsid w:val="009E4A1D"/>
    <w:rsid w:val="009E51FB"/>
    <w:rsid w:val="009E533E"/>
    <w:rsid w:val="009E5533"/>
    <w:rsid w:val="009E6E24"/>
    <w:rsid w:val="009E6E8E"/>
    <w:rsid w:val="009F0449"/>
    <w:rsid w:val="009F13E9"/>
    <w:rsid w:val="009F172B"/>
    <w:rsid w:val="009F2600"/>
    <w:rsid w:val="009F26A5"/>
    <w:rsid w:val="009F2899"/>
    <w:rsid w:val="009F31C3"/>
    <w:rsid w:val="009F3A63"/>
    <w:rsid w:val="009F3C84"/>
    <w:rsid w:val="009F4282"/>
    <w:rsid w:val="009F4536"/>
    <w:rsid w:val="009F4648"/>
    <w:rsid w:val="009F526C"/>
    <w:rsid w:val="009F5E8F"/>
    <w:rsid w:val="009F635B"/>
    <w:rsid w:val="009F63CB"/>
    <w:rsid w:val="009F67FB"/>
    <w:rsid w:val="009F74B6"/>
    <w:rsid w:val="009F7937"/>
    <w:rsid w:val="009F7C3E"/>
    <w:rsid w:val="00A0063E"/>
    <w:rsid w:val="00A00C3E"/>
    <w:rsid w:val="00A01046"/>
    <w:rsid w:val="00A0142F"/>
    <w:rsid w:val="00A0143C"/>
    <w:rsid w:val="00A017E5"/>
    <w:rsid w:val="00A0223D"/>
    <w:rsid w:val="00A023F6"/>
    <w:rsid w:val="00A02DD3"/>
    <w:rsid w:val="00A03B5B"/>
    <w:rsid w:val="00A04BDF"/>
    <w:rsid w:val="00A053A2"/>
    <w:rsid w:val="00A057E0"/>
    <w:rsid w:val="00A05D52"/>
    <w:rsid w:val="00A066C3"/>
    <w:rsid w:val="00A06A27"/>
    <w:rsid w:val="00A0745D"/>
    <w:rsid w:val="00A07517"/>
    <w:rsid w:val="00A076FF"/>
    <w:rsid w:val="00A07FB1"/>
    <w:rsid w:val="00A101B0"/>
    <w:rsid w:val="00A113AF"/>
    <w:rsid w:val="00A116F0"/>
    <w:rsid w:val="00A119EA"/>
    <w:rsid w:val="00A12722"/>
    <w:rsid w:val="00A12F45"/>
    <w:rsid w:val="00A131A2"/>
    <w:rsid w:val="00A135CF"/>
    <w:rsid w:val="00A138C8"/>
    <w:rsid w:val="00A13B17"/>
    <w:rsid w:val="00A13C7E"/>
    <w:rsid w:val="00A140CE"/>
    <w:rsid w:val="00A140D3"/>
    <w:rsid w:val="00A15184"/>
    <w:rsid w:val="00A151A0"/>
    <w:rsid w:val="00A152D5"/>
    <w:rsid w:val="00A15536"/>
    <w:rsid w:val="00A15A8B"/>
    <w:rsid w:val="00A15D3D"/>
    <w:rsid w:val="00A16A24"/>
    <w:rsid w:val="00A1712F"/>
    <w:rsid w:val="00A174E9"/>
    <w:rsid w:val="00A17EF6"/>
    <w:rsid w:val="00A20531"/>
    <w:rsid w:val="00A2138E"/>
    <w:rsid w:val="00A21E3A"/>
    <w:rsid w:val="00A22007"/>
    <w:rsid w:val="00A222C0"/>
    <w:rsid w:val="00A2230C"/>
    <w:rsid w:val="00A22391"/>
    <w:rsid w:val="00A22931"/>
    <w:rsid w:val="00A22D08"/>
    <w:rsid w:val="00A22D89"/>
    <w:rsid w:val="00A23249"/>
    <w:rsid w:val="00A23366"/>
    <w:rsid w:val="00A23680"/>
    <w:rsid w:val="00A23AE5"/>
    <w:rsid w:val="00A24050"/>
    <w:rsid w:val="00A24232"/>
    <w:rsid w:val="00A243CB"/>
    <w:rsid w:val="00A2456A"/>
    <w:rsid w:val="00A24D60"/>
    <w:rsid w:val="00A2514A"/>
    <w:rsid w:val="00A2577F"/>
    <w:rsid w:val="00A25EAF"/>
    <w:rsid w:val="00A261DF"/>
    <w:rsid w:val="00A262D6"/>
    <w:rsid w:val="00A26900"/>
    <w:rsid w:val="00A26B64"/>
    <w:rsid w:val="00A27A76"/>
    <w:rsid w:val="00A27C78"/>
    <w:rsid w:val="00A3065B"/>
    <w:rsid w:val="00A30668"/>
    <w:rsid w:val="00A306F2"/>
    <w:rsid w:val="00A30864"/>
    <w:rsid w:val="00A310C8"/>
    <w:rsid w:val="00A314C3"/>
    <w:rsid w:val="00A318E1"/>
    <w:rsid w:val="00A31976"/>
    <w:rsid w:val="00A31CCE"/>
    <w:rsid w:val="00A3218C"/>
    <w:rsid w:val="00A326CA"/>
    <w:rsid w:val="00A32F22"/>
    <w:rsid w:val="00A335AD"/>
    <w:rsid w:val="00A33674"/>
    <w:rsid w:val="00A33871"/>
    <w:rsid w:val="00A3444D"/>
    <w:rsid w:val="00A3484D"/>
    <w:rsid w:val="00A34B94"/>
    <w:rsid w:val="00A353DC"/>
    <w:rsid w:val="00A35761"/>
    <w:rsid w:val="00A35A89"/>
    <w:rsid w:val="00A35C22"/>
    <w:rsid w:val="00A36179"/>
    <w:rsid w:val="00A36C44"/>
    <w:rsid w:val="00A37741"/>
    <w:rsid w:val="00A40088"/>
    <w:rsid w:val="00A4046A"/>
    <w:rsid w:val="00A40D67"/>
    <w:rsid w:val="00A4145F"/>
    <w:rsid w:val="00A41521"/>
    <w:rsid w:val="00A4157C"/>
    <w:rsid w:val="00A415F1"/>
    <w:rsid w:val="00A41661"/>
    <w:rsid w:val="00A4176E"/>
    <w:rsid w:val="00A41F7D"/>
    <w:rsid w:val="00A429EE"/>
    <w:rsid w:val="00A42D1B"/>
    <w:rsid w:val="00A4316E"/>
    <w:rsid w:val="00A4496A"/>
    <w:rsid w:val="00A44B3F"/>
    <w:rsid w:val="00A44ED5"/>
    <w:rsid w:val="00A4529F"/>
    <w:rsid w:val="00A45913"/>
    <w:rsid w:val="00A45BAE"/>
    <w:rsid w:val="00A461DA"/>
    <w:rsid w:val="00A4633A"/>
    <w:rsid w:val="00A463DE"/>
    <w:rsid w:val="00A46404"/>
    <w:rsid w:val="00A475EA"/>
    <w:rsid w:val="00A47CB8"/>
    <w:rsid w:val="00A47DC2"/>
    <w:rsid w:val="00A50C1A"/>
    <w:rsid w:val="00A512ED"/>
    <w:rsid w:val="00A514AE"/>
    <w:rsid w:val="00A5225D"/>
    <w:rsid w:val="00A525ED"/>
    <w:rsid w:val="00A52C3F"/>
    <w:rsid w:val="00A53473"/>
    <w:rsid w:val="00A53509"/>
    <w:rsid w:val="00A544BB"/>
    <w:rsid w:val="00A54D9E"/>
    <w:rsid w:val="00A56212"/>
    <w:rsid w:val="00A5631B"/>
    <w:rsid w:val="00A57411"/>
    <w:rsid w:val="00A5776B"/>
    <w:rsid w:val="00A6019F"/>
    <w:rsid w:val="00A61160"/>
    <w:rsid w:val="00A61AEE"/>
    <w:rsid w:val="00A623BA"/>
    <w:rsid w:val="00A62BD2"/>
    <w:rsid w:val="00A63026"/>
    <w:rsid w:val="00A634D9"/>
    <w:rsid w:val="00A64338"/>
    <w:rsid w:val="00A64952"/>
    <w:rsid w:val="00A64A5A"/>
    <w:rsid w:val="00A65187"/>
    <w:rsid w:val="00A653C5"/>
    <w:rsid w:val="00A65AB6"/>
    <w:rsid w:val="00A65CC0"/>
    <w:rsid w:val="00A662FA"/>
    <w:rsid w:val="00A66B26"/>
    <w:rsid w:val="00A677D0"/>
    <w:rsid w:val="00A70271"/>
    <w:rsid w:val="00A70509"/>
    <w:rsid w:val="00A7077D"/>
    <w:rsid w:val="00A70C2E"/>
    <w:rsid w:val="00A71B71"/>
    <w:rsid w:val="00A71CFE"/>
    <w:rsid w:val="00A732C8"/>
    <w:rsid w:val="00A73871"/>
    <w:rsid w:val="00A73BA4"/>
    <w:rsid w:val="00A73E58"/>
    <w:rsid w:val="00A7433C"/>
    <w:rsid w:val="00A74A70"/>
    <w:rsid w:val="00A75D22"/>
    <w:rsid w:val="00A7604E"/>
    <w:rsid w:val="00A76D9A"/>
    <w:rsid w:val="00A76D9D"/>
    <w:rsid w:val="00A773DE"/>
    <w:rsid w:val="00A77FD6"/>
    <w:rsid w:val="00A77FF8"/>
    <w:rsid w:val="00A80846"/>
    <w:rsid w:val="00A80DED"/>
    <w:rsid w:val="00A80F1B"/>
    <w:rsid w:val="00A810C5"/>
    <w:rsid w:val="00A81C4D"/>
    <w:rsid w:val="00A82C62"/>
    <w:rsid w:val="00A82E51"/>
    <w:rsid w:val="00A83099"/>
    <w:rsid w:val="00A83BC0"/>
    <w:rsid w:val="00A83FD1"/>
    <w:rsid w:val="00A8453D"/>
    <w:rsid w:val="00A84DD5"/>
    <w:rsid w:val="00A84F8F"/>
    <w:rsid w:val="00A8577A"/>
    <w:rsid w:val="00A85919"/>
    <w:rsid w:val="00A85CF7"/>
    <w:rsid w:val="00A86769"/>
    <w:rsid w:val="00A86C30"/>
    <w:rsid w:val="00A8708C"/>
    <w:rsid w:val="00A87728"/>
    <w:rsid w:val="00A877DD"/>
    <w:rsid w:val="00A87855"/>
    <w:rsid w:val="00A87E3F"/>
    <w:rsid w:val="00A87FAF"/>
    <w:rsid w:val="00A87FE4"/>
    <w:rsid w:val="00A90444"/>
    <w:rsid w:val="00A912A9"/>
    <w:rsid w:val="00A917D6"/>
    <w:rsid w:val="00A91F55"/>
    <w:rsid w:val="00A9210E"/>
    <w:rsid w:val="00A922C4"/>
    <w:rsid w:val="00A922DD"/>
    <w:rsid w:val="00A92C02"/>
    <w:rsid w:val="00A92E36"/>
    <w:rsid w:val="00A93B54"/>
    <w:rsid w:val="00A93C6A"/>
    <w:rsid w:val="00A93EB4"/>
    <w:rsid w:val="00A945E3"/>
    <w:rsid w:val="00A94B9A"/>
    <w:rsid w:val="00A94E2A"/>
    <w:rsid w:val="00A95110"/>
    <w:rsid w:val="00A953A0"/>
    <w:rsid w:val="00A95872"/>
    <w:rsid w:val="00A96319"/>
    <w:rsid w:val="00A968A8"/>
    <w:rsid w:val="00A96C26"/>
    <w:rsid w:val="00A96D78"/>
    <w:rsid w:val="00A97805"/>
    <w:rsid w:val="00A97818"/>
    <w:rsid w:val="00A97A3D"/>
    <w:rsid w:val="00AA0906"/>
    <w:rsid w:val="00AA0AE3"/>
    <w:rsid w:val="00AA1401"/>
    <w:rsid w:val="00AA3E95"/>
    <w:rsid w:val="00AA3FE3"/>
    <w:rsid w:val="00AA4156"/>
    <w:rsid w:val="00AA417A"/>
    <w:rsid w:val="00AA4BC9"/>
    <w:rsid w:val="00AA5416"/>
    <w:rsid w:val="00AA65C2"/>
    <w:rsid w:val="00AA6AB7"/>
    <w:rsid w:val="00AA726D"/>
    <w:rsid w:val="00AA7BEB"/>
    <w:rsid w:val="00AA7C19"/>
    <w:rsid w:val="00AB0632"/>
    <w:rsid w:val="00AB107E"/>
    <w:rsid w:val="00AB193A"/>
    <w:rsid w:val="00AB1A2B"/>
    <w:rsid w:val="00AB2028"/>
    <w:rsid w:val="00AB3249"/>
    <w:rsid w:val="00AB34C2"/>
    <w:rsid w:val="00AB3773"/>
    <w:rsid w:val="00AB3850"/>
    <w:rsid w:val="00AB3AF5"/>
    <w:rsid w:val="00AB42B4"/>
    <w:rsid w:val="00AB4C08"/>
    <w:rsid w:val="00AB6236"/>
    <w:rsid w:val="00AB632F"/>
    <w:rsid w:val="00AB6A46"/>
    <w:rsid w:val="00AB6EB4"/>
    <w:rsid w:val="00AB7415"/>
    <w:rsid w:val="00AB753D"/>
    <w:rsid w:val="00AB7877"/>
    <w:rsid w:val="00AB7A54"/>
    <w:rsid w:val="00AB7D6D"/>
    <w:rsid w:val="00AC0644"/>
    <w:rsid w:val="00AC1174"/>
    <w:rsid w:val="00AC14B0"/>
    <w:rsid w:val="00AC176B"/>
    <w:rsid w:val="00AC179F"/>
    <w:rsid w:val="00AC2D05"/>
    <w:rsid w:val="00AC32A0"/>
    <w:rsid w:val="00AC376D"/>
    <w:rsid w:val="00AC4A62"/>
    <w:rsid w:val="00AC4AA0"/>
    <w:rsid w:val="00AC4AFF"/>
    <w:rsid w:val="00AC4DD4"/>
    <w:rsid w:val="00AC5119"/>
    <w:rsid w:val="00AC5163"/>
    <w:rsid w:val="00AC51EF"/>
    <w:rsid w:val="00AC529E"/>
    <w:rsid w:val="00AC53B1"/>
    <w:rsid w:val="00AC547C"/>
    <w:rsid w:val="00AC6793"/>
    <w:rsid w:val="00AC688A"/>
    <w:rsid w:val="00AD0575"/>
    <w:rsid w:val="00AD07D4"/>
    <w:rsid w:val="00AD0878"/>
    <w:rsid w:val="00AD0D7A"/>
    <w:rsid w:val="00AD0EA1"/>
    <w:rsid w:val="00AD0FD7"/>
    <w:rsid w:val="00AD163A"/>
    <w:rsid w:val="00AD17B1"/>
    <w:rsid w:val="00AD280B"/>
    <w:rsid w:val="00AD30CE"/>
    <w:rsid w:val="00AD3532"/>
    <w:rsid w:val="00AD3F44"/>
    <w:rsid w:val="00AD4202"/>
    <w:rsid w:val="00AD4488"/>
    <w:rsid w:val="00AD4CF0"/>
    <w:rsid w:val="00AD50BE"/>
    <w:rsid w:val="00AD55D8"/>
    <w:rsid w:val="00AD5697"/>
    <w:rsid w:val="00AD57A5"/>
    <w:rsid w:val="00AD5C55"/>
    <w:rsid w:val="00AD663E"/>
    <w:rsid w:val="00AD6699"/>
    <w:rsid w:val="00AD675C"/>
    <w:rsid w:val="00AD686B"/>
    <w:rsid w:val="00AD6B4E"/>
    <w:rsid w:val="00AE0C17"/>
    <w:rsid w:val="00AE0F10"/>
    <w:rsid w:val="00AE1000"/>
    <w:rsid w:val="00AE147E"/>
    <w:rsid w:val="00AE1B47"/>
    <w:rsid w:val="00AE237F"/>
    <w:rsid w:val="00AE25B0"/>
    <w:rsid w:val="00AE36F0"/>
    <w:rsid w:val="00AE3BF0"/>
    <w:rsid w:val="00AE4C94"/>
    <w:rsid w:val="00AE4F54"/>
    <w:rsid w:val="00AE5483"/>
    <w:rsid w:val="00AE672C"/>
    <w:rsid w:val="00AE6E12"/>
    <w:rsid w:val="00AE6EA4"/>
    <w:rsid w:val="00AE6F39"/>
    <w:rsid w:val="00AE701A"/>
    <w:rsid w:val="00AE70BB"/>
    <w:rsid w:val="00AE756F"/>
    <w:rsid w:val="00AE768A"/>
    <w:rsid w:val="00AE79E2"/>
    <w:rsid w:val="00AF014D"/>
    <w:rsid w:val="00AF024E"/>
    <w:rsid w:val="00AF0FDE"/>
    <w:rsid w:val="00AF117C"/>
    <w:rsid w:val="00AF2423"/>
    <w:rsid w:val="00AF2795"/>
    <w:rsid w:val="00AF28E5"/>
    <w:rsid w:val="00AF2A28"/>
    <w:rsid w:val="00AF2A58"/>
    <w:rsid w:val="00AF3139"/>
    <w:rsid w:val="00AF4324"/>
    <w:rsid w:val="00AF4391"/>
    <w:rsid w:val="00AF4471"/>
    <w:rsid w:val="00AF44E0"/>
    <w:rsid w:val="00AF47E3"/>
    <w:rsid w:val="00AF4917"/>
    <w:rsid w:val="00AF4D96"/>
    <w:rsid w:val="00AF4E05"/>
    <w:rsid w:val="00AF55B9"/>
    <w:rsid w:val="00AF55F3"/>
    <w:rsid w:val="00AF5782"/>
    <w:rsid w:val="00AF5979"/>
    <w:rsid w:val="00AF5A37"/>
    <w:rsid w:val="00AF5C36"/>
    <w:rsid w:val="00AF60AF"/>
    <w:rsid w:val="00AF63E7"/>
    <w:rsid w:val="00AF6F4F"/>
    <w:rsid w:val="00AF6F86"/>
    <w:rsid w:val="00AF6FAC"/>
    <w:rsid w:val="00AF73B7"/>
    <w:rsid w:val="00AF7BAF"/>
    <w:rsid w:val="00AF7CA8"/>
    <w:rsid w:val="00B00027"/>
    <w:rsid w:val="00B00223"/>
    <w:rsid w:val="00B0160A"/>
    <w:rsid w:val="00B016A6"/>
    <w:rsid w:val="00B01A63"/>
    <w:rsid w:val="00B01C85"/>
    <w:rsid w:val="00B01DFB"/>
    <w:rsid w:val="00B02273"/>
    <w:rsid w:val="00B02582"/>
    <w:rsid w:val="00B0268C"/>
    <w:rsid w:val="00B02720"/>
    <w:rsid w:val="00B02796"/>
    <w:rsid w:val="00B029C0"/>
    <w:rsid w:val="00B030F6"/>
    <w:rsid w:val="00B03A72"/>
    <w:rsid w:val="00B0434E"/>
    <w:rsid w:val="00B04590"/>
    <w:rsid w:val="00B04D62"/>
    <w:rsid w:val="00B0501D"/>
    <w:rsid w:val="00B053CC"/>
    <w:rsid w:val="00B057E3"/>
    <w:rsid w:val="00B05A7B"/>
    <w:rsid w:val="00B05C3E"/>
    <w:rsid w:val="00B05CC3"/>
    <w:rsid w:val="00B06861"/>
    <w:rsid w:val="00B068CC"/>
    <w:rsid w:val="00B06A2E"/>
    <w:rsid w:val="00B06B0B"/>
    <w:rsid w:val="00B06B38"/>
    <w:rsid w:val="00B06C75"/>
    <w:rsid w:val="00B07BB5"/>
    <w:rsid w:val="00B10111"/>
    <w:rsid w:val="00B11011"/>
    <w:rsid w:val="00B11157"/>
    <w:rsid w:val="00B1128C"/>
    <w:rsid w:val="00B11954"/>
    <w:rsid w:val="00B12128"/>
    <w:rsid w:val="00B12169"/>
    <w:rsid w:val="00B125BE"/>
    <w:rsid w:val="00B12979"/>
    <w:rsid w:val="00B1334B"/>
    <w:rsid w:val="00B1388B"/>
    <w:rsid w:val="00B1417B"/>
    <w:rsid w:val="00B1520E"/>
    <w:rsid w:val="00B1578B"/>
    <w:rsid w:val="00B15EF0"/>
    <w:rsid w:val="00B1623D"/>
    <w:rsid w:val="00B162C6"/>
    <w:rsid w:val="00B16AAC"/>
    <w:rsid w:val="00B17B7E"/>
    <w:rsid w:val="00B17DE5"/>
    <w:rsid w:val="00B20D9C"/>
    <w:rsid w:val="00B21003"/>
    <w:rsid w:val="00B215D6"/>
    <w:rsid w:val="00B21765"/>
    <w:rsid w:val="00B220A8"/>
    <w:rsid w:val="00B228EA"/>
    <w:rsid w:val="00B22C5D"/>
    <w:rsid w:val="00B22D2E"/>
    <w:rsid w:val="00B2421B"/>
    <w:rsid w:val="00B244AF"/>
    <w:rsid w:val="00B24583"/>
    <w:rsid w:val="00B247AC"/>
    <w:rsid w:val="00B24949"/>
    <w:rsid w:val="00B25049"/>
    <w:rsid w:val="00B2551E"/>
    <w:rsid w:val="00B25BEB"/>
    <w:rsid w:val="00B260A8"/>
    <w:rsid w:val="00B27019"/>
    <w:rsid w:val="00B2702B"/>
    <w:rsid w:val="00B2768A"/>
    <w:rsid w:val="00B279E2"/>
    <w:rsid w:val="00B311E8"/>
    <w:rsid w:val="00B31288"/>
    <w:rsid w:val="00B312C1"/>
    <w:rsid w:val="00B31684"/>
    <w:rsid w:val="00B31E8E"/>
    <w:rsid w:val="00B32151"/>
    <w:rsid w:val="00B32602"/>
    <w:rsid w:val="00B32A18"/>
    <w:rsid w:val="00B32C7F"/>
    <w:rsid w:val="00B3309A"/>
    <w:rsid w:val="00B339C8"/>
    <w:rsid w:val="00B33C5F"/>
    <w:rsid w:val="00B33D4B"/>
    <w:rsid w:val="00B34270"/>
    <w:rsid w:val="00B348B6"/>
    <w:rsid w:val="00B34DDD"/>
    <w:rsid w:val="00B35455"/>
    <w:rsid w:val="00B354EB"/>
    <w:rsid w:val="00B36351"/>
    <w:rsid w:val="00B37BB7"/>
    <w:rsid w:val="00B37C44"/>
    <w:rsid w:val="00B40081"/>
    <w:rsid w:val="00B400E7"/>
    <w:rsid w:val="00B401A8"/>
    <w:rsid w:val="00B40A3C"/>
    <w:rsid w:val="00B40F36"/>
    <w:rsid w:val="00B412BA"/>
    <w:rsid w:val="00B42592"/>
    <w:rsid w:val="00B42E18"/>
    <w:rsid w:val="00B432AA"/>
    <w:rsid w:val="00B4344B"/>
    <w:rsid w:val="00B43DAA"/>
    <w:rsid w:val="00B43FA0"/>
    <w:rsid w:val="00B44261"/>
    <w:rsid w:val="00B44EEF"/>
    <w:rsid w:val="00B45919"/>
    <w:rsid w:val="00B45A69"/>
    <w:rsid w:val="00B46CEE"/>
    <w:rsid w:val="00B46F60"/>
    <w:rsid w:val="00B47054"/>
    <w:rsid w:val="00B4725F"/>
    <w:rsid w:val="00B4761E"/>
    <w:rsid w:val="00B47E0F"/>
    <w:rsid w:val="00B47EA7"/>
    <w:rsid w:val="00B51A60"/>
    <w:rsid w:val="00B51CD3"/>
    <w:rsid w:val="00B51D13"/>
    <w:rsid w:val="00B52161"/>
    <w:rsid w:val="00B521BC"/>
    <w:rsid w:val="00B52B9C"/>
    <w:rsid w:val="00B5366D"/>
    <w:rsid w:val="00B5396C"/>
    <w:rsid w:val="00B53ADF"/>
    <w:rsid w:val="00B54161"/>
    <w:rsid w:val="00B5442E"/>
    <w:rsid w:val="00B56212"/>
    <w:rsid w:val="00B56819"/>
    <w:rsid w:val="00B56C94"/>
    <w:rsid w:val="00B56EBA"/>
    <w:rsid w:val="00B571EE"/>
    <w:rsid w:val="00B5772B"/>
    <w:rsid w:val="00B6079B"/>
    <w:rsid w:val="00B60890"/>
    <w:rsid w:val="00B60C3E"/>
    <w:rsid w:val="00B61593"/>
    <w:rsid w:val="00B61AAC"/>
    <w:rsid w:val="00B6281C"/>
    <w:rsid w:val="00B6286F"/>
    <w:rsid w:val="00B62C42"/>
    <w:rsid w:val="00B6426E"/>
    <w:rsid w:val="00B6435A"/>
    <w:rsid w:val="00B64AB6"/>
    <w:rsid w:val="00B64FD9"/>
    <w:rsid w:val="00B654C0"/>
    <w:rsid w:val="00B6557F"/>
    <w:rsid w:val="00B65634"/>
    <w:rsid w:val="00B6588B"/>
    <w:rsid w:val="00B6597C"/>
    <w:rsid w:val="00B65A27"/>
    <w:rsid w:val="00B65E7B"/>
    <w:rsid w:val="00B660FA"/>
    <w:rsid w:val="00B660FF"/>
    <w:rsid w:val="00B66205"/>
    <w:rsid w:val="00B679E2"/>
    <w:rsid w:val="00B707C8"/>
    <w:rsid w:val="00B708C6"/>
    <w:rsid w:val="00B70A2C"/>
    <w:rsid w:val="00B70B3A"/>
    <w:rsid w:val="00B713A0"/>
    <w:rsid w:val="00B71536"/>
    <w:rsid w:val="00B716CC"/>
    <w:rsid w:val="00B71A1F"/>
    <w:rsid w:val="00B71B3E"/>
    <w:rsid w:val="00B71F07"/>
    <w:rsid w:val="00B72DD6"/>
    <w:rsid w:val="00B72EFB"/>
    <w:rsid w:val="00B7348D"/>
    <w:rsid w:val="00B73497"/>
    <w:rsid w:val="00B735D4"/>
    <w:rsid w:val="00B73789"/>
    <w:rsid w:val="00B7383B"/>
    <w:rsid w:val="00B73C7A"/>
    <w:rsid w:val="00B73E33"/>
    <w:rsid w:val="00B74001"/>
    <w:rsid w:val="00B742A3"/>
    <w:rsid w:val="00B74685"/>
    <w:rsid w:val="00B74CA1"/>
    <w:rsid w:val="00B75635"/>
    <w:rsid w:val="00B75746"/>
    <w:rsid w:val="00B75B2D"/>
    <w:rsid w:val="00B76407"/>
    <w:rsid w:val="00B76647"/>
    <w:rsid w:val="00B7688E"/>
    <w:rsid w:val="00B76A5E"/>
    <w:rsid w:val="00B76C90"/>
    <w:rsid w:val="00B76DB3"/>
    <w:rsid w:val="00B76E16"/>
    <w:rsid w:val="00B773EA"/>
    <w:rsid w:val="00B77710"/>
    <w:rsid w:val="00B77B1C"/>
    <w:rsid w:val="00B77E28"/>
    <w:rsid w:val="00B802D5"/>
    <w:rsid w:val="00B80726"/>
    <w:rsid w:val="00B8094E"/>
    <w:rsid w:val="00B8120B"/>
    <w:rsid w:val="00B819BE"/>
    <w:rsid w:val="00B8274E"/>
    <w:rsid w:val="00B83851"/>
    <w:rsid w:val="00B8402F"/>
    <w:rsid w:val="00B840FD"/>
    <w:rsid w:val="00B84503"/>
    <w:rsid w:val="00B84E5A"/>
    <w:rsid w:val="00B84F5E"/>
    <w:rsid w:val="00B85616"/>
    <w:rsid w:val="00B85769"/>
    <w:rsid w:val="00B86BF1"/>
    <w:rsid w:val="00B8758C"/>
    <w:rsid w:val="00B90618"/>
    <w:rsid w:val="00B90C62"/>
    <w:rsid w:val="00B91231"/>
    <w:rsid w:val="00B912EE"/>
    <w:rsid w:val="00B919DE"/>
    <w:rsid w:val="00B92156"/>
    <w:rsid w:val="00B939AF"/>
    <w:rsid w:val="00B93E96"/>
    <w:rsid w:val="00B94361"/>
    <w:rsid w:val="00B94706"/>
    <w:rsid w:val="00B94BED"/>
    <w:rsid w:val="00B94D5B"/>
    <w:rsid w:val="00B95830"/>
    <w:rsid w:val="00B95EBD"/>
    <w:rsid w:val="00B95FEB"/>
    <w:rsid w:val="00B96017"/>
    <w:rsid w:val="00B96040"/>
    <w:rsid w:val="00B9711D"/>
    <w:rsid w:val="00B97634"/>
    <w:rsid w:val="00B97EB6"/>
    <w:rsid w:val="00BA01EE"/>
    <w:rsid w:val="00BA024F"/>
    <w:rsid w:val="00BA197A"/>
    <w:rsid w:val="00BA1F25"/>
    <w:rsid w:val="00BA2144"/>
    <w:rsid w:val="00BA3EED"/>
    <w:rsid w:val="00BA4127"/>
    <w:rsid w:val="00BA5173"/>
    <w:rsid w:val="00BA5A95"/>
    <w:rsid w:val="00BA611B"/>
    <w:rsid w:val="00BA6126"/>
    <w:rsid w:val="00BA65C3"/>
    <w:rsid w:val="00BA6714"/>
    <w:rsid w:val="00BA6ADA"/>
    <w:rsid w:val="00BA7194"/>
    <w:rsid w:val="00BA7D4F"/>
    <w:rsid w:val="00BA7E74"/>
    <w:rsid w:val="00BB08B1"/>
    <w:rsid w:val="00BB0B2D"/>
    <w:rsid w:val="00BB0C38"/>
    <w:rsid w:val="00BB0D8E"/>
    <w:rsid w:val="00BB0E96"/>
    <w:rsid w:val="00BB0FA7"/>
    <w:rsid w:val="00BB14B6"/>
    <w:rsid w:val="00BB1E06"/>
    <w:rsid w:val="00BB2E91"/>
    <w:rsid w:val="00BB32A4"/>
    <w:rsid w:val="00BB34CC"/>
    <w:rsid w:val="00BB43B0"/>
    <w:rsid w:val="00BB451F"/>
    <w:rsid w:val="00BB4813"/>
    <w:rsid w:val="00BB4F5B"/>
    <w:rsid w:val="00BB4F66"/>
    <w:rsid w:val="00BB5B8C"/>
    <w:rsid w:val="00BB6DAB"/>
    <w:rsid w:val="00BB75C8"/>
    <w:rsid w:val="00BB7764"/>
    <w:rsid w:val="00BB7BCC"/>
    <w:rsid w:val="00BC077B"/>
    <w:rsid w:val="00BC0C29"/>
    <w:rsid w:val="00BC0C88"/>
    <w:rsid w:val="00BC11A0"/>
    <w:rsid w:val="00BC14CE"/>
    <w:rsid w:val="00BC278A"/>
    <w:rsid w:val="00BC285C"/>
    <w:rsid w:val="00BC2B9F"/>
    <w:rsid w:val="00BC2D51"/>
    <w:rsid w:val="00BC2F82"/>
    <w:rsid w:val="00BC3D2E"/>
    <w:rsid w:val="00BC41E0"/>
    <w:rsid w:val="00BC422C"/>
    <w:rsid w:val="00BC468E"/>
    <w:rsid w:val="00BC537C"/>
    <w:rsid w:val="00BC543A"/>
    <w:rsid w:val="00BC58CC"/>
    <w:rsid w:val="00BC5A2C"/>
    <w:rsid w:val="00BC5FAF"/>
    <w:rsid w:val="00BC63CF"/>
    <w:rsid w:val="00BC70D2"/>
    <w:rsid w:val="00BC7F7A"/>
    <w:rsid w:val="00BD0642"/>
    <w:rsid w:val="00BD06D8"/>
    <w:rsid w:val="00BD09A8"/>
    <w:rsid w:val="00BD10AA"/>
    <w:rsid w:val="00BD1D5E"/>
    <w:rsid w:val="00BD21B4"/>
    <w:rsid w:val="00BD28F0"/>
    <w:rsid w:val="00BD2E3A"/>
    <w:rsid w:val="00BD4C83"/>
    <w:rsid w:val="00BD556E"/>
    <w:rsid w:val="00BD57F6"/>
    <w:rsid w:val="00BD5937"/>
    <w:rsid w:val="00BD5DA7"/>
    <w:rsid w:val="00BD6464"/>
    <w:rsid w:val="00BD6FEE"/>
    <w:rsid w:val="00BD744D"/>
    <w:rsid w:val="00BD74E5"/>
    <w:rsid w:val="00BD7BE8"/>
    <w:rsid w:val="00BD7D5F"/>
    <w:rsid w:val="00BE0505"/>
    <w:rsid w:val="00BE23BF"/>
    <w:rsid w:val="00BE2E4A"/>
    <w:rsid w:val="00BE3EE6"/>
    <w:rsid w:val="00BE401D"/>
    <w:rsid w:val="00BE4228"/>
    <w:rsid w:val="00BE438E"/>
    <w:rsid w:val="00BE44F2"/>
    <w:rsid w:val="00BE465F"/>
    <w:rsid w:val="00BE4EC7"/>
    <w:rsid w:val="00BE5F37"/>
    <w:rsid w:val="00BE6BD0"/>
    <w:rsid w:val="00BE7034"/>
    <w:rsid w:val="00BE7728"/>
    <w:rsid w:val="00BE773E"/>
    <w:rsid w:val="00BF0974"/>
    <w:rsid w:val="00BF09F5"/>
    <w:rsid w:val="00BF1353"/>
    <w:rsid w:val="00BF1483"/>
    <w:rsid w:val="00BF234D"/>
    <w:rsid w:val="00BF30C1"/>
    <w:rsid w:val="00BF31FA"/>
    <w:rsid w:val="00BF4C20"/>
    <w:rsid w:val="00BF5333"/>
    <w:rsid w:val="00BF6700"/>
    <w:rsid w:val="00BF6711"/>
    <w:rsid w:val="00BF6D72"/>
    <w:rsid w:val="00BF72E4"/>
    <w:rsid w:val="00BF77FF"/>
    <w:rsid w:val="00BF7B92"/>
    <w:rsid w:val="00C00868"/>
    <w:rsid w:val="00C00CE1"/>
    <w:rsid w:val="00C00D1C"/>
    <w:rsid w:val="00C01376"/>
    <w:rsid w:val="00C02365"/>
    <w:rsid w:val="00C0272F"/>
    <w:rsid w:val="00C027C5"/>
    <w:rsid w:val="00C02902"/>
    <w:rsid w:val="00C02F7A"/>
    <w:rsid w:val="00C03024"/>
    <w:rsid w:val="00C033CE"/>
    <w:rsid w:val="00C03B94"/>
    <w:rsid w:val="00C04081"/>
    <w:rsid w:val="00C04380"/>
    <w:rsid w:val="00C0458E"/>
    <w:rsid w:val="00C04F88"/>
    <w:rsid w:val="00C055A6"/>
    <w:rsid w:val="00C05E08"/>
    <w:rsid w:val="00C069F8"/>
    <w:rsid w:val="00C06FE0"/>
    <w:rsid w:val="00C07D0E"/>
    <w:rsid w:val="00C1008A"/>
    <w:rsid w:val="00C104E8"/>
    <w:rsid w:val="00C10627"/>
    <w:rsid w:val="00C11065"/>
    <w:rsid w:val="00C11965"/>
    <w:rsid w:val="00C11D1D"/>
    <w:rsid w:val="00C11DEF"/>
    <w:rsid w:val="00C12151"/>
    <w:rsid w:val="00C12523"/>
    <w:rsid w:val="00C127FB"/>
    <w:rsid w:val="00C1287D"/>
    <w:rsid w:val="00C12E4B"/>
    <w:rsid w:val="00C13018"/>
    <w:rsid w:val="00C131EE"/>
    <w:rsid w:val="00C13D94"/>
    <w:rsid w:val="00C140A3"/>
    <w:rsid w:val="00C1490B"/>
    <w:rsid w:val="00C14D0A"/>
    <w:rsid w:val="00C15261"/>
    <w:rsid w:val="00C163E2"/>
    <w:rsid w:val="00C16A01"/>
    <w:rsid w:val="00C16C60"/>
    <w:rsid w:val="00C173B1"/>
    <w:rsid w:val="00C177EC"/>
    <w:rsid w:val="00C20070"/>
    <w:rsid w:val="00C205AA"/>
    <w:rsid w:val="00C20717"/>
    <w:rsid w:val="00C20DDC"/>
    <w:rsid w:val="00C22702"/>
    <w:rsid w:val="00C2291A"/>
    <w:rsid w:val="00C2322A"/>
    <w:rsid w:val="00C23510"/>
    <w:rsid w:val="00C23604"/>
    <w:rsid w:val="00C23AC5"/>
    <w:rsid w:val="00C23CA4"/>
    <w:rsid w:val="00C24607"/>
    <w:rsid w:val="00C249F9"/>
    <w:rsid w:val="00C25E3A"/>
    <w:rsid w:val="00C26243"/>
    <w:rsid w:val="00C26DAD"/>
    <w:rsid w:val="00C27791"/>
    <w:rsid w:val="00C27A3E"/>
    <w:rsid w:val="00C27A86"/>
    <w:rsid w:val="00C27C1E"/>
    <w:rsid w:val="00C3054A"/>
    <w:rsid w:val="00C311EC"/>
    <w:rsid w:val="00C31B62"/>
    <w:rsid w:val="00C31FB8"/>
    <w:rsid w:val="00C32205"/>
    <w:rsid w:val="00C3240F"/>
    <w:rsid w:val="00C32A75"/>
    <w:rsid w:val="00C32C57"/>
    <w:rsid w:val="00C32F82"/>
    <w:rsid w:val="00C335B5"/>
    <w:rsid w:val="00C33AB4"/>
    <w:rsid w:val="00C33C46"/>
    <w:rsid w:val="00C33E78"/>
    <w:rsid w:val="00C34063"/>
    <w:rsid w:val="00C34B0B"/>
    <w:rsid w:val="00C3549A"/>
    <w:rsid w:val="00C35558"/>
    <w:rsid w:val="00C3570B"/>
    <w:rsid w:val="00C358E8"/>
    <w:rsid w:val="00C35A24"/>
    <w:rsid w:val="00C35E11"/>
    <w:rsid w:val="00C35F08"/>
    <w:rsid w:val="00C36036"/>
    <w:rsid w:val="00C366B3"/>
    <w:rsid w:val="00C36A7D"/>
    <w:rsid w:val="00C3724C"/>
    <w:rsid w:val="00C37780"/>
    <w:rsid w:val="00C37FA3"/>
    <w:rsid w:val="00C40062"/>
    <w:rsid w:val="00C40308"/>
    <w:rsid w:val="00C40E7E"/>
    <w:rsid w:val="00C40F96"/>
    <w:rsid w:val="00C410F7"/>
    <w:rsid w:val="00C41210"/>
    <w:rsid w:val="00C41229"/>
    <w:rsid w:val="00C41776"/>
    <w:rsid w:val="00C41991"/>
    <w:rsid w:val="00C41B50"/>
    <w:rsid w:val="00C41E0C"/>
    <w:rsid w:val="00C4226D"/>
    <w:rsid w:val="00C4238D"/>
    <w:rsid w:val="00C42527"/>
    <w:rsid w:val="00C429E2"/>
    <w:rsid w:val="00C42A5D"/>
    <w:rsid w:val="00C42D3F"/>
    <w:rsid w:val="00C42F2F"/>
    <w:rsid w:val="00C437E4"/>
    <w:rsid w:val="00C43BF9"/>
    <w:rsid w:val="00C43CBF"/>
    <w:rsid w:val="00C44388"/>
    <w:rsid w:val="00C444BF"/>
    <w:rsid w:val="00C455B1"/>
    <w:rsid w:val="00C45A2A"/>
    <w:rsid w:val="00C45D30"/>
    <w:rsid w:val="00C45FB9"/>
    <w:rsid w:val="00C46541"/>
    <w:rsid w:val="00C46D7B"/>
    <w:rsid w:val="00C46F81"/>
    <w:rsid w:val="00C47B28"/>
    <w:rsid w:val="00C47EC0"/>
    <w:rsid w:val="00C47F55"/>
    <w:rsid w:val="00C500E0"/>
    <w:rsid w:val="00C50EF0"/>
    <w:rsid w:val="00C521F1"/>
    <w:rsid w:val="00C52A43"/>
    <w:rsid w:val="00C52AAE"/>
    <w:rsid w:val="00C52CB1"/>
    <w:rsid w:val="00C52EF9"/>
    <w:rsid w:val="00C530FD"/>
    <w:rsid w:val="00C5315C"/>
    <w:rsid w:val="00C53205"/>
    <w:rsid w:val="00C533B7"/>
    <w:rsid w:val="00C53E67"/>
    <w:rsid w:val="00C54377"/>
    <w:rsid w:val="00C545A4"/>
    <w:rsid w:val="00C54662"/>
    <w:rsid w:val="00C55455"/>
    <w:rsid w:val="00C5600F"/>
    <w:rsid w:val="00C562AD"/>
    <w:rsid w:val="00C568C6"/>
    <w:rsid w:val="00C56B08"/>
    <w:rsid w:val="00C56B9F"/>
    <w:rsid w:val="00C56CAE"/>
    <w:rsid w:val="00C56D8C"/>
    <w:rsid w:val="00C56DF3"/>
    <w:rsid w:val="00C570A3"/>
    <w:rsid w:val="00C57823"/>
    <w:rsid w:val="00C57C74"/>
    <w:rsid w:val="00C57F2E"/>
    <w:rsid w:val="00C57F7F"/>
    <w:rsid w:val="00C604F8"/>
    <w:rsid w:val="00C610E5"/>
    <w:rsid w:val="00C61275"/>
    <w:rsid w:val="00C61B7A"/>
    <w:rsid w:val="00C63464"/>
    <w:rsid w:val="00C63886"/>
    <w:rsid w:val="00C6404B"/>
    <w:rsid w:val="00C6409B"/>
    <w:rsid w:val="00C64327"/>
    <w:rsid w:val="00C64DD4"/>
    <w:rsid w:val="00C650D2"/>
    <w:rsid w:val="00C65A78"/>
    <w:rsid w:val="00C65E54"/>
    <w:rsid w:val="00C65EB7"/>
    <w:rsid w:val="00C66922"/>
    <w:rsid w:val="00C66CC4"/>
    <w:rsid w:val="00C66DCF"/>
    <w:rsid w:val="00C6703D"/>
    <w:rsid w:val="00C67230"/>
    <w:rsid w:val="00C67952"/>
    <w:rsid w:val="00C67ADA"/>
    <w:rsid w:val="00C67BD1"/>
    <w:rsid w:val="00C70354"/>
    <w:rsid w:val="00C7044E"/>
    <w:rsid w:val="00C70737"/>
    <w:rsid w:val="00C7125C"/>
    <w:rsid w:val="00C71F37"/>
    <w:rsid w:val="00C72266"/>
    <w:rsid w:val="00C72456"/>
    <w:rsid w:val="00C72516"/>
    <w:rsid w:val="00C728FA"/>
    <w:rsid w:val="00C72D77"/>
    <w:rsid w:val="00C72FA0"/>
    <w:rsid w:val="00C7310C"/>
    <w:rsid w:val="00C73508"/>
    <w:rsid w:val="00C736CC"/>
    <w:rsid w:val="00C738CF"/>
    <w:rsid w:val="00C73DFB"/>
    <w:rsid w:val="00C75AD8"/>
    <w:rsid w:val="00C75C61"/>
    <w:rsid w:val="00C75D40"/>
    <w:rsid w:val="00C76583"/>
    <w:rsid w:val="00C77186"/>
    <w:rsid w:val="00C77837"/>
    <w:rsid w:val="00C77B51"/>
    <w:rsid w:val="00C80305"/>
    <w:rsid w:val="00C80791"/>
    <w:rsid w:val="00C81107"/>
    <w:rsid w:val="00C811D7"/>
    <w:rsid w:val="00C81C5D"/>
    <w:rsid w:val="00C82172"/>
    <w:rsid w:val="00C8232B"/>
    <w:rsid w:val="00C82398"/>
    <w:rsid w:val="00C825EC"/>
    <w:rsid w:val="00C82995"/>
    <w:rsid w:val="00C8360B"/>
    <w:rsid w:val="00C83649"/>
    <w:rsid w:val="00C838BA"/>
    <w:rsid w:val="00C83DAB"/>
    <w:rsid w:val="00C84041"/>
    <w:rsid w:val="00C8456B"/>
    <w:rsid w:val="00C848DA"/>
    <w:rsid w:val="00C85FFC"/>
    <w:rsid w:val="00C862D1"/>
    <w:rsid w:val="00C865AF"/>
    <w:rsid w:val="00C8696D"/>
    <w:rsid w:val="00C8713F"/>
    <w:rsid w:val="00C87234"/>
    <w:rsid w:val="00C874DB"/>
    <w:rsid w:val="00C87759"/>
    <w:rsid w:val="00C9067C"/>
    <w:rsid w:val="00C912C1"/>
    <w:rsid w:val="00C91784"/>
    <w:rsid w:val="00C9190E"/>
    <w:rsid w:val="00C91F74"/>
    <w:rsid w:val="00C9239E"/>
    <w:rsid w:val="00C92F4A"/>
    <w:rsid w:val="00C93761"/>
    <w:rsid w:val="00C937D3"/>
    <w:rsid w:val="00C93A4A"/>
    <w:rsid w:val="00C93B7B"/>
    <w:rsid w:val="00C94642"/>
    <w:rsid w:val="00C94EEE"/>
    <w:rsid w:val="00C951A4"/>
    <w:rsid w:val="00C95B05"/>
    <w:rsid w:val="00C95D56"/>
    <w:rsid w:val="00C95E1E"/>
    <w:rsid w:val="00C968A9"/>
    <w:rsid w:val="00C96D8B"/>
    <w:rsid w:val="00C97299"/>
    <w:rsid w:val="00C97792"/>
    <w:rsid w:val="00C97B60"/>
    <w:rsid w:val="00C97EE9"/>
    <w:rsid w:val="00CA0A3F"/>
    <w:rsid w:val="00CA0A51"/>
    <w:rsid w:val="00CA13B3"/>
    <w:rsid w:val="00CA1AD1"/>
    <w:rsid w:val="00CA2B11"/>
    <w:rsid w:val="00CA2D8D"/>
    <w:rsid w:val="00CA2EB7"/>
    <w:rsid w:val="00CA31F3"/>
    <w:rsid w:val="00CA4BA4"/>
    <w:rsid w:val="00CA4D73"/>
    <w:rsid w:val="00CA4E77"/>
    <w:rsid w:val="00CA68C2"/>
    <w:rsid w:val="00CA69A4"/>
    <w:rsid w:val="00CA6C66"/>
    <w:rsid w:val="00CA7194"/>
    <w:rsid w:val="00CA7C61"/>
    <w:rsid w:val="00CB0035"/>
    <w:rsid w:val="00CB0486"/>
    <w:rsid w:val="00CB05FE"/>
    <w:rsid w:val="00CB0DCF"/>
    <w:rsid w:val="00CB10FD"/>
    <w:rsid w:val="00CB19C2"/>
    <w:rsid w:val="00CB1CE6"/>
    <w:rsid w:val="00CB1DB7"/>
    <w:rsid w:val="00CB2010"/>
    <w:rsid w:val="00CB2527"/>
    <w:rsid w:val="00CB2C11"/>
    <w:rsid w:val="00CB33AB"/>
    <w:rsid w:val="00CB3432"/>
    <w:rsid w:val="00CB3440"/>
    <w:rsid w:val="00CB4956"/>
    <w:rsid w:val="00CB4DEC"/>
    <w:rsid w:val="00CB4E4B"/>
    <w:rsid w:val="00CB4EE1"/>
    <w:rsid w:val="00CB5D9B"/>
    <w:rsid w:val="00CB7A2F"/>
    <w:rsid w:val="00CC04FF"/>
    <w:rsid w:val="00CC0A40"/>
    <w:rsid w:val="00CC0A9C"/>
    <w:rsid w:val="00CC2408"/>
    <w:rsid w:val="00CC2810"/>
    <w:rsid w:val="00CC2E07"/>
    <w:rsid w:val="00CC2F86"/>
    <w:rsid w:val="00CC3252"/>
    <w:rsid w:val="00CC330F"/>
    <w:rsid w:val="00CC3FBB"/>
    <w:rsid w:val="00CC40FE"/>
    <w:rsid w:val="00CC46BC"/>
    <w:rsid w:val="00CC4935"/>
    <w:rsid w:val="00CC51D4"/>
    <w:rsid w:val="00CC5C0F"/>
    <w:rsid w:val="00CC6524"/>
    <w:rsid w:val="00CC6D7C"/>
    <w:rsid w:val="00CC6ECB"/>
    <w:rsid w:val="00CC6EDF"/>
    <w:rsid w:val="00CC7056"/>
    <w:rsid w:val="00CC7097"/>
    <w:rsid w:val="00CC7150"/>
    <w:rsid w:val="00CC72EF"/>
    <w:rsid w:val="00CC78E6"/>
    <w:rsid w:val="00CC78F3"/>
    <w:rsid w:val="00CC7C91"/>
    <w:rsid w:val="00CC7FB5"/>
    <w:rsid w:val="00CD0AC5"/>
    <w:rsid w:val="00CD16B1"/>
    <w:rsid w:val="00CD17EE"/>
    <w:rsid w:val="00CD1A8D"/>
    <w:rsid w:val="00CD1C5F"/>
    <w:rsid w:val="00CD257C"/>
    <w:rsid w:val="00CD2759"/>
    <w:rsid w:val="00CD27BF"/>
    <w:rsid w:val="00CD27CB"/>
    <w:rsid w:val="00CD28B7"/>
    <w:rsid w:val="00CD2CA2"/>
    <w:rsid w:val="00CD2CCF"/>
    <w:rsid w:val="00CD3026"/>
    <w:rsid w:val="00CD31EA"/>
    <w:rsid w:val="00CD3563"/>
    <w:rsid w:val="00CD3E58"/>
    <w:rsid w:val="00CD4296"/>
    <w:rsid w:val="00CD4716"/>
    <w:rsid w:val="00CD47F9"/>
    <w:rsid w:val="00CD4D5F"/>
    <w:rsid w:val="00CD4FDC"/>
    <w:rsid w:val="00CD5487"/>
    <w:rsid w:val="00CD5686"/>
    <w:rsid w:val="00CD61C4"/>
    <w:rsid w:val="00CD667E"/>
    <w:rsid w:val="00CD6E28"/>
    <w:rsid w:val="00CD7447"/>
    <w:rsid w:val="00CD7607"/>
    <w:rsid w:val="00CD7AAF"/>
    <w:rsid w:val="00CD7ED5"/>
    <w:rsid w:val="00CE1135"/>
    <w:rsid w:val="00CE147C"/>
    <w:rsid w:val="00CE193E"/>
    <w:rsid w:val="00CE1C93"/>
    <w:rsid w:val="00CE22FB"/>
    <w:rsid w:val="00CE22FD"/>
    <w:rsid w:val="00CE244E"/>
    <w:rsid w:val="00CE2B5A"/>
    <w:rsid w:val="00CE2B93"/>
    <w:rsid w:val="00CE2E77"/>
    <w:rsid w:val="00CE2FE0"/>
    <w:rsid w:val="00CE3448"/>
    <w:rsid w:val="00CE39FF"/>
    <w:rsid w:val="00CE3B97"/>
    <w:rsid w:val="00CE3C08"/>
    <w:rsid w:val="00CE46D0"/>
    <w:rsid w:val="00CE4AB7"/>
    <w:rsid w:val="00CE58FC"/>
    <w:rsid w:val="00CE5B93"/>
    <w:rsid w:val="00CE62EE"/>
    <w:rsid w:val="00CE684F"/>
    <w:rsid w:val="00CE68A2"/>
    <w:rsid w:val="00CE6E5A"/>
    <w:rsid w:val="00CE7848"/>
    <w:rsid w:val="00CE7D0D"/>
    <w:rsid w:val="00CF037C"/>
    <w:rsid w:val="00CF0585"/>
    <w:rsid w:val="00CF0DD1"/>
    <w:rsid w:val="00CF10D6"/>
    <w:rsid w:val="00CF1505"/>
    <w:rsid w:val="00CF1ABF"/>
    <w:rsid w:val="00CF2467"/>
    <w:rsid w:val="00CF295C"/>
    <w:rsid w:val="00CF2AA8"/>
    <w:rsid w:val="00CF3F7B"/>
    <w:rsid w:val="00CF420E"/>
    <w:rsid w:val="00CF429C"/>
    <w:rsid w:val="00CF452C"/>
    <w:rsid w:val="00CF51A6"/>
    <w:rsid w:val="00CF55E5"/>
    <w:rsid w:val="00CF5C3E"/>
    <w:rsid w:val="00CF5CF9"/>
    <w:rsid w:val="00CF5DEE"/>
    <w:rsid w:val="00CF61E8"/>
    <w:rsid w:val="00CF71F6"/>
    <w:rsid w:val="00CF7AF5"/>
    <w:rsid w:val="00CF7B4D"/>
    <w:rsid w:val="00D002F7"/>
    <w:rsid w:val="00D003CC"/>
    <w:rsid w:val="00D005C9"/>
    <w:rsid w:val="00D012DC"/>
    <w:rsid w:val="00D018FA"/>
    <w:rsid w:val="00D01B50"/>
    <w:rsid w:val="00D02808"/>
    <w:rsid w:val="00D03389"/>
    <w:rsid w:val="00D03646"/>
    <w:rsid w:val="00D03786"/>
    <w:rsid w:val="00D0398F"/>
    <w:rsid w:val="00D048DB"/>
    <w:rsid w:val="00D051A0"/>
    <w:rsid w:val="00D0530F"/>
    <w:rsid w:val="00D05685"/>
    <w:rsid w:val="00D057A8"/>
    <w:rsid w:val="00D05CCE"/>
    <w:rsid w:val="00D05D90"/>
    <w:rsid w:val="00D05F8A"/>
    <w:rsid w:val="00D06282"/>
    <w:rsid w:val="00D06713"/>
    <w:rsid w:val="00D06AC8"/>
    <w:rsid w:val="00D06DC2"/>
    <w:rsid w:val="00D07333"/>
    <w:rsid w:val="00D075B6"/>
    <w:rsid w:val="00D07802"/>
    <w:rsid w:val="00D07B44"/>
    <w:rsid w:val="00D10519"/>
    <w:rsid w:val="00D10574"/>
    <w:rsid w:val="00D11C4C"/>
    <w:rsid w:val="00D124A1"/>
    <w:rsid w:val="00D129C5"/>
    <w:rsid w:val="00D12AA5"/>
    <w:rsid w:val="00D12E0F"/>
    <w:rsid w:val="00D13376"/>
    <w:rsid w:val="00D134E1"/>
    <w:rsid w:val="00D142E0"/>
    <w:rsid w:val="00D14303"/>
    <w:rsid w:val="00D14421"/>
    <w:rsid w:val="00D14F40"/>
    <w:rsid w:val="00D15395"/>
    <w:rsid w:val="00D16926"/>
    <w:rsid w:val="00D1767B"/>
    <w:rsid w:val="00D17DEC"/>
    <w:rsid w:val="00D17E68"/>
    <w:rsid w:val="00D202AC"/>
    <w:rsid w:val="00D20AE1"/>
    <w:rsid w:val="00D20B82"/>
    <w:rsid w:val="00D20ED5"/>
    <w:rsid w:val="00D215FA"/>
    <w:rsid w:val="00D2189D"/>
    <w:rsid w:val="00D22DAD"/>
    <w:rsid w:val="00D2376E"/>
    <w:rsid w:val="00D24654"/>
    <w:rsid w:val="00D24FE0"/>
    <w:rsid w:val="00D2591C"/>
    <w:rsid w:val="00D25A6D"/>
    <w:rsid w:val="00D25CD8"/>
    <w:rsid w:val="00D2649A"/>
    <w:rsid w:val="00D2651E"/>
    <w:rsid w:val="00D26696"/>
    <w:rsid w:val="00D26935"/>
    <w:rsid w:val="00D26B85"/>
    <w:rsid w:val="00D272D3"/>
    <w:rsid w:val="00D27384"/>
    <w:rsid w:val="00D2741A"/>
    <w:rsid w:val="00D2754B"/>
    <w:rsid w:val="00D2790C"/>
    <w:rsid w:val="00D307A4"/>
    <w:rsid w:val="00D307AF"/>
    <w:rsid w:val="00D310C8"/>
    <w:rsid w:val="00D31475"/>
    <w:rsid w:val="00D31BDE"/>
    <w:rsid w:val="00D320D5"/>
    <w:rsid w:val="00D3288D"/>
    <w:rsid w:val="00D328D4"/>
    <w:rsid w:val="00D328ED"/>
    <w:rsid w:val="00D32CCE"/>
    <w:rsid w:val="00D32EBD"/>
    <w:rsid w:val="00D3349F"/>
    <w:rsid w:val="00D338E4"/>
    <w:rsid w:val="00D33C48"/>
    <w:rsid w:val="00D33E94"/>
    <w:rsid w:val="00D345A7"/>
    <w:rsid w:val="00D34D46"/>
    <w:rsid w:val="00D34F7C"/>
    <w:rsid w:val="00D352ED"/>
    <w:rsid w:val="00D35453"/>
    <w:rsid w:val="00D361BA"/>
    <w:rsid w:val="00D36802"/>
    <w:rsid w:val="00D36AAA"/>
    <w:rsid w:val="00D36ADB"/>
    <w:rsid w:val="00D36AFE"/>
    <w:rsid w:val="00D36C92"/>
    <w:rsid w:val="00D375D0"/>
    <w:rsid w:val="00D377EE"/>
    <w:rsid w:val="00D37953"/>
    <w:rsid w:val="00D37AD0"/>
    <w:rsid w:val="00D406B3"/>
    <w:rsid w:val="00D40730"/>
    <w:rsid w:val="00D4094E"/>
    <w:rsid w:val="00D40B2A"/>
    <w:rsid w:val="00D40C3A"/>
    <w:rsid w:val="00D412AC"/>
    <w:rsid w:val="00D41435"/>
    <w:rsid w:val="00D41E20"/>
    <w:rsid w:val="00D424CF"/>
    <w:rsid w:val="00D4350D"/>
    <w:rsid w:val="00D43B01"/>
    <w:rsid w:val="00D443EF"/>
    <w:rsid w:val="00D45439"/>
    <w:rsid w:val="00D45971"/>
    <w:rsid w:val="00D4601A"/>
    <w:rsid w:val="00D462E5"/>
    <w:rsid w:val="00D46995"/>
    <w:rsid w:val="00D47029"/>
    <w:rsid w:val="00D47598"/>
    <w:rsid w:val="00D47A6C"/>
    <w:rsid w:val="00D47BBA"/>
    <w:rsid w:val="00D504BA"/>
    <w:rsid w:val="00D5144A"/>
    <w:rsid w:val="00D51BC1"/>
    <w:rsid w:val="00D51CDD"/>
    <w:rsid w:val="00D51CFB"/>
    <w:rsid w:val="00D5222F"/>
    <w:rsid w:val="00D52623"/>
    <w:rsid w:val="00D532C0"/>
    <w:rsid w:val="00D53F52"/>
    <w:rsid w:val="00D540D9"/>
    <w:rsid w:val="00D5420C"/>
    <w:rsid w:val="00D542F1"/>
    <w:rsid w:val="00D54A22"/>
    <w:rsid w:val="00D54BD4"/>
    <w:rsid w:val="00D5516C"/>
    <w:rsid w:val="00D556D0"/>
    <w:rsid w:val="00D5597F"/>
    <w:rsid w:val="00D55A93"/>
    <w:rsid w:val="00D5600C"/>
    <w:rsid w:val="00D56A27"/>
    <w:rsid w:val="00D56EB1"/>
    <w:rsid w:val="00D5786B"/>
    <w:rsid w:val="00D57989"/>
    <w:rsid w:val="00D6058D"/>
    <w:rsid w:val="00D614DE"/>
    <w:rsid w:val="00D61CA5"/>
    <w:rsid w:val="00D61D5C"/>
    <w:rsid w:val="00D631FA"/>
    <w:rsid w:val="00D6358A"/>
    <w:rsid w:val="00D63819"/>
    <w:rsid w:val="00D638CA"/>
    <w:rsid w:val="00D63DA8"/>
    <w:rsid w:val="00D644F5"/>
    <w:rsid w:val="00D64B15"/>
    <w:rsid w:val="00D6515C"/>
    <w:rsid w:val="00D65C0C"/>
    <w:rsid w:val="00D65C2F"/>
    <w:rsid w:val="00D67576"/>
    <w:rsid w:val="00D7067E"/>
    <w:rsid w:val="00D706ED"/>
    <w:rsid w:val="00D70887"/>
    <w:rsid w:val="00D712EC"/>
    <w:rsid w:val="00D7160B"/>
    <w:rsid w:val="00D72243"/>
    <w:rsid w:val="00D72B43"/>
    <w:rsid w:val="00D72F5D"/>
    <w:rsid w:val="00D73C26"/>
    <w:rsid w:val="00D74171"/>
    <w:rsid w:val="00D74D81"/>
    <w:rsid w:val="00D74DEC"/>
    <w:rsid w:val="00D74FCF"/>
    <w:rsid w:val="00D77037"/>
    <w:rsid w:val="00D7730B"/>
    <w:rsid w:val="00D7733A"/>
    <w:rsid w:val="00D77921"/>
    <w:rsid w:val="00D77936"/>
    <w:rsid w:val="00D80139"/>
    <w:rsid w:val="00D801EE"/>
    <w:rsid w:val="00D80391"/>
    <w:rsid w:val="00D8061F"/>
    <w:rsid w:val="00D80B80"/>
    <w:rsid w:val="00D82235"/>
    <w:rsid w:val="00D824F4"/>
    <w:rsid w:val="00D82632"/>
    <w:rsid w:val="00D82974"/>
    <w:rsid w:val="00D82B47"/>
    <w:rsid w:val="00D82BBA"/>
    <w:rsid w:val="00D82BEB"/>
    <w:rsid w:val="00D82D51"/>
    <w:rsid w:val="00D832FE"/>
    <w:rsid w:val="00D834F8"/>
    <w:rsid w:val="00D837C9"/>
    <w:rsid w:val="00D83CF2"/>
    <w:rsid w:val="00D844FF"/>
    <w:rsid w:val="00D845C0"/>
    <w:rsid w:val="00D84792"/>
    <w:rsid w:val="00D848B2"/>
    <w:rsid w:val="00D84F37"/>
    <w:rsid w:val="00D851B8"/>
    <w:rsid w:val="00D859F9"/>
    <w:rsid w:val="00D85A40"/>
    <w:rsid w:val="00D85AE7"/>
    <w:rsid w:val="00D85BEC"/>
    <w:rsid w:val="00D85C98"/>
    <w:rsid w:val="00D85EB5"/>
    <w:rsid w:val="00D85F0F"/>
    <w:rsid w:val="00D85F85"/>
    <w:rsid w:val="00D86623"/>
    <w:rsid w:val="00D86C2A"/>
    <w:rsid w:val="00D86E56"/>
    <w:rsid w:val="00D8748D"/>
    <w:rsid w:val="00D87C20"/>
    <w:rsid w:val="00D87D3C"/>
    <w:rsid w:val="00D87E13"/>
    <w:rsid w:val="00D90205"/>
    <w:rsid w:val="00D909C9"/>
    <w:rsid w:val="00D90D45"/>
    <w:rsid w:val="00D90DEB"/>
    <w:rsid w:val="00D90E56"/>
    <w:rsid w:val="00D91271"/>
    <w:rsid w:val="00D9130A"/>
    <w:rsid w:val="00D91943"/>
    <w:rsid w:val="00D91B9A"/>
    <w:rsid w:val="00D91E1B"/>
    <w:rsid w:val="00D920E2"/>
    <w:rsid w:val="00D9340E"/>
    <w:rsid w:val="00D93660"/>
    <w:rsid w:val="00D93BE0"/>
    <w:rsid w:val="00D94360"/>
    <w:rsid w:val="00D945E6"/>
    <w:rsid w:val="00D953E9"/>
    <w:rsid w:val="00D955B0"/>
    <w:rsid w:val="00D95B80"/>
    <w:rsid w:val="00D95EAC"/>
    <w:rsid w:val="00D95FCB"/>
    <w:rsid w:val="00D962BB"/>
    <w:rsid w:val="00D969B8"/>
    <w:rsid w:val="00D972ED"/>
    <w:rsid w:val="00D97D6A"/>
    <w:rsid w:val="00D97D9A"/>
    <w:rsid w:val="00DA1A2D"/>
    <w:rsid w:val="00DA2624"/>
    <w:rsid w:val="00DA2A88"/>
    <w:rsid w:val="00DA35DB"/>
    <w:rsid w:val="00DA3675"/>
    <w:rsid w:val="00DA36C1"/>
    <w:rsid w:val="00DA39B9"/>
    <w:rsid w:val="00DA44E1"/>
    <w:rsid w:val="00DA4531"/>
    <w:rsid w:val="00DA454F"/>
    <w:rsid w:val="00DA4ED7"/>
    <w:rsid w:val="00DA514E"/>
    <w:rsid w:val="00DA6025"/>
    <w:rsid w:val="00DA69E0"/>
    <w:rsid w:val="00DA6C79"/>
    <w:rsid w:val="00DA6F72"/>
    <w:rsid w:val="00DA7405"/>
    <w:rsid w:val="00DA75A5"/>
    <w:rsid w:val="00DA7705"/>
    <w:rsid w:val="00DB02D7"/>
    <w:rsid w:val="00DB2919"/>
    <w:rsid w:val="00DB30AA"/>
    <w:rsid w:val="00DB3B42"/>
    <w:rsid w:val="00DB4714"/>
    <w:rsid w:val="00DB49DE"/>
    <w:rsid w:val="00DB555C"/>
    <w:rsid w:val="00DB5A84"/>
    <w:rsid w:val="00DB5CF9"/>
    <w:rsid w:val="00DB5F3C"/>
    <w:rsid w:val="00DB635F"/>
    <w:rsid w:val="00DB63B3"/>
    <w:rsid w:val="00DB7624"/>
    <w:rsid w:val="00DB7C79"/>
    <w:rsid w:val="00DB7C82"/>
    <w:rsid w:val="00DC002E"/>
    <w:rsid w:val="00DC0FC6"/>
    <w:rsid w:val="00DC15E8"/>
    <w:rsid w:val="00DC16DE"/>
    <w:rsid w:val="00DC174A"/>
    <w:rsid w:val="00DC1D13"/>
    <w:rsid w:val="00DC30F3"/>
    <w:rsid w:val="00DC36FA"/>
    <w:rsid w:val="00DC37B9"/>
    <w:rsid w:val="00DC3C00"/>
    <w:rsid w:val="00DC41FB"/>
    <w:rsid w:val="00DC424F"/>
    <w:rsid w:val="00DC4710"/>
    <w:rsid w:val="00DC4A43"/>
    <w:rsid w:val="00DC4C7E"/>
    <w:rsid w:val="00DC5610"/>
    <w:rsid w:val="00DC56B4"/>
    <w:rsid w:val="00DC5BA2"/>
    <w:rsid w:val="00DC5E9F"/>
    <w:rsid w:val="00DC6186"/>
    <w:rsid w:val="00DC6F6F"/>
    <w:rsid w:val="00DC7186"/>
    <w:rsid w:val="00DC7284"/>
    <w:rsid w:val="00DC7401"/>
    <w:rsid w:val="00DC78A8"/>
    <w:rsid w:val="00DC7E16"/>
    <w:rsid w:val="00DD09A4"/>
    <w:rsid w:val="00DD0D59"/>
    <w:rsid w:val="00DD0D9B"/>
    <w:rsid w:val="00DD2684"/>
    <w:rsid w:val="00DD33F0"/>
    <w:rsid w:val="00DD3867"/>
    <w:rsid w:val="00DD38EA"/>
    <w:rsid w:val="00DD3967"/>
    <w:rsid w:val="00DD3B3C"/>
    <w:rsid w:val="00DD3C51"/>
    <w:rsid w:val="00DD3C91"/>
    <w:rsid w:val="00DD523A"/>
    <w:rsid w:val="00DD54AB"/>
    <w:rsid w:val="00DD591B"/>
    <w:rsid w:val="00DD5AFB"/>
    <w:rsid w:val="00DD5CE1"/>
    <w:rsid w:val="00DD66BA"/>
    <w:rsid w:val="00DD6A0D"/>
    <w:rsid w:val="00DD6C6C"/>
    <w:rsid w:val="00DD7AAC"/>
    <w:rsid w:val="00DD7C4B"/>
    <w:rsid w:val="00DE0544"/>
    <w:rsid w:val="00DE0642"/>
    <w:rsid w:val="00DE08F3"/>
    <w:rsid w:val="00DE0A2C"/>
    <w:rsid w:val="00DE0C51"/>
    <w:rsid w:val="00DE0E24"/>
    <w:rsid w:val="00DE1327"/>
    <w:rsid w:val="00DE1747"/>
    <w:rsid w:val="00DE1C8F"/>
    <w:rsid w:val="00DE270F"/>
    <w:rsid w:val="00DE27A8"/>
    <w:rsid w:val="00DE433B"/>
    <w:rsid w:val="00DE5159"/>
    <w:rsid w:val="00DE5544"/>
    <w:rsid w:val="00DE5664"/>
    <w:rsid w:val="00DE58E3"/>
    <w:rsid w:val="00DE5B6D"/>
    <w:rsid w:val="00DE5D39"/>
    <w:rsid w:val="00DE5FCA"/>
    <w:rsid w:val="00DE6046"/>
    <w:rsid w:val="00DE7866"/>
    <w:rsid w:val="00DE7B68"/>
    <w:rsid w:val="00DE7C51"/>
    <w:rsid w:val="00DE7CFF"/>
    <w:rsid w:val="00DE7DE0"/>
    <w:rsid w:val="00DF18BB"/>
    <w:rsid w:val="00DF1A2F"/>
    <w:rsid w:val="00DF1E23"/>
    <w:rsid w:val="00DF202B"/>
    <w:rsid w:val="00DF20F7"/>
    <w:rsid w:val="00DF21FA"/>
    <w:rsid w:val="00DF303A"/>
    <w:rsid w:val="00DF454B"/>
    <w:rsid w:val="00DF4E1B"/>
    <w:rsid w:val="00DF506B"/>
    <w:rsid w:val="00DF551F"/>
    <w:rsid w:val="00DF5CEC"/>
    <w:rsid w:val="00DF63FA"/>
    <w:rsid w:val="00DF6510"/>
    <w:rsid w:val="00DF66FA"/>
    <w:rsid w:val="00DF6B78"/>
    <w:rsid w:val="00DF7B6B"/>
    <w:rsid w:val="00E00053"/>
    <w:rsid w:val="00E000E0"/>
    <w:rsid w:val="00E00DE3"/>
    <w:rsid w:val="00E00F26"/>
    <w:rsid w:val="00E021DC"/>
    <w:rsid w:val="00E032A1"/>
    <w:rsid w:val="00E038C1"/>
    <w:rsid w:val="00E03BED"/>
    <w:rsid w:val="00E03F96"/>
    <w:rsid w:val="00E043F0"/>
    <w:rsid w:val="00E044E6"/>
    <w:rsid w:val="00E04BD5"/>
    <w:rsid w:val="00E04DC2"/>
    <w:rsid w:val="00E057AB"/>
    <w:rsid w:val="00E057D2"/>
    <w:rsid w:val="00E073BD"/>
    <w:rsid w:val="00E0762B"/>
    <w:rsid w:val="00E07EA7"/>
    <w:rsid w:val="00E103BA"/>
    <w:rsid w:val="00E10520"/>
    <w:rsid w:val="00E110E6"/>
    <w:rsid w:val="00E1174E"/>
    <w:rsid w:val="00E11956"/>
    <w:rsid w:val="00E11BB3"/>
    <w:rsid w:val="00E11D32"/>
    <w:rsid w:val="00E11FFF"/>
    <w:rsid w:val="00E12AA7"/>
    <w:rsid w:val="00E12EAC"/>
    <w:rsid w:val="00E13552"/>
    <w:rsid w:val="00E13ADD"/>
    <w:rsid w:val="00E13ECE"/>
    <w:rsid w:val="00E143BD"/>
    <w:rsid w:val="00E143E0"/>
    <w:rsid w:val="00E143E2"/>
    <w:rsid w:val="00E14554"/>
    <w:rsid w:val="00E1508B"/>
    <w:rsid w:val="00E15876"/>
    <w:rsid w:val="00E15E9D"/>
    <w:rsid w:val="00E16993"/>
    <w:rsid w:val="00E169FD"/>
    <w:rsid w:val="00E17832"/>
    <w:rsid w:val="00E17C56"/>
    <w:rsid w:val="00E17CBA"/>
    <w:rsid w:val="00E20D0E"/>
    <w:rsid w:val="00E20E54"/>
    <w:rsid w:val="00E20EBD"/>
    <w:rsid w:val="00E212FA"/>
    <w:rsid w:val="00E213B5"/>
    <w:rsid w:val="00E217D8"/>
    <w:rsid w:val="00E21AD5"/>
    <w:rsid w:val="00E2200C"/>
    <w:rsid w:val="00E222D5"/>
    <w:rsid w:val="00E22976"/>
    <w:rsid w:val="00E22BB8"/>
    <w:rsid w:val="00E22C43"/>
    <w:rsid w:val="00E22DD5"/>
    <w:rsid w:val="00E230E8"/>
    <w:rsid w:val="00E2337B"/>
    <w:rsid w:val="00E2374C"/>
    <w:rsid w:val="00E2374F"/>
    <w:rsid w:val="00E23D59"/>
    <w:rsid w:val="00E24654"/>
    <w:rsid w:val="00E26114"/>
    <w:rsid w:val="00E262D2"/>
    <w:rsid w:val="00E303DE"/>
    <w:rsid w:val="00E30791"/>
    <w:rsid w:val="00E30AA1"/>
    <w:rsid w:val="00E30D7E"/>
    <w:rsid w:val="00E31004"/>
    <w:rsid w:val="00E31011"/>
    <w:rsid w:val="00E317BE"/>
    <w:rsid w:val="00E31B4B"/>
    <w:rsid w:val="00E31E0E"/>
    <w:rsid w:val="00E31E66"/>
    <w:rsid w:val="00E32B84"/>
    <w:rsid w:val="00E32CF2"/>
    <w:rsid w:val="00E3319F"/>
    <w:rsid w:val="00E339EE"/>
    <w:rsid w:val="00E33CD5"/>
    <w:rsid w:val="00E34112"/>
    <w:rsid w:val="00E34307"/>
    <w:rsid w:val="00E3479D"/>
    <w:rsid w:val="00E34FBE"/>
    <w:rsid w:val="00E35143"/>
    <w:rsid w:val="00E35733"/>
    <w:rsid w:val="00E367DE"/>
    <w:rsid w:val="00E3702E"/>
    <w:rsid w:val="00E376A1"/>
    <w:rsid w:val="00E37921"/>
    <w:rsid w:val="00E37C56"/>
    <w:rsid w:val="00E37F95"/>
    <w:rsid w:val="00E40523"/>
    <w:rsid w:val="00E405AE"/>
    <w:rsid w:val="00E40D0C"/>
    <w:rsid w:val="00E4149D"/>
    <w:rsid w:val="00E41811"/>
    <w:rsid w:val="00E428EF"/>
    <w:rsid w:val="00E42CA8"/>
    <w:rsid w:val="00E42CEB"/>
    <w:rsid w:val="00E439DC"/>
    <w:rsid w:val="00E441AA"/>
    <w:rsid w:val="00E45514"/>
    <w:rsid w:val="00E45668"/>
    <w:rsid w:val="00E45841"/>
    <w:rsid w:val="00E45E4F"/>
    <w:rsid w:val="00E4653A"/>
    <w:rsid w:val="00E46691"/>
    <w:rsid w:val="00E46A1B"/>
    <w:rsid w:val="00E47000"/>
    <w:rsid w:val="00E473C0"/>
    <w:rsid w:val="00E47A6B"/>
    <w:rsid w:val="00E50192"/>
    <w:rsid w:val="00E50503"/>
    <w:rsid w:val="00E50E02"/>
    <w:rsid w:val="00E50E57"/>
    <w:rsid w:val="00E50F23"/>
    <w:rsid w:val="00E511F6"/>
    <w:rsid w:val="00E515CB"/>
    <w:rsid w:val="00E51868"/>
    <w:rsid w:val="00E5228B"/>
    <w:rsid w:val="00E53397"/>
    <w:rsid w:val="00E53D8D"/>
    <w:rsid w:val="00E55239"/>
    <w:rsid w:val="00E55AA5"/>
    <w:rsid w:val="00E55F20"/>
    <w:rsid w:val="00E55FEB"/>
    <w:rsid w:val="00E56A2F"/>
    <w:rsid w:val="00E56E73"/>
    <w:rsid w:val="00E57B23"/>
    <w:rsid w:val="00E57C0C"/>
    <w:rsid w:val="00E601A9"/>
    <w:rsid w:val="00E609D5"/>
    <w:rsid w:val="00E60AD7"/>
    <w:rsid w:val="00E60BF7"/>
    <w:rsid w:val="00E61078"/>
    <w:rsid w:val="00E61B1A"/>
    <w:rsid w:val="00E61BDF"/>
    <w:rsid w:val="00E620B6"/>
    <w:rsid w:val="00E62677"/>
    <w:rsid w:val="00E62E20"/>
    <w:rsid w:val="00E635E4"/>
    <w:rsid w:val="00E6371B"/>
    <w:rsid w:val="00E65399"/>
    <w:rsid w:val="00E65714"/>
    <w:rsid w:val="00E65EC7"/>
    <w:rsid w:val="00E665CE"/>
    <w:rsid w:val="00E66833"/>
    <w:rsid w:val="00E66AA3"/>
    <w:rsid w:val="00E66B04"/>
    <w:rsid w:val="00E66C44"/>
    <w:rsid w:val="00E671C0"/>
    <w:rsid w:val="00E67646"/>
    <w:rsid w:val="00E6765F"/>
    <w:rsid w:val="00E67B81"/>
    <w:rsid w:val="00E70595"/>
    <w:rsid w:val="00E70C68"/>
    <w:rsid w:val="00E7127A"/>
    <w:rsid w:val="00E7158A"/>
    <w:rsid w:val="00E71D3D"/>
    <w:rsid w:val="00E71DD1"/>
    <w:rsid w:val="00E722BE"/>
    <w:rsid w:val="00E7230B"/>
    <w:rsid w:val="00E72726"/>
    <w:rsid w:val="00E72AC2"/>
    <w:rsid w:val="00E741BB"/>
    <w:rsid w:val="00E74300"/>
    <w:rsid w:val="00E74B57"/>
    <w:rsid w:val="00E74DE6"/>
    <w:rsid w:val="00E74E42"/>
    <w:rsid w:val="00E750EE"/>
    <w:rsid w:val="00E7560C"/>
    <w:rsid w:val="00E762AA"/>
    <w:rsid w:val="00E76705"/>
    <w:rsid w:val="00E77072"/>
    <w:rsid w:val="00E77404"/>
    <w:rsid w:val="00E77C16"/>
    <w:rsid w:val="00E800BA"/>
    <w:rsid w:val="00E804CE"/>
    <w:rsid w:val="00E808E5"/>
    <w:rsid w:val="00E80C9C"/>
    <w:rsid w:val="00E80E83"/>
    <w:rsid w:val="00E81147"/>
    <w:rsid w:val="00E81475"/>
    <w:rsid w:val="00E818AB"/>
    <w:rsid w:val="00E821D2"/>
    <w:rsid w:val="00E82CC9"/>
    <w:rsid w:val="00E82CD2"/>
    <w:rsid w:val="00E82D2E"/>
    <w:rsid w:val="00E82D35"/>
    <w:rsid w:val="00E82F8E"/>
    <w:rsid w:val="00E83728"/>
    <w:rsid w:val="00E83DD9"/>
    <w:rsid w:val="00E84056"/>
    <w:rsid w:val="00E84170"/>
    <w:rsid w:val="00E84175"/>
    <w:rsid w:val="00E846AD"/>
    <w:rsid w:val="00E84B02"/>
    <w:rsid w:val="00E850CE"/>
    <w:rsid w:val="00E8550F"/>
    <w:rsid w:val="00E85B0F"/>
    <w:rsid w:val="00E865DA"/>
    <w:rsid w:val="00E86C66"/>
    <w:rsid w:val="00E86CD3"/>
    <w:rsid w:val="00E86D3A"/>
    <w:rsid w:val="00E86DAE"/>
    <w:rsid w:val="00E87306"/>
    <w:rsid w:val="00E875FE"/>
    <w:rsid w:val="00E87887"/>
    <w:rsid w:val="00E87DEF"/>
    <w:rsid w:val="00E87FCC"/>
    <w:rsid w:val="00E901BE"/>
    <w:rsid w:val="00E901F0"/>
    <w:rsid w:val="00E9041A"/>
    <w:rsid w:val="00E906ED"/>
    <w:rsid w:val="00E9121A"/>
    <w:rsid w:val="00E9151C"/>
    <w:rsid w:val="00E91819"/>
    <w:rsid w:val="00E918DD"/>
    <w:rsid w:val="00E91C42"/>
    <w:rsid w:val="00E92126"/>
    <w:rsid w:val="00E92C25"/>
    <w:rsid w:val="00E93BD9"/>
    <w:rsid w:val="00E93D3E"/>
    <w:rsid w:val="00E94462"/>
    <w:rsid w:val="00E952DF"/>
    <w:rsid w:val="00E95784"/>
    <w:rsid w:val="00E96BAC"/>
    <w:rsid w:val="00E96D91"/>
    <w:rsid w:val="00E96F50"/>
    <w:rsid w:val="00E96FDE"/>
    <w:rsid w:val="00E9739E"/>
    <w:rsid w:val="00E97667"/>
    <w:rsid w:val="00E97744"/>
    <w:rsid w:val="00E97811"/>
    <w:rsid w:val="00EA0504"/>
    <w:rsid w:val="00EA081D"/>
    <w:rsid w:val="00EA0A68"/>
    <w:rsid w:val="00EA0B89"/>
    <w:rsid w:val="00EA171F"/>
    <w:rsid w:val="00EA1C9D"/>
    <w:rsid w:val="00EA1FDF"/>
    <w:rsid w:val="00EA2215"/>
    <w:rsid w:val="00EA231E"/>
    <w:rsid w:val="00EA3051"/>
    <w:rsid w:val="00EA34A0"/>
    <w:rsid w:val="00EA36FF"/>
    <w:rsid w:val="00EA3F4F"/>
    <w:rsid w:val="00EA419A"/>
    <w:rsid w:val="00EA4286"/>
    <w:rsid w:val="00EA45C7"/>
    <w:rsid w:val="00EA4F5B"/>
    <w:rsid w:val="00EA608F"/>
    <w:rsid w:val="00EA6B25"/>
    <w:rsid w:val="00EA7760"/>
    <w:rsid w:val="00EB0681"/>
    <w:rsid w:val="00EB0DB8"/>
    <w:rsid w:val="00EB1CEB"/>
    <w:rsid w:val="00EB2026"/>
    <w:rsid w:val="00EB26B7"/>
    <w:rsid w:val="00EB3B5E"/>
    <w:rsid w:val="00EB4405"/>
    <w:rsid w:val="00EB52CC"/>
    <w:rsid w:val="00EB58BE"/>
    <w:rsid w:val="00EB5D93"/>
    <w:rsid w:val="00EB62E8"/>
    <w:rsid w:val="00EB6B59"/>
    <w:rsid w:val="00EB6E17"/>
    <w:rsid w:val="00EB7100"/>
    <w:rsid w:val="00EB712F"/>
    <w:rsid w:val="00EB728F"/>
    <w:rsid w:val="00EB77BB"/>
    <w:rsid w:val="00EB7AE5"/>
    <w:rsid w:val="00EB7BE6"/>
    <w:rsid w:val="00EC0087"/>
    <w:rsid w:val="00EC02DA"/>
    <w:rsid w:val="00EC0D9D"/>
    <w:rsid w:val="00EC0DAE"/>
    <w:rsid w:val="00EC1037"/>
    <w:rsid w:val="00EC1541"/>
    <w:rsid w:val="00EC18F2"/>
    <w:rsid w:val="00EC19C0"/>
    <w:rsid w:val="00EC1ACD"/>
    <w:rsid w:val="00EC2052"/>
    <w:rsid w:val="00EC318A"/>
    <w:rsid w:val="00EC32C1"/>
    <w:rsid w:val="00EC333A"/>
    <w:rsid w:val="00EC33B2"/>
    <w:rsid w:val="00EC3598"/>
    <w:rsid w:val="00EC43A0"/>
    <w:rsid w:val="00EC45D0"/>
    <w:rsid w:val="00EC45D8"/>
    <w:rsid w:val="00EC4F5B"/>
    <w:rsid w:val="00EC50D8"/>
    <w:rsid w:val="00EC5649"/>
    <w:rsid w:val="00EC6042"/>
    <w:rsid w:val="00EC6116"/>
    <w:rsid w:val="00EC614A"/>
    <w:rsid w:val="00EC62A9"/>
    <w:rsid w:val="00EC66A7"/>
    <w:rsid w:val="00EC6762"/>
    <w:rsid w:val="00EC6E71"/>
    <w:rsid w:val="00EC6FC4"/>
    <w:rsid w:val="00EC7518"/>
    <w:rsid w:val="00ED05F7"/>
    <w:rsid w:val="00ED064E"/>
    <w:rsid w:val="00ED083E"/>
    <w:rsid w:val="00ED0F4E"/>
    <w:rsid w:val="00ED131B"/>
    <w:rsid w:val="00ED1570"/>
    <w:rsid w:val="00ED1754"/>
    <w:rsid w:val="00ED1C41"/>
    <w:rsid w:val="00ED1CAE"/>
    <w:rsid w:val="00ED1E86"/>
    <w:rsid w:val="00ED2833"/>
    <w:rsid w:val="00ED2C74"/>
    <w:rsid w:val="00ED2E1A"/>
    <w:rsid w:val="00ED2F65"/>
    <w:rsid w:val="00ED34D0"/>
    <w:rsid w:val="00ED3744"/>
    <w:rsid w:val="00ED3B8C"/>
    <w:rsid w:val="00ED4CDD"/>
    <w:rsid w:val="00ED4EF4"/>
    <w:rsid w:val="00ED522A"/>
    <w:rsid w:val="00ED52D3"/>
    <w:rsid w:val="00ED579B"/>
    <w:rsid w:val="00ED5F3B"/>
    <w:rsid w:val="00ED5FBF"/>
    <w:rsid w:val="00ED6355"/>
    <w:rsid w:val="00ED64A9"/>
    <w:rsid w:val="00ED6EEA"/>
    <w:rsid w:val="00ED72AD"/>
    <w:rsid w:val="00EE074E"/>
    <w:rsid w:val="00EE2419"/>
    <w:rsid w:val="00EE2429"/>
    <w:rsid w:val="00EE34A3"/>
    <w:rsid w:val="00EE3A5B"/>
    <w:rsid w:val="00EE3EBC"/>
    <w:rsid w:val="00EE4159"/>
    <w:rsid w:val="00EE44B4"/>
    <w:rsid w:val="00EE508D"/>
    <w:rsid w:val="00EE5271"/>
    <w:rsid w:val="00EE55E3"/>
    <w:rsid w:val="00EE5B1F"/>
    <w:rsid w:val="00EE5B9B"/>
    <w:rsid w:val="00EE5BDE"/>
    <w:rsid w:val="00EE639F"/>
    <w:rsid w:val="00EE67E0"/>
    <w:rsid w:val="00EE68DA"/>
    <w:rsid w:val="00EE6A2B"/>
    <w:rsid w:val="00EE6C08"/>
    <w:rsid w:val="00EE6F65"/>
    <w:rsid w:val="00EE75BC"/>
    <w:rsid w:val="00EE772D"/>
    <w:rsid w:val="00EE78D3"/>
    <w:rsid w:val="00EE7C10"/>
    <w:rsid w:val="00EF0BD6"/>
    <w:rsid w:val="00EF0D5F"/>
    <w:rsid w:val="00EF0FCC"/>
    <w:rsid w:val="00EF180A"/>
    <w:rsid w:val="00EF1CEA"/>
    <w:rsid w:val="00EF1F68"/>
    <w:rsid w:val="00EF209D"/>
    <w:rsid w:val="00EF21AF"/>
    <w:rsid w:val="00EF2281"/>
    <w:rsid w:val="00EF23D2"/>
    <w:rsid w:val="00EF25A4"/>
    <w:rsid w:val="00EF2630"/>
    <w:rsid w:val="00EF2D20"/>
    <w:rsid w:val="00EF2DB4"/>
    <w:rsid w:val="00EF3987"/>
    <w:rsid w:val="00EF3AE4"/>
    <w:rsid w:val="00EF4281"/>
    <w:rsid w:val="00EF446D"/>
    <w:rsid w:val="00EF4E86"/>
    <w:rsid w:val="00EF50B6"/>
    <w:rsid w:val="00EF5C1D"/>
    <w:rsid w:val="00EF662C"/>
    <w:rsid w:val="00EF68B8"/>
    <w:rsid w:val="00EF6E24"/>
    <w:rsid w:val="00EF70EC"/>
    <w:rsid w:val="00EF74ED"/>
    <w:rsid w:val="00EF7637"/>
    <w:rsid w:val="00EF7836"/>
    <w:rsid w:val="00F00F65"/>
    <w:rsid w:val="00F01730"/>
    <w:rsid w:val="00F01A3C"/>
    <w:rsid w:val="00F01A9F"/>
    <w:rsid w:val="00F01F7D"/>
    <w:rsid w:val="00F02179"/>
    <w:rsid w:val="00F03193"/>
    <w:rsid w:val="00F031E2"/>
    <w:rsid w:val="00F0361D"/>
    <w:rsid w:val="00F0367B"/>
    <w:rsid w:val="00F036DF"/>
    <w:rsid w:val="00F04250"/>
    <w:rsid w:val="00F044D7"/>
    <w:rsid w:val="00F047CD"/>
    <w:rsid w:val="00F0487D"/>
    <w:rsid w:val="00F04AD8"/>
    <w:rsid w:val="00F04DCB"/>
    <w:rsid w:val="00F05815"/>
    <w:rsid w:val="00F0610D"/>
    <w:rsid w:val="00F0632A"/>
    <w:rsid w:val="00F067AB"/>
    <w:rsid w:val="00F06CC7"/>
    <w:rsid w:val="00F06FD5"/>
    <w:rsid w:val="00F0713C"/>
    <w:rsid w:val="00F071D0"/>
    <w:rsid w:val="00F072E7"/>
    <w:rsid w:val="00F0750C"/>
    <w:rsid w:val="00F0752D"/>
    <w:rsid w:val="00F10243"/>
    <w:rsid w:val="00F1054B"/>
    <w:rsid w:val="00F10ED9"/>
    <w:rsid w:val="00F10F5D"/>
    <w:rsid w:val="00F116B5"/>
    <w:rsid w:val="00F122F0"/>
    <w:rsid w:val="00F12337"/>
    <w:rsid w:val="00F129C1"/>
    <w:rsid w:val="00F13457"/>
    <w:rsid w:val="00F134EC"/>
    <w:rsid w:val="00F13977"/>
    <w:rsid w:val="00F1494C"/>
    <w:rsid w:val="00F14C75"/>
    <w:rsid w:val="00F14F01"/>
    <w:rsid w:val="00F14F97"/>
    <w:rsid w:val="00F150BA"/>
    <w:rsid w:val="00F1524B"/>
    <w:rsid w:val="00F158F8"/>
    <w:rsid w:val="00F16343"/>
    <w:rsid w:val="00F16D15"/>
    <w:rsid w:val="00F1775B"/>
    <w:rsid w:val="00F17CF5"/>
    <w:rsid w:val="00F20104"/>
    <w:rsid w:val="00F204A0"/>
    <w:rsid w:val="00F20CF9"/>
    <w:rsid w:val="00F216B8"/>
    <w:rsid w:val="00F21811"/>
    <w:rsid w:val="00F21BC3"/>
    <w:rsid w:val="00F21DE2"/>
    <w:rsid w:val="00F2209D"/>
    <w:rsid w:val="00F23281"/>
    <w:rsid w:val="00F237FE"/>
    <w:rsid w:val="00F23940"/>
    <w:rsid w:val="00F23E63"/>
    <w:rsid w:val="00F2418E"/>
    <w:rsid w:val="00F252BA"/>
    <w:rsid w:val="00F25736"/>
    <w:rsid w:val="00F2575F"/>
    <w:rsid w:val="00F25BCF"/>
    <w:rsid w:val="00F26ADF"/>
    <w:rsid w:val="00F278E3"/>
    <w:rsid w:val="00F30D6F"/>
    <w:rsid w:val="00F30FC1"/>
    <w:rsid w:val="00F310DC"/>
    <w:rsid w:val="00F31493"/>
    <w:rsid w:val="00F31BA2"/>
    <w:rsid w:val="00F31FC1"/>
    <w:rsid w:val="00F3245E"/>
    <w:rsid w:val="00F325E6"/>
    <w:rsid w:val="00F329A2"/>
    <w:rsid w:val="00F32F2C"/>
    <w:rsid w:val="00F33238"/>
    <w:rsid w:val="00F33C9C"/>
    <w:rsid w:val="00F34BCA"/>
    <w:rsid w:val="00F350FA"/>
    <w:rsid w:val="00F3532C"/>
    <w:rsid w:val="00F35A4C"/>
    <w:rsid w:val="00F35B10"/>
    <w:rsid w:val="00F35B42"/>
    <w:rsid w:val="00F35D0D"/>
    <w:rsid w:val="00F35E3B"/>
    <w:rsid w:val="00F35EBA"/>
    <w:rsid w:val="00F36398"/>
    <w:rsid w:val="00F363D8"/>
    <w:rsid w:val="00F36770"/>
    <w:rsid w:val="00F3697C"/>
    <w:rsid w:val="00F36E1B"/>
    <w:rsid w:val="00F36E9F"/>
    <w:rsid w:val="00F378CB"/>
    <w:rsid w:val="00F37B96"/>
    <w:rsid w:val="00F37DCC"/>
    <w:rsid w:val="00F4027F"/>
    <w:rsid w:val="00F4075E"/>
    <w:rsid w:val="00F40875"/>
    <w:rsid w:val="00F40F21"/>
    <w:rsid w:val="00F41013"/>
    <w:rsid w:val="00F410CF"/>
    <w:rsid w:val="00F415B7"/>
    <w:rsid w:val="00F42049"/>
    <w:rsid w:val="00F42137"/>
    <w:rsid w:val="00F422E6"/>
    <w:rsid w:val="00F424F3"/>
    <w:rsid w:val="00F42643"/>
    <w:rsid w:val="00F428B4"/>
    <w:rsid w:val="00F428BE"/>
    <w:rsid w:val="00F429A9"/>
    <w:rsid w:val="00F42DE2"/>
    <w:rsid w:val="00F42E14"/>
    <w:rsid w:val="00F42FDC"/>
    <w:rsid w:val="00F4398A"/>
    <w:rsid w:val="00F440E3"/>
    <w:rsid w:val="00F451B9"/>
    <w:rsid w:val="00F454B4"/>
    <w:rsid w:val="00F455B5"/>
    <w:rsid w:val="00F456B6"/>
    <w:rsid w:val="00F45C7B"/>
    <w:rsid w:val="00F45DAC"/>
    <w:rsid w:val="00F4614E"/>
    <w:rsid w:val="00F46627"/>
    <w:rsid w:val="00F468F1"/>
    <w:rsid w:val="00F4722F"/>
    <w:rsid w:val="00F4739D"/>
    <w:rsid w:val="00F47569"/>
    <w:rsid w:val="00F4765E"/>
    <w:rsid w:val="00F5000D"/>
    <w:rsid w:val="00F50393"/>
    <w:rsid w:val="00F503F1"/>
    <w:rsid w:val="00F50CA4"/>
    <w:rsid w:val="00F519AB"/>
    <w:rsid w:val="00F51DBA"/>
    <w:rsid w:val="00F529BF"/>
    <w:rsid w:val="00F529FE"/>
    <w:rsid w:val="00F54057"/>
    <w:rsid w:val="00F54422"/>
    <w:rsid w:val="00F54677"/>
    <w:rsid w:val="00F54A56"/>
    <w:rsid w:val="00F54DC6"/>
    <w:rsid w:val="00F558B8"/>
    <w:rsid w:val="00F55ADA"/>
    <w:rsid w:val="00F563C9"/>
    <w:rsid w:val="00F60F82"/>
    <w:rsid w:val="00F616B8"/>
    <w:rsid w:val="00F61750"/>
    <w:rsid w:val="00F61A7D"/>
    <w:rsid w:val="00F61D89"/>
    <w:rsid w:val="00F63AE4"/>
    <w:rsid w:val="00F63D69"/>
    <w:rsid w:val="00F63DAE"/>
    <w:rsid w:val="00F63FDE"/>
    <w:rsid w:val="00F64586"/>
    <w:rsid w:val="00F64EFA"/>
    <w:rsid w:val="00F6511E"/>
    <w:rsid w:val="00F65175"/>
    <w:rsid w:val="00F65380"/>
    <w:rsid w:val="00F660CB"/>
    <w:rsid w:val="00F661A6"/>
    <w:rsid w:val="00F663EE"/>
    <w:rsid w:val="00F66BFB"/>
    <w:rsid w:val="00F66C99"/>
    <w:rsid w:val="00F66EF0"/>
    <w:rsid w:val="00F67966"/>
    <w:rsid w:val="00F70BA4"/>
    <w:rsid w:val="00F70EB5"/>
    <w:rsid w:val="00F70F81"/>
    <w:rsid w:val="00F72151"/>
    <w:rsid w:val="00F722E8"/>
    <w:rsid w:val="00F7257A"/>
    <w:rsid w:val="00F72A16"/>
    <w:rsid w:val="00F73A49"/>
    <w:rsid w:val="00F73B83"/>
    <w:rsid w:val="00F73EAA"/>
    <w:rsid w:val="00F74469"/>
    <w:rsid w:val="00F747E5"/>
    <w:rsid w:val="00F74B74"/>
    <w:rsid w:val="00F74BB1"/>
    <w:rsid w:val="00F751E2"/>
    <w:rsid w:val="00F75F38"/>
    <w:rsid w:val="00F7696E"/>
    <w:rsid w:val="00F76EAF"/>
    <w:rsid w:val="00F77650"/>
    <w:rsid w:val="00F777DE"/>
    <w:rsid w:val="00F80040"/>
    <w:rsid w:val="00F80642"/>
    <w:rsid w:val="00F80A12"/>
    <w:rsid w:val="00F81939"/>
    <w:rsid w:val="00F821C5"/>
    <w:rsid w:val="00F82591"/>
    <w:rsid w:val="00F82A19"/>
    <w:rsid w:val="00F82C3B"/>
    <w:rsid w:val="00F830A2"/>
    <w:rsid w:val="00F83B6D"/>
    <w:rsid w:val="00F83B74"/>
    <w:rsid w:val="00F84238"/>
    <w:rsid w:val="00F84F1F"/>
    <w:rsid w:val="00F85795"/>
    <w:rsid w:val="00F86BAE"/>
    <w:rsid w:val="00F87481"/>
    <w:rsid w:val="00F877D8"/>
    <w:rsid w:val="00F879DF"/>
    <w:rsid w:val="00F9013A"/>
    <w:rsid w:val="00F90413"/>
    <w:rsid w:val="00F914D3"/>
    <w:rsid w:val="00F91AF4"/>
    <w:rsid w:val="00F91E97"/>
    <w:rsid w:val="00F92827"/>
    <w:rsid w:val="00F932B4"/>
    <w:rsid w:val="00F93D32"/>
    <w:rsid w:val="00F94135"/>
    <w:rsid w:val="00F942DD"/>
    <w:rsid w:val="00F94347"/>
    <w:rsid w:val="00F9451A"/>
    <w:rsid w:val="00F945C2"/>
    <w:rsid w:val="00F963B6"/>
    <w:rsid w:val="00F966BA"/>
    <w:rsid w:val="00F96A3F"/>
    <w:rsid w:val="00F979D5"/>
    <w:rsid w:val="00F97D74"/>
    <w:rsid w:val="00F97F74"/>
    <w:rsid w:val="00FA0756"/>
    <w:rsid w:val="00FA097E"/>
    <w:rsid w:val="00FA0DF3"/>
    <w:rsid w:val="00FA12FF"/>
    <w:rsid w:val="00FA1431"/>
    <w:rsid w:val="00FA147F"/>
    <w:rsid w:val="00FA1686"/>
    <w:rsid w:val="00FA2813"/>
    <w:rsid w:val="00FA2987"/>
    <w:rsid w:val="00FA2CF1"/>
    <w:rsid w:val="00FA2D81"/>
    <w:rsid w:val="00FA2F47"/>
    <w:rsid w:val="00FA3337"/>
    <w:rsid w:val="00FA3775"/>
    <w:rsid w:val="00FA3D57"/>
    <w:rsid w:val="00FA3D6B"/>
    <w:rsid w:val="00FA3DB6"/>
    <w:rsid w:val="00FA3E6C"/>
    <w:rsid w:val="00FA423F"/>
    <w:rsid w:val="00FA4491"/>
    <w:rsid w:val="00FA4A3B"/>
    <w:rsid w:val="00FA5192"/>
    <w:rsid w:val="00FA5E36"/>
    <w:rsid w:val="00FA5E87"/>
    <w:rsid w:val="00FA5F99"/>
    <w:rsid w:val="00FA6F5D"/>
    <w:rsid w:val="00FA77BF"/>
    <w:rsid w:val="00FA7D73"/>
    <w:rsid w:val="00FB0425"/>
    <w:rsid w:val="00FB09C1"/>
    <w:rsid w:val="00FB0BFE"/>
    <w:rsid w:val="00FB11BC"/>
    <w:rsid w:val="00FB136D"/>
    <w:rsid w:val="00FB13B2"/>
    <w:rsid w:val="00FB1DDF"/>
    <w:rsid w:val="00FB24F8"/>
    <w:rsid w:val="00FB27F7"/>
    <w:rsid w:val="00FB2F98"/>
    <w:rsid w:val="00FB3CC3"/>
    <w:rsid w:val="00FB432F"/>
    <w:rsid w:val="00FB445F"/>
    <w:rsid w:val="00FB51CE"/>
    <w:rsid w:val="00FB6101"/>
    <w:rsid w:val="00FB6B73"/>
    <w:rsid w:val="00FB7821"/>
    <w:rsid w:val="00FC05BB"/>
    <w:rsid w:val="00FC0EE7"/>
    <w:rsid w:val="00FC12E6"/>
    <w:rsid w:val="00FC1528"/>
    <w:rsid w:val="00FC1C3E"/>
    <w:rsid w:val="00FC323C"/>
    <w:rsid w:val="00FC3622"/>
    <w:rsid w:val="00FC4031"/>
    <w:rsid w:val="00FC40C6"/>
    <w:rsid w:val="00FC434F"/>
    <w:rsid w:val="00FC4ADC"/>
    <w:rsid w:val="00FC4AE7"/>
    <w:rsid w:val="00FC575C"/>
    <w:rsid w:val="00FC5811"/>
    <w:rsid w:val="00FC58AC"/>
    <w:rsid w:val="00FC5B28"/>
    <w:rsid w:val="00FC680A"/>
    <w:rsid w:val="00FC68F7"/>
    <w:rsid w:val="00FC6A3F"/>
    <w:rsid w:val="00FC6E25"/>
    <w:rsid w:val="00FC72FE"/>
    <w:rsid w:val="00FC7608"/>
    <w:rsid w:val="00FC7897"/>
    <w:rsid w:val="00FC7965"/>
    <w:rsid w:val="00FC7C64"/>
    <w:rsid w:val="00FC7E3F"/>
    <w:rsid w:val="00FD1214"/>
    <w:rsid w:val="00FD1D56"/>
    <w:rsid w:val="00FD2018"/>
    <w:rsid w:val="00FD2365"/>
    <w:rsid w:val="00FD23A2"/>
    <w:rsid w:val="00FD2B0C"/>
    <w:rsid w:val="00FD2D44"/>
    <w:rsid w:val="00FD2DAE"/>
    <w:rsid w:val="00FD2E1D"/>
    <w:rsid w:val="00FD32A6"/>
    <w:rsid w:val="00FD352E"/>
    <w:rsid w:val="00FD3A9F"/>
    <w:rsid w:val="00FD4927"/>
    <w:rsid w:val="00FD4B93"/>
    <w:rsid w:val="00FD4CE0"/>
    <w:rsid w:val="00FD5455"/>
    <w:rsid w:val="00FD668F"/>
    <w:rsid w:val="00FD6E49"/>
    <w:rsid w:val="00FD7B34"/>
    <w:rsid w:val="00FD7FC3"/>
    <w:rsid w:val="00FE105F"/>
    <w:rsid w:val="00FE1B9A"/>
    <w:rsid w:val="00FE1C9C"/>
    <w:rsid w:val="00FE24C9"/>
    <w:rsid w:val="00FE24EA"/>
    <w:rsid w:val="00FE2769"/>
    <w:rsid w:val="00FE2EC7"/>
    <w:rsid w:val="00FE3A06"/>
    <w:rsid w:val="00FE3A5E"/>
    <w:rsid w:val="00FE420B"/>
    <w:rsid w:val="00FE42E9"/>
    <w:rsid w:val="00FE48B4"/>
    <w:rsid w:val="00FE50ED"/>
    <w:rsid w:val="00FE54E5"/>
    <w:rsid w:val="00FE572B"/>
    <w:rsid w:val="00FE5A96"/>
    <w:rsid w:val="00FE666C"/>
    <w:rsid w:val="00FE70A3"/>
    <w:rsid w:val="00FE7595"/>
    <w:rsid w:val="00FE7E70"/>
    <w:rsid w:val="00FF06B3"/>
    <w:rsid w:val="00FF0791"/>
    <w:rsid w:val="00FF0998"/>
    <w:rsid w:val="00FF149B"/>
    <w:rsid w:val="00FF1863"/>
    <w:rsid w:val="00FF19F1"/>
    <w:rsid w:val="00FF21EB"/>
    <w:rsid w:val="00FF2470"/>
    <w:rsid w:val="00FF24CA"/>
    <w:rsid w:val="00FF26FC"/>
    <w:rsid w:val="00FF2B45"/>
    <w:rsid w:val="00FF306F"/>
    <w:rsid w:val="00FF323F"/>
    <w:rsid w:val="00FF328C"/>
    <w:rsid w:val="00FF3C82"/>
    <w:rsid w:val="00FF3D4C"/>
    <w:rsid w:val="00FF3DD1"/>
    <w:rsid w:val="00FF4088"/>
    <w:rsid w:val="00FF44A7"/>
    <w:rsid w:val="00FF454B"/>
    <w:rsid w:val="00FF4B32"/>
    <w:rsid w:val="00FF4F1F"/>
    <w:rsid w:val="00FF4FC9"/>
    <w:rsid w:val="00FF50AC"/>
    <w:rsid w:val="00FF5366"/>
    <w:rsid w:val="00FF54E4"/>
    <w:rsid w:val="00FF6F3A"/>
    <w:rsid w:val="00FF6F66"/>
    <w:rsid w:val="00FF768C"/>
    <w:rsid w:val="00FF778C"/>
    <w:rsid w:val="00FF7976"/>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date"/>
  <w:shapeDefaults>
    <o:shapedefaults v:ext="edit" spidmax="2050"/>
    <o:shapelayout v:ext="edit">
      <o:idmap v:ext="edit" data="2"/>
    </o:shapelayout>
  </w:shapeDefaults>
  <w:decimalSymbol w:val="."/>
  <w:listSeparator w:val=","/>
  <w14:docId w14:val="2F6A0447"/>
  <w15:chartTrackingRefBased/>
  <w15:docId w15:val="{15B97CD3-ED69-4BC2-AB99-EEB5AE6E5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DB7"/>
    <w:pPr>
      <w:spacing w:after="120" w:line="276" w:lineRule="auto"/>
      <w:jc w:val="both"/>
    </w:pPr>
    <w:rPr>
      <w:rFonts w:ascii="Calibri" w:eastAsiaTheme="minorEastAsia" w:hAnsi="Calibri"/>
      <w:kern w:val="0"/>
      <w:lang w:val="de-DE"/>
      <w14:ligatures w14:val="none"/>
    </w:rPr>
  </w:style>
  <w:style w:type="paragraph" w:styleId="Heading1">
    <w:name w:val="heading 1"/>
    <w:basedOn w:val="Normal"/>
    <w:next w:val="Normal"/>
    <w:link w:val="Heading1Char"/>
    <w:autoRedefine/>
    <w:uiPriority w:val="9"/>
    <w:qFormat/>
    <w:rsid w:val="000863C8"/>
    <w:pPr>
      <w:keepNext/>
      <w:keepLines/>
      <w:spacing w:before="360" w:after="80" w:line="240" w:lineRule="auto"/>
      <w:outlineLvl w:val="0"/>
    </w:pPr>
    <w:rPr>
      <w:rFonts w:asciiTheme="majorHAnsi" w:eastAsia="Times New Roman" w:hAnsiTheme="majorHAnsi" w:cstheme="majorBidi"/>
      <w:b/>
      <w:color w:val="000000" w:themeColor="text1"/>
      <w:kern w:val="2"/>
      <w:sz w:val="52"/>
      <w:szCs w:val="40"/>
      <w:lang w:val="de-AT" w:eastAsia="de-DE"/>
      <w14:ligatures w14:val="standardContextual"/>
    </w:rPr>
  </w:style>
  <w:style w:type="paragraph" w:styleId="Heading2">
    <w:name w:val="heading 2"/>
    <w:basedOn w:val="Normal"/>
    <w:next w:val="Normal"/>
    <w:link w:val="Heading2Char"/>
    <w:autoRedefine/>
    <w:uiPriority w:val="9"/>
    <w:unhideWhenUsed/>
    <w:qFormat/>
    <w:rsid w:val="00CE39FF"/>
    <w:pPr>
      <w:keepNext/>
      <w:keepLines/>
      <w:numPr>
        <w:ilvl w:val="1"/>
        <w:numId w:val="1"/>
      </w:numPr>
      <w:spacing w:before="160" w:after="80" w:line="278" w:lineRule="auto"/>
      <w:outlineLvl w:val="1"/>
    </w:pPr>
    <w:rPr>
      <w:rFonts w:eastAsiaTheme="majorEastAsia" w:cs="Calibri"/>
      <w:b/>
      <w:bCs/>
      <w:color w:val="000000" w:themeColor="text1"/>
      <w:kern w:val="2"/>
      <w:sz w:val="44"/>
      <w:szCs w:val="22"/>
      <w:lang w:val="de-AT" w:eastAsia="de-DE"/>
      <w14:ligatures w14:val="standardContextual"/>
    </w:rPr>
  </w:style>
  <w:style w:type="paragraph" w:styleId="Heading3">
    <w:name w:val="heading 3"/>
    <w:basedOn w:val="Normal"/>
    <w:next w:val="Normal"/>
    <w:link w:val="Heading3Char"/>
    <w:autoRedefine/>
    <w:uiPriority w:val="9"/>
    <w:unhideWhenUsed/>
    <w:qFormat/>
    <w:rsid w:val="0058213B"/>
    <w:pPr>
      <w:keepNext/>
      <w:keepLines/>
      <w:numPr>
        <w:ilvl w:val="2"/>
        <w:numId w:val="1"/>
      </w:numPr>
      <w:spacing w:before="240" w:after="160"/>
      <w:outlineLvl w:val="2"/>
    </w:pPr>
    <w:rPr>
      <w:rFonts w:eastAsia="Times New Roman" w:cs="Calibri"/>
      <w:b/>
      <w:bCs/>
      <w:kern w:val="2"/>
      <w:sz w:val="36"/>
      <w:szCs w:val="28"/>
      <w:lang w:val="de-AT" w:eastAsia="de-DE"/>
      <w14:ligatures w14:val="standardContextual"/>
    </w:rPr>
  </w:style>
  <w:style w:type="paragraph" w:styleId="Heading4">
    <w:name w:val="heading 4"/>
    <w:basedOn w:val="Normal"/>
    <w:next w:val="Normal"/>
    <w:link w:val="Heading4Char"/>
    <w:uiPriority w:val="9"/>
    <w:unhideWhenUsed/>
    <w:qFormat/>
    <w:rsid w:val="00171473"/>
    <w:pPr>
      <w:keepNext/>
      <w:keepLines/>
      <w:spacing w:before="160"/>
      <w:outlineLvl w:val="3"/>
    </w:pPr>
    <w:rPr>
      <w:rFonts w:eastAsiaTheme="majorEastAsia" w:cstheme="majorBidi"/>
      <w:b/>
      <w:iCs/>
      <w:color w:val="000000" w:themeColor="text1"/>
      <w:kern w:val="2"/>
      <w:sz w:val="28"/>
      <w:lang w:val="de-AT"/>
      <w14:ligatures w14:val="standardContextual"/>
    </w:rPr>
  </w:style>
  <w:style w:type="paragraph" w:styleId="Heading5">
    <w:name w:val="heading 5"/>
    <w:basedOn w:val="Normal"/>
    <w:next w:val="Normal"/>
    <w:link w:val="Heading5Char"/>
    <w:uiPriority w:val="9"/>
    <w:unhideWhenUsed/>
    <w:qFormat/>
    <w:rsid w:val="000F31A8"/>
    <w:pPr>
      <w:keepNext/>
      <w:keepLines/>
      <w:spacing w:before="12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unhideWhenUsed/>
    <w:qFormat/>
    <w:rsid w:val="00A22931"/>
    <w:pPr>
      <w:keepNext/>
      <w:keepLines/>
      <w:spacing w:before="40"/>
      <w:outlineLvl w:val="5"/>
    </w:pPr>
    <w:rPr>
      <w:rFonts w:eastAsiaTheme="majorEastAsia" w:cstheme="majorBidi"/>
      <w:iCs/>
      <w:sz w:val="28"/>
    </w:rPr>
  </w:style>
  <w:style w:type="paragraph" w:styleId="Heading7">
    <w:name w:val="heading 7"/>
    <w:basedOn w:val="Normal"/>
    <w:next w:val="Normal"/>
    <w:link w:val="Heading7Char"/>
    <w:uiPriority w:val="9"/>
    <w:semiHidden/>
    <w:unhideWhenUsed/>
    <w:qFormat/>
    <w:rsid w:val="00214F9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F9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F9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63C8"/>
    <w:rPr>
      <w:rFonts w:asciiTheme="majorHAnsi" w:eastAsia="Times New Roman" w:hAnsiTheme="majorHAnsi" w:cstheme="majorBidi"/>
      <w:b/>
      <w:color w:val="000000" w:themeColor="text1"/>
      <w:sz w:val="52"/>
      <w:szCs w:val="40"/>
      <w:lang w:eastAsia="de-DE"/>
    </w:rPr>
  </w:style>
  <w:style w:type="character" w:customStyle="1" w:styleId="Heading2Char">
    <w:name w:val="Heading 2 Char"/>
    <w:basedOn w:val="DefaultParagraphFont"/>
    <w:link w:val="Heading2"/>
    <w:uiPriority w:val="9"/>
    <w:rsid w:val="00CE39FF"/>
    <w:rPr>
      <w:rFonts w:ascii="Calibri" w:eastAsiaTheme="majorEastAsia" w:hAnsi="Calibri" w:cs="Calibri"/>
      <w:b/>
      <w:bCs/>
      <w:color w:val="000000" w:themeColor="text1"/>
      <w:sz w:val="44"/>
      <w:szCs w:val="22"/>
      <w:lang w:eastAsia="de-DE"/>
    </w:rPr>
  </w:style>
  <w:style w:type="character" w:customStyle="1" w:styleId="Heading3Char">
    <w:name w:val="Heading 3 Char"/>
    <w:basedOn w:val="DefaultParagraphFont"/>
    <w:link w:val="Heading3"/>
    <w:uiPriority w:val="9"/>
    <w:rsid w:val="0058213B"/>
    <w:rPr>
      <w:rFonts w:ascii="Calibri" w:eastAsia="Times New Roman" w:hAnsi="Calibri" w:cs="Calibri"/>
      <w:b/>
      <w:bCs/>
      <w:sz w:val="36"/>
      <w:szCs w:val="28"/>
      <w:lang w:eastAsia="de-DE"/>
    </w:rPr>
  </w:style>
  <w:style w:type="character" w:customStyle="1" w:styleId="Heading4Char">
    <w:name w:val="Heading 4 Char"/>
    <w:basedOn w:val="DefaultParagraphFont"/>
    <w:link w:val="Heading4"/>
    <w:uiPriority w:val="9"/>
    <w:rsid w:val="00171473"/>
    <w:rPr>
      <w:rFonts w:ascii="Calibri" w:eastAsiaTheme="majorEastAsia" w:hAnsi="Calibri" w:cstheme="majorBidi"/>
      <w:b/>
      <w:iCs/>
      <w:color w:val="000000" w:themeColor="text1"/>
      <w:sz w:val="28"/>
    </w:rPr>
  </w:style>
  <w:style w:type="character" w:customStyle="1" w:styleId="Heading5Char">
    <w:name w:val="Heading 5 Char"/>
    <w:basedOn w:val="DefaultParagraphFont"/>
    <w:link w:val="Heading5"/>
    <w:uiPriority w:val="9"/>
    <w:rsid w:val="000F31A8"/>
    <w:rPr>
      <w:rFonts w:ascii="Calibri" w:eastAsiaTheme="majorEastAsia" w:hAnsi="Calibri" w:cstheme="majorBidi"/>
      <w:b/>
      <w:color w:val="000000" w:themeColor="text1"/>
      <w:kern w:val="0"/>
      <w:sz w:val="28"/>
      <w:lang w:val="de-DE"/>
      <w14:ligatures w14:val="none"/>
    </w:rPr>
  </w:style>
  <w:style w:type="character" w:customStyle="1" w:styleId="Heading6Char">
    <w:name w:val="Heading 6 Char"/>
    <w:basedOn w:val="DefaultParagraphFont"/>
    <w:link w:val="Heading6"/>
    <w:uiPriority w:val="9"/>
    <w:rsid w:val="00A22931"/>
    <w:rPr>
      <w:rFonts w:ascii="Calibri" w:eastAsiaTheme="majorEastAsia" w:hAnsi="Calibri" w:cstheme="majorBidi"/>
      <w:iCs/>
      <w:kern w:val="0"/>
      <w:sz w:val="28"/>
      <w:lang w:val="de-DE"/>
      <w14:ligatures w14:val="none"/>
    </w:rPr>
  </w:style>
  <w:style w:type="character" w:customStyle="1" w:styleId="Heading7Char">
    <w:name w:val="Heading 7 Char"/>
    <w:basedOn w:val="DefaultParagraphFont"/>
    <w:link w:val="Heading7"/>
    <w:uiPriority w:val="9"/>
    <w:semiHidden/>
    <w:rsid w:val="00214F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F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F92"/>
    <w:rPr>
      <w:rFonts w:eastAsiaTheme="majorEastAsia" w:cstheme="majorBidi"/>
      <w:color w:val="272727" w:themeColor="text1" w:themeTint="D8"/>
    </w:rPr>
  </w:style>
  <w:style w:type="paragraph" w:styleId="Title">
    <w:name w:val="Title"/>
    <w:basedOn w:val="Normal"/>
    <w:next w:val="Normal"/>
    <w:link w:val="TitleChar"/>
    <w:uiPriority w:val="10"/>
    <w:qFormat/>
    <w:rsid w:val="00214F92"/>
    <w:pPr>
      <w:spacing w:after="80" w:line="240" w:lineRule="auto"/>
      <w:contextualSpacing/>
    </w:pPr>
    <w:rPr>
      <w:rFonts w:asciiTheme="majorHAnsi" w:eastAsiaTheme="majorEastAsia" w:hAnsiTheme="majorHAnsi" w:cstheme="majorBidi"/>
      <w:b/>
      <w:spacing w:val="-10"/>
      <w:kern w:val="28"/>
      <w:sz w:val="52"/>
      <w:szCs w:val="56"/>
      <w:lang w:val="de-AT"/>
      <w14:ligatures w14:val="standardContextual"/>
    </w:rPr>
  </w:style>
  <w:style w:type="character" w:customStyle="1" w:styleId="TitleChar">
    <w:name w:val="Title Char"/>
    <w:basedOn w:val="DefaultParagraphFont"/>
    <w:link w:val="Title"/>
    <w:uiPriority w:val="10"/>
    <w:rsid w:val="00214F92"/>
    <w:rPr>
      <w:rFonts w:asciiTheme="majorHAnsi" w:eastAsiaTheme="majorEastAsia" w:hAnsiTheme="majorHAnsi" w:cstheme="majorBidi"/>
      <w:b/>
      <w:spacing w:val="-10"/>
      <w:kern w:val="28"/>
      <w:sz w:val="52"/>
      <w:szCs w:val="56"/>
    </w:rPr>
  </w:style>
  <w:style w:type="paragraph" w:styleId="Subtitle">
    <w:name w:val="Subtitle"/>
    <w:basedOn w:val="Normal"/>
    <w:next w:val="Normal"/>
    <w:link w:val="SubtitleChar"/>
    <w:qFormat/>
    <w:rsid w:val="00214F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14F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F92"/>
    <w:pPr>
      <w:spacing w:before="160"/>
      <w:jc w:val="center"/>
    </w:pPr>
    <w:rPr>
      <w:i/>
      <w:iCs/>
      <w:color w:val="404040" w:themeColor="text1" w:themeTint="BF"/>
    </w:rPr>
  </w:style>
  <w:style w:type="character" w:customStyle="1" w:styleId="QuoteChar">
    <w:name w:val="Quote Char"/>
    <w:basedOn w:val="DefaultParagraphFont"/>
    <w:link w:val="Quote"/>
    <w:uiPriority w:val="29"/>
    <w:rsid w:val="00214F92"/>
    <w:rPr>
      <w:i/>
      <w:iCs/>
      <w:color w:val="404040" w:themeColor="text1" w:themeTint="BF"/>
    </w:rPr>
  </w:style>
  <w:style w:type="paragraph" w:styleId="ListParagraph">
    <w:name w:val="List Paragraph"/>
    <w:basedOn w:val="Normal"/>
    <w:uiPriority w:val="34"/>
    <w:qFormat/>
    <w:rsid w:val="00214F92"/>
    <w:pPr>
      <w:ind w:left="720"/>
      <w:contextualSpacing/>
    </w:pPr>
  </w:style>
  <w:style w:type="character" w:styleId="IntenseEmphasis">
    <w:name w:val="Intense Emphasis"/>
    <w:basedOn w:val="DefaultParagraphFont"/>
    <w:uiPriority w:val="21"/>
    <w:qFormat/>
    <w:rsid w:val="00214F92"/>
    <w:rPr>
      <w:i/>
      <w:iCs/>
      <w:color w:val="0F4761" w:themeColor="accent1" w:themeShade="BF"/>
    </w:rPr>
  </w:style>
  <w:style w:type="paragraph" w:styleId="IntenseQuote">
    <w:name w:val="Intense Quote"/>
    <w:basedOn w:val="Normal"/>
    <w:next w:val="Normal"/>
    <w:link w:val="IntenseQuoteChar"/>
    <w:uiPriority w:val="30"/>
    <w:qFormat/>
    <w:rsid w:val="00214F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F92"/>
    <w:rPr>
      <w:i/>
      <w:iCs/>
      <w:color w:val="0F4761" w:themeColor="accent1" w:themeShade="BF"/>
    </w:rPr>
  </w:style>
  <w:style w:type="character" w:styleId="IntenseReference">
    <w:name w:val="Intense Reference"/>
    <w:basedOn w:val="DefaultParagraphFont"/>
    <w:uiPriority w:val="32"/>
    <w:qFormat/>
    <w:rsid w:val="00214F92"/>
    <w:rPr>
      <w:b/>
      <w:bCs/>
      <w:smallCaps/>
      <w:color w:val="0F4761" w:themeColor="accent1" w:themeShade="BF"/>
      <w:spacing w:val="5"/>
    </w:rPr>
  </w:style>
  <w:style w:type="paragraph" w:styleId="Header">
    <w:name w:val="header"/>
    <w:basedOn w:val="Normal"/>
    <w:link w:val="HeaderChar"/>
    <w:unhideWhenUsed/>
    <w:rsid w:val="00214F92"/>
    <w:pPr>
      <w:tabs>
        <w:tab w:val="center" w:pos="4536"/>
        <w:tab w:val="right" w:pos="9072"/>
      </w:tabs>
      <w:spacing w:line="240" w:lineRule="auto"/>
    </w:pPr>
  </w:style>
  <w:style w:type="character" w:customStyle="1" w:styleId="HeaderChar">
    <w:name w:val="Header Char"/>
    <w:basedOn w:val="DefaultParagraphFont"/>
    <w:link w:val="Header"/>
    <w:rsid w:val="00214F92"/>
  </w:style>
  <w:style w:type="paragraph" w:styleId="Footer">
    <w:name w:val="footer"/>
    <w:basedOn w:val="Normal"/>
    <w:link w:val="FooterChar"/>
    <w:uiPriority w:val="99"/>
    <w:unhideWhenUsed/>
    <w:rsid w:val="00214F92"/>
    <w:pPr>
      <w:tabs>
        <w:tab w:val="center" w:pos="4536"/>
        <w:tab w:val="right" w:pos="9072"/>
      </w:tabs>
      <w:spacing w:line="240" w:lineRule="auto"/>
    </w:pPr>
  </w:style>
  <w:style w:type="character" w:customStyle="1" w:styleId="FooterChar">
    <w:name w:val="Footer Char"/>
    <w:basedOn w:val="DefaultParagraphFont"/>
    <w:link w:val="Footer"/>
    <w:uiPriority w:val="99"/>
    <w:rsid w:val="00214F92"/>
  </w:style>
  <w:style w:type="paragraph" w:customStyle="1" w:styleId="Standard1">
    <w:name w:val="Standard1"/>
    <w:basedOn w:val="Title"/>
    <w:rsid w:val="00214F92"/>
    <w:pPr>
      <w:tabs>
        <w:tab w:val="left" w:pos="2835"/>
      </w:tabs>
      <w:spacing w:after="60"/>
      <w:contextualSpacing w:val="0"/>
    </w:pPr>
    <w:rPr>
      <w:rFonts w:ascii="Arial" w:eastAsia="Times New Roman" w:hAnsi="Arial" w:cs="Arial"/>
      <w:bCs/>
      <w:spacing w:val="0"/>
      <w:sz w:val="24"/>
      <w:szCs w:val="24"/>
      <w:lang w:eastAsia="de-DE"/>
      <w14:ligatures w14:val="none"/>
    </w:rPr>
  </w:style>
  <w:style w:type="paragraph" w:styleId="TOCHeading">
    <w:name w:val="TOC Heading"/>
    <w:basedOn w:val="Heading1"/>
    <w:next w:val="Normal"/>
    <w:uiPriority w:val="39"/>
    <w:unhideWhenUsed/>
    <w:qFormat/>
    <w:rsid w:val="00077449"/>
    <w:pPr>
      <w:spacing w:before="240" w:after="0" w:line="259" w:lineRule="auto"/>
      <w:outlineLvl w:val="9"/>
    </w:pPr>
    <w:rPr>
      <w:rFonts w:eastAsiaTheme="majorEastAsia"/>
      <w:b w:val="0"/>
      <w:color w:val="0F4761" w:themeColor="accent1" w:themeShade="BF"/>
      <w:kern w:val="0"/>
      <w:sz w:val="32"/>
      <w:szCs w:val="32"/>
      <w:lang w:eastAsia="de-AT"/>
      <w14:ligatures w14:val="none"/>
    </w:rPr>
  </w:style>
  <w:style w:type="paragraph" w:styleId="TOC1">
    <w:name w:val="toc 1"/>
    <w:basedOn w:val="Normal"/>
    <w:next w:val="Normal"/>
    <w:autoRedefine/>
    <w:uiPriority w:val="39"/>
    <w:unhideWhenUsed/>
    <w:rsid w:val="00077449"/>
    <w:pPr>
      <w:tabs>
        <w:tab w:val="right" w:leader="dot" w:pos="9062"/>
      </w:tabs>
      <w:spacing w:after="100"/>
    </w:pPr>
    <w:rPr>
      <w:b/>
      <w:bCs/>
      <w:noProof/>
      <w:szCs w:val="28"/>
    </w:rPr>
  </w:style>
  <w:style w:type="paragraph" w:styleId="TOC2">
    <w:name w:val="toc 2"/>
    <w:basedOn w:val="Normal"/>
    <w:next w:val="Normal"/>
    <w:autoRedefine/>
    <w:uiPriority w:val="39"/>
    <w:unhideWhenUsed/>
    <w:rsid w:val="00077449"/>
    <w:pPr>
      <w:spacing w:after="100"/>
      <w:ind w:left="220"/>
    </w:pPr>
  </w:style>
  <w:style w:type="paragraph" w:styleId="TOC3">
    <w:name w:val="toc 3"/>
    <w:basedOn w:val="Normal"/>
    <w:next w:val="Normal"/>
    <w:autoRedefine/>
    <w:uiPriority w:val="39"/>
    <w:unhideWhenUsed/>
    <w:rsid w:val="00077449"/>
    <w:pPr>
      <w:spacing w:after="100"/>
      <w:ind w:left="440"/>
    </w:pPr>
  </w:style>
  <w:style w:type="character" w:styleId="Hyperlink">
    <w:name w:val="Hyperlink"/>
    <w:basedOn w:val="DefaultParagraphFont"/>
    <w:uiPriority w:val="99"/>
    <w:unhideWhenUsed/>
    <w:rsid w:val="00077449"/>
    <w:rPr>
      <w:color w:val="467886" w:themeColor="hyperlink"/>
      <w:u w:val="single"/>
    </w:rPr>
  </w:style>
  <w:style w:type="paragraph" w:styleId="NormalWeb">
    <w:name w:val="Normal (Web)"/>
    <w:basedOn w:val="Normal"/>
    <w:uiPriority w:val="99"/>
    <w:unhideWhenUsed/>
    <w:rsid w:val="00640964"/>
    <w:pPr>
      <w:spacing w:before="100" w:beforeAutospacing="1" w:after="100" w:afterAutospacing="1" w:line="240" w:lineRule="auto"/>
    </w:pPr>
    <w:rPr>
      <w:rFonts w:ascii="Times New Roman" w:eastAsia="Times New Roman" w:hAnsi="Times New Roman" w:cs="Times New Roman"/>
      <w:lang w:val="de-AT" w:eastAsia="de-AT"/>
    </w:rPr>
  </w:style>
  <w:style w:type="paragraph" w:customStyle="1" w:styleId="Tabelle">
    <w:name w:val="Tabelle"/>
    <w:basedOn w:val="Normal"/>
    <w:link w:val="TabelleZchn"/>
    <w:rsid w:val="00637C20"/>
    <w:pPr>
      <w:spacing w:before="40" w:after="40"/>
    </w:pPr>
    <w:rPr>
      <w:rFonts w:ascii="Tahoma" w:eastAsia="Times New Roman" w:hAnsi="Tahoma" w:cs="Times New Roman"/>
      <w:sz w:val="18"/>
      <w:szCs w:val="18"/>
      <w:lang w:eastAsia="de-DE"/>
    </w:rPr>
  </w:style>
  <w:style w:type="character" w:customStyle="1" w:styleId="TabelleZchn">
    <w:name w:val="Tabelle Zchn"/>
    <w:link w:val="Tabelle"/>
    <w:rsid w:val="00637C20"/>
    <w:rPr>
      <w:rFonts w:ascii="Tahoma" w:eastAsia="Times New Roman" w:hAnsi="Tahoma" w:cs="Times New Roman"/>
      <w:kern w:val="0"/>
      <w:sz w:val="18"/>
      <w:szCs w:val="18"/>
      <w:lang w:val="de-DE" w:eastAsia="de-DE"/>
      <w14:ligatures w14:val="none"/>
    </w:rPr>
  </w:style>
  <w:style w:type="paragraph" w:styleId="Caption">
    <w:name w:val="caption"/>
    <w:basedOn w:val="Normal"/>
    <w:next w:val="Normal"/>
    <w:uiPriority w:val="35"/>
    <w:unhideWhenUsed/>
    <w:qFormat/>
    <w:rsid w:val="00C5600F"/>
    <w:pPr>
      <w:spacing w:after="200" w:line="240" w:lineRule="auto"/>
    </w:pPr>
    <w:rPr>
      <w:i/>
      <w:iCs/>
      <w:color w:val="0E2841" w:themeColor="text2"/>
      <w:sz w:val="18"/>
      <w:szCs w:val="18"/>
    </w:rPr>
  </w:style>
  <w:style w:type="character" w:styleId="Strong">
    <w:name w:val="Strong"/>
    <w:basedOn w:val="DefaultParagraphFont"/>
    <w:uiPriority w:val="22"/>
    <w:qFormat/>
    <w:rsid w:val="007551D6"/>
    <w:rPr>
      <w:b/>
      <w:bCs/>
    </w:rPr>
  </w:style>
  <w:style w:type="character" w:styleId="Emphasis">
    <w:name w:val="Emphasis"/>
    <w:basedOn w:val="DefaultParagraphFont"/>
    <w:uiPriority w:val="20"/>
    <w:qFormat/>
    <w:rsid w:val="00101732"/>
    <w:rPr>
      <w:i/>
      <w:iCs/>
    </w:rPr>
  </w:style>
  <w:style w:type="character" w:styleId="UnresolvedMention">
    <w:name w:val="Unresolved Mention"/>
    <w:basedOn w:val="DefaultParagraphFont"/>
    <w:uiPriority w:val="99"/>
    <w:semiHidden/>
    <w:unhideWhenUsed/>
    <w:rsid w:val="00E057AB"/>
    <w:rPr>
      <w:color w:val="605E5C"/>
      <w:shd w:val="clear" w:color="auto" w:fill="E1DFDD"/>
    </w:rPr>
  </w:style>
  <w:style w:type="paragraph" w:styleId="NoSpacing">
    <w:name w:val="No Spacing"/>
    <w:uiPriority w:val="1"/>
    <w:qFormat/>
    <w:rsid w:val="00F252BA"/>
    <w:pPr>
      <w:spacing w:after="0" w:line="240" w:lineRule="auto"/>
    </w:pPr>
    <w:rPr>
      <w:rFonts w:ascii="Calibri" w:eastAsiaTheme="minorEastAsia" w:hAnsi="Calibri"/>
      <w:kern w:val="0"/>
      <w:lang w:val="de-DE"/>
      <w14:ligatures w14:val="none"/>
    </w:rPr>
  </w:style>
  <w:style w:type="character" w:styleId="FollowedHyperlink">
    <w:name w:val="FollowedHyperlink"/>
    <w:basedOn w:val="DefaultParagraphFont"/>
    <w:uiPriority w:val="99"/>
    <w:semiHidden/>
    <w:unhideWhenUsed/>
    <w:rsid w:val="008005A7"/>
    <w:rPr>
      <w:color w:val="96607D" w:themeColor="followedHyperlink"/>
      <w:u w:val="single"/>
    </w:rPr>
  </w:style>
  <w:style w:type="paragraph" w:customStyle="1" w:styleId="ds-markdown-paragraph">
    <w:name w:val="ds-markdown-paragraph"/>
    <w:basedOn w:val="Normal"/>
    <w:rsid w:val="00100F1F"/>
    <w:pPr>
      <w:spacing w:before="100" w:beforeAutospacing="1" w:after="100" w:afterAutospacing="1" w:line="240" w:lineRule="auto"/>
    </w:pPr>
    <w:rPr>
      <w:rFonts w:ascii="Times New Roman" w:eastAsia="Times New Roman" w:hAnsi="Times New Roman" w:cs="Times New Roman"/>
      <w:lang w:val="de-AT" w:eastAsia="de-AT"/>
    </w:rPr>
  </w:style>
  <w:style w:type="character" w:styleId="HTMLCode">
    <w:name w:val="HTML Code"/>
    <w:basedOn w:val="DefaultParagraphFont"/>
    <w:uiPriority w:val="99"/>
    <w:semiHidden/>
    <w:unhideWhenUsed/>
    <w:rsid w:val="00B33C5F"/>
    <w:rPr>
      <w:rFonts w:ascii="Courier New" w:eastAsia="Times New Roman" w:hAnsi="Courier New" w:cs="Courier New"/>
      <w:sz w:val="20"/>
      <w:szCs w:val="20"/>
    </w:rPr>
  </w:style>
  <w:style w:type="character" w:customStyle="1" w:styleId="ms-1">
    <w:name w:val="ms-1"/>
    <w:basedOn w:val="DefaultParagraphFont"/>
    <w:rsid w:val="00727C66"/>
  </w:style>
  <w:style w:type="character" w:customStyle="1" w:styleId="max-w-15ch">
    <w:name w:val="max-w-[15ch]"/>
    <w:basedOn w:val="DefaultParagraphFont"/>
    <w:rsid w:val="00727C66"/>
  </w:style>
  <w:style w:type="character" w:customStyle="1" w:styleId="-me-1">
    <w:name w:val="-me-1"/>
    <w:basedOn w:val="DefaultParagraphFont"/>
    <w:rsid w:val="00727C66"/>
  </w:style>
  <w:style w:type="paragraph" w:styleId="TOC4">
    <w:name w:val="toc 4"/>
    <w:basedOn w:val="Normal"/>
    <w:next w:val="Normal"/>
    <w:autoRedefine/>
    <w:uiPriority w:val="39"/>
    <w:unhideWhenUsed/>
    <w:rsid w:val="003C781B"/>
    <w:pPr>
      <w:spacing w:after="100" w:line="278" w:lineRule="auto"/>
      <w:ind w:left="720"/>
    </w:pPr>
    <w:rPr>
      <w:rFonts w:asciiTheme="minorHAnsi" w:hAnsiTheme="minorHAnsi"/>
      <w:kern w:val="2"/>
      <w:lang w:val="de-AT" w:eastAsia="de-AT"/>
      <w14:ligatures w14:val="standardContextual"/>
    </w:rPr>
  </w:style>
  <w:style w:type="paragraph" w:styleId="TOC5">
    <w:name w:val="toc 5"/>
    <w:basedOn w:val="Normal"/>
    <w:next w:val="Normal"/>
    <w:autoRedefine/>
    <w:uiPriority w:val="39"/>
    <w:unhideWhenUsed/>
    <w:rsid w:val="003C781B"/>
    <w:pPr>
      <w:spacing w:after="100" w:line="278" w:lineRule="auto"/>
      <w:ind w:left="960"/>
    </w:pPr>
    <w:rPr>
      <w:rFonts w:asciiTheme="minorHAnsi" w:hAnsiTheme="minorHAnsi"/>
      <w:kern w:val="2"/>
      <w:lang w:val="de-AT" w:eastAsia="de-AT"/>
      <w14:ligatures w14:val="standardContextual"/>
    </w:rPr>
  </w:style>
  <w:style w:type="paragraph" w:styleId="TOC6">
    <w:name w:val="toc 6"/>
    <w:basedOn w:val="Normal"/>
    <w:next w:val="Normal"/>
    <w:autoRedefine/>
    <w:uiPriority w:val="39"/>
    <w:unhideWhenUsed/>
    <w:rsid w:val="003C781B"/>
    <w:pPr>
      <w:spacing w:after="100" w:line="278" w:lineRule="auto"/>
      <w:ind w:left="1200"/>
    </w:pPr>
    <w:rPr>
      <w:rFonts w:asciiTheme="minorHAnsi" w:hAnsiTheme="minorHAnsi"/>
      <w:kern w:val="2"/>
      <w:lang w:val="de-AT" w:eastAsia="de-AT"/>
      <w14:ligatures w14:val="standardContextual"/>
    </w:rPr>
  </w:style>
  <w:style w:type="paragraph" w:styleId="TOC7">
    <w:name w:val="toc 7"/>
    <w:basedOn w:val="Normal"/>
    <w:next w:val="Normal"/>
    <w:autoRedefine/>
    <w:uiPriority w:val="39"/>
    <w:unhideWhenUsed/>
    <w:rsid w:val="003C781B"/>
    <w:pPr>
      <w:spacing w:after="100" w:line="278" w:lineRule="auto"/>
      <w:ind w:left="1440"/>
    </w:pPr>
    <w:rPr>
      <w:rFonts w:asciiTheme="minorHAnsi" w:hAnsiTheme="minorHAnsi"/>
      <w:kern w:val="2"/>
      <w:lang w:val="de-AT" w:eastAsia="de-AT"/>
      <w14:ligatures w14:val="standardContextual"/>
    </w:rPr>
  </w:style>
  <w:style w:type="paragraph" w:styleId="TOC8">
    <w:name w:val="toc 8"/>
    <w:basedOn w:val="Normal"/>
    <w:next w:val="Normal"/>
    <w:autoRedefine/>
    <w:uiPriority w:val="39"/>
    <w:unhideWhenUsed/>
    <w:rsid w:val="003C781B"/>
    <w:pPr>
      <w:spacing w:after="100" w:line="278" w:lineRule="auto"/>
      <w:ind w:left="1680"/>
    </w:pPr>
    <w:rPr>
      <w:rFonts w:asciiTheme="minorHAnsi" w:hAnsiTheme="minorHAnsi"/>
      <w:kern w:val="2"/>
      <w:lang w:val="de-AT" w:eastAsia="de-AT"/>
      <w14:ligatures w14:val="standardContextual"/>
    </w:rPr>
  </w:style>
  <w:style w:type="paragraph" w:styleId="TOC9">
    <w:name w:val="toc 9"/>
    <w:basedOn w:val="Normal"/>
    <w:next w:val="Normal"/>
    <w:autoRedefine/>
    <w:uiPriority w:val="39"/>
    <w:unhideWhenUsed/>
    <w:rsid w:val="003C781B"/>
    <w:pPr>
      <w:spacing w:after="100" w:line="278" w:lineRule="auto"/>
      <w:ind w:left="1920"/>
    </w:pPr>
    <w:rPr>
      <w:rFonts w:asciiTheme="minorHAnsi" w:hAnsiTheme="minorHAnsi"/>
      <w:kern w:val="2"/>
      <w:lang w:val="de-AT" w:eastAsia="de-AT"/>
      <w14:ligatures w14:val="standardContextual"/>
    </w:rPr>
  </w:style>
  <w:style w:type="character" w:styleId="PlaceholderText">
    <w:name w:val="Placeholder Text"/>
    <w:basedOn w:val="DefaultParagraphFont"/>
    <w:uiPriority w:val="99"/>
    <w:semiHidden/>
    <w:rsid w:val="00E41811"/>
    <w:rPr>
      <w:color w:val="666666"/>
    </w:rPr>
  </w:style>
  <w:style w:type="paragraph" w:customStyle="1" w:styleId="CitaviBibliographyEntry">
    <w:name w:val="Citavi Bibliography Entry"/>
    <w:basedOn w:val="Normal"/>
    <w:link w:val="CitaviBibliographyEntryZchn"/>
    <w:uiPriority w:val="99"/>
    <w:rsid w:val="00E41811"/>
    <w:pPr>
      <w:tabs>
        <w:tab w:val="left" w:pos="397"/>
      </w:tabs>
      <w:ind w:left="397" w:hanging="397"/>
    </w:pPr>
  </w:style>
  <w:style w:type="character" w:customStyle="1" w:styleId="CitaviBibliographyEntryZchn">
    <w:name w:val="Citavi Bibliography Entry Zchn"/>
    <w:basedOn w:val="DefaultParagraphFont"/>
    <w:link w:val="CitaviBibliographyEntry"/>
    <w:uiPriority w:val="99"/>
    <w:rsid w:val="00E41811"/>
    <w:rPr>
      <w:rFonts w:ascii="Calibri" w:eastAsiaTheme="minorEastAsia" w:hAnsi="Calibri"/>
      <w:kern w:val="0"/>
      <w:lang w:val="de-DE"/>
      <w14:ligatures w14:val="none"/>
    </w:rPr>
  </w:style>
  <w:style w:type="paragraph" w:customStyle="1" w:styleId="CitaviBibliographyHeading">
    <w:name w:val="Citavi Bibliography Heading"/>
    <w:basedOn w:val="Heading1"/>
    <w:link w:val="CitaviBibliographyHeadingZchn"/>
    <w:uiPriority w:val="99"/>
    <w:rsid w:val="00E41811"/>
  </w:style>
  <w:style w:type="character" w:customStyle="1" w:styleId="CitaviBibliographyHeadingZchn">
    <w:name w:val="Citavi Bibliography Heading Zchn"/>
    <w:basedOn w:val="DefaultParagraphFont"/>
    <w:link w:val="CitaviBibliographyHeading"/>
    <w:uiPriority w:val="99"/>
    <w:rsid w:val="00E41811"/>
    <w:rPr>
      <w:rFonts w:asciiTheme="majorHAnsi" w:eastAsia="Times New Roman" w:hAnsiTheme="majorHAnsi" w:cstheme="majorBidi"/>
      <w:b/>
      <w:color w:val="000000" w:themeColor="text1"/>
      <w:sz w:val="52"/>
      <w:szCs w:val="40"/>
      <w:lang w:eastAsia="de-DE"/>
    </w:rPr>
  </w:style>
  <w:style w:type="paragraph" w:customStyle="1" w:styleId="CitaviChapterBibliographyHeading">
    <w:name w:val="Citavi Chapter Bibliography Heading"/>
    <w:basedOn w:val="Heading2"/>
    <w:link w:val="CitaviChapterBibliographyHeadingZchn"/>
    <w:uiPriority w:val="99"/>
    <w:rsid w:val="00E41811"/>
  </w:style>
  <w:style w:type="character" w:customStyle="1" w:styleId="CitaviChapterBibliographyHeadingZchn">
    <w:name w:val="Citavi Chapter Bibliography Heading Zchn"/>
    <w:basedOn w:val="DefaultParagraphFont"/>
    <w:link w:val="CitaviChapterBibliographyHeading"/>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1">
    <w:name w:val="Citavi Bibliography Subheading 1"/>
    <w:basedOn w:val="Heading2"/>
    <w:link w:val="CitaviBibliographySubheading1Zchn"/>
    <w:uiPriority w:val="99"/>
    <w:rsid w:val="00E41811"/>
    <w:pPr>
      <w:outlineLvl w:val="9"/>
    </w:pPr>
  </w:style>
  <w:style w:type="character" w:customStyle="1" w:styleId="CitaviBibliographySubheading1Zchn">
    <w:name w:val="Citavi Bibliography Subheading 1 Zchn"/>
    <w:basedOn w:val="DefaultParagraphFont"/>
    <w:link w:val="CitaviBibliographySubheading1"/>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2">
    <w:name w:val="Citavi Bibliography Subheading 2"/>
    <w:basedOn w:val="Heading3"/>
    <w:link w:val="CitaviBibliographySubheading2Zchn"/>
    <w:uiPriority w:val="99"/>
    <w:rsid w:val="00E41811"/>
    <w:pPr>
      <w:outlineLvl w:val="9"/>
    </w:pPr>
  </w:style>
  <w:style w:type="character" w:customStyle="1" w:styleId="CitaviBibliographySubheading2Zchn">
    <w:name w:val="Citavi Bibliography Subheading 2 Zchn"/>
    <w:basedOn w:val="DefaultParagraphFont"/>
    <w:link w:val="CitaviBibliographySubheading2"/>
    <w:uiPriority w:val="99"/>
    <w:rsid w:val="00E41811"/>
    <w:rPr>
      <w:rFonts w:ascii="Calibri" w:eastAsia="Times New Roman" w:hAnsi="Calibri" w:cs="Calibri"/>
      <w:b/>
      <w:bCs/>
      <w:sz w:val="36"/>
      <w:szCs w:val="28"/>
      <w:lang w:eastAsia="de-DE"/>
    </w:rPr>
  </w:style>
  <w:style w:type="paragraph" w:customStyle="1" w:styleId="CitaviBibliographySubheading3">
    <w:name w:val="Citavi Bibliography Subheading 3"/>
    <w:basedOn w:val="Heading4"/>
    <w:link w:val="CitaviBibliographySubheading3Zchn"/>
    <w:uiPriority w:val="99"/>
    <w:rsid w:val="00E41811"/>
    <w:pPr>
      <w:outlineLvl w:val="9"/>
    </w:pPr>
    <w:rPr>
      <w:lang w:eastAsia="de-DE"/>
    </w:rPr>
  </w:style>
  <w:style w:type="character" w:customStyle="1" w:styleId="CitaviBibliographySubheading3Zchn">
    <w:name w:val="Citavi Bibliography Subheading 3 Zchn"/>
    <w:basedOn w:val="DefaultParagraphFont"/>
    <w:link w:val="CitaviBibliographySubheading3"/>
    <w:uiPriority w:val="99"/>
    <w:rsid w:val="00E41811"/>
    <w:rPr>
      <w:rFonts w:ascii="Calibri" w:eastAsiaTheme="majorEastAsia" w:hAnsi="Calibri" w:cstheme="majorBidi"/>
      <w:b/>
      <w:iCs/>
      <w:color w:val="000000" w:themeColor="text1"/>
      <w:sz w:val="32"/>
      <w:lang w:eastAsia="de-DE"/>
    </w:rPr>
  </w:style>
  <w:style w:type="paragraph" w:customStyle="1" w:styleId="CitaviBibliographySubheading4">
    <w:name w:val="Citavi Bibliography Subheading 4"/>
    <w:basedOn w:val="Heading5"/>
    <w:link w:val="CitaviBibliographySubheading4Zchn"/>
    <w:uiPriority w:val="99"/>
    <w:rsid w:val="00E41811"/>
    <w:pPr>
      <w:outlineLvl w:val="9"/>
    </w:pPr>
    <w:rPr>
      <w:lang w:eastAsia="de-DE"/>
    </w:rPr>
  </w:style>
  <w:style w:type="character" w:customStyle="1" w:styleId="CitaviBibliographySubheading4Zchn">
    <w:name w:val="Citavi Bibliography Subheading 4 Zchn"/>
    <w:basedOn w:val="DefaultParagraphFont"/>
    <w:link w:val="CitaviBibliographySubheading4"/>
    <w:uiPriority w:val="99"/>
    <w:rsid w:val="00E41811"/>
    <w:rPr>
      <w:rFonts w:ascii="Calibri" w:eastAsiaTheme="majorEastAsia" w:hAnsi="Calibri" w:cstheme="majorBidi"/>
      <w:b/>
      <w:color w:val="000000" w:themeColor="text1"/>
      <w:kern w:val="0"/>
      <w:sz w:val="28"/>
      <w:lang w:val="de-DE" w:eastAsia="de-DE"/>
      <w14:ligatures w14:val="none"/>
    </w:rPr>
  </w:style>
  <w:style w:type="paragraph" w:customStyle="1" w:styleId="CitaviBibliographySubheading5">
    <w:name w:val="Citavi Bibliography Subheading 5"/>
    <w:basedOn w:val="Heading6"/>
    <w:link w:val="CitaviBibliographySubheading5Zchn"/>
    <w:uiPriority w:val="99"/>
    <w:rsid w:val="00E41811"/>
    <w:pPr>
      <w:outlineLvl w:val="9"/>
    </w:pPr>
    <w:rPr>
      <w:lang w:eastAsia="de-DE"/>
    </w:rPr>
  </w:style>
  <w:style w:type="character" w:customStyle="1" w:styleId="CitaviBibliographySubheading5Zchn">
    <w:name w:val="Citavi Bibliography Subheading 5 Zchn"/>
    <w:basedOn w:val="DefaultParagraphFont"/>
    <w:link w:val="CitaviBibliographySubheading5"/>
    <w:uiPriority w:val="99"/>
    <w:rsid w:val="00E41811"/>
    <w:rPr>
      <w:rFonts w:ascii="Calibri" w:eastAsiaTheme="majorEastAsia" w:hAnsi="Calibri" w:cstheme="majorBidi"/>
      <w:i/>
      <w:iCs/>
      <w:color w:val="595959" w:themeColor="text1" w:themeTint="A6"/>
      <w:kern w:val="0"/>
      <w:lang w:val="de-DE" w:eastAsia="de-DE"/>
      <w14:ligatures w14:val="none"/>
    </w:rPr>
  </w:style>
  <w:style w:type="paragraph" w:customStyle="1" w:styleId="CitaviBibliographySubheading6">
    <w:name w:val="Citavi Bibliography Subheading 6"/>
    <w:basedOn w:val="Heading7"/>
    <w:link w:val="CitaviBibliographySubheading6Zchn"/>
    <w:uiPriority w:val="99"/>
    <w:rsid w:val="00E41811"/>
    <w:pPr>
      <w:outlineLvl w:val="9"/>
    </w:pPr>
    <w:rPr>
      <w:lang w:eastAsia="de-DE"/>
    </w:rPr>
  </w:style>
  <w:style w:type="character" w:customStyle="1" w:styleId="CitaviBibliographySubheading6Zchn">
    <w:name w:val="Citavi Bibliography Subheading 6 Zchn"/>
    <w:basedOn w:val="DefaultParagraphFont"/>
    <w:link w:val="CitaviBibliographySubheading6"/>
    <w:uiPriority w:val="99"/>
    <w:rsid w:val="00E41811"/>
    <w:rPr>
      <w:rFonts w:ascii="Calibri" w:eastAsiaTheme="majorEastAsia" w:hAnsi="Calibri" w:cstheme="majorBidi"/>
      <w:color w:val="595959" w:themeColor="text1" w:themeTint="A6"/>
      <w:kern w:val="0"/>
      <w:lang w:val="de-DE" w:eastAsia="de-DE"/>
      <w14:ligatures w14:val="none"/>
    </w:rPr>
  </w:style>
  <w:style w:type="paragraph" w:customStyle="1" w:styleId="CitaviBibliographySubheading7">
    <w:name w:val="Citavi Bibliography Subheading 7"/>
    <w:basedOn w:val="Heading8"/>
    <w:link w:val="CitaviBibliographySubheading7Zchn"/>
    <w:uiPriority w:val="99"/>
    <w:rsid w:val="00E41811"/>
    <w:pPr>
      <w:outlineLvl w:val="9"/>
    </w:pPr>
    <w:rPr>
      <w:lang w:eastAsia="de-DE"/>
    </w:rPr>
  </w:style>
  <w:style w:type="character" w:customStyle="1" w:styleId="CitaviBibliographySubheading7Zchn">
    <w:name w:val="Citavi Bibliography Subheading 7 Zchn"/>
    <w:basedOn w:val="DefaultParagraphFont"/>
    <w:link w:val="CitaviBibliographySubheading7"/>
    <w:uiPriority w:val="99"/>
    <w:rsid w:val="00E41811"/>
    <w:rPr>
      <w:rFonts w:ascii="Calibri" w:eastAsiaTheme="majorEastAsia" w:hAnsi="Calibri" w:cstheme="majorBidi"/>
      <w:i/>
      <w:iCs/>
      <w:color w:val="272727" w:themeColor="text1" w:themeTint="D8"/>
      <w:kern w:val="0"/>
      <w:lang w:val="de-DE" w:eastAsia="de-DE"/>
      <w14:ligatures w14:val="none"/>
    </w:rPr>
  </w:style>
  <w:style w:type="paragraph" w:customStyle="1" w:styleId="CitaviBibliographySubheading8">
    <w:name w:val="Citavi Bibliography Subheading 8"/>
    <w:basedOn w:val="Heading9"/>
    <w:link w:val="CitaviBibliographySubheading8Zchn"/>
    <w:uiPriority w:val="99"/>
    <w:rsid w:val="00E41811"/>
    <w:pPr>
      <w:outlineLvl w:val="9"/>
    </w:pPr>
    <w:rPr>
      <w:lang w:eastAsia="de-DE"/>
    </w:rPr>
  </w:style>
  <w:style w:type="character" w:customStyle="1" w:styleId="CitaviBibliographySubheading8Zchn">
    <w:name w:val="Citavi Bibliography Subheading 8 Zchn"/>
    <w:basedOn w:val="DefaultParagraphFont"/>
    <w:link w:val="CitaviBibliographySubheading8"/>
    <w:uiPriority w:val="99"/>
    <w:rsid w:val="00E41811"/>
    <w:rPr>
      <w:rFonts w:ascii="Calibri" w:eastAsiaTheme="majorEastAsia" w:hAnsi="Calibri" w:cstheme="majorBidi"/>
      <w:color w:val="272727" w:themeColor="text1" w:themeTint="D8"/>
      <w:kern w:val="0"/>
      <w:lang w:val="de-DE" w:eastAsia="de-DE"/>
      <w14:ligatures w14:val="none"/>
    </w:rPr>
  </w:style>
  <w:style w:type="paragraph" w:styleId="FootnoteText">
    <w:name w:val="footnote text"/>
    <w:basedOn w:val="Normal"/>
    <w:link w:val="FootnoteTextChar"/>
    <w:uiPriority w:val="99"/>
    <w:semiHidden/>
    <w:unhideWhenUsed/>
    <w:rsid w:val="00C33AB4"/>
    <w:pPr>
      <w:spacing w:line="240" w:lineRule="auto"/>
    </w:pPr>
    <w:rPr>
      <w:sz w:val="20"/>
      <w:szCs w:val="20"/>
    </w:rPr>
  </w:style>
  <w:style w:type="character" w:customStyle="1" w:styleId="FootnoteTextChar">
    <w:name w:val="Footnote Text Char"/>
    <w:basedOn w:val="DefaultParagraphFont"/>
    <w:link w:val="FootnoteText"/>
    <w:uiPriority w:val="99"/>
    <w:semiHidden/>
    <w:rsid w:val="00C33AB4"/>
    <w:rPr>
      <w:rFonts w:ascii="Calibri" w:eastAsiaTheme="minorEastAsia" w:hAnsi="Calibri"/>
      <w:kern w:val="0"/>
      <w:sz w:val="20"/>
      <w:szCs w:val="20"/>
      <w:lang w:val="de-DE"/>
      <w14:ligatures w14:val="none"/>
    </w:rPr>
  </w:style>
  <w:style w:type="character" w:styleId="FootnoteReference">
    <w:name w:val="footnote reference"/>
    <w:basedOn w:val="DefaultParagraphFont"/>
    <w:uiPriority w:val="99"/>
    <w:semiHidden/>
    <w:unhideWhenUsed/>
    <w:rsid w:val="00C33AB4"/>
    <w:rPr>
      <w:vertAlign w:val="superscript"/>
    </w:rPr>
  </w:style>
  <w:style w:type="paragraph" w:styleId="Bibliography">
    <w:name w:val="Bibliography"/>
    <w:basedOn w:val="Normal"/>
    <w:next w:val="Normal"/>
    <w:uiPriority w:val="37"/>
    <w:semiHidden/>
    <w:unhideWhenUsed/>
    <w:rsid w:val="00783AC9"/>
  </w:style>
  <w:style w:type="character" w:styleId="BookTitle">
    <w:name w:val="Book Title"/>
    <w:basedOn w:val="DefaultParagraphFont"/>
    <w:uiPriority w:val="33"/>
    <w:qFormat/>
    <w:rsid w:val="00783AC9"/>
    <w:rPr>
      <w:b/>
      <w:bCs/>
      <w:i/>
      <w:iCs/>
      <w:spacing w:val="5"/>
    </w:rPr>
  </w:style>
  <w:style w:type="character" w:styleId="SubtleReference">
    <w:name w:val="Subtle Reference"/>
    <w:basedOn w:val="DefaultParagraphFont"/>
    <w:uiPriority w:val="31"/>
    <w:qFormat/>
    <w:rsid w:val="00783AC9"/>
    <w:rPr>
      <w:smallCaps/>
      <w:color w:val="5A5A5A" w:themeColor="text1" w:themeTint="A5"/>
    </w:rPr>
  </w:style>
  <w:style w:type="character" w:styleId="SubtleEmphasis">
    <w:name w:val="Subtle Emphasis"/>
    <w:basedOn w:val="DefaultParagraphFont"/>
    <w:uiPriority w:val="19"/>
    <w:qFormat/>
    <w:rsid w:val="00783AC9"/>
    <w:rPr>
      <w:i/>
      <w:iCs/>
      <w:color w:val="404040" w:themeColor="text1" w:themeTint="BF"/>
    </w:rPr>
  </w:style>
  <w:style w:type="table" w:styleId="MediumList1-Accent1">
    <w:name w:val="Medium List 1 Accent 1"/>
    <w:basedOn w:val="TableNormal"/>
    <w:uiPriority w:val="65"/>
    <w:semiHidden/>
    <w:unhideWhenUsed/>
    <w:rsid w:val="00783AC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Shading2-Accent1">
    <w:name w:val="Medium Shading 2 Accent 1"/>
    <w:basedOn w:val="TableNormal"/>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783AC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List-Accent1">
    <w:name w:val="Light List Accent 1"/>
    <w:basedOn w:val="TableNormal"/>
    <w:uiPriority w:val="61"/>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Shading-Accent1">
    <w:name w:val="Light Shading Accent 1"/>
    <w:basedOn w:val="TableNormal"/>
    <w:uiPriority w:val="60"/>
    <w:semiHidden/>
    <w:unhideWhenUsed/>
    <w:rsid w:val="00783AC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olorfulGrid">
    <w:name w:val="Colorful Grid"/>
    <w:basedOn w:val="TableNormal"/>
    <w:uiPriority w:val="73"/>
    <w:semiHidden/>
    <w:unhideWhenUsed/>
    <w:rsid w:val="00783AC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783AC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783AC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83AC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783AC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783AC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783AC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783AC9"/>
    <w:rPr>
      <w:i/>
      <w:iCs/>
    </w:rPr>
  </w:style>
  <w:style w:type="character" w:styleId="HTMLTypewriter">
    <w:name w:val="HTML Typewriter"/>
    <w:basedOn w:val="DefaultParagraphFont"/>
    <w:uiPriority w:val="99"/>
    <w:semiHidden/>
    <w:unhideWhenUsed/>
    <w:rsid w:val="00783AC9"/>
    <w:rPr>
      <w:rFonts w:ascii="Consolas" w:hAnsi="Consolas"/>
      <w:sz w:val="20"/>
      <w:szCs w:val="20"/>
    </w:rPr>
  </w:style>
  <w:style w:type="character" w:styleId="HTMLSample">
    <w:name w:val="HTML Sample"/>
    <w:basedOn w:val="DefaultParagraphFont"/>
    <w:uiPriority w:val="99"/>
    <w:semiHidden/>
    <w:unhideWhenUsed/>
    <w:rsid w:val="00783AC9"/>
    <w:rPr>
      <w:rFonts w:ascii="Consolas" w:hAnsi="Consolas"/>
      <w:sz w:val="24"/>
      <w:szCs w:val="24"/>
    </w:rPr>
  </w:style>
  <w:style w:type="paragraph" w:styleId="HTMLPreformatted">
    <w:name w:val="HTML Preformatted"/>
    <w:basedOn w:val="Normal"/>
    <w:link w:val="HTMLPreformattedChar"/>
    <w:uiPriority w:val="99"/>
    <w:semiHidden/>
    <w:unhideWhenUsed/>
    <w:rsid w:val="00783AC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3AC9"/>
    <w:rPr>
      <w:rFonts w:ascii="Consolas" w:eastAsiaTheme="minorEastAsia" w:hAnsi="Consolas"/>
      <w:kern w:val="0"/>
      <w:sz w:val="20"/>
      <w:szCs w:val="20"/>
      <w:lang w:val="de-DE"/>
      <w14:ligatures w14:val="none"/>
    </w:rPr>
  </w:style>
  <w:style w:type="character" w:styleId="HTMLKeyboard">
    <w:name w:val="HTML Keyboard"/>
    <w:basedOn w:val="DefaultParagraphFont"/>
    <w:uiPriority w:val="99"/>
    <w:semiHidden/>
    <w:unhideWhenUsed/>
    <w:rsid w:val="00783AC9"/>
    <w:rPr>
      <w:rFonts w:ascii="Consolas" w:hAnsi="Consolas"/>
      <w:sz w:val="20"/>
      <w:szCs w:val="20"/>
    </w:rPr>
  </w:style>
  <w:style w:type="character" w:styleId="HTMLDefinition">
    <w:name w:val="HTML Definition"/>
    <w:basedOn w:val="DefaultParagraphFont"/>
    <w:uiPriority w:val="99"/>
    <w:semiHidden/>
    <w:unhideWhenUsed/>
    <w:rsid w:val="00783AC9"/>
    <w:rPr>
      <w:i/>
      <w:iCs/>
    </w:rPr>
  </w:style>
  <w:style w:type="character" w:styleId="HTMLCite">
    <w:name w:val="HTML Cite"/>
    <w:basedOn w:val="DefaultParagraphFont"/>
    <w:uiPriority w:val="99"/>
    <w:semiHidden/>
    <w:unhideWhenUsed/>
    <w:rsid w:val="00783AC9"/>
    <w:rPr>
      <w:i/>
      <w:iCs/>
    </w:rPr>
  </w:style>
  <w:style w:type="paragraph" w:styleId="HTMLAddress">
    <w:name w:val="HTML Address"/>
    <w:basedOn w:val="Normal"/>
    <w:link w:val="HTMLAddressChar"/>
    <w:uiPriority w:val="99"/>
    <w:semiHidden/>
    <w:unhideWhenUsed/>
    <w:rsid w:val="00783AC9"/>
    <w:pPr>
      <w:spacing w:line="240" w:lineRule="auto"/>
    </w:pPr>
    <w:rPr>
      <w:i/>
      <w:iCs/>
    </w:rPr>
  </w:style>
  <w:style w:type="character" w:customStyle="1" w:styleId="HTMLAddressChar">
    <w:name w:val="HTML Address Char"/>
    <w:basedOn w:val="DefaultParagraphFont"/>
    <w:link w:val="HTMLAddress"/>
    <w:uiPriority w:val="99"/>
    <w:semiHidden/>
    <w:rsid w:val="00783AC9"/>
    <w:rPr>
      <w:rFonts w:ascii="Calibri" w:eastAsiaTheme="minorEastAsia" w:hAnsi="Calibri"/>
      <w:i/>
      <w:iCs/>
      <w:kern w:val="0"/>
      <w:lang w:val="de-DE"/>
      <w14:ligatures w14:val="none"/>
    </w:rPr>
  </w:style>
  <w:style w:type="character" w:styleId="HTMLAcronym">
    <w:name w:val="HTML Acronym"/>
    <w:basedOn w:val="DefaultParagraphFont"/>
    <w:uiPriority w:val="99"/>
    <w:semiHidden/>
    <w:unhideWhenUsed/>
    <w:rsid w:val="00783AC9"/>
  </w:style>
  <w:style w:type="paragraph" w:styleId="PlainText">
    <w:name w:val="Plain Text"/>
    <w:basedOn w:val="Normal"/>
    <w:link w:val="PlainTextChar"/>
    <w:uiPriority w:val="99"/>
    <w:semiHidden/>
    <w:unhideWhenUsed/>
    <w:rsid w:val="00783AC9"/>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783AC9"/>
    <w:rPr>
      <w:rFonts w:ascii="Consolas" w:eastAsiaTheme="minorEastAsia" w:hAnsi="Consolas"/>
      <w:kern w:val="0"/>
      <w:sz w:val="21"/>
      <w:szCs w:val="21"/>
      <w:lang w:val="de-DE"/>
      <w14:ligatures w14:val="none"/>
    </w:rPr>
  </w:style>
  <w:style w:type="paragraph" w:styleId="DocumentMap">
    <w:name w:val="Document Map"/>
    <w:basedOn w:val="Normal"/>
    <w:link w:val="DocumentMapChar"/>
    <w:uiPriority w:val="99"/>
    <w:semiHidden/>
    <w:unhideWhenUsed/>
    <w:rsid w:val="00783AC9"/>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783AC9"/>
    <w:rPr>
      <w:rFonts w:ascii="Segoe UI" w:eastAsiaTheme="minorEastAsia" w:hAnsi="Segoe UI" w:cs="Segoe UI"/>
      <w:kern w:val="0"/>
      <w:sz w:val="16"/>
      <w:szCs w:val="16"/>
      <w:lang w:val="de-DE"/>
      <w14:ligatures w14:val="none"/>
    </w:rPr>
  </w:style>
  <w:style w:type="paragraph" w:styleId="BlockText">
    <w:name w:val="Block Text"/>
    <w:basedOn w:val="Normal"/>
    <w:uiPriority w:val="99"/>
    <w:semiHidden/>
    <w:unhideWhenUsed/>
    <w:rsid w:val="00783AC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hAnsiTheme="minorHAnsi"/>
      <w:i/>
      <w:iCs/>
      <w:color w:val="156082" w:themeColor="accent1"/>
    </w:rPr>
  </w:style>
  <w:style w:type="paragraph" w:styleId="BodyTextIndent3">
    <w:name w:val="Body Text Indent 3"/>
    <w:basedOn w:val="Normal"/>
    <w:link w:val="BodyTextIndent3Char"/>
    <w:uiPriority w:val="99"/>
    <w:semiHidden/>
    <w:unhideWhenUsed/>
    <w:rsid w:val="00783AC9"/>
    <w:pPr>
      <w:ind w:left="283"/>
    </w:pPr>
    <w:rPr>
      <w:sz w:val="16"/>
      <w:szCs w:val="16"/>
    </w:rPr>
  </w:style>
  <w:style w:type="character" w:customStyle="1" w:styleId="BodyTextIndent3Char">
    <w:name w:val="Body Text Indent 3 Char"/>
    <w:basedOn w:val="DefaultParagraphFont"/>
    <w:link w:val="BodyTextIndent3"/>
    <w:uiPriority w:val="99"/>
    <w:semiHidden/>
    <w:rsid w:val="00783AC9"/>
    <w:rPr>
      <w:rFonts w:ascii="Calibri" w:eastAsiaTheme="minorEastAsia" w:hAnsi="Calibri"/>
      <w:kern w:val="0"/>
      <w:sz w:val="16"/>
      <w:szCs w:val="16"/>
      <w:lang w:val="de-DE"/>
      <w14:ligatures w14:val="none"/>
    </w:rPr>
  </w:style>
  <w:style w:type="paragraph" w:styleId="BodyTextIndent2">
    <w:name w:val="Body Text Indent 2"/>
    <w:basedOn w:val="Normal"/>
    <w:link w:val="BodyTextIndent2Char"/>
    <w:uiPriority w:val="99"/>
    <w:semiHidden/>
    <w:unhideWhenUsed/>
    <w:rsid w:val="00783AC9"/>
    <w:pPr>
      <w:spacing w:line="480" w:lineRule="auto"/>
      <w:ind w:left="283"/>
    </w:pPr>
  </w:style>
  <w:style w:type="character" w:customStyle="1" w:styleId="BodyTextIndent2Char">
    <w:name w:val="Body Text Indent 2 Char"/>
    <w:basedOn w:val="DefaultParagraphFont"/>
    <w:link w:val="BodyTextIndent2"/>
    <w:uiPriority w:val="99"/>
    <w:semiHidden/>
    <w:rsid w:val="00783AC9"/>
    <w:rPr>
      <w:rFonts w:ascii="Calibri" w:eastAsiaTheme="minorEastAsia" w:hAnsi="Calibri"/>
      <w:kern w:val="0"/>
      <w:lang w:val="de-DE"/>
      <w14:ligatures w14:val="none"/>
    </w:rPr>
  </w:style>
  <w:style w:type="paragraph" w:styleId="BodyText3">
    <w:name w:val="Body Text 3"/>
    <w:basedOn w:val="Normal"/>
    <w:link w:val="BodyText3Char"/>
    <w:uiPriority w:val="99"/>
    <w:semiHidden/>
    <w:unhideWhenUsed/>
    <w:rsid w:val="00783AC9"/>
    <w:rPr>
      <w:sz w:val="16"/>
      <w:szCs w:val="16"/>
    </w:rPr>
  </w:style>
  <w:style w:type="character" w:customStyle="1" w:styleId="BodyText3Char">
    <w:name w:val="Body Text 3 Char"/>
    <w:basedOn w:val="DefaultParagraphFont"/>
    <w:link w:val="BodyText3"/>
    <w:uiPriority w:val="99"/>
    <w:semiHidden/>
    <w:rsid w:val="00783AC9"/>
    <w:rPr>
      <w:rFonts w:ascii="Calibri" w:eastAsiaTheme="minorEastAsia" w:hAnsi="Calibri"/>
      <w:kern w:val="0"/>
      <w:sz w:val="16"/>
      <w:szCs w:val="16"/>
      <w:lang w:val="de-DE"/>
      <w14:ligatures w14:val="none"/>
    </w:rPr>
  </w:style>
  <w:style w:type="paragraph" w:styleId="BodyText2">
    <w:name w:val="Body Text 2"/>
    <w:basedOn w:val="Normal"/>
    <w:link w:val="BodyText2Char"/>
    <w:uiPriority w:val="99"/>
    <w:semiHidden/>
    <w:unhideWhenUsed/>
    <w:rsid w:val="00783AC9"/>
    <w:pPr>
      <w:spacing w:line="480" w:lineRule="auto"/>
    </w:pPr>
  </w:style>
  <w:style w:type="character" w:customStyle="1" w:styleId="BodyText2Char">
    <w:name w:val="Body Text 2 Char"/>
    <w:basedOn w:val="DefaultParagraphFont"/>
    <w:link w:val="BodyText2"/>
    <w:uiPriority w:val="99"/>
    <w:semiHidden/>
    <w:rsid w:val="00783AC9"/>
    <w:rPr>
      <w:rFonts w:ascii="Calibri" w:eastAsiaTheme="minorEastAsia" w:hAnsi="Calibri"/>
      <w:kern w:val="0"/>
      <w:lang w:val="de-DE"/>
      <w14:ligatures w14:val="none"/>
    </w:rPr>
  </w:style>
  <w:style w:type="paragraph" w:styleId="NoteHeading">
    <w:name w:val="Note Heading"/>
    <w:basedOn w:val="Normal"/>
    <w:next w:val="Normal"/>
    <w:link w:val="NoteHeadingChar"/>
    <w:uiPriority w:val="99"/>
    <w:semiHidden/>
    <w:unhideWhenUsed/>
    <w:rsid w:val="00783AC9"/>
    <w:pPr>
      <w:spacing w:line="240" w:lineRule="auto"/>
    </w:pPr>
  </w:style>
  <w:style w:type="character" w:customStyle="1" w:styleId="NoteHeadingChar">
    <w:name w:val="Note Heading Char"/>
    <w:basedOn w:val="DefaultParagraphFont"/>
    <w:link w:val="NoteHeading"/>
    <w:uiPriority w:val="99"/>
    <w:semiHidden/>
    <w:rsid w:val="00783AC9"/>
    <w:rPr>
      <w:rFonts w:ascii="Calibri" w:eastAsiaTheme="minorEastAsia" w:hAnsi="Calibri"/>
      <w:kern w:val="0"/>
      <w:lang w:val="de-DE"/>
      <w14:ligatures w14:val="none"/>
    </w:rPr>
  </w:style>
  <w:style w:type="paragraph" w:styleId="BodyTextIndent">
    <w:name w:val="Body Text Indent"/>
    <w:basedOn w:val="Normal"/>
    <w:link w:val="BodyTextIndentChar"/>
    <w:uiPriority w:val="99"/>
    <w:semiHidden/>
    <w:unhideWhenUsed/>
    <w:rsid w:val="00783AC9"/>
    <w:pPr>
      <w:ind w:left="283"/>
    </w:pPr>
  </w:style>
  <w:style w:type="character" w:customStyle="1" w:styleId="BodyTextIndentChar">
    <w:name w:val="Body Text Indent Char"/>
    <w:basedOn w:val="DefaultParagraphFont"/>
    <w:link w:val="BodyTextIndent"/>
    <w:uiPriority w:val="99"/>
    <w:semiHidden/>
    <w:rsid w:val="00783AC9"/>
    <w:rPr>
      <w:rFonts w:ascii="Calibri" w:eastAsiaTheme="minorEastAsia" w:hAnsi="Calibri"/>
      <w:kern w:val="0"/>
      <w:lang w:val="de-DE"/>
      <w14:ligatures w14:val="none"/>
    </w:rPr>
  </w:style>
  <w:style w:type="paragraph" w:styleId="BodyTextFirstIndent2">
    <w:name w:val="Body Text First Indent 2"/>
    <w:basedOn w:val="BodyTextIndent"/>
    <w:link w:val="BodyTextFirstIndent2Char"/>
    <w:uiPriority w:val="99"/>
    <w:semiHidden/>
    <w:unhideWhenUsed/>
    <w:rsid w:val="00783AC9"/>
    <w:pPr>
      <w:spacing w:after="0"/>
      <w:ind w:left="360" w:firstLine="360"/>
    </w:pPr>
  </w:style>
  <w:style w:type="character" w:customStyle="1" w:styleId="BodyTextFirstIndent2Char">
    <w:name w:val="Body Text First Indent 2 Char"/>
    <w:basedOn w:val="BodyTextIndentChar"/>
    <w:link w:val="BodyTextFirstIndent2"/>
    <w:uiPriority w:val="99"/>
    <w:semiHidden/>
    <w:rsid w:val="00783AC9"/>
    <w:rPr>
      <w:rFonts w:ascii="Calibri" w:eastAsiaTheme="minorEastAsia" w:hAnsi="Calibri"/>
      <w:kern w:val="0"/>
      <w:lang w:val="de-DE"/>
      <w14:ligatures w14:val="none"/>
    </w:rPr>
  </w:style>
  <w:style w:type="paragraph" w:styleId="BodyText">
    <w:name w:val="Body Text"/>
    <w:basedOn w:val="Normal"/>
    <w:link w:val="BodyTextChar"/>
    <w:uiPriority w:val="99"/>
    <w:semiHidden/>
    <w:unhideWhenUsed/>
    <w:rsid w:val="00783AC9"/>
  </w:style>
  <w:style w:type="character" w:customStyle="1" w:styleId="BodyTextChar">
    <w:name w:val="Body Text Char"/>
    <w:basedOn w:val="DefaultParagraphFont"/>
    <w:link w:val="BodyText"/>
    <w:uiPriority w:val="99"/>
    <w:semiHidden/>
    <w:rsid w:val="00783AC9"/>
    <w:rPr>
      <w:rFonts w:ascii="Calibri" w:eastAsiaTheme="minorEastAsia" w:hAnsi="Calibri"/>
      <w:kern w:val="0"/>
      <w:lang w:val="de-DE"/>
      <w14:ligatures w14:val="none"/>
    </w:rPr>
  </w:style>
  <w:style w:type="paragraph" w:styleId="BodyTextFirstIndent">
    <w:name w:val="Body Text First Indent"/>
    <w:basedOn w:val="BodyText"/>
    <w:link w:val="BodyTextFirstIndentChar"/>
    <w:uiPriority w:val="99"/>
    <w:semiHidden/>
    <w:unhideWhenUsed/>
    <w:rsid w:val="00783AC9"/>
    <w:pPr>
      <w:spacing w:after="0"/>
      <w:ind w:firstLine="360"/>
    </w:pPr>
  </w:style>
  <w:style w:type="character" w:customStyle="1" w:styleId="BodyTextFirstIndentChar">
    <w:name w:val="Body Text First Indent Char"/>
    <w:basedOn w:val="BodyTextChar"/>
    <w:link w:val="BodyTextFirstIndent"/>
    <w:uiPriority w:val="99"/>
    <w:semiHidden/>
    <w:rsid w:val="00783AC9"/>
    <w:rPr>
      <w:rFonts w:ascii="Calibri" w:eastAsiaTheme="minorEastAsia" w:hAnsi="Calibri"/>
      <w:kern w:val="0"/>
      <w:lang w:val="de-DE"/>
      <w14:ligatures w14:val="none"/>
    </w:rPr>
  </w:style>
  <w:style w:type="paragraph" w:styleId="Date">
    <w:name w:val="Date"/>
    <w:basedOn w:val="Normal"/>
    <w:next w:val="Normal"/>
    <w:link w:val="DateChar"/>
    <w:uiPriority w:val="99"/>
    <w:semiHidden/>
    <w:unhideWhenUsed/>
    <w:rsid w:val="00783AC9"/>
  </w:style>
  <w:style w:type="character" w:customStyle="1" w:styleId="DateChar">
    <w:name w:val="Date Char"/>
    <w:basedOn w:val="DefaultParagraphFont"/>
    <w:link w:val="Date"/>
    <w:uiPriority w:val="99"/>
    <w:semiHidden/>
    <w:rsid w:val="00783AC9"/>
    <w:rPr>
      <w:rFonts w:ascii="Calibri" w:eastAsiaTheme="minorEastAsia" w:hAnsi="Calibri"/>
      <w:kern w:val="0"/>
      <w:lang w:val="de-DE"/>
      <w14:ligatures w14:val="none"/>
    </w:rPr>
  </w:style>
  <w:style w:type="paragraph" w:styleId="Salutation">
    <w:name w:val="Salutation"/>
    <w:basedOn w:val="Normal"/>
    <w:next w:val="Normal"/>
    <w:link w:val="SalutationChar"/>
    <w:uiPriority w:val="99"/>
    <w:semiHidden/>
    <w:unhideWhenUsed/>
    <w:rsid w:val="00783AC9"/>
  </w:style>
  <w:style w:type="character" w:customStyle="1" w:styleId="SalutationChar">
    <w:name w:val="Salutation Char"/>
    <w:basedOn w:val="DefaultParagraphFont"/>
    <w:link w:val="Salutation"/>
    <w:uiPriority w:val="99"/>
    <w:semiHidden/>
    <w:rsid w:val="00783AC9"/>
    <w:rPr>
      <w:rFonts w:ascii="Calibri" w:eastAsiaTheme="minorEastAsia" w:hAnsi="Calibri"/>
      <w:kern w:val="0"/>
      <w:lang w:val="de-DE"/>
      <w14:ligatures w14:val="none"/>
    </w:rPr>
  </w:style>
  <w:style w:type="paragraph" w:styleId="MessageHeader">
    <w:name w:val="Message Header"/>
    <w:basedOn w:val="Normal"/>
    <w:link w:val="MessageHeaderChar"/>
    <w:uiPriority w:val="99"/>
    <w:semiHidden/>
    <w:unhideWhenUsed/>
    <w:rsid w:val="00783AC9"/>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783AC9"/>
    <w:rPr>
      <w:rFonts w:asciiTheme="majorHAnsi" w:eastAsiaTheme="majorEastAsia" w:hAnsiTheme="majorHAnsi" w:cstheme="majorBidi"/>
      <w:kern w:val="0"/>
      <w:shd w:val="pct20" w:color="auto" w:fill="auto"/>
      <w:lang w:val="de-DE"/>
      <w14:ligatures w14:val="none"/>
    </w:rPr>
  </w:style>
  <w:style w:type="paragraph" w:styleId="ListContinue5">
    <w:name w:val="List Continue 5"/>
    <w:basedOn w:val="Normal"/>
    <w:uiPriority w:val="99"/>
    <w:semiHidden/>
    <w:unhideWhenUsed/>
    <w:rsid w:val="00783AC9"/>
    <w:pPr>
      <w:ind w:left="1415"/>
      <w:contextualSpacing/>
    </w:pPr>
  </w:style>
  <w:style w:type="paragraph" w:styleId="ListContinue4">
    <w:name w:val="List Continue 4"/>
    <w:basedOn w:val="Normal"/>
    <w:uiPriority w:val="99"/>
    <w:semiHidden/>
    <w:unhideWhenUsed/>
    <w:rsid w:val="00783AC9"/>
    <w:pPr>
      <w:ind w:left="1132"/>
      <w:contextualSpacing/>
    </w:pPr>
  </w:style>
  <w:style w:type="paragraph" w:styleId="ListContinue3">
    <w:name w:val="List Continue 3"/>
    <w:basedOn w:val="Normal"/>
    <w:uiPriority w:val="99"/>
    <w:semiHidden/>
    <w:unhideWhenUsed/>
    <w:rsid w:val="00783AC9"/>
    <w:pPr>
      <w:ind w:left="849"/>
      <w:contextualSpacing/>
    </w:pPr>
  </w:style>
  <w:style w:type="paragraph" w:styleId="ListContinue2">
    <w:name w:val="List Continue 2"/>
    <w:basedOn w:val="Normal"/>
    <w:uiPriority w:val="99"/>
    <w:semiHidden/>
    <w:unhideWhenUsed/>
    <w:rsid w:val="00783AC9"/>
    <w:pPr>
      <w:ind w:left="566"/>
      <w:contextualSpacing/>
    </w:pPr>
  </w:style>
  <w:style w:type="paragraph" w:styleId="ListContinue">
    <w:name w:val="List Continue"/>
    <w:basedOn w:val="Normal"/>
    <w:uiPriority w:val="99"/>
    <w:semiHidden/>
    <w:unhideWhenUsed/>
    <w:rsid w:val="00783AC9"/>
    <w:pPr>
      <w:ind w:left="283"/>
      <w:contextualSpacing/>
    </w:pPr>
  </w:style>
  <w:style w:type="paragraph" w:styleId="Signature">
    <w:name w:val="Signature"/>
    <w:basedOn w:val="Normal"/>
    <w:link w:val="SignatureChar"/>
    <w:uiPriority w:val="99"/>
    <w:semiHidden/>
    <w:unhideWhenUsed/>
    <w:rsid w:val="00783AC9"/>
    <w:pPr>
      <w:spacing w:line="240" w:lineRule="auto"/>
      <w:ind w:left="4252"/>
    </w:pPr>
  </w:style>
  <w:style w:type="character" w:customStyle="1" w:styleId="SignatureChar">
    <w:name w:val="Signature Char"/>
    <w:basedOn w:val="DefaultParagraphFont"/>
    <w:link w:val="Signature"/>
    <w:uiPriority w:val="99"/>
    <w:semiHidden/>
    <w:rsid w:val="00783AC9"/>
    <w:rPr>
      <w:rFonts w:ascii="Calibri" w:eastAsiaTheme="minorEastAsia" w:hAnsi="Calibri"/>
      <w:kern w:val="0"/>
      <w:lang w:val="de-DE"/>
      <w14:ligatures w14:val="none"/>
    </w:rPr>
  </w:style>
  <w:style w:type="paragraph" w:styleId="Closing">
    <w:name w:val="Closing"/>
    <w:basedOn w:val="Normal"/>
    <w:link w:val="ClosingChar"/>
    <w:uiPriority w:val="99"/>
    <w:semiHidden/>
    <w:unhideWhenUsed/>
    <w:rsid w:val="00783AC9"/>
    <w:pPr>
      <w:spacing w:line="240" w:lineRule="auto"/>
      <w:ind w:left="4252"/>
    </w:pPr>
  </w:style>
  <w:style w:type="character" w:customStyle="1" w:styleId="ClosingChar">
    <w:name w:val="Closing Char"/>
    <w:basedOn w:val="DefaultParagraphFont"/>
    <w:link w:val="Closing"/>
    <w:uiPriority w:val="99"/>
    <w:semiHidden/>
    <w:rsid w:val="00783AC9"/>
    <w:rPr>
      <w:rFonts w:ascii="Calibri" w:eastAsiaTheme="minorEastAsia" w:hAnsi="Calibri"/>
      <w:kern w:val="0"/>
      <w:lang w:val="de-DE"/>
      <w14:ligatures w14:val="none"/>
    </w:rPr>
  </w:style>
  <w:style w:type="paragraph" w:styleId="ListNumber5">
    <w:name w:val="List Number 5"/>
    <w:basedOn w:val="Normal"/>
    <w:uiPriority w:val="99"/>
    <w:semiHidden/>
    <w:unhideWhenUsed/>
    <w:rsid w:val="00783AC9"/>
    <w:pPr>
      <w:numPr>
        <w:numId w:val="4"/>
      </w:numPr>
      <w:tabs>
        <w:tab w:val="clear" w:pos="1492"/>
        <w:tab w:val="num" w:pos="360"/>
      </w:tabs>
      <w:ind w:left="0" w:firstLine="0"/>
      <w:contextualSpacing/>
    </w:pPr>
  </w:style>
  <w:style w:type="paragraph" w:styleId="ListNumber4">
    <w:name w:val="List Number 4"/>
    <w:basedOn w:val="Normal"/>
    <w:uiPriority w:val="99"/>
    <w:semiHidden/>
    <w:unhideWhenUsed/>
    <w:rsid w:val="00783AC9"/>
    <w:pPr>
      <w:numPr>
        <w:numId w:val="5"/>
      </w:numPr>
      <w:tabs>
        <w:tab w:val="clear" w:pos="1209"/>
        <w:tab w:val="num" w:pos="360"/>
      </w:tabs>
      <w:ind w:left="0" w:firstLine="0"/>
      <w:contextualSpacing/>
    </w:pPr>
  </w:style>
  <w:style w:type="paragraph" w:styleId="ListNumber3">
    <w:name w:val="List Number 3"/>
    <w:basedOn w:val="Normal"/>
    <w:uiPriority w:val="99"/>
    <w:semiHidden/>
    <w:unhideWhenUsed/>
    <w:rsid w:val="00783AC9"/>
    <w:pPr>
      <w:numPr>
        <w:numId w:val="6"/>
      </w:numPr>
      <w:tabs>
        <w:tab w:val="clear" w:pos="926"/>
        <w:tab w:val="num" w:pos="360"/>
      </w:tabs>
      <w:ind w:left="0" w:firstLine="0"/>
      <w:contextualSpacing/>
    </w:pPr>
  </w:style>
  <w:style w:type="paragraph" w:styleId="ListNumber2">
    <w:name w:val="List Number 2"/>
    <w:basedOn w:val="Normal"/>
    <w:uiPriority w:val="99"/>
    <w:semiHidden/>
    <w:unhideWhenUsed/>
    <w:rsid w:val="00783AC9"/>
    <w:pPr>
      <w:numPr>
        <w:numId w:val="7"/>
      </w:numPr>
      <w:tabs>
        <w:tab w:val="clear" w:pos="643"/>
        <w:tab w:val="num" w:pos="360"/>
      </w:tabs>
      <w:ind w:left="0" w:firstLine="0"/>
      <w:contextualSpacing/>
    </w:pPr>
  </w:style>
  <w:style w:type="paragraph" w:styleId="ListBullet5">
    <w:name w:val="List Bullet 5"/>
    <w:basedOn w:val="Normal"/>
    <w:uiPriority w:val="99"/>
    <w:semiHidden/>
    <w:unhideWhenUsed/>
    <w:rsid w:val="00783AC9"/>
    <w:pPr>
      <w:numPr>
        <w:numId w:val="8"/>
      </w:numPr>
      <w:tabs>
        <w:tab w:val="clear" w:pos="1492"/>
        <w:tab w:val="num" w:pos="360"/>
      </w:tabs>
      <w:ind w:left="0" w:firstLine="0"/>
      <w:contextualSpacing/>
    </w:pPr>
  </w:style>
  <w:style w:type="paragraph" w:styleId="ListBullet4">
    <w:name w:val="List Bullet 4"/>
    <w:basedOn w:val="Normal"/>
    <w:uiPriority w:val="99"/>
    <w:semiHidden/>
    <w:unhideWhenUsed/>
    <w:rsid w:val="00783AC9"/>
    <w:pPr>
      <w:numPr>
        <w:numId w:val="9"/>
      </w:numPr>
      <w:tabs>
        <w:tab w:val="clear" w:pos="1209"/>
        <w:tab w:val="num" w:pos="360"/>
      </w:tabs>
      <w:ind w:left="0" w:firstLine="0"/>
      <w:contextualSpacing/>
    </w:pPr>
  </w:style>
  <w:style w:type="paragraph" w:styleId="ListBullet3">
    <w:name w:val="List Bullet 3"/>
    <w:basedOn w:val="Normal"/>
    <w:uiPriority w:val="99"/>
    <w:semiHidden/>
    <w:unhideWhenUsed/>
    <w:rsid w:val="00783AC9"/>
    <w:pPr>
      <w:numPr>
        <w:numId w:val="10"/>
      </w:numPr>
      <w:tabs>
        <w:tab w:val="clear" w:pos="926"/>
        <w:tab w:val="num" w:pos="360"/>
      </w:tabs>
      <w:ind w:left="0" w:firstLine="0"/>
      <w:contextualSpacing/>
    </w:pPr>
  </w:style>
  <w:style w:type="paragraph" w:styleId="ListBullet2">
    <w:name w:val="List Bullet 2"/>
    <w:basedOn w:val="Normal"/>
    <w:uiPriority w:val="99"/>
    <w:semiHidden/>
    <w:unhideWhenUsed/>
    <w:rsid w:val="00783AC9"/>
    <w:pPr>
      <w:numPr>
        <w:numId w:val="11"/>
      </w:numPr>
      <w:tabs>
        <w:tab w:val="clear" w:pos="643"/>
        <w:tab w:val="num" w:pos="360"/>
      </w:tabs>
      <w:ind w:left="0" w:firstLine="0"/>
      <w:contextualSpacing/>
    </w:pPr>
  </w:style>
  <w:style w:type="paragraph" w:styleId="List5">
    <w:name w:val="List 5"/>
    <w:basedOn w:val="Normal"/>
    <w:uiPriority w:val="99"/>
    <w:semiHidden/>
    <w:unhideWhenUsed/>
    <w:rsid w:val="00783AC9"/>
    <w:pPr>
      <w:ind w:left="1415" w:hanging="283"/>
      <w:contextualSpacing/>
    </w:pPr>
  </w:style>
  <w:style w:type="paragraph" w:styleId="List4">
    <w:name w:val="List 4"/>
    <w:basedOn w:val="Normal"/>
    <w:uiPriority w:val="99"/>
    <w:semiHidden/>
    <w:unhideWhenUsed/>
    <w:rsid w:val="00783AC9"/>
    <w:pPr>
      <w:ind w:left="1132" w:hanging="283"/>
      <w:contextualSpacing/>
    </w:pPr>
  </w:style>
  <w:style w:type="paragraph" w:styleId="List3">
    <w:name w:val="List 3"/>
    <w:basedOn w:val="Normal"/>
    <w:uiPriority w:val="99"/>
    <w:semiHidden/>
    <w:unhideWhenUsed/>
    <w:rsid w:val="00783AC9"/>
    <w:pPr>
      <w:ind w:left="849" w:hanging="283"/>
      <w:contextualSpacing/>
    </w:pPr>
  </w:style>
  <w:style w:type="paragraph" w:styleId="List2">
    <w:name w:val="List 2"/>
    <w:basedOn w:val="Normal"/>
    <w:uiPriority w:val="99"/>
    <w:semiHidden/>
    <w:unhideWhenUsed/>
    <w:rsid w:val="00783AC9"/>
    <w:pPr>
      <w:ind w:left="566" w:hanging="283"/>
      <w:contextualSpacing/>
    </w:pPr>
  </w:style>
  <w:style w:type="paragraph" w:styleId="ListNumber">
    <w:name w:val="List Number"/>
    <w:basedOn w:val="Normal"/>
    <w:uiPriority w:val="99"/>
    <w:semiHidden/>
    <w:unhideWhenUsed/>
    <w:rsid w:val="00783AC9"/>
    <w:pPr>
      <w:numPr>
        <w:numId w:val="12"/>
      </w:numPr>
      <w:ind w:left="0" w:firstLine="0"/>
      <w:contextualSpacing/>
    </w:pPr>
  </w:style>
  <w:style w:type="paragraph" w:styleId="ListBullet">
    <w:name w:val="List Bullet"/>
    <w:basedOn w:val="Normal"/>
    <w:uiPriority w:val="99"/>
    <w:semiHidden/>
    <w:unhideWhenUsed/>
    <w:rsid w:val="00783AC9"/>
    <w:pPr>
      <w:numPr>
        <w:numId w:val="13"/>
      </w:numPr>
      <w:ind w:left="0" w:firstLine="0"/>
      <w:contextualSpacing/>
    </w:pPr>
  </w:style>
  <w:style w:type="paragraph" w:styleId="List">
    <w:name w:val="List"/>
    <w:basedOn w:val="Normal"/>
    <w:uiPriority w:val="99"/>
    <w:semiHidden/>
    <w:unhideWhenUsed/>
    <w:rsid w:val="00783AC9"/>
    <w:pPr>
      <w:ind w:left="283" w:hanging="283"/>
      <w:contextualSpacing/>
    </w:pPr>
  </w:style>
  <w:style w:type="paragraph" w:styleId="TOAHeading">
    <w:name w:val="toa heading"/>
    <w:basedOn w:val="Normal"/>
    <w:next w:val="Normal"/>
    <w:uiPriority w:val="99"/>
    <w:semiHidden/>
    <w:unhideWhenUsed/>
    <w:rsid w:val="00783AC9"/>
    <w:pPr>
      <w:spacing w:before="120"/>
    </w:pPr>
    <w:rPr>
      <w:rFonts w:asciiTheme="majorHAnsi" w:eastAsiaTheme="majorEastAsia" w:hAnsiTheme="majorHAnsi" w:cstheme="majorBidi"/>
      <w:b/>
      <w:bCs/>
    </w:rPr>
  </w:style>
  <w:style w:type="paragraph" w:styleId="MacroText">
    <w:name w:val="macro"/>
    <w:link w:val="MacroTextChar"/>
    <w:uiPriority w:val="99"/>
    <w:semiHidden/>
    <w:unhideWhenUsed/>
    <w:rsid w:val="00783AC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de-DE"/>
      <w14:ligatures w14:val="none"/>
    </w:rPr>
  </w:style>
  <w:style w:type="character" w:customStyle="1" w:styleId="MacroTextChar">
    <w:name w:val="Macro Text Char"/>
    <w:basedOn w:val="DefaultParagraphFont"/>
    <w:link w:val="MacroText"/>
    <w:uiPriority w:val="99"/>
    <w:semiHidden/>
    <w:rsid w:val="00783AC9"/>
    <w:rPr>
      <w:rFonts w:ascii="Consolas" w:eastAsiaTheme="minorEastAsia" w:hAnsi="Consolas"/>
      <w:kern w:val="0"/>
      <w:sz w:val="20"/>
      <w:szCs w:val="20"/>
      <w:lang w:val="de-DE"/>
      <w14:ligatures w14:val="none"/>
    </w:rPr>
  </w:style>
  <w:style w:type="paragraph" w:styleId="TableofAuthorities">
    <w:name w:val="table of authorities"/>
    <w:basedOn w:val="Normal"/>
    <w:next w:val="Normal"/>
    <w:uiPriority w:val="99"/>
    <w:semiHidden/>
    <w:unhideWhenUsed/>
    <w:rsid w:val="00783AC9"/>
    <w:pPr>
      <w:ind w:left="240" w:hanging="240"/>
    </w:pPr>
  </w:style>
  <w:style w:type="paragraph" w:styleId="EndnoteText">
    <w:name w:val="endnote text"/>
    <w:basedOn w:val="Normal"/>
    <w:link w:val="EndnoteTextChar"/>
    <w:uiPriority w:val="99"/>
    <w:semiHidden/>
    <w:unhideWhenUsed/>
    <w:rsid w:val="00783AC9"/>
    <w:pPr>
      <w:spacing w:line="240" w:lineRule="auto"/>
    </w:pPr>
    <w:rPr>
      <w:sz w:val="20"/>
      <w:szCs w:val="20"/>
    </w:rPr>
  </w:style>
  <w:style w:type="character" w:customStyle="1" w:styleId="EndnoteTextChar">
    <w:name w:val="Endnote Text Char"/>
    <w:basedOn w:val="DefaultParagraphFont"/>
    <w:link w:val="EndnoteText"/>
    <w:uiPriority w:val="99"/>
    <w:semiHidden/>
    <w:rsid w:val="00783AC9"/>
    <w:rPr>
      <w:rFonts w:ascii="Calibri" w:eastAsiaTheme="minorEastAsia" w:hAnsi="Calibri"/>
      <w:kern w:val="0"/>
      <w:sz w:val="20"/>
      <w:szCs w:val="20"/>
      <w:lang w:val="de-DE"/>
      <w14:ligatures w14:val="none"/>
    </w:rPr>
  </w:style>
  <w:style w:type="character" w:styleId="EndnoteReference">
    <w:name w:val="endnote reference"/>
    <w:basedOn w:val="DefaultParagraphFont"/>
    <w:uiPriority w:val="99"/>
    <w:semiHidden/>
    <w:unhideWhenUsed/>
    <w:rsid w:val="00783AC9"/>
    <w:rPr>
      <w:vertAlign w:val="superscript"/>
    </w:rPr>
  </w:style>
  <w:style w:type="character" w:styleId="PageNumber">
    <w:name w:val="page number"/>
    <w:basedOn w:val="DefaultParagraphFont"/>
    <w:uiPriority w:val="99"/>
    <w:semiHidden/>
    <w:unhideWhenUsed/>
    <w:rsid w:val="00783AC9"/>
  </w:style>
  <w:style w:type="character" w:styleId="LineNumber">
    <w:name w:val="line number"/>
    <w:basedOn w:val="DefaultParagraphFont"/>
    <w:uiPriority w:val="99"/>
    <w:semiHidden/>
    <w:unhideWhenUsed/>
    <w:rsid w:val="00783AC9"/>
  </w:style>
  <w:style w:type="character" w:styleId="CommentReference">
    <w:name w:val="annotation reference"/>
    <w:basedOn w:val="DefaultParagraphFont"/>
    <w:uiPriority w:val="99"/>
    <w:semiHidden/>
    <w:unhideWhenUsed/>
    <w:rsid w:val="00783AC9"/>
    <w:rPr>
      <w:sz w:val="16"/>
      <w:szCs w:val="16"/>
    </w:rPr>
  </w:style>
  <w:style w:type="paragraph" w:styleId="EnvelopeReturn">
    <w:name w:val="envelope return"/>
    <w:basedOn w:val="Normal"/>
    <w:uiPriority w:val="99"/>
    <w:semiHidden/>
    <w:unhideWhenUsed/>
    <w:rsid w:val="00783AC9"/>
    <w:pPr>
      <w:spacing w:line="240" w:lineRule="auto"/>
    </w:pPr>
    <w:rPr>
      <w:rFonts w:asciiTheme="majorHAnsi" w:eastAsiaTheme="majorEastAsia" w:hAnsiTheme="majorHAnsi" w:cstheme="majorBidi"/>
      <w:sz w:val="20"/>
      <w:szCs w:val="20"/>
    </w:rPr>
  </w:style>
  <w:style w:type="paragraph" w:styleId="EnvelopeAddress">
    <w:name w:val="envelope address"/>
    <w:basedOn w:val="Normal"/>
    <w:uiPriority w:val="99"/>
    <w:semiHidden/>
    <w:unhideWhenUsed/>
    <w:rsid w:val="00783AC9"/>
    <w:pPr>
      <w:framePr w:w="4320" w:h="2160" w:hRule="exact" w:hSpace="141" w:wrap="auto" w:hAnchor="page" w:xAlign="center" w:yAlign="bottom"/>
      <w:spacing w:line="240" w:lineRule="auto"/>
      <w:ind w:left="1"/>
    </w:pPr>
    <w:rPr>
      <w:rFonts w:asciiTheme="majorHAnsi" w:eastAsiaTheme="majorEastAsia" w:hAnsiTheme="majorHAnsi" w:cstheme="majorBidi"/>
    </w:rPr>
  </w:style>
  <w:style w:type="paragraph" w:styleId="TableofFigures">
    <w:name w:val="table of figures"/>
    <w:basedOn w:val="Normal"/>
    <w:next w:val="Normal"/>
    <w:uiPriority w:val="99"/>
    <w:unhideWhenUsed/>
    <w:rsid w:val="00783AC9"/>
  </w:style>
  <w:style w:type="paragraph" w:styleId="Index1">
    <w:name w:val="index 1"/>
    <w:basedOn w:val="Normal"/>
    <w:next w:val="Normal"/>
    <w:autoRedefine/>
    <w:uiPriority w:val="99"/>
    <w:semiHidden/>
    <w:unhideWhenUsed/>
    <w:rsid w:val="00783AC9"/>
    <w:pPr>
      <w:spacing w:line="240" w:lineRule="auto"/>
      <w:ind w:left="240" w:hanging="240"/>
    </w:pPr>
  </w:style>
  <w:style w:type="paragraph" w:styleId="IndexHeading">
    <w:name w:val="index heading"/>
    <w:basedOn w:val="Normal"/>
    <w:next w:val="Index1"/>
    <w:uiPriority w:val="99"/>
    <w:semiHidden/>
    <w:unhideWhenUsed/>
    <w:rsid w:val="00783AC9"/>
    <w:rPr>
      <w:rFonts w:asciiTheme="majorHAnsi" w:eastAsiaTheme="majorEastAsia" w:hAnsiTheme="majorHAnsi" w:cstheme="majorBidi"/>
      <w:b/>
      <w:bCs/>
    </w:rPr>
  </w:style>
  <w:style w:type="paragraph" w:styleId="CommentText">
    <w:name w:val="annotation text"/>
    <w:basedOn w:val="Normal"/>
    <w:link w:val="CommentTextChar"/>
    <w:uiPriority w:val="99"/>
    <w:unhideWhenUsed/>
    <w:rsid w:val="00783AC9"/>
    <w:pPr>
      <w:spacing w:line="240" w:lineRule="auto"/>
    </w:pPr>
    <w:rPr>
      <w:sz w:val="20"/>
      <w:szCs w:val="20"/>
    </w:rPr>
  </w:style>
  <w:style w:type="character" w:customStyle="1" w:styleId="CommentTextChar">
    <w:name w:val="Comment Text Char"/>
    <w:basedOn w:val="DefaultParagraphFont"/>
    <w:link w:val="CommentText"/>
    <w:uiPriority w:val="99"/>
    <w:rsid w:val="00783AC9"/>
    <w:rPr>
      <w:rFonts w:ascii="Calibri" w:eastAsiaTheme="minorEastAsia" w:hAnsi="Calibri"/>
      <w:kern w:val="0"/>
      <w:sz w:val="20"/>
      <w:szCs w:val="20"/>
      <w:lang w:val="de-DE"/>
      <w14:ligatures w14:val="none"/>
    </w:rPr>
  </w:style>
  <w:style w:type="paragraph" w:styleId="NormalIndent">
    <w:name w:val="Normal Indent"/>
    <w:basedOn w:val="Normal"/>
    <w:uiPriority w:val="99"/>
    <w:semiHidden/>
    <w:unhideWhenUsed/>
    <w:rsid w:val="00783AC9"/>
    <w:pPr>
      <w:ind w:left="708"/>
    </w:pPr>
  </w:style>
  <w:style w:type="paragraph" w:styleId="Index9">
    <w:name w:val="index 9"/>
    <w:basedOn w:val="Normal"/>
    <w:next w:val="Normal"/>
    <w:autoRedefine/>
    <w:uiPriority w:val="99"/>
    <w:semiHidden/>
    <w:unhideWhenUsed/>
    <w:rsid w:val="00783AC9"/>
    <w:pPr>
      <w:spacing w:line="240" w:lineRule="auto"/>
      <w:ind w:left="2160" w:hanging="240"/>
    </w:pPr>
  </w:style>
  <w:style w:type="paragraph" w:styleId="Index8">
    <w:name w:val="index 8"/>
    <w:basedOn w:val="Normal"/>
    <w:next w:val="Normal"/>
    <w:autoRedefine/>
    <w:uiPriority w:val="99"/>
    <w:semiHidden/>
    <w:unhideWhenUsed/>
    <w:rsid w:val="00783AC9"/>
    <w:pPr>
      <w:spacing w:line="240" w:lineRule="auto"/>
      <w:ind w:left="1920" w:hanging="240"/>
    </w:pPr>
  </w:style>
  <w:style w:type="paragraph" w:styleId="Index7">
    <w:name w:val="index 7"/>
    <w:basedOn w:val="Normal"/>
    <w:next w:val="Normal"/>
    <w:autoRedefine/>
    <w:uiPriority w:val="99"/>
    <w:semiHidden/>
    <w:unhideWhenUsed/>
    <w:rsid w:val="00783AC9"/>
    <w:pPr>
      <w:spacing w:line="240" w:lineRule="auto"/>
      <w:ind w:left="1680" w:hanging="240"/>
    </w:pPr>
  </w:style>
  <w:style w:type="paragraph" w:styleId="Index6">
    <w:name w:val="index 6"/>
    <w:basedOn w:val="Normal"/>
    <w:next w:val="Normal"/>
    <w:autoRedefine/>
    <w:uiPriority w:val="99"/>
    <w:semiHidden/>
    <w:unhideWhenUsed/>
    <w:rsid w:val="00783AC9"/>
    <w:pPr>
      <w:spacing w:line="240" w:lineRule="auto"/>
      <w:ind w:left="1440" w:hanging="240"/>
    </w:pPr>
  </w:style>
  <w:style w:type="paragraph" w:styleId="Index5">
    <w:name w:val="index 5"/>
    <w:basedOn w:val="Normal"/>
    <w:next w:val="Normal"/>
    <w:autoRedefine/>
    <w:uiPriority w:val="99"/>
    <w:semiHidden/>
    <w:unhideWhenUsed/>
    <w:rsid w:val="00783AC9"/>
    <w:pPr>
      <w:spacing w:line="240" w:lineRule="auto"/>
      <w:ind w:left="1200" w:hanging="240"/>
    </w:pPr>
  </w:style>
  <w:style w:type="paragraph" w:styleId="Index4">
    <w:name w:val="index 4"/>
    <w:basedOn w:val="Normal"/>
    <w:next w:val="Normal"/>
    <w:autoRedefine/>
    <w:uiPriority w:val="99"/>
    <w:semiHidden/>
    <w:unhideWhenUsed/>
    <w:rsid w:val="00783AC9"/>
    <w:pPr>
      <w:spacing w:line="240" w:lineRule="auto"/>
      <w:ind w:left="960" w:hanging="240"/>
    </w:pPr>
  </w:style>
  <w:style w:type="paragraph" w:styleId="Index3">
    <w:name w:val="index 3"/>
    <w:basedOn w:val="Normal"/>
    <w:next w:val="Normal"/>
    <w:autoRedefine/>
    <w:uiPriority w:val="99"/>
    <w:semiHidden/>
    <w:unhideWhenUsed/>
    <w:rsid w:val="00783AC9"/>
    <w:pPr>
      <w:spacing w:line="240" w:lineRule="auto"/>
      <w:ind w:left="720" w:hanging="240"/>
    </w:pPr>
  </w:style>
  <w:style w:type="paragraph" w:styleId="Index2">
    <w:name w:val="index 2"/>
    <w:basedOn w:val="Normal"/>
    <w:next w:val="Normal"/>
    <w:autoRedefine/>
    <w:uiPriority w:val="99"/>
    <w:semiHidden/>
    <w:unhideWhenUsed/>
    <w:rsid w:val="00783AC9"/>
    <w:pPr>
      <w:spacing w:line="240" w:lineRule="auto"/>
      <w:ind w:left="480" w:hanging="240"/>
    </w:pPr>
  </w:style>
  <w:style w:type="table" w:styleId="TableGrid">
    <w:name w:val="Table Grid"/>
    <w:basedOn w:val="TableNormal"/>
    <w:uiPriority w:val="39"/>
    <w:rsid w:val="009360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DefaultParagraphFont"/>
    <w:rsid w:val="004F5E83"/>
  </w:style>
  <w:style w:type="character" w:customStyle="1" w:styleId="hljs-property">
    <w:name w:val="hljs-property"/>
    <w:basedOn w:val="DefaultParagraphFont"/>
    <w:rsid w:val="004F5E83"/>
  </w:style>
  <w:style w:type="character" w:customStyle="1" w:styleId="hljs-title">
    <w:name w:val="hljs-title"/>
    <w:basedOn w:val="DefaultParagraphFont"/>
    <w:rsid w:val="004F5E83"/>
  </w:style>
  <w:style w:type="character" w:customStyle="1" w:styleId="hljs-number">
    <w:name w:val="hljs-number"/>
    <w:basedOn w:val="DefaultParagraphFont"/>
    <w:rsid w:val="004F5E83"/>
  </w:style>
  <w:style w:type="character" w:customStyle="1" w:styleId="hljs-attr">
    <w:name w:val="hljs-attr"/>
    <w:basedOn w:val="DefaultParagraphFont"/>
    <w:rsid w:val="004F5E83"/>
  </w:style>
  <w:style w:type="character" w:customStyle="1" w:styleId="hljs-string">
    <w:name w:val="hljs-string"/>
    <w:basedOn w:val="DefaultParagraphFont"/>
    <w:rsid w:val="004F5E83"/>
  </w:style>
  <w:style w:type="character" w:customStyle="1" w:styleId="whitespace-normal">
    <w:name w:val="whitespace-normal"/>
    <w:basedOn w:val="DefaultParagraphFont"/>
    <w:rsid w:val="00B71A1F"/>
  </w:style>
  <w:style w:type="paragraph" w:styleId="CommentSubject">
    <w:name w:val="annotation subject"/>
    <w:basedOn w:val="CommentText"/>
    <w:next w:val="CommentText"/>
    <w:link w:val="CommentSubjectChar"/>
    <w:uiPriority w:val="99"/>
    <w:semiHidden/>
    <w:unhideWhenUsed/>
    <w:rsid w:val="004D1AE7"/>
    <w:rPr>
      <w:b/>
      <w:bCs/>
    </w:rPr>
  </w:style>
  <w:style w:type="character" w:customStyle="1" w:styleId="CommentSubjectChar">
    <w:name w:val="Comment Subject Char"/>
    <w:basedOn w:val="CommentTextChar"/>
    <w:link w:val="CommentSubject"/>
    <w:uiPriority w:val="99"/>
    <w:semiHidden/>
    <w:rsid w:val="004D1AE7"/>
    <w:rPr>
      <w:rFonts w:ascii="Calibri" w:eastAsiaTheme="minorEastAsia" w:hAnsi="Calibri"/>
      <w:b/>
      <w:bCs/>
      <w:kern w:val="0"/>
      <w:sz w:val="20"/>
      <w:szCs w:val="20"/>
      <w:lang w:val="de-DE"/>
      <w14:ligatures w14:val="none"/>
    </w:rPr>
  </w:style>
  <w:style w:type="character" w:styleId="Mention">
    <w:name w:val="Mention"/>
    <w:basedOn w:val="DefaultParagraphFont"/>
    <w:uiPriority w:val="99"/>
    <w:unhideWhenUsed/>
    <w:rsid w:val="004D1AE7"/>
    <w:rPr>
      <w:color w:val="2B579A"/>
      <w:shd w:val="clear" w:color="auto" w:fill="E1DFDD"/>
    </w:rPr>
  </w:style>
  <w:style w:type="character" w:customStyle="1" w:styleId="n">
    <w:name w:val="ͼn"/>
    <w:basedOn w:val="DefaultParagraphFont"/>
    <w:rsid w:val="003E396E"/>
  </w:style>
  <w:style w:type="character" w:customStyle="1" w:styleId="t">
    <w:name w:val="ͼt"/>
    <w:basedOn w:val="DefaultParagraphFont"/>
    <w:rsid w:val="003E396E"/>
  </w:style>
  <w:style w:type="character" w:customStyle="1" w:styleId="r">
    <w:name w:val="ͼr"/>
    <w:basedOn w:val="DefaultParagraphFont"/>
    <w:rsid w:val="003E396E"/>
  </w:style>
  <w:style w:type="character" w:customStyle="1" w:styleId="q">
    <w:name w:val="ͼq"/>
    <w:basedOn w:val="DefaultParagraphFont"/>
    <w:rsid w:val="003E396E"/>
  </w:style>
  <w:style w:type="paragraph" w:customStyle="1" w:styleId="isselectedend">
    <w:name w:val="isselectedend"/>
    <w:basedOn w:val="Normal"/>
    <w:rsid w:val="005B59B6"/>
    <w:pPr>
      <w:spacing w:before="100" w:beforeAutospacing="1" w:after="100" w:afterAutospacing="1" w:line="240" w:lineRule="auto"/>
      <w:jc w:val="left"/>
    </w:pPr>
    <w:rPr>
      <w:rFonts w:ascii="Times New Roman" w:eastAsia="Times New Roman" w:hAnsi="Times New Roman" w:cs="Times New Roman"/>
      <w:lang w:val="de-AT"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7340">
      <w:bodyDiv w:val="1"/>
      <w:marLeft w:val="0"/>
      <w:marRight w:val="0"/>
      <w:marTop w:val="0"/>
      <w:marBottom w:val="0"/>
      <w:divBdr>
        <w:top w:val="none" w:sz="0" w:space="0" w:color="auto"/>
        <w:left w:val="none" w:sz="0" w:space="0" w:color="auto"/>
        <w:bottom w:val="none" w:sz="0" w:space="0" w:color="auto"/>
        <w:right w:val="none" w:sz="0" w:space="0" w:color="auto"/>
      </w:divBdr>
      <w:divsChild>
        <w:div w:id="284385250">
          <w:marLeft w:val="0"/>
          <w:marRight w:val="0"/>
          <w:marTop w:val="0"/>
          <w:marBottom w:val="0"/>
          <w:divBdr>
            <w:top w:val="none" w:sz="0" w:space="0" w:color="auto"/>
            <w:left w:val="none" w:sz="0" w:space="0" w:color="auto"/>
            <w:bottom w:val="none" w:sz="0" w:space="0" w:color="auto"/>
            <w:right w:val="none" w:sz="0" w:space="0" w:color="auto"/>
          </w:divBdr>
        </w:div>
      </w:divsChild>
    </w:div>
    <w:div w:id="13849202">
      <w:bodyDiv w:val="1"/>
      <w:marLeft w:val="0"/>
      <w:marRight w:val="0"/>
      <w:marTop w:val="0"/>
      <w:marBottom w:val="0"/>
      <w:divBdr>
        <w:top w:val="none" w:sz="0" w:space="0" w:color="auto"/>
        <w:left w:val="none" w:sz="0" w:space="0" w:color="auto"/>
        <w:bottom w:val="none" w:sz="0" w:space="0" w:color="auto"/>
        <w:right w:val="none" w:sz="0" w:space="0" w:color="auto"/>
      </w:divBdr>
      <w:divsChild>
        <w:div w:id="1538081136">
          <w:marLeft w:val="0"/>
          <w:marRight w:val="0"/>
          <w:marTop w:val="0"/>
          <w:marBottom w:val="0"/>
          <w:divBdr>
            <w:top w:val="none" w:sz="0" w:space="0" w:color="auto"/>
            <w:left w:val="none" w:sz="0" w:space="0" w:color="auto"/>
            <w:bottom w:val="none" w:sz="0" w:space="0" w:color="auto"/>
            <w:right w:val="none" w:sz="0" w:space="0" w:color="auto"/>
          </w:divBdr>
        </w:div>
      </w:divsChild>
    </w:div>
    <w:div w:id="24789430">
      <w:bodyDiv w:val="1"/>
      <w:marLeft w:val="0"/>
      <w:marRight w:val="0"/>
      <w:marTop w:val="0"/>
      <w:marBottom w:val="0"/>
      <w:divBdr>
        <w:top w:val="none" w:sz="0" w:space="0" w:color="auto"/>
        <w:left w:val="none" w:sz="0" w:space="0" w:color="auto"/>
        <w:bottom w:val="none" w:sz="0" w:space="0" w:color="auto"/>
        <w:right w:val="none" w:sz="0" w:space="0" w:color="auto"/>
      </w:divBdr>
      <w:divsChild>
        <w:div w:id="724376711">
          <w:marLeft w:val="0"/>
          <w:marRight w:val="0"/>
          <w:marTop w:val="0"/>
          <w:marBottom w:val="0"/>
          <w:divBdr>
            <w:top w:val="none" w:sz="0" w:space="0" w:color="auto"/>
            <w:left w:val="none" w:sz="0" w:space="0" w:color="auto"/>
            <w:bottom w:val="none" w:sz="0" w:space="0" w:color="auto"/>
            <w:right w:val="none" w:sz="0" w:space="0" w:color="auto"/>
          </w:divBdr>
        </w:div>
      </w:divsChild>
    </w:div>
    <w:div w:id="67925352">
      <w:bodyDiv w:val="1"/>
      <w:marLeft w:val="0"/>
      <w:marRight w:val="0"/>
      <w:marTop w:val="0"/>
      <w:marBottom w:val="0"/>
      <w:divBdr>
        <w:top w:val="none" w:sz="0" w:space="0" w:color="auto"/>
        <w:left w:val="none" w:sz="0" w:space="0" w:color="auto"/>
        <w:bottom w:val="none" w:sz="0" w:space="0" w:color="auto"/>
        <w:right w:val="none" w:sz="0" w:space="0" w:color="auto"/>
      </w:divBdr>
      <w:divsChild>
        <w:div w:id="1180315708">
          <w:marLeft w:val="0"/>
          <w:marRight w:val="0"/>
          <w:marTop w:val="0"/>
          <w:marBottom w:val="0"/>
          <w:divBdr>
            <w:top w:val="none" w:sz="0" w:space="0" w:color="auto"/>
            <w:left w:val="none" w:sz="0" w:space="0" w:color="auto"/>
            <w:bottom w:val="none" w:sz="0" w:space="0" w:color="auto"/>
            <w:right w:val="none" w:sz="0" w:space="0" w:color="auto"/>
          </w:divBdr>
        </w:div>
      </w:divsChild>
    </w:div>
    <w:div w:id="75905290">
      <w:bodyDiv w:val="1"/>
      <w:marLeft w:val="0"/>
      <w:marRight w:val="0"/>
      <w:marTop w:val="0"/>
      <w:marBottom w:val="0"/>
      <w:divBdr>
        <w:top w:val="none" w:sz="0" w:space="0" w:color="auto"/>
        <w:left w:val="none" w:sz="0" w:space="0" w:color="auto"/>
        <w:bottom w:val="none" w:sz="0" w:space="0" w:color="auto"/>
        <w:right w:val="none" w:sz="0" w:space="0" w:color="auto"/>
      </w:divBdr>
      <w:divsChild>
        <w:div w:id="1645115450">
          <w:marLeft w:val="0"/>
          <w:marRight w:val="0"/>
          <w:marTop w:val="0"/>
          <w:marBottom w:val="0"/>
          <w:divBdr>
            <w:top w:val="none" w:sz="0" w:space="0" w:color="auto"/>
            <w:left w:val="none" w:sz="0" w:space="0" w:color="auto"/>
            <w:bottom w:val="none" w:sz="0" w:space="0" w:color="auto"/>
            <w:right w:val="none" w:sz="0" w:space="0" w:color="auto"/>
          </w:divBdr>
        </w:div>
      </w:divsChild>
    </w:div>
    <w:div w:id="102770051">
      <w:bodyDiv w:val="1"/>
      <w:marLeft w:val="0"/>
      <w:marRight w:val="0"/>
      <w:marTop w:val="0"/>
      <w:marBottom w:val="0"/>
      <w:divBdr>
        <w:top w:val="none" w:sz="0" w:space="0" w:color="auto"/>
        <w:left w:val="none" w:sz="0" w:space="0" w:color="auto"/>
        <w:bottom w:val="none" w:sz="0" w:space="0" w:color="auto"/>
        <w:right w:val="none" w:sz="0" w:space="0" w:color="auto"/>
      </w:divBdr>
      <w:divsChild>
        <w:div w:id="319308665">
          <w:marLeft w:val="0"/>
          <w:marRight w:val="0"/>
          <w:marTop w:val="0"/>
          <w:marBottom w:val="0"/>
          <w:divBdr>
            <w:top w:val="none" w:sz="0" w:space="0" w:color="auto"/>
            <w:left w:val="none" w:sz="0" w:space="0" w:color="auto"/>
            <w:bottom w:val="none" w:sz="0" w:space="0" w:color="auto"/>
            <w:right w:val="none" w:sz="0" w:space="0" w:color="auto"/>
          </w:divBdr>
        </w:div>
      </w:divsChild>
    </w:div>
    <w:div w:id="110244136">
      <w:bodyDiv w:val="1"/>
      <w:marLeft w:val="0"/>
      <w:marRight w:val="0"/>
      <w:marTop w:val="0"/>
      <w:marBottom w:val="0"/>
      <w:divBdr>
        <w:top w:val="none" w:sz="0" w:space="0" w:color="auto"/>
        <w:left w:val="none" w:sz="0" w:space="0" w:color="auto"/>
        <w:bottom w:val="none" w:sz="0" w:space="0" w:color="auto"/>
        <w:right w:val="none" w:sz="0" w:space="0" w:color="auto"/>
      </w:divBdr>
      <w:divsChild>
        <w:div w:id="1409232295">
          <w:marLeft w:val="0"/>
          <w:marRight w:val="0"/>
          <w:marTop w:val="0"/>
          <w:marBottom w:val="0"/>
          <w:divBdr>
            <w:top w:val="none" w:sz="0" w:space="0" w:color="auto"/>
            <w:left w:val="none" w:sz="0" w:space="0" w:color="auto"/>
            <w:bottom w:val="none" w:sz="0" w:space="0" w:color="auto"/>
            <w:right w:val="none" w:sz="0" w:space="0" w:color="auto"/>
          </w:divBdr>
        </w:div>
      </w:divsChild>
    </w:div>
    <w:div w:id="117799911">
      <w:bodyDiv w:val="1"/>
      <w:marLeft w:val="0"/>
      <w:marRight w:val="0"/>
      <w:marTop w:val="0"/>
      <w:marBottom w:val="0"/>
      <w:divBdr>
        <w:top w:val="none" w:sz="0" w:space="0" w:color="auto"/>
        <w:left w:val="none" w:sz="0" w:space="0" w:color="auto"/>
        <w:bottom w:val="none" w:sz="0" w:space="0" w:color="auto"/>
        <w:right w:val="none" w:sz="0" w:space="0" w:color="auto"/>
      </w:divBdr>
      <w:divsChild>
        <w:div w:id="1556814703">
          <w:marLeft w:val="0"/>
          <w:marRight w:val="0"/>
          <w:marTop w:val="0"/>
          <w:marBottom w:val="0"/>
          <w:divBdr>
            <w:top w:val="none" w:sz="0" w:space="0" w:color="auto"/>
            <w:left w:val="none" w:sz="0" w:space="0" w:color="auto"/>
            <w:bottom w:val="none" w:sz="0" w:space="0" w:color="auto"/>
            <w:right w:val="none" w:sz="0" w:space="0" w:color="auto"/>
          </w:divBdr>
        </w:div>
      </w:divsChild>
    </w:div>
    <w:div w:id="160580610">
      <w:bodyDiv w:val="1"/>
      <w:marLeft w:val="0"/>
      <w:marRight w:val="0"/>
      <w:marTop w:val="0"/>
      <w:marBottom w:val="0"/>
      <w:divBdr>
        <w:top w:val="none" w:sz="0" w:space="0" w:color="auto"/>
        <w:left w:val="none" w:sz="0" w:space="0" w:color="auto"/>
        <w:bottom w:val="none" w:sz="0" w:space="0" w:color="auto"/>
        <w:right w:val="none" w:sz="0" w:space="0" w:color="auto"/>
      </w:divBdr>
      <w:divsChild>
        <w:div w:id="2020153709">
          <w:marLeft w:val="0"/>
          <w:marRight w:val="0"/>
          <w:marTop w:val="0"/>
          <w:marBottom w:val="0"/>
          <w:divBdr>
            <w:top w:val="none" w:sz="0" w:space="0" w:color="auto"/>
            <w:left w:val="none" w:sz="0" w:space="0" w:color="auto"/>
            <w:bottom w:val="none" w:sz="0" w:space="0" w:color="auto"/>
            <w:right w:val="none" w:sz="0" w:space="0" w:color="auto"/>
          </w:divBdr>
        </w:div>
      </w:divsChild>
    </w:div>
    <w:div w:id="196050264">
      <w:bodyDiv w:val="1"/>
      <w:marLeft w:val="0"/>
      <w:marRight w:val="0"/>
      <w:marTop w:val="0"/>
      <w:marBottom w:val="0"/>
      <w:divBdr>
        <w:top w:val="none" w:sz="0" w:space="0" w:color="auto"/>
        <w:left w:val="none" w:sz="0" w:space="0" w:color="auto"/>
        <w:bottom w:val="none" w:sz="0" w:space="0" w:color="auto"/>
        <w:right w:val="none" w:sz="0" w:space="0" w:color="auto"/>
      </w:divBdr>
      <w:divsChild>
        <w:div w:id="934440611">
          <w:marLeft w:val="0"/>
          <w:marRight w:val="0"/>
          <w:marTop w:val="0"/>
          <w:marBottom w:val="0"/>
          <w:divBdr>
            <w:top w:val="none" w:sz="0" w:space="0" w:color="auto"/>
            <w:left w:val="none" w:sz="0" w:space="0" w:color="auto"/>
            <w:bottom w:val="none" w:sz="0" w:space="0" w:color="auto"/>
            <w:right w:val="none" w:sz="0" w:space="0" w:color="auto"/>
          </w:divBdr>
        </w:div>
      </w:divsChild>
    </w:div>
    <w:div w:id="219635590">
      <w:bodyDiv w:val="1"/>
      <w:marLeft w:val="0"/>
      <w:marRight w:val="0"/>
      <w:marTop w:val="0"/>
      <w:marBottom w:val="0"/>
      <w:divBdr>
        <w:top w:val="none" w:sz="0" w:space="0" w:color="auto"/>
        <w:left w:val="none" w:sz="0" w:space="0" w:color="auto"/>
        <w:bottom w:val="none" w:sz="0" w:space="0" w:color="auto"/>
        <w:right w:val="none" w:sz="0" w:space="0" w:color="auto"/>
      </w:divBdr>
      <w:divsChild>
        <w:div w:id="1451053409">
          <w:marLeft w:val="0"/>
          <w:marRight w:val="0"/>
          <w:marTop w:val="0"/>
          <w:marBottom w:val="0"/>
          <w:divBdr>
            <w:top w:val="none" w:sz="0" w:space="0" w:color="auto"/>
            <w:left w:val="none" w:sz="0" w:space="0" w:color="auto"/>
            <w:bottom w:val="none" w:sz="0" w:space="0" w:color="auto"/>
            <w:right w:val="none" w:sz="0" w:space="0" w:color="auto"/>
          </w:divBdr>
        </w:div>
      </w:divsChild>
    </w:div>
    <w:div w:id="222104488">
      <w:bodyDiv w:val="1"/>
      <w:marLeft w:val="0"/>
      <w:marRight w:val="0"/>
      <w:marTop w:val="0"/>
      <w:marBottom w:val="0"/>
      <w:divBdr>
        <w:top w:val="none" w:sz="0" w:space="0" w:color="auto"/>
        <w:left w:val="none" w:sz="0" w:space="0" w:color="auto"/>
        <w:bottom w:val="none" w:sz="0" w:space="0" w:color="auto"/>
        <w:right w:val="none" w:sz="0" w:space="0" w:color="auto"/>
      </w:divBdr>
      <w:divsChild>
        <w:div w:id="673843211">
          <w:marLeft w:val="0"/>
          <w:marRight w:val="0"/>
          <w:marTop w:val="0"/>
          <w:marBottom w:val="0"/>
          <w:divBdr>
            <w:top w:val="none" w:sz="0" w:space="0" w:color="auto"/>
            <w:left w:val="none" w:sz="0" w:space="0" w:color="auto"/>
            <w:bottom w:val="none" w:sz="0" w:space="0" w:color="auto"/>
            <w:right w:val="none" w:sz="0" w:space="0" w:color="auto"/>
          </w:divBdr>
          <w:divsChild>
            <w:div w:id="209196363">
              <w:marLeft w:val="0"/>
              <w:marRight w:val="0"/>
              <w:marTop w:val="0"/>
              <w:marBottom w:val="0"/>
              <w:divBdr>
                <w:top w:val="none" w:sz="0" w:space="0" w:color="auto"/>
                <w:left w:val="none" w:sz="0" w:space="0" w:color="auto"/>
                <w:bottom w:val="none" w:sz="0" w:space="0" w:color="auto"/>
                <w:right w:val="none" w:sz="0" w:space="0" w:color="auto"/>
              </w:divBdr>
              <w:divsChild>
                <w:div w:id="1128619435">
                  <w:marLeft w:val="0"/>
                  <w:marRight w:val="0"/>
                  <w:marTop w:val="0"/>
                  <w:marBottom w:val="0"/>
                  <w:divBdr>
                    <w:top w:val="none" w:sz="0" w:space="0" w:color="auto"/>
                    <w:left w:val="none" w:sz="0" w:space="0" w:color="auto"/>
                    <w:bottom w:val="none" w:sz="0" w:space="0" w:color="auto"/>
                    <w:right w:val="none" w:sz="0" w:space="0" w:color="auto"/>
                  </w:divBdr>
                </w:div>
              </w:divsChild>
            </w:div>
            <w:div w:id="1208377819">
              <w:marLeft w:val="0"/>
              <w:marRight w:val="0"/>
              <w:marTop w:val="0"/>
              <w:marBottom w:val="0"/>
              <w:divBdr>
                <w:top w:val="none" w:sz="0" w:space="0" w:color="auto"/>
                <w:left w:val="none" w:sz="0" w:space="0" w:color="auto"/>
                <w:bottom w:val="none" w:sz="0" w:space="0" w:color="auto"/>
                <w:right w:val="none" w:sz="0" w:space="0" w:color="auto"/>
              </w:divBdr>
              <w:divsChild>
                <w:div w:id="117082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840123">
      <w:bodyDiv w:val="1"/>
      <w:marLeft w:val="0"/>
      <w:marRight w:val="0"/>
      <w:marTop w:val="0"/>
      <w:marBottom w:val="0"/>
      <w:divBdr>
        <w:top w:val="none" w:sz="0" w:space="0" w:color="auto"/>
        <w:left w:val="none" w:sz="0" w:space="0" w:color="auto"/>
        <w:bottom w:val="none" w:sz="0" w:space="0" w:color="auto"/>
        <w:right w:val="none" w:sz="0" w:space="0" w:color="auto"/>
      </w:divBdr>
      <w:divsChild>
        <w:div w:id="1989359914">
          <w:marLeft w:val="0"/>
          <w:marRight w:val="0"/>
          <w:marTop w:val="0"/>
          <w:marBottom w:val="0"/>
          <w:divBdr>
            <w:top w:val="none" w:sz="0" w:space="0" w:color="auto"/>
            <w:left w:val="none" w:sz="0" w:space="0" w:color="auto"/>
            <w:bottom w:val="none" w:sz="0" w:space="0" w:color="auto"/>
            <w:right w:val="none" w:sz="0" w:space="0" w:color="auto"/>
          </w:divBdr>
        </w:div>
      </w:divsChild>
    </w:div>
    <w:div w:id="227351120">
      <w:bodyDiv w:val="1"/>
      <w:marLeft w:val="0"/>
      <w:marRight w:val="0"/>
      <w:marTop w:val="0"/>
      <w:marBottom w:val="0"/>
      <w:divBdr>
        <w:top w:val="none" w:sz="0" w:space="0" w:color="auto"/>
        <w:left w:val="none" w:sz="0" w:space="0" w:color="auto"/>
        <w:bottom w:val="none" w:sz="0" w:space="0" w:color="auto"/>
        <w:right w:val="none" w:sz="0" w:space="0" w:color="auto"/>
      </w:divBdr>
      <w:divsChild>
        <w:div w:id="1503936463">
          <w:marLeft w:val="0"/>
          <w:marRight w:val="0"/>
          <w:marTop w:val="0"/>
          <w:marBottom w:val="0"/>
          <w:divBdr>
            <w:top w:val="none" w:sz="0" w:space="0" w:color="auto"/>
            <w:left w:val="none" w:sz="0" w:space="0" w:color="auto"/>
            <w:bottom w:val="none" w:sz="0" w:space="0" w:color="auto"/>
            <w:right w:val="none" w:sz="0" w:space="0" w:color="auto"/>
          </w:divBdr>
        </w:div>
      </w:divsChild>
    </w:div>
    <w:div w:id="237252705">
      <w:bodyDiv w:val="1"/>
      <w:marLeft w:val="0"/>
      <w:marRight w:val="0"/>
      <w:marTop w:val="0"/>
      <w:marBottom w:val="0"/>
      <w:divBdr>
        <w:top w:val="none" w:sz="0" w:space="0" w:color="auto"/>
        <w:left w:val="none" w:sz="0" w:space="0" w:color="auto"/>
        <w:bottom w:val="none" w:sz="0" w:space="0" w:color="auto"/>
        <w:right w:val="none" w:sz="0" w:space="0" w:color="auto"/>
      </w:divBdr>
      <w:divsChild>
        <w:div w:id="135072382">
          <w:marLeft w:val="0"/>
          <w:marRight w:val="0"/>
          <w:marTop w:val="0"/>
          <w:marBottom w:val="0"/>
          <w:divBdr>
            <w:top w:val="none" w:sz="0" w:space="0" w:color="auto"/>
            <w:left w:val="none" w:sz="0" w:space="0" w:color="auto"/>
            <w:bottom w:val="none" w:sz="0" w:space="0" w:color="auto"/>
            <w:right w:val="none" w:sz="0" w:space="0" w:color="auto"/>
          </w:divBdr>
        </w:div>
      </w:divsChild>
    </w:div>
    <w:div w:id="245071570">
      <w:bodyDiv w:val="1"/>
      <w:marLeft w:val="0"/>
      <w:marRight w:val="0"/>
      <w:marTop w:val="0"/>
      <w:marBottom w:val="0"/>
      <w:divBdr>
        <w:top w:val="none" w:sz="0" w:space="0" w:color="auto"/>
        <w:left w:val="none" w:sz="0" w:space="0" w:color="auto"/>
        <w:bottom w:val="none" w:sz="0" w:space="0" w:color="auto"/>
        <w:right w:val="none" w:sz="0" w:space="0" w:color="auto"/>
      </w:divBdr>
      <w:divsChild>
        <w:div w:id="950551684">
          <w:marLeft w:val="0"/>
          <w:marRight w:val="0"/>
          <w:marTop w:val="0"/>
          <w:marBottom w:val="0"/>
          <w:divBdr>
            <w:top w:val="none" w:sz="0" w:space="0" w:color="auto"/>
            <w:left w:val="none" w:sz="0" w:space="0" w:color="auto"/>
            <w:bottom w:val="none" w:sz="0" w:space="0" w:color="auto"/>
            <w:right w:val="none" w:sz="0" w:space="0" w:color="auto"/>
          </w:divBdr>
        </w:div>
      </w:divsChild>
    </w:div>
    <w:div w:id="249584575">
      <w:bodyDiv w:val="1"/>
      <w:marLeft w:val="0"/>
      <w:marRight w:val="0"/>
      <w:marTop w:val="0"/>
      <w:marBottom w:val="0"/>
      <w:divBdr>
        <w:top w:val="none" w:sz="0" w:space="0" w:color="auto"/>
        <w:left w:val="none" w:sz="0" w:space="0" w:color="auto"/>
        <w:bottom w:val="none" w:sz="0" w:space="0" w:color="auto"/>
        <w:right w:val="none" w:sz="0" w:space="0" w:color="auto"/>
      </w:divBdr>
      <w:divsChild>
        <w:div w:id="1513256408">
          <w:marLeft w:val="0"/>
          <w:marRight w:val="0"/>
          <w:marTop w:val="0"/>
          <w:marBottom w:val="0"/>
          <w:divBdr>
            <w:top w:val="none" w:sz="0" w:space="0" w:color="auto"/>
            <w:left w:val="none" w:sz="0" w:space="0" w:color="auto"/>
            <w:bottom w:val="none" w:sz="0" w:space="0" w:color="auto"/>
            <w:right w:val="none" w:sz="0" w:space="0" w:color="auto"/>
          </w:divBdr>
        </w:div>
      </w:divsChild>
    </w:div>
    <w:div w:id="250696488">
      <w:bodyDiv w:val="1"/>
      <w:marLeft w:val="0"/>
      <w:marRight w:val="0"/>
      <w:marTop w:val="0"/>
      <w:marBottom w:val="0"/>
      <w:divBdr>
        <w:top w:val="none" w:sz="0" w:space="0" w:color="auto"/>
        <w:left w:val="none" w:sz="0" w:space="0" w:color="auto"/>
        <w:bottom w:val="none" w:sz="0" w:space="0" w:color="auto"/>
        <w:right w:val="none" w:sz="0" w:space="0" w:color="auto"/>
      </w:divBdr>
      <w:divsChild>
        <w:div w:id="54597274">
          <w:marLeft w:val="0"/>
          <w:marRight w:val="0"/>
          <w:marTop w:val="0"/>
          <w:marBottom w:val="0"/>
          <w:divBdr>
            <w:top w:val="none" w:sz="0" w:space="0" w:color="auto"/>
            <w:left w:val="none" w:sz="0" w:space="0" w:color="auto"/>
            <w:bottom w:val="none" w:sz="0" w:space="0" w:color="auto"/>
            <w:right w:val="none" w:sz="0" w:space="0" w:color="auto"/>
          </w:divBdr>
        </w:div>
      </w:divsChild>
    </w:div>
    <w:div w:id="252277982">
      <w:bodyDiv w:val="1"/>
      <w:marLeft w:val="0"/>
      <w:marRight w:val="0"/>
      <w:marTop w:val="0"/>
      <w:marBottom w:val="0"/>
      <w:divBdr>
        <w:top w:val="none" w:sz="0" w:space="0" w:color="auto"/>
        <w:left w:val="none" w:sz="0" w:space="0" w:color="auto"/>
        <w:bottom w:val="none" w:sz="0" w:space="0" w:color="auto"/>
        <w:right w:val="none" w:sz="0" w:space="0" w:color="auto"/>
      </w:divBdr>
      <w:divsChild>
        <w:div w:id="494344084">
          <w:marLeft w:val="0"/>
          <w:marRight w:val="0"/>
          <w:marTop w:val="0"/>
          <w:marBottom w:val="0"/>
          <w:divBdr>
            <w:top w:val="none" w:sz="0" w:space="0" w:color="auto"/>
            <w:left w:val="none" w:sz="0" w:space="0" w:color="auto"/>
            <w:bottom w:val="none" w:sz="0" w:space="0" w:color="auto"/>
            <w:right w:val="none" w:sz="0" w:space="0" w:color="auto"/>
          </w:divBdr>
        </w:div>
      </w:divsChild>
    </w:div>
    <w:div w:id="256252010">
      <w:bodyDiv w:val="1"/>
      <w:marLeft w:val="0"/>
      <w:marRight w:val="0"/>
      <w:marTop w:val="0"/>
      <w:marBottom w:val="0"/>
      <w:divBdr>
        <w:top w:val="none" w:sz="0" w:space="0" w:color="auto"/>
        <w:left w:val="none" w:sz="0" w:space="0" w:color="auto"/>
        <w:bottom w:val="none" w:sz="0" w:space="0" w:color="auto"/>
        <w:right w:val="none" w:sz="0" w:space="0" w:color="auto"/>
      </w:divBdr>
      <w:divsChild>
        <w:div w:id="1242258392">
          <w:marLeft w:val="0"/>
          <w:marRight w:val="0"/>
          <w:marTop w:val="0"/>
          <w:marBottom w:val="0"/>
          <w:divBdr>
            <w:top w:val="none" w:sz="0" w:space="0" w:color="auto"/>
            <w:left w:val="none" w:sz="0" w:space="0" w:color="auto"/>
            <w:bottom w:val="none" w:sz="0" w:space="0" w:color="auto"/>
            <w:right w:val="none" w:sz="0" w:space="0" w:color="auto"/>
          </w:divBdr>
        </w:div>
      </w:divsChild>
    </w:div>
    <w:div w:id="286201917">
      <w:bodyDiv w:val="1"/>
      <w:marLeft w:val="0"/>
      <w:marRight w:val="0"/>
      <w:marTop w:val="0"/>
      <w:marBottom w:val="0"/>
      <w:divBdr>
        <w:top w:val="none" w:sz="0" w:space="0" w:color="auto"/>
        <w:left w:val="none" w:sz="0" w:space="0" w:color="auto"/>
        <w:bottom w:val="none" w:sz="0" w:space="0" w:color="auto"/>
        <w:right w:val="none" w:sz="0" w:space="0" w:color="auto"/>
      </w:divBdr>
      <w:divsChild>
        <w:div w:id="1775400688">
          <w:marLeft w:val="0"/>
          <w:marRight w:val="0"/>
          <w:marTop w:val="0"/>
          <w:marBottom w:val="0"/>
          <w:divBdr>
            <w:top w:val="none" w:sz="0" w:space="0" w:color="auto"/>
            <w:left w:val="none" w:sz="0" w:space="0" w:color="auto"/>
            <w:bottom w:val="none" w:sz="0" w:space="0" w:color="auto"/>
            <w:right w:val="none" w:sz="0" w:space="0" w:color="auto"/>
          </w:divBdr>
        </w:div>
      </w:divsChild>
    </w:div>
    <w:div w:id="300229248">
      <w:bodyDiv w:val="1"/>
      <w:marLeft w:val="0"/>
      <w:marRight w:val="0"/>
      <w:marTop w:val="0"/>
      <w:marBottom w:val="0"/>
      <w:divBdr>
        <w:top w:val="none" w:sz="0" w:space="0" w:color="auto"/>
        <w:left w:val="none" w:sz="0" w:space="0" w:color="auto"/>
        <w:bottom w:val="none" w:sz="0" w:space="0" w:color="auto"/>
        <w:right w:val="none" w:sz="0" w:space="0" w:color="auto"/>
      </w:divBdr>
      <w:divsChild>
        <w:div w:id="854661099">
          <w:marLeft w:val="0"/>
          <w:marRight w:val="0"/>
          <w:marTop w:val="0"/>
          <w:marBottom w:val="0"/>
          <w:divBdr>
            <w:top w:val="none" w:sz="0" w:space="0" w:color="auto"/>
            <w:left w:val="none" w:sz="0" w:space="0" w:color="auto"/>
            <w:bottom w:val="none" w:sz="0" w:space="0" w:color="auto"/>
            <w:right w:val="none" w:sz="0" w:space="0" w:color="auto"/>
          </w:divBdr>
        </w:div>
      </w:divsChild>
    </w:div>
    <w:div w:id="318848773">
      <w:bodyDiv w:val="1"/>
      <w:marLeft w:val="0"/>
      <w:marRight w:val="0"/>
      <w:marTop w:val="0"/>
      <w:marBottom w:val="0"/>
      <w:divBdr>
        <w:top w:val="none" w:sz="0" w:space="0" w:color="auto"/>
        <w:left w:val="none" w:sz="0" w:space="0" w:color="auto"/>
        <w:bottom w:val="none" w:sz="0" w:space="0" w:color="auto"/>
        <w:right w:val="none" w:sz="0" w:space="0" w:color="auto"/>
      </w:divBdr>
      <w:divsChild>
        <w:div w:id="583415779">
          <w:marLeft w:val="0"/>
          <w:marRight w:val="0"/>
          <w:marTop w:val="0"/>
          <w:marBottom w:val="0"/>
          <w:divBdr>
            <w:top w:val="none" w:sz="0" w:space="0" w:color="auto"/>
            <w:left w:val="none" w:sz="0" w:space="0" w:color="auto"/>
            <w:bottom w:val="none" w:sz="0" w:space="0" w:color="auto"/>
            <w:right w:val="none" w:sz="0" w:space="0" w:color="auto"/>
          </w:divBdr>
        </w:div>
      </w:divsChild>
    </w:div>
    <w:div w:id="320697986">
      <w:bodyDiv w:val="1"/>
      <w:marLeft w:val="0"/>
      <w:marRight w:val="0"/>
      <w:marTop w:val="0"/>
      <w:marBottom w:val="0"/>
      <w:divBdr>
        <w:top w:val="none" w:sz="0" w:space="0" w:color="auto"/>
        <w:left w:val="none" w:sz="0" w:space="0" w:color="auto"/>
        <w:bottom w:val="none" w:sz="0" w:space="0" w:color="auto"/>
        <w:right w:val="none" w:sz="0" w:space="0" w:color="auto"/>
      </w:divBdr>
      <w:divsChild>
        <w:div w:id="1997537547">
          <w:marLeft w:val="0"/>
          <w:marRight w:val="0"/>
          <w:marTop w:val="0"/>
          <w:marBottom w:val="0"/>
          <w:divBdr>
            <w:top w:val="none" w:sz="0" w:space="0" w:color="auto"/>
            <w:left w:val="none" w:sz="0" w:space="0" w:color="auto"/>
            <w:bottom w:val="none" w:sz="0" w:space="0" w:color="auto"/>
            <w:right w:val="none" w:sz="0" w:space="0" w:color="auto"/>
          </w:divBdr>
        </w:div>
      </w:divsChild>
    </w:div>
    <w:div w:id="333999576">
      <w:bodyDiv w:val="1"/>
      <w:marLeft w:val="0"/>
      <w:marRight w:val="0"/>
      <w:marTop w:val="0"/>
      <w:marBottom w:val="0"/>
      <w:divBdr>
        <w:top w:val="none" w:sz="0" w:space="0" w:color="auto"/>
        <w:left w:val="none" w:sz="0" w:space="0" w:color="auto"/>
        <w:bottom w:val="none" w:sz="0" w:space="0" w:color="auto"/>
        <w:right w:val="none" w:sz="0" w:space="0" w:color="auto"/>
      </w:divBdr>
      <w:divsChild>
        <w:div w:id="1738162911">
          <w:marLeft w:val="0"/>
          <w:marRight w:val="0"/>
          <w:marTop w:val="0"/>
          <w:marBottom w:val="0"/>
          <w:divBdr>
            <w:top w:val="none" w:sz="0" w:space="0" w:color="auto"/>
            <w:left w:val="none" w:sz="0" w:space="0" w:color="auto"/>
            <w:bottom w:val="none" w:sz="0" w:space="0" w:color="auto"/>
            <w:right w:val="none" w:sz="0" w:space="0" w:color="auto"/>
          </w:divBdr>
        </w:div>
      </w:divsChild>
    </w:div>
    <w:div w:id="352727989">
      <w:bodyDiv w:val="1"/>
      <w:marLeft w:val="0"/>
      <w:marRight w:val="0"/>
      <w:marTop w:val="0"/>
      <w:marBottom w:val="0"/>
      <w:divBdr>
        <w:top w:val="none" w:sz="0" w:space="0" w:color="auto"/>
        <w:left w:val="none" w:sz="0" w:space="0" w:color="auto"/>
        <w:bottom w:val="none" w:sz="0" w:space="0" w:color="auto"/>
        <w:right w:val="none" w:sz="0" w:space="0" w:color="auto"/>
      </w:divBdr>
      <w:divsChild>
        <w:div w:id="1762723591">
          <w:marLeft w:val="0"/>
          <w:marRight w:val="0"/>
          <w:marTop w:val="0"/>
          <w:marBottom w:val="0"/>
          <w:divBdr>
            <w:top w:val="none" w:sz="0" w:space="0" w:color="auto"/>
            <w:left w:val="none" w:sz="0" w:space="0" w:color="auto"/>
            <w:bottom w:val="none" w:sz="0" w:space="0" w:color="auto"/>
            <w:right w:val="none" w:sz="0" w:space="0" w:color="auto"/>
          </w:divBdr>
        </w:div>
      </w:divsChild>
    </w:div>
    <w:div w:id="355228763">
      <w:bodyDiv w:val="1"/>
      <w:marLeft w:val="0"/>
      <w:marRight w:val="0"/>
      <w:marTop w:val="0"/>
      <w:marBottom w:val="0"/>
      <w:divBdr>
        <w:top w:val="none" w:sz="0" w:space="0" w:color="auto"/>
        <w:left w:val="none" w:sz="0" w:space="0" w:color="auto"/>
        <w:bottom w:val="none" w:sz="0" w:space="0" w:color="auto"/>
        <w:right w:val="none" w:sz="0" w:space="0" w:color="auto"/>
      </w:divBdr>
      <w:divsChild>
        <w:div w:id="1842236422">
          <w:marLeft w:val="0"/>
          <w:marRight w:val="0"/>
          <w:marTop w:val="0"/>
          <w:marBottom w:val="0"/>
          <w:divBdr>
            <w:top w:val="none" w:sz="0" w:space="0" w:color="auto"/>
            <w:left w:val="none" w:sz="0" w:space="0" w:color="auto"/>
            <w:bottom w:val="none" w:sz="0" w:space="0" w:color="auto"/>
            <w:right w:val="none" w:sz="0" w:space="0" w:color="auto"/>
          </w:divBdr>
        </w:div>
      </w:divsChild>
    </w:div>
    <w:div w:id="357975692">
      <w:bodyDiv w:val="1"/>
      <w:marLeft w:val="0"/>
      <w:marRight w:val="0"/>
      <w:marTop w:val="0"/>
      <w:marBottom w:val="0"/>
      <w:divBdr>
        <w:top w:val="none" w:sz="0" w:space="0" w:color="auto"/>
        <w:left w:val="none" w:sz="0" w:space="0" w:color="auto"/>
        <w:bottom w:val="none" w:sz="0" w:space="0" w:color="auto"/>
        <w:right w:val="none" w:sz="0" w:space="0" w:color="auto"/>
      </w:divBdr>
      <w:divsChild>
        <w:div w:id="328562974">
          <w:marLeft w:val="0"/>
          <w:marRight w:val="0"/>
          <w:marTop w:val="0"/>
          <w:marBottom w:val="0"/>
          <w:divBdr>
            <w:top w:val="none" w:sz="0" w:space="0" w:color="auto"/>
            <w:left w:val="none" w:sz="0" w:space="0" w:color="auto"/>
            <w:bottom w:val="none" w:sz="0" w:space="0" w:color="auto"/>
            <w:right w:val="none" w:sz="0" w:space="0" w:color="auto"/>
          </w:divBdr>
        </w:div>
      </w:divsChild>
    </w:div>
    <w:div w:id="379092808">
      <w:bodyDiv w:val="1"/>
      <w:marLeft w:val="0"/>
      <w:marRight w:val="0"/>
      <w:marTop w:val="0"/>
      <w:marBottom w:val="0"/>
      <w:divBdr>
        <w:top w:val="none" w:sz="0" w:space="0" w:color="auto"/>
        <w:left w:val="none" w:sz="0" w:space="0" w:color="auto"/>
        <w:bottom w:val="none" w:sz="0" w:space="0" w:color="auto"/>
        <w:right w:val="none" w:sz="0" w:space="0" w:color="auto"/>
      </w:divBdr>
      <w:divsChild>
        <w:div w:id="664472878">
          <w:marLeft w:val="0"/>
          <w:marRight w:val="0"/>
          <w:marTop w:val="0"/>
          <w:marBottom w:val="0"/>
          <w:divBdr>
            <w:top w:val="none" w:sz="0" w:space="0" w:color="auto"/>
            <w:left w:val="none" w:sz="0" w:space="0" w:color="auto"/>
            <w:bottom w:val="none" w:sz="0" w:space="0" w:color="auto"/>
            <w:right w:val="none" w:sz="0" w:space="0" w:color="auto"/>
          </w:divBdr>
        </w:div>
      </w:divsChild>
    </w:div>
    <w:div w:id="386420300">
      <w:bodyDiv w:val="1"/>
      <w:marLeft w:val="0"/>
      <w:marRight w:val="0"/>
      <w:marTop w:val="0"/>
      <w:marBottom w:val="0"/>
      <w:divBdr>
        <w:top w:val="none" w:sz="0" w:space="0" w:color="auto"/>
        <w:left w:val="none" w:sz="0" w:space="0" w:color="auto"/>
        <w:bottom w:val="none" w:sz="0" w:space="0" w:color="auto"/>
        <w:right w:val="none" w:sz="0" w:space="0" w:color="auto"/>
      </w:divBdr>
      <w:divsChild>
        <w:div w:id="78868869">
          <w:marLeft w:val="0"/>
          <w:marRight w:val="0"/>
          <w:marTop w:val="0"/>
          <w:marBottom w:val="0"/>
          <w:divBdr>
            <w:top w:val="none" w:sz="0" w:space="0" w:color="auto"/>
            <w:left w:val="none" w:sz="0" w:space="0" w:color="auto"/>
            <w:bottom w:val="none" w:sz="0" w:space="0" w:color="auto"/>
            <w:right w:val="none" w:sz="0" w:space="0" w:color="auto"/>
          </w:divBdr>
        </w:div>
      </w:divsChild>
    </w:div>
    <w:div w:id="427433285">
      <w:bodyDiv w:val="1"/>
      <w:marLeft w:val="0"/>
      <w:marRight w:val="0"/>
      <w:marTop w:val="0"/>
      <w:marBottom w:val="0"/>
      <w:divBdr>
        <w:top w:val="none" w:sz="0" w:space="0" w:color="auto"/>
        <w:left w:val="none" w:sz="0" w:space="0" w:color="auto"/>
        <w:bottom w:val="none" w:sz="0" w:space="0" w:color="auto"/>
        <w:right w:val="none" w:sz="0" w:space="0" w:color="auto"/>
      </w:divBdr>
      <w:divsChild>
        <w:div w:id="1236472724">
          <w:marLeft w:val="0"/>
          <w:marRight w:val="0"/>
          <w:marTop w:val="0"/>
          <w:marBottom w:val="0"/>
          <w:divBdr>
            <w:top w:val="none" w:sz="0" w:space="0" w:color="auto"/>
            <w:left w:val="none" w:sz="0" w:space="0" w:color="auto"/>
            <w:bottom w:val="none" w:sz="0" w:space="0" w:color="auto"/>
            <w:right w:val="none" w:sz="0" w:space="0" w:color="auto"/>
          </w:divBdr>
        </w:div>
      </w:divsChild>
    </w:div>
    <w:div w:id="443425233">
      <w:bodyDiv w:val="1"/>
      <w:marLeft w:val="0"/>
      <w:marRight w:val="0"/>
      <w:marTop w:val="0"/>
      <w:marBottom w:val="0"/>
      <w:divBdr>
        <w:top w:val="none" w:sz="0" w:space="0" w:color="auto"/>
        <w:left w:val="none" w:sz="0" w:space="0" w:color="auto"/>
        <w:bottom w:val="none" w:sz="0" w:space="0" w:color="auto"/>
        <w:right w:val="none" w:sz="0" w:space="0" w:color="auto"/>
      </w:divBdr>
      <w:divsChild>
        <w:div w:id="680863504">
          <w:marLeft w:val="0"/>
          <w:marRight w:val="0"/>
          <w:marTop w:val="0"/>
          <w:marBottom w:val="0"/>
          <w:divBdr>
            <w:top w:val="none" w:sz="0" w:space="0" w:color="auto"/>
            <w:left w:val="none" w:sz="0" w:space="0" w:color="auto"/>
            <w:bottom w:val="none" w:sz="0" w:space="0" w:color="auto"/>
            <w:right w:val="none" w:sz="0" w:space="0" w:color="auto"/>
          </w:divBdr>
        </w:div>
      </w:divsChild>
    </w:div>
    <w:div w:id="444351266">
      <w:bodyDiv w:val="1"/>
      <w:marLeft w:val="0"/>
      <w:marRight w:val="0"/>
      <w:marTop w:val="0"/>
      <w:marBottom w:val="0"/>
      <w:divBdr>
        <w:top w:val="none" w:sz="0" w:space="0" w:color="auto"/>
        <w:left w:val="none" w:sz="0" w:space="0" w:color="auto"/>
        <w:bottom w:val="none" w:sz="0" w:space="0" w:color="auto"/>
        <w:right w:val="none" w:sz="0" w:space="0" w:color="auto"/>
      </w:divBdr>
      <w:divsChild>
        <w:div w:id="513882257">
          <w:marLeft w:val="0"/>
          <w:marRight w:val="0"/>
          <w:marTop w:val="0"/>
          <w:marBottom w:val="0"/>
          <w:divBdr>
            <w:top w:val="none" w:sz="0" w:space="0" w:color="auto"/>
            <w:left w:val="none" w:sz="0" w:space="0" w:color="auto"/>
            <w:bottom w:val="none" w:sz="0" w:space="0" w:color="auto"/>
            <w:right w:val="none" w:sz="0" w:space="0" w:color="auto"/>
          </w:divBdr>
        </w:div>
      </w:divsChild>
    </w:div>
    <w:div w:id="455370062">
      <w:bodyDiv w:val="1"/>
      <w:marLeft w:val="0"/>
      <w:marRight w:val="0"/>
      <w:marTop w:val="0"/>
      <w:marBottom w:val="0"/>
      <w:divBdr>
        <w:top w:val="none" w:sz="0" w:space="0" w:color="auto"/>
        <w:left w:val="none" w:sz="0" w:space="0" w:color="auto"/>
        <w:bottom w:val="none" w:sz="0" w:space="0" w:color="auto"/>
        <w:right w:val="none" w:sz="0" w:space="0" w:color="auto"/>
      </w:divBdr>
      <w:divsChild>
        <w:div w:id="1929921708">
          <w:marLeft w:val="0"/>
          <w:marRight w:val="0"/>
          <w:marTop w:val="0"/>
          <w:marBottom w:val="0"/>
          <w:divBdr>
            <w:top w:val="none" w:sz="0" w:space="0" w:color="auto"/>
            <w:left w:val="none" w:sz="0" w:space="0" w:color="auto"/>
            <w:bottom w:val="none" w:sz="0" w:space="0" w:color="auto"/>
            <w:right w:val="none" w:sz="0" w:space="0" w:color="auto"/>
          </w:divBdr>
        </w:div>
      </w:divsChild>
    </w:div>
    <w:div w:id="465009863">
      <w:bodyDiv w:val="1"/>
      <w:marLeft w:val="0"/>
      <w:marRight w:val="0"/>
      <w:marTop w:val="0"/>
      <w:marBottom w:val="0"/>
      <w:divBdr>
        <w:top w:val="none" w:sz="0" w:space="0" w:color="auto"/>
        <w:left w:val="none" w:sz="0" w:space="0" w:color="auto"/>
        <w:bottom w:val="none" w:sz="0" w:space="0" w:color="auto"/>
        <w:right w:val="none" w:sz="0" w:space="0" w:color="auto"/>
      </w:divBdr>
      <w:divsChild>
        <w:div w:id="1593661156">
          <w:marLeft w:val="0"/>
          <w:marRight w:val="0"/>
          <w:marTop w:val="0"/>
          <w:marBottom w:val="0"/>
          <w:divBdr>
            <w:top w:val="none" w:sz="0" w:space="0" w:color="auto"/>
            <w:left w:val="none" w:sz="0" w:space="0" w:color="auto"/>
            <w:bottom w:val="none" w:sz="0" w:space="0" w:color="auto"/>
            <w:right w:val="none" w:sz="0" w:space="0" w:color="auto"/>
          </w:divBdr>
        </w:div>
      </w:divsChild>
    </w:div>
    <w:div w:id="479885355">
      <w:bodyDiv w:val="1"/>
      <w:marLeft w:val="0"/>
      <w:marRight w:val="0"/>
      <w:marTop w:val="0"/>
      <w:marBottom w:val="0"/>
      <w:divBdr>
        <w:top w:val="none" w:sz="0" w:space="0" w:color="auto"/>
        <w:left w:val="none" w:sz="0" w:space="0" w:color="auto"/>
        <w:bottom w:val="none" w:sz="0" w:space="0" w:color="auto"/>
        <w:right w:val="none" w:sz="0" w:space="0" w:color="auto"/>
      </w:divBdr>
      <w:divsChild>
        <w:div w:id="2134056316">
          <w:marLeft w:val="0"/>
          <w:marRight w:val="0"/>
          <w:marTop w:val="0"/>
          <w:marBottom w:val="0"/>
          <w:divBdr>
            <w:top w:val="none" w:sz="0" w:space="0" w:color="auto"/>
            <w:left w:val="none" w:sz="0" w:space="0" w:color="auto"/>
            <w:bottom w:val="none" w:sz="0" w:space="0" w:color="auto"/>
            <w:right w:val="none" w:sz="0" w:space="0" w:color="auto"/>
          </w:divBdr>
        </w:div>
      </w:divsChild>
    </w:div>
    <w:div w:id="507134415">
      <w:bodyDiv w:val="1"/>
      <w:marLeft w:val="0"/>
      <w:marRight w:val="0"/>
      <w:marTop w:val="0"/>
      <w:marBottom w:val="0"/>
      <w:divBdr>
        <w:top w:val="none" w:sz="0" w:space="0" w:color="auto"/>
        <w:left w:val="none" w:sz="0" w:space="0" w:color="auto"/>
        <w:bottom w:val="none" w:sz="0" w:space="0" w:color="auto"/>
        <w:right w:val="none" w:sz="0" w:space="0" w:color="auto"/>
      </w:divBdr>
      <w:divsChild>
        <w:div w:id="922183541">
          <w:marLeft w:val="0"/>
          <w:marRight w:val="0"/>
          <w:marTop w:val="0"/>
          <w:marBottom w:val="0"/>
          <w:divBdr>
            <w:top w:val="none" w:sz="0" w:space="0" w:color="auto"/>
            <w:left w:val="none" w:sz="0" w:space="0" w:color="auto"/>
            <w:bottom w:val="none" w:sz="0" w:space="0" w:color="auto"/>
            <w:right w:val="none" w:sz="0" w:space="0" w:color="auto"/>
          </w:divBdr>
        </w:div>
      </w:divsChild>
    </w:div>
    <w:div w:id="510141081">
      <w:bodyDiv w:val="1"/>
      <w:marLeft w:val="0"/>
      <w:marRight w:val="0"/>
      <w:marTop w:val="0"/>
      <w:marBottom w:val="0"/>
      <w:divBdr>
        <w:top w:val="none" w:sz="0" w:space="0" w:color="auto"/>
        <w:left w:val="none" w:sz="0" w:space="0" w:color="auto"/>
        <w:bottom w:val="none" w:sz="0" w:space="0" w:color="auto"/>
        <w:right w:val="none" w:sz="0" w:space="0" w:color="auto"/>
      </w:divBdr>
      <w:divsChild>
        <w:div w:id="1360080276">
          <w:marLeft w:val="0"/>
          <w:marRight w:val="0"/>
          <w:marTop w:val="0"/>
          <w:marBottom w:val="0"/>
          <w:divBdr>
            <w:top w:val="none" w:sz="0" w:space="0" w:color="auto"/>
            <w:left w:val="none" w:sz="0" w:space="0" w:color="auto"/>
            <w:bottom w:val="none" w:sz="0" w:space="0" w:color="auto"/>
            <w:right w:val="none" w:sz="0" w:space="0" w:color="auto"/>
          </w:divBdr>
        </w:div>
      </w:divsChild>
    </w:div>
    <w:div w:id="513034001">
      <w:bodyDiv w:val="1"/>
      <w:marLeft w:val="0"/>
      <w:marRight w:val="0"/>
      <w:marTop w:val="0"/>
      <w:marBottom w:val="0"/>
      <w:divBdr>
        <w:top w:val="none" w:sz="0" w:space="0" w:color="auto"/>
        <w:left w:val="none" w:sz="0" w:space="0" w:color="auto"/>
        <w:bottom w:val="none" w:sz="0" w:space="0" w:color="auto"/>
        <w:right w:val="none" w:sz="0" w:space="0" w:color="auto"/>
      </w:divBdr>
      <w:divsChild>
        <w:div w:id="1742212218">
          <w:marLeft w:val="0"/>
          <w:marRight w:val="0"/>
          <w:marTop w:val="0"/>
          <w:marBottom w:val="0"/>
          <w:divBdr>
            <w:top w:val="none" w:sz="0" w:space="0" w:color="auto"/>
            <w:left w:val="none" w:sz="0" w:space="0" w:color="auto"/>
            <w:bottom w:val="none" w:sz="0" w:space="0" w:color="auto"/>
            <w:right w:val="none" w:sz="0" w:space="0" w:color="auto"/>
          </w:divBdr>
        </w:div>
      </w:divsChild>
    </w:div>
    <w:div w:id="517282810">
      <w:bodyDiv w:val="1"/>
      <w:marLeft w:val="0"/>
      <w:marRight w:val="0"/>
      <w:marTop w:val="0"/>
      <w:marBottom w:val="0"/>
      <w:divBdr>
        <w:top w:val="none" w:sz="0" w:space="0" w:color="auto"/>
        <w:left w:val="none" w:sz="0" w:space="0" w:color="auto"/>
        <w:bottom w:val="none" w:sz="0" w:space="0" w:color="auto"/>
        <w:right w:val="none" w:sz="0" w:space="0" w:color="auto"/>
      </w:divBdr>
      <w:divsChild>
        <w:div w:id="939878415">
          <w:marLeft w:val="0"/>
          <w:marRight w:val="0"/>
          <w:marTop w:val="0"/>
          <w:marBottom w:val="0"/>
          <w:divBdr>
            <w:top w:val="none" w:sz="0" w:space="0" w:color="auto"/>
            <w:left w:val="none" w:sz="0" w:space="0" w:color="auto"/>
            <w:bottom w:val="none" w:sz="0" w:space="0" w:color="auto"/>
            <w:right w:val="none" w:sz="0" w:space="0" w:color="auto"/>
          </w:divBdr>
        </w:div>
      </w:divsChild>
    </w:div>
    <w:div w:id="520820694">
      <w:bodyDiv w:val="1"/>
      <w:marLeft w:val="0"/>
      <w:marRight w:val="0"/>
      <w:marTop w:val="0"/>
      <w:marBottom w:val="0"/>
      <w:divBdr>
        <w:top w:val="none" w:sz="0" w:space="0" w:color="auto"/>
        <w:left w:val="none" w:sz="0" w:space="0" w:color="auto"/>
        <w:bottom w:val="none" w:sz="0" w:space="0" w:color="auto"/>
        <w:right w:val="none" w:sz="0" w:space="0" w:color="auto"/>
      </w:divBdr>
      <w:divsChild>
        <w:div w:id="1624075613">
          <w:marLeft w:val="0"/>
          <w:marRight w:val="0"/>
          <w:marTop w:val="0"/>
          <w:marBottom w:val="0"/>
          <w:divBdr>
            <w:top w:val="none" w:sz="0" w:space="0" w:color="auto"/>
            <w:left w:val="none" w:sz="0" w:space="0" w:color="auto"/>
            <w:bottom w:val="none" w:sz="0" w:space="0" w:color="auto"/>
            <w:right w:val="none" w:sz="0" w:space="0" w:color="auto"/>
          </w:divBdr>
        </w:div>
      </w:divsChild>
    </w:div>
    <w:div w:id="523982217">
      <w:bodyDiv w:val="1"/>
      <w:marLeft w:val="0"/>
      <w:marRight w:val="0"/>
      <w:marTop w:val="0"/>
      <w:marBottom w:val="0"/>
      <w:divBdr>
        <w:top w:val="none" w:sz="0" w:space="0" w:color="auto"/>
        <w:left w:val="none" w:sz="0" w:space="0" w:color="auto"/>
        <w:bottom w:val="none" w:sz="0" w:space="0" w:color="auto"/>
        <w:right w:val="none" w:sz="0" w:space="0" w:color="auto"/>
      </w:divBdr>
      <w:divsChild>
        <w:div w:id="260726548">
          <w:marLeft w:val="0"/>
          <w:marRight w:val="0"/>
          <w:marTop w:val="0"/>
          <w:marBottom w:val="0"/>
          <w:divBdr>
            <w:top w:val="none" w:sz="0" w:space="0" w:color="auto"/>
            <w:left w:val="none" w:sz="0" w:space="0" w:color="auto"/>
            <w:bottom w:val="none" w:sz="0" w:space="0" w:color="auto"/>
            <w:right w:val="none" w:sz="0" w:space="0" w:color="auto"/>
          </w:divBdr>
        </w:div>
      </w:divsChild>
    </w:div>
    <w:div w:id="566575670">
      <w:bodyDiv w:val="1"/>
      <w:marLeft w:val="0"/>
      <w:marRight w:val="0"/>
      <w:marTop w:val="0"/>
      <w:marBottom w:val="0"/>
      <w:divBdr>
        <w:top w:val="none" w:sz="0" w:space="0" w:color="auto"/>
        <w:left w:val="none" w:sz="0" w:space="0" w:color="auto"/>
        <w:bottom w:val="none" w:sz="0" w:space="0" w:color="auto"/>
        <w:right w:val="none" w:sz="0" w:space="0" w:color="auto"/>
      </w:divBdr>
      <w:divsChild>
        <w:div w:id="1226795623">
          <w:marLeft w:val="0"/>
          <w:marRight w:val="0"/>
          <w:marTop w:val="0"/>
          <w:marBottom w:val="0"/>
          <w:divBdr>
            <w:top w:val="none" w:sz="0" w:space="0" w:color="auto"/>
            <w:left w:val="none" w:sz="0" w:space="0" w:color="auto"/>
            <w:bottom w:val="none" w:sz="0" w:space="0" w:color="auto"/>
            <w:right w:val="none" w:sz="0" w:space="0" w:color="auto"/>
          </w:divBdr>
        </w:div>
      </w:divsChild>
    </w:div>
    <w:div w:id="587539543">
      <w:bodyDiv w:val="1"/>
      <w:marLeft w:val="0"/>
      <w:marRight w:val="0"/>
      <w:marTop w:val="0"/>
      <w:marBottom w:val="0"/>
      <w:divBdr>
        <w:top w:val="none" w:sz="0" w:space="0" w:color="auto"/>
        <w:left w:val="none" w:sz="0" w:space="0" w:color="auto"/>
        <w:bottom w:val="none" w:sz="0" w:space="0" w:color="auto"/>
        <w:right w:val="none" w:sz="0" w:space="0" w:color="auto"/>
      </w:divBdr>
      <w:divsChild>
        <w:div w:id="284776638">
          <w:marLeft w:val="0"/>
          <w:marRight w:val="0"/>
          <w:marTop w:val="0"/>
          <w:marBottom w:val="0"/>
          <w:divBdr>
            <w:top w:val="none" w:sz="0" w:space="0" w:color="auto"/>
            <w:left w:val="none" w:sz="0" w:space="0" w:color="auto"/>
            <w:bottom w:val="none" w:sz="0" w:space="0" w:color="auto"/>
            <w:right w:val="none" w:sz="0" w:space="0" w:color="auto"/>
          </w:divBdr>
        </w:div>
      </w:divsChild>
    </w:div>
    <w:div w:id="593827356">
      <w:bodyDiv w:val="1"/>
      <w:marLeft w:val="0"/>
      <w:marRight w:val="0"/>
      <w:marTop w:val="0"/>
      <w:marBottom w:val="0"/>
      <w:divBdr>
        <w:top w:val="none" w:sz="0" w:space="0" w:color="auto"/>
        <w:left w:val="none" w:sz="0" w:space="0" w:color="auto"/>
        <w:bottom w:val="none" w:sz="0" w:space="0" w:color="auto"/>
        <w:right w:val="none" w:sz="0" w:space="0" w:color="auto"/>
      </w:divBdr>
      <w:divsChild>
        <w:div w:id="1983542077">
          <w:marLeft w:val="0"/>
          <w:marRight w:val="0"/>
          <w:marTop w:val="0"/>
          <w:marBottom w:val="0"/>
          <w:divBdr>
            <w:top w:val="none" w:sz="0" w:space="0" w:color="auto"/>
            <w:left w:val="none" w:sz="0" w:space="0" w:color="auto"/>
            <w:bottom w:val="none" w:sz="0" w:space="0" w:color="auto"/>
            <w:right w:val="none" w:sz="0" w:space="0" w:color="auto"/>
          </w:divBdr>
        </w:div>
      </w:divsChild>
    </w:div>
    <w:div w:id="595334899">
      <w:bodyDiv w:val="1"/>
      <w:marLeft w:val="0"/>
      <w:marRight w:val="0"/>
      <w:marTop w:val="0"/>
      <w:marBottom w:val="0"/>
      <w:divBdr>
        <w:top w:val="none" w:sz="0" w:space="0" w:color="auto"/>
        <w:left w:val="none" w:sz="0" w:space="0" w:color="auto"/>
        <w:bottom w:val="none" w:sz="0" w:space="0" w:color="auto"/>
        <w:right w:val="none" w:sz="0" w:space="0" w:color="auto"/>
      </w:divBdr>
      <w:divsChild>
        <w:div w:id="444807576">
          <w:marLeft w:val="0"/>
          <w:marRight w:val="0"/>
          <w:marTop w:val="0"/>
          <w:marBottom w:val="0"/>
          <w:divBdr>
            <w:top w:val="none" w:sz="0" w:space="0" w:color="auto"/>
            <w:left w:val="none" w:sz="0" w:space="0" w:color="auto"/>
            <w:bottom w:val="none" w:sz="0" w:space="0" w:color="auto"/>
            <w:right w:val="none" w:sz="0" w:space="0" w:color="auto"/>
          </w:divBdr>
        </w:div>
      </w:divsChild>
    </w:div>
    <w:div w:id="607859787">
      <w:bodyDiv w:val="1"/>
      <w:marLeft w:val="0"/>
      <w:marRight w:val="0"/>
      <w:marTop w:val="0"/>
      <w:marBottom w:val="0"/>
      <w:divBdr>
        <w:top w:val="none" w:sz="0" w:space="0" w:color="auto"/>
        <w:left w:val="none" w:sz="0" w:space="0" w:color="auto"/>
        <w:bottom w:val="none" w:sz="0" w:space="0" w:color="auto"/>
        <w:right w:val="none" w:sz="0" w:space="0" w:color="auto"/>
      </w:divBdr>
      <w:divsChild>
        <w:div w:id="497842772">
          <w:marLeft w:val="0"/>
          <w:marRight w:val="0"/>
          <w:marTop w:val="0"/>
          <w:marBottom w:val="0"/>
          <w:divBdr>
            <w:top w:val="none" w:sz="0" w:space="0" w:color="auto"/>
            <w:left w:val="none" w:sz="0" w:space="0" w:color="auto"/>
            <w:bottom w:val="none" w:sz="0" w:space="0" w:color="auto"/>
            <w:right w:val="none" w:sz="0" w:space="0" w:color="auto"/>
          </w:divBdr>
        </w:div>
      </w:divsChild>
    </w:div>
    <w:div w:id="614018670">
      <w:bodyDiv w:val="1"/>
      <w:marLeft w:val="0"/>
      <w:marRight w:val="0"/>
      <w:marTop w:val="0"/>
      <w:marBottom w:val="0"/>
      <w:divBdr>
        <w:top w:val="none" w:sz="0" w:space="0" w:color="auto"/>
        <w:left w:val="none" w:sz="0" w:space="0" w:color="auto"/>
        <w:bottom w:val="none" w:sz="0" w:space="0" w:color="auto"/>
        <w:right w:val="none" w:sz="0" w:space="0" w:color="auto"/>
      </w:divBdr>
      <w:divsChild>
        <w:div w:id="507328280">
          <w:marLeft w:val="0"/>
          <w:marRight w:val="0"/>
          <w:marTop w:val="0"/>
          <w:marBottom w:val="0"/>
          <w:divBdr>
            <w:top w:val="none" w:sz="0" w:space="0" w:color="auto"/>
            <w:left w:val="none" w:sz="0" w:space="0" w:color="auto"/>
            <w:bottom w:val="none" w:sz="0" w:space="0" w:color="auto"/>
            <w:right w:val="none" w:sz="0" w:space="0" w:color="auto"/>
          </w:divBdr>
        </w:div>
      </w:divsChild>
    </w:div>
    <w:div w:id="621960953">
      <w:bodyDiv w:val="1"/>
      <w:marLeft w:val="0"/>
      <w:marRight w:val="0"/>
      <w:marTop w:val="0"/>
      <w:marBottom w:val="0"/>
      <w:divBdr>
        <w:top w:val="none" w:sz="0" w:space="0" w:color="auto"/>
        <w:left w:val="none" w:sz="0" w:space="0" w:color="auto"/>
        <w:bottom w:val="none" w:sz="0" w:space="0" w:color="auto"/>
        <w:right w:val="none" w:sz="0" w:space="0" w:color="auto"/>
      </w:divBdr>
      <w:divsChild>
        <w:div w:id="32927205">
          <w:marLeft w:val="0"/>
          <w:marRight w:val="0"/>
          <w:marTop w:val="0"/>
          <w:marBottom w:val="0"/>
          <w:divBdr>
            <w:top w:val="none" w:sz="0" w:space="0" w:color="auto"/>
            <w:left w:val="none" w:sz="0" w:space="0" w:color="auto"/>
            <w:bottom w:val="none" w:sz="0" w:space="0" w:color="auto"/>
            <w:right w:val="none" w:sz="0" w:space="0" w:color="auto"/>
          </w:divBdr>
        </w:div>
      </w:divsChild>
    </w:div>
    <w:div w:id="624427729">
      <w:bodyDiv w:val="1"/>
      <w:marLeft w:val="0"/>
      <w:marRight w:val="0"/>
      <w:marTop w:val="0"/>
      <w:marBottom w:val="0"/>
      <w:divBdr>
        <w:top w:val="none" w:sz="0" w:space="0" w:color="auto"/>
        <w:left w:val="none" w:sz="0" w:space="0" w:color="auto"/>
        <w:bottom w:val="none" w:sz="0" w:space="0" w:color="auto"/>
        <w:right w:val="none" w:sz="0" w:space="0" w:color="auto"/>
      </w:divBdr>
      <w:divsChild>
        <w:div w:id="343292322">
          <w:marLeft w:val="0"/>
          <w:marRight w:val="0"/>
          <w:marTop w:val="0"/>
          <w:marBottom w:val="0"/>
          <w:divBdr>
            <w:top w:val="none" w:sz="0" w:space="0" w:color="auto"/>
            <w:left w:val="none" w:sz="0" w:space="0" w:color="auto"/>
            <w:bottom w:val="none" w:sz="0" w:space="0" w:color="auto"/>
            <w:right w:val="none" w:sz="0" w:space="0" w:color="auto"/>
          </w:divBdr>
        </w:div>
      </w:divsChild>
    </w:div>
    <w:div w:id="635377309">
      <w:bodyDiv w:val="1"/>
      <w:marLeft w:val="0"/>
      <w:marRight w:val="0"/>
      <w:marTop w:val="0"/>
      <w:marBottom w:val="0"/>
      <w:divBdr>
        <w:top w:val="none" w:sz="0" w:space="0" w:color="auto"/>
        <w:left w:val="none" w:sz="0" w:space="0" w:color="auto"/>
        <w:bottom w:val="none" w:sz="0" w:space="0" w:color="auto"/>
        <w:right w:val="none" w:sz="0" w:space="0" w:color="auto"/>
      </w:divBdr>
      <w:divsChild>
        <w:div w:id="2142913578">
          <w:marLeft w:val="0"/>
          <w:marRight w:val="0"/>
          <w:marTop w:val="0"/>
          <w:marBottom w:val="0"/>
          <w:divBdr>
            <w:top w:val="none" w:sz="0" w:space="0" w:color="auto"/>
            <w:left w:val="none" w:sz="0" w:space="0" w:color="auto"/>
            <w:bottom w:val="none" w:sz="0" w:space="0" w:color="auto"/>
            <w:right w:val="none" w:sz="0" w:space="0" w:color="auto"/>
          </w:divBdr>
        </w:div>
      </w:divsChild>
    </w:div>
    <w:div w:id="637491013">
      <w:bodyDiv w:val="1"/>
      <w:marLeft w:val="0"/>
      <w:marRight w:val="0"/>
      <w:marTop w:val="0"/>
      <w:marBottom w:val="0"/>
      <w:divBdr>
        <w:top w:val="none" w:sz="0" w:space="0" w:color="auto"/>
        <w:left w:val="none" w:sz="0" w:space="0" w:color="auto"/>
        <w:bottom w:val="none" w:sz="0" w:space="0" w:color="auto"/>
        <w:right w:val="none" w:sz="0" w:space="0" w:color="auto"/>
      </w:divBdr>
      <w:divsChild>
        <w:div w:id="2016222154">
          <w:marLeft w:val="0"/>
          <w:marRight w:val="0"/>
          <w:marTop w:val="0"/>
          <w:marBottom w:val="0"/>
          <w:divBdr>
            <w:top w:val="none" w:sz="0" w:space="0" w:color="auto"/>
            <w:left w:val="none" w:sz="0" w:space="0" w:color="auto"/>
            <w:bottom w:val="none" w:sz="0" w:space="0" w:color="auto"/>
            <w:right w:val="none" w:sz="0" w:space="0" w:color="auto"/>
          </w:divBdr>
        </w:div>
      </w:divsChild>
    </w:div>
    <w:div w:id="640577516">
      <w:bodyDiv w:val="1"/>
      <w:marLeft w:val="0"/>
      <w:marRight w:val="0"/>
      <w:marTop w:val="0"/>
      <w:marBottom w:val="0"/>
      <w:divBdr>
        <w:top w:val="none" w:sz="0" w:space="0" w:color="auto"/>
        <w:left w:val="none" w:sz="0" w:space="0" w:color="auto"/>
        <w:bottom w:val="none" w:sz="0" w:space="0" w:color="auto"/>
        <w:right w:val="none" w:sz="0" w:space="0" w:color="auto"/>
      </w:divBdr>
      <w:divsChild>
        <w:div w:id="2125924710">
          <w:marLeft w:val="0"/>
          <w:marRight w:val="0"/>
          <w:marTop w:val="0"/>
          <w:marBottom w:val="0"/>
          <w:divBdr>
            <w:top w:val="none" w:sz="0" w:space="0" w:color="auto"/>
            <w:left w:val="none" w:sz="0" w:space="0" w:color="auto"/>
            <w:bottom w:val="none" w:sz="0" w:space="0" w:color="auto"/>
            <w:right w:val="none" w:sz="0" w:space="0" w:color="auto"/>
          </w:divBdr>
        </w:div>
      </w:divsChild>
    </w:div>
    <w:div w:id="656766952">
      <w:bodyDiv w:val="1"/>
      <w:marLeft w:val="0"/>
      <w:marRight w:val="0"/>
      <w:marTop w:val="0"/>
      <w:marBottom w:val="0"/>
      <w:divBdr>
        <w:top w:val="none" w:sz="0" w:space="0" w:color="auto"/>
        <w:left w:val="none" w:sz="0" w:space="0" w:color="auto"/>
        <w:bottom w:val="none" w:sz="0" w:space="0" w:color="auto"/>
        <w:right w:val="none" w:sz="0" w:space="0" w:color="auto"/>
      </w:divBdr>
      <w:divsChild>
        <w:div w:id="905146200">
          <w:marLeft w:val="0"/>
          <w:marRight w:val="0"/>
          <w:marTop w:val="0"/>
          <w:marBottom w:val="0"/>
          <w:divBdr>
            <w:top w:val="none" w:sz="0" w:space="0" w:color="auto"/>
            <w:left w:val="none" w:sz="0" w:space="0" w:color="auto"/>
            <w:bottom w:val="none" w:sz="0" w:space="0" w:color="auto"/>
            <w:right w:val="none" w:sz="0" w:space="0" w:color="auto"/>
          </w:divBdr>
        </w:div>
      </w:divsChild>
    </w:div>
    <w:div w:id="662587624">
      <w:bodyDiv w:val="1"/>
      <w:marLeft w:val="0"/>
      <w:marRight w:val="0"/>
      <w:marTop w:val="0"/>
      <w:marBottom w:val="0"/>
      <w:divBdr>
        <w:top w:val="none" w:sz="0" w:space="0" w:color="auto"/>
        <w:left w:val="none" w:sz="0" w:space="0" w:color="auto"/>
        <w:bottom w:val="none" w:sz="0" w:space="0" w:color="auto"/>
        <w:right w:val="none" w:sz="0" w:space="0" w:color="auto"/>
      </w:divBdr>
      <w:divsChild>
        <w:div w:id="1773159169">
          <w:marLeft w:val="0"/>
          <w:marRight w:val="0"/>
          <w:marTop w:val="0"/>
          <w:marBottom w:val="0"/>
          <w:divBdr>
            <w:top w:val="none" w:sz="0" w:space="0" w:color="auto"/>
            <w:left w:val="none" w:sz="0" w:space="0" w:color="auto"/>
            <w:bottom w:val="none" w:sz="0" w:space="0" w:color="auto"/>
            <w:right w:val="none" w:sz="0" w:space="0" w:color="auto"/>
          </w:divBdr>
        </w:div>
      </w:divsChild>
    </w:div>
    <w:div w:id="687147727">
      <w:bodyDiv w:val="1"/>
      <w:marLeft w:val="0"/>
      <w:marRight w:val="0"/>
      <w:marTop w:val="0"/>
      <w:marBottom w:val="0"/>
      <w:divBdr>
        <w:top w:val="none" w:sz="0" w:space="0" w:color="auto"/>
        <w:left w:val="none" w:sz="0" w:space="0" w:color="auto"/>
        <w:bottom w:val="none" w:sz="0" w:space="0" w:color="auto"/>
        <w:right w:val="none" w:sz="0" w:space="0" w:color="auto"/>
      </w:divBdr>
      <w:divsChild>
        <w:div w:id="2124349521">
          <w:marLeft w:val="0"/>
          <w:marRight w:val="0"/>
          <w:marTop w:val="0"/>
          <w:marBottom w:val="0"/>
          <w:divBdr>
            <w:top w:val="none" w:sz="0" w:space="0" w:color="auto"/>
            <w:left w:val="none" w:sz="0" w:space="0" w:color="auto"/>
            <w:bottom w:val="none" w:sz="0" w:space="0" w:color="auto"/>
            <w:right w:val="none" w:sz="0" w:space="0" w:color="auto"/>
          </w:divBdr>
        </w:div>
      </w:divsChild>
    </w:div>
    <w:div w:id="706218834">
      <w:bodyDiv w:val="1"/>
      <w:marLeft w:val="0"/>
      <w:marRight w:val="0"/>
      <w:marTop w:val="0"/>
      <w:marBottom w:val="0"/>
      <w:divBdr>
        <w:top w:val="none" w:sz="0" w:space="0" w:color="auto"/>
        <w:left w:val="none" w:sz="0" w:space="0" w:color="auto"/>
        <w:bottom w:val="none" w:sz="0" w:space="0" w:color="auto"/>
        <w:right w:val="none" w:sz="0" w:space="0" w:color="auto"/>
      </w:divBdr>
      <w:divsChild>
        <w:div w:id="127288122">
          <w:marLeft w:val="0"/>
          <w:marRight w:val="0"/>
          <w:marTop w:val="0"/>
          <w:marBottom w:val="0"/>
          <w:divBdr>
            <w:top w:val="none" w:sz="0" w:space="0" w:color="auto"/>
            <w:left w:val="none" w:sz="0" w:space="0" w:color="auto"/>
            <w:bottom w:val="none" w:sz="0" w:space="0" w:color="auto"/>
            <w:right w:val="none" w:sz="0" w:space="0" w:color="auto"/>
          </w:divBdr>
        </w:div>
      </w:divsChild>
    </w:div>
    <w:div w:id="709184787">
      <w:bodyDiv w:val="1"/>
      <w:marLeft w:val="0"/>
      <w:marRight w:val="0"/>
      <w:marTop w:val="0"/>
      <w:marBottom w:val="0"/>
      <w:divBdr>
        <w:top w:val="none" w:sz="0" w:space="0" w:color="auto"/>
        <w:left w:val="none" w:sz="0" w:space="0" w:color="auto"/>
        <w:bottom w:val="none" w:sz="0" w:space="0" w:color="auto"/>
        <w:right w:val="none" w:sz="0" w:space="0" w:color="auto"/>
      </w:divBdr>
      <w:divsChild>
        <w:div w:id="1114446671">
          <w:marLeft w:val="0"/>
          <w:marRight w:val="0"/>
          <w:marTop w:val="0"/>
          <w:marBottom w:val="0"/>
          <w:divBdr>
            <w:top w:val="none" w:sz="0" w:space="0" w:color="auto"/>
            <w:left w:val="none" w:sz="0" w:space="0" w:color="auto"/>
            <w:bottom w:val="none" w:sz="0" w:space="0" w:color="auto"/>
            <w:right w:val="none" w:sz="0" w:space="0" w:color="auto"/>
          </w:divBdr>
        </w:div>
      </w:divsChild>
    </w:div>
    <w:div w:id="714357365">
      <w:bodyDiv w:val="1"/>
      <w:marLeft w:val="0"/>
      <w:marRight w:val="0"/>
      <w:marTop w:val="0"/>
      <w:marBottom w:val="0"/>
      <w:divBdr>
        <w:top w:val="none" w:sz="0" w:space="0" w:color="auto"/>
        <w:left w:val="none" w:sz="0" w:space="0" w:color="auto"/>
        <w:bottom w:val="none" w:sz="0" w:space="0" w:color="auto"/>
        <w:right w:val="none" w:sz="0" w:space="0" w:color="auto"/>
      </w:divBdr>
      <w:divsChild>
        <w:div w:id="398670289">
          <w:marLeft w:val="0"/>
          <w:marRight w:val="0"/>
          <w:marTop w:val="0"/>
          <w:marBottom w:val="0"/>
          <w:divBdr>
            <w:top w:val="none" w:sz="0" w:space="0" w:color="auto"/>
            <w:left w:val="none" w:sz="0" w:space="0" w:color="auto"/>
            <w:bottom w:val="none" w:sz="0" w:space="0" w:color="auto"/>
            <w:right w:val="none" w:sz="0" w:space="0" w:color="auto"/>
          </w:divBdr>
        </w:div>
      </w:divsChild>
    </w:div>
    <w:div w:id="728188419">
      <w:bodyDiv w:val="1"/>
      <w:marLeft w:val="0"/>
      <w:marRight w:val="0"/>
      <w:marTop w:val="0"/>
      <w:marBottom w:val="0"/>
      <w:divBdr>
        <w:top w:val="none" w:sz="0" w:space="0" w:color="auto"/>
        <w:left w:val="none" w:sz="0" w:space="0" w:color="auto"/>
        <w:bottom w:val="none" w:sz="0" w:space="0" w:color="auto"/>
        <w:right w:val="none" w:sz="0" w:space="0" w:color="auto"/>
      </w:divBdr>
      <w:divsChild>
        <w:div w:id="1631322176">
          <w:marLeft w:val="0"/>
          <w:marRight w:val="0"/>
          <w:marTop w:val="0"/>
          <w:marBottom w:val="0"/>
          <w:divBdr>
            <w:top w:val="none" w:sz="0" w:space="0" w:color="auto"/>
            <w:left w:val="none" w:sz="0" w:space="0" w:color="auto"/>
            <w:bottom w:val="none" w:sz="0" w:space="0" w:color="auto"/>
            <w:right w:val="none" w:sz="0" w:space="0" w:color="auto"/>
          </w:divBdr>
        </w:div>
      </w:divsChild>
    </w:div>
    <w:div w:id="740905643">
      <w:bodyDiv w:val="1"/>
      <w:marLeft w:val="0"/>
      <w:marRight w:val="0"/>
      <w:marTop w:val="0"/>
      <w:marBottom w:val="0"/>
      <w:divBdr>
        <w:top w:val="none" w:sz="0" w:space="0" w:color="auto"/>
        <w:left w:val="none" w:sz="0" w:space="0" w:color="auto"/>
        <w:bottom w:val="none" w:sz="0" w:space="0" w:color="auto"/>
        <w:right w:val="none" w:sz="0" w:space="0" w:color="auto"/>
      </w:divBdr>
      <w:divsChild>
        <w:div w:id="1448548995">
          <w:marLeft w:val="0"/>
          <w:marRight w:val="0"/>
          <w:marTop w:val="0"/>
          <w:marBottom w:val="0"/>
          <w:divBdr>
            <w:top w:val="none" w:sz="0" w:space="0" w:color="auto"/>
            <w:left w:val="none" w:sz="0" w:space="0" w:color="auto"/>
            <w:bottom w:val="none" w:sz="0" w:space="0" w:color="auto"/>
            <w:right w:val="none" w:sz="0" w:space="0" w:color="auto"/>
          </w:divBdr>
        </w:div>
      </w:divsChild>
    </w:div>
    <w:div w:id="757143882">
      <w:bodyDiv w:val="1"/>
      <w:marLeft w:val="0"/>
      <w:marRight w:val="0"/>
      <w:marTop w:val="0"/>
      <w:marBottom w:val="0"/>
      <w:divBdr>
        <w:top w:val="none" w:sz="0" w:space="0" w:color="auto"/>
        <w:left w:val="none" w:sz="0" w:space="0" w:color="auto"/>
        <w:bottom w:val="none" w:sz="0" w:space="0" w:color="auto"/>
        <w:right w:val="none" w:sz="0" w:space="0" w:color="auto"/>
      </w:divBdr>
      <w:divsChild>
        <w:div w:id="1214390205">
          <w:marLeft w:val="0"/>
          <w:marRight w:val="0"/>
          <w:marTop w:val="0"/>
          <w:marBottom w:val="0"/>
          <w:divBdr>
            <w:top w:val="none" w:sz="0" w:space="0" w:color="auto"/>
            <w:left w:val="none" w:sz="0" w:space="0" w:color="auto"/>
            <w:bottom w:val="none" w:sz="0" w:space="0" w:color="auto"/>
            <w:right w:val="none" w:sz="0" w:space="0" w:color="auto"/>
          </w:divBdr>
        </w:div>
      </w:divsChild>
    </w:div>
    <w:div w:id="763452012">
      <w:bodyDiv w:val="1"/>
      <w:marLeft w:val="0"/>
      <w:marRight w:val="0"/>
      <w:marTop w:val="0"/>
      <w:marBottom w:val="0"/>
      <w:divBdr>
        <w:top w:val="none" w:sz="0" w:space="0" w:color="auto"/>
        <w:left w:val="none" w:sz="0" w:space="0" w:color="auto"/>
        <w:bottom w:val="none" w:sz="0" w:space="0" w:color="auto"/>
        <w:right w:val="none" w:sz="0" w:space="0" w:color="auto"/>
      </w:divBdr>
      <w:divsChild>
        <w:div w:id="2122987702">
          <w:marLeft w:val="0"/>
          <w:marRight w:val="0"/>
          <w:marTop w:val="0"/>
          <w:marBottom w:val="0"/>
          <w:divBdr>
            <w:top w:val="none" w:sz="0" w:space="0" w:color="auto"/>
            <w:left w:val="none" w:sz="0" w:space="0" w:color="auto"/>
            <w:bottom w:val="none" w:sz="0" w:space="0" w:color="auto"/>
            <w:right w:val="none" w:sz="0" w:space="0" w:color="auto"/>
          </w:divBdr>
        </w:div>
      </w:divsChild>
    </w:div>
    <w:div w:id="779640585">
      <w:bodyDiv w:val="1"/>
      <w:marLeft w:val="0"/>
      <w:marRight w:val="0"/>
      <w:marTop w:val="0"/>
      <w:marBottom w:val="0"/>
      <w:divBdr>
        <w:top w:val="none" w:sz="0" w:space="0" w:color="auto"/>
        <w:left w:val="none" w:sz="0" w:space="0" w:color="auto"/>
        <w:bottom w:val="none" w:sz="0" w:space="0" w:color="auto"/>
        <w:right w:val="none" w:sz="0" w:space="0" w:color="auto"/>
      </w:divBdr>
      <w:divsChild>
        <w:div w:id="206915213">
          <w:marLeft w:val="0"/>
          <w:marRight w:val="0"/>
          <w:marTop w:val="0"/>
          <w:marBottom w:val="0"/>
          <w:divBdr>
            <w:top w:val="none" w:sz="0" w:space="0" w:color="auto"/>
            <w:left w:val="none" w:sz="0" w:space="0" w:color="auto"/>
            <w:bottom w:val="none" w:sz="0" w:space="0" w:color="auto"/>
            <w:right w:val="none" w:sz="0" w:space="0" w:color="auto"/>
          </w:divBdr>
        </w:div>
      </w:divsChild>
    </w:div>
    <w:div w:id="793405358">
      <w:bodyDiv w:val="1"/>
      <w:marLeft w:val="0"/>
      <w:marRight w:val="0"/>
      <w:marTop w:val="0"/>
      <w:marBottom w:val="0"/>
      <w:divBdr>
        <w:top w:val="none" w:sz="0" w:space="0" w:color="auto"/>
        <w:left w:val="none" w:sz="0" w:space="0" w:color="auto"/>
        <w:bottom w:val="none" w:sz="0" w:space="0" w:color="auto"/>
        <w:right w:val="none" w:sz="0" w:space="0" w:color="auto"/>
      </w:divBdr>
      <w:divsChild>
        <w:div w:id="1842037612">
          <w:marLeft w:val="0"/>
          <w:marRight w:val="0"/>
          <w:marTop w:val="0"/>
          <w:marBottom w:val="0"/>
          <w:divBdr>
            <w:top w:val="none" w:sz="0" w:space="0" w:color="auto"/>
            <w:left w:val="none" w:sz="0" w:space="0" w:color="auto"/>
            <w:bottom w:val="none" w:sz="0" w:space="0" w:color="auto"/>
            <w:right w:val="none" w:sz="0" w:space="0" w:color="auto"/>
          </w:divBdr>
        </w:div>
      </w:divsChild>
    </w:div>
    <w:div w:id="808397332">
      <w:bodyDiv w:val="1"/>
      <w:marLeft w:val="0"/>
      <w:marRight w:val="0"/>
      <w:marTop w:val="0"/>
      <w:marBottom w:val="0"/>
      <w:divBdr>
        <w:top w:val="none" w:sz="0" w:space="0" w:color="auto"/>
        <w:left w:val="none" w:sz="0" w:space="0" w:color="auto"/>
        <w:bottom w:val="none" w:sz="0" w:space="0" w:color="auto"/>
        <w:right w:val="none" w:sz="0" w:space="0" w:color="auto"/>
      </w:divBdr>
      <w:divsChild>
        <w:div w:id="1489398072">
          <w:marLeft w:val="0"/>
          <w:marRight w:val="0"/>
          <w:marTop w:val="0"/>
          <w:marBottom w:val="0"/>
          <w:divBdr>
            <w:top w:val="none" w:sz="0" w:space="0" w:color="auto"/>
            <w:left w:val="none" w:sz="0" w:space="0" w:color="auto"/>
            <w:bottom w:val="none" w:sz="0" w:space="0" w:color="auto"/>
            <w:right w:val="none" w:sz="0" w:space="0" w:color="auto"/>
          </w:divBdr>
        </w:div>
      </w:divsChild>
    </w:div>
    <w:div w:id="824050056">
      <w:bodyDiv w:val="1"/>
      <w:marLeft w:val="0"/>
      <w:marRight w:val="0"/>
      <w:marTop w:val="0"/>
      <w:marBottom w:val="0"/>
      <w:divBdr>
        <w:top w:val="none" w:sz="0" w:space="0" w:color="auto"/>
        <w:left w:val="none" w:sz="0" w:space="0" w:color="auto"/>
        <w:bottom w:val="none" w:sz="0" w:space="0" w:color="auto"/>
        <w:right w:val="none" w:sz="0" w:space="0" w:color="auto"/>
      </w:divBdr>
      <w:divsChild>
        <w:div w:id="544606430">
          <w:marLeft w:val="0"/>
          <w:marRight w:val="0"/>
          <w:marTop w:val="0"/>
          <w:marBottom w:val="0"/>
          <w:divBdr>
            <w:top w:val="none" w:sz="0" w:space="0" w:color="auto"/>
            <w:left w:val="none" w:sz="0" w:space="0" w:color="auto"/>
            <w:bottom w:val="none" w:sz="0" w:space="0" w:color="auto"/>
            <w:right w:val="none" w:sz="0" w:space="0" w:color="auto"/>
          </w:divBdr>
        </w:div>
      </w:divsChild>
    </w:div>
    <w:div w:id="828904368">
      <w:bodyDiv w:val="1"/>
      <w:marLeft w:val="0"/>
      <w:marRight w:val="0"/>
      <w:marTop w:val="0"/>
      <w:marBottom w:val="0"/>
      <w:divBdr>
        <w:top w:val="none" w:sz="0" w:space="0" w:color="auto"/>
        <w:left w:val="none" w:sz="0" w:space="0" w:color="auto"/>
        <w:bottom w:val="none" w:sz="0" w:space="0" w:color="auto"/>
        <w:right w:val="none" w:sz="0" w:space="0" w:color="auto"/>
      </w:divBdr>
      <w:divsChild>
        <w:div w:id="444538520">
          <w:marLeft w:val="0"/>
          <w:marRight w:val="0"/>
          <w:marTop w:val="0"/>
          <w:marBottom w:val="0"/>
          <w:divBdr>
            <w:top w:val="none" w:sz="0" w:space="0" w:color="auto"/>
            <w:left w:val="none" w:sz="0" w:space="0" w:color="auto"/>
            <w:bottom w:val="none" w:sz="0" w:space="0" w:color="auto"/>
            <w:right w:val="none" w:sz="0" w:space="0" w:color="auto"/>
          </w:divBdr>
        </w:div>
      </w:divsChild>
    </w:div>
    <w:div w:id="834959431">
      <w:bodyDiv w:val="1"/>
      <w:marLeft w:val="0"/>
      <w:marRight w:val="0"/>
      <w:marTop w:val="0"/>
      <w:marBottom w:val="0"/>
      <w:divBdr>
        <w:top w:val="none" w:sz="0" w:space="0" w:color="auto"/>
        <w:left w:val="none" w:sz="0" w:space="0" w:color="auto"/>
        <w:bottom w:val="none" w:sz="0" w:space="0" w:color="auto"/>
        <w:right w:val="none" w:sz="0" w:space="0" w:color="auto"/>
      </w:divBdr>
      <w:divsChild>
        <w:div w:id="211692889">
          <w:marLeft w:val="0"/>
          <w:marRight w:val="0"/>
          <w:marTop w:val="0"/>
          <w:marBottom w:val="0"/>
          <w:divBdr>
            <w:top w:val="none" w:sz="0" w:space="0" w:color="auto"/>
            <w:left w:val="none" w:sz="0" w:space="0" w:color="auto"/>
            <w:bottom w:val="none" w:sz="0" w:space="0" w:color="auto"/>
            <w:right w:val="none" w:sz="0" w:space="0" w:color="auto"/>
          </w:divBdr>
        </w:div>
      </w:divsChild>
    </w:div>
    <w:div w:id="854853052">
      <w:bodyDiv w:val="1"/>
      <w:marLeft w:val="0"/>
      <w:marRight w:val="0"/>
      <w:marTop w:val="0"/>
      <w:marBottom w:val="0"/>
      <w:divBdr>
        <w:top w:val="none" w:sz="0" w:space="0" w:color="auto"/>
        <w:left w:val="none" w:sz="0" w:space="0" w:color="auto"/>
        <w:bottom w:val="none" w:sz="0" w:space="0" w:color="auto"/>
        <w:right w:val="none" w:sz="0" w:space="0" w:color="auto"/>
      </w:divBdr>
      <w:divsChild>
        <w:div w:id="972906347">
          <w:marLeft w:val="0"/>
          <w:marRight w:val="0"/>
          <w:marTop w:val="0"/>
          <w:marBottom w:val="0"/>
          <w:divBdr>
            <w:top w:val="none" w:sz="0" w:space="0" w:color="auto"/>
            <w:left w:val="none" w:sz="0" w:space="0" w:color="auto"/>
            <w:bottom w:val="none" w:sz="0" w:space="0" w:color="auto"/>
            <w:right w:val="none" w:sz="0" w:space="0" w:color="auto"/>
          </w:divBdr>
        </w:div>
      </w:divsChild>
    </w:div>
    <w:div w:id="866984317">
      <w:bodyDiv w:val="1"/>
      <w:marLeft w:val="0"/>
      <w:marRight w:val="0"/>
      <w:marTop w:val="0"/>
      <w:marBottom w:val="0"/>
      <w:divBdr>
        <w:top w:val="none" w:sz="0" w:space="0" w:color="auto"/>
        <w:left w:val="none" w:sz="0" w:space="0" w:color="auto"/>
        <w:bottom w:val="none" w:sz="0" w:space="0" w:color="auto"/>
        <w:right w:val="none" w:sz="0" w:space="0" w:color="auto"/>
      </w:divBdr>
      <w:divsChild>
        <w:div w:id="670064007">
          <w:marLeft w:val="0"/>
          <w:marRight w:val="0"/>
          <w:marTop w:val="0"/>
          <w:marBottom w:val="0"/>
          <w:divBdr>
            <w:top w:val="none" w:sz="0" w:space="0" w:color="auto"/>
            <w:left w:val="none" w:sz="0" w:space="0" w:color="auto"/>
            <w:bottom w:val="none" w:sz="0" w:space="0" w:color="auto"/>
            <w:right w:val="none" w:sz="0" w:space="0" w:color="auto"/>
          </w:divBdr>
        </w:div>
      </w:divsChild>
    </w:div>
    <w:div w:id="867566309">
      <w:bodyDiv w:val="1"/>
      <w:marLeft w:val="0"/>
      <w:marRight w:val="0"/>
      <w:marTop w:val="0"/>
      <w:marBottom w:val="0"/>
      <w:divBdr>
        <w:top w:val="none" w:sz="0" w:space="0" w:color="auto"/>
        <w:left w:val="none" w:sz="0" w:space="0" w:color="auto"/>
        <w:bottom w:val="none" w:sz="0" w:space="0" w:color="auto"/>
        <w:right w:val="none" w:sz="0" w:space="0" w:color="auto"/>
      </w:divBdr>
      <w:divsChild>
        <w:div w:id="828718192">
          <w:marLeft w:val="0"/>
          <w:marRight w:val="0"/>
          <w:marTop w:val="0"/>
          <w:marBottom w:val="0"/>
          <w:divBdr>
            <w:top w:val="none" w:sz="0" w:space="0" w:color="auto"/>
            <w:left w:val="none" w:sz="0" w:space="0" w:color="auto"/>
            <w:bottom w:val="none" w:sz="0" w:space="0" w:color="auto"/>
            <w:right w:val="none" w:sz="0" w:space="0" w:color="auto"/>
          </w:divBdr>
        </w:div>
      </w:divsChild>
    </w:div>
    <w:div w:id="883709949">
      <w:bodyDiv w:val="1"/>
      <w:marLeft w:val="0"/>
      <w:marRight w:val="0"/>
      <w:marTop w:val="0"/>
      <w:marBottom w:val="0"/>
      <w:divBdr>
        <w:top w:val="none" w:sz="0" w:space="0" w:color="auto"/>
        <w:left w:val="none" w:sz="0" w:space="0" w:color="auto"/>
        <w:bottom w:val="none" w:sz="0" w:space="0" w:color="auto"/>
        <w:right w:val="none" w:sz="0" w:space="0" w:color="auto"/>
      </w:divBdr>
      <w:divsChild>
        <w:div w:id="565914645">
          <w:marLeft w:val="0"/>
          <w:marRight w:val="0"/>
          <w:marTop w:val="0"/>
          <w:marBottom w:val="0"/>
          <w:divBdr>
            <w:top w:val="none" w:sz="0" w:space="0" w:color="auto"/>
            <w:left w:val="none" w:sz="0" w:space="0" w:color="auto"/>
            <w:bottom w:val="none" w:sz="0" w:space="0" w:color="auto"/>
            <w:right w:val="none" w:sz="0" w:space="0" w:color="auto"/>
          </w:divBdr>
        </w:div>
      </w:divsChild>
    </w:div>
    <w:div w:id="884831479">
      <w:bodyDiv w:val="1"/>
      <w:marLeft w:val="0"/>
      <w:marRight w:val="0"/>
      <w:marTop w:val="0"/>
      <w:marBottom w:val="0"/>
      <w:divBdr>
        <w:top w:val="none" w:sz="0" w:space="0" w:color="auto"/>
        <w:left w:val="none" w:sz="0" w:space="0" w:color="auto"/>
        <w:bottom w:val="none" w:sz="0" w:space="0" w:color="auto"/>
        <w:right w:val="none" w:sz="0" w:space="0" w:color="auto"/>
      </w:divBdr>
      <w:divsChild>
        <w:div w:id="465858956">
          <w:marLeft w:val="0"/>
          <w:marRight w:val="0"/>
          <w:marTop w:val="0"/>
          <w:marBottom w:val="0"/>
          <w:divBdr>
            <w:top w:val="none" w:sz="0" w:space="0" w:color="auto"/>
            <w:left w:val="none" w:sz="0" w:space="0" w:color="auto"/>
            <w:bottom w:val="none" w:sz="0" w:space="0" w:color="auto"/>
            <w:right w:val="none" w:sz="0" w:space="0" w:color="auto"/>
          </w:divBdr>
        </w:div>
      </w:divsChild>
    </w:div>
    <w:div w:id="900598662">
      <w:bodyDiv w:val="1"/>
      <w:marLeft w:val="0"/>
      <w:marRight w:val="0"/>
      <w:marTop w:val="0"/>
      <w:marBottom w:val="0"/>
      <w:divBdr>
        <w:top w:val="none" w:sz="0" w:space="0" w:color="auto"/>
        <w:left w:val="none" w:sz="0" w:space="0" w:color="auto"/>
        <w:bottom w:val="none" w:sz="0" w:space="0" w:color="auto"/>
        <w:right w:val="none" w:sz="0" w:space="0" w:color="auto"/>
      </w:divBdr>
      <w:divsChild>
        <w:div w:id="56704222">
          <w:marLeft w:val="0"/>
          <w:marRight w:val="0"/>
          <w:marTop w:val="0"/>
          <w:marBottom w:val="0"/>
          <w:divBdr>
            <w:top w:val="none" w:sz="0" w:space="0" w:color="auto"/>
            <w:left w:val="none" w:sz="0" w:space="0" w:color="auto"/>
            <w:bottom w:val="none" w:sz="0" w:space="0" w:color="auto"/>
            <w:right w:val="none" w:sz="0" w:space="0" w:color="auto"/>
          </w:divBdr>
        </w:div>
      </w:divsChild>
    </w:div>
    <w:div w:id="905190191">
      <w:bodyDiv w:val="1"/>
      <w:marLeft w:val="0"/>
      <w:marRight w:val="0"/>
      <w:marTop w:val="0"/>
      <w:marBottom w:val="0"/>
      <w:divBdr>
        <w:top w:val="none" w:sz="0" w:space="0" w:color="auto"/>
        <w:left w:val="none" w:sz="0" w:space="0" w:color="auto"/>
        <w:bottom w:val="none" w:sz="0" w:space="0" w:color="auto"/>
        <w:right w:val="none" w:sz="0" w:space="0" w:color="auto"/>
      </w:divBdr>
      <w:divsChild>
        <w:div w:id="1901475842">
          <w:marLeft w:val="0"/>
          <w:marRight w:val="0"/>
          <w:marTop w:val="0"/>
          <w:marBottom w:val="0"/>
          <w:divBdr>
            <w:top w:val="none" w:sz="0" w:space="0" w:color="auto"/>
            <w:left w:val="none" w:sz="0" w:space="0" w:color="auto"/>
            <w:bottom w:val="none" w:sz="0" w:space="0" w:color="auto"/>
            <w:right w:val="none" w:sz="0" w:space="0" w:color="auto"/>
          </w:divBdr>
        </w:div>
      </w:divsChild>
    </w:div>
    <w:div w:id="928730415">
      <w:bodyDiv w:val="1"/>
      <w:marLeft w:val="0"/>
      <w:marRight w:val="0"/>
      <w:marTop w:val="0"/>
      <w:marBottom w:val="0"/>
      <w:divBdr>
        <w:top w:val="none" w:sz="0" w:space="0" w:color="auto"/>
        <w:left w:val="none" w:sz="0" w:space="0" w:color="auto"/>
        <w:bottom w:val="none" w:sz="0" w:space="0" w:color="auto"/>
        <w:right w:val="none" w:sz="0" w:space="0" w:color="auto"/>
      </w:divBdr>
      <w:divsChild>
        <w:div w:id="1398016796">
          <w:marLeft w:val="0"/>
          <w:marRight w:val="0"/>
          <w:marTop w:val="0"/>
          <w:marBottom w:val="0"/>
          <w:divBdr>
            <w:top w:val="none" w:sz="0" w:space="0" w:color="auto"/>
            <w:left w:val="none" w:sz="0" w:space="0" w:color="auto"/>
            <w:bottom w:val="none" w:sz="0" w:space="0" w:color="auto"/>
            <w:right w:val="none" w:sz="0" w:space="0" w:color="auto"/>
          </w:divBdr>
        </w:div>
      </w:divsChild>
    </w:div>
    <w:div w:id="942153945">
      <w:bodyDiv w:val="1"/>
      <w:marLeft w:val="0"/>
      <w:marRight w:val="0"/>
      <w:marTop w:val="0"/>
      <w:marBottom w:val="0"/>
      <w:divBdr>
        <w:top w:val="none" w:sz="0" w:space="0" w:color="auto"/>
        <w:left w:val="none" w:sz="0" w:space="0" w:color="auto"/>
        <w:bottom w:val="none" w:sz="0" w:space="0" w:color="auto"/>
        <w:right w:val="none" w:sz="0" w:space="0" w:color="auto"/>
      </w:divBdr>
      <w:divsChild>
        <w:div w:id="1599676907">
          <w:marLeft w:val="0"/>
          <w:marRight w:val="0"/>
          <w:marTop w:val="0"/>
          <w:marBottom w:val="0"/>
          <w:divBdr>
            <w:top w:val="none" w:sz="0" w:space="0" w:color="auto"/>
            <w:left w:val="none" w:sz="0" w:space="0" w:color="auto"/>
            <w:bottom w:val="none" w:sz="0" w:space="0" w:color="auto"/>
            <w:right w:val="none" w:sz="0" w:space="0" w:color="auto"/>
          </w:divBdr>
        </w:div>
      </w:divsChild>
    </w:div>
    <w:div w:id="944970103">
      <w:bodyDiv w:val="1"/>
      <w:marLeft w:val="0"/>
      <w:marRight w:val="0"/>
      <w:marTop w:val="0"/>
      <w:marBottom w:val="0"/>
      <w:divBdr>
        <w:top w:val="none" w:sz="0" w:space="0" w:color="auto"/>
        <w:left w:val="none" w:sz="0" w:space="0" w:color="auto"/>
        <w:bottom w:val="none" w:sz="0" w:space="0" w:color="auto"/>
        <w:right w:val="none" w:sz="0" w:space="0" w:color="auto"/>
      </w:divBdr>
      <w:divsChild>
        <w:div w:id="1431662481">
          <w:marLeft w:val="0"/>
          <w:marRight w:val="0"/>
          <w:marTop w:val="0"/>
          <w:marBottom w:val="0"/>
          <w:divBdr>
            <w:top w:val="none" w:sz="0" w:space="0" w:color="auto"/>
            <w:left w:val="none" w:sz="0" w:space="0" w:color="auto"/>
            <w:bottom w:val="none" w:sz="0" w:space="0" w:color="auto"/>
            <w:right w:val="none" w:sz="0" w:space="0" w:color="auto"/>
          </w:divBdr>
        </w:div>
      </w:divsChild>
    </w:div>
    <w:div w:id="945113148">
      <w:bodyDiv w:val="1"/>
      <w:marLeft w:val="0"/>
      <w:marRight w:val="0"/>
      <w:marTop w:val="0"/>
      <w:marBottom w:val="0"/>
      <w:divBdr>
        <w:top w:val="none" w:sz="0" w:space="0" w:color="auto"/>
        <w:left w:val="none" w:sz="0" w:space="0" w:color="auto"/>
        <w:bottom w:val="none" w:sz="0" w:space="0" w:color="auto"/>
        <w:right w:val="none" w:sz="0" w:space="0" w:color="auto"/>
      </w:divBdr>
      <w:divsChild>
        <w:div w:id="705254204">
          <w:marLeft w:val="0"/>
          <w:marRight w:val="0"/>
          <w:marTop w:val="0"/>
          <w:marBottom w:val="0"/>
          <w:divBdr>
            <w:top w:val="none" w:sz="0" w:space="0" w:color="auto"/>
            <w:left w:val="none" w:sz="0" w:space="0" w:color="auto"/>
            <w:bottom w:val="none" w:sz="0" w:space="0" w:color="auto"/>
            <w:right w:val="none" w:sz="0" w:space="0" w:color="auto"/>
          </w:divBdr>
        </w:div>
      </w:divsChild>
    </w:div>
    <w:div w:id="954677861">
      <w:bodyDiv w:val="1"/>
      <w:marLeft w:val="0"/>
      <w:marRight w:val="0"/>
      <w:marTop w:val="0"/>
      <w:marBottom w:val="0"/>
      <w:divBdr>
        <w:top w:val="none" w:sz="0" w:space="0" w:color="auto"/>
        <w:left w:val="none" w:sz="0" w:space="0" w:color="auto"/>
        <w:bottom w:val="none" w:sz="0" w:space="0" w:color="auto"/>
        <w:right w:val="none" w:sz="0" w:space="0" w:color="auto"/>
      </w:divBdr>
      <w:divsChild>
        <w:div w:id="484207838">
          <w:marLeft w:val="0"/>
          <w:marRight w:val="0"/>
          <w:marTop w:val="0"/>
          <w:marBottom w:val="0"/>
          <w:divBdr>
            <w:top w:val="none" w:sz="0" w:space="0" w:color="auto"/>
            <w:left w:val="none" w:sz="0" w:space="0" w:color="auto"/>
            <w:bottom w:val="none" w:sz="0" w:space="0" w:color="auto"/>
            <w:right w:val="none" w:sz="0" w:space="0" w:color="auto"/>
          </w:divBdr>
        </w:div>
      </w:divsChild>
    </w:div>
    <w:div w:id="960184170">
      <w:bodyDiv w:val="1"/>
      <w:marLeft w:val="0"/>
      <w:marRight w:val="0"/>
      <w:marTop w:val="0"/>
      <w:marBottom w:val="0"/>
      <w:divBdr>
        <w:top w:val="none" w:sz="0" w:space="0" w:color="auto"/>
        <w:left w:val="none" w:sz="0" w:space="0" w:color="auto"/>
        <w:bottom w:val="none" w:sz="0" w:space="0" w:color="auto"/>
        <w:right w:val="none" w:sz="0" w:space="0" w:color="auto"/>
      </w:divBdr>
      <w:divsChild>
        <w:div w:id="1814247883">
          <w:marLeft w:val="0"/>
          <w:marRight w:val="0"/>
          <w:marTop w:val="0"/>
          <w:marBottom w:val="0"/>
          <w:divBdr>
            <w:top w:val="none" w:sz="0" w:space="0" w:color="auto"/>
            <w:left w:val="none" w:sz="0" w:space="0" w:color="auto"/>
            <w:bottom w:val="none" w:sz="0" w:space="0" w:color="auto"/>
            <w:right w:val="none" w:sz="0" w:space="0" w:color="auto"/>
          </w:divBdr>
        </w:div>
      </w:divsChild>
    </w:div>
    <w:div w:id="994799521">
      <w:bodyDiv w:val="1"/>
      <w:marLeft w:val="0"/>
      <w:marRight w:val="0"/>
      <w:marTop w:val="0"/>
      <w:marBottom w:val="0"/>
      <w:divBdr>
        <w:top w:val="none" w:sz="0" w:space="0" w:color="auto"/>
        <w:left w:val="none" w:sz="0" w:space="0" w:color="auto"/>
        <w:bottom w:val="none" w:sz="0" w:space="0" w:color="auto"/>
        <w:right w:val="none" w:sz="0" w:space="0" w:color="auto"/>
      </w:divBdr>
      <w:divsChild>
        <w:div w:id="1297447209">
          <w:marLeft w:val="0"/>
          <w:marRight w:val="0"/>
          <w:marTop w:val="0"/>
          <w:marBottom w:val="0"/>
          <w:divBdr>
            <w:top w:val="none" w:sz="0" w:space="0" w:color="auto"/>
            <w:left w:val="none" w:sz="0" w:space="0" w:color="auto"/>
            <w:bottom w:val="none" w:sz="0" w:space="0" w:color="auto"/>
            <w:right w:val="none" w:sz="0" w:space="0" w:color="auto"/>
          </w:divBdr>
        </w:div>
      </w:divsChild>
    </w:div>
    <w:div w:id="1012613414">
      <w:bodyDiv w:val="1"/>
      <w:marLeft w:val="0"/>
      <w:marRight w:val="0"/>
      <w:marTop w:val="0"/>
      <w:marBottom w:val="0"/>
      <w:divBdr>
        <w:top w:val="none" w:sz="0" w:space="0" w:color="auto"/>
        <w:left w:val="none" w:sz="0" w:space="0" w:color="auto"/>
        <w:bottom w:val="none" w:sz="0" w:space="0" w:color="auto"/>
        <w:right w:val="none" w:sz="0" w:space="0" w:color="auto"/>
      </w:divBdr>
      <w:divsChild>
        <w:div w:id="14042208">
          <w:marLeft w:val="0"/>
          <w:marRight w:val="0"/>
          <w:marTop w:val="0"/>
          <w:marBottom w:val="0"/>
          <w:divBdr>
            <w:top w:val="none" w:sz="0" w:space="0" w:color="auto"/>
            <w:left w:val="none" w:sz="0" w:space="0" w:color="auto"/>
            <w:bottom w:val="none" w:sz="0" w:space="0" w:color="auto"/>
            <w:right w:val="none" w:sz="0" w:space="0" w:color="auto"/>
          </w:divBdr>
        </w:div>
      </w:divsChild>
    </w:div>
    <w:div w:id="1035352784">
      <w:bodyDiv w:val="1"/>
      <w:marLeft w:val="0"/>
      <w:marRight w:val="0"/>
      <w:marTop w:val="0"/>
      <w:marBottom w:val="0"/>
      <w:divBdr>
        <w:top w:val="none" w:sz="0" w:space="0" w:color="auto"/>
        <w:left w:val="none" w:sz="0" w:space="0" w:color="auto"/>
        <w:bottom w:val="none" w:sz="0" w:space="0" w:color="auto"/>
        <w:right w:val="none" w:sz="0" w:space="0" w:color="auto"/>
      </w:divBdr>
      <w:divsChild>
        <w:div w:id="173497268">
          <w:marLeft w:val="0"/>
          <w:marRight w:val="0"/>
          <w:marTop w:val="0"/>
          <w:marBottom w:val="0"/>
          <w:divBdr>
            <w:top w:val="none" w:sz="0" w:space="0" w:color="auto"/>
            <w:left w:val="none" w:sz="0" w:space="0" w:color="auto"/>
            <w:bottom w:val="none" w:sz="0" w:space="0" w:color="auto"/>
            <w:right w:val="none" w:sz="0" w:space="0" w:color="auto"/>
          </w:divBdr>
        </w:div>
      </w:divsChild>
    </w:div>
    <w:div w:id="1047493358">
      <w:bodyDiv w:val="1"/>
      <w:marLeft w:val="0"/>
      <w:marRight w:val="0"/>
      <w:marTop w:val="0"/>
      <w:marBottom w:val="0"/>
      <w:divBdr>
        <w:top w:val="none" w:sz="0" w:space="0" w:color="auto"/>
        <w:left w:val="none" w:sz="0" w:space="0" w:color="auto"/>
        <w:bottom w:val="none" w:sz="0" w:space="0" w:color="auto"/>
        <w:right w:val="none" w:sz="0" w:space="0" w:color="auto"/>
      </w:divBdr>
      <w:divsChild>
        <w:div w:id="659887494">
          <w:marLeft w:val="0"/>
          <w:marRight w:val="0"/>
          <w:marTop w:val="0"/>
          <w:marBottom w:val="0"/>
          <w:divBdr>
            <w:top w:val="none" w:sz="0" w:space="0" w:color="auto"/>
            <w:left w:val="none" w:sz="0" w:space="0" w:color="auto"/>
            <w:bottom w:val="none" w:sz="0" w:space="0" w:color="auto"/>
            <w:right w:val="none" w:sz="0" w:space="0" w:color="auto"/>
          </w:divBdr>
        </w:div>
      </w:divsChild>
    </w:div>
    <w:div w:id="1063140832">
      <w:bodyDiv w:val="1"/>
      <w:marLeft w:val="0"/>
      <w:marRight w:val="0"/>
      <w:marTop w:val="0"/>
      <w:marBottom w:val="0"/>
      <w:divBdr>
        <w:top w:val="none" w:sz="0" w:space="0" w:color="auto"/>
        <w:left w:val="none" w:sz="0" w:space="0" w:color="auto"/>
        <w:bottom w:val="none" w:sz="0" w:space="0" w:color="auto"/>
        <w:right w:val="none" w:sz="0" w:space="0" w:color="auto"/>
      </w:divBdr>
      <w:divsChild>
        <w:div w:id="240648297">
          <w:marLeft w:val="0"/>
          <w:marRight w:val="0"/>
          <w:marTop w:val="0"/>
          <w:marBottom w:val="0"/>
          <w:divBdr>
            <w:top w:val="none" w:sz="0" w:space="0" w:color="auto"/>
            <w:left w:val="none" w:sz="0" w:space="0" w:color="auto"/>
            <w:bottom w:val="none" w:sz="0" w:space="0" w:color="auto"/>
            <w:right w:val="none" w:sz="0" w:space="0" w:color="auto"/>
          </w:divBdr>
        </w:div>
      </w:divsChild>
    </w:div>
    <w:div w:id="1080561553">
      <w:bodyDiv w:val="1"/>
      <w:marLeft w:val="0"/>
      <w:marRight w:val="0"/>
      <w:marTop w:val="0"/>
      <w:marBottom w:val="0"/>
      <w:divBdr>
        <w:top w:val="none" w:sz="0" w:space="0" w:color="auto"/>
        <w:left w:val="none" w:sz="0" w:space="0" w:color="auto"/>
        <w:bottom w:val="none" w:sz="0" w:space="0" w:color="auto"/>
        <w:right w:val="none" w:sz="0" w:space="0" w:color="auto"/>
      </w:divBdr>
      <w:divsChild>
        <w:div w:id="2043703472">
          <w:marLeft w:val="0"/>
          <w:marRight w:val="0"/>
          <w:marTop w:val="0"/>
          <w:marBottom w:val="0"/>
          <w:divBdr>
            <w:top w:val="none" w:sz="0" w:space="0" w:color="auto"/>
            <w:left w:val="none" w:sz="0" w:space="0" w:color="auto"/>
            <w:bottom w:val="none" w:sz="0" w:space="0" w:color="auto"/>
            <w:right w:val="none" w:sz="0" w:space="0" w:color="auto"/>
          </w:divBdr>
        </w:div>
      </w:divsChild>
    </w:div>
    <w:div w:id="1092779534">
      <w:bodyDiv w:val="1"/>
      <w:marLeft w:val="0"/>
      <w:marRight w:val="0"/>
      <w:marTop w:val="0"/>
      <w:marBottom w:val="0"/>
      <w:divBdr>
        <w:top w:val="none" w:sz="0" w:space="0" w:color="auto"/>
        <w:left w:val="none" w:sz="0" w:space="0" w:color="auto"/>
        <w:bottom w:val="none" w:sz="0" w:space="0" w:color="auto"/>
        <w:right w:val="none" w:sz="0" w:space="0" w:color="auto"/>
      </w:divBdr>
      <w:divsChild>
        <w:div w:id="968778260">
          <w:marLeft w:val="0"/>
          <w:marRight w:val="0"/>
          <w:marTop w:val="0"/>
          <w:marBottom w:val="0"/>
          <w:divBdr>
            <w:top w:val="none" w:sz="0" w:space="0" w:color="auto"/>
            <w:left w:val="none" w:sz="0" w:space="0" w:color="auto"/>
            <w:bottom w:val="none" w:sz="0" w:space="0" w:color="auto"/>
            <w:right w:val="none" w:sz="0" w:space="0" w:color="auto"/>
          </w:divBdr>
        </w:div>
      </w:divsChild>
    </w:div>
    <w:div w:id="1094277008">
      <w:bodyDiv w:val="1"/>
      <w:marLeft w:val="0"/>
      <w:marRight w:val="0"/>
      <w:marTop w:val="0"/>
      <w:marBottom w:val="0"/>
      <w:divBdr>
        <w:top w:val="none" w:sz="0" w:space="0" w:color="auto"/>
        <w:left w:val="none" w:sz="0" w:space="0" w:color="auto"/>
        <w:bottom w:val="none" w:sz="0" w:space="0" w:color="auto"/>
        <w:right w:val="none" w:sz="0" w:space="0" w:color="auto"/>
      </w:divBdr>
      <w:divsChild>
        <w:div w:id="1957442422">
          <w:marLeft w:val="0"/>
          <w:marRight w:val="0"/>
          <w:marTop w:val="0"/>
          <w:marBottom w:val="0"/>
          <w:divBdr>
            <w:top w:val="none" w:sz="0" w:space="0" w:color="auto"/>
            <w:left w:val="none" w:sz="0" w:space="0" w:color="auto"/>
            <w:bottom w:val="none" w:sz="0" w:space="0" w:color="auto"/>
            <w:right w:val="none" w:sz="0" w:space="0" w:color="auto"/>
          </w:divBdr>
        </w:div>
      </w:divsChild>
    </w:div>
    <w:div w:id="1103502642">
      <w:bodyDiv w:val="1"/>
      <w:marLeft w:val="0"/>
      <w:marRight w:val="0"/>
      <w:marTop w:val="0"/>
      <w:marBottom w:val="0"/>
      <w:divBdr>
        <w:top w:val="none" w:sz="0" w:space="0" w:color="auto"/>
        <w:left w:val="none" w:sz="0" w:space="0" w:color="auto"/>
        <w:bottom w:val="none" w:sz="0" w:space="0" w:color="auto"/>
        <w:right w:val="none" w:sz="0" w:space="0" w:color="auto"/>
      </w:divBdr>
      <w:divsChild>
        <w:div w:id="494297924">
          <w:marLeft w:val="0"/>
          <w:marRight w:val="0"/>
          <w:marTop w:val="0"/>
          <w:marBottom w:val="0"/>
          <w:divBdr>
            <w:top w:val="none" w:sz="0" w:space="0" w:color="auto"/>
            <w:left w:val="none" w:sz="0" w:space="0" w:color="auto"/>
            <w:bottom w:val="none" w:sz="0" w:space="0" w:color="auto"/>
            <w:right w:val="none" w:sz="0" w:space="0" w:color="auto"/>
          </w:divBdr>
        </w:div>
      </w:divsChild>
    </w:div>
    <w:div w:id="1147436091">
      <w:bodyDiv w:val="1"/>
      <w:marLeft w:val="0"/>
      <w:marRight w:val="0"/>
      <w:marTop w:val="0"/>
      <w:marBottom w:val="0"/>
      <w:divBdr>
        <w:top w:val="none" w:sz="0" w:space="0" w:color="auto"/>
        <w:left w:val="none" w:sz="0" w:space="0" w:color="auto"/>
        <w:bottom w:val="none" w:sz="0" w:space="0" w:color="auto"/>
        <w:right w:val="none" w:sz="0" w:space="0" w:color="auto"/>
      </w:divBdr>
      <w:divsChild>
        <w:div w:id="1304699171">
          <w:marLeft w:val="0"/>
          <w:marRight w:val="0"/>
          <w:marTop w:val="0"/>
          <w:marBottom w:val="0"/>
          <w:divBdr>
            <w:top w:val="none" w:sz="0" w:space="0" w:color="auto"/>
            <w:left w:val="none" w:sz="0" w:space="0" w:color="auto"/>
            <w:bottom w:val="none" w:sz="0" w:space="0" w:color="auto"/>
            <w:right w:val="none" w:sz="0" w:space="0" w:color="auto"/>
          </w:divBdr>
        </w:div>
      </w:divsChild>
    </w:div>
    <w:div w:id="1153257862">
      <w:bodyDiv w:val="1"/>
      <w:marLeft w:val="0"/>
      <w:marRight w:val="0"/>
      <w:marTop w:val="0"/>
      <w:marBottom w:val="0"/>
      <w:divBdr>
        <w:top w:val="none" w:sz="0" w:space="0" w:color="auto"/>
        <w:left w:val="none" w:sz="0" w:space="0" w:color="auto"/>
        <w:bottom w:val="none" w:sz="0" w:space="0" w:color="auto"/>
        <w:right w:val="none" w:sz="0" w:space="0" w:color="auto"/>
      </w:divBdr>
      <w:divsChild>
        <w:div w:id="1472404547">
          <w:marLeft w:val="0"/>
          <w:marRight w:val="0"/>
          <w:marTop w:val="0"/>
          <w:marBottom w:val="0"/>
          <w:divBdr>
            <w:top w:val="none" w:sz="0" w:space="0" w:color="auto"/>
            <w:left w:val="none" w:sz="0" w:space="0" w:color="auto"/>
            <w:bottom w:val="none" w:sz="0" w:space="0" w:color="auto"/>
            <w:right w:val="none" w:sz="0" w:space="0" w:color="auto"/>
          </w:divBdr>
        </w:div>
      </w:divsChild>
    </w:div>
    <w:div w:id="1157528218">
      <w:bodyDiv w:val="1"/>
      <w:marLeft w:val="0"/>
      <w:marRight w:val="0"/>
      <w:marTop w:val="0"/>
      <w:marBottom w:val="0"/>
      <w:divBdr>
        <w:top w:val="none" w:sz="0" w:space="0" w:color="auto"/>
        <w:left w:val="none" w:sz="0" w:space="0" w:color="auto"/>
        <w:bottom w:val="none" w:sz="0" w:space="0" w:color="auto"/>
        <w:right w:val="none" w:sz="0" w:space="0" w:color="auto"/>
      </w:divBdr>
      <w:divsChild>
        <w:div w:id="372777941">
          <w:marLeft w:val="0"/>
          <w:marRight w:val="0"/>
          <w:marTop w:val="0"/>
          <w:marBottom w:val="0"/>
          <w:divBdr>
            <w:top w:val="none" w:sz="0" w:space="0" w:color="auto"/>
            <w:left w:val="none" w:sz="0" w:space="0" w:color="auto"/>
            <w:bottom w:val="none" w:sz="0" w:space="0" w:color="auto"/>
            <w:right w:val="none" w:sz="0" w:space="0" w:color="auto"/>
          </w:divBdr>
        </w:div>
      </w:divsChild>
    </w:div>
    <w:div w:id="1164777935">
      <w:bodyDiv w:val="1"/>
      <w:marLeft w:val="0"/>
      <w:marRight w:val="0"/>
      <w:marTop w:val="0"/>
      <w:marBottom w:val="0"/>
      <w:divBdr>
        <w:top w:val="none" w:sz="0" w:space="0" w:color="auto"/>
        <w:left w:val="none" w:sz="0" w:space="0" w:color="auto"/>
        <w:bottom w:val="none" w:sz="0" w:space="0" w:color="auto"/>
        <w:right w:val="none" w:sz="0" w:space="0" w:color="auto"/>
      </w:divBdr>
      <w:divsChild>
        <w:div w:id="682786410">
          <w:marLeft w:val="0"/>
          <w:marRight w:val="0"/>
          <w:marTop w:val="0"/>
          <w:marBottom w:val="0"/>
          <w:divBdr>
            <w:top w:val="none" w:sz="0" w:space="0" w:color="auto"/>
            <w:left w:val="none" w:sz="0" w:space="0" w:color="auto"/>
            <w:bottom w:val="none" w:sz="0" w:space="0" w:color="auto"/>
            <w:right w:val="none" w:sz="0" w:space="0" w:color="auto"/>
          </w:divBdr>
        </w:div>
      </w:divsChild>
    </w:div>
    <w:div w:id="1169562563">
      <w:bodyDiv w:val="1"/>
      <w:marLeft w:val="0"/>
      <w:marRight w:val="0"/>
      <w:marTop w:val="0"/>
      <w:marBottom w:val="0"/>
      <w:divBdr>
        <w:top w:val="none" w:sz="0" w:space="0" w:color="auto"/>
        <w:left w:val="none" w:sz="0" w:space="0" w:color="auto"/>
        <w:bottom w:val="none" w:sz="0" w:space="0" w:color="auto"/>
        <w:right w:val="none" w:sz="0" w:space="0" w:color="auto"/>
      </w:divBdr>
      <w:divsChild>
        <w:div w:id="1323771732">
          <w:marLeft w:val="0"/>
          <w:marRight w:val="0"/>
          <w:marTop w:val="0"/>
          <w:marBottom w:val="0"/>
          <w:divBdr>
            <w:top w:val="none" w:sz="0" w:space="0" w:color="auto"/>
            <w:left w:val="none" w:sz="0" w:space="0" w:color="auto"/>
            <w:bottom w:val="none" w:sz="0" w:space="0" w:color="auto"/>
            <w:right w:val="none" w:sz="0" w:space="0" w:color="auto"/>
          </w:divBdr>
        </w:div>
      </w:divsChild>
    </w:div>
    <w:div w:id="1196457265">
      <w:bodyDiv w:val="1"/>
      <w:marLeft w:val="0"/>
      <w:marRight w:val="0"/>
      <w:marTop w:val="0"/>
      <w:marBottom w:val="0"/>
      <w:divBdr>
        <w:top w:val="none" w:sz="0" w:space="0" w:color="auto"/>
        <w:left w:val="none" w:sz="0" w:space="0" w:color="auto"/>
        <w:bottom w:val="none" w:sz="0" w:space="0" w:color="auto"/>
        <w:right w:val="none" w:sz="0" w:space="0" w:color="auto"/>
      </w:divBdr>
      <w:divsChild>
        <w:div w:id="773935789">
          <w:marLeft w:val="0"/>
          <w:marRight w:val="0"/>
          <w:marTop w:val="0"/>
          <w:marBottom w:val="0"/>
          <w:divBdr>
            <w:top w:val="none" w:sz="0" w:space="0" w:color="auto"/>
            <w:left w:val="none" w:sz="0" w:space="0" w:color="auto"/>
            <w:bottom w:val="none" w:sz="0" w:space="0" w:color="auto"/>
            <w:right w:val="none" w:sz="0" w:space="0" w:color="auto"/>
          </w:divBdr>
        </w:div>
      </w:divsChild>
    </w:div>
    <w:div w:id="1197348804">
      <w:bodyDiv w:val="1"/>
      <w:marLeft w:val="0"/>
      <w:marRight w:val="0"/>
      <w:marTop w:val="0"/>
      <w:marBottom w:val="0"/>
      <w:divBdr>
        <w:top w:val="none" w:sz="0" w:space="0" w:color="auto"/>
        <w:left w:val="none" w:sz="0" w:space="0" w:color="auto"/>
        <w:bottom w:val="none" w:sz="0" w:space="0" w:color="auto"/>
        <w:right w:val="none" w:sz="0" w:space="0" w:color="auto"/>
      </w:divBdr>
      <w:divsChild>
        <w:div w:id="39020249">
          <w:marLeft w:val="0"/>
          <w:marRight w:val="0"/>
          <w:marTop w:val="0"/>
          <w:marBottom w:val="0"/>
          <w:divBdr>
            <w:top w:val="none" w:sz="0" w:space="0" w:color="auto"/>
            <w:left w:val="none" w:sz="0" w:space="0" w:color="auto"/>
            <w:bottom w:val="none" w:sz="0" w:space="0" w:color="auto"/>
            <w:right w:val="none" w:sz="0" w:space="0" w:color="auto"/>
          </w:divBdr>
        </w:div>
      </w:divsChild>
    </w:div>
    <w:div w:id="1202205115">
      <w:bodyDiv w:val="1"/>
      <w:marLeft w:val="0"/>
      <w:marRight w:val="0"/>
      <w:marTop w:val="0"/>
      <w:marBottom w:val="0"/>
      <w:divBdr>
        <w:top w:val="none" w:sz="0" w:space="0" w:color="auto"/>
        <w:left w:val="none" w:sz="0" w:space="0" w:color="auto"/>
        <w:bottom w:val="none" w:sz="0" w:space="0" w:color="auto"/>
        <w:right w:val="none" w:sz="0" w:space="0" w:color="auto"/>
      </w:divBdr>
      <w:divsChild>
        <w:div w:id="1073044712">
          <w:marLeft w:val="0"/>
          <w:marRight w:val="0"/>
          <w:marTop w:val="0"/>
          <w:marBottom w:val="0"/>
          <w:divBdr>
            <w:top w:val="none" w:sz="0" w:space="0" w:color="auto"/>
            <w:left w:val="none" w:sz="0" w:space="0" w:color="auto"/>
            <w:bottom w:val="none" w:sz="0" w:space="0" w:color="auto"/>
            <w:right w:val="none" w:sz="0" w:space="0" w:color="auto"/>
          </w:divBdr>
        </w:div>
      </w:divsChild>
    </w:div>
    <w:div w:id="1228148330">
      <w:bodyDiv w:val="1"/>
      <w:marLeft w:val="0"/>
      <w:marRight w:val="0"/>
      <w:marTop w:val="0"/>
      <w:marBottom w:val="0"/>
      <w:divBdr>
        <w:top w:val="none" w:sz="0" w:space="0" w:color="auto"/>
        <w:left w:val="none" w:sz="0" w:space="0" w:color="auto"/>
        <w:bottom w:val="none" w:sz="0" w:space="0" w:color="auto"/>
        <w:right w:val="none" w:sz="0" w:space="0" w:color="auto"/>
      </w:divBdr>
      <w:divsChild>
        <w:div w:id="64959937">
          <w:marLeft w:val="0"/>
          <w:marRight w:val="0"/>
          <w:marTop w:val="0"/>
          <w:marBottom w:val="0"/>
          <w:divBdr>
            <w:top w:val="none" w:sz="0" w:space="0" w:color="auto"/>
            <w:left w:val="none" w:sz="0" w:space="0" w:color="auto"/>
            <w:bottom w:val="none" w:sz="0" w:space="0" w:color="auto"/>
            <w:right w:val="none" w:sz="0" w:space="0" w:color="auto"/>
          </w:divBdr>
        </w:div>
      </w:divsChild>
    </w:div>
    <w:div w:id="1229921447">
      <w:bodyDiv w:val="1"/>
      <w:marLeft w:val="0"/>
      <w:marRight w:val="0"/>
      <w:marTop w:val="0"/>
      <w:marBottom w:val="0"/>
      <w:divBdr>
        <w:top w:val="none" w:sz="0" w:space="0" w:color="auto"/>
        <w:left w:val="none" w:sz="0" w:space="0" w:color="auto"/>
        <w:bottom w:val="none" w:sz="0" w:space="0" w:color="auto"/>
        <w:right w:val="none" w:sz="0" w:space="0" w:color="auto"/>
      </w:divBdr>
      <w:divsChild>
        <w:div w:id="270012766">
          <w:marLeft w:val="0"/>
          <w:marRight w:val="0"/>
          <w:marTop w:val="0"/>
          <w:marBottom w:val="0"/>
          <w:divBdr>
            <w:top w:val="none" w:sz="0" w:space="0" w:color="auto"/>
            <w:left w:val="none" w:sz="0" w:space="0" w:color="auto"/>
            <w:bottom w:val="none" w:sz="0" w:space="0" w:color="auto"/>
            <w:right w:val="none" w:sz="0" w:space="0" w:color="auto"/>
          </w:divBdr>
        </w:div>
      </w:divsChild>
    </w:div>
    <w:div w:id="1246571899">
      <w:bodyDiv w:val="1"/>
      <w:marLeft w:val="0"/>
      <w:marRight w:val="0"/>
      <w:marTop w:val="0"/>
      <w:marBottom w:val="0"/>
      <w:divBdr>
        <w:top w:val="none" w:sz="0" w:space="0" w:color="auto"/>
        <w:left w:val="none" w:sz="0" w:space="0" w:color="auto"/>
        <w:bottom w:val="none" w:sz="0" w:space="0" w:color="auto"/>
        <w:right w:val="none" w:sz="0" w:space="0" w:color="auto"/>
      </w:divBdr>
      <w:divsChild>
        <w:div w:id="48384150">
          <w:marLeft w:val="0"/>
          <w:marRight w:val="0"/>
          <w:marTop w:val="0"/>
          <w:marBottom w:val="0"/>
          <w:divBdr>
            <w:top w:val="none" w:sz="0" w:space="0" w:color="auto"/>
            <w:left w:val="none" w:sz="0" w:space="0" w:color="auto"/>
            <w:bottom w:val="none" w:sz="0" w:space="0" w:color="auto"/>
            <w:right w:val="none" w:sz="0" w:space="0" w:color="auto"/>
          </w:divBdr>
        </w:div>
      </w:divsChild>
    </w:div>
    <w:div w:id="1277325359">
      <w:bodyDiv w:val="1"/>
      <w:marLeft w:val="0"/>
      <w:marRight w:val="0"/>
      <w:marTop w:val="0"/>
      <w:marBottom w:val="0"/>
      <w:divBdr>
        <w:top w:val="none" w:sz="0" w:space="0" w:color="auto"/>
        <w:left w:val="none" w:sz="0" w:space="0" w:color="auto"/>
        <w:bottom w:val="none" w:sz="0" w:space="0" w:color="auto"/>
        <w:right w:val="none" w:sz="0" w:space="0" w:color="auto"/>
      </w:divBdr>
      <w:divsChild>
        <w:div w:id="916866548">
          <w:marLeft w:val="0"/>
          <w:marRight w:val="0"/>
          <w:marTop w:val="0"/>
          <w:marBottom w:val="0"/>
          <w:divBdr>
            <w:top w:val="none" w:sz="0" w:space="0" w:color="auto"/>
            <w:left w:val="none" w:sz="0" w:space="0" w:color="auto"/>
            <w:bottom w:val="none" w:sz="0" w:space="0" w:color="auto"/>
            <w:right w:val="none" w:sz="0" w:space="0" w:color="auto"/>
          </w:divBdr>
        </w:div>
      </w:divsChild>
    </w:div>
    <w:div w:id="1284774626">
      <w:bodyDiv w:val="1"/>
      <w:marLeft w:val="0"/>
      <w:marRight w:val="0"/>
      <w:marTop w:val="0"/>
      <w:marBottom w:val="0"/>
      <w:divBdr>
        <w:top w:val="none" w:sz="0" w:space="0" w:color="auto"/>
        <w:left w:val="none" w:sz="0" w:space="0" w:color="auto"/>
        <w:bottom w:val="none" w:sz="0" w:space="0" w:color="auto"/>
        <w:right w:val="none" w:sz="0" w:space="0" w:color="auto"/>
      </w:divBdr>
      <w:divsChild>
        <w:div w:id="2067103555">
          <w:marLeft w:val="0"/>
          <w:marRight w:val="0"/>
          <w:marTop w:val="0"/>
          <w:marBottom w:val="0"/>
          <w:divBdr>
            <w:top w:val="none" w:sz="0" w:space="0" w:color="auto"/>
            <w:left w:val="none" w:sz="0" w:space="0" w:color="auto"/>
            <w:bottom w:val="none" w:sz="0" w:space="0" w:color="auto"/>
            <w:right w:val="none" w:sz="0" w:space="0" w:color="auto"/>
          </w:divBdr>
        </w:div>
      </w:divsChild>
    </w:div>
    <w:div w:id="1300067437">
      <w:bodyDiv w:val="1"/>
      <w:marLeft w:val="0"/>
      <w:marRight w:val="0"/>
      <w:marTop w:val="0"/>
      <w:marBottom w:val="0"/>
      <w:divBdr>
        <w:top w:val="none" w:sz="0" w:space="0" w:color="auto"/>
        <w:left w:val="none" w:sz="0" w:space="0" w:color="auto"/>
        <w:bottom w:val="none" w:sz="0" w:space="0" w:color="auto"/>
        <w:right w:val="none" w:sz="0" w:space="0" w:color="auto"/>
      </w:divBdr>
      <w:divsChild>
        <w:div w:id="1726441037">
          <w:marLeft w:val="0"/>
          <w:marRight w:val="0"/>
          <w:marTop w:val="0"/>
          <w:marBottom w:val="0"/>
          <w:divBdr>
            <w:top w:val="none" w:sz="0" w:space="0" w:color="auto"/>
            <w:left w:val="none" w:sz="0" w:space="0" w:color="auto"/>
            <w:bottom w:val="none" w:sz="0" w:space="0" w:color="auto"/>
            <w:right w:val="none" w:sz="0" w:space="0" w:color="auto"/>
          </w:divBdr>
        </w:div>
      </w:divsChild>
    </w:div>
    <w:div w:id="1307246942">
      <w:bodyDiv w:val="1"/>
      <w:marLeft w:val="0"/>
      <w:marRight w:val="0"/>
      <w:marTop w:val="0"/>
      <w:marBottom w:val="0"/>
      <w:divBdr>
        <w:top w:val="none" w:sz="0" w:space="0" w:color="auto"/>
        <w:left w:val="none" w:sz="0" w:space="0" w:color="auto"/>
        <w:bottom w:val="none" w:sz="0" w:space="0" w:color="auto"/>
        <w:right w:val="none" w:sz="0" w:space="0" w:color="auto"/>
      </w:divBdr>
      <w:divsChild>
        <w:div w:id="2130859459">
          <w:marLeft w:val="0"/>
          <w:marRight w:val="0"/>
          <w:marTop w:val="0"/>
          <w:marBottom w:val="0"/>
          <w:divBdr>
            <w:top w:val="none" w:sz="0" w:space="0" w:color="auto"/>
            <w:left w:val="none" w:sz="0" w:space="0" w:color="auto"/>
            <w:bottom w:val="none" w:sz="0" w:space="0" w:color="auto"/>
            <w:right w:val="none" w:sz="0" w:space="0" w:color="auto"/>
          </w:divBdr>
        </w:div>
      </w:divsChild>
    </w:div>
    <w:div w:id="1313101180">
      <w:bodyDiv w:val="1"/>
      <w:marLeft w:val="0"/>
      <w:marRight w:val="0"/>
      <w:marTop w:val="0"/>
      <w:marBottom w:val="0"/>
      <w:divBdr>
        <w:top w:val="none" w:sz="0" w:space="0" w:color="auto"/>
        <w:left w:val="none" w:sz="0" w:space="0" w:color="auto"/>
        <w:bottom w:val="none" w:sz="0" w:space="0" w:color="auto"/>
        <w:right w:val="none" w:sz="0" w:space="0" w:color="auto"/>
      </w:divBdr>
      <w:divsChild>
        <w:div w:id="1861552494">
          <w:marLeft w:val="0"/>
          <w:marRight w:val="0"/>
          <w:marTop w:val="0"/>
          <w:marBottom w:val="0"/>
          <w:divBdr>
            <w:top w:val="none" w:sz="0" w:space="0" w:color="auto"/>
            <w:left w:val="none" w:sz="0" w:space="0" w:color="auto"/>
            <w:bottom w:val="none" w:sz="0" w:space="0" w:color="auto"/>
            <w:right w:val="none" w:sz="0" w:space="0" w:color="auto"/>
          </w:divBdr>
        </w:div>
      </w:divsChild>
    </w:div>
    <w:div w:id="1316567926">
      <w:bodyDiv w:val="1"/>
      <w:marLeft w:val="0"/>
      <w:marRight w:val="0"/>
      <w:marTop w:val="0"/>
      <w:marBottom w:val="0"/>
      <w:divBdr>
        <w:top w:val="none" w:sz="0" w:space="0" w:color="auto"/>
        <w:left w:val="none" w:sz="0" w:space="0" w:color="auto"/>
        <w:bottom w:val="none" w:sz="0" w:space="0" w:color="auto"/>
        <w:right w:val="none" w:sz="0" w:space="0" w:color="auto"/>
      </w:divBdr>
      <w:divsChild>
        <w:div w:id="486242224">
          <w:marLeft w:val="0"/>
          <w:marRight w:val="0"/>
          <w:marTop w:val="0"/>
          <w:marBottom w:val="0"/>
          <w:divBdr>
            <w:top w:val="none" w:sz="0" w:space="0" w:color="auto"/>
            <w:left w:val="none" w:sz="0" w:space="0" w:color="auto"/>
            <w:bottom w:val="none" w:sz="0" w:space="0" w:color="auto"/>
            <w:right w:val="none" w:sz="0" w:space="0" w:color="auto"/>
          </w:divBdr>
        </w:div>
      </w:divsChild>
    </w:div>
    <w:div w:id="1317953358">
      <w:bodyDiv w:val="1"/>
      <w:marLeft w:val="0"/>
      <w:marRight w:val="0"/>
      <w:marTop w:val="0"/>
      <w:marBottom w:val="0"/>
      <w:divBdr>
        <w:top w:val="none" w:sz="0" w:space="0" w:color="auto"/>
        <w:left w:val="none" w:sz="0" w:space="0" w:color="auto"/>
        <w:bottom w:val="none" w:sz="0" w:space="0" w:color="auto"/>
        <w:right w:val="none" w:sz="0" w:space="0" w:color="auto"/>
      </w:divBdr>
      <w:divsChild>
        <w:div w:id="484736104">
          <w:marLeft w:val="0"/>
          <w:marRight w:val="0"/>
          <w:marTop w:val="0"/>
          <w:marBottom w:val="0"/>
          <w:divBdr>
            <w:top w:val="none" w:sz="0" w:space="0" w:color="auto"/>
            <w:left w:val="none" w:sz="0" w:space="0" w:color="auto"/>
            <w:bottom w:val="none" w:sz="0" w:space="0" w:color="auto"/>
            <w:right w:val="none" w:sz="0" w:space="0" w:color="auto"/>
          </w:divBdr>
        </w:div>
      </w:divsChild>
    </w:div>
    <w:div w:id="1347714625">
      <w:bodyDiv w:val="1"/>
      <w:marLeft w:val="0"/>
      <w:marRight w:val="0"/>
      <w:marTop w:val="0"/>
      <w:marBottom w:val="0"/>
      <w:divBdr>
        <w:top w:val="none" w:sz="0" w:space="0" w:color="auto"/>
        <w:left w:val="none" w:sz="0" w:space="0" w:color="auto"/>
        <w:bottom w:val="none" w:sz="0" w:space="0" w:color="auto"/>
        <w:right w:val="none" w:sz="0" w:space="0" w:color="auto"/>
      </w:divBdr>
      <w:divsChild>
        <w:div w:id="1473906437">
          <w:marLeft w:val="0"/>
          <w:marRight w:val="0"/>
          <w:marTop w:val="0"/>
          <w:marBottom w:val="0"/>
          <w:divBdr>
            <w:top w:val="none" w:sz="0" w:space="0" w:color="auto"/>
            <w:left w:val="none" w:sz="0" w:space="0" w:color="auto"/>
            <w:bottom w:val="none" w:sz="0" w:space="0" w:color="auto"/>
            <w:right w:val="none" w:sz="0" w:space="0" w:color="auto"/>
          </w:divBdr>
        </w:div>
      </w:divsChild>
    </w:div>
    <w:div w:id="1386492290">
      <w:bodyDiv w:val="1"/>
      <w:marLeft w:val="0"/>
      <w:marRight w:val="0"/>
      <w:marTop w:val="0"/>
      <w:marBottom w:val="0"/>
      <w:divBdr>
        <w:top w:val="none" w:sz="0" w:space="0" w:color="auto"/>
        <w:left w:val="none" w:sz="0" w:space="0" w:color="auto"/>
        <w:bottom w:val="none" w:sz="0" w:space="0" w:color="auto"/>
        <w:right w:val="none" w:sz="0" w:space="0" w:color="auto"/>
      </w:divBdr>
      <w:divsChild>
        <w:div w:id="569535437">
          <w:marLeft w:val="0"/>
          <w:marRight w:val="0"/>
          <w:marTop w:val="0"/>
          <w:marBottom w:val="0"/>
          <w:divBdr>
            <w:top w:val="none" w:sz="0" w:space="0" w:color="auto"/>
            <w:left w:val="none" w:sz="0" w:space="0" w:color="auto"/>
            <w:bottom w:val="none" w:sz="0" w:space="0" w:color="auto"/>
            <w:right w:val="none" w:sz="0" w:space="0" w:color="auto"/>
          </w:divBdr>
        </w:div>
      </w:divsChild>
    </w:div>
    <w:div w:id="1389648003">
      <w:bodyDiv w:val="1"/>
      <w:marLeft w:val="0"/>
      <w:marRight w:val="0"/>
      <w:marTop w:val="0"/>
      <w:marBottom w:val="0"/>
      <w:divBdr>
        <w:top w:val="none" w:sz="0" w:space="0" w:color="auto"/>
        <w:left w:val="none" w:sz="0" w:space="0" w:color="auto"/>
        <w:bottom w:val="none" w:sz="0" w:space="0" w:color="auto"/>
        <w:right w:val="none" w:sz="0" w:space="0" w:color="auto"/>
      </w:divBdr>
      <w:divsChild>
        <w:div w:id="2036492411">
          <w:marLeft w:val="0"/>
          <w:marRight w:val="0"/>
          <w:marTop w:val="0"/>
          <w:marBottom w:val="0"/>
          <w:divBdr>
            <w:top w:val="none" w:sz="0" w:space="0" w:color="auto"/>
            <w:left w:val="none" w:sz="0" w:space="0" w:color="auto"/>
            <w:bottom w:val="none" w:sz="0" w:space="0" w:color="auto"/>
            <w:right w:val="none" w:sz="0" w:space="0" w:color="auto"/>
          </w:divBdr>
        </w:div>
      </w:divsChild>
    </w:div>
    <w:div w:id="1406681782">
      <w:bodyDiv w:val="1"/>
      <w:marLeft w:val="0"/>
      <w:marRight w:val="0"/>
      <w:marTop w:val="0"/>
      <w:marBottom w:val="0"/>
      <w:divBdr>
        <w:top w:val="none" w:sz="0" w:space="0" w:color="auto"/>
        <w:left w:val="none" w:sz="0" w:space="0" w:color="auto"/>
        <w:bottom w:val="none" w:sz="0" w:space="0" w:color="auto"/>
        <w:right w:val="none" w:sz="0" w:space="0" w:color="auto"/>
      </w:divBdr>
      <w:divsChild>
        <w:div w:id="1472866502">
          <w:marLeft w:val="0"/>
          <w:marRight w:val="0"/>
          <w:marTop w:val="0"/>
          <w:marBottom w:val="0"/>
          <w:divBdr>
            <w:top w:val="none" w:sz="0" w:space="0" w:color="auto"/>
            <w:left w:val="none" w:sz="0" w:space="0" w:color="auto"/>
            <w:bottom w:val="none" w:sz="0" w:space="0" w:color="auto"/>
            <w:right w:val="none" w:sz="0" w:space="0" w:color="auto"/>
          </w:divBdr>
        </w:div>
      </w:divsChild>
    </w:div>
    <w:div w:id="1432117870">
      <w:bodyDiv w:val="1"/>
      <w:marLeft w:val="0"/>
      <w:marRight w:val="0"/>
      <w:marTop w:val="0"/>
      <w:marBottom w:val="0"/>
      <w:divBdr>
        <w:top w:val="none" w:sz="0" w:space="0" w:color="auto"/>
        <w:left w:val="none" w:sz="0" w:space="0" w:color="auto"/>
        <w:bottom w:val="none" w:sz="0" w:space="0" w:color="auto"/>
        <w:right w:val="none" w:sz="0" w:space="0" w:color="auto"/>
      </w:divBdr>
      <w:divsChild>
        <w:div w:id="1087463273">
          <w:marLeft w:val="0"/>
          <w:marRight w:val="0"/>
          <w:marTop w:val="0"/>
          <w:marBottom w:val="0"/>
          <w:divBdr>
            <w:top w:val="none" w:sz="0" w:space="0" w:color="auto"/>
            <w:left w:val="none" w:sz="0" w:space="0" w:color="auto"/>
            <w:bottom w:val="none" w:sz="0" w:space="0" w:color="auto"/>
            <w:right w:val="none" w:sz="0" w:space="0" w:color="auto"/>
          </w:divBdr>
        </w:div>
      </w:divsChild>
    </w:div>
    <w:div w:id="1439596247">
      <w:bodyDiv w:val="1"/>
      <w:marLeft w:val="0"/>
      <w:marRight w:val="0"/>
      <w:marTop w:val="0"/>
      <w:marBottom w:val="0"/>
      <w:divBdr>
        <w:top w:val="none" w:sz="0" w:space="0" w:color="auto"/>
        <w:left w:val="none" w:sz="0" w:space="0" w:color="auto"/>
        <w:bottom w:val="none" w:sz="0" w:space="0" w:color="auto"/>
        <w:right w:val="none" w:sz="0" w:space="0" w:color="auto"/>
      </w:divBdr>
      <w:divsChild>
        <w:div w:id="1134444097">
          <w:marLeft w:val="0"/>
          <w:marRight w:val="0"/>
          <w:marTop w:val="0"/>
          <w:marBottom w:val="0"/>
          <w:divBdr>
            <w:top w:val="none" w:sz="0" w:space="0" w:color="auto"/>
            <w:left w:val="none" w:sz="0" w:space="0" w:color="auto"/>
            <w:bottom w:val="none" w:sz="0" w:space="0" w:color="auto"/>
            <w:right w:val="none" w:sz="0" w:space="0" w:color="auto"/>
          </w:divBdr>
        </w:div>
      </w:divsChild>
    </w:div>
    <w:div w:id="1461457907">
      <w:bodyDiv w:val="1"/>
      <w:marLeft w:val="0"/>
      <w:marRight w:val="0"/>
      <w:marTop w:val="0"/>
      <w:marBottom w:val="0"/>
      <w:divBdr>
        <w:top w:val="none" w:sz="0" w:space="0" w:color="auto"/>
        <w:left w:val="none" w:sz="0" w:space="0" w:color="auto"/>
        <w:bottom w:val="none" w:sz="0" w:space="0" w:color="auto"/>
        <w:right w:val="none" w:sz="0" w:space="0" w:color="auto"/>
      </w:divBdr>
      <w:divsChild>
        <w:div w:id="783424176">
          <w:marLeft w:val="0"/>
          <w:marRight w:val="0"/>
          <w:marTop w:val="0"/>
          <w:marBottom w:val="0"/>
          <w:divBdr>
            <w:top w:val="none" w:sz="0" w:space="0" w:color="auto"/>
            <w:left w:val="none" w:sz="0" w:space="0" w:color="auto"/>
            <w:bottom w:val="none" w:sz="0" w:space="0" w:color="auto"/>
            <w:right w:val="none" w:sz="0" w:space="0" w:color="auto"/>
          </w:divBdr>
        </w:div>
      </w:divsChild>
    </w:div>
    <w:div w:id="1465344510">
      <w:bodyDiv w:val="1"/>
      <w:marLeft w:val="0"/>
      <w:marRight w:val="0"/>
      <w:marTop w:val="0"/>
      <w:marBottom w:val="0"/>
      <w:divBdr>
        <w:top w:val="none" w:sz="0" w:space="0" w:color="auto"/>
        <w:left w:val="none" w:sz="0" w:space="0" w:color="auto"/>
        <w:bottom w:val="none" w:sz="0" w:space="0" w:color="auto"/>
        <w:right w:val="none" w:sz="0" w:space="0" w:color="auto"/>
      </w:divBdr>
      <w:divsChild>
        <w:div w:id="1766419989">
          <w:marLeft w:val="0"/>
          <w:marRight w:val="0"/>
          <w:marTop w:val="0"/>
          <w:marBottom w:val="0"/>
          <w:divBdr>
            <w:top w:val="none" w:sz="0" w:space="0" w:color="auto"/>
            <w:left w:val="none" w:sz="0" w:space="0" w:color="auto"/>
            <w:bottom w:val="none" w:sz="0" w:space="0" w:color="auto"/>
            <w:right w:val="none" w:sz="0" w:space="0" w:color="auto"/>
          </w:divBdr>
        </w:div>
      </w:divsChild>
    </w:div>
    <w:div w:id="1499882020">
      <w:bodyDiv w:val="1"/>
      <w:marLeft w:val="0"/>
      <w:marRight w:val="0"/>
      <w:marTop w:val="0"/>
      <w:marBottom w:val="0"/>
      <w:divBdr>
        <w:top w:val="none" w:sz="0" w:space="0" w:color="auto"/>
        <w:left w:val="none" w:sz="0" w:space="0" w:color="auto"/>
        <w:bottom w:val="none" w:sz="0" w:space="0" w:color="auto"/>
        <w:right w:val="none" w:sz="0" w:space="0" w:color="auto"/>
      </w:divBdr>
      <w:divsChild>
        <w:div w:id="1052390483">
          <w:marLeft w:val="0"/>
          <w:marRight w:val="0"/>
          <w:marTop w:val="0"/>
          <w:marBottom w:val="0"/>
          <w:divBdr>
            <w:top w:val="none" w:sz="0" w:space="0" w:color="auto"/>
            <w:left w:val="none" w:sz="0" w:space="0" w:color="auto"/>
            <w:bottom w:val="none" w:sz="0" w:space="0" w:color="auto"/>
            <w:right w:val="none" w:sz="0" w:space="0" w:color="auto"/>
          </w:divBdr>
        </w:div>
      </w:divsChild>
    </w:div>
    <w:div w:id="1503425127">
      <w:bodyDiv w:val="1"/>
      <w:marLeft w:val="0"/>
      <w:marRight w:val="0"/>
      <w:marTop w:val="0"/>
      <w:marBottom w:val="0"/>
      <w:divBdr>
        <w:top w:val="none" w:sz="0" w:space="0" w:color="auto"/>
        <w:left w:val="none" w:sz="0" w:space="0" w:color="auto"/>
        <w:bottom w:val="none" w:sz="0" w:space="0" w:color="auto"/>
        <w:right w:val="none" w:sz="0" w:space="0" w:color="auto"/>
      </w:divBdr>
      <w:divsChild>
        <w:div w:id="174882230">
          <w:marLeft w:val="0"/>
          <w:marRight w:val="0"/>
          <w:marTop w:val="0"/>
          <w:marBottom w:val="0"/>
          <w:divBdr>
            <w:top w:val="none" w:sz="0" w:space="0" w:color="auto"/>
            <w:left w:val="none" w:sz="0" w:space="0" w:color="auto"/>
            <w:bottom w:val="none" w:sz="0" w:space="0" w:color="auto"/>
            <w:right w:val="none" w:sz="0" w:space="0" w:color="auto"/>
          </w:divBdr>
        </w:div>
      </w:divsChild>
    </w:div>
    <w:div w:id="1565289562">
      <w:bodyDiv w:val="1"/>
      <w:marLeft w:val="0"/>
      <w:marRight w:val="0"/>
      <w:marTop w:val="0"/>
      <w:marBottom w:val="0"/>
      <w:divBdr>
        <w:top w:val="none" w:sz="0" w:space="0" w:color="auto"/>
        <w:left w:val="none" w:sz="0" w:space="0" w:color="auto"/>
        <w:bottom w:val="none" w:sz="0" w:space="0" w:color="auto"/>
        <w:right w:val="none" w:sz="0" w:space="0" w:color="auto"/>
      </w:divBdr>
      <w:divsChild>
        <w:div w:id="872229656">
          <w:marLeft w:val="0"/>
          <w:marRight w:val="0"/>
          <w:marTop w:val="0"/>
          <w:marBottom w:val="0"/>
          <w:divBdr>
            <w:top w:val="none" w:sz="0" w:space="0" w:color="auto"/>
            <w:left w:val="none" w:sz="0" w:space="0" w:color="auto"/>
            <w:bottom w:val="none" w:sz="0" w:space="0" w:color="auto"/>
            <w:right w:val="none" w:sz="0" w:space="0" w:color="auto"/>
          </w:divBdr>
        </w:div>
      </w:divsChild>
    </w:div>
    <w:div w:id="1581982654">
      <w:bodyDiv w:val="1"/>
      <w:marLeft w:val="0"/>
      <w:marRight w:val="0"/>
      <w:marTop w:val="0"/>
      <w:marBottom w:val="0"/>
      <w:divBdr>
        <w:top w:val="none" w:sz="0" w:space="0" w:color="auto"/>
        <w:left w:val="none" w:sz="0" w:space="0" w:color="auto"/>
        <w:bottom w:val="none" w:sz="0" w:space="0" w:color="auto"/>
        <w:right w:val="none" w:sz="0" w:space="0" w:color="auto"/>
      </w:divBdr>
      <w:divsChild>
        <w:div w:id="2036153013">
          <w:marLeft w:val="0"/>
          <w:marRight w:val="0"/>
          <w:marTop w:val="0"/>
          <w:marBottom w:val="0"/>
          <w:divBdr>
            <w:top w:val="none" w:sz="0" w:space="0" w:color="auto"/>
            <w:left w:val="none" w:sz="0" w:space="0" w:color="auto"/>
            <w:bottom w:val="none" w:sz="0" w:space="0" w:color="auto"/>
            <w:right w:val="none" w:sz="0" w:space="0" w:color="auto"/>
          </w:divBdr>
        </w:div>
      </w:divsChild>
    </w:div>
    <w:div w:id="1582523182">
      <w:bodyDiv w:val="1"/>
      <w:marLeft w:val="0"/>
      <w:marRight w:val="0"/>
      <w:marTop w:val="0"/>
      <w:marBottom w:val="0"/>
      <w:divBdr>
        <w:top w:val="none" w:sz="0" w:space="0" w:color="auto"/>
        <w:left w:val="none" w:sz="0" w:space="0" w:color="auto"/>
        <w:bottom w:val="none" w:sz="0" w:space="0" w:color="auto"/>
        <w:right w:val="none" w:sz="0" w:space="0" w:color="auto"/>
      </w:divBdr>
      <w:divsChild>
        <w:div w:id="530647503">
          <w:marLeft w:val="0"/>
          <w:marRight w:val="0"/>
          <w:marTop w:val="0"/>
          <w:marBottom w:val="0"/>
          <w:divBdr>
            <w:top w:val="none" w:sz="0" w:space="0" w:color="auto"/>
            <w:left w:val="none" w:sz="0" w:space="0" w:color="auto"/>
            <w:bottom w:val="none" w:sz="0" w:space="0" w:color="auto"/>
            <w:right w:val="none" w:sz="0" w:space="0" w:color="auto"/>
          </w:divBdr>
        </w:div>
      </w:divsChild>
    </w:div>
    <w:div w:id="1584299028">
      <w:bodyDiv w:val="1"/>
      <w:marLeft w:val="0"/>
      <w:marRight w:val="0"/>
      <w:marTop w:val="0"/>
      <w:marBottom w:val="0"/>
      <w:divBdr>
        <w:top w:val="none" w:sz="0" w:space="0" w:color="auto"/>
        <w:left w:val="none" w:sz="0" w:space="0" w:color="auto"/>
        <w:bottom w:val="none" w:sz="0" w:space="0" w:color="auto"/>
        <w:right w:val="none" w:sz="0" w:space="0" w:color="auto"/>
      </w:divBdr>
      <w:divsChild>
        <w:div w:id="1614556436">
          <w:marLeft w:val="0"/>
          <w:marRight w:val="0"/>
          <w:marTop w:val="0"/>
          <w:marBottom w:val="0"/>
          <w:divBdr>
            <w:top w:val="none" w:sz="0" w:space="0" w:color="auto"/>
            <w:left w:val="none" w:sz="0" w:space="0" w:color="auto"/>
            <w:bottom w:val="none" w:sz="0" w:space="0" w:color="auto"/>
            <w:right w:val="none" w:sz="0" w:space="0" w:color="auto"/>
          </w:divBdr>
        </w:div>
      </w:divsChild>
    </w:div>
    <w:div w:id="1610427651">
      <w:bodyDiv w:val="1"/>
      <w:marLeft w:val="0"/>
      <w:marRight w:val="0"/>
      <w:marTop w:val="0"/>
      <w:marBottom w:val="0"/>
      <w:divBdr>
        <w:top w:val="none" w:sz="0" w:space="0" w:color="auto"/>
        <w:left w:val="none" w:sz="0" w:space="0" w:color="auto"/>
        <w:bottom w:val="none" w:sz="0" w:space="0" w:color="auto"/>
        <w:right w:val="none" w:sz="0" w:space="0" w:color="auto"/>
      </w:divBdr>
      <w:divsChild>
        <w:div w:id="954679463">
          <w:marLeft w:val="0"/>
          <w:marRight w:val="0"/>
          <w:marTop w:val="0"/>
          <w:marBottom w:val="0"/>
          <w:divBdr>
            <w:top w:val="none" w:sz="0" w:space="0" w:color="auto"/>
            <w:left w:val="none" w:sz="0" w:space="0" w:color="auto"/>
            <w:bottom w:val="none" w:sz="0" w:space="0" w:color="auto"/>
            <w:right w:val="none" w:sz="0" w:space="0" w:color="auto"/>
          </w:divBdr>
        </w:div>
      </w:divsChild>
    </w:div>
    <w:div w:id="1617827168">
      <w:bodyDiv w:val="1"/>
      <w:marLeft w:val="0"/>
      <w:marRight w:val="0"/>
      <w:marTop w:val="0"/>
      <w:marBottom w:val="0"/>
      <w:divBdr>
        <w:top w:val="none" w:sz="0" w:space="0" w:color="auto"/>
        <w:left w:val="none" w:sz="0" w:space="0" w:color="auto"/>
        <w:bottom w:val="none" w:sz="0" w:space="0" w:color="auto"/>
        <w:right w:val="none" w:sz="0" w:space="0" w:color="auto"/>
      </w:divBdr>
      <w:divsChild>
        <w:div w:id="1425102740">
          <w:marLeft w:val="0"/>
          <w:marRight w:val="0"/>
          <w:marTop w:val="0"/>
          <w:marBottom w:val="0"/>
          <w:divBdr>
            <w:top w:val="none" w:sz="0" w:space="0" w:color="auto"/>
            <w:left w:val="none" w:sz="0" w:space="0" w:color="auto"/>
            <w:bottom w:val="none" w:sz="0" w:space="0" w:color="auto"/>
            <w:right w:val="none" w:sz="0" w:space="0" w:color="auto"/>
          </w:divBdr>
        </w:div>
      </w:divsChild>
    </w:div>
    <w:div w:id="1627588695">
      <w:bodyDiv w:val="1"/>
      <w:marLeft w:val="0"/>
      <w:marRight w:val="0"/>
      <w:marTop w:val="0"/>
      <w:marBottom w:val="0"/>
      <w:divBdr>
        <w:top w:val="none" w:sz="0" w:space="0" w:color="auto"/>
        <w:left w:val="none" w:sz="0" w:space="0" w:color="auto"/>
        <w:bottom w:val="none" w:sz="0" w:space="0" w:color="auto"/>
        <w:right w:val="none" w:sz="0" w:space="0" w:color="auto"/>
      </w:divBdr>
      <w:divsChild>
        <w:div w:id="1221283985">
          <w:marLeft w:val="0"/>
          <w:marRight w:val="0"/>
          <w:marTop w:val="0"/>
          <w:marBottom w:val="0"/>
          <w:divBdr>
            <w:top w:val="none" w:sz="0" w:space="0" w:color="auto"/>
            <w:left w:val="none" w:sz="0" w:space="0" w:color="auto"/>
            <w:bottom w:val="none" w:sz="0" w:space="0" w:color="auto"/>
            <w:right w:val="none" w:sz="0" w:space="0" w:color="auto"/>
          </w:divBdr>
        </w:div>
      </w:divsChild>
    </w:div>
    <w:div w:id="1645233251">
      <w:bodyDiv w:val="1"/>
      <w:marLeft w:val="0"/>
      <w:marRight w:val="0"/>
      <w:marTop w:val="0"/>
      <w:marBottom w:val="0"/>
      <w:divBdr>
        <w:top w:val="none" w:sz="0" w:space="0" w:color="auto"/>
        <w:left w:val="none" w:sz="0" w:space="0" w:color="auto"/>
        <w:bottom w:val="none" w:sz="0" w:space="0" w:color="auto"/>
        <w:right w:val="none" w:sz="0" w:space="0" w:color="auto"/>
      </w:divBdr>
      <w:divsChild>
        <w:div w:id="201866290">
          <w:marLeft w:val="0"/>
          <w:marRight w:val="0"/>
          <w:marTop w:val="0"/>
          <w:marBottom w:val="0"/>
          <w:divBdr>
            <w:top w:val="none" w:sz="0" w:space="0" w:color="auto"/>
            <w:left w:val="none" w:sz="0" w:space="0" w:color="auto"/>
            <w:bottom w:val="none" w:sz="0" w:space="0" w:color="auto"/>
            <w:right w:val="none" w:sz="0" w:space="0" w:color="auto"/>
          </w:divBdr>
        </w:div>
      </w:divsChild>
    </w:div>
    <w:div w:id="1657605668">
      <w:bodyDiv w:val="1"/>
      <w:marLeft w:val="0"/>
      <w:marRight w:val="0"/>
      <w:marTop w:val="0"/>
      <w:marBottom w:val="0"/>
      <w:divBdr>
        <w:top w:val="none" w:sz="0" w:space="0" w:color="auto"/>
        <w:left w:val="none" w:sz="0" w:space="0" w:color="auto"/>
        <w:bottom w:val="none" w:sz="0" w:space="0" w:color="auto"/>
        <w:right w:val="none" w:sz="0" w:space="0" w:color="auto"/>
      </w:divBdr>
      <w:divsChild>
        <w:div w:id="2105026472">
          <w:marLeft w:val="0"/>
          <w:marRight w:val="0"/>
          <w:marTop w:val="0"/>
          <w:marBottom w:val="0"/>
          <w:divBdr>
            <w:top w:val="none" w:sz="0" w:space="0" w:color="auto"/>
            <w:left w:val="none" w:sz="0" w:space="0" w:color="auto"/>
            <w:bottom w:val="none" w:sz="0" w:space="0" w:color="auto"/>
            <w:right w:val="none" w:sz="0" w:space="0" w:color="auto"/>
          </w:divBdr>
        </w:div>
      </w:divsChild>
    </w:div>
    <w:div w:id="1661497831">
      <w:bodyDiv w:val="1"/>
      <w:marLeft w:val="0"/>
      <w:marRight w:val="0"/>
      <w:marTop w:val="0"/>
      <w:marBottom w:val="0"/>
      <w:divBdr>
        <w:top w:val="none" w:sz="0" w:space="0" w:color="auto"/>
        <w:left w:val="none" w:sz="0" w:space="0" w:color="auto"/>
        <w:bottom w:val="none" w:sz="0" w:space="0" w:color="auto"/>
        <w:right w:val="none" w:sz="0" w:space="0" w:color="auto"/>
      </w:divBdr>
      <w:divsChild>
        <w:div w:id="760105094">
          <w:marLeft w:val="0"/>
          <w:marRight w:val="0"/>
          <w:marTop w:val="0"/>
          <w:marBottom w:val="0"/>
          <w:divBdr>
            <w:top w:val="none" w:sz="0" w:space="0" w:color="auto"/>
            <w:left w:val="none" w:sz="0" w:space="0" w:color="auto"/>
            <w:bottom w:val="none" w:sz="0" w:space="0" w:color="auto"/>
            <w:right w:val="none" w:sz="0" w:space="0" w:color="auto"/>
          </w:divBdr>
        </w:div>
      </w:divsChild>
    </w:div>
    <w:div w:id="1670209606">
      <w:bodyDiv w:val="1"/>
      <w:marLeft w:val="0"/>
      <w:marRight w:val="0"/>
      <w:marTop w:val="0"/>
      <w:marBottom w:val="0"/>
      <w:divBdr>
        <w:top w:val="none" w:sz="0" w:space="0" w:color="auto"/>
        <w:left w:val="none" w:sz="0" w:space="0" w:color="auto"/>
        <w:bottom w:val="none" w:sz="0" w:space="0" w:color="auto"/>
        <w:right w:val="none" w:sz="0" w:space="0" w:color="auto"/>
      </w:divBdr>
      <w:divsChild>
        <w:div w:id="1063287939">
          <w:marLeft w:val="0"/>
          <w:marRight w:val="0"/>
          <w:marTop w:val="0"/>
          <w:marBottom w:val="0"/>
          <w:divBdr>
            <w:top w:val="none" w:sz="0" w:space="0" w:color="auto"/>
            <w:left w:val="none" w:sz="0" w:space="0" w:color="auto"/>
            <w:bottom w:val="none" w:sz="0" w:space="0" w:color="auto"/>
            <w:right w:val="none" w:sz="0" w:space="0" w:color="auto"/>
          </w:divBdr>
        </w:div>
      </w:divsChild>
    </w:div>
    <w:div w:id="1673029262">
      <w:bodyDiv w:val="1"/>
      <w:marLeft w:val="0"/>
      <w:marRight w:val="0"/>
      <w:marTop w:val="0"/>
      <w:marBottom w:val="0"/>
      <w:divBdr>
        <w:top w:val="none" w:sz="0" w:space="0" w:color="auto"/>
        <w:left w:val="none" w:sz="0" w:space="0" w:color="auto"/>
        <w:bottom w:val="none" w:sz="0" w:space="0" w:color="auto"/>
        <w:right w:val="none" w:sz="0" w:space="0" w:color="auto"/>
      </w:divBdr>
      <w:divsChild>
        <w:div w:id="337974373">
          <w:marLeft w:val="0"/>
          <w:marRight w:val="0"/>
          <w:marTop w:val="0"/>
          <w:marBottom w:val="0"/>
          <w:divBdr>
            <w:top w:val="none" w:sz="0" w:space="0" w:color="auto"/>
            <w:left w:val="none" w:sz="0" w:space="0" w:color="auto"/>
            <w:bottom w:val="none" w:sz="0" w:space="0" w:color="auto"/>
            <w:right w:val="none" w:sz="0" w:space="0" w:color="auto"/>
          </w:divBdr>
        </w:div>
      </w:divsChild>
    </w:div>
    <w:div w:id="1680036678">
      <w:bodyDiv w:val="1"/>
      <w:marLeft w:val="0"/>
      <w:marRight w:val="0"/>
      <w:marTop w:val="0"/>
      <w:marBottom w:val="0"/>
      <w:divBdr>
        <w:top w:val="none" w:sz="0" w:space="0" w:color="auto"/>
        <w:left w:val="none" w:sz="0" w:space="0" w:color="auto"/>
        <w:bottom w:val="none" w:sz="0" w:space="0" w:color="auto"/>
        <w:right w:val="none" w:sz="0" w:space="0" w:color="auto"/>
      </w:divBdr>
      <w:divsChild>
        <w:div w:id="2013800707">
          <w:marLeft w:val="0"/>
          <w:marRight w:val="0"/>
          <w:marTop w:val="0"/>
          <w:marBottom w:val="0"/>
          <w:divBdr>
            <w:top w:val="none" w:sz="0" w:space="0" w:color="auto"/>
            <w:left w:val="none" w:sz="0" w:space="0" w:color="auto"/>
            <w:bottom w:val="none" w:sz="0" w:space="0" w:color="auto"/>
            <w:right w:val="none" w:sz="0" w:space="0" w:color="auto"/>
          </w:divBdr>
        </w:div>
      </w:divsChild>
    </w:div>
    <w:div w:id="1687825460">
      <w:bodyDiv w:val="1"/>
      <w:marLeft w:val="0"/>
      <w:marRight w:val="0"/>
      <w:marTop w:val="0"/>
      <w:marBottom w:val="0"/>
      <w:divBdr>
        <w:top w:val="none" w:sz="0" w:space="0" w:color="auto"/>
        <w:left w:val="none" w:sz="0" w:space="0" w:color="auto"/>
        <w:bottom w:val="none" w:sz="0" w:space="0" w:color="auto"/>
        <w:right w:val="none" w:sz="0" w:space="0" w:color="auto"/>
      </w:divBdr>
      <w:divsChild>
        <w:div w:id="1506899702">
          <w:marLeft w:val="0"/>
          <w:marRight w:val="0"/>
          <w:marTop w:val="0"/>
          <w:marBottom w:val="0"/>
          <w:divBdr>
            <w:top w:val="none" w:sz="0" w:space="0" w:color="auto"/>
            <w:left w:val="none" w:sz="0" w:space="0" w:color="auto"/>
            <w:bottom w:val="none" w:sz="0" w:space="0" w:color="auto"/>
            <w:right w:val="none" w:sz="0" w:space="0" w:color="auto"/>
          </w:divBdr>
        </w:div>
      </w:divsChild>
    </w:div>
    <w:div w:id="1723095759">
      <w:bodyDiv w:val="1"/>
      <w:marLeft w:val="0"/>
      <w:marRight w:val="0"/>
      <w:marTop w:val="0"/>
      <w:marBottom w:val="0"/>
      <w:divBdr>
        <w:top w:val="none" w:sz="0" w:space="0" w:color="auto"/>
        <w:left w:val="none" w:sz="0" w:space="0" w:color="auto"/>
        <w:bottom w:val="none" w:sz="0" w:space="0" w:color="auto"/>
        <w:right w:val="none" w:sz="0" w:space="0" w:color="auto"/>
      </w:divBdr>
      <w:divsChild>
        <w:div w:id="15663357">
          <w:marLeft w:val="0"/>
          <w:marRight w:val="0"/>
          <w:marTop w:val="0"/>
          <w:marBottom w:val="0"/>
          <w:divBdr>
            <w:top w:val="none" w:sz="0" w:space="0" w:color="auto"/>
            <w:left w:val="none" w:sz="0" w:space="0" w:color="auto"/>
            <w:bottom w:val="none" w:sz="0" w:space="0" w:color="auto"/>
            <w:right w:val="none" w:sz="0" w:space="0" w:color="auto"/>
          </w:divBdr>
        </w:div>
      </w:divsChild>
    </w:div>
    <w:div w:id="1731881085">
      <w:bodyDiv w:val="1"/>
      <w:marLeft w:val="0"/>
      <w:marRight w:val="0"/>
      <w:marTop w:val="0"/>
      <w:marBottom w:val="0"/>
      <w:divBdr>
        <w:top w:val="none" w:sz="0" w:space="0" w:color="auto"/>
        <w:left w:val="none" w:sz="0" w:space="0" w:color="auto"/>
        <w:bottom w:val="none" w:sz="0" w:space="0" w:color="auto"/>
        <w:right w:val="none" w:sz="0" w:space="0" w:color="auto"/>
      </w:divBdr>
      <w:divsChild>
        <w:div w:id="1629966024">
          <w:marLeft w:val="0"/>
          <w:marRight w:val="0"/>
          <w:marTop w:val="0"/>
          <w:marBottom w:val="0"/>
          <w:divBdr>
            <w:top w:val="none" w:sz="0" w:space="0" w:color="auto"/>
            <w:left w:val="none" w:sz="0" w:space="0" w:color="auto"/>
            <w:bottom w:val="none" w:sz="0" w:space="0" w:color="auto"/>
            <w:right w:val="none" w:sz="0" w:space="0" w:color="auto"/>
          </w:divBdr>
        </w:div>
      </w:divsChild>
    </w:div>
    <w:div w:id="1758597660">
      <w:bodyDiv w:val="1"/>
      <w:marLeft w:val="0"/>
      <w:marRight w:val="0"/>
      <w:marTop w:val="0"/>
      <w:marBottom w:val="0"/>
      <w:divBdr>
        <w:top w:val="none" w:sz="0" w:space="0" w:color="auto"/>
        <w:left w:val="none" w:sz="0" w:space="0" w:color="auto"/>
        <w:bottom w:val="none" w:sz="0" w:space="0" w:color="auto"/>
        <w:right w:val="none" w:sz="0" w:space="0" w:color="auto"/>
      </w:divBdr>
      <w:divsChild>
        <w:div w:id="1523661384">
          <w:marLeft w:val="0"/>
          <w:marRight w:val="0"/>
          <w:marTop w:val="0"/>
          <w:marBottom w:val="0"/>
          <w:divBdr>
            <w:top w:val="none" w:sz="0" w:space="0" w:color="auto"/>
            <w:left w:val="none" w:sz="0" w:space="0" w:color="auto"/>
            <w:bottom w:val="none" w:sz="0" w:space="0" w:color="auto"/>
            <w:right w:val="none" w:sz="0" w:space="0" w:color="auto"/>
          </w:divBdr>
        </w:div>
      </w:divsChild>
    </w:div>
    <w:div w:id="1766459591">
      <w:bodyDiv w:val="1"/>
      <w:marLeft w:val="0"/>
      <w:marRight w:val="0"/>
      <w:marTop w:val="0"/>
      <w:marBottom w:val="0"/>
      <w:divBdr>
        <w:top w:val="none" w:sz="0" w:space="0" w:color="auto"/>
        <w:left w:val="none" w:sz="0" w:space="0" w:color="auto"/>
        <w:bottom w:val="none" w:sz="0" w:space="0" w:color="auto"/>
        <w:right w:val="none" w:sz="0" w:space="0" w:color="auto"/>
      </w:divBdr>
      <w:divsChild>
        <w:div w:id="2028019657">
          <w:marLeft w:val="0"/>
          <w:marRight w:val="0"/>
          <w:marTop w:val="0"/>
          <w:marBottom w:val="0"/>
          <w:divBdr>
            <w:top w:val="none" w:sz="0" w:space="0" w:color="auto"/>
            <w:left w:val="none" w:sz="0" w:space="0" w:color="auto"/>
            <w:bottom w:val="none" w:sz="0" w:space="0" w:color="auto"/>
            <w:right w:val="none" w:sz="0" w:space="0" w:color="auto"/>
          </w:divBdr>
        </w:div>
      </w:divsChild>
    </w:div>
    <w:div w:id="1767456977">
      <w:bodyDiv w:val="1"/>
      <w:marLeft w:val="0"/>
      <w:marRight w:val="0"/>
      <w:marTop w:val="0"/>
      <w:marBottom w:val="0"/>
      <w:divBdr>
        <w:top w:val="none" w:sz="0" w:space="0" w:color="auto"/>
        <w:left w:val="none" w:sz="0" w:space="0" w:color="auto"/>
        <w:bottom w:val="none" w:sz="0" w:space="0" w:color="auto"/>
        <w:right w:val="none" w:sz="0" w:space="0" w:color="auto"/>
      </w:divBdr>
      <w:divsChild>
        <w:div w:id="311954239">
          <w:marLeft w:val="0"/>
          <w:marRight w:val="0"/>
          <w:marTop w:val="0"/>
          <w:marBottom w:val="0"/>
          <w:divBdr>
            <w:top w:val="none" w:sz="0" w:space="0" w:color="auto"/>
            <w:left w:val="none" w:sz="0" w:space="0" w:color="auto"/>
            <w:bottom w:val="none" w:sz="0" w:space="0" w:color="auto"/>
            <w:right w:val="none" w:sz="0" w:space="0" w:color="auto"/>
          </w:divBdr>
        </w:div>
      </w:divsChild>
    </w:div>
    <w:div w:id="1773627623">
      <w:bodyDiv w:val="1"/>
      <w:marLeft w:val="0"/>
      <w:marRight w:val="0"/>
      <w:marTop w:val="0"/>
      <w:marBottom w:val="0"/>
      <w:divBdr>
        <w:top w:val="none" w:sz="0" w:space="0" w:color="auto"/>
        <w:left w:val="none" w:sz="0" w:space="0" w:color="auto"/>
        <w:bottom w:val="none" w:sz="0" w:space="0" w:color="auto"/>
        <w:right w:val="none" w:sz="0" w:space="0" w:color="auto"/>
      </w:divBdr>
      <w:divsChild>
        <w:div w:id="1934894219">
          <w:marLeft w:val="0"/>
          <w:marRight w:val="0"/>
          <w:marTop w:val="0"/>
          <w:marBottom w:val="0"/>
          <w:divBdr>
            <w:top w:val="none" w:sz="0" w:space="0" w:color="auto"/>
            <w:left w:val="none" w:sz="0" w:space="0" w:color="auto"/>
            <w:bottom w:val="none" w:sz="0" w:space="0" w:color="auto"/>
            <w:right w:val="none" w:sz="0" w:space="0" w:color="auto"/>
          </w:divBdr>
        </w:div>
      </w:divsChild>
    </w:div>
    <w:div w:id="1781877327">
      <w:bodyDiv w:val="1"/>
      <w:marLeft w:val="0"/>
      <w:marRight w:val="0"/>
      <w:marTop w:val="0"/>
      <w:marBottom w:val="0"/>
      <w:divBdr>
        <w:top w:val="none" w:sz="0" w:space="0" w:color="auto"/>
        <w:left w:val="none" w:sz="0" w:space="0" w:color="auto"/>
        <w:bottom w:val="none" w:sz="0" w:space="0" w:color="auto"/>
        <w:right w:val="none" w:sz="0" w:space="0" w:color="auto"/>
      </w:divBdr>
      <w:divsChild>
        <w:div w:id="981888451">
          <w:marLeft w:val="0"/>
          <w:marRight w:val="0"/>
          <w:marTop w:val="0"/>
          <w:marBottom w:val="0"/>
          <w:divBdr>
            <w:top w:val="none" w:sz="0" w:space="0" w:color="auto"/>
            <w:left w:val="none" w:sz="0" w:space="0" w:color="auto"/>
            <w:bottom w:val="none" w:sz="0" w:space="0" w:color="auto"/>
            <w:right w:val="none" w:sz="0" w:space="0" w:color="auto"/>
          </w:divBdr>
        </w:div>
      </w:divsChild>
    </w:div>
    <w:div w:id="1785997641">
      <w:bodyDiv w:val="1"/>
      <w:marLeft w:val="0"/>
      <w:marRight w:val="0"/>
      <w:marTop w:val="0"/>
      <w:marBottom w:val="0"/>
      <w:divBdr>
        <w:top w:val="none" w:sz="0" w:space="0" w:color="auto"/>
        <w:left w:val="none" w:sz="0" w:space="0" w:color="auto"/>
        <w:bottom w:val="none" w:sz="0" w:space="0" w:color="auto"/>
        <w:right w:val="none" w:sz="0" w:space="0" w:color="auto"/>
      </w:divBdr>
      <w:divsChild>
        <w:div w:id="1768500617">
          <w:marLeft w:val="0"/>
          <w:marRight w:val="0"/>
          <w:marTop w:val="0"/>
          <w:marBottom w:val="0"/>
          <w:divBdr>
            <w:top w:val="none" w:sz="0" w:space="0" w:color="auto"/>
            <w:left w:val="none" w:sz="0" w:space="0" w:color="auto"/>
            <w:bottom w:val="none" w:sz="0" w:space="0" w:color="auto"/>
            <w:right w:val="none" w:sz="0" w:space="0" w:color="auto"/>
          </w:divBdr>
        </w:div>
      </w:divsChild>
    </w:div>
    <w:div w:id="1812401641">
      <w:bodyDiv w:val="1"/>
      <w:marLeft w:val="0"/>
      <w:marRight w:val="0"/>
      <w:marTop w:val="0"/>
      <w:marBottom w:val="0"/>
      <w:divBdr>
        <w:top w:val="none" w:sz="0" w:space="0" w:color="auto"/>
        <w:left w:val="none" w:sz="0" w:space="0" w:color="auto"/>
        <w:bottom w:val="none" w:sz="0" w:space="0" w:color="auto"/>
        <w:right w:val="none" w:sz="0" w:space="0" w:color="auto"/>
      </w:divBdr>
      <w:divsChild>
        <w:div w:id="202595424">
          <w:marLeft w:val="0"/>
          <w:marRight w:val="0"/>
          <w:marTop w:val="0"/>
          <w:marBottom w:val="0"/>
          <w:divBdr>
            <w:top w:val="none" w:sz="0" w:space="0" w:color="auto"/>
            <w:left w:val="none" w:sz="0" w:space="0" w:color="auto"/>
            <w:bottom w:val="none" w:sz="0" w:space="0" w:color="auto"/>
            <w:right w:val="none" w:sz="0" w:space="0" w:color="auto"/>
          </w:divBdr>
        </w:div>
      </w:divsChild>
    </w:div>
    <w:div w:id="1817255626">
      <w:bodyDiv w:val="1"/>
      <w:marLeft w:val="0"/>
      <w:marRight w:val="0"/>
      <w:marTop w:val="0"/>
      <w:marBottom w:val="0"/>
      <w:divBdr>
        <w:top w:val="none" w:sz="0" w:space="0" w:color="auto"/>
        <w:left w:val="none" w:sz="0" w:space="0" w:color="auto"/>
        <w:bottom w:val="none" w:sz="0" w:space="0" w:color="auto"/>
        <w:right w:val="none" w:sz="0" w:space="0" w:color="auto"/>
      </w:divBdr>
      <w:divsChild>
        <w:div w:id="1940407690">
          <w:marLeft w:val="0"/>
          <w:marRight w:val="0"/>
          <w:marTop w:val="0"/>
          <w:marBottom w:val="0"/>
          <w:divBdr>
            <w:top w:val="none" w:sz="0" w:space="0" w:color="auto"/>
            <w:left w:val="none" w:sz="0" w:space="0" w:color="auto"/>
            <w:bottom w:val="none" w:sz="0" w:space="0" w:color="auto"/>
            <w:right w:val="none" w:sz="0" w:space="0" w:color="auto"/>
          </w:divBdr>
        </w:div>
      </w:divsChild>
    </w:div>
    <w:div w:id="1827086222">
      <w:bodyDiv w:val="1"/>
      <w:marLeft w:val="0"/>
      <w:marRight w:val="0"/>
      <w:marTop w:val="0"/>
      <w:marBottom w:val="0"/>
      <w:divBdr>
        <w:top w:val="none" w:sz="0" w:space="0" w:color="auto"/>
        <w:left w:val="none" w:sz="0" w:space="0" w:color="auto"/>
        <w:bottom w:val="none" w:sz="0" w:space="0" w:color="auto"/>
        <w:right w:val="none" w:sz="0" w:space="0" w:color="auto"/>
      </w:divBdr>
      <w:divsChild>
        <w:div w:id="377361112">
          <w:marLeft w:val="0"/>
          <w:marRight w:val="0"/>
          <w:marTop w:val="0"/>
          <w:marBottom w:val="0"/>
          <w:divBdr>
            <w:top w:val="none" w:sz="0" w:space="0" w:color="auto"/>
            <w:left w:val="none" w:sz="0" w:space="0" w:color="auto"/>
            <w:bottom w:val="none" w:sz="0" w:space="0" w:color="auto"/>
            <w:right w:val="none" w:sz="0" w:space="0" w:color="auto"/>
          </w:divBdr>
        </w:div>
      </w:divsChild>
    </w:div>
    <w:div w:id="1844933165">
      <w:bodyDiv w:val="1"/>
      <w:marLeft w:val="0"/>
      <w:marRight w:val="0"/>
      <w:marTop w:val="0"/>
      <w:marBottom w:val="0"/>
      <w:divBdr>
        <w:top w:val="none" w:sz="0" w:space="0" w:color="auto"/>
        <w:left w:val="none" w:sz="0" w:space="0" w:color="auto"/>
        <w:bottom w:val="none" w:sz="0" w:space="0" w:color="auto"/>
        <w:right w:val="none" w:sz="0" w:space="0" w:color="auto"/>
      </w:divBdr>
      <w:divsChild>
        <w:div w:id="614285800">
          <w:marLeft w:val="0"/>
          <w:marRight w:val="0"/>
          <w:marTop w:val="0"/>
          <w:marBottom w:val="0"/>
          <w:divBdr>
            <w:top w:val="none" w:sz="0" w:space="0" w:color="auto"/>
            <w:left w:val="none" w:sz="0" w:space="0" w:color="auto"/>
            <w:bottom w:val="none" w:sz="0" w:space="0" w:color="auto"/>
            <w:right w:val="none" w:sz="0" w:space="0" w:color="auto"/>
          </w:divBdr>
        </w:div>
      </w:divsChild>
    </w:div>
    <w:div w:id="1848398656">
      <w:bodyDiv w:val="1"/>
      <w:marLeft w:val="0"/>
      <w:marRight w:val="0"/>
      <w:marTop w:val="0"/>
      <w:marBottom w:val="0"/>
      <w:divBdr>
        <w:top w:val="none" w:sz="0" w:space="0" w:color="auto"/>
        <w:left w:val="none" w:sz="0" w:space="0" w:color="auto"/>
        <w:bottom w:val="none" w:sz="0" w:space="0" w:color="auto"/>
        <w:right w:val="none" w:sz="0" w:space="0" w:color="auto"/>
      </w:divBdr>
      <w:divsChild>
        <w:div w:id="897397533">
          <w:marLeft w:val="0"/>
          <w:marRight w:val="0"/>
          <w:marTop w:val="0"/>
          <w:marBottom w:val="0"/>
          <w:divBdr>
            <w:top w:val="none" w:sz="0" w:space="0" w:color="auto"/>
            <w:left w:val="none" w:sz="0" w:space="0" w:color="auto"/>
            <w:bottom w:val="none" w:sz="0" w:space="0" w:color="auto"/>
            <w:right w:val="none" w:sz="0" w:space="0" w:color="auto"/>
          </w:divBdr>
        </w:div>
      </w:divsChild>
    </w:div>
    <w:div w:id="1860658765">
      <w:bodyDiv w:val="1"/>
      <w:marLeft w:val="0"/>
      <w:marRight w:val="0"/>
      <w:marTop w:val="0"/>
      <w:marBottom w:val="0"/>
      <w:divBdr>
        <w:top w:val="none" w:sz="0" w:space="0" w:color="auto"/>
        <w:left w:val="none" w:sz="0" w:space="0" w:color="auto"/>
        <w:bottom w:val="none" w:sz="0" w:space="0" w:color="auto"/>
        <w:right w:val="none" w:sz="0" w:space="0" w:color="auto"/>
      </w:divBdr>
      <w:divsChild>
        <w:div w:id="1303661179">
          <w:marLeft w:val="0"/>
          <w:marRight w:val="0"/>
          <w:marTop w:val="0"/>
          <w:marBottom w:val="0"/>
          <w:divBdr>
            <w:top w:val="none" w:sz="0" w:space="0" w:color="auto"/>
            <w:left w:val="none" w:sz="0" w:space="0" w:color="auto"/>
            <w:bottom w:val="none" w:sz="0" w:space="0" w:color="auto"/>
            <w:right w:val="none" w:sz="0" w:space="0" w:color="auto"/>
          </w:divBdr>
        </w:div>
      </w:divsChild>
    </w:div>
    <w:div w:id="1862279717">
      <w:bodyDiv w:val="1"/>
      <w:marLeft w:val="0"/>
      <w:marRight w:val="0"/>
      <w:marTop w:val="0"/>
      <w:marBottom w:val="0"/>
      <w:divBdr>
        <w:top w:val="none" w:sz="0" w:space="0" w:color="auto"/>
        <w:left w:val="none" w:sz="0" w:space="0" w:color="auto"/>
        <w:bottom w:val="none" w:sz="0" w:space="0" w:color="auto"/>
        <w:right w:val="none" w:sz="0" w:space="0" w:color="auto"/>
      </w:divBdr>
      <w:divsChild>
        <w:div w:id="1147434589">
          <w:marLeft w:val="0"/>
          <w:marRight w:val="0"/>
          <w:marTop w:val="0"/>
          <w:marBottom w:val="0"/>
          <w:divBdr>
            <w:top w:val="none" w:sz="0" w:space="0" w:color="auto"/>
            <w:left w:val="none" w:sz="0" w:space="0" w:color="auto"/>
            <w:bottom w:val="none" w:sz="0" w:space="0" w:color="auto"/>
            <w:right w:val="none" w:sz="0" w:space="0" w:color="auto"/>
          </w:divBdr>
        </w:div>
      </w:divsChild>
    </w:div>
    <w:div w:id="1866365869">
      <w:bodyDiv w:val="1"/>
      <w:marLeft w:val="0"/>
      <w:marRight w:val="0"/>
      <w:marTop w:val="0"/>
      <w:marBottom w:val="0"/>
      <w:divBdr>
        <w:top w:val="none" w:sz="0" w:space="0" w:color="auto"/>
        <w:left w:val="none" w:sz="0" w:space="0" w:color="auto"/>
        <w:bottom w:val="none" w:sz="0" w:space="0" w:color="auto"/>
        <w:right w:val="none" w:sz="0" w:space="0" w:color="auto"/>
      </w:divBdr>
      <w:divsChild>
        <w:div w:id="268970280">
          <w:marLeft w:val="0"/>
          <w:marRight w:val="0"/>
          <w:marTop w:val="0"/>
          <w:marBottom w:val="0"/>
          <w:divBdr>
            <w:top w:val="none" w:sz="0" w:space="0" w:color="auto"/>
            <w:left w:val="none" w:sz="0" w:space="0" w:color="auto"/>
            <w:bottom w:val="none" w:sz="0" w:space="0" w:color="auto"/>
            <w:right w:val="none" w:sz="0" w:space="0" w:color="auto"/>
          </w:divBdr>
        </w:div>
      </w:divsChild>
    </w:div>
    <w:div w:id="1870028972">
      <w:bodyDiv w:val="1"/>
      <w:marLeft w:val="0"/>
      <w:marRight w:val="0"/>
      <w:marTop w:val="0"/>
      <w:marBottom w:val="0"/>
      <w:divBdr>
        <w:top w:val="none" w:sz="0" w:space="0" w:color="auto"/>
        <w:left w:val="none" w:sz="0" w:space="0" w:color="auto"/>
        <w:bottom w:val="none" w:sz="0" w:space="0" w:color="auto"/>
        <w:right w:val="none" w:sz="0" w:space="0" w:color="auto"/>
      </w:divBdr>
      <w:divsChild>
        <w:div w:id="662899759">
          <w:marLeft w:val="0"/>
          <w:marRight w:val="0"/>
          <w:marTop w:val="0"/>
          <w:marBottom w:val="0"/>
          <w:divBdr>
            <w:top w:val="none" w:sz="0" w:space="0" w:color="auto"/>
            <w:left w:val="none" w:sz="0" w:space="0" w:color="auto"/>
            <w:bottom w:val="none" w:sz="0" w:space="0" w:color="auto"/>
            <w:right w:val="none" w:sz="0" w:space="0" w:color="auto"/>
          </w:divBdr>
        </w:div>
      </w:divsChild>
    </w:div>
    <w:div w:id="1880236002">
      <w:bodyDiv w:val="1"/>
      <w:marLeft w:val="0"/>
      <w:marRight w:val="0"/>
      <w:marTop w:val="0"/>
      <w:marBottom w:val="0"/>
      <w:divBdr>
        <w:top w:val="none" w:sz="0" w:space="0" w:color="auto"/>
        <w:left w:val="none" w:sz="0" w:space="0" w:color="auto"/>
        <w:bottom w:val="none" w:sz="0" w:space="0" w:color="auto"/>
        <w:right w:val="none" w:sz="0" w:space="0" w:color="auto"/>
      </w:divBdr>
      <w:divsChild>
        <w:div w:id="634457979">
          <w:marLeft w:val="0"/>
          <w:marRight w:val="0"/>
          <w:marTop w:val="0"/>
          <w:marBottom w:val="0"/>
          <w:divBdr>
            <w:top w:val="none" w:sz="0" w:space="0" w:color="auto"/>
            <w:left w:val="none" w:sz="0" w:space="0" w:color="auto"/>
            <w:bottom w:val="none" w:sz="0" w:space="0" w:color="auto"/>
            <w:right w:val="none" w:sz="0" w:space="0" w:color="auto"/>
          </w:divBdr>
        </w:div>
      </w:divsChild>
    </w:div>
    <w:div w:id="1881898571">
      <w:bodyDiv w:val="1"/>
      <w:marLeft w:val="0"/>
      <w:marRight w:val="0"/>
      <w:marTop w:val="0"/>
      <w:marBottom w:val="0"/>
      <w:divBdr>
        <w:top w:val="none" w:sz="0" w:space="0" w:color="auto"/>
        <w:left w:val="none" w:sz="0" w:space="0" w:color="auto"/>
        <w:bottom w:val="none" w:sz="0" w:space="0" w:color="auto"/>
        <w:right w:val="none" w:sz="0" w:space="0" w:color="auto"/>
      </w:divBdr>
      <w:divsChild>
        <w:div w:id="1683899803">
          <w:marLeft w:val="0"/>
          <w:marRight w:val="0"/>
          <w:marTop w:val="0"/>
          <w:marBottom w:val="0"/>
          <w:divBdr>
            <w:top w:val="none" w:sz="0" w:space="0" w:color="auto"/>
            <w:left w:val="none" w:sz="0" w:space="0" w:color="auto"/>
            <w:bottom w:val="none" w:sz="0" w:space="0" w:color="auto"/>
            <w:right w:val="none" w:sz="0" w:space="0" w:color="auto"/>
          </w:divBdr>
        </w:div>
      </w:divsChild>
    </w:div>
    <w:div w:id="1895235942">
      <w:bodyDiv w:val="1"/>
      <w:marLeft w:val="0"/>
      <w:marRight w:val="0"/>
      <w:marTop w:val="0"/>
      <w:marBottom w:val="0"/>
      <w:divBdr>
        <w:top w:val="none" w:sz="0" w:space="0" w:color="auto"/>
        <w:left w:val="none" w:sz="0" w:space="0" w:color="auto"/>
        <w:bottom w:val="none" w:sz="0" w:space="0" w:color="auto"/>
        <w:right w:val="none" w:sz="0" w:space="0" w:color="auto"/>
      </w:divBdr>
      <w:divsChild>
        <w:div w:id="1245184713">
          <w:marLeft w:val="0"/>
          <w:marRight w:val="0"/>
          <w:marTop w:val="0"/>
          <w:marBottom w:val="0"/>
          <w:divBdr>
            <w:top w:val="none" w:sz="0" w:space="0" w:color="auto"/>
            <w:left w:val="none" w:sz="0" w:space="0" w:color="auto"/>
            <w:bottom w:val="none" w:sz="0" w:space="0" w:color="auto"/>
            <w:right w:val="none" w:sz="0" w:space="0" w:color="auto"/>
          </w:divBdr>
        </w:div>
      </w:divsChild>
    </w:div>
    <w:div w:id="1908566368">
      <w:bodyDiv w:val="1"/>
      <w:marLeft w:val="0"/>
      <w:marRight w:val="0"/>
      <w:marTop w:val="0"/>
      <w:marBottom w:val="0"/>
      <w:divBdr>
        <w:top w:val="none" w:sz="0" w:space="0" w:color="auto"/>
        <w:left w:val="none" w:sz="0" w:space="0" w:color="auto"/>
        <w:bottom w:val="none" w:sz="0" w:space="0" w:color="auto"/>
        <w:right w:val="none" w:sz="0" w:space="0" w:color="auto"/>
      </w:divBdr>
      <w:divsChild>
        <w:div w:id="2069455415">
          <w:marLeft w:val="0"/>
          <w:marRight w:val="0"/>
          <w:marTop w:val="0"/>
          <w:marBottom w:val="0"/>
          <w:divBdr>
            <w:top w:val="none" w:sz="0" w:space="0" w:color="auto"/>
            <w:left w:val="none" w:sz="0" w:space="0" w:color="auto"/>
            <w:bottom w:val="none" w:sz="0" w:space="0" w:color="auto"/>
            <w:right w:val="none" w:sz="0" w:space="0" w:color="auto"/>
          </w:divBdr>
        </w:div>
      </w:divsChild>
    </w:div>
    <w:div w:id="1950968239">
      <w:bodyDiv w:val="1"/>
      <w:marLeft w:val="0"/>
      <w:marRight w:val="0"/>
      <w:marTop w:val="0"/>
      <w:marBottom w:val="0"/>
      <w:divBdr>
        <w:top w:val="none" w:sz="0" w:space="0" w:color="auto"/>
        <w:left w:val="none" w:sz="0" w:space="0" w:color="auto"/>
        <w:bottom w:val="none" w:sz="0" w:space="0" w:color="auto"/>
        <w:right w:val="none" w:sz="0" w:space="0" w:color="auto"/>
      </w:divBdr>
      <w:divsChild>
        <w:div w:id="120225554">
          <w:marLeft w:val="0"/>
          <w:marRight w:val="0"/>
          <w:marTop w:val="0"/>
          <w:marBottom w:val="0"/>
          <w:divBdr>
            <w:top w:val="none" w:sz="0" w:space="0" w:color="auto"/>
            <w:left w:val="none" w:sz="0" w:space="0" w:color="auto"/>
            <w:bottom w:val="none" w:sz="0" w:space="0" w:color="auto"/>
            <w:right w:val="none" w:sz="0" w:space="0" w:color="auto"/>
          </w:divBdr>
        </w:div>
      </w:divsChild>
    </w:div>
    <w:div w:id="1956056586">
      <w:bodyDiv w:val="1"/>
      <w:marLeft w:val="0"/>
      <w:marRight w:val="0"/>
      <w:marTop w:val="0"/>
      <w:marBottom w:val="0"/>
      <w:divBdr>
        <w:top w:val="none" w:sz="0" w:space="0" w:color="auto"/>
        <w:left w:val="none" w:sz="0" w:space="0" w:color="auto"/>
        <w:bottom w:val="none" w:sz="0" w:space="0" w:color="auto"/>
        <w:right w:val="none" w:sz="0" w:space="0" w:color="auto"/>
      </w:divBdr>
      <w:divsChild>
        <w:div w:id="1455562480">
          <w:marLeft w:val="0"/>
          <w:marRight w:val="0"/>
          <w:marTop w:val="0"/>
          <w:marBottom w:val="0"/>
          <w:divBdr>
            <w:top w:val="none" w:sz="0" w:space="0" w:color="auto"/>
            <w:left w:val="none" w:sz="0" w:space="0" w:color="auto"/>
            <w:bottom w:val="none" w:sz="0" w:space="0" w:color="auto"/>
            <w:right w:val="none" w:sz="0" w:space="0" w:color="auto"/>
          </w:divBdr>
        </w:div>
      </w:divsChild>
    </w:div>
    <w:div w:id="1958755523">
      <w:bodyDiv w:val="1"/>
      <w:marLeft w:val="0"/>
      <w:marRight w:val="0"/>
      <w:marTop w:val="0"/>
      <w:marBottom w:val="0"/>
      <w:divBdr>
        <w:top w:val="none" w:sz="0" w:space="0" w:color="auto"/>
        <w:left w:val="none" w:sz="0" w:space="0" w:color="auto"/>
        <w:bottom w:val="none" w:sz="0" w:space="0" w:color="auto"/>
        <w:right w:val="none" w:sz="0" w:space="0" w:color="auto"/>
      </w:divBdr>
      <w:divsChild>
        <w:div w:id="1929268603">
          <w:marLeft w:val="0"/>
          <w:marRight w:val="0"/>
          <w:marTop w:val="0"/>
          <w:marBottom w:val="0"/>
          <w:divBdr>
            <w:top w:val="none" w:sz="0" w:space="0" w:color="auto"/>
            <w:left w:val="none" w:sz="0" w:space="0" w:color="auto"/>
            <w:bottom w:val="none" w:sz="0" w:space="0" w:color="auto"/>
            <w:right w:val="none" w:sz="0" w:space="0" w:color="auto"/>
          </w:divBdr>
        </w:div>
      </w:divsChild>
    </w:div>
    <w:div w:id="1986735887">
      <w:bodyDiv w:val="1"/>
      <w:marLeft w:val="0"/>
      <w:marRight w:val="0"/>
      <w:marTop w:val="0"/>
      <w:marBottom w:val="0"/>
      <w:divBdr>
        <w:top w:val="none" w:sz="0" w:space="0" w:color="auto"/>
        <w:left w:val="none" w:sz="0" w:space="0" w:color="auto"/>
        <w:bottom w:val="none" w:sz="0" w:space="0" w:color="auto"/>
        <w:right w:val="none" w:sz="0" w:space="0" w:color="auto"/>
      </w:divBdr>
      <w:divsChild>
        <w:div w:id="1137378090">
          <w:marLeft w:val="0"/>
          <w:marRight w:val="0"/>
          <w:marTop w:val="0"/>
          <w:marBottom w:val="0"/>
          <w:divBdr>
            <w:top w:val="none" w:sz="0" w:space="0" w:color="auto"/>
            <w:left w:val="none" w:sz="0" w:space="0" w:color="auto"/>
            <w:bottom w:val="none" w:sz="0" w:space="0" w:color="auto"/>
            <w:right w:val="none" w:sz="0" w:space="0" w:color="auto"/>
          </w:divBdr>
        </w:div>
      </w:divsChild>
    </w:div>
    <w:div w:id="1987009055">
      <w:bodyDiv w:val="1"/>
      <w:marLeft w:val="0"/>
      <w:marRight w:val="0"/>
      <w:marTop w:val="0"/>
      <w:marBottom w:val="0"/>
      <w:divBdr>
        <w:top w:val="none" w:sz="0" w:space="0" w:color="auto"/>
        <w:left w:val="none" w:sz="0" w:space="0" w:color="auto"/>
        <w:bottom w:val="none" w:sz="0" w:space="0" w:color="auto"/>
        <w:right w:val="none" w:sz="0" w:space="0" w:color="auto"/>
      </w:divBdr>
      <w:divsChild>
        <w:div w:id="911161361">
          <w:marLeft w:val="0"/>
          <w:marRight w:val="0"/>
          <w:marTop w:val="0"/>
          <w:marBottom w:val="0"/>
          <w:divBdr>
            <w:top w:val="none" w:sz="0" w:space="0" w:color="auto"/>
            <w:left w:val="none" w:sz="0" w:space="0" w:color="auto"/>
            <w:bottom w:val="none" w:sz="0" w:space="0" w:color="auto"/>
            <w:right w:val="none" w:sz="0" w:space="0" w:color="auto"/>
          </w:divBdr>
        </w:div>
      </w:divsChild>
    </w:div>
    <w:div w:id="2014453909">
      <w:bodyDiv w:val="1"/>
      <w:marLeft w:val="0"/>
      <w:marRight w:val="0"/>
      <w:marTop w:val="0"/>
      <w:marBottom w:val="0"/>
      <w:divBdr>
        <w:top w:val="none" w:sz="0" w:space="0" w:color="auto"/>
        <w:left w:val="none" w:sz="0" w:space="0" w:color="auto"/>
        <w:bottom w:val="none" w:sz="0" w:space="0" w:color="auto"/>
        <w:right w:val="none" w:sz="0" w:space="0" w:color="auto"/>
      </w:divBdr>
      <w:divsChild>
        <w:div w:id="401875269">
          <w:marLeft w:val="0"/>
          <w:marRight w:val="0"/>
          <w:marTop w:val="0"/>
          <w:marBottom w:val="0"/>
          <w:divBdr>
            <w:top w:val="none" w:sz="0" w:space="0" w:color="auto"/>
            <w:left w:val="none" w:sz="0" w:space="0" w:color="auto"/>
            <w:bottom w:val="none" w:sz="0" w:space="0" w:color="auto"/>
            <w:right w:val="none" w:sz="0" w:space="0" w:color="auto"/>
          </w:divBdr>
        </w:div>
      </w:divsChild>
    </w:div>
    <w:div w:id="2025982866">
      <w:bodyDiv w:val="1"/>
      <w:marLeft w:val="0"/>
      <w:marRight w:val="0"/>
      <w:marTop w:val="0"/>
      <w:marBottom w:val="0"/>
      <w:divBdr>
        <w:top w:val="none" w:sz="0" w:space="0" w:color="auto"/>
        <w:left w:val="none" w:sz="0" w:space="0" w:color="auto"/>
        <w:bottom w:val="none" w:sz="0" w:space="0" w:color="auto"/>
        <w:right w:val="none" w:sz="0" w:space="0" w:color="auto"/>
      </w:divBdr>
      <w:divsChild>
        <w:div w:id="1649087723">
          <w:marLeft w:val="0"/>
          <w:marRight w:val="0"/>
          <w:marTop w:val="0"/>
          <w:marBottom w:val="0"/>
          <w:divBdr>
            <w:top w:val="none" w:sz="0" w:space="0" w:color="auto"/>
            <w:left w:val="none" w:sz="0" w:space="0" w:color="auto"/>
            <w:bottom w:val="none" w:sz="0" w:space="0" w:color="auto"/>
            <w:right w:val="none" w:sz="0" w:space="0" w:color="auto"/>
          </w:divBdr>
        </w:div>
      </w:divsChild>
    </w:div>
    <w:div w:id="2033264033">
      <w:bodyDiv w:val="1"/>
      <w:marLeft w:val="0"/>
      <w:marRight w:val="0"/>
      <w:marTop w:val="0"/>
      <w:marBottom w:val="0"/>
      <w:divBdr>
        <w:top w:val="none" w:sz="0" w:space="0" w:color="auto"/>
        <w:left w:val="none" w:sz="0" w:space="0" w:color="auto"/>
        <w:bottom w:val="none" w:sz="0" w:space="0" w:color="auto"/>
        <w:right w:val="none" w:sz="0" w:space="0" w:color="auto"/>
      </w:divBdr>
      <w:divsChild>
        <w:div w:id="942229599">
          <w:marLeft w:val="0"/>
          <w:marRight w:val="0"/>
          <w:marTop w:val="0"/>
          <w:marBottom w:val="0"/>
          <w:divBdr>
            <w:top w:val="none" w:sz="0" w:space="0" w:color="auto"/>
            <w:left w:val="none" w:sz="0" w:space="0" w:color="auto"/>
            <w:bottom w:val="none" w:sz="0" w:space="0" w:color="auto"/>
            <w:right w:val="none" w:sz="0" w:space="0" w:color="auto"/>
          </w:divBdr>
        </w:div>
      </w:divsChild>
    </w:div>
    <w:div w:id="2061049023">
      <w:bodyDiv w:val="1"/>
      <w:marLeft w:val="0"/>
      <w:marRight w:val="0"/>
      <w:marTop w:val="0"/>
      <w:marBottom w:val="0"/>
      <w:divBdr>
        <w:top w:val="none" w:sz="0" w:space="0" w:color="auto"/>
        <w:left w:val="none" w:sz="0" w:space="0" w:color="auto"/>
        <w:bottom w:val="none" w:sz="0" w:space="0" w:color="auto"/>
        <w:right w:val="none" w:sz="0" w:space="0" w:color="auto"/>
      </w:divBdr>
      <w:divsChild>
        <w:div w:id="81993576">
          <w:marLeft w:val="0"/>
          <w:marRight w:val="0"/>
          <w:marTop w:val="0"/>
          <w:marBottom w:val="0"/>
          <w:divBdr>
            <w:top w:val="none" w:sz="0" w:space="0" w:color="auto"/>
            <w:left w:val="none" w:sz="0" w:space="0" w:color="auto"/>
            <w:bottom w:val="none" w:sz="0" w:space="0" w:color="auto"/>
            <w:right w:val="none" w:sz="0" w:space="0" w:color="auto"/>
          </w:divBdr>
        </w:div>
      </w:divsChild>
    </w:div>
    <w:div w:id="2062636484">
      <w:bodyDiv w:val="1"/>
      <w:marLeft w:val="0"/>
      <w:marRight w:val="0"/>
      <w:marTop w:val="0"/>
      <w:marBottom w:val="0"/>
      <w:divBdr>
        <w:top w:val="none" w:sz="0" w:space="0" w:color="auto"/>
        <w:left w:val="none" w:sz="0" w:space="0" w:color="auto"/>
        <w:bottom w:val="none" w:sz="0" w:space="0" w:color="auto"/>
        <w:right w:val="none" w:sz="0" w:space="0" w:color="auto"/>
      </w:divBdr>
      <w:divsChild>
        <w:div w:id="305546425">
          <w:marLeft w:val="0"/>
          <w:marRight w:val="0"/>
          <w:marTop w:val="0"/>
          <w:marBottom w:val="0"/>
          <w:divBdr>
            <w:top w:val="none" w:sz="0" w:space="0" w:color="auto"/>
            <w:left w:val="none" w:sz="0" w:space="0" w:color="auto"/>
            <w:bottom w:val="none" w:sz="0" w:space="0" w:color="auto"/>
            <w:right w:val="none" w:sz="0" w:space="0" w:color="auto"/>
          </w:divBdr>
        </w:div>
      </w:divsChild>
    </w:div>
    <w:div w:id="2103837970">
      <w:bodyDiv w:val="1"/>
      <w:marLeft w:val="0"/>
      <w:marRight w:val="0"/>
      <w:marTop w:val="0"/>
      <w:marBottom w:val="0"/>
      <w:divBdr>
        <w:top w:val="none" w:sz="0" w:space="0" w:color="auto"/>
        <w:left w:val="none" w:sz="0" w:space="0" w:color="auto"/>
        <w:bottom w:val="none" w:sz="0" w:space="0" w:color="auto"/>
        <w:right w:val="none" w:sz="0" w:space="0" w:color="auto"/>
      </w:divBdr>
      <w:divsChild>
        <w:div w:id="602616125">
          <w:marLeft w:val="0"/>
          <w:marRight w:val="0"/>
          <w:marTop w:val="0"/>
          <w:marBottom w:val="0"/>
          <w:divBdr>
            <w:top w:val="none" w:sz="0" w:space="0" w:color="auto"/>
            <w:left w:val="none" w:sz="0" w:space="0" w:color="auto"/>
            <w:bottom w:val="none" w:sz="0" w:space="0" w:color="auto"/>
            <w:right w:val="none" w:sz="0" w:space="0" w:color="auto"/>
          </w:divBdr>
        </w:div>
      </w:divsChild>
    </w:div>
    <w:div w:id="2105877373">
      <w:bodyDiv w:val="1"/>
      <w:marLeft w:val="0"/>
      <w:marRight w:val="0"/>
      <w:marTop w:val="0"/>
      <w:marBottom w:val="0"/>
      <w:divBdr>
        <w:top w:val="none" w:sz="0" w:space="0" w:color="auto"/>
        <w:left w:val="none" w:sz="0" w:space="0" w:color="auto"/>
        <w:bottom w:val="none" w:sz="0" w:space="0" w:color="auto"/>
        <w:right w:val="none" w:sz="0" w:space="0" w:color="auto"/>
      </w:divBdr>
      <w:divsChild>
        <w:div w:id="1882091878">
          <w:marLeft w:val="0"/>
          <w:marRight w:val="0"/>
          <w:marTop w:val="0"/>
          <w:marBottom w:val="0"/>
          <w:divBdr>
            <w:top w:val="none" w:sz="0" w:space="0" w:color="auto"/>
            <w:left w:val="none" w:sz="0" w:space="0" w:color="auto"/>
            <w:bottom w:val="none" w:sz="0" w:space="0" w:color="auto"/>
            <w:right w:val="none" w:sz="0" w:space="0" w:color="auto"/>
          </w:divBdr>
        </w:div>
      </w:divsChild>
    </w:div>
    <w:div w:id="2112511720">
      <w:bodyDiv w:val="1"/>
      <w:marLeft w:val="0"/>
      <w:marRight w:val="0"/>
      <w:marTop w:val="0"/>
      <w:marBottom w:val="0"/>
      <w:divBdr>
        <w:top w:val="none" w:sz="0" w:space="0" w:color="auto"/>
        <w:left w:val="none" w:sz="0" w:space="0" w:color="auto"/>
        <w:bottom w:val="none" w:sz="0" w:space="0" w:color="auto"/>
        <w:right w:val="none" w:sz="0" w:space="0" w:color="auto"/>
      </w:divBdr>
      <w:divsChild>
        <w:div w:id="1447428623">
          <w:marLeft w:val="0"/>
          <w:marRight w:val="0"/>
          <w:marTop w:val="0"/>
          <w:marBottom w:val="0"/>
          <w:divBdr>
            <w:top w:val="none" w:sz="0" w:space="0" w:color="auto"/>
            <w:left w:val="none" w:sz="0" w:space="0" w:color="auto"/>
            <w:bottom w:val="none" w:sz="0" w:space="0" w:color="auto"/>
            <w:right w:val="none" w:sz="0" w:space="0" w:color="auto"/>
          </w:divBdr>
        </w:div>
      </w:divsChild>
    </w:div>
    <w:div w:id="2118596234">
      <w:bodyDiv w:val="1"/>
      <w:marLeft w:val="0"/>
      <w:marRight w:val="0"/>
      <w:marTop w:val="0"/>
      <w:marBottom w:val="0"/>
      <w:divBdr>
        <w:top w:val="none" w:sz="0" w:space="0" w:color="auto"/>
        <w:left w:val="none" w:sz="0" w:space="0" w:color="auto"/>
        <w:bottom w:val="none" w:sz="0" w:space="0" w:color="auto"/>
        <w:right w:val="none" w:sz="0" w:space="0" w:color="auto"/>
      </w:divBdr>
      <w:divsChild>
        <w:div w:id="1136992902">
          <w:marLeft w:val="0"/>
          <w:marRight w:val="0"/>
          <w:marTop w:val="0"/>
          <w:marBottom w:val="0"/>
          <w:divBdr>
            <w:top w:val="none" w:sz="0" w:space="0" w:color="auto"/>
            <w:left w:val="none" w:sz="0" w:space="0" w:color="auto"/>
            <w:bottom w:val="none" w:sz="0" w:space="0" w:color="auto"/>
            <w:right w:val="none" w:sz="0" w:space="0" w:color="auto"/>
          </w:divBdr>
        </w:div>
      </w:divsChild>
    </w:div>
    <w:div w:id="2121877519">
      <w:bodyDiv w:val="1"/>
      <w:marLeft w:val="0"/>
      <w:marRight w:val="0"/>
      <w:marTop w:val="0"/>
      <w:marBottom w:val="0"/>
      <w:divBdr>
        <w:top w:val="none" w:sz="0" w:space="0" w:color="auto"/>
        <w:left w:val="none" w:sz="0" w:space="0" w:color="auto"/>
        <w:bottom w:val="none" w:sz="0" w:space="0" w:color="auto"/>
        <w:right w:val="none" w:sz="0" w:space="0" w:color="auto"/>
      </w:divBdr>
      <w:divsChild>
        <w:div w:id="19606023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arn.microsoft.com/en-us/azure/architecture/patterns/saga" TargetMode="External"/><Relationship Id="rId21" Type="http://schemas.openxmlformats.org/officeDocument/2006/relationships/image" Target="media/image14.png"/><Relationship Id="rId42" Type="http://schemas.openxmlformats.org/officeDocument/2006/relationships/image" Target="media/image27.png"/><Relationship Id="rId63" Type="http://schemas.openxmlformats.org/officeDocument/2006/relationships/image" Target="media/image47.png"/><Relationship Id="rId84" Type="http://schemas.openxmlformats.org/officeDocument/2006/relationships/hyperlink" Target="https://www.typescriptlang.org/docs/handbook/intro.html" TargetMode="External"/><Relationship Id="rId138" Type="http://schemas.openxmlformats.org/officeDocument/2006/relationships/footer" Target="footer1.xml"/><Relationship Id="rId107" Type="http://schemas.openxmlformats.org/officeDocument/2006/relationships/hyperlink" Target="https://www.atlassian.com/microservices/microservices-architecture" TargetMode="External"/><Relationship Id="rId11" Type="http://schemas.openxmlformats.org/officeDocument/2006/relationships/image" Target="media/image4.png"/><Relationship Id="rId32" Type="http://schemas.openxmlformats.org/officeDocument/2006/relationships/hyperlink" Target="https://htlsaalfelden322-my.sharepoint.com/personal/johannes_ellmer_htl-saalfelden_at/Documents/Microsoft%20Teams-Chatdateien/g&#252;nstige" TargetMode="External"/><Relationship Id="rId37" Type="http://schemas.openxmlformats.org/officeDocument/2006/relationships/hyperlink" Target="https://htlsaalfelden322-my.sharepoint.com/personal/johannes_ellmer_htl-saalfelden_at/Documents/Microsoft%20Teams-Chatdateien/Hole" TargetMode="External"/><Relationship Id="rId53" Type="http://schemas.openxmlformats.org/officeDocument/2006/relationships/image" Target="media/image38.png"/><Relationship Id="rId58" Type="http://schemas.openxmlformats.org/officeDocument/2006/relationships/image" Target="media/image42.png"/><Relationship Id="rId74" Type="http://schemas.openxmlformats.org/officeDocument/2006/relationships/hyperlink" Target="https://learn.microsoft.com/en-us/azure/app-service/overview-hosting-plans" TargetMode="External"/><Relationship Id="rId79" Type="http://schemas.openxmlformats.org/officeDocument/2006/relationships/hyperlink" Target="https://v17.angular.io/guide/what-is-angular" TargetMode="External"/><Relationship Id="rId102" Type="http://schemas.openxmlformats.org/officeDocument/2006/relationships/hyperlink" Target="https://www.postgresql.org/docs/current/history.html" TargetMode="External"/><Relationship Id="rId123" Type="http://schemas.openxmlformats.org/officeDocument/2006/relationships/hyperlink" Target="https://learn.microsoft.com/en-us/azure/architecture/guide/" TargetMode="External"/><Relationship Id="rId128" Type="http://schemas.openxmlformats.org/officeDocument/2006/relationships/hyperlink" Target="https://angular.dev/guide/drag-drop" TargetMode="External"/><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pages.nist.gov/800-63-3/sp800-63b.html" TargetMode="External"/><Relationship Id="rId95" Type="http://schemas.openxmlformats.org/officeDocument/2006/relationships/hyperlink" Target="javascript:"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hyperlink" Target="https://cheatsheetseries.owasp.org/cheatsheets/JSON_Web_Token_Cheat_Sheet.html" TargetMode="External"/><Relationship Id="rId118" Type="http://schemas.openxmlformats.org/officeDocument/2006/relationships/hyperlink" Target="https://nvlpubs.nist.gov/nistpubs/Legacy/SP/nistspecialpublication500-292.pdf" TargetMode="External"/><Relationship Id="rId134" Type="http://schemas.openxmlformats.org/officeDocument/2006/relationships/hyperlink" Target="https://docs.netlify.com/functions/overview/" TargetMode="External"/><Relationship Id="rId139" Type="http://schemas.openxmlformats.org/officeDocument/2006/relationships/footer" Target="footer2.xml"/><Relationship Id="rId80" Type="http://schemas.openxmlformats.org/officeDocument/2006/relationships/hyperlink" Target="https://v17.angular.io/guide/architecture" TargetMode="External"/><Relationship Id="rId85" Type="http://schemas.openxmlformats.org/officeDocument/2006/relationships/hyperlink" Target="https://www.typescriptlang.org/docs/handbook/typescript-in-5-minutes.html" TargetMode="External"/><Relationship Id="rId12" Type="http://schemas.openxmlformats.org/officeDocument/2006/relationships/image" Target="media/image5.png"/><Relationship Id="rId17" Type="http://schemas.openxmlformats.org/officeDocument/2006/relationships/image" Target="media/image10.jpeg"/><Relationship Id="rId33" Type="http://schemas.openxmlformats.org/officeDocument/2006/relationships/hyperlink" Target="https://htlsaalfelden322-my.sharepoint.com/personal/johannes_ellmer_htl-saalfelden_at/Documents/Microsoft%20Teams-Chatdateien/Hole" TargetMode="External"/><Relationship Id="rId38" Type="http://schemas.openxmlformats.org/officeDocument/2006/relationships/image" Target="media/image23.png"/><Relationship Id="rId59" Type="http://schemas.openxmlformats.org/officeDocument/2006/relationships/image" Target="media/image43.png"/><Relationship Id="rId103" Type="http://schemas.openxmlformats.org/officeDocument/2006/relationships/hyperlink" Target="https://severalnines.com/blog/understanding-postgresql-architecture/" TargetMode="External"/><Relationship Id="rId108" Type="http://schemas.openxmlformats.org/officeDocument/2006/relationships/hyperlink" Target="https://microservices.io/patterns/microservices.html" TargetMode="External"/><Relationship Id="rId124" Type="http://schemas.openxmlformats.org/officeDocument/2006/relationships/hyperlink" Target="https://render.com/docs/docker" TargetMode="External"/><Relationship Id="rId129" Type="http://schemas.openxmlformats.org/officeDocument/2006/relationships/hyperlink" Target="https://scanbot.io/techblog/html5-barcode-scanner-tutorial/" TargetMode="External"/><Relationship Id="rId54" Type="http://schemas.openxmlformats.org/officeDocument/2006/relationships/image" Target="media/image39.png"/><Relationship Id="rId70" Type="http://schemas.openxmlformats.org/officeDocument/2006/relationships/image" Target="media/image54.png"/><Relationship Id="rId75" Type="http://schemas.openxmlformats.org/officeDocument/2006/relationships/hyperlink" Target="https://learn.microsoft.com/en-us/azure/app-service/manage-scale-up" TargetMode="External"/><Relationship Id="rId91" Type="http://schemas.openxmlformats.org/officeDocument/2006/relationships/hyperlink" Target="https://cheatsheetseries.owasp.org/cheatsheets/Authentication_Cheat_Sheet.html" TargetMode="External"/><Relationship Id="rId96" Type="http://schemas.openxmlformats.org/officeDocument/2006/relationships/hyperlink" Target="https://cheatsheetseries.owasp.org/cheatsheets/Forgot_Password_Cheat_Sheet.html" TargetMode="External"/><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34.png"/><Relationship Id="rId114" Type="http://schemas.openxmlformats.org/officeDocument/2006/relationships/hyperlink" Target="https://kubernetes.io/docs/concepts/workloads/controllers/deployment/" TargetMode="External"/><Relationship Id="rId119" Type="http://schemas.openxmlformats.org/officeDocument/2006/relationships/hyperlink" Target="https://aws.amazon.com/what-is/web-hosting/" TargetMode="External"/><Relationship Id="rId44" Type="http://schemas.openxmlformats.org/officeDocument/2006/relationships/image" Target="media/image29.pn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hyperlink" Target="https://v17.angular.io/guide/understanding-communicating-with-http" TargetMode="External"/><Relationship Id="rId86" Type="http://schemas.openxmlformats.org/officeDocument/2006/relationships/hyperlink" Target="https://www.bmi.bund.de/DE/service/datenschutz/datenschutz_node.html" TargetMode="External"/><Relationship Id="rId130" Type="http://schemas.openxmlformats.org/officeDocument/2006/relationships/hyperlink" Target="https://developers.google.com/workspace/gmail/api/quickstart/nodejs" TargetMode="External"/><Relationship Id="rId135" Type="http://schemas.openxmlformats.org/officeDocument/2006/relationships/hyperlink" Target="https://www.netlify.com/products/cdn/" TargetMode="External"/><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24.png"/><Relationship Id="rId109" Type="http://schemas.openxmlformats.org/officeDocument/2006/relationships/hyperlink" Target="https://learn.microsoft.com/en-us/azure/architecture/guide/architecture-styles/microservices" TargetMode="External"/><Relationship Id="rId34" Type="http://schemas.openxmlformats.org/officeDocument/2006/relationships/hyperlink" Target="https://htlsaalfelden322-my.sharepoint.com/personal/johannes_ellmer_htl-saalfelden_at/Documents/Microsoft%20Teams-Chatdateien/g&#252;nstige" TargetMode="External"/><Relationship Id="rId50" Type="http://schemas.openxmlformats.org/officeDocument/2006/relationships/image" Target="media/image35.png"/><Relationship Id="rId55" Type="http://schemas.openxmlformats.org/officeDocument/2006/relationships/hyperlink" Target="https://api.qrserver.com/" TargetMode="External"/><Relationship Id="rId76" Type="http://schemas.openxmlformats.org/officeDocument/2006/relationships/hyperlink" Target="https://learn.microsoft.com/en-us/azure/postgresql/overview" TargetMode="External"/><Relationship Id="rId97" Type="http://schemas.openxmlformats.org/officeDocument/2006/relationships/hyperlink" Target="https://www.w3.org/TR/cors/" TargetMode="External"/><Relationship Id="rId104" Type="http://schemas.openxmlformats.org/officeDocument/2006/relationships/hyperlink" Target="https://docs.docker.com/get-started/docker-overview/" TargetMode="External"/><Relationship Id="rId120" Type="http://schemas.openxmlformats.org/officeDocument/2006/relationships/hyperlink" Target="https://docs.aws.amazon.com/wellarchitected/latest/framework/welcome.html" TargetMode="External"/><Relationship Id="rId125" Type="http://schemas.openxmlformats.org/officeDocument/2006/relationships/hyperlink" Target="https://render.com/docs/postgresql-creating-connecting" TargetMode="External"/><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www.proxmox.com/en/products/proxmox-virtual-environment/overview?utm_source=chatgpt.com" TargetMode="External"/><Relationship Id="rId92" Type="http://schemas.openxmlformats.org/officeDocument/2006/relationships/hyperlink" Target="https://learn.microsoft.com/en-us/entra/identity/authentication/concept-mfa-howitworks"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e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0.png"/><Relationship Id="rId87" Type="http://schemas.openxmlformats.org/officeDocument/2006/relationships/hyperlink" Target="https://www.ldi.nrw.de/datenschutz" TargetMode="External"/><Relationship Id="rId110" Type="http://schemas.openxmlformats.org/officeDocument/2006/relationships/hyperlink" Target="https://camunda.com/blog/orchestration-vs-choreography/" TargetMode="External"/><Relationship Id="rId115" Type="http://schemas.openxmlformats.org/officeDocument/2006/relationships/hyperlink" Target="https://kubernetes.io/docs/concepts/services-networking/" TargetMode="External"/><Relationship Id="rId131" Type="http://schemas.openxmlformats.org/officeDocument/2006/relationships/hyperlink" Target="https://www.rfc-editor.org/rfc/rfc5321.txt" TargetMode="External"/><Relationship Id="rId136" Type="http://schemas.openxmlformats.org/officeDocument/2006/relationships/header" Target="header1.xml"/><Relationship Id="rId61" Type="http://schemas.openxmlformats.org/officeDocument/2006/relationships/image" Target="media/image45.png"/><Relationship Id="rId82" Type="http://schemas.openxmlformats.org/officeDocument/2006/relationships/hyperlink" Target="https://docs.nestjs.com/" TargetMode="External"/><Relationship Id="rId19" Type="http://schemas.openxmlformats.org/officeDocument/2006/relationships/image" Target="media/image12.jpeg"/><Relationship Id="rId14" Type="http://schemas.openxmlformats.org/officeDocument/2006/relationships/image" Target="media/image7.jpeg"/><Relationship Id="rId30" Type="http://schemas.openxmlformats.org/officeDocument/2006/relationships/hyperlink" Target="https://htlsaalfelden322-my.sharepoint.com/personal/johannes_ellmer_htl-saalfelden_at/Documents/Microsoft%20Teams-Chatdateien/g&#252;nstige" TargetMode="External"/><Relationship Id="rId35" Type="http://schemas.openxmlformats.org/officeDocument/2006/relationships/hyperlink" Target="https://htlsaalfelden322-my.sharepoint.com/personal/johannes_ellmer_htl-saalfelden_at/Documents/Microsoft%20Teams-Chatdateien/Hole" TargetMode="External"/><Relationship Id="rId56" Type="http://schemas.openxmlformats.org/officeDocument/2006/relationships/image" Target="media/image40.png"/><Relationship Id="rId77" Type="http://schemas.openxmlformats.org/officeDocument/2006/relationships/hyperlink" Target="https://www.world4you.com/hosting/web-hosting?utm_source=chatgpt.com" TargetMode="External"/><Relationship Id="rId100" Type="http://schemas.openxmlformats.org/officeDocument/2006/relationships/hyperlink" Target="https://www.postgresql.org/docs/current/tutorial-transactions.html" TargetMode="External"/><Relationship Id="rId105" Type="http://schemas.openxmlformats.org/officeDocument/2006/relationships/hyperlink" Target="https://docs.docker.com/engine/network/" TargetMode="External"/><Relationship Id="rId126" Type="http://schemas.openxmlformats.org/officeDocument/2006/relationships/hyperlink" Target="https://parallax.github.io/jsPDF/docs/jsPDF.html" TargetMode="Externa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hyperlink" Target="https://aws.amazon.com/de/fargate/" TargetMode="External"/><Relationship Id="rId93" Type="http://schemas.openxmlformats.org/officeDocument/2006/relationships/hyperlink" Target="https://www.rfc-editor.org/rfc/rfc6750" TargetMode="External"/><Relationship Id="rId98" Type="http://schemas.openxmlformats.org/officeDocument/2006/relationships/hyperlink" Target="https://portswigger.net/web-security/cors" TargetMode="External"/><Relationship Id="rId121" Type="http://schemas.openxmlformats.org/officeDocument/2006/relationships/hyperlink" Target="https://learn.microsoft.com/en-us/azure/well-architected/"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8.jpeg"/><Relationship Id="rId46" Type="http://schemas.openxmlformats.org/officeDocument/2006/relationships/image" Target="media/image31.png"/><Relationship Id="rId67" Type="http://schemas.openxmlformats.org/officeDocument/2006/relationships/image" Target="media/image51.png"/><Relationship Id="rId116" Type="http://schemas.openxmlformats.org/officeDocument/2006/relationships/hyperlink" Target="https://www.bsi.bund.de/it-grundschutz" TargetMode="External"/><Relationship Id="rId137"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hyperlink" Target="https://docs.nestjs.com/providers" TargetMode="External"/><Relationship Id="rId88" Type="http://schemas.openxmlformats.org/officeDocument/2006/relationships/hyperlink" Target="https://eur-lex.europa.eu/eli/reg/2016/679/oj" TargetMode="External"/><Relationship Id="rId111" Type="http://schemas.openxmlformats.org/officeDocument/2006/relationships/hyperlink" Target="https://www.geeksforgeeks.org/inter-service-communication-in-microservices/" TargetMode="External"/><Relationship Id="rId132" Type="http://schemas.openxmlformats.org/officeDocument/2006/relationships/hyperlink" Target="https://www.netlify.com/products/" TargetMode="External"/><Relationship Id="rId15" Type="http://schemas.openxmlformats.org/officeDocument/2006/relationships/image" Target="media/image8.jpeg"/><Relationship Id="rId36" Type="http://schemas.openxmlformats.org/officeDocument/2006/relationships/hyperlink" Target="https://htlsaalfelden322-my.sharepoint.com/personal/johannes_ellmer_htl-saalfelden_at/Documents/Microsoft%20Teams-Chatdateien/g&#252;nstige" TargetMode="External"/><Relationship Id="rId57" Type="http://schemas.openxmlformats.org/officeDocument/2006/relationships/image" Target="media/image41.png"/><Relationship Id="rId106" Type="http://schemas.openxmlformats.org/officeDocument/2006/relationships/hyperlink" Target="https://docs.docker.com/engine/storage/volumes/" TargetMode="External"/><Relationship Id="rId127" Type="http://schemas.openxmlformats.org/officeDocument/2006/relationships/hyperlink" Target="https://github.com/parallax/jsPDF" TargetMode="External"/><Relationship Id="rId10" Type="http://schemas.openxmlformats.org/officeDocument/2006/relationships/image" Target="media/image3.png"/><Relationship Id="rId31" Type="http://schemas.openxmlformats.org/officeDocument/2006/relationships/hyperlink" Target="https://htlsaalfelden322-my.sharepoint.com/personal/johannes_ellmer_htl-saalfelden_at/Documents/Microsoft%20Teams-Chatdateien/Hole" TargetMode="External"/><Relationship Id="rId52" Type="http://schemas.openxmlformats.org/officeDocument/2006/relationships/image" Target="media/image37.png"/><Relationship Id="rId73" Type="http://schemas.openxmlformats.org/officeDocument/2006/relationships/hyperlink" Target="https://aws.amazon.com/de/rds/postgresql/" TargetMode="External"/><Relationship Id="rId78" Type="http://schemas.openxmlformats.org/officeDocument/2006/relationships/hyperlink" Target="https://www.world4you.com/blog/kategorie/webhosting/" TargetMode="External"/><Relationship Id="rId94" Type="http://schemas.openxmlformats.org/officeDocument/2006/relationships/hyperlink" Target="https://www.rfc-editor.org/rfc/rfc7519" TargetMode="External"/><Relationship Id="rId99" Type="http://schemas.openxmlformats.org/officeDocument/2006/relationships/hyperlink" Target="https://www.postgresql.org/docs/current/sql.html" TargetMode="External"/><Relationship Id="rId101" Type="http://schemas.openxmlformats.org/officeDocument/2006/relationships/hyperlink" Target="https://www.postgresql.org/docs/current/wal.html" TargetMode="External"/><Relationship Id="rId122" Type="http://schemas.openxmlformats.org/officeDocument/2006/relationships/hyperlink" Target="https://learn.microsoft.com/en-us/azure/well-architected/what-is-well-architected-framework" TargetMode="External"/><Relationship Id="rId143"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2.png"/><Relationship Id="rId68" Type="http://schemas.openxmlformats.org/officeDocument/2006/relationships/image" Target="media/image52.png"/><Relationship Id="rId89" Type="http://schemas.openxmlformats.org/officeDocument/2006/relationships/hyperlink" Target="https://commission.europa.eu/law/law-topic/data-protection/principles-gdpr_en" TargetMode="External"/><Relationship Id="rId112" Type="http://schemas.openxmlformats.org/officeDocument/2006/relationships/hyperlink" Target="https://learn.microsoft.com/en-us/azure/architecture/patterns/" TargetMode="External"/><Relationship Id="rId133" Type="http://schemas.openxmlformats.org/officeDocument/2006/relationships/hyperlink" Target="https://docs.netlify.com/site-deploys/overview/" TargetMode="External"/><Relationship Id="rId16" Type="http://schemas.openxmlformats.org/officeDocument/2006/relationships/image" Target="media/image9.jpeg"/></Relationships>
</file>

<file path=word/_rels/header3.xml.rels><?xml version="1.0" encoding="UTF-8" standalone="yes"?>
<Relationships xmlns="http://schemas.openxmlformats.org/package/2006/relationships"><Relationship Id="rId2" Type="http://schemas.openxmlformats.org/officeDocument/2006/relationships/image" Target="media/image56.wmf"/><Relationship Id="rId1" Type="http://schemas.openxmlformats.org/officeDocument/2006/relationships/image" Target="media/image55.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41DB84C-DBBC-455F-A8BD-DBBB85D21466}"/>
      </w:docPartPr>
      <w:docPartBody>
        <w:p w:rsidR="009646EA" w:rsidRDefault="00F510DD">
          <w:r w:rsidRPr="00A3203C">
            <w:rPr>
              <w:rStyle w:val="PlaceholderText"/>
            </w:rPr>
            <w:t>Klicken oder tippen Sie hier, um Text einzugeben.</w:t>
          </w:r>
        </w:p>
      </w:docPartBody>
    </w:docPart>
    <w:docPart>
      <w:docPartPr>
        <w:name w:val="08F7935B029A40A6811BF898FE57FD80"/>
        <w:category>
          <w:name w:val="Allgemein"/>
          <w:gallery w:val="placeholder"/>
        </w:category>
        <w:types>
          <w:type w:val="bbPlcHdr"/>
        </w:types>
        <w:behaviors>
          <w:behavior w:val="content"/>
        </w:behaviors>
        <w:guid w:val="{4430703D-B22A-4B37-8DBF-4A9E066725E3}"/>
      </w:docPartPr>
      <w:docPartBody>
        <w:p w:rsidR="00187BBD" w:rsidRDefault="009646EA" w:rsidP="009646EA">
          <w:pPr>
            <w:pStyle w:val="08F7935B029A40A6811BF898FE57FD80"/>
          </w:pPr>
          <w:r w:rsidRPr="00BF6B68">
            <w:rPr>
              <w:rStyle w:val="PlaceholderText"/>
            </w:rPr>
            <w:t>Klicken oder tippen Sie hier, um Text einzugeben.</w:t>
          </w:r>
        </w:p>
      </w:docPartBody>
    </w:docPart>
    <w:docPart>
      <w:docPartPr>
        <w:name w:val="95EF6E2BFB82476E822DA5E3EC090437"/>
        <w:category>
          <w:name w:val="Allgemein"/>
          <w:gallery w:val="placeholder"/>
        </w:category>
        <w:types>
          <w:type w:val="bbPlcHdr"/>
        </w:types>
        <w:behaviors>
          <w:behavior w:val="content"/>
        </w:behaviors>
        <w:guid w:val="{1E7DA0F3-667D-4CB6-8670-8F0CEB513AE1}"/>
      </w:docPartPr>
      <w:docPartBody>
        <w:p w:rsidR="00187BBD" w:rsidRDefault="009646EA" w:rsidP="009646EA">
          <w:pPr>
            <w:pStyle w:val="95EF6E2BFB82476E822DA5E3EC090437"/>
          </w:pPr>
          <w:r w:rsidRPr="00BF6B68">
            <w:rPr>
              <w:rStyle w:val="PlaceholderText"/>
            </w:rPr>
            <w:t>Klicken oder tippen Sie hier, um Text einzugeben.</w:t>
          </w:r>
        </w:p>
      </w:docPartBody>
    </w:docPart>
    <w:docPart>
      <w:docPartPr>
        <w:name w:val="0B74EE01D75E4859A8C2EF82B49FDCD5"/>
        <w:category>
          <w:name w:val="Allgemein"/>
          <w:gallery w:val="placeholder"/>
        </w:category>
        <w:types>
          <w:type w:val="bbPlcHdr"/>
        </w:types>
        <w:behaviors>
          <w:behavior w:val="content"/>
        </w:behaviors>
        <w:guid w:val="{B8C534DD-6E9E-4329-B944-963332CE24A2}"/>
      </w:docPartPr>
      <w:docPartBody>
        <w:p w:rsidR="00187BBD" w:rsidRDefault="009646EA" w:rsidP="009646EA">
          <w:pPr>
            <w:pStyle w:val="0B74EE01D75E4859A8C2EF82B49FDCD5"/>
          </w:pPr>
          <w:r w:rsidRPr="00BF6B68">
            <w:rPr>
              <w:rStyle w:val="PlaceholderText"/>
            </w:rPr>
            <w:t>Klicken oder tippen Sie hier, um Text einzugeben.</w:t>
          </w:r>
        </w:p>
      </w:docPartBody>
    </w:docPart>
    <w:docPart>
      <w:docPartPr>
        <w:name w:val="36393FB8011D4FFC8E7F2D3FEBCA4CBA"/>
        <w:category>
          <w:name w:val="Allgemein"/>
          <w:gallery w:val="placeholder"/>
        </w:category>
        <w:types>
          <w:type w:val="bbPlcHdr"/>
        </w:types>
        <w:behaviors>
          <w:behavior w:val="content"/>
        </w:behaviors>
        <w:guid w:val="{F4837A2F-431F-4AC4-AB96-3A5CE90E58A3}"/>
      </w:docPartPr>
      <w:docPartBody>
        <w:p w:rsidR="00187BBD" w:rsidRDefault="009646EA" w:rsidP="009646EA">
          <w:pPr>
            <w:pStyle w:val="36393FB8011D4FFC8E7F2D3FEBCA4CBA"/>
          </w:pPr>
          <w:r w:rsidRPr="00BF6B68">
            <w:rPr>
              <w:rStyle w:val="PlaceholderText"/>
            </w:rPr>
            <w:t>Klicken oder tippen Sie hier, um Text einzugeben.</w:t>
          </w:r>
        </w:p>
      </w:docPartBody>
    </w:docPart>
    <w:docPart>
      <w:docPartPr>
        <w:name w:val="AE6092A8FFE440EEB6121F50C264ED32"/>
        <w:category>
          <w:name w:val="Allgemein"/>
          <w:gallery w:val="placeholder"/>
        </w:category>
        <w:types>
          <w:type w:val="bbPlcHdr"/>
        </w:types>
        <w:behaviors>
          <w:behavior w:val="content"/>
        </w:behaviors>
        <w:guid w:val="{1EA73AA6-CED9-48A6-8826-F6DB864DABE7}"/>
      </w:docPartPr>
      <w:docPartBody>
        <w:p w:rsidR="00187BBD" w:rsidRDefault="009646EA" w:rsidP="009646EA">
          <w:pPr>
            <w:pStyle w:val="AE6092A8FFE440EEB6121F50C264ED32"/>
          </w:pPr>
          <w:r w:rsidRPr="00BF6B68">
            <w:rPr>
              <w:rStyle w:val="PlaceholderText"/>
            </w:rPr>
            <w:t>Klicken oder tippen Sie hier, um Text einzugeben.</w:t>
          </w:r>
        </w:p>
      </w:docPartBody>
    </w:docPart>
    <w:docPart>
      <w:docPartPr>
        <w:name w:val="0C83A4D39E87464EA23FEDC15D2714DE"/>
        <w:category>
          <w:name w:val="Allgemein"/>
          <w:gallery w:val="placeholder"/>
        </w:category>
        <w:types>
          <w:type w:val="bbPlcHdr"/>
        </w:types>
        <w:behaviors>
          <w:behavior w:val="content"/>
        </w:behaviors>
        <w:guid w:val="{7FF4E212-FE26-40DE-9ECE-AF63D9C0C1E4}"/>
      </w:docPartPr>
      <w:docPartBody>
        <w:p w:rsidR="00187BBD" w:rsidRDefault="009646EA" w:rsidP="009646EA">
          <w:pPr>
            <w:pStyle w:val="0C83A4D39E87464EA23FEDC15D2714DE"/>
          </w:pPr>
          <w:r w:rsidRPr="00BF6B68">
            <w:rPr>
              <w:rStyle w:val="PlaceholderText"/>
            </w:rPr>
            <w:t>Klicken oder tippen Sie hier, um Text einzugeben.</w:t>
          </w:r>
        </w:p>
      </w:docPartBody>
    </w:docPart>
    <w:docPart>
      <w:docPartPr>
        <w:name w:val="C1629E89256542738F45157A54DD858C"/>
        <w:category>
          <w:name w:val="Allgemein"/>
          <w:gallery w:val="placeholder"/>
        </w:category>
        <w:types>
          <w:type w:val="bbPlcHdr"/>
        </w:types>
        <w:behaviors>
          <w:behavior w:val="content"/>
        </w:behaviors>
        <w:guid w:val="{CE4197B3-CFF8-4272-B774-54E6766CD5CB}"/>
      </w:docPartPr>
      <w:docPartBody>
        <w:p w:rsidR="00187BBD" w:rsidRDefault="009646EA" w:rsidP="009646EA">
          <w:pPr>
            <w:pStyle w:val="C1629E89256542738F45157A54DD858C"/>
          </w:pPr>
          <w:r w:rsidRPr="00BF6B68">
            <w:rPr>
              <w:rStyle w:val="PlaceholderText"/>
            </w:rPr>
            <w:t>Klicken oder tippen Sie hier, um Text einzugeben.</w:t>
          </w:r>
        </w:p>
      </w:docPartBody>
    </w:docPart>
    <w:docPart>
      <w:docPartPr>
        <w:name w:val="662F9FA75E2642B3B7A7540A128C4C89"/>
        <w:category>
          <w:name w:val="Allgemein"/>
          <w:gallery w:val="placeholder"/>
        </w:category>
        <w:types>
          <w:type w:val="bbPlcHdr"/>
        </w:types>
        <w:behaviors>
          <w:behavior w:val="content"/>
        </w:behaviors>
        <w:guid w:val="{A87D39B8-D8F3-4762-B8C7-3871268FBE1A}"/>
      </w:docPartPr>
      <w:docPartBody>
        <w:p w:rsidR="00187BBD" w:rsidRDefault="009646EA" w:rsidP="009646EA">
          <w:pPr>
            <w:pStyle w:val="662F9FA75E2642B3B7A7540A128C4C89"/>
          </w:pPr>
          <w:r w:rsidRPr="00BF6B68">
            <w:rPr>
              <w:rStyle w:val="PlaceholderText"/>
            </w:rPr>
            <w:t>Klicken oder tippen Sie hier, um Text einzugeben.</w:t>
          </w:r>
        </w:p>
      </w:docPartBody>
    </w:docPart>
    <w:docPart>
      <w:docPartPr>
        <w:name w:val="5806B048DF284A5FB6A20DF1350211F1"/>
        <w:category>
          <w:name w:val="Allgemein"/>
          <w:gallery w:val="placeholder"/>
        </w:category>
        <w:types>
          <w:type w:val="bbPlcHdr"/>
        </w:types>
        <w:behaviors>
          <w:behavior w:val="content"/>
        </w:behaviors>
        <w:guid w:val="{6CF67985-F369-49D6-B0CF-E5C91E48C1C8}"/>
      </w:docPartPr>
      <w:docPartBody>
        <w:p w:rsidR="00187BBD" w:rsidRDefault="009646EA" w:rsidP="009646EA">
          <w:pPr>
            <w:pStyle w:val="5806B048DF284A5FB6A20DF1350211F1"/>
          </w:pPr>
          <w:r w:rsidRPr="00A3203C">
            <w:rPr>
              <w:rStyle w:val="PlaceholderText"/>
            </w:rPr>
            <w:t>Klicken oder tippen Sie hier, um Text einzugeben.</w:t>
          </w:r>
        </w:p>
      </w:docPartBody>
    </w:docPart>
    <w:docPart>
      <w:docPartPr>
        <w:name w:val="687D4E9299054366881DC4F57B99C70A"/>
        <w:category>
          <w:name w:val="Allgemein"/>
          <w:gallery w:val="placeholder"/>
        </w:category>
        <w:types>
          <w:type w:val="bbPlcHdr"/>
        </w:types>
        <w:behaviors>
          <w:behavior w:val="content"/>
        </w:behaviors>
        <w:guid w:val="{0EF797C6-5705-44C5-99B8-9EE9EAD992D8}"/>
      </w:docPartPr>
      <w:docPartBody>
        <w:p w:rsidR="00AC2A03" w:rsidRDefault="00F65DD5" w:rsidP="00F65DD5">
          <w:pPr>
            <w:pStyle w:val="687D4E9299054366881DC4F57B99C70A"/>
          </w:pPr>
          <w:r w:rsidRPr="00BF6B68">
            <w:rPr>
              <w:rStyle w:val="PlaceholderText"/>
            </w:rPr>
            <w:t>Klicken oder tippen Sie hier, um Text einzugeben.</w:t>
          </w:r>
        </w:p>
      </w:docPartBody>
    </w:docPart>
    <w:docPart>
      <w:docPartPr>
        <w:name w:val="93D2E7E50A8F4EC68C4E30E4485C266F"/>
        <w:category>
          <w:name w:val="Allgemein"/>
          <w:gallery w:val="placeholder"/>
        </w:category>
        <w:types>
          <w:type w:val="bbPlcHdr"/>
        </w:types>
        <w:behaviors>
          <w:behavior w:val="content"/>
        </w:behaviors>
        <w:guid w:val="{2B03D9D4-B507-4F03-9F83-65B86792BFD7}"/>
      </w:docPartPr>
      <w:docPartBody>
        <w:p w:rsidR="00AC2A03" w:rsidRDefault="00F65DD5" w:rsidP="00F65DD5">
          <w:pPr>
            <w:pStyle w:val="93D2E7E50A8F4EC68C4E30E4485C266F"/>
          </w:pPr>
          <w:r w:rsidRPr="00BF6B68">
            <w:rPr>
              <w:rStyle w:val="Placehold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Mincho">
    <w:altName w:val="游明朝"/>
    <w:panose1 w:val="00000000000000000000"/>
    <w:charset w:val="80"/>
    <w:family w:val="roman"/>
    <w:notTrueType/>
    <w:pitch w:val="default"/>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3DE"/>
    <w:rsid w:val="000C2DEE"/>
    <w:rsid w:val="00187BBD"/>
    <w:rsid w:val="002F0D21"/>
    <w:rsid w:val="00324F34"/>
    <w:rsid w:val="00331E0E"/>
    <w:rsid w:val="00380EF4"/>
    <w:rsid w:val="003E3B9F"/>
    <w:rsid w:val="004F06E6"/>
    <w:rsid w:val="00502EE2"/>
    <w:rsid w:val="005173AA"/>
    <w:rsid w:val="00550D28"/>
    <w:rsid w:val="005563DE"/>
    <w:rsid w:val="00560060"/>
    <w:rsid w:val="005F441A"/>
    <w:rsid w:val="006060B9"/>
    <w:rsid w:val="00641609"/>
    <w:rsid w:val="00675937"/>
    <w:rsid w:val="006B0802"/>
    <w:rsid w:val="006B6B5C"/>
    <w:rsid w:val="00852368"/>
    <w:rsid w:val="00891469"/>
    <w:rsid w:val="008D0BE7"/>
    <w:rsid w:val="008E57EE"/>
    <w:rsid w:val="0091584F"/>
    <w:rsid w:val="009304DF"/>
    <w:rsid w:val="00960FE2"/>
    <w:rsid w:val="00962D16"/>
    <w:rsid w:val="009646EA"/>
    <w:rsid w:val="00965359"/>
    <w:rsid w:val="009702AC"/>
    <w:rsid w:val="00972376"/>
    <w:rsid w:val="00974FA8"/>
    <w:rsid w:val="00982E1E"/>
    <w:rsid w:val="009D201C"/>
    <w:rsid w:val="00A45D26"/>
    <w:rsid w:val="00AA22D8"/>
    <w:rsid w:val="00AB7877"/>
    <w:rsid w:val="00AC2A03"/>
    <w:rsid w:val="00B02582"/>
    <w:rsid w:val="00B36351"/>
    <w:rsid w:val="00BB34CC"/>
    <w:rsid w:val="00BE2E4A"/>
    <w:rsid w:val="00BE7728"/>
    <w:rsid w:val="00C03024"/>
    <w:rsid w:val="00C15261"/>
    <w:rsid w:val="00C70637"/>
    <w:rsid w:val="00C97656"/>
    <w:rsid w:val="00D54BC9"/>
    <w:rsid w:val="00D765CB"/>
    <w:rsid w:val="00DA6423"/>
    <w:rsid w:val="00DF63FA"/>
    <w:rsid w:val="00E45668"/>
    <w:rsid w:val="00E901BE"/>
    <w:rsid w:val="00F510DD"/>
    <w:rsid w:val="00F65DD5"/>
    <w:rsid w:val="00FA4918"/>
    <w:rsid w:val="00FA6F4F"/>
    <w:rsid w:val="00FE0C51"/>
    <w:rsid w:val="00FF44A7"/>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65DD5"/>
    <w:rPr>
      <w:color w:val="666666"/>
    </w:rPr>
  </w:style>
  <w:style w:type="paragraph" w:customStyle="1" w:styleId="08F7935B029A40A6811BF898FE57FD80">
    <w:name w:val="08F7935B029A40A6811BF898FE57FD80"/>
    <w:rsid w:val="009646EA"/>
  </w:style>
  <w:style w:type="paragraph" w:customStyle="1" w:styleId="95EF6E2BFB82476E822DA5E3EC090437">
    <w:name w:val="95EF6E2BFB82476E822DA5E3EC090437"/>
    <w:rsid w:val="009646EA"/>
  </w:style>
  <w:style w:type="paragraph" w:customStyle="1" w:styleId="0B74EE01D75E4859A8C2EF82B49FDCD5">
    <w:name w:val="0B74EE01D75E4859A8C2EF82B49FDCD5"/>
    <w:rsid w:val="009646EA"/>
  </w:style>
  <w:style w:type="paragraph" w:customStyle="1" w:styleId="36393FB8011D4FFC8E7F2D3FEBCA4CBA">
    <w:name w:val="36393FB8011D4FFC8E7F2D3FEBCA4CBA"/>
    <w:rsid w:val="009646EA"/>
  </w:style>
  <w:style w:type="paragraph" w:customStyle="1" w:styleId="AE6092A8FFE440EEB6121F50C264ED32">
    <w:name w:val="AE6092A8FFE440EEB6121F50C264ED32"/>
    <w:rsid w:val="009646EA"/>
  </w:style>
  <w:style w:type="paragraph" w:customStyle="1" w:styleId="0C83A4D39E87464EA23FEDC15D2714DE">
    <w:name w:val="0C83A4D39E87464EA23FEDC15D2714DE"/>
    <w:rsid w:val="009646EA"/>
  </w:style>
  <w:style w:type="paragraph" w:customStyle="1" w:styleId="C1629E89256542738F45157A54DD858C">
    <w:name w:val="C1629E89256542738F45157A54DD858C"/>
    <w:rsid w:val="009646EA"/>
  </w:style>
  <w:style w:type="paragraph" w:customStyle="1" w:styleId="662F9FA75E2642B3B7A7540A128C4C89">
    <w:name w:val="662F9FA75E2642B3B7A7540A128C4C89"/>
    <w:rsid w:val="009646EA"/>
  </w:style>
  <w:style w:type="paragraph" w:customStyle="1" w:styleId="5806B048DF284A5FB6A20DF1350211F1">
    <w:name w:val="5806B048DF284A5FB6A20DF1350211F1"/>
    <w:rsid w:val="009646EA"/>
  </w:style>
  <w:style w:type="paragraph" w:customStyle="1" w:styleId="687D4E9299054366881DC4F57B99C70A">
    <w:name w:val="687D4E9299054366881DC4F57B99C70A"/>
    <w:rsid w:val="00F65DD5"/>
  </w:style>
  <w:style w:type="paragraph" w:customStyle="1" w:styleId="93D2E7E50A8F4EC68C4E30E4485C266F">
    <w:name w:val="93D2E7E50A8F4EC68C4E30E4485C266F"/>
    <w:rsid w:val="00F65D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FEC05D-DCBF-41F7-B4C8-79806D82AE5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408EC6-A2FC-4750-8280-DD673639C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100256</Words>
  <Characters>571462</Characters>
  <Application>Microsoft Office Word</Application>
  <DocSecurity>4</DocSecurity>
  <Lines>4762</Lines>
  <Paragraphs>1340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670378</CharactersWithSpaces>
  <SharedDoc>false</SharedDoc>
  <HLinks>
    <vt:vector size="2430" baseType="variant">
      <vt:variant>
        <vt:i4>4325393</vt:i4>
      </vt:variant>
      <vt:variant>
        <vt:i4>2463</vt:i4>
      </vt:variant>
      <vt:variant>
        <vt:i4>0</vt:i4>
      </vt:variant>
      <vt:variant>
        <vt:i4>5</vt:i4>
      </vt:variant>
      <vt:variant>
        <vt:lpwstr>https://www.netlify.com/products/cdn/</vt:lpwstr>
      </vt:variant>
      <vt:variant>
        <vt:lpwstr/>
      </vt:variant>
      <vt:variant>
        <vt:i4>6225996</vt:i4>
      </vt:variant>
      <vt:variant>
        <vt:i4>2460</vt:i4>
      </vt:variant>
      <vt:variant>
        <vt:i4>0</vt:i4>
      </vt:variant>
      <vt:variant>
        <vt:i4>5</vt:i4>
      </vt:variant>
      <vt:variant>
        <vt:lpwstr>https://docs.netlify.com/functions/overview/</vt:lpwstr>
      </vt:variant>
      <vt:variant>
        <vt:lpwstr/>
      </vt:variant>
      <vt:variant>
        <vt:i4>6684789</vt:i4>
      </vt:variant>
      <vt:variant>
        <vt:i4>2457</vt:i4>
      </vt:variant>
      <vt:variant>
        <vt:i4>0</vt:i4>
      </vt:variant>
      <vt:variant>
        <vt:i4>5</vt:i4>
      </vt:variant>
      <vt:variant>
        <vt:lpwstr>https://docs.netlify.com/site-deploys/overview/</vt:lpwstr>
      </vt:variant>
      <vt:variant>
        <vt:lpwstr/>
      </vt:variant>
      <vt:variant>
        <vt:i4>5177434</vt:i4>
      </vt:variant>
      <vt:variant>
        <vt:i4>2454</vt:i4>
      </vt:variant>
      <vt:variant>
        <vt:i4>0</vt:i4>
      </vt:variant>
      <vt:variant>
        <vt:i4>5</vt:i4>
      </vt:variant>
      <vt:variant>
        <vt:lpwstr>https://www.netlify.com/products/</vt:lpwstr>
      </vt:variant>
      <vt:variant>
        <vt:lpwstr/>
      </vt:variant>
      <vt:variant>
        <vt:i4>7012415</vt:i4>
      </vt:variant>
      <vt:variant>
        <vt:i4>2451</vt:i4>
      </vt:variant>
      <vt:variant>
        <vt:i4>0</vt:i4>
      </vt:variant>
      <vt:variant>
        <vt:i4>5</vt:i4>
      </vt:variant>
      <vt:variant>
        <vt:lpwstr>https://www.rfc-editor.org/rfc/rfc5321.txt</vt:lpwstr>
      </vt:variant>
      <vt:variant>
        <vt:lpwstr/>
      </vt:variant>
      <vt:variant>
        <vt:i4>4063281</vt:i4>
      </vt:variant>
      <vt:variant>
        <vt:i4>2448</vt:i4>
      </vt:variant>
      <vt:variant>
        <vt:i4>0</vt:i4>
      </vt:variant>
      <vt:variant>
        <vt:i4>5</vt:i4>
      </vt:variant>
      <vt:variant>
        <vt:lpwstr>https://developers.google.com/workspace/gmail/api/quickstart/nodejs</vt:lpwstr>
      </vt:variant>
      <vt:variant>
        <vt:lpwstr/>
      </vt:variant>
      <vt:variant>
        <vt:i4>2293811</vt:i4>
      </vt:variant>
      <vt:variant>
        <vt:i4>2445</vt:i4>
      </vt:variant>
      <vt:variant>
        <vt:i4>0</vt:i4>
      </vt:variant>
      <vt:variant>
        <vt:i4>5</vt:i4>
      </vt:variant>
      <vt:variant>
        <vt:lpwstr>https://scanbot.io/techblog/html5-barcode-scanner-tutorial/</vt:lpwstr>
      </vt:variant>
      <vt:variant>
        <vt:lpwstr/>
      </vt:variant>
      <vt:variant>
        <vt:i4>3080315</vt:i4>
      </vt:variant>
      <vt:variant>
        <vt:i4>2442</vt:i4>
      </vt:variant>
      <vt:variant>
        <vt:i4>0</vt:i4>
      </vt:variant>
      <vt:variant>
        <vt:i4>5</vt:i4>
      </vt:variant>
      <vt:variant>
        <vt:lpwstr>https://angular.dev/guide/drag-drop</vt:lpwstr>
      </vt:variant>
      <vt:variant>
        <vt:lpwstr/>
      </vt:variant>
      <vt:variant>
        <vt:i4>4915270</vt:i4>
      </vt:variant>
      <vt:variant>
        <vt:i4>2439</vt:i4>
      </vt:variant>
      <vt:variant>
        <vt:i4>0</vt:i4>
      </vt:variant>
      <vt:variant>
        <vt:i4>5</vt:i4>
      </vt:variant>
      <vt:variant>
        <vt:lpwstr>https://github.com/parallax/jsPDF</vt:lpwstr>
      </vt:variant>
      <vt:variant>
        <vt:lpwstr/>
      </vt:variant>
      <vt:variant>
        <vt:i4>5701657</vt:i4>
      </vt:variant>
      <vt:variant>
        <vt:i4>2436</vt:i4>
      </vt:variant>
      <vt:variant>
        <vt:i4>0</vt:i4>
      </vt:variant>
      <vt:variant>
        <vt:i4>5</vt:i4>
      </vt:variant>
      <vt:variant>
        <vt:lpwstr>https://parallax.github.io/jsPDF/docs/jsPDF.html</vt:lpwstr>
      </vt:variant>
      <vt:variant>
        <vt:lpwstr/>
      </vt:variant>
      <vt:variant>
        <vt:i4>7274617</vt:i4>
      </vt:variant>
      <vt:variant>
        <vt:i4>2433</vt:i4>
      </vt:variant>
      <vt:variant>
        <vt:i4>0</vt:i4>
      </vt:variant>
      <vt:variant>
        <vt:i4>5</vt:i4>
      </vt:variant>
      <vt:variant>
        <vt:lpwstr>https://render.com/docs/postgresql-creating-connecting</vt:lpwstr>
      </vt:variant>
      <vt:variant>
        <vt:lpwstr/>
      </vt:variant>
      <vt:variant>
        <vt:i4>3276841</vt:i4>
      </vt:variant>
      <vt:variant>
        <vt:i4>2430</vt:i4>
      </vt:variant>
      <vt:variant>
        <vt:i4>0</vt:i4>
      </vt:variant>
      <vt:variant>
        <vt:i4>5</vt:i4>
      </vt:variant>
      <vt:variant>
        <vt:lpwstr>https://render.com/docs/docker</vt:lpwstr>
      </vt:variant>
      <vt:variant>
        <vt:lpwstr/>
      </vt:variant>
      <vt:variant>
        <vt:i4>2949163</vt:i4>
      </vt:variant>
      <vt:variant>
        <vt:i4>2427</vt:i4>
      </vt:variant>
      <vt:variant>
        <vt:i4>0</vt:i4>
      </vt:variant>
      <vt:variant>
        <vt:i4>5</vt:i4>
      </vt:variant>
      <vt:variant>
        <vt:lpwstr>https://learn.microsoft.com/en-us/azure/architecture/guide/</vt:lpwstr>
      </vt:variant>
      <vt:variant>
        <vt:lpwstr/>
      </vt:variant>
      <vt:variant>
        <vt:i4>7143470</vt:i4>
      </vt:variant>
      <vt:variant>
        <vt:i4>2424</vt:i4>
      </vt:variant>
      <vt:variant>
        <vt:i4>0</vt:i4>
      </vt:variant>
      <vt:variant>
        <vt:i4>5</vt:i4>
      </vt:variant>
      <vt:variant>
        <vt:lpwstr>https://learn.microsoft.com/en-us/azure/well-architected/what-is-well-architected-framework</vt:lpwstr>
      </vt:variant>
      <vt:variant>
        <vt:lpwstr/>
      </vt:variant>
      <vt:variant>
        <vt:i4>4980803</vt:i4>
      </vt:variant>
      <vt:variant>
        <vt:i4>2421</vt:i4>
      </vt:variant>
      <vt:variant>
        <vt:i4>0</vt:i4>
      </vt:variant>
      <vt:variant>
        <vt:i4>5</vt:i4>
      </vt:variant>
      <vt:variant>
        <vt:lpwstr>https://learn.microsoft.com/en-us/azure/well-architected/</vt:lpwstr>
      </vt:variant>
      <vt:variant>
        <vt:lpwstr/>
      </vt:variant>
      <vt:variant>
        <vt:i4>5373954</vt:i4>
      </vt:variant>
      <vt:variant>
        <vt:i4>2418</vt:i4>
      </vt:variant>
      <vt:variant>
        <vt:i4>0</vt:i4>
      </vt:variant>
      <vt:variant>
        <vt:i4>5</vt:i4>
      </vt:variant>
      <vt:variant>
        <vt:lpwstr>https://docs.aws.amazon.com/wellarchitected/latest/framework/welcome.html</vt:lpwstr>
      </vt:variant>
      <vt:variant>
        <vt:lpwstr/>
      </vt:variant>
      <vt:variant>
        <vt:i4>7798836</vt:i4>
      </vt:variant>
      <vt:variant>
        <vt:i4>2415</vt:i4>
      </vt:variant>
      <vt:variant>
        <vt:i4>0</vt:i4>
      </vt:variant>
      <vt:variant>
        <vt:i4>5</vt:i4>
      </vt:variant>
      <vt:variant>
        <vt:lpwstr>https://aws.amazon.com/what-is/web-hosting/</vt:lpwstr>
      </vt:variant>
      <vt:variant>
        <vt:lpwstr/>
      </vt:variant>
      <vt:variant>
        <vt:i4>4849665</vt:i4>
      </vt:variant>
      <vt:variant>
        <vt:i4>2412</vt:i4>
      </vt:variant>
      <vt:variant>
        <vt:i4>0</vt:i4>
      </vt:variant>
      <vt:variant>
        <vt:i4>5</vt:i4>
      </vt:variant>
      <vt:variant>
        <vt:lpwstr>https://nvlpubs.nist.gov/nistpubs/Legacy/SP/nistspecialpublication500-292.pdf</vt:lpwstr>
      </vt:variant>
      <vt:variant>
        <vt:lpwstr/>
      </vt:variant>
      <vt:variant>
        <vt:i4>6684730</vt:i4>
      </vt:variant>
      <vt:variant>
        <vt:i4>2409</vt:i4>
      </vt:variant>
      <vt:variant>
        <vt:i4>0</vt:i4>
      </vt:variant>
      <vt:variant>
        <vt:i4>5</vt:i4>
      </vt:variant>
      <vt:variant>
        <vt:lpwstr>https://learn.microsoft.com/en-us/azure/architecture/patterns/saga</vt:lpwstr>
      </vt:variant>
      <vt:variant>
        <vt:lpwstr/>
      </vt:variant>
      <vt:variant>
        <vt:i4>2162747</vt:i4>
      </vt:variant>
      <vt:variant>
        <vt:i4>2406</vt:i4>
      </vt:variant>
      <vt:variant>
        <vt:i4>0</vt:i4>
      </vt:variant>
      <vt:variant>
        <vt:i4>5</vt:i4>
      </vt:variant>
      <vt:variant>
        <vt:lpwstr>https://www.bsi.bund.de/it-grundschutz</vt:lpwstr>
      </vt:variant>
      <vt:variant>
        <vt:lpwstr/>
      </vt:variant>
      <vt:variant>
        <vt:i4>6094867</vt:i4>
      </vt:variant>
      <vt:variant>
        <vt:i4>2403</vt:i4>
      </vt:variant>
      <vt:variant>
        <vt:i4>0</vt:i4>
      </vt:variant>
      <vt:variant>
        <vt:i4>5</vt:i4>
      </vt:variant>
      <vt:variant>
        <vt:lpwstr>https://kubernetes.io/docs/concepts/services-networking/</vt:lpwstr>
      </vt:variant>
      <vt:variant>
        <vt:lpwstr/>
      </vt:variant>
      <vt:variant>
        <vt:i4>327771</vt:i4>
      </vt:variant>
      <vt:variant>
        <vt:i4>2400</vt:i4>
      </vt:variant>
      <vt:variant>
        <vt:i4>0</vt:i4>
      </vt:variant>
      <vt:variant>
        <vt:i4>5</vt:i4>
      </vt:variant>
      <vt:variant>
        <vt:lpwstr>https://kubernetes.io/docs/concepts/workloads/controllers/deployment/</vt:lpwstr>
      </vt:variant>
      <vt:variant>
        <vt:lpwstr/>
      </vt:variant>
      <vt:variant>
        <vt:i4>2555946</vt:i4>
      </vt:variant>
      <vt:variant>
        <vt:i4>2397</vt:i4>
      </vt:variant>
      <vt:variant>
        <vt:i4>0</vt:i4>
      </vt:variant>
      <vt:variant>
        <vt:i4>5</vt:i4>
      </vt:variant>
      <vt:variant>
        <vt:lpwstr>https://cheatsheetseries.owasp.org/cheatsheets/JSON_Web_Token_Cheat_Sheet.html</vt:lpwstr>
      </vt:variant>
      <vt:variant>
        <vt:lpwstr/>
      </vt:variant>
      <vt:variant>
        <vt:i4>6684718</vt:i4>
      </vt:variant>
      <vt:variant>
        <vt:i4>2394</vt:i4>
      </vt:variant>
      <vt:variant>
        <vt:i4>0</vt:i4>
      </vt:variant>
      <vt:variant>
        <vt:i4>5</vt:i4>
      </vt:variant>
      <vt:variant>
        <vt:lpwstr>https://learn.microsoft.com/en-us/azure/architecture/patterns/</vt:lpwstr>
      </vt:variant>
      <vt:variant>
        <vt:lpwstr/>
      </vt:variant>
      <vt:variant>
        <vt:i4>6357091</vt:i4>
      </vt:variant>
      <vt:variant>
        <vt:i4>2391</vt:i4>
      </vt:variant>
      <vt:variant>
        <vt:i4>0</vt:i4>
      </vt:variant>
      <vt:variant>
        <vt:i4>5</vt:i4>
      </vt:variant>
      <vt:variant>
        <vt:lpwstr>https://www.geeksforgeeks.org/inter-service-communication-in-microservices/</vt:lpwstr>
      </vt:variant>
      <vt:variant>
        <vt:lpwstr/>
      </vt:variant>
      <vt:variant>
        <vt:i4>2752564</vt:i4>
      </vt:variant>
      <vt:variant>
        <vt:i4>2388</vt:i4>
      </vt:variant>
      <vt:variant>
        <vt:i4>0</vt:i4>
      </vt:variant>
      <vt:variant>
        <vt:i4>5</vt:i4>
      </vt:variant>
      <vt:variant>
        <vt:lpwstr>https://camunda.com/blog/orchestration-vs-choreography/</vt:lpwstr>
      </vt:variant>
      <vt:variant>
        <vt:lpwstr/>
      </vt:variant>
      <vt:variant>
        <vt:i4>65615</vt:i4>
      </vt:variant>
      <vt:variant>
        <vt:i4>2385</vt:i4>
      </vt:variant>
      <vt:variant>
        <vt:i4>0</vt:i4>
      </vt:variant>
      <vt:variant>
        <vt:i4>5</vt:i4>
      </vt:variant>
      <vt:variant>
        <vt:lpwstr>https://learn.microsoft.com/en-us/azure/architecture/guide/architecture-styles/microservices</vt:lpwstr>
      </vt:variant>
      <vt:variant>
        <vt:lpwstr/>
      </vt:variant>
      <vt:variant>
        <vt:i4>4587543</vt:i4>
      </vt:variant>
      <vt:variant>
        <vt:i4>2382</vt:i4>
      </vt:variant>
      <vt:variant>
        <vt:i4>0</vt:i4>
      </vt:variant>
      <vt:variant>
        <vt:i4>5</vt:i4>
      </vt:variant>
      <vt:variant>
        <vt:lpwstr>https://microservices.io/patterns/microservices.html</vt:lpwstr>
      </vt:variant>
      <vt:variant>
        <vt:lpwstr/>
      </vt:variant>
      <vt:variant>
        <vt:i4>4063295</vt:i4>
      </vt:variant>
      <vt:variant>
        <vt:i4>2379</vt:i4>
      </vt:variant>
      <vt:variant>
        <vt:i4>0</vt:i4>
      </vt:variant>
      <vt:variant>
        <vt:i4>5</vt:i4>
      </vt:variant>
      <vt:variant>
        <vt:lpwstr>https://www.atlassian.com/microservices/microservices-architecture</vt:lpwstr>
      </vt:variant>
      <vt:variant>
        <vt:lpwstr/>
      </vt:variant>
      <vt:variant>
        <vt:i4>8323171</vt:i4>
      </vt:variant>
      <vt:variant>
        <vt:i4>2376</vt:i4>
      </vt:variant>
      <vt:variant>
        <vt:i4>0</vt:i4>
      </vt:variant>
      <vt:variant>
        <vt:i4>5</vt:i4>
      </vt:variant>
      <vt:variant>
        <vt:lpwstr>https://docs.docker.com/engine/storage/volumes/</vt:lpwstr>
      </vt:variant>
      <vt:variant>
        <vt:lpwstr/>
      </vt:variant>
      <vt:variant>
        <vt:i4>8192050</vt:i4>
      </vt:variant>
      <vt:variant>
        <vt:i4>2373</vt:i4>
      </vt:variant>
      <vt:variant>
        <vt:i4>0</vt:i4>
      </vt:variant>
      <vt:variant>
        <vt:i4>5</vt:i4>
      </vt:variant>
      <vt:variant>
        <vt:lpwstr>https://docs.docker.com/engine/network/</vt:lpwstr>
      </vt:variant>
      <vt:variant>
        <vt:lpwstr/>
      </vt:variant>
      <vt:variant>
        <vt:i4>4522069</vt:i4>
      </vt:variant>
      <vt:variant>
        <vt:i4>2370</vt:i4>
      </vt:variant>
      <vt:variant>
        <vt:i4>0</vt:i4>
      </vt:variant>
      <vt:variant>
        <vt:i4>5</vt:i4>
      </vt:variant>
      <vt:variant>
        <vt:lpwstr>https://docs.docker.com/get-started/docker-overview/</vt:lpwstr>
      </vt:variant>
      <vt:variant>
        <vt:lpwstr/>
      </vt:variant>
      <vt:variant>
        <vt:i4>4194309</vt:i4>
      </vt:variant>
      <vt:variant>
        <vt:i4>2367</vt:i4>
      </vt:variant>
      <vt:variant>
        <vt:i4>0</vt:i4>
      </vt:variant>
      <vt:variant>
        <vt:i4>5</vt:i4>
      </vt:variant>
      <vt:variant>
        <vt:lpwstr>https://severalnines.com/blog/understanding-postgresql-architecture/</vt:lpwstr>
      </vt:variant>
      <vt:variant>
        <vt:lpwstr/>
      </vt:variant>
      <vt:variant>
        <vt:i4>65623</vt:i4>
      </vt:variant>
      <vt:variant>
        <vt:i4>2364</vt:i4>
      </vt:variant>
      <vt:variant>
        <vt:i4>0</vt:i4>
      </vt:variant>
      <vt:variant>
        <vt:i4>5</vt:i4>
      </vt:variant>
      <vt:variant>
        <vt:lpwstr>https://www.postgresql.org/docs/current/history.html</vt:lpwstr>
      </vt:variant>
      <vt:variant>
        <vt:lpwstr/>
      </vt:variant>
      <vt:variant>
        <vt:i4>983105</vt:i4>
      </vt:variant>
      <vt:variant>
        <vt:i4>2361</vt:i4>
      </vt:variant>
      <vt:variant>
        <vt:i4>0</vt:i4>
      </vt:variant>
      <vt:variant>
        <vt:i4>5</vt:i4>
      </vt:variant>
      <vt:variant>
        <vt:lpwstr>https://www.postgresql.org/docs/current/wal.html</vt:lpwstr>
      </vt:variant>
      <vt:variant>
        <vt:lpwstr/>
      </vt:variant>
      <vt:variant>
        <vt:i4>7536753</vt:i4>
      </vt:variant>
      <vt:variant>
        <vt:i4>2358</vt:i4>
      </vt:variant>
      <vt:variant>
        <vt:i4>0</vt:i4>
      </vt:variant>
      <vt:variant>
        <vt:i4>5</vt:i4>
      </vt:variant>
      <vt:variant>
        <vt:lpwstr>https://www.postgresql.org/docs/current/tutorial-transactions.html</vt:lpwstr>
      </vt:variant>
      <vt:variant>
        <vt:lpwstr/>
      </vt:variant>
      <vt:variant>
        <vt:i4>2031685</vt:i4>
      </vt:variant>
      <vt:variant>
        <vt:i4>2355</vt:i4>
      </vt:variant>
      <vt:variant>
        <vt:i4>0</vt:i4>
      </vt:variant>
      <vt:variant>
        <vt:i4>5</vt:i4>
      </vt:variant>
      <vt:variant>
        <vt:lpwstr>https://www.postgresql.org/docs/current/sql.html</vt:lpwstr>
      </vt:variant>
      <vt:variant>
        <vt:lpwstr/>
      </vt:variant>
      <vt:variant>
        <vt:i4>4325396</vt:i4>
      </vt:variant>
      <vt:variant>
        <vt:i4>2352</vt:i4>
      </vt:variant>
      <vt:variant>
        <vt:i4>0</vt:i4>
      </vt:variant>
      <vt:variant>
        <vt:i4>5</vt:i4>
      </vt:variant>
      <vt:variant>
        <vt:lpwstr>https://portswigger.net/web-security/cors</vt:lpwstr>
      </vt:variant>
      <vt:variant>
        <vt:lpwstr/>
      </vt:variant>
      <vt:variant>
        <vt:i4>3407911</vt:i4>
      </vt:variant>
      <vt:variant>
        <vt:i4>2349</vt:i4>
      </vt:variant>
      <vt:variant>
        <vt:i4>0</vt:i4>
      </vt:variant>
      <vt:variant>
        <vt:i4>5</vt:i4>
      </vt:variant>
      <vt:variant>
        <vt:lpwstr>https://www.w3.org/TR/cors/</vt:lpwstr>
      </vt:variant>
      <vt:variant>
        <vt:lpwstr/>
      </vt:variant>
      <vt:variant>
        <vt:i4>5701730</vt:i4>
      </vt:variant>
      <vt:variant>
        <vt:i4>2346</vt:i4>
      </vt:variant>
      <vt:variant>
        <vt:i4>0</vt:i4>
      </vt:variant>
      <vt:variant>
        <vt:i4>5</vt:i4>
      </vt:variant>
      <vt:variant>
        <vt:lpwstr>https://cheatsheetseries.owasp.org/cheatsheets/Forgot_Password_Cheat_Sheet.html</vt:lpwstr>
      </vt:variant>
      <vt:variant>
        <vt:lpwstr/>
      </vt:variant>
      <vt:variant>
        <vt:i4>6619240</vt:i4>
      </vt:variant>
      <vt:variant>
        <vt:i4>2343</vt:i4>
      </vt:variant>
      <vt:variant>
        <vt:i4>0</vt:i4>
      </vt:variant>
      <vt:variant>
        <vt:i4>5</vt:i4>
      </vt:variant>
      <vt:variant>
        <vt:lpwstr>https://www.rfc-editor.org/rfc/rfc7519</vt:lpwstr>
      </vt:variant>
      <vt:variant>
        <vt:lpwstr/>
      </vt:variant>
      <vt:variant>
        <vt:i4>7209069</vt:i4>
      </vt:variant>
      <vt:variant>
        <vt:i4>2340</vt:i4>
      </vt:variant>
      <vt:variant>
        <vt:i4>0</vt:i4>
      </vt:variant>
      <vt:variant>
        <vt:i4>5</vt:i4>
      </vt:variant>
      <vt:variant>
        <vt:lpwstr>https://www.rfc-editor.org/rfc/rfc6750</vt:lpwstr>
      </vt:variant>
      <vt:variant>
        <vt:lpwstr/>
      </vt:variant>
      <vt:variant>
        <vt:i4>7077948</vt:i4>
      </vt:variant>
      <vt:variant>
        <vt:i4>2337</vt:i4>
      </vt:variant>
      <vt:variant>
        <vt:i4>0</vt:i4>
      </vt:variant>
      <vt:variant>
        <vt:i4>5</vt:i4>
      </vt:variant>
      <vt:variant>
        <vt:lpwstr>https://learn.microsoft.com/en-us/entra/identity/authentication/concept-mfa-howitworks</vt:lpwstr>
      </vt:variant>
      <vt:variant>
        <vt:lpwstr/>
      </vt:variant>
      <vt:variant>
        <vt:i4>3211311</vt:i4>
      </vt:variant>
      <vt:variant>
        <vt:i4>2334</vt:i4>
      </vt:variant>
      <vt:variant>
        <vt:i4>0</vt:i4>
      </vt:variant>
      <vt:variant>
        <vt:i4>5</vt:i4>
      </vt:variant>
      <vt:variant>
        <vt:lpwstr>https://cheatsheetseries.owasp.org/cheatsheets/Authentication_Cheat_Sheet.html</vt:lpwstr>
      </vt:variant>
      <vt:variant>
        <vt:lpwstr/>
      </vt:variant>
      <vt:variant>
        <vt:i4>6488160</vt:i4>
      </vt:variant>
      <vt:variant>
        <vt:i4>2331</vt:i4>
      </vt:variant>
      <vt:variant>
        <vt:i4>0</vt:i4>
      </vt:variant>
      <vt:variant>
        <vt:i4>5</vt:i4>
      </vt:variant>
      <vt:variant>
        <vt:lpwstr>https://pages.nist.gov/800-63-3/sp800-63b.html</vt:lpwstr>
      </vt:variant>
      <vt:variant>
        <vt:lpwstr/>
      </vt:variant>
      <vt:variant>
        <vt:i4>5374051</vt:i4>
      </vt:variant>
      <vt:variant>
        <vt:i4>2328</vt:i4>
      </vt:variant>
      <vt:variant>
        <vt:i4>0</vt:i4>
      </vt:variant>
      <vt:variant>
        <vt:i4>5</vt:i4>
      </vt:variant>
      <vt:variant>
        <vt:lpwstr>https://commission.europa.eu/law/law-topic/data-protection/principles-gdpr_en</vt:lpwstr>
      </vt:variant>
      <vt:variant>
        <vt:lpwstr/>
      </vt:variant>
      <vt:variant>
        <vt:i4>6029394</vt:i4>
      </vt:variant>
      <vt:variant>
        <vt:i4>2325</vt:i4>
      </vt:variant>
      <vt:variant>
        <vt:i4>0</vt:i4>
      </vt:variant>
      <vt:variant>
        <vt:i4>5</vt:i4>
      </vt:variant>
      <vt:variant>
        <vt:lpwstr>https://eur-lex.europa.eu/eli/reg/2016/679/oj</vt:lpwstr>
      </vt:variant>
      <vt:variant>
        <vt:lpwstr/>
      </vt:variant>
      <vt:variant>
        <vt:i4>2687100</vt:i4>
      </vt:variant>
      <vt:variant>
        <vt:i4>2322</vt:i4>
      </vt:variant>
      <vt:variant>
        <vt:i4>0</vt:i4>
      </vt:variant>
      <vt:variant>
        <vt:i4>5</vt:i4>
      </vt:variant>
      <vt:variant>
        <vt:lpwstr>https://www.ldi.nrw.de/datenschutz</vt:lpwstr>
      </vt:variant>
      <vt:variant>
        <vt:lpwstr/>
      </vt:variant>
      <vt:variant>
        <vt:i4>327783</vt:i4>
      </vt:variant>
      <vt:variant>
        <vt:i4>2319</vt:i4>
      </vt:variant>
      <vt:variant>
        <vt:i4>0</vt:i4>
      </vt:variant>
      <vt:variant>
        <vt:i4>5</vt:i4>
      </vt:variant>
      <vt:variant>
        <vt:lpwstr>https://www.bmi.bund.de/DE/service/datenschutz/datenschutz_node.html</vt:lpwstr>
      </vt:variant>
      <vt:variant>
        <vt:lpwstr/>
      </vt:variant>
      <vt:variant>
        <vt:i4>983124</vt:i4>
      </vt:variant>
      <vt:variant>
        <vt:i4>2316</vt:i4>
      </vt:variant>
      <vt:variant>
        <vt:i4>0</vt:i4>
      </vt:variant>
      <vt:variant>
        <vt:i4>5</vt:i4>
      </vt:variant>
      <vt:variant>
        <vt:lpwstr>https://www.typescriptlang.org/docs/handbook/typescript-in-5-minutes.html</vt:lpwstr>
      </vt:variant>
      <vt:variant>
        <vt:lpwstr/>
      </vt:variant>
      <vt:variant>
        <vt:i4>7995450</vt:i4>
      </vt:variant>
      <vt:variant>
        <vt:i4>2313</vt:i4>
      </vt:variant>
      <vt:variant>
        <vt:i4>0</vt:i4>
      </vt:variant>
      <vt:variant>
        <vt:i4>5</vt:i4>
      </vt:variant>
      <vt:variant>
        <vt:lpwstr>https://www.typescriptlang.org/docs/handbook/intro.html</vt:lpwstr>
      </vt:variant>
      <vt:variant>
        <vt:lpwstr/>
      </vt:variant>
      <vt:variant>
        <vt:i4>393238</vt:i4>
      </vt:variant>
      <vt:variant>
        <vt:i4>2310</vt:i4>
      </vt:variant>
      <vt:variant>
        <vt:i4>0</vt:i4>
      </vt:variant>
      <vt:variant>
        <vt:i4>5</vt:i4>
      </vt:variant>
      <vt:variant>
        <vt:lpwstr>https://docs.nestjs.com/providers</vt:lpwstr>
      </vt:variant>
      <vt:variant>
        <vt:lpwstr/>
      </vt:variant>
      <vt:variant>
        <vt:i4>1310725</vt:i4>
      </vt:variant>
      <vt:variant>
        <vt:i4>2307</vt:i4>
      </vt:variant>
      <vt:variant>
        <vt:i4>0</vt:i4>
      </vt:variant>
      <vt:variant>
        <vt:i4>5</vt:i4>
      </vt:variant>
      <vt:variant>
        <vt:lpwstr>https://docs.nestjs.com/</vt:lpwstr>
      </vt:variant>
      <vt:variant>
        <vt:lpwstr/>
      </vt:variant>
      <vt:variant>
        <vt:i4>8257658</vt:i4>
      </vt:variant>
      <vt:variant>
        <vt:i4>2304</vt:i4>
      </vt:variant>
      <vt:variant>
        <vt:i4>0</vt:i4>
      </vt:variant>
      <vt:variant>
        <vt:i4>5</vt:i4>
      </vt:variant>
      <vt:variant>
        <vt:lpwstr>https://v17.angular.io/guide/understanding-communicating-with-http</vt:lpwstr>
      </vt:variant>
      <vt:variant>
        <vt:lpwstr/>
      </vt:variant>
      <vt:variant>
        <vt:i4>5636121</vt:i4>
      </vt:variant>
      <vt:variant>
        <vt:i4>2301</vt:i4>
      </vt:variant>
      <vt:variant>
        <vt:i4>0</vt:i4>
      </vt:variant>
      <vt:variant>
        <vt:i4>5</vt:i4>
      </vt:variant>
      <vt:variant>
        <vt:lpwstr>https://v17.angular.io/guide/architecture</vt:lpwstr>
      </vt:variant>
      <vt:variant>
        <vt:lpwstr/>
      </vt:variant>
      <vt:variant>
        <vt:i4>917571</vt:i4>
      </vt:variant>
      <vt:variant>
        <vt:i4>2298</vt:i4>
      </vt:variant>
      <vt:variant>
        <vt:i4>0</vt:i4>
      </vt:variant>
      <vt:variant>
        <vt:i4>5</vt:i4>
      </vt:variant>
      <vt:variant>
        <vt:lpwstr>https://v17.angular.io/guide/what-is-angular</vt:lpwstr>
      </vt:variant>
      <vt:variant>
        <vt:lpwstr/>
      </vt:variant>
      <vt:variant>
        <vt:i4>5570652</vt:i4>
      </vt:variant>
      <vt:variant>
        <vt:i4>2295</vt:i4>
      </vt:variant>
      <vt:variant>
        <vt:i4>0</vt:i4>
      </vt:variant>
      <vt:variant>
        <vt:i4>5</vt:i4>
      </vt:variant>
      <vt:variant>
        <vt:lpwstr>https://www.world4you.com/blog/kategorie/webhosting/</vt:lpwstr>
      </vt:variant>
      <vt:variant>
        <vt:lpwstr/>
      </vt:variant>
      <vt:variant>
        <vt:i4>6946907</vt:i4>
      </vt:variant>
      <vt:variant>
        <vt:i4>2292</vt:i4>
      </vt:variant>
      <vt:variant>
        <vt:i4>0</vt:i4>
      </vt:variant>
      <vt:variant>
        <vt:i4>5</vt:i4>
      </vt:variant>
      <vt:variant>
        <vt:lpwstr>https://www.world4you.com/hosting/web-hosting?utm_source=chatgpt.com</vt:lpwstr>
      </vt:variant>
      <vt:variant>
        <vt:lpwstr/>
      </vt:variant>
      <vt:variant>
        <vt:i4>3407919</vt:i4>
      </vt:variant>
      <vt:variant>
        <vt:i4>2289</vt:i4>
      </vt:variant>
      <vt:variant>
        <vt:i4>0</vt:i4>
      </vt:variant>
      <vt:variant>
        <vt:i4>5</vt:i4>
      </vt:variant>
      <vt:variant>
        <vt:lpwstr>https://learn.microsoft.com/en-us/azure/postgresql/overview</vt:lpwstr>
      </vt:variant>
      <vt:variant>
        <vt:lpwstr/>
      </vt:variant>
      <vt:variant>
        <vt:i4>4063338</vt:i4>
      </vt:variant>
      <vt:variant>
        <vt:i4>2286</vt:i4>
      </vt:variant>
      <vt:variant>
        <vt:i4>0</vt:i4>
      </vt:variant>
      <vt:variant>
        <vt:i4>5</vt:i4>
      </vt:variant>
      <vt:variant>
        <vt:lpwstr>https://learn.microsoft.com/en-us/azure/app-service/manage-scale-up</vt:lpwstr>
      </vt:variant>
      <vt:variant>
        <vt:lpwstr/>
      </vt:variant>
      <vt:variant>
        <vt:i4>3407983</vt:i4>
      </vt:variant>
      <vt:variant>
        <vt:i4>2283</vt:i4>
      </vt:variant>
      <vt:variant>
        <vt:i4>0</vt:i4>
      </vt:variant>
      <vt:variant>
        <vt:i4>5</vt:i4>
      </vt:variant>
      <vt:variant>
        <vt:lpwstr>https://learn.microsoft.com/en-us/azure/app-service/overview-hosting-plans</vt:lpwstr>
      </vt:variant>
      <vt:variant>
        <vt:lpwstr/>
      </vt:variant>
      <vt:variant>
        <vt:i4>4784199</vt:i4>
      </vt:variant>
      <vt:variant>
        <vt:i4>2280</vt:i4>
      </vt:variant>
      <vt:variant>
        <vt:i4>0</vt:i4>
      </vt:variant>
      <vt:variant>
        <vt:i4>5</vt:i4>
      </vt:variant>
      <vt:variant>
        <vt:lpwstr>https://aws.amazon.com/de/rds/postgresql/</vt:lpwstr>
      </vt:variant>
      <vt:variant>
        <vt:lpwstr/>
      </vt:variant>
      <vt:variant>
        <vt:i4>2687014</vt:i4>
      </vt:variant>
      <vt:variant>
        <vt:i4>2277</vt:i4>
      </vt:variant>
      <vt:variant>
        <vt:i4>0</vt:i4>
      </vt:variant>
      <vt:variant>
        <vt:i4>5</vt:i4>
      </vt:variant>
      <vt:variant>
        <vt:lpwstr>https://aws.amazon.com/de/fargate/</vt:lpwstr>
      </vt:variant>
      <vt:variant>
        <vt:lpwstr/>
      </vt:variant>
      <vt:variant>
        <vt:i4>3538950</vt:i4>
      </vt:variant>
      <vt:variant>
        <vt:i4>2274</vt:i4>
      </vt:variant>
      <vt:variant>
        <vt:i4>0</vt:i4>
      </vt:variant>
      <vt:variant>
        <vt:i4>5</vt:i4>
      </vt:variant>
      <vt:variant>
        <vt:lpwstr>https://www.proxmox.com/en/products/proxmox-virtual-environment/overview?utm_source=chatgpt.com</vt:lpwstr>
      </vt:variant>
      <vt:variant>
        <vt:lpwstr/>
      </vt:variant>
      <vt:variant>
        <vt:i4>1507380</vt:i4>
      </vt:variant>
      <vt:variant>
        <vt:i4>2267</vt:i4>
      </vt:variant>
      <vt:variant>
        <vt:i4>0</vt:i4>
      </vt:variant>
      <vt:variant>
        <vt:i4>5</vt:i4>
      </vt:variant>
      <vt:variant>
        <vt:lpwstr/>
      </vt:variant>
      <vt:variant>
        <vt:lpwstr>_Toc224637136</vt:lpwstr>
      </vt:variant>
      <vt:variant>
        <vt:i4>1507380</vt:i4>
      </vt:variant>
      <vt:variant>
        <vt:i4>2261</vt:i4>
      </vt:variant>
      <vt:variant>
        <vt:i4>0</vt:i4>
      </vt:variant>
      <vt:variant>
        <vt:i4>5</vt:i4>
      </vt:variant>
      <vt:variant>
        <vt:lpwstr/>
      </vt:variant>
      <vt:variant>
        <vt:lpwstr>_Toc224637135</vt:lpwstr>
      </vt:variant>
      <vt:variant>
        <vt:i4>1507380</vt:i4>
      </vt:variant>
      <vt:variant>
        <vt:i4>2255</vt:i4>
      </vt:variant>
      <vt:variant>
        <vt:i4>0</vt:i4>
      </vt:variant>
      <vt:variant>
        <vt:i4>5</vt:i4>
      </vt:variant>
      <vt:variant>
        <vt:lpwstr/>
      </vt:variant>
      <vt:variant>
        <vt:lpwstr>_Toc224637134</vt:lpwstr>
      </vt:variant>
      <vt:variant>
        <vt:i4>1507380</vt:i4>
      </vt:variant>
      <vt:variant>
        <vt:i4>2249</vt:i4>
      </vt:variant>
      <vt:variant>
        <vt:i4>0</vt:i4>
      </vt:variant>
      <vt:variant>
        <vt:i4>5</vt:i4>
      </vt:variant>
      <vt:variant>
        <vt:lpwstr/>
      </vt:variant>
      <vt:variant>
        <vt:lpwstr>_Toc224637133</vt:lpwstr>
      </vt:variant>
      <vt:variant>
        <vt:i4>1507380</vt:i4>
      </vt:variant>
      <vt:variant>
        <vt:i4>2243</vt:i4>
      </vt:variant>
      <vt:variant>
        <vt:i4>0</vt:i4>
      </vt:variant>
      <vt:variant>
        <vt:i4>5</vt:i4>
      </vt:variant>
      <vt:variant>
        <vt:lpwstr/>
      </vt:variant>
      <vt:variant>
        <vt:lpwstr>_Toc224637132</vt:lpwstr>
      </vt:variant>
      <vt:variant>
        <vt:i4>1507380</vt:i4>
      </vt:variant>
      <vt:variant>
        <vt:i4>2237</vt:i4>
      </vt:variant>
      <vt:variant>
        <vt:i4>0</vt:i4>
      </vt:variant>
      <vt:variant>
        <vt:i4>5</vt:i4>
      </vt:variant>
      <vt:variant>
        <vt:lpwstr/>
      </vt:variant>
      <vt:variant>
        <vt:lpwstr>_Toc224637131</vt:lpwstr>
      </vt:variant>
      <vt:variant>
        <vt:i4>1507380</vt:i4>
      </vt:variant>
      <vt:variant>
        <vt:i4>2231</vt:i4>
      </vt:variant>
      <vt:variant>
        <vt:i4>0</vt:i4>
      </vt:variant>
      <vt:variant>
        <vt:i4>5</vt:i4>
      </vt:variant>
      <vt:variant>
        <vt:lpwstr/>
      </vt:variant>
      <vt:variant>
        <vt:lpwstr>_Toc224637130</vt:lpwstr>
      </vt:variant>
      <vt:variant>
        <vt:i4>1441844</vt:i4>
      </vt:variant>
      <vt:variant>
        <vt:i4>2225</vt:i4>
      </vt:variant>
      <vt:variant>
        <vt:i4>0</vt:i4>
      </vt:variant>
      <vt:variant>
        <vt:i4>5</vt:i4>
      </vt:variant>
      <vt:variant>
        <vt:lpwstr/>
      </vt:variant>
      <vt:variant>
        <vt:lpwstr>_Toc224637129</vt:lpwstr>
      </vt:variant>
      <vt:variant>
        <vt:i4>1441844</vt:i4>
      </vt:variant>
      <vt:variant>
        <vt:i4>2219</vt:i4>
      </vt:variant>
      <vt:variant>
        <vt:i4>0</vt:i4>
      </vt:variant>
      <vt:variant>
        <vt:i4>5</vt:i4>
      </vt:variant>
      <vt:variant>
        <vt:lpwstr/>
      </vt:variant>
      <vt:variant>
        <vt:lpwstr>_Toc224637128</vt:lpwstr>
      </vt:variant>
      <vt:variant>
        <vt:i4>1441844</vt:i4>
      </vt:variant>
      <vt:variant>
        <vt:i4>2213</vt:i4>
      </vt:variant>
      <vt:variant>
        <vt:i4>0</vt:i4>
      </vt:variant>
      <vt:variant>
        <vt:i4>5</vt:i4>
      </vt:variant>
      <vt:variant>
        <vt:lpwstr/>
      </vt:variant>
      <vt:variant>
        <vt:lpwstr>_Toc224637127</vt:lpwstr>
      </vt:variant>
      <vt:variant>
        <vt:i4>1441844</vt:i4>
      </vt:variant>
      <vt:variant>
        <vt:i4>2207</vt:i4>
      </vt:variant>
      <vt:variant>
        <vt:i4>0</vt:i4>
      </vt:variant>
      <vt:variant>
        <vt:i4>5</vt:i4>
      </vt:variant>
      <vt:variant>
        <vt:lpwstr/>
      </vt:variant>
      <vt:variant>
        <vt:lpwstr>_Toc224637126</vt:lpwstr>
      </vt:variant>
      <vt:variant>
        <vt:i4>1441844</vt:i4>
      </vt:variant>
      <vt:variant>
        <vt:i4>2201</vt:i4>
      </vt:variant>
      <vt:variant>
        <vt:i4>0</vt:i4>
      </vt:variant>
      <vt:variant>
        <vt:i4>5</vt:i4>
      </vt:variant>
      <vt:variant>
        <vt:lpwstr/>
      </vt:variant>
      <vt:variant>
        <vt:lpwstr>_Toc224637125</vt:lpwstr>
      </vt:variant>
      <vt:variant>
        <vt:i4>1441844</vt:i4>
      </vt:variant>
      <vt:variant>
        <vt:i4>2195</vt:i4>
      </vt:variant>
      <vt:variant>
        <vt:i4>0</vt:i4>
      </vt:variant>
      <vt:variant>
        <vt:i4>5</vt:i4>
      </vt:variant>
      <vt:variant>
        <vt:lpwstr/>
      </vt:variant>
      <vt:variant>
        <vt:lpwstr>_Toc224637124</vt:lpwstr>
      </vt:variant>
      <vt:variant>
        <vt:i4>1441844</vt:i4>
      </vt:variant>
      <vt:variant>
        <vt:i4>2189</vt:i4>
      </vt:variant>
      <vt:variant>
        <vt:i4>0</vt:i4>
      </vt:variant>
      <vt:variant>
        <vt:i4>5</vt:i4>
      </vt:variant>
      <vt:variant>
        <vt:lpwstr/>
      </vt:variant>
      <vt:variant>
        <vt:lpwstr>_Toc224637123</vt:lpwstr>
      </vt:variant>
      <vt:variant>
        <vt:i4>1441844</vt:i4>
      </vt:variant>
      <vt:variant>
        <vt:i4>2183</vt:i4>
      </vt:variant>
      <vt:variant>
        <vt:i4>0</vt:i4>
      </vt:variant>
      <vt:variant>
        <vt:i4>5</vt:i4>
      </vt:variant>
      <vt:variant>
        <vt:lpwstr/>
      </vt:variant>
      <vt:variant>
        <vt:lpwstr>_Toc224637122</vt:lpwstr>
      </vt:variant>
      <vt:variant>
        <vt:i4>1441844</vt:i4>
      </vt:variant>
      <vt:variant>
        <vt:i4>2177</vt:i4>
      </vt:variant>
      <vt:variant>
        <vt:i4>0</vt:i4>
      </vt:variant>
      <vt:variant>
        <vt:i4>5</vt:i4>
      </vt:variant>
      <vt:variant>
        <vt:lpwstr/>
      </vt:variant>
      <vt:variant>
        <vt:lpwstr>_Toc224637121</vt:lpwstr>
      </vt:variant>
      <vt:variant>
        <vt:i4>1441844</vt:i4>
      </vt:variant>
      <vt:variant>
        <vt:i4>2171</vt:i4>
      </vt:variant>
      <vt:variant>
        <vt:i4>0</vt:i4>
      </vt:variant>
      <vt:variant>
        <vt:i4>5</vt:i4>
      </vt:variant>
      <vt:variant>
        <vt:lpwstr/>
      </vt:variant>
      <vt:variant>
        <vt:lpwstr>_Toc224637120</vt:lpwstr>
      </vt:variant>
      <vt:variant>
        <vt:i4>1376308</vt:i4>
      </vt:variant>
      <vt:variant>
        <vt:i4>2165</vt:i4>
      </vt:variant>
      <vt:variant>
        <vt:i4>0</vt:i4>
      </vt:variant>
      <vt:variant>
        <vt:i4>5</vt:i4>
      </vt:variant>
      <vt:variant>
        <vt:lpwstr/>
      </vt:variant>
      <vt:variant>
        <vt:lpwstr>_Toc224637119</vt:lpwstr>
      </vt:variant>
      <vt:variant>
        <vt:i4>1376308</vt:i4>
      </vt:variant>
      <vt:variant>
        <vt:i4>2159</vt:i4>
      </vt:variant>
      <vt:variant>
        <vt:i4>0</vt:i4>
      </vt:variant>
      <vt:variant>
        <vt:i4>5</vt:i4>
      </vt:variant>
      <vt:variant>
        <vt:lpwstr/>
      </vt:variant>
      <vt:variant>
        <vt:lpwstr>_Toc224637118</vt:lpwstr>
      </vt:variant>
      <vt:variant>
        <vt:i4>1376308</vt:i4>
      </vt:variant>
      <vt:variant>
        <vt:i4>2153</vt:i4>
      </vt:variant>
      <vt:variant>
        <vt:i4>0</vt:i4>
      </vt:variant>
      <vt:variant>
        <vt:i4>5</vt:i4>
      </vt:variant>
      <vt:variant>
        <vt:lpwstr/>
      </vt:variant>
      <vt:variant>
        <vt:lpwstr>_Toc224637117</vt:lpwstr>
      </vt:variant>
      <vt:variant>
        <vt:i4>1376308</vt:i4>
      </vt:variant>
      <vt:variant>
        <vt:i4>2147</vt:i4>
      </vt:variant>
      <vt:variant>
        <vt:i4>0</vt:i4>
      </vt:variant>
      <vt:variant>
        <vt:i4>5</vt:i4>
      </vt:variant>
      <vt:variant>
        <vt:lpwstr/>
      </vt:variant>
      <vt:variant>
        <vt:lpwstr>_Toc224637116</vt:lpwstr>
      </vt:variant>
      <vt:variant>
        <vt:i4>1376308</vt:i4>
      </vt:variant>
      <vt:variant>
        <vt:i4>2141</vt:i4>
      </vt:variant>
      <vt:variant>
        <vt:i4>0</vt:i4>
      </vt:variant>
      <vt:variant>
        <vt:i4>5</vt:i4>
      </vt:variant>
      <vt:variant>
        <vt:lpwstr/>
      </vt:variant>
      <vt:variant>
        <vt:lpwstr>_Toc224637115</vt:lpwstr>
      </vt:variant>
      <vt:variant>
        <vt:i4>1376308</vt:i4>
      </vt:variant>
      <vt:variant>
        <vt:i4>2135</vt:i4>
      </vt:variant>
      <vt:variant>
        <vt:i4>0</vt:i4>
      </vt:variant>
      <vt:variant>
        <vt:i4>5</vt:i4>
      </vt:variant>
      <vt:variant>
        <vt:lpwstr/>
      </vt:variant>
      <vt:variant>
        <vt:lpwstr>_Toc224637114</vt:lpwstr>
      </vt:variant>
      <vt:variant>
        <vt:i4>1376308</vt:i4>
      </vt:variant>
      <vt:variant>
        <vt:i4>2129</vt:i4>
      </vt:variant>
      <vt:variant>
        <vt:i4>0</vt:i4>
      </vt:variant>
      <vt:variant>
        <vt:i4>5</vt:i4>
      </vt:variant>
      <vt:variant>
        <vt:lpwstr/>
      </vt:variant>
      <vt:variant>
        <vt:lpwstr>_Toc224637113</vt:lpwstr>
      </vt:variant>
      <vt:variant>
        <vt:i4>1376308</vt:i4>
      </vt:variant>
      <vt:variant>
        <vt:i4>2123</vt:i4>
      </vt:variant>
      <vt:variant>
        <vt:i4>0</vt:i4>
      </vt:variant>
      <vt:variant>
        <vt:i4>5</vt:i4>
      </vt:variant>
      <vt:variant>
        <vt:lpwstr/>
      </vt:variant>
      <vt:variant>
        <vt:lpwstr>_Toc224637112</vt:lpwstr>
      </vt:variant>
      <vt:variant>
        <vt:i4>1376308</vt:i4>
      </vt:variant>
      <vt:variant>
        <vt:i4>2117</vt:i4>
      </vt:variant>
      <vt:variant>
        <vt:i4>0</vt:i4>
      </vt:variant>
      <vt:variant>
        <vt:i4>5</vt:i4>
      </vt:variant>
      <vt:variant>
        <vt:lpwstr/>
      </vt:variant>
      <vt:variant>
        <vt:lpwstr>_Toc224637111</vt:lpwstr>
      </vt:variant>
      <vt:variant>
        <vt:i4>1376308</vt:i4>
      </vt:variant>
      <vt:variant>
        <vt:i4>2111</vt:i4>
      </vt:variant>
      <vt:variant>
        <vt:i4>0</vt:i4>
      </vt:variant>
      <vt:variant>
        <vt:i4>5</vt:i4>
      </vt:variant>
      <vt:variant>
        <vt:lpwstr/>
      </vt:variant>
      <vt:variant>
        <vt:lpwstr>_Toc224637110</vt:lpwstr>
      </vt:variant>
      <vt:variant>
        <vt:i4>1310772</vt:i4>
      </vt:variant>
      <vt:variant>
        <vt:i4>2105</vt:i4>
      </vt:variant>
      <vt:variant>
        <vt:i4>0</vt:i4>
      </vt:variant>
      <vt:variant>
        <vt:i4>5</vt:i4>
      </vt:variant>
      <vt:variant>
        <vt:lpwstr/>
      </vt:variant>
      <vt:variant>
        <vt:lpwstr>_Toc224637109</vt:lpwstr>
      </vt:variant>
      <vt:variant>
        <vt:i4>1310772</vt:i4>
      </vt:variant>
      <vt:variant>
        <vt:i4>2099</vt:i4>
      </vt:variant>
      <vt:variant>
        <vt:i4>0</vt:i4>
      </vt:variant>
      <vt:variant>
        <vt:i4>5</vt:i4>
      </vt:variant>
      <vt:variant>
        <vt:lpwstr/>
      </vt:variant>
      <vt:variant>
        <vt:lpwstr>_Toc224637108</vt:lpwstr>
      </vt:variant>
      <vt:variant>
        <vt:i4>1310772</vt:i4>
      </vt:variant>
      <vt:variant>
        <vt:i4>2093</vt:i4>
      </vt:variant>
      <vt:variant>
        <vt:i4>0</vt:i4>
      </vt:variant>
      <vt:variant>
        <vt:i4>5</vt:i4>
      </vt:variant>
      <vt:variant>
        <vt:lpwstr/>
      </vt:variant>
      <vt:variant>
        <vt:lpwstr>_Toc224637107</vt:lpwstr>
      </vt:variant>
      <vt:variant>
        <vt:i4>1310772</vt:i4>
      </vt:variant>
      <vt:variant>
        <vt:i4>2087</vt:i4>
      </vt:variant>
      <vt:variant>
        <vt:i4>0</vt:i4>
      </vt:variant>
      <vt:variant>
        <vt:i4>5</vt:i4>
      </vt:variant>
      <vt:variant>
        <vt:lpwstr/>
      </vt:variant>
      <vt:variant>
        <vt:lpwstr>_Toc224637106</vt:lpwstr>
      </vt:variant>
      <vt:variant>
        <vt:i4>1310772</vt:i4>
      </vt:variant>
      <vt:variant>
        <vt:i4>2081</vt:i4>
      </vt:variant>
      <vt:variant>
        <vt:i4>0</vt:i4>
      </vt:variant>
      <vt:variant>
        <vt:i4>5</vt:i4>
      </vt:variant>
      <vt:variant>
        <vt:lpwstr/>
      </vt:variant>
      <vt:variant>
        <vt:lpwstr>_Toc224637105</vt:lpwstr>
      </vt:variant>
      <vt:variant>
        <vt:i4>1310772</vt:i4>
      </vt:variant>
      <vt:variant>
        <vt:i4>2075</vt:i4>
      </vt:variant>
      <vt:variant>
        <vt:i4>0</vt:i4>
      </vt:variant>
      <vt:variant>
        <vt:i4>5</vt:i4>
      </vt:variant>
      <vt:variant>
        <vt:lpwstr/>
      </vt:variant>
      <vt:variant>
        <vt:lpwstr>_Toc224637104</vt:lpwstr>
      </vt:variant>
      <vt:variant>
        <vt:i4>1310772</vt:i4>
      </vt:variant>
      <vt:variant>
        <vt:i4>2069</vt:i4>
      </vt:variant>
      <vt:variant>
        <vt:i4>0</vt:i4>
      </vt:variant>
      <vt:variant>
        <vt:i4>5</vt:i4>
      </vt:variant>
      <vt:variant>
        <vt:lpwstr/>
      </vt:variant>
      <vt:variant>
        <vt:lpwstr>_Toc224637103</vt:lpwstr>
      </vt:variant>
      <vt:variant>
        <vt:i4>1310772</vt:i4>
      </vt:variant>
      <vt:variant>
        <vt:i4>2063</vt:i4>
      </vt:variant>
      <vt:variant>
        <vt:i4>0</vt:i4>
      </vt:variant>
      <vt:variant>
        <vt:i4>5</vt:i4>
      </vt:variant>
      <vt:variant>
        <vt:lpwstr/>
      </vt:variant>
      <vt:variant>
        <vt:lpwstr>_Toc224637102</vt:lpwstr>
      </vt:variant>
      <vt:variant>
        <vt:i4>1310772</vt:i4>
      </vt:variant>
      <vt:variant>
        <vt:i4>2057</vt:i4>
      </vt:variant>
      <vt:variant>
        <vt:i4>0</vt:i4>
      </vt:variant>
      <vt:variant>
        <vt:i4>5</vt:i4>
      </vt:variant>
      <vt:variant>
        <vt:lpwstr/>
      </vt:variant>
      <vt:variant>
        <vt:lpwstr>_Toc224637101</vt:lpwstr>
      </vt:variant>
      <vt:variant>
        <vt:i4>1310772</vt:i4>
      </vt:variant>
      <vt:variant>
        <vt:i4>2051</vt:i4>
      </vt:variant>
      <vt:variant>
        <vt:i4>0</vt:i4>
      </vt:variant>
      <vt:variant>
        <vt:i4>5</vt:i4>
      </vt:variant>
      <vt:variant>
        <vt:lpwstr/>
      </vt:variant>
      <vt:variant>
        <vt:lpwstr>_Toc224637100</vt:lpwstr>
      </vt:variant>
      <vt:variant>
        <vt:i4>1900597</vt:i4>
      </vt:variant>
      <vt:variant>
        <vt:i4>2045</vt:i4>
      </vt:variant>
      <vt:variant>
        <vt:i4>0</vt:i4>
      </vt:variant>
      <vt:variant>
        <vt:i4>5</vt:i4>
      </vt:variant>
      <vt:variant>
        <vt:lpwstr/>
      </vt:variant>
      <vt:variant>
        <vt:lpwstr>_Toc224637099</vt:lpwstr>
      </vt:variant>
      <vt:variant>
        <vt:i4>1900597</vt:i4>
      </vt:variant>
      <vt:variant>
        <vt:i4>2039</vt:i4>
      </vt:variant>
      <vt:variant>
        <vt:i4>0</vt:i4>
      </vt:variant>
      <vt:variant>
        <vt:i4>5</vt:i4>
      </vt:variant>
      <vt:variant>
        <vt:lpwstr/>
      </vt:variant>
      <vt:variant>
        <vt:lpwstr>_Toc224637098</vt:lpwstr>
      </vt:variant>
      <vt:variant>
        <vt:i4>1900597</vt:i4>
      </vt:variant>
      <vt:variant>
        <vt:i4>2033</vt:i4>
      </vt:variant>
      <vt:variant>
        <vt:i4>0</vt:i4>
      </vt:variant>
      <vt:variant>
        <vt:i4>5</vt:i4>
      </vt:variant>
      <vt:variant>
        <vt:lpwstr/>
      </vt:variant>
      <vt:variant>
        <vt:lpwstr>_Toc224637097</vt:lpwstr>
      </vt:variant>
      <vt:variant>
        <vt:i4>1900597</vt:i4>
      </vt:variant>
      <vt:variant>
        <vt:i4>2027</vt:i4>
      </vt:variant>
      <vt:variant>
        <vt:i4>0</vt:i4>
      </vt:variant>
      <vt:variant>
        <vt:i4>5</vt:i4>
      </vt:variant>
      <vt:variant>
        <vt:lpwstr/>
      </vt:variant>
      <vt:variant>
        <vt:lpwstr>_Toc224637096</vt:lpwstr>
      </vt:variant>
      <vt:variant>
        <vt:i4>1900597</vt:i4>
      </vt:variant>
      <vt:variant>
        <vt:i4>2021</vt:i4>
      </vt:variant>
      <vt:variant>
        <vt:i4>0</vt:i4>
      </vt:variant>
      <vt:variant>
        <vt:i4>5</vt:i4>
      </vt:variant>
      <vt:variant>
        <vt:lpwstr/>
      </vt:variant>
      <vt:variant>
        <vt:lpwstr>_Toc224637095</vt:lpwstr>
      </vt:variant>
      <vt:variant>
        <vt:i4>1900597</vt:i4>
      </vt:variant>
      <vt:variant>
        <vt:i4>2015</vt:i4>
      </vt:variant>
      <vt:variant>
        <vt:i4>0</vt:i4>
      </vt:variant>
      <vt:variant>
        <vt:i4>5</vt:i4>
      </vt:variant>
      <vt:variant>
        <vt:lpwstr/>
      </vt:variant>
      <vt:variant>
        <vt:lpwstr>_Toc224637094</vt:lpwstr>
      </vt:variant>
      <vt:variant>
        <vt:i4>1900597</vt:i4>
      </vt:variant>
      <vt:variant>
        <vt:i4>2009</vt:i4>
      </vt:variant>
      <vt:variant>
        <vt:i4>0</vt:i4>
      </vt:variant>
      <vt:variant>
        <vt:i4>5</vt:i4>
      </vt:variant>
      <vt:variant>
        <vt:lpwstr/>
      </vt:variant>
      <vt:variant>
        <vt:lpwstr>_Toc224637093</vt:lpwstr>
      </vt:variant>
      <vt:variant>
        <vt:i4>1900597</vt:i4>
      </vt:variant>
      <vt:variant>
        <vt:i4>2003</vt:i4>
      </vt:variant>
      <vt:variant>
        <vt:i4>0</vt:i4>
      </vt:variant>
      <vt:variant>
        <vt:i4>5</vt:i4>
      </vt:variant>
      <vt:variant>
        <vt:lpwstr/>
      </vt:variant>
      <vt:variant>
        <vt:lpwstr>_Toc224637092</vt:lpwstr>
      </vt:variant>
      <vt:variant>
        <vt:i4>1900597</vt:i4>
      </vt:variant>
      <vt:variant>
        <vt:i4>1997</vt:i4>
      </vt:variant>
      <vt:variant>
        <vt:i4>0</vt:i4>
      </vt:variant>
      <vt:variant>
        <vt:i4>5</vt:i4>
      </vt:variant>
      <vt:variant>
        <vt:lpwstr/>
      </vt:variant>
      <vt:variant>
        <vt:lpwstr>_Toc224637091</vt:lpwstr>
      </vt:variant>
      <vt:variant>
        <vt:i4>1900597</vt:i4>
      </vt:variant>
      <vt:variant>
        <vt:i4>1991</vt:i4>
      </vt:variant>
      <vt:variant>
        <vt:i4>0</vt:i4>
      </vt:variant>
      <vt:variant>
        <vt:i4>5</vt:i4>
      </vt:variant>
      <vt:variant>
        <vt:lpwstr/>
      </vt:variant>
      <vt:variant>
        <vt:lpwstr>_Toc224637090</vt:lpwstr>
      </vt:variant>
      <vt:variant>
        <vt:i4>1835061</vt:i4>
      </vt:variant>
      <vt:variant>
        <vt:i4>1985</vt:i4>
      </vt:variant>
      <vt:variant>
        <vt:i4>0</vt:i4>
      </vt:variant>
      <vt:variant>
        <vt:i4>5</vt:i4>
      </vt:variant>
      <vt:variant>
        <vt:lpwstr/>
      </vt:variant>
      <vt:variant>
        <vt:lpwstr>_Toc224637089</vt:lpwstr>
      </vt:variant>
      <vt:variant>
        <vt:i4>1835061</vt:i4>
      </vt:variant>
      <vt:variant>
        <vt:i4>1979</vt:i4>
      </vt:variant>
      <vt:variant>
        <vt:i4>0</vt:i4>
      </vt:variant>
      <vt:variant>
        <vt:i4>5</vt:i4>
      </vt:variant>
      <vt:variant>
        <vt:lpwstr/>
      </vt:variant>
      <vt:variant>
        <vt:lpwstr>_Toc224637088</vt:lpwstr>
      </vt:variant>
      <vt:variant>
        <vt:i4>1835061</vt:i4>
      </vt:variant>
      <vt:variant>
        <vt:i4>1973</vt:i4>
      </vt:variant>
      <vt:variant>
        <vt:i4>0</vt:i4>
      </vt:variant>
      <vt:variant>
        <vt:i4>5</vt:i4>
      </vt:variant>
      <vt:variant>
        <vt:lpwstr/>
      </vt:variant>
      <vt:variant>
        <vt:lpwstr>_Toc224637087</vt:lpwstr>
      </vt:variant>
      <vt:variant>
        <vt:i4>1835061</vt:i4>
      </vt:variant>
      <vt:variant>
        <vt:i4>1967</vt:i4>
      </vt:variant>
      <vt:variant>
        <vt:i4>0</vt:i4>
      </vt:variant>
      <vt:variant>
        <vt:i4>5</vt:i4>
      </vt:variant>
      <vt:variant>
        <vt:lpwstr/>
      </vt:variant>
      <vt:variant>
        <vt:lpwstr>_Toc224637086</vt:lpwstr>
      </vt:variant>
      <vt:variant>
        <vt:i4>1835061</vt:i4>
      </vt:variant>
      <vt:variant>
        <vt:i4>1961</vt:i4>
      </vt:variant>
      <vt:variant>
        <vt:i4>0</vt:i4>
      </vt:variant>
      <vt:variant>
        <vt:i4>5</vt:i4>
      </vt:variant>
      <vt:variant>
        <vt:lpwstr/>
      </vt:variant>
      <vt:variant>
        <vt:lpwstr>_Toc224637085</vt:lpwstr>
      </vt:variant>
      <vt:variant>
        <vt:i4>1835061</vt:i4>
      </vt:variant>
      <vt:variant>
        <vt:i4>1955</vt:i4>
      </vt:variant>
      <vt:variant>
        <vt:i4>0</vt:i4>
      </vt:variant>
      <vt:variant>
        <vt:i4>5</vt:i4>
      </vt:variant>
      <vt:variant>
        <vt:lpwstr/>
      </vt:variant>
      <vt:variant>
        <vt:lpwstr>_Toc224637084</vt:lpwstr>
      </vt:variant>
      <vt:variant>
        <vt:i4>1835061</vt:i4>
      </vt:variant>
      <vt:variant>
        <vt:i4>1949</vt:i4>
      </vt:variant>
      <vt:variant>
        <vt:i4>0</vt:i4>
      </vt:variant>
      <vt:variant>
        <vt:i4>5</vt:i4>
      </vt:variant>
      <vt:variant>
        <vt:lpwstr/>
      </vt:variant>
      <vt:variant>
        <vt:lpwstr>_Toc224637083</vt:lpwstr>
      </vt:variant>
      <vt:variant>
        <vt:i4>1835061</vt:i4>
      </vt:variant>
      <vt:variant>
        <vt:i4>1943</vt:i4>
      </vt:variant>
      <vt:variant>
        <vt:i4>0</vt:i4>
      </vt:variant>
      <vt:variant>
        <vt:i4>5</vt:i4>
      </vt:variant>
      <vt:variant>
        <vt:lpwstr/>
      </vt:variant>
      <vt:variant>
        <vt:lpwstr>_Toc224637082</vt:lpwstr>
      </vt:variant>
      <vt:variant>
        <vt:i4>1835061</vt:i4>
      </vt:variant>
      <vt:variant>
        <vt:i4>1937</vt:i4>
      </vt:variant>
      <vt:variant>
        <vt:i4>0</vt:i4>
      </vt:variant>
      <vt:variant>
        <vt:i4>5</vt:i4>
      </vt:variant>
      <vt:variant>
        <vt:lpwstr/>
      </vt:variant>
      <vt:variant>
        <vt:lpwstr>_Toc224637081</vt:lpwstr>
      </vt:variant>
      <vt:variant>
        <vt:i4>1835061</vt:i4>
      </vt:variant>
      <vt:variant>
        <vt:i4>1931</vt:i4>
      </vt:variant>
      <vt:variant>
        <vt:i4>0</vt:i4>
      </vt:variant>
      <vt:variant>
        <vt:i4>5</vt:i4>
      </vt:variant>
      <vt:variant>
        <vt:lpwstr/>
      </vt:variant>
      <vt:variant>
        <vt:lpwstr>_Toc224637080</vt:lpwstr>
      </vt:variant>
      <vt:variant>
        <vt:i4>1245237</vt:i4>
      </vt:variant>
      <vt:variant>
        <vt:i4>1925</vt:i4>
      </vt:variant>
      <vt:variant>
        <vt:i4>0</vt:i4>
      </vt:variant>
      <vt:variant>
        <vt:i4>5</vt:i4>
      </vt:variant>
      <vt:variant>
        <vt:lpwstr/>
      </vt:variant>
      <vt:variant>
        <vt:lpwstr>_Toc224637079</vt:lpwstr>
      </vt:variant>
      <vt:variant>
        <vt:i4>1245237</vt:i4>
      </vt:variant>
      <vt:variant>
        <vt:i4>1919</vt:i4>
      </vt:variant>
      <vt:variant>
        <vt:i4>0</vt:i4>
      </vt:variant>
      <vt:variant>
        <vt:i4>5</vt:i4>
      </vt:variant>
      <vt:variant>
        <vt:lpwstr/>
      </vt:variant>
      <vt:variant>
        <vt:lpwstr>_Toc224637078</vt:lpwstr>
      </vt:variant>
      <vt:variant>
        <vt:i4>1245237</vt:i4>
      </vt:variant>
      <vt:variant>
        <vt:i4>1913</vt:i4>
      </vt:variant>
      <vt:variant>
        <vt:i4>0</vt:i4>
      </vt:variant>
      <vt:variant>
        <vt:i4>5</vt:i4>
      </vt:variant>
      <vt:variant>
        <vt:lpwstr/>
      </vt:variant>
      <vt:variant>
        <vt:lpwstr>_Toc224637077</vt:lpwstr>
      </vt:variant>
      <vt:variant>
        <vt:i4>1245237</vt:i4>
      </vt:variant>
      <vt:variant>
        <vt:i4>1907</vt:i4>
      </vt:variant>
      <vt:variant>
        <vt:i4>0</vt:i4>
      </vt:variant>
      <vt:variant>
        <vt:i4>5</vt:i4>
      </vt:variant>
      <vt:variant>
        <vt:lpwstr/>
      </vt:variant>
      <vt:variant>
        <vt:lpwstr>_Toc224637076</vt:lpwstr>
      </vt:variant>
      <vt:variant>
        <vt:i4>1245237</vt:i4>
      </vt:variant>
      <vt:variant>
        <vt:i4>1901</vt:i4>
      </vt:variant>
      <vt:variant>
        <vt:i4>0</vt:i4>
      </vt:variant>
      <vt:variant>
        <vt:i4>5</vt:i4>
      </vt:variant>
      <vt:variant>
        <vt:lpwstr/>
      </vt:variant>
      <vt:variant>
        <vt:lpwstr>_Toc224637075</vt:lpwstr>
      </vt:variant>
      <vt:variant>
        <vt:i4>1245237</vt:i4>
      </vt:variant>
      <vt:variant>
        <vt:i4>1895</vt:i4>
      </vt:variant>
      <vt:variant>
        <vt:i4>0</vt:i4>
      </vt:variant>
      <vt:variant>
        <vt:i4>5</vt:i4>
      </vt:variant>
      <vt:variant>
        <vt:lpwstr/>
      </vt:variant>
      <vt:variant>
        <vt:lpwstr>_Toc224637074</vt:lpwstr>
      </vt:variant>
      <vt:variant>
        <vt:i4>1245237</vt:i4>
      </vt:variant>
      <vt:variant>
        <vt:i4>1889</vt:i4>
      </vt:variant>
      <vt:variant>
        <vt:i4>0</vt:i4>
      </vt:variant>
      <vt:variant>
        <vt:i4>5</vt:i4>
      </vt:variant>
      <vt:variant>
        <vt:lpwstr/>
      </vt:variant>
      <vt:variant>
        <vt:lpwstr>_Toc224637073</vt:lpwstr>
      </vt:variant>
      <vt:variant>
        <vt:i4>1245237</vt:i4>
      </vt:variant>
      <vt:variant>
        <vt:i4>1883</vt:i4>
      </vt:variant>
      <vt:variant>
        <vt:i4>0</vt:i4>
      </vt:variant>
      <vt:variant>
        <vt:i4>5</vt:i4>
      </vt:variant>
      <vt:variant>
        <vt:lpwstr/>
      </vt:variant>
      <vt:variant>
        <vt:lpwstr>_Toc224637072</vt:lpwstr>
      </vt:variant>
      <vt:variant>
        <vt:i4>1245237</vt:i4>
      </vt:variant>
      <vt:variant>
        <vt:i4>1877</vt:i4>
      </vt:variant>
      <vt:variant>
        <vt:i4>0</vt:i4>
      </vt:variant>
      <vt:variant>
        <vt:i4>5</vt:i4>
      </vt:variant>
      <vt:variant>
        <vt:lpwstr/>
      </vt:variant>
      <vt:variant>
        <vt:lpwstr>_Toc224637071</vt:lpwstr>
      </vt:variant>
      <vt:variant>
        <vt:i4>1245237</vt:i4>
      </vt:variant>
      <vt:variant>
        <vt:i4>1871</vt:i4>
      </vt:variant>
      <vt:variant>
        <vt:i4>0</vt:i4>
      </vt:variant>
      <vt:variant>
        <vt:i4>5</vt:i4>
      </vt:variant>
      <vt:variant>
        <vt:lpwstr/>
      </vt:variant>
      <vt:variant>
        <vt:lpwstr>_Toc224637070</vt:lpwstr>
      </vt:variant>
      <vt:variant>
        <vt:i4>1179701</vt:i4>
      </vt:variant>
      <vt:variant>
        <vt:i4>1865</vt:i4>
      </vt:variant>
      <vt:variant>
        <vt:i4>0</vt:i4>
      </vt:variant>
      <vt:variant>
        <vt:i4>5</vt:i4>
      </vt:variant>
      <vt:variant>
        <vt:lpwstr/>
      </vt:variant>
      <vt:variant>
        <vt:lpwstr>_Toc224637069</vt:lpwstr>
      </vt:variant>
      <vt:variant>
        <vt:i4>1179701</vt:i4>
      </vt:variant>
      <vt:variant>
        <vt:i4>1859</vt:i4>
      </vt:variant>
      <vt:variant>
        <vt:i4>0</vt:i4>
      </vt:variant>
      <vt:variant>
        <vt:i4>5</vt:i4>
      </vt:variant>
      <vt:variant>
        <vt:lpwstr/>
      </vt:variant>
      <vt:variant>
        <vt:lpwstr>_Toc224637068</vt:lpwstr>
      </vt:variant>
      <vt:variant>
        <vt:i4>1179701</vt:i4>
      </vt:variant>
      <vt:variant>
        <vt:i4>1853</vt:i4>
      </vt:variant>
      <vt:variant>
        <vt:i4>0</vt:i4>
      </vt:variant>
      <vt:variant>
        <vt:i4>5</vt:i4>
      </vt:variant>
      <vt:variant>
        <vt:lpwstr/>
      </vt:variant>
      <vt:variant>
        <vt:lpwstr>_Toc224637067</vt:lpwstr>
      </vt:variant>
      <vt:variant>
        <vt:i4>1179701</vt:i4>
      </vt:variant>
      <vt:variant>
        <vt:i4>1847</vt:i4>
      </vt:variant>
      <vt:variant>
        <vt:i4>0</vt:i4>
      </vt:variant>
      <vt:variant>
        <vt:i4>5</vt:i4>
      </vt:variant>
      <vt:variant>
        <vt:lpwstr/>
      </vt:variant>
      <vt:variant>
        <vt:lpwstr>_Toc224637066</vt:lpwstr>
      </vt:variant>
      <vt:variant>
        <vt:i4>1179701</vt:i4>
      </vt:variant>
      <vt:variant>
        <vt:i4>1841</vt:i4>
      </vt:variant>
      <vt:variant>
        <vt:i4>0</vt:i4>
      </vt:variant>
      <vt:variant>
        <vt:i4>5</vt:i4>
      </vt:variant>
      <vt:variant>
        <vt:lpwstr/>
      </vt:variant>
      <vt:variant>
        <vt:lpwstr>_Toc224637065</vt:lpwstr>
      </vt:variant>
      <vt:variant>
        <vt:i4>1179701</vt:i4>
      </vt:variant>
      <vt:variant>
        <vt:i4>1835</vt:i4>
      </vt:variant>
      <vt:variant>
        <vt:i4>0</vt:i4>
      </vt:variant>
      <vt:variant>
        <vt:i4>5</vt:i4>
      </vt:variant>
      <vt:variant>
        <vt:lpwstr/>
      </vt:variant>
      <vt:variant>
        <vt:lpwstr>_Toc224637064</vt:lpwstr>
      </vt:variant>
      <vt:variant>
        <vt:i4>1179701</vt:i4>
      </vt:variant>
      <vt:variant>
        <vt:i4>1829</vt:i4>
      </vt:variant>
      <vt:variant>
        <vt:i4>0</vt:i4>
      </vt:variant>
      <vt:variant>
        <vt:i4>5</vt:i4>
      </vt:variant>
      <vt:variant>
        <vt:lpwstr/>
      </vt:variant>
      <vt:variant>
        <vt:lpwstr>_Toc224637063</vt:lpwstr>
      </vt:variant>
      <vt:variant>
        <vt:i4>1179701</vt:i4>
      </vt:variant>
      <vt:variant>
        <vt:i4>1823</vt:i4>
      </vt:variant>
      <vt:variant>
        <vt:i4>0</vt:i4>
      </vt:variant>
      <vt:variant>
        <vt:i4>5</vt:i4>
      </vt:variant>
      <vt:variant>
        <vt:lpwstr/>
      </vt:variant>
      <vt:variant>
        <vt:lpwstr>_Toc224637062</vt:lpwstr>
      </vt:variant>
      <vt:variant>
        <vt:i4>1179701</vt:i4>
      </vt:variant>
      <vt:variant>
        <vt:i4>1817</vt:i4>
      </vt:variant>
      <vt:variant>
        <vt:i4>0</vt:i4>
      </vt:variant>
      <vt:variant>
        <vt:i4>5</vt:i4>
      </vt:variant>
      <vt:variant>
        <vt:lpwstr/>
      </vt:variant>
      <vt:variant>
        <vt:lpwstr>_Toc224637061</vt:lpwstr>
      </vt:variant>
      <vt:variant>
        <vt:i4>1179701</vt:i4>
      </vt:variant>
      <vt:variant>
        <vt:i4>1811</vt:i4>
      </vt:variant>
      <vt:variant>
        <vt:i4>0</vt:i4>
      </vt:variant>
      <vt:variant>
        <vt:i4>5</vt:i4>
      </vt:variant>
      <vt:variant>
        <vt:lpwstr/>
      </vt:variant>
      <vt:variant>
        <vt:lpwstr>_Toc224637060</vt:lpwstr>
      </vt:variant>
      <vt:variant>
        <vt:i4>1114165</vt:i4>
      </vt:variant>
      <vt:variant>
        <vt:i4>1805</vt:i4>
      </vt:variant>
      <vt:variant>
        <vt:i4>0</vt:i4>
      </vt:variant>
      <vt:variant>
        <vt:i4>5</vt:i4>
      </vt:variant>
      <vt:variant>
        <vt:lpwstr/>
      </vt:variant>
      <vt:variant>
        <vt:lpwstr>_Toc224637059</vt:lpwstr>
      </vt:variant>
      <vt:variant>
        <vt:i4>1114165</vt:i4>
      </vt:variant>
      <vt:variant>
        <vt:i4>1799</vt:i4>
      </vt:variant>
      <vt:variant>
        <vt:i4>0</vt:i4>
      </vt:variant>
      <vt:variant>
        <vt:i4>5</vt:i4>
      </vt:variant>
      <vt:variant>
        <vt:lpwstr/>
      </vt:variant>
      <vt:variant>
        <vt:lpwstr>_Toc224637058</vt:lpwstr>
      </vt:variant>
      <vt:variant>
        <vt:i4>1114165</vt:i4>
      </vt:variant>
      <vt:variant>
        <vt:i4>1793</vt:i4>
      </vt:variant>
      <vt:variant>
        <vt:i4>0</vt:i4>
      </vt:variant>
      <vt:variant>
        <vt:i4>5</vt:i4>
      </vt:variant>
      <vt:variant>
        <vt:lpwstr/>
      </vt:variant>
      <vt:variant>
        <vt:lpwstr>_Toc224637057</vt:lpwstr>
      </vt:variant>
      <vt:variant>
        <vt:i4>1114165</vt:i4>
      </vt:variant>
      <vt:variant>
        <vt:i4>1787</vt:i4>
      </vt:variant>
      <vt:variant>
        <vt:i4>0</vt:i4>
      </vt:variant>
      <vt:variant>
        <vt:i4>5</vt:i4>
      </vt:variant>
      <vt:variant>
        <vt:lpwstr/>
      </vt:variant>
      <vt:variant>
        <vt:lpwstr>_Toc224637056</vt:lpwstr>
      </vt:variant>
      <vt:variant>
        <vt:i4>1114165</vt:i4>
      </vt:variant>
      <vt:variant>
        <vt:i4>1781</vt:i4>
      </vt:variant>
      <vt:variant>
        <vt:i4>0</vt:i4>
      </vt:variant>
      <vt:variant>
        <vt:i4>5</vt:i4>
      </vt:variant>
      <vt:variant>
        <vt:lpwstr/>
      </vt:variant>
      <vt:variant>
        <vt:lpwstr>_Toc224637055</vt:lpwstr>
      </vt:variant>
      <vt:variant>
        <vt:i4>1114165</vt:i4>
      </vt:variant>
      <vt:variant>
        <vt:i4>1775</vt:i4>
      </vt:variant>
      <vt:variant>
        <vt:i4>0</vt:i4>
      </vt:variant>
      <vt:variant>
        <vt:i4>5</vt:i4>
      </vt:variant>
      <vt:variant>
        <vt:lpwstr/>
      </vt:variant>
      <vt:variant>
        <vt:lpwstr>_Toc224637054</vt:lpwstr>
      </vt:variant>
      <vt:variant>
        <vt:i4>1114165</vt:i4>
      </vt:variant>
      <vt:variant>
        <vt:i4>1769</vt:i4>
      </vt:variant>
      <vt:variant>
        <vt:i4>0</vt:i4>
      </vt:variant>
      <vt:variant>
        <vt:i4>5</vt:i4>
      </vt:variant>
      <vt:variant>
        <vt:lpwstr/>
      </vt:variant>
      <vt:variant>
        <vt:lpwstr>_Toc224637053</vt:lpwstr>
      </vt:variant>
      <vt:variant>
        <vt:i4>1114165</vt:i4>
      </vt:variant>
      <vt:variant>
        <vt:i4>1763</vt:i4>
      </vt:variant>
      <vt:variant>
        <vt:i4>0</vt:i4>
      </vt:variant>
      <vt:variant>
        <vt:i4>5</vt:i4>
      </vt:variant>
      <vt:variant>
        <vt:lpwstr/>
      </vt:variant>
      <vt:variant>
        <vt:lpwstr>_Toc224637052</vt:lpwstr>
      </vt:variant>
      <vt:variant>
        <vt:i4>1114165</vt:i4>
      </vt:variant>
      <vt:variant>
        <vt:i4>1757</vt:i4>
      </vt:variant>
      <vt:variant>
        <vt:i4>0</vt:i4>
      </vt:variant>
      <vt:variant>
        <vt:i4>5</vt:i4>
      </vt:variant>
      <vt:variant>
        <vt:lpwstr/>
      </vt:variant>
      <vt:variant>
        <vt:lpwstr>_Toc224637051</vt:lpwstr>
      </vt:variant>
      <vt:variant>
        <vt:i4>1114165</vt:i4>
      </vt:variant>
      <vt:variant>
        <vt:i4>1751</vt:i4>
      </vt:variant>
      <vt:variant>
        <vt:i4>0</vt:i4>
      </vt:variant>
      <vt:variant>
        <vt:i4>5</vt:i4>
      </vt:variant>
      <vt:variant>
        <vt:lpwstr/>
      </vt:variant>
      <vt:variant>
        <vt:lpwstr>_Toc224637050</vt:lpwstr>
      </vt:variant>
      <vt:variant>
        <vt:i4>1048629</vt:i4>
      </vt:variant>
      <vt:variant>
        <vt:i4>1745</vt:i4>
      </vt:variant>
      <vt:variant>
        <vt:i4>0</vt:i4>
      </vt:variant>
      <vt:variant>
        <vt:i4>5</vt:i4>
      </vt:variant>
      <vt:variant>
        <vt:lpwstr/>
      </vt:variant>
      <vt:variant>
        <vt:lpwstr>_Toc224637049</vt:lpwstr>
      </vt:variant>
      <vt:variant>
        <vt:i4>1048629</vt:i4>
      </vt:variant>
      <vt:variant>
        <vt:i4>1739</vt:i4>
      </vt:variant>
      <vt:variant>
        <vt:i4>0</vt:i4>
      </vt:variant>
      <vt:variant>
        <vt:i4>5</vt:i4>
      </vt:variant>
      <vt:variant>
        <vt:lpwstr/>
      </vt:variant>
      <vt:variant>
        <vt:lpwstr>_Toc224637048</vt:lpwstr>
      </vt:variant>
      <vt:variant>
        <vt:i4>1048629</vt:i4>
      </vt:variant>
      <vt:variant>
        <vt:i4>1733</vt:i4>
      </vt:variant>
      <vt:variant>
        <vt:i4>0</vt:i4>
      </vt:variant>
      <vt:variant>
        <vt:i4>5</vt:i4>
      </vt:variant>
      <vt:variant>
        <vt:lpwstr/>
      </vt:variant>
      <vt:variant>
        <vt:lpwstr>_Toc224637047</vt:lpwstr>
      </vt:variant>
      <vt:variant>
        <vt:i4>1048629</vt:i4>
      </vt:variant>
      <vt:variant>
        <vt:i4>1727</vt:i4>
      </vt:variant>
      <vt:variant>
        <vt:i4>0</vt:i4>
      </vt:variant>
      <vt:variant>
        <vt:i4>5</vt:i4>
      </vt:variant>
      <vt:variant>
        <vt:lpwstr/>
      </vt:variant>
      <vt:variant>
        <vt:lpwstr>_Toc224637046</vt:lpwstr>
      </vt:variant>
      <vt:variant>
        <vt:i4>1048629</vt:i4>
      </vt:variant>
      <vt:variant>
        <vt:i4>1721</vt:i4>
      </vt:variant>
      <vt:variant>
        <vt:i4>0</vt:i4>
      </vt:variant>
      <vt:variant>
        <vt:i4>5</vt:i4>
      </vt:variant>
      <vt:variant>
        <vt:lpwstr/>
      </vt:variant>
      <vt:variant>
        <vt:lpwstr>_Toc224637045</vt:lpwstr>
      </vt:variant>
      <vt:variant>
        <vt:i4>1048629</vt:i4>
      </vt:variant>
      <vt:variant>
        <vt:i4>1715</vt:i4>
      </vt:variant>
      <vt:variant>
        <vt:i4>0</vt:i4>
      </vt:variant>
      <vt:variant>
        <vt:i4>5</vt:i4>
      </vt:variant>
      <vt:variant>
        <vt:lpwstr/>
      </vt:variant>
      <vt:variant>
        <vt:lpwstr>_Toc224637044</vt:lpwstr>
      </vt:variant>
      <vt:variant>
        <vt:i4>1048629</vt:i4>
      </vt:variant>
      <vt:variant>
        <vt:i4>1709</vt:i4>
      </vt:variant>
      <vt:variant>
        <vt:i4>0</vt:i4>
      </vt:variant>
      <vt:variant>
        <vt:i4>5</vt:i4>
      </vt:variant>
      <vt:variant>
        <vt:lpwstr/>
      </vt:variant>
      <vt:variant>
        <vt:lpwstr>_Toc224637043</vt:lpwstr>
      </vt:variant>
      <vt:variant>
        <vt:i4>1048629</vt:i4>
      </vt:variant>
      <vt:variant>
        <vt:i4>1703</vt:i4>
      </vt:variant>
      <vt:variant>
        <vt:i4>0</vt:i4>
      </vt:variant>
      <vt:variant>
        <vt:i4>5</vt:i4>
      </vt:variant>
      <vt:variant>
        <vt:lpwstr/>
      </vt:variant>
      <vt:variant>
        <vt:lpwstr>_Toc224637042</vt:lpwstr>
      </vt:variant>
      <vt:variant>
        <vt:i4>1048629</vt:i4>
      </vt:variant>
      <vt:variant>
        <vt:i4>1697</vt:i4>
      </vt:variant>
      <vt:variant>
        <vt:i4>0</vt:i4>
      </vt:variant>
      <vt:variant>
        <vt:i4>5</vt:i4>
      </vt:variant>
      <vt:variant>
        <vt:lpwstr/>
      </vt:variant>
      <vt:variant>
        <vt:lpwstr>_Toc224637041</vt:lpwstr>
      </vt:variant>
      <vt:variant>
        <vt:i4>1048629</vt:i4>
      </vt:variant>
      <vt:variant>
        <vt:i4>1691</vt:i4>
      </vt:variant>
      <vt:variant>
        <vt:i4>0</vt:i4>
      </vt:variant>
      <vt:variant>
        <vt:i4>5</vt:i4>
      </vt:variant>
      <vt:variant>
        <vt:lpwstr/>
      </vt:variant>
      <vt:variant>
        <vt:lpwstr>_Toc224637040</vt:lpwstr>
      </vt:variant>
      <vt:variant>
        <vt:i4>1507381</vt:i4>
      </vt:variant>
      <vt:variant>
        <vt:i4>1685</vt:i4>
      </vt:variant>
      <vt:variant>
        <vt:i4>0</vt:i4>
      </vt:variant>
      <vt:variant>
        <vt:i4>5</vt:i4>
      </vt:variant>
      <vt:variant>
        <vt:lpwstr/>
      </vt:variant>
      <vt:variant>
        <vt:lpwstr>_Toc224637039</vt:lpwstr>
      </vt:variant>
      <vt:variant>
        <vt:i4>1507381</vt:i4>
      </vt:variant>
      <vt:variant>
        <vt:i4>1679</vt:i4>
      </vt:variant>
      <vt:variant>
        <vt:i4>0</vt:i4>
      </vt:variant>
      <vt:variant>
        <vt:i4>5</vt:i4>
      </vt:variant>
      <vt:variant>
        <vt:lpwstr/>
      </vt:variant>
      <vt:variant>
        <vt:lpwstr>_Toc224637038</vt:lpwstr>
      </vt:variant>
      <vt:variant>
        <vt:i4>1507381</vt:i4>
      </vt:variant>
      <vt:variant>
        <vt:i4>1673</vt:i4>
      </vt:variant>
      <vt:variant>
        <vt:i4>0</vt:i4>
      </vt:variant>
      <vt:variant>
        <vt:i4>5</vt:i4>
      </vt:variant>
      <vt:variant>
        <vt:lpwstr/>
      </vt:variant>
      <vt:variant>
        <vt:lpwstr>_Toc224637037</vt:lpwstr>
      </vt:variant>
      <vt:variant>
        <vt:i4>1507381</vt:i4>
      </vt:variant>
      <vt:variant>
        <vt:i4>1667</vt:i4>
      </vt:variant>
      <vt:variant>
        <vt:i4>0</vt:i4>
      </vt:variant>
      <vt:variant>
        <vt:i4>5</vt:i4>
      </vt:variant>
      <vt:variant>
        <vt:lpwstr/>
      </vt:variant>
      <vt:variant>
        <vt:lpwstr>_Toc224637036</vt:lpwstr>
      </vt:variant>
      <vt:variant>
        <vt:i4>1507381</vt:i4>
      </vt:variant>
      <vt:variant>
        <vt:i4>1661</vt:i4>
      </vt:variant>
      <vt:variant>
        <vt:i4>0</vt:i4>
      </vt:variant>
      <vt:variant>
        <vt:i4>5</vt:i4>
      </vt:variant>
      <vt:variant>
        <vt:lpwstr/>
      </vt:variant>
      <vt:variant>
        <vt:lpwstr>_Toc224637035</vt:lpwstr>
      </vt:variant>
      <vt:variant>
        <vt:i4>1507381</vt:i4>
      </vt:variant>
      <vt:variant>
        <vt:i4>1655</vt:i4>
      </vt:variant>
      <vt:variant>
        <vt:i4>0</vt:i4>
      </vt:variant>
      <vt:variant>
        <vt:i4>5</vt:i4>
      </vt:variant>
      <vt:variant>
        <vt:lpwstr/>
      </vt:variant>
      <vt:variant>
        <vt:lpwstr>_Toc224637034</vt:lpwstr>
      </vt:variant>
      <vt:variant>
        <vt:i4>1507381</vt:i4>
      </vt:variant>
      <vt:variant>
        <vt:i4>1649</vt:i4>
      </vt:variant>
      <vt:variant>
        <vt:i4>0</vt:i4>
      </vt:variant>
      <vt:variant>
        <vt:i4>5</vt:i4>
      </vt:variant>
      <vt:variant>
        <vt:lpwstr/>
      </vt:variant>
      <vt:variant>
        <vt:lpwstr>_Toc224637033</vt:lpwstr>
      </vt:variant>
      <vt:variant>
        <vt:i4>1966136</vt:i4>
      </vt:variant>
      <vt:variant>
        <vt:i4>1640</vt:i4>
      </vt:variant>
      <vt:variant>
        <vt:i4>0</vt:i4>
      </vt:variant>
      <vt:variant>
        <vt:i4>5</vt:i4>
      </vt:variant>
      <vt:variant>
        <vt:lpwstr/>
      </vt:variant>
      <vt:variant>
        <vt:lpwstr>_Toc224478979</vt:lpwstr>
      </vt:variant>
      <vt:variant>
        <vt:i4>1966136</vt:i4>
      </vt:variant>
      <vt:variant>
        <vt:i4>1634</vt:i4>
      </vt:variant>
      <vt:variant>
        <vt:i4>0</vt:i4>
      </vt:variant>
      <vt:variant>
        <vt:i4>5</vt:i4>
      </vt:variant>
      <vt:variant>
        <vt:lpwstr/>
      </vt:variant>
      <vt:variant>
        <vt:lpwstr>_Toc224478978</vt:lpwstr>
      </vt:variant>
      <vt:variant>
        <vt:i4>1966136</vt:i4>
      </vt:variant>
      <vt:variant>
        <vt:i4>1628</vt:i4>
      </vt:variant>
      <vt:variant>
        <vt:i4>0</vt:i4>
      </vt:variant>
      <vt:variant>
        <vt:i4>5</vt:i4>
      </vt:variant>
      <vt:variant>
        <vt:lpwstr/>
      </vt:variant>
      <vt:variant>
        <vt:lpwstr>_Toc224478977</vt:lpwstr>
      </vt:variant>
      <vt:variant>
        <vt:i4>1966136</vt:i4>
      </vt:variant>
      <vt:variant>
        <vt:i4>1622</vt:i4>
      </vt:variant>
      <vt:variant>
        <vt:i4>0</vt:i4>
      </vt:variant>
      <vt:variant>
        <vt:i4>5</vt:i4>
      </vt:variant>
      <vt:variant>
        <vt:lpwstr/>
      </vt:variant>
      <vt:variant>
        <vt:lpwstr>_Toc224478976</vt:lpwstr>
      </vt:variant>
      <vt:variant>
        <vt:i4>1966136</vt:i4>
      </vt:variant>
      <vt:variant>
        <vt:i4>1616</vt:i4>
      </vt:variant>
      <vt:variant>
        <vt:i4>0</vt:i4>
      </vt:variant>
      <vt:variant>
        <vt:i4>5</vt:i4>
      </vt:variant>
      <vt:variant>
        <vt:lpwstr/>
      </vt:variant>
      <vt:variant>
        <vt:lpwstr>_Toc224478975</vt:lpwstr>
      </vt:variant>
      <vt:variant>
        <vt:i4>1966136</vt:i4>
      </vt:variant>
      <vt:variant>
        <vt:i4>1610</vt:i4>
      </vt:variant>
      <vt:variant>
        <vt:i4>0</vt:i4>
      </vt:variant>
      <vt:variant>
        <vt:i4>5</vt:i4>
      </vt:variant>
      <vt:variant>
        <vt:lpwstr/>
      </vt:variant>
      <vt:variant>
        <vt:lpwstr>_Toc224478974</vt:lpwstr>
      </vt:variant>
      <vt:variant>
        <vt:i4>1966136</vt:i4>
      </vt:variant>
      <vt:variant>
        <vt:i4>1604</vt:i4>
      </vt:variant>
      <vt:variant>
        <vt:i4>0</vt:i4>
      </vt:variant>
      <vt:variant>
        <vt:i4>5</vt:i4>
      </vt:variant>
      <vt:variant>
        <vt:lpwstr/>
      </vt:variant>
      <vt:variant>
        <vt:lpwstr>_Toc224478973</vt:lpwstr>
      </vt:variant>
      <vt:variant>
        <vt:i4>1966136</vt:i4>
      </vt:variant>
      <vt:variant>
        <vt:i4>1598</vt:i4>
      </vt:variant>
      <vt:variant>
        <vt:i4>0</vt:i4>
      </vt:variant>
      <vt:variant>
        <vt:i4>5</vt:i4>
      </vt:variant>
      <vt:variant>
        <vt:lpwstr/>
      </vt:variant>
      <vt:variant>
        <vt:lpwstr>_Toc224478972</vt:lpwstr>
      </vt:variant>
      <vt:variant>
        <vt:i4>1966136</vt:i4>
      </vt:variant>
      <vt:variant>
        <vt:i4>1592</vt:i4>
      </vt:variant>
      <vt:variant>
        <vt:i4>0</vt:i4>
      </vt:variant>
      <vt:variant>
        <vt:i4>5</vt:i4>
      </vt:variant>
      <vt:variant>
        <vt:lpwstr/>
      </vt:variant>
      <vt:variant>
        <vt:lpwstr>_Toc224478971</vt:lpwstr>
      </vt:variant>
      <vt:variant>
        <vt:i4>1966136</vt:i4>
      </vt:variant>
      <vt:variant>
        <vt:i4>1586</vt:i4>
      </vt:variant>
      <vt:variant>
        <vt:i4>0</vt:i4>
      </vt:variant>
      <vt:variant>
        <vt:i4>5</vt:i4>
      </vt:variant>
      <vt:variant>
        <vt:lpwstr/>
      </vt:variant>
      <vt:variant>
        <vt:lpwstr>_Toc224478970</vt:lpwstr>
      </vt:variant>
      <vt:variant>
        <vt:i4>2031672</vt:i4>
      </vt:variant>
      <vt:variant>
        <vt:i4>1580</vt:i4>
      </vt:variant>
      <vt:variant>
        <vt:i4>0</vt:i4>
      </vt:variant>
      <vt:variant>
        <vt:i4>5</vt:i4>
      </vt:variant>
      <vt:variant>
        <vt:lpwstr/>
      </vt:variant>
      <vt:variant>
        <vt:lpwstr>_Toc224478969</vt:lpwstr>
      </vt:variant>
      <vt:variant>
        <vt:i4>2031672</vt:i4>
      </vt:variant>
      <vt:variant>
        <vt:i4>1574</vt:i4>
      </vt:variant>
      <vt:variant>
        <vt:i4>0</vt:i4>
      </vt:variant>
      <vt:variant>
        <vt:i4>5</vt:i4>
      </vt:variant>
      <vt:variant>
        <vt:lpwstr/>
      </vt:variant>
      <vt:variant>
        <vt:lpwstr>_Toc224478968</vt:lpwstr>
      </vt:variant>
      <vt:variant>
        <vt:i4>2031672</vt:i4>
      </vt:variant>
      <vt:variant>
        <vt:i4>1568</vt:i4>
      </vt:variant>
      <vt:variant>
        <vt:i4>0</vt:i4>
      </vt:variant>
      <vt:variant>
        <vt:i4>5</vt:i4>
      </vt:variant>
      <vt:variant>
        <vt:lpwstr/>
      </vt:variant>
      <vt:variant>
        <vt:lpwstr>_Toc224478967</vt:lpwstr>
      </vt:variant>
      <vt:variant>
        <vt:i4>2031672</vt:i4>
      </vt:variant>
      <vt:variant>
        <vt:i4>1562</vt:i4>
      </vt:variant>
      <vt:variant>
        <vt:i4>0</vt:i4>
      </vt:variant>
      <vt:variant>
        <vt:i4>5</vt:i4>
      </vt:variant>
      <vt:variant>
        <vt:lpwstr/>
      </vt:variant>
      <vt:variant>
        <vt:lpwstr>_Toc224478966</vt:lpwstr>
      </vt:variant>
      <vt:variant>
        <vt:i4>2031672</vt:i4>
      </vt:variant>
      <vt:variant>
        <vt:i4>1556</vt:i4>
      </vt:variant>
      <vt:variant>
        <vt:i4>0</vt:i4>
      </vt:variant>
      <vt:variant>
        <vt:i4>5</vt:i4>
      </vt:variant>
      <vt:variant>
        <vt:lpwstr/>
      </vt:variant>
      <vt:variant>
        <vt:lpwstr>_Toc224478965</vt:lpwstr>
      </vt:variant>
      <vt:variant>
        <vt:i4>2031672</vt:i4>
      </vt:variant>
      <vt:variant>
        <vt:i4>1550</vt:i4>
      </vt:variant>
      <vt:variant>
        <vt:i4>0</vt:i4>
      </vt:variant>
      <vt:variant>
        <vt:i4>5</vt:i4>
      </vt:variant>
      <vt:variant>
        <vt:lpwstr/>
      </vt:variant>
      <vt:variant>
        <vt:lpwstr>_Toc224478964</vt:lpwstr>
      </vt:variant>
      <vt:variant>
        <vt:i4>2031672</vt:i4>
      </vt:variant>
      <vt:variant>
        <vt:i4>1544</vt:i4>
      </vt:variant>
      <vt:variant>
        <vt:i4>0</vt:i4>
      </vt:variant>
      <vt:variant>
        <vt:i4>5</vt:i4>
      </vt:variant>
      <vt:variant>
        <vt:lpwstr/>
      </vt:variant>
      <vt:variant>
        <vt:lpwstr>_Toc224478963</vt:lpwstr>
      </vt:variant>
      <vt:variant>
        <vt:i4>2031672</vt:i4>
      </vt:variant>
      <vt:variant>
        <vt:i4>1538</vt:i4>
      </vt:variant>
      <vt:variant>
        <vt:i4>0</vt:i4>
      </vt:variant>
      <vt:variant>
        <vt:i4>5</vt:i4>
      </vt:variant>
      <vt:variant>
        <vt:lpwstr/>
      </vt:variant>
      <vt:variant>
        <vt:lpwstr>_Toc224478962</vt:lpwstr>
      </vt:variant>
      <vt:variant>
        <vt:i4>2031672</vt:i4>
      </vt:variant>
      <vt:variant>
        <vt:i4>1532</vt:i4>
      </vt:variant>
      <vt:variant>
        <vt:i4>0</vt:i4>
      </vt:variant>
      <vt:variant>
        <vt:i4>5</vt:i4>
      </vt:variant>
      <vt:variant>
        <vt:lpwstr/>
      </vt:variant>
      <vt:variant>
        <vt:lpwstr>_Toc224478961</vt:lpwstr>
      </vt:variant>
      <vt:variant>
        <vt:i4>2031672</vt:i4>
      </vt:variant>
      <vt:variant>
        <vt:i4>1526</vt:i4>
      </vt:variant>
      <vt:variant>
        <vt:i4>0</vt:i4>
      </vt:variant>
      <vt:variant>
        <vt:i4>5</vt:i4>
      </vt:variant>
      <vt:variant>
        <vt:lpwstr/>
      </vt:variant>
      <vt:variant>
        <vt:lpwstr>_Toc224478960</vt:lpwstr>
      </vt:variant>
      <vt:variant>
        <vt:i4>1835064</vt:i4>
      </vt:variant>
      <vt:variant>
        <vt:i4>1520</vt:i4>
      </vt:variant>
      <vt:variant>
        <vt:i4>0</vt:i4>
      </vt:variant>
      <vt:variant>
        <vt:i4>5</vt:i4>
      </vt:variant>
      <vt:variant>
        <vt:lpwstr/>
      </vt:variant>
      <vt:variant>
        <vt:lpwstr>_Toc224478959</vt:lpwstr>
      </vt:variant>
      <vt:variant>
        <vt:i4>1835064</vt:i4>
      </vt:variant>
      <vt:variant>
        <vt:i4>1514</vt:i4>
      </vt:variant>
      <vt:variant>
        <vt:i4>0</vt:i4>
      </vt:variant>
      <vt:variant>
        <vt:i4>5</vt:i4>
      </vt:variant>
      <vt:variant>
        <vt:lpwstr/>
      </vt:variant>
      <vt:variant>
        <vt:lpwstr>_Toc224478958</vt:lpwstr>
      </vt:variant>
      <vt:variant>
        <vt:i4>1835064</vt:i4>
      </vt:variant>
      <vt:variant>
        <vt:i4>1508</vt:i4>
      </vt:variant>
      <vt:variant>
        <vt:i4>0</vt:i4>
      </vt:variant>
      <vt:variant>
        <vt:i4>5</vt:i4>
      </vt:variant>
      <vt:variant>
        <vt:lpwstr/>
      </vt:variant>
      <vt:variant>
        <vt:lpwstr>_Toc224478957</vt:lpwstr>
      </vt:variant>
      <vt:variant>
        <vt:i4>1835064</vt:i4>
      </vt:variant>
      <vt:variant>
        <vt:i4>1502</vt:i4>
      </vt:variant>
      <vt:variant>
        <vt:i4>0</vt:i4>
      </vt:variant>
      <vt:variant>
        <vt:i4>5</vt:i4>
      </vt:variant>
      <vt:variant>
        <vt:lpwstr/>
      </vt:variant>
      <vt:variant>
        <vt:lpwstr>_Toc224478956</vt:lpwstr>
      </vt:variant>
      <vt:variant>
        <vt:i4>1835064</vt:i4>
      </vt:variant>
      <vt:variant>
        <vt:i4>1496</vt:i4>
      </vt:variant>
      <vt:variant>
        <vt:i4>0</vt:i4>
      </vt:variant>
      <vt:variant>
        <vt:i4>5</vt:i4>
      </vt:variant>
      <vt:variant>
        <vt:lpwstr/>
      </vt:variant>
      <vt:variant>
        <vt:lpwstr>_Toc224478955</vt:lpwstr>
      </vt:variant>
      <vt:variant>
        <vt:i4>1835064</vt:i4>
      </vt:variant>
      <vt:variant>
        <vt:i4>1490</vt:i4>
      </vt:variant>
      <vt:variant>
        <vt:i4>0</vt:i4>
      </vt:variant>
      <vt:variant>
        <vt:i4>5</vt:i4>
      </vt:variant>
      <vt:variant>
        <vt:lpwstr/>
      </vt:variant>
      <vt:variant>
        <vt:lpwstr>_Toc224478954</vt:lpwstr>
      </vt:variant>
      <vt:variant>
        <vt:i4>1835064</vt:i4>
      </vt:variant>
      <vt:variant>
        <vt:i4>1484</vt:i4>
      </vt:variant>
      <vt:variant>
        <vt:i4>0</vt:i4>
      </vt:variant>
      <vt:variant>
        <vt:i4>5</vt:i4>
      </vt:variant>
      <vt:variant>
        <vt:lpwstr/>
      </vt:variant>
      <vt:variant>
        <vt:lpwstr>_Toc224478953</vt:lpwstr>
      </vt:variant>
      <vt:variant>
        <vt:i4>1835064</vt:i4>
      </vt:variant>
      <vt:variant>
        <vt:i4>1478</vt:i4>
      </vt:variant>
      <vt:variant>
        <vt:i4>0</vt:i4>
      </vt:variant>
      <vt:variant>
        <vt:i4>5</vt:i4>
      </vt:variant>
      <vt:variant>
        <vt:lpwstr/>
      </vt:variant>
      <vt:variant>
        <vt:lpwstr>_Toc224478952</vt:lpwstr>
      </vt:variant>
      <vt:variant>
        <vt:i4>1835064</vt:i4>
      </vt:variant>
      <vt:variant>
        <vt:i4>1472</vt:i4>
      </vt:variant>
      <vt:variant>
        <vt:i4>0</vt:i4>
      </vt:variant>
      <vt:variant>
        <vt:i4>5</vt:i4>
      </vt:variant>
      <vt:variant>
        <vt:lpwstr/>
      </vt:variant>
      <vt:variant>
        <vt:lpwstr>_Toc224478951</vt:lpwstr>
      </vt:variant>
      <vt:variant>
        <vt:i4>8323101</vt:i4>
      </vt:variant>
      <vt:variant>
        <vt:i4>1272</vt:i4>
      </vt:variant>
      <vt:variant>
        <vt:i4>0</vt:i4>
      </vt:variant>
      <vt:variant>
        <vt:i4>5</vt:i4>
      </vt:variant>
      <vt:variant>
        <vt:lpwstr/>
      </vt:variant>
      <vt:variant>
        <vt:lpwstr>_PDF-Generierung_mit_jsPDF</vt:lpwstr>
      </vt:variant>
      <vt:variant>
        <vt:i4>8061009</vt:i4>
      </vt:variant>
      <vt:variant>
        <vt:i4>1236</vt:i4>
      </vt:variant>
      <vt:variant>
        <vt:i4>0</vt:i4>
      </vt:variant>
      <vt:variant>
        <vt:i4>5</vt:i4>
      </vt:variant>
      <vt:variant>
        <vt:lpwstr/>
      </vt:variant>
      <vt:variant>
        <vt:lpwstr>_QR-Code-Erkennung_mit_html5-qrcode</vt:lpwstr>
      </vt:variant>
      <vt:variant>
        <vt:i4>5373980</vt:i4>
      </vt:variant>
      <vt:variant>
        <vt:i4>1233</vt:i4>
      </vt:variant>
      <vt:variant>
        <vt:i4>0</vt:i4>
      </vt:variant>
      <vt:variant>
        <vt:i4>5</vt:i4>
      </vt:variant>
      <vt:variant>
        <vt:lpwstr>https://api.qrserver.com/</vt:lpwstr>
      </vt:variant>
      <vt:variant>
        <vt:lpwstr/>
      </vt:variant>
      <vt:variant>
        <vt:i4>1638527</vt:i4>
      </vt:variant>
      <vt:variant>
        <vt:i4>1130</vt:i4>
      </vt:variant>
      <vt:variant>
        <vt:i4>0</vt:i4>
      </vt:variant>
      <vt:variant>
        <vt:i4>5</vt:i4>
      </vt:variant>
      <vt:variant>
        <vt:lpwstr/>
      </vt:variant>
      <vt:variant>
        <vt:lpwstr>_CTVL001079362159f9c49deaaca37133feb3e32</vt:lpwstr>
      </vt:variant>
      <vt:variant>
        <vt:i4>4325413</vt:i4>
      </vt:variant>
      <vt:variant>
        <vt:i4>1127</vt:i4>
      </vt:variant>
      <vt:variant>
        <vt:i4>0</vt:i4>
      </vt:variant>
      <vt:variant>
        <vt:i4>5</vt:i4>
      </vt:variant>
      <vt:variant>
        <vt:lpwstr/>
      </vt:variant>
      <vt:variant>
        <vt:lpwstr>_CTVL0017d360931ddfe47ccbf57a80f7c4d4a10</vt:lpwstr>
      </vt:variant>
      <vt:variant>
        <vt:i4>1638527</vt:i4>
      </vt:variant>
      <vt:variant>
        <vt:i4>1121</vt:i4>
      </vt:variant>
      <vt:variant>
        <vt:i4>0</vt:i4>
      </vt:variant>
      <vt:variant>
        <vt:i4>5</vt:i4>
      </vt:variant>
      <vt:variant>
        <vt:lpwstr/>
      </vt:variant>
      <vt:variant>
        <vt:lpwstr>_CTVL001079362159f9c49deaaca37133feb3e32</vt:lpwstr>
      </vt:variant>
      <vt:variant>
        <vt:i4>4325413</vt:i4>
      </vt:variant>
      <vt:variant>
        <vt:i4>1118</vt:i4>
      </vt:variant>
      <vt:variant>
        <vt:i4>0</vt:i4>
      </vt:variant>
      <vt:variant>
        <vt:i4>5</vt:i4>
      </vt:variant>
      <vt:variant>
        <vt:lpwstr/>
      </vt:variant>
      <vt:variant>
        <vt:lpwstr>_CTVL0017d360931ddfe47ccbf57a80f7c4d4a10</vt:lpwstr>
      </vt:variant>
      <vt:variant>
        <vt:i4>4456563</vt:i4>
      </vt:variant>
      <vt:variant>
        <vt:i4>1112</vt:i4>
      </vt:variant>
      <vt:variant>
        <vt:i4>0</vt:i4>
      </vt:variant>
      <vt:variant>
        <vt:i4>5</vt:i4>
      </vt:variant>
      <vt:variant>
        <vt:lpwstr/>
      </vt:variant>
      <vt:variant>
        <vt:lpwstr>_CTVL001621bb081b64d44d0a0d55086736a2cde</vt:lpwstr>
      </vt:variant>
      <vt:variant>
        <vt:i4>4325413</vt:i4>
      </vt:variant>
      <vt:variant>
        <vt:i4>1109</vt:i4>
      </vt:variant>
      <vt:variant>
        <vt:i4>0</vt:i4>
      </vt:variant>
      <vt:variant>
        <vt:i4>5</vt:i4>
      </vt:variant>
      <vt:variant>
        <vt:lpwstr/>
      </vt:variant>
      <vt:variant>
        <vt:lpwstr>_CTVL0017d360931ddfe47ccbf57a80f7c4d4a10</vt:lpwstr>
      </vt:variant>
      <vt:variant>
        <vt:i4>4718638</vt:i4>
      </vt:variant>
      <vt:variant>
        <vt:i4>1103</vt:i4>
      </vt:variant>
      <vt:variant>
        <vt:i4>0</vt:i4>
      </vt:variant>
      <vt:variant>
        <vt:i4>5</vt:i4>
      </vt:variant>
      <vt:variant>
        <vt:lpwstr/>
      </vt:variant>
      <vt:variant>
        <vt:lpwstr>_CTVL00107628313fd6a4932a928b26674c43ca1</vt:lpwstr>
      </vt:variant>
      <vt:variant>
        <vt:i4>4259873</vt:i4>
      </vt:variant>
      <vt:variant>
        <vt:i4>1100</vt:i4>
      </vt:variant>
      <vt:variant>
        <vt:i4>0</vt:i4>
      </vt:variant>
      <vt:variant>
        <vt:i4>5</vt:i4>
      </vt:variant>
      <vt:variant>
        <vt:lpwstr/>
      </vt:variant>
      <vt:variant>
        <vt:lpwstr>_CTVL001fa06732f03d44a8b92278e578796c590</vt:lpwstr>
      </vt:variant>
      <vt:variant>
        <vt:i4>3801138</vt:i4>
      </vt:variant>
      <vt:variant>
        <vt:i4>1097</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1094</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1966196</vt:i4>
      </vt:variant>
      <vt:variant>
        <vt:i4>1088</vt:i4>
      </vt:variant>
      <vt:variant>
        <vt:i4>0</vt:i4>
      </vt:variant>
      <vt:variant>
        <vt:i4>5</vt:i4>
      </vt:variant>
      <vt:variant>
        <vt:lpwstr/>
      </vt:variant>
      <vt:variant>
        <vt:lpwstr>_CTVL0013dbbc3b7f4f842eeac8748f9a23fce87</vt:lpwstr>
      </vt:variant>
      <vt:variant>
        <vt:i4>4849700</vt:i4>
      </vt:variant>
      <vt:variant>
        <vt:i4>1085</vt:i4>
      </vt:variant>
      <vt:variant>
        <vt:i4>0</vt:i4>
      </vt:variant>
      <vt:variant>
        <vt:i4>5</vt:i4>
      </vt:variant>
      <vt:variant>
        <vt:lpwstr/>
      </vt:variant>
      <vt:variant>
        <vt:lpwstr>_CTVL001c5c339fee9e24f72b977e70d1f9c9241</vt:lpwstr>
      </vt:variant>
      <vt:variant>
        <vt:i4>4718627</vt:i4>
      </vt:variant>
      <vt:variant>
        <vt:i4>1079</vt:i4>
      </vt:variant>
      <vt:variant>
        <vt:i4>0</vt:i4>
      </vt:variant>
      <vt:variant>
        <vt:i4>5</vt:i4>
      </vt:variant>
      <vt:variant>
        <vt:lpwstr/>
      </vt:variant>
      <vt:variant>
        <vt:lpwstr>_CTVL001b668c4efd5874fb8a539f792b7f3742e</vt:lpwstr>
      </vt:variant>
      <vt:variant>
        <vt:i4>4718638</vt:i4>
      </vt:variant>
      <vt:variant>
        <vt:i4>1073</vt:i4>
      </vt:variant>
      <vt:variant>
        <vt:i4>0</vt:i4>
      </vt:variant>
      <vt:variant>
        <vt:i4>5</vt:i4>
      </vt:variant>
      <vt:variant>
        <vt:lpwstr/>
      </vt:variant>
      <vt:variant>
        <vt:lpwstr>_CTVL00107628313fd6a4932a928b26674c43ca1</vt:lpwstr>
      </vt:variant>
      <vt:variant>
        <vt:i4>4259873</vt:i4>
      </vt:variant>
      <vt:variant>
        <vt:i4>1070</vt:i4>
      </vt:variant>
      <vt:variant>
        <vt:i4>0</vt:i4>
      </vt:variant>
      <vt:variant>
        <vt:i4>5</vt:i4>
      </vt:variant>
      <vt:variant>
        <vt:lpwstr/>
      </vt:variant>
      <vt:variant>
        <vt:lpwstr>_CTVL001fa06732f03d44a8b92278e578796c590</vt:lpwstr>
      </vt:variant>
      <vt:variant>
        <vt:i4>4718638</vt:i4>
      </vt:variant>
      <vt:variant>
        <vt:i4>1064</vt:i4>
      </vt:variant>
      <vt:variant>
        <vt:i4>0</vt:i4>
      </vt:variant>
      <vt:variant>
        <vt:i4>5</vt:i4>
      </vt:variant>
      <vt:variant>
        <vt:lpwstr/>
      </vt:variant>
      <vt:variant>
        <vt:lpwstr>_CTVL00107628313fd6a4932a928b26674c43ca1</vt:lpwstr>
      </vt:variant>
      <vt:variant>
        <vt:i4>4259873</vt:i4>
      </vt:variant>
      <vt:variant>
        <vt:i4>1061</vt:i4>
      </vt:variant>
      <vt:variant>
        <vt:i4>0</vt:i4>
      </vt:variant>
      <vt:variant>
        <vt:i4>5</vt:i4>
      </vt:variant>
      <vt:variant>
        <vt:lpwstr/>
      </vt:variant>
      <vt:variant>
        <vt:lpwstr>_CTVL001fa06732f03d44a8b92278e578796c590</vt:lpwstr>
      </vt:variant>
      <vt:variant>
        <vt:i4>4587563</vt:i4>
      </vt:variant>
      <vt:variant>
        <vt:i4>1055</vt:i4>
      </vt:variant>
      <vt:variant>
        <vt:i4>0</vt:i4>
      </vt:variant>
      <vt:variant>
        <vt:i4>5</vt:i4>
      </vt:variant>
      <vt:variant>
        <vt:lpwstr/>
      </vt:variant>
      <vt:variant>
        <vt:lpwstr>_CTVL00158410ba910454275916def3f1d5233d2</vt:lpwstr>
      </vt:variant>
      <vt:variant>
        <vt:i4>3801138</vt:i4>
      </vt:variant>
      <vt:variant>
        <vt:i4>1052</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1049</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1376377</vt:i4>
      </vt:variant>
      <vt:variant>
        <vt:i4>1043</vt:i4>
      </vt:variant>
      <vt:variant>
        <vt:i4>0</vt:i4>
      </vt:variant>
      <vt:variant>
        <vt:i4>5</vt:i4>
      </vt:variant>
      <vt:variant>
        <vt:lpwstr/>
      </vt:variant>
      <vt:variant>
        <vt:lpwstr>_CTVL0013b2ea2acce1347938f035a82032efd11</vt:lpwstr>
      </vt:variant>
      <vt:variant>
        <vt:i4>3801138</vt:i4>
      </vt:variant>
      <vt:variant>
        <vt:i4>1040</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1037</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3801138</vt:i4>
      </vt:variant>
      <vt:variant>
        <vt:i4>1031</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1028</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4194418</vt:i4>
      </vt:variant>
      <vt:variant>
        <vt:i4>1022</vt:i4>
      </vt:variant>
      <vt:variant>
        <vt:i4>0</vt:i4>
      </vt:variant>
      <vt:variant>
        <vt:i4>5</vt:i4>
      </vt:variant>
      <vt:variant>
        <vt:lpwstr/>
      </vt:variant>
      <vt:variant>
        <vt:lpwstr>_CTVL001767d8c3ebc9f41f7b97cd3c94a41cb6a</vt:lpwstr>
      </vt:variant>
      <vt:variant>
        <vt:i4>4718627</vt:i4>
      </vt:variant>
      <vt:variant>
        <vt:i4>1019</vt:i4>
      </vt:variant>
      <vt:variant>
        <vt:i4>0</vt:i4>
      </vt:variant>
      <vt:variant>
        <vt:i4>5</vt:i4>
      </vt:variant>
      <vt:variant>
        <vt:lpwstr/>
      </vt:variant>
      <vt:variant>
        <vt:lpwstr>_CTVL001b668c4efd5874fb8a539f792b7f3742e</vt:lpwstr>
      </vt:variant>
      <vt:variant>
        <vt:i4>4718627</vt:i4>
      </vt:variant>
      <vt:variant>
        <vt:i4>1014</vt:i4>
      </vt:variant>
      <vt:variant>
        <vt:i4>0</vt:i4>
      </vt:variant>
      <vt:variant>
        <vt:i4>5</vt:i4>
      </vt:variant>
      <vt:variant>
        <vt:lpwstr/>
      </vt:variant>
      <vt:variant>
        <vt:lpwstr>_CTVL001b668c4efd5874fb8a539f792b7f3742e</vt:lpwstr>
      </vt:variant>
      <vt:variant>
        <vt:i4>1245220</vt:i4>
      </vt:variant>
      <vt:variant>
        <vt:i4>1011</vt:i4>
      </vt:variant>
      <vt:variant>
        <vt:i4>0</vt:i4>
      </vt:variant>
      <vt:variant>
        <vt:i4>5</vt:i4>
      </vt:variant>
      <vt:variant>
        <vt:lpwstr/>
      </vt:variant>
      <vt:variant>
        <vt:lpwstr>_CTVL001fa0aad07ddaf4b2285ba5933893bf0f3</vt:lpwstr>
      </vt:variant>
      <vt:variant>
        <vt:i4>4718627</vt:i4>
      </vt:variant>
      <vt:variant>
        <vt:i4>1008</vt:i4>
      </vt:variant>
      <vt:variant>
        <vt:i4>0</vt:i4>
      </vt:variant>
      <vt:variant>
        <vt:i4>5</vt:i4>
      </vt:variant>
      <vt:variant>
        <vt:lpwstr/>
      </vt:variant>
      <vt:variant>
        <vt:lpwstr>_CTVL001b668c4efd5874fb8a539f792b7f3742e</vt:lpwstr>
      </vt:variant>
      <vt:variant>
        <vt:i4>1245220</vt:i4>
      </vt:variant>
      <vt:variant>
        <vt:i4>1005</vt:i4>
      </vt:variant>
      <vt:variant>
        <vt:i4>0</vt:i4>
      </vt:variant>
      <vt:variant>
        <vt:i4>5</vt:i4>
      </vt:variant>
      <vt:variant>
        <vt:lpwstr/>
      </vt:variant>
      <vt:variant>
        <vt:lpwstr>_CTVL001fa0aad07ddaf4b2285ba5933893bf0f3</vt:lpwstr>
      </vt:variant>
      <vt:variant>
        <vt:i4>4718627</vt:i4>
      </vt:variant>
      <vt:variant>
        <vt:i4>1002</vt:i4>
      </vt:variant>
      <vt:variant>
        <vt:i4>0</vt:i4>
      </vt:variant>
      <vt:variant>
        <vt:i4>5</vt:i4>
      </vt:variant>
      <vt:variant>
        <vt:lpwstr/>
      </vt:variant>
      <vt:variant>
        <vt:lpwstr>_CTVL001b668c4efd5874fb8a539f792b7f3742e</vt:lpwstr>
      </vt:variant>
      <vt:variant>
        <vt:i4>1245220</vt:i4>
      </vt:variant>
      <vt:variant>
        <vt:i4>999</vt:i4>
      </vt:variant>
      <vt:variant>
        <vt:i4>0</vt:i4>
      </vt:variant>
      <vt:variant>
        <vt:i4>5</vt:i4>
      </vt:variant>
      <vt:variant>
        <vt:lpwstr/>
      </vt:variant>
      <vt:variant>
        <vt:lpwstr>_CTVL001fa0aad07ddaf4b2285ba5933893bf0f3</vt:lpwstr>
      </vt:variant>
      <vt:variant>
        <vt:i4>4718627</vt:i4>
      </vt:variant>
      <vt:variant>
        <vt:i4>996</vt:i4>
      </vt:variant>
      <vt:variant>
        <vt:i4>0</vt:i4>
      </vt:variant>
      <vt:variant>
        <vt:i4>5</vt:i4>
      </vt:variant>
      <vt:variant>
        <vt:lpwstr/>
      </vt:variant>
      <vt:variant>
        <vt:lpwstr>_CTVL001b668c4efd5874fb8a539f792b7f3742e</vt:lpwstr>
      </vt:variant>
      <vt:variant>
        <vt:i4>1245220</vt:i4>
      </vt:variant>
      <vt:variant>
        <vt:i4>993</vt:i4>
      </vt:variant>
      <vt:variant>
        <vt:i4>0</vt:i4>
      </vt:variant>
      <vt:variant>
        <vt:i4>5</vt:i4>
      </vt:variant>
      <vt:variant>
        <vt:lpwstr/>
      </vt:variant>
      <vt:variant>
        <vt:lpwstr>_CTVL001fa0aad07ddaf4b2285ba5933893bf0f3</vt:lpwstr>
      </vt:variant>
      <vt:variant>
        <vt:i4>4718627</vt:i4>
      </vt:variant>
      <vt:variant>
        <vt:i4>989</vt:i4>
      </vt:variant>
      <vt:variant>
        <vt:i4>0</vt:i4>
      </vt:variant>
      <vt:variant>
        <vt:i4>5</vt:i4>
      </vt:variant>
      <vt:variant>
        <vt:lpwstr/>
      </vt:variant>
      <vt:variant>
        <vt:lpwstr>_CTVL001b668c4efd5874fb8a539f792b7f3742e</vt:lpwstr>
      </vt:variant>
      <vt:variant>
        <vt:i4>1245220</vt:i4>
      </vt:variant>
      <vt:variant>
        <vt:i4>986</vt:i4>
      </vt:variant>
      <vt:variant>
        <vt:i4>0</vt:i4>
      </vt:variant>
      <vt:variant>
        <vt:i4>5</vt:i4>
      </vt:variant>
      <vt:variant>
        <vt:lpwstr/>
      </vt:variant>
      <vt:variant>
        <vt:lpwstr>_CTVL001fa0aad07ddaf4b2285ba5933893bf0f3</vt:lpwstr>
      </vt:variant>
      <vt:variant>
        <vt:i4>4718627</vt:i4>
      </vt:variant>
      <vt:variant>
        <vt:i4>980</vt:i4>
      </vt:variant>
      <vt:variant>
        <vt:i4>0</vt:i4>
      </vt:variant>
      <vt:variant>
        <vt:i4>5</vt:i4>
      </vt:variant>
      <vt:variant>
        <vt:lpwstr/>
      </vt:variant>
      <vt:variant>
        <vt:lpwstr>_CTVL001b668c4efd5874fb8a539f792b7f3742e</vt:lpwstr>
      </vt:variant>
      <vt:variant>
        <vt:i4>4718627</vt:i4>
      </vt:variant>
      <vt:variant>
        <vt:i4>974</vt:i4>
      </vt:variant>
      <vt:variant>
        <vt:i4>0</vt:i4>
      </vt:variant>
      <vt:variant>
        <vt:i4>5</vt:i4>
      </vt:variant>
      <vt:variant>
        <vt:lpwstr/>
      </vt:variant>
      <vt:variant>
        <vt:lpwstr>_CTVL001b668c4efd5874fb8a539f792b7f3742e</vt:lpwstr>
      </vt:variant>
      <vt:variant>
        <vt:i4>1245220</vt:i4>
      </vt:variant>
      <vt:variant>
        <vt:i4>971</vt:i4>
      </vt:variant>
      <vt:variant>
        <vt:i4>0</vt:i4>
      </vt:variant>
      <vt:variant>
        <vt:i4>5</vt:i4>
      </vt:variant>
      <vt:variant>
        <vt:lpwstr/>
      </vt:variant>
      <vt:variant>
        <vt:lpwstr>_CTVL001fa0aad07ddaf4b2285ba5933893bf0f3</vt:lpwstr>
      </vt:variant>
      <vt:variant>
        <vt:i4>4194424</vt:i4>
      </vt:variant>
      <vt:variant>
        <vt:i4>959</vt:i4>
      </vt:variant>
      <vt:variant>
        <vt:i4>0</vt:i4>
      </vt:variant>
      <vt:variant>
        <vt:i4>5</vt:i4>
      </vt:variant>
      <vt:variant>
        <vt:lpwstr/>
      </vt:variant>
      <vt:variant>
        <vt:lpwstr>_CTVL001080fc2c9128d49cb8b52c08f384d3d32</vt:lpwstr>
      </vt:variant>
      <vt:variant>
        <vt:i4>4194424</vt:i4>
      </vt:variant>
      <vt:variant>
        <vt:i4>953</vt:i4>
      </vt:variant>
      <vt:variant>
        <vt:i4>0</vt:i4>
      </vt:variant>
      <vt:variant>
        <vt:i4>5</vt:i4>
      </vt:variant>
      <vt:variant>
        <vt:lpwstr/>
      </vt:variant>
      <vt:variant>
        <vt:lpwstr>_CTVL001080fc2c9128d49cb8b52c08f384d3d32</vt:lpwstr>
      </vt:variant>
      <vt:variant>
        <vt:i4>1966192</vt:i4>
      </vt:variant>
      <vt:variant>
        <vt:i4>944</vt:i4>
      </vt:variant>
      <vt:variant>
        <vt:i4>0</vt:i4>
      </vt:variant>
      <vt:variant>
        <vt:i4>5</vt:i4>
      </vt:variant>
      <vt:variant>
        <vt:lpwstr/>
      </vt:variant>
      <vt:variant>
        <vt:lpwstr>_CTVL001b56a36f18d6a46b1972fe1dbe7e3a95d</vt:lpwstr>
      </vt:variant>
      <vt:variant>
        <vt:i4>4784172</vt:i4>
      </vt:variant>
      <vt:variant>
        <vt:i4>941</vt:i4>
      </vt:variant>
      <vt:variant>
        <vt:i4>0</vt:i4>
      </vt:variant>
      <vt:variant>
        <vt:i4>5</vt:i4>
      </vt:variant>
      <vt:variant>
        <vt:lpwstr/>
      </vt:variant>
      <vt:variant>
        <vt:lpwstr>_CTVL001630500a4ca3c4eefb35bf0a99a3d3adb</vt:lpwstr>
      </vt:variant>
      <vt:variant>
        <vt:i4>1966192</vt:i4>
      </vt:variant>
      <vt:variant>
        <vt:i4>932</vt:i4>
      </vt:variant>
      <vt:variant>
        <vt:i4>0</vt:i4>
      </vt:variant>
      <vt:variant>
        <vt:i4>5</vt:i4>
      </vt:variant>
      <vt:variant>
        <vt:lpwstr/>
      </vt:variant>
      <vt:variant>
        <vt:lpwstr>_CTVL001b56a36f18d6a46b1972fe1dbe7e3a95d</vt:lpwstr>
      </vt:variant>
      <vt:variant>
        <vt:i4>4784172</vt:i4>
      </vt:variant>
      <vt:variant>
        <vt:i4>929</vt:i4>
      </vt:variant>
      <vt:variant>
        <vt:i4>0</vt:i4>
      </vt:variant>
      <vt:variant>
        <vt:i4>5</vt:i4>
      </vt:variant>
      <vt:variant>
        <vt:lpwstr/>
      </vt:variant>
      <vt:variant>
        <vt:lpwstr>_CTVL001630500a4ca3c4eefb35bf0a99a3d3adb</vt:lpwstr>
      </vt:variant>
      <vt:variant>
        <vt:i4>1966192</vt:i4>
      </vt:variant>
      <vt:variant>
        <vt:i4>923</vt:i4>
      </vt:variant>
      <vt:variant>
        <vt:i4>0</vt:i4>
      </vt:variant>
      <vt:variant>
        <vt:i4>5</vt:i4>
      </vt:variant>
      <vt:variant>
        <vt:lpwstr/>
      </vt:variant>
      <vt:variant>
        <vt:lpwstr>_CTVL001b56a36f18d6a46b1972fe1dbe7e3a95d</vt:lpwstr>
      </vt:variant>
      <vt:variant>
        <vt:i4>4784172</vt:i4>
      </vt:variant>
      <vt:variant>
        <vt:i4>920</vt:i4>
      </vt:variant>
      <vt:variant>
        <vt:i4>0</vt:i4>
      </vt:variant>
      <vt:variant>
        <vt:i4>5</vt:i4>
      </vt:variant>
      <vt:variant>
        <vt:lpwstr/>
      </vt:variant>
      <vt:variant>
        <vt:lpwstr>_CTVL001630500a4ca3c4eefb35bf0a99a3d3adb</vt:lpwstr>
      </vt:variant>
      <vt:variant>
        <vt:i4>1572985</vt:i4>
      </vt:variant>
      <vt:variant>
        <vt:i4>914</vt:i4>
      </vt:variant>
      <vt:variant>
        <vt:i4>0</vt:i4>
      </vt:variant>
      <vt:variant>
        <vt:i4>5</vt:i4>
      </vt:variant>
      <vt:variant>
        <vt:lpwstr/>
      </vt:variant>
      <vt:variant>
        <vt:lpwstr>_CTVL0015aa1a992615141c182dd8f2f3d0da2b3</vt:lpwstr>
      </vt:variant>
      <vt:variant>
        <vt:i4>4784172</vt:i4>
      </vt:variant>
      <vt:variant>
        <vt:i4>911</vt:i4>
      </vt:variant>
      <vt:variant>
        <vt:i4>0</vt:i4>
      </vt:variant>
      <vt:variant>
        <vt:i4>5</vt:i4>
      </vt:variant>
      <vt:variant>
        <vt:lpwstr/>
      </vt:variant>
      <vt:variant>
        <vt:lpwstr>_CTVL001630500a4ca3c4eefb35bf0a99a3d3adb</vt:lpwstr>
      </vt:variant>
      <vt:variant>
        <vt:i4>5177465</vt:i4>
      </vt:variant>
      <vt:variant>
        <vt:i4>905</vt:i4>
      </vt:variant>
      <vt:variant>
        <vt:i4>0</vt:i4>
      </vt:variant>
      <vt:variant>
        <vt:i4>5</vt:i4>
      </vt:variant>
      <vt:variant>
        <vt:lpwstr/>
      </vt:variant>
      <vt:variant>
        <vt:lpwstr>_CTVL001d0fe9d5392a54b6c834de4a6b716c2b9</vt:lpwstr>
      </vt:variant>
      <vt:variant>
        <vt:i4>4653092</vt:i4>
      </vt:variant>
      <vt:variant>
        <vt:i4>902</vt:i4>
      </vt:variant>
      <vt:variant>
        <vt:i4>0</vt:i4>
      </vt:variant>
      <vt:variant>
        <vt:i4>5</vt:i4>
      </vt:variant>
      <vt:variant>
        <vt:lpwstr/>
      </vt:variant>
      <vt:variant>
        <vt:lpwstr>_CTVL0017b65818784a44c1c83591659014f0a31</vt:lpwstr>
      </vt:variant>
      <vt:variant>
        <vt:i4>1507362</vt:i4>
      </vt:variant>
      <vt:variant>
        <vt:i4>899</vt:i4>
      </vt:variant>
      <vt:variant>
        <vt:i4>0</vt:i4>
      </vt:variant>
      <vt:variant>
        <vt:i4>5</vt:i4>
      </vt:variant>
      <vt:variant>
        <vt:lpwstr/>
      </vt:variant>
      <vt:variant>
        <vt:lpwstr>_CTVL0013546cb2160b0453eb94638b274a5c6b1</vt:lpwstr>
      </vt:variant>
      <vt:variant>
        <vt:i4>4456487</vt:i4>
      </vt:variant>
      <vt:variant>
        <vt:i4>896</vt:i4>
      </vt:variant>
      <vt:variant>
        <vt:i4>0</vt:i4>
      </vt:variant>
      <vt:variant>
        <vt:i4>5</vt:i4>
      </vt:variant>
      <vt:variant>
        <vt:lpwstr/>
      </vt:variant>
      <vt:variant>
        <vt:lpwstr>_CTVL001f5884f14492a4213aab481be1e2b6ad1</vt:lpwstr>
      </vt:variant>
      <vt:variant>
        <vt:i4>458814</vt:i4>
      </vt:variant>
      <vt:variant>
        <vt:i4>891</vt:i4>
      </vt:variant>
      <vt:variant>
        <vt:i4>0</vt:i4>
      </vt:variant>
      <vt:variant>
        <vt:i4>5</vt:i4>
      </vt:variant>
      <vt:variant>
        <vt:lpwstr/>
      </vt:variant>
      <vt:variant>
        <vt:lpwstr>_Containerisierung_und_Docker</vt:lpwstr>
      </vt:variant>
      <vt:variant>
        <vt:i4>4456487</vt:i4>
      </vt:variant>
      <vt:variant>
        <vt:i4>887</vt:i4>
      </vt:variant>
      <vt:variant>
        <vt:i4>0</vt:i4>
      </vt:variant>
      <vt:variant>
        <vt:i4>5</vt:i4>
      </vt:variant>
      <vt:variant>
        <vt:lpwstr/>
      </vt:variant>
      <vt:variant>
        <vt:lpwstr>_CTVL001f5884f14492a4213aab481be1e2b6ad1</vt:lpwstr>
      </vt:variant>
      <vt:variant>
        <vt:i4>4587645</vt:i4>
      </vt:variant>
      <vt:variant>
        <vt:i4>884</vt:i4>
      </vt:variant>
      <vt:variant>
        <vt:i4>0</vt:i4>
      </vt:variant>
      <vt:variant>
        <vt:i4>5</vt:i4>
      </vt:variant>
      <vt:variant>
        <vt:lpwstr/>
      </vt:variant>
      <vt:variant>
        <vt:lpwstr>_CTVL001008f8022f53941b6a68625b1d9d82008</vt:lpwstr>
      </vt:variant>
      <vt:variant>
        <vt:i4>4456487</vt:i4>
      </vt:variant>
      <vt:variant>
        <vt:i4>878</vt:i4>
      </vt:variant>
      <vt:variant>
        <vt:i4>0</vt:i4>
      </vt:variant>
      <vt:variant>
        <vt:i4>5</vt:i4>
      </vt:variant>
      <vt:variant>
        <vt:lpwstr/>
      </vt:variant>
      <vt:variant>
        <vt:lpwstr>_CTVL001f5884f14492a4213aab481be1e2b6ad1</vt:lpwstr>
      </vt:variant>
      <vt:variant>
        <vt:i4>4587645</vt:i4>
      </vt:variant>
      <vt:variant>
        <vt:i4>875</vt:i4>
      </vt:variant>
      <vt:variant>
        <vt:i4>0</vt:i4>
      </vt:variant>
      <vt:variant>
        <vt:i4>5</vt:i4>
      </vt:variant>
      <vt:variant>
        <vt:lpwstr/>
      </vt:variant>
      <vt:variant>
        <vt:lpwstr>_CTVL001008f8022f53941b6a68625b1d9d82008</vt:lpwstr>
      </vt:variant>
      <vt:variant>
        <vt:i4>2031741</vt:i4>
      </vt:variant>
      <vt:variant>
        <vt:i4>869</vt:i4>
      </vt:variant>
      <vt:variant>
        <vt:i4>0</vt:i4>
      </vt:variant>
      <vt:variant>
        <vt:i4>5</vt:i4>
      </vt:variant>
      <vt:variant>
        <vt:lpwstr/>
      </vt:variant>
      <vt:variant>
        <vt:lpwstr>_CTVL00140773f13b1544d9dba59fae54bc0ba0c</vt:lpwstr>
      </vt:variant>
      <vt:variant>
        <vt:i4>2031741</vt:i4>
      </vt:variant>
      <vt:variant>
        <vt:i4>863</vt:i4>
      </vt:variant>
      <vt:variant>
        <vt:i4>0</vt:i4>
      </vt:variant>
      <vt:variant>
        <vt:i4>5</vt:i4>
      </vt:variant>
      <vt:variant>
        <vt:lpwstr/>
      </vt:variant>
      <vt:variant>
        <vt:lpwstr>_CTVL00140773f13b1544d9dba59fae54bc0ba0c</vt:lpwstr>
      </vt:variant>
      <vt:variant>
        <vt:i4>1441910</vt:i4>
      </vt:variant>
      <vt:variant>
        <vt:i4>857</vt:i4>
      </vt:variant>
      <vt:variant>
        <vt:i4>0</vt:i4>
      </vt:variant>
      <vt:variant>
        <vt:i4>5</vt:i4>
      </vt:variant>
      <vt:variant>
        <vt:lpwstr/>
      </vt:variant>
      <vt:variant>
        <vt:lpwstr>_CTVL001ccc01c74c78c42f0a091a59e1a87156b</vt:lpwstr>
      </vt:variant>
      <vt:variant>
        <vt:i4>1245222</vt:i4>
      </vt:variant>
      <vt:variant>
        <vt:i4>851</vt:i4>
      </vt:variant>
      <vt:variant>
        <vt:i4>0</vt:i4>
      </vt:variant>
      <vt:variant>
        <vt:i4>5</vt:i4>
      </vt:variant>
      <vt:variant>
        <vt:lpwstr/>
      </vt:variant>
      <vt:variant>
        <vt:lpwstr>_CTVL001b8aac4c9da1d43c7879211fb29b9cf5b</vt:lpwstr>
      </vt:variant>
      <vt:variant>
        <vt:i4>1245222</vt:i4>
      </vt:variant>
      <vt:variant>
        <vt:i4>845</vt:i4>
      </vt:variant>
      <vt:variant>
        <vt:i4>0</vt:i4>
      </vt:variant>
      <vt:variant>
        <vt:i4>5</vt:i4>
      </vt:variant>
      <vt:variant>
        <vt:lpwstr/>
      </vt:variant>
      <vt:variant>
        <vt:lpwstr>_CTVL001b8aac4c9da1d43c7879211fb29b9cf5b</vt:lpwstr>
      </vt:variant>
      <vt:variant>
        <vt:i4>1114227</vt:i4>
      </vt:variant>
      <vt:variant>
        <vt:i4>839</vt:i4>
      </vt:variant>
      <vt:variant>
        <vt:i4>0</vt:i4>
      </vt:variant>
      <vt:variant>
        <vt:i4>5</vt:i4>
      </vt:variant>
      <vt:variant>
        <vt:lpwstr/>
      </vt:variant>
      <vt:variant>
        <vt:lpwstr>_CTVL001a0c6dddd0fdd45aaaacecaf9c07455a8</vt:lpwstr>
      </vt:variant>
      <vt:variant>
        <vt:i4>1114227</vt:i4>
      </vt:variant>
      <vt:variant>
        <vt:i4>833</vt:i4>
      </vt:variant>
      <vt:variant>
        <vt:i4>0</vt:i4>
      </vt:variant>
      <vt:variant>
        <vt:i4>5</vt:i4>
      </vt:variant>
      <vt:variant>
        <vt:lpwstr/>
      </vt:variant>
      <vt:variant>
        <vt:lpwstr>_CTVL001a0c6dddd0fdd45aaaacecaf9c07455a8</vt:lpwstr>
      </vt:variant>
      <vt:variant>
        <vt:i4>1245222</vt:i4>
      </vt:variant>
      <vt:variant>
        <vt:i4>827</vt:i4>
      </vt:variant>
      <vt:variant>
        <vt:i4>0</vt:i4>
      </vt:variant>
      <vt:variant>
        <vt:i4>5</vt:i4>
      </vt:variant>
      <vt:variant>
        <vt:lpwstr/>
      </vt:variant>
      <vt:variant>
        <vt:lpwstr>_CTVL001b8aac4c9da1d43c7879211fb29b9cf5b</vt:lpwstr>
      </vt:variant>
      <vt:variant>
        <vt:i4>1245222</vt:i4>
      </vt:variant>
      <vt:variant>
        <vt:i4>821</vt:i4>
      </vt:variant>
      <vt:variant>
        <vt:i4>0</vt:i4>
      </vt:variant>
      <vt:variant>
        <vt:i4>5</vt:i4>
      </vt:variant>
      <vt:variant>
        <vt:lpwstr/>
      </vt:variant>
      <vt:variant>
        <vt:lpwstr>_CTVL001b8aac4c9da1d43c7879211fb29b9cf5b</vt:lpwstr>
      </vt:variant>
      <vt:variant>
        <vt:i4>1114228</vt:i4>
      </vt:variant>
      <vt:variant>
        <vt:i4>815</vt:i4>
      </vt:variant>
      <vt:variant>
        <vt:i4>0</vt:i4>
      </vt:variant>
      <vt:variant>
        <vt:i4>5</vt:i4>
      </vt:variant>
      <vt:variant>
        <vt:lpwstr/>
      </vt:variant>
      <vt:variant>
        <vt:lpwstr>_CTVL001507a4c11c3164234bb7ccea54dc7ec4d</vt:lpwstr>
      </vt:variant>
      <vt:variant>
        <vt:i4>4784164</vt:i4>
      </vt:variant>
      <vt:variant>
        <vt:i4>809</vt:i4>
      </vt:variant>
      <vt:variant>
        <vt:i4>0</vt:i4>
      </vt:variant>
      <vt:variant>
        <vt:i4>5</vt:i4>
      </vt:variant>
      <vt:variant>
        <vt:lpwstr/>
      </vt:variant>
      <vt:variant>
        <vt:lpwstr>_CTVL001e2abb15c01ad4ad8b191fe1c09367b98</vt:lpwstr>
      </vt:variant>
      <vt:variant>
        <vt:i4>4784164</vt:i4>
      </vt:variant>
      <vt:variant>
        <vt:i4>803</vt:i4>
      </vt:variant>
      <vt:variant>
        <vt:i4>0</vt:i4>
      </vt:variant>
      <vt:variant>
        <vt:i4>5</vt:i4>
      </vt:variant>
      <vt:variant>
        <vt:lpwstr/>
      </vt:variant>
      <vt:variant>
        <vt:lpwstr>_CTVL001e2abb15c01ad4ad8b191fe1c09367b98</vt:lpwstr>
      </vt:variant>
      <vt:variant>
        <vt:i4>4980849</vt:i4>
      </vt:variant>
      <vt:variant>
        <vt:i4>800</vt:i4>
      </vt:variant>
      <vt:variant>
        <vt:i4>0</vt:i4>
      </vt:variant>
      <vt:variant>
        <vt:i4>5</vt:i4>
      </vt:variant>
      <vt:variant>
        <vt:lpwstr/>
      </vt:variant>
      <vt:variant>
        <vt:lpwstr>_CTVL001d0a48361938842339adcd77617ba01f0</vt:lpwstr>
      </vt:variant>
      <vt:variant>
        <vt:i4>4784164</vt:i4>
      </vt:variant>
      <vt:variant>
        <vt:i4>794</vt:i4>
      </vt:variant>
      <vt:variant>
        <vt:i4>0</vt:i4>
      </vt:variant>
      <vt:variant>
        <vt:i4>5</vt:i4>
      </vt:variant>
      <vt:variant>
        <vt:lpwstr/>
      </vt:variant>
      <vt:variant>
        <vt:lpwstr>_CTVL001e2abb15c01ad4ad8b191fe1c09367b98</vt:lpwstr>
      </vt:variant>
      <vt:variant>
        <vt:i4>4980849</vt:i4>
      </vt:variant>
      <vt:variant>
        <vt:i4>791</vt:i4>
      </vt:variant>
      <vt:variant>
        <vt:i4>0</vt:i4>
      </vt:variant>
      <vt:variant>
        <vt:i4>5</vt:i4>
      </vt:variant>
      <vt:variant>
        <vt:lpwstr/>
      </vt:variant>
      <vt:variant>
        <vt:lpwstr>_CTVL001d0a48361938842339adcd77617ba01f0</vt:lpwstr>
      </vt:variant>
      <vt:variant>
        <vt:i4>1245244</vt:i4>
      </vt:variant>
      <vt:variant>
        <vt:i4>782</vt:i4>
      </vt:variant>
      <vt:variant>
        <vt:i4>0</vt:i4>
      </vt:variant>
      <vt:variant>
        <vt:i4>5</vt:i4>
      </vt:variant>
      <vt:variant>
        <vt:lpwstr/>
      </vt:variant>
      <vt:variant>
        <vt:lpwstr>_Toc224480222</vt:lpwstr>
      </vt:variant>
      <vt:variant>
        <vt:i4>1245244</vt:i4>
      </vt:variant>
      <vt:variant>
        <vt:i4>776</vt:i4>
      </vt:variant>
      <vt:variant>
        <vt:i4>0</vt:i4>
      </vt:variant>
      <vt:variant>
        <vt:i4>5</vt:i4>
      </vt:variant>
      <vt:variant>
        <vt:lpwstr/>
      </vt:variant>
      <vt:variant>
        <vt:lpwstr>_Toc224480221</vt:lpwstr>
      </vt:variant>
      <vt:variant>
        <vt:i4>1245244</vt:i4>
      </vt:variant>
      <vt:variant>
        <vt:i4>770</vt:i4>
      </vt:variant>
      <vt:variant>
        <vt:i4>0</vt:i4>
      </vt:variant>
      <vt:variant>
        <vt:i4>5</vt:i4>
      </vt:variant>
      <vt:variant>
        <vt:lpwstr/>
      </vt:variant>
      <vt:variant>
        <vt:lpwstr>_Toc224480220</vt:lpwstr>
      </vt:variant>
      <vt:variant>
        <vt:i4>1048636</vt:i4>
      </vt:variant>
      <vt:variant>
        <vt:i4>764</vt:i4>
      </vt:variant>
      <vt:variant>
        <vt:i4>0</vt:i4>
      </vt:variant>
      <vt:variant>
        <vt:i4>5</vt:i4>
      </vt:variant>
      <vt:variant>
        <vt:lpwstr/>
      </vt:variant>
      <vt:variant>
        <vt:lpwstr>_Toc224480219</vt:lpwstr>
      </vt:variant>
      <vt:variant>
        <vt:i4>1048636</vt:i4>
      </vt:variant>
      <vt:variant>
        <vt:i4>758</vt:i4>
      </vt:variant>
      <vt:variant>
        <vt:i4>0</vt:i4>
      </vt:variant>
      <vt:variant>
        <vt:i4>5</vt:i4>
      </vt:variant>
      <vt:variant>
        <vt:lpwstr/>
      </vt:variant>
      <vt:variant>
        <vt:lpwstr>_Toc224480218</vt:lpwstr>
      </vt:variant>
      <vt:variant>
        <vt:i4>1048636</vt:i4>
      </vt:variant>
      <vt:variant>
        <vt:i4>752</vt:i4>
      </vt:variant>
      <vt:variant>
        <vt:i4>0</vt:i4>
      </vt:variant>
      <vt:variant>
        <vt:i4>5</vt:i4>
      </vt:variant>
      <vt:variant>
        <vt:lpwstr/>
      </vt:variant>
      <vt:variant>
        <vt:lpwstr>_Toc224480217</vt:lpwstr>
      </vt:variant>
      <vt:variant>
        <vt:i4>1048636</vt:i4>
      </vt:variant>
      <vt:variant>
        <vt:i4>746</vt:i4>
      </vt:variant>
      <vt:variant>
        <vt:i4>0</vt:i4>
      </vt:variant>
      <vt:variant>
        <vt:i4>5</vt:i4>
      </vt:variant>
      <vt:variant>
        <vt:lpwstr/>
      </vt:variant>
      <vt:variant>
        <vt:lpwstr>_Toc224480216</vt:lpwstr>
      </vt:variant>
      <vt:variant>
        <vt:i4>1048636</vt:i4>
      </vt:variant>
      <vt:variant>
        <vt:i4>740</vt:i4>
      </vt:variant>
      <vt:variant>
        <vt:i4>0</vt:i4>
      </vt:variant>
      <vt:variant>
        <vt:i4>5</vt:i4>
      </vt:variant>
      <vt:variant>
        <vt:lpwstr/>
      </vt:variant>
      <vt:variant>
        <vt:lpwstr>_Toc224480215</vt:lpwstr>
      </vt:variant>
      <vt:variant>
        <vt:i4>1048636</vt:i4>
      </vt:variant>
      <vt:variant>
        <vt:i4>734</vt:i4>
      </vt:variant>
      <vt:variant>
        <vt:i4>0</vt:i4>
      </vt:variant>
      <vt:variant>
        <vt:i4>5</vt:i4>
      </vt:variant>
      <vt:variant>
        <vt:lpwstr/>
      </vt:variant>
      <vt:variant>
        <vt:lpwstr>_Toc224480214</vt:lpwstr>
      </vt:variant>
      <vt:variant>
        <vt:i4>1048636</vt:i4>
      </vt:variant>
      <vt:variant>
        <vt:i4>728</vt:i4>
      </vt:variant>
      <vt:variant>
        <vt:i4>0</vt:i4>
      </vt:variant>
      <vt:variant>
        <vt:i4>5</vt:i4>
      </vt:variant>
      <vt:variant>
        <vt:lpwstr/>
      </vt:variant>
      <vt:variant>
        <vt:lpwstr>_Toc224480213</vt:lpwstr>
      </vt:variant>
      <vt:variant>
        <vt:i4>1048636</vt:i4>
      </vt:variant>
      <vt:variant>
        <vt:i4>722</vt:i4>
      </vt:variant>
      <vt:variant>
        <vt:i4>0</vt:i4>
      </vt:variant>
      <vt:variant>
        <vt:i4>5</vt:i4>
      </vt:variant>
      <vt:variant>
        <vt:lpwstr/>
      </vt:variant>
      <vt:variant>
        <vt:lpwstr>_Toc224480212</vt:lpwstr>
      </vt:variant>
      <vt:variant>
        <vt:i4>1048636</vt:i4>
      </vt:variant>
      <vt:variant>
        <vt:i4>716</vt:i4>
      </vt:variant>
      <vt:variant>
        <vt:i4>0</vt:i4>
      </vt:variant>
      <vt:variant>
        <vt:i4>5</vt:i4>
      </vt:variant>
      <vt:variant>
        <vt:lpwstr/>
      </vt:variant>
      <vt:variant>
        <vt:lpwstr>_Toc224480211</vt:lpwstr>
      </vt:variant>
      <vt:variant>
        <vt:i4>1048636</vt:i4>
      </vt:variant>
      <vt:variant>
        <vt:i4>710</vt:i4>
      </vt:variant>
      <vt:variant>
        <vt:i4>0</vt:i4>
      </vt:variant>
      <vt:variant>
        <vt:i4>5</vt:i4>
      </vt:variant>
      <vt:variant>
        <vt:lpwstr/>
      </vt:variant>
      <vt:variant>
        <vt:lpwstr>_Toc224480210</vt:lpwstr>
      </vt:variant>
      <vt:variant>
        <vt:i4>1114172</vt:i4>
      </vt:variant>
      <vt:variant>
        <vt:i4>704</vt:i4>
      </vt:variant>
      <vt:variant>
        <vt:i4>0</vt:i4>
      </vt:variant>
      <vt:variant>
        <vt:i4>5</vt:i4>
      </vt:variant>
      <vt:variant>
        <vt:lpwstr/>
      </vt:variant>
      <vt:variant>
        <vt:lpwstr>_Toc224480209</vt:lpwstr>
      </vt:variant>
      <vt:variant>
        <vt:i4>1114172</vt:i4>
      </vt:variant>
      <vt:variant>
        <vt:i4>698</vt:i4>
      </vt:variant>
      <vt:variant>
        <vt:i4>0</vt:i4>
      </vt:variant>
      <vt:variant>
        <vt:i4>5</vt:i4>
      </vt:variant>
      <vt:variant>
        <vt:lpwstr/>
      </vt:variant>
      <vt:variant>
        <vt:lpwstr>_Toc224480208</vt:lpwstr>
      </vt:variant>
      <vt:variant>
        <vt:i4>1114172</vt:i4>
      </vt:variant>
      <vt:variant>
        <vt:i4>692</vt:i4>
      </vt:variant>
      <vt:variant>
        <vt:i4>0</vt:i4>
      </vt:variant>
      <vt:variant>
        <vt:i4>5</vt:i4>
      </vt:variant>
      <vt:variant>
        <vt:lpwstr/>
      </vt:variant>
      <vt:variant>
        <vt:lpwstr>_Toc224480207</vt:lpwstr>
      </vt:variant>
      <vt:variant>
        <vt:i4>1114172</vt:i4>
      </vt:variant>
      <vt:variant>
        <vt:i4>686</vt:i4>
      </vt:variant>
      <vt:variant>
        <vt:i4>0</vt:i4>
      </vt:variant>
      <vt:variant>
        <vt:i4>5</vt:i4>
      </vt:variant>
      <vt:variant>
        <vt:lpwstr/>
      </vt:variant>
      <vt:variant>
        <vt:lpwstr>_Toc224480206</vt:lpwstr>
      </vt:variant>
      <vt:variant>
        <vt:i4>1114172</vt:i4>
      </vt:variant>
      <vt:variant>
        <vt:i4>680</vt:i4>
      </vt:variant>
      <vt:variant>
        <vt:i4>0</vt:i4>
      </vt:variant>
      <vt:variant>
        <vt:i4>5</vt:i4>
      </vt:variant>
      <vt:variant>
        <vt:lpwstr/>
      </vt:variant>
      <vt:variant>
        <vt:lpwstr>_Toc224480205</vt:lpwstr>
      </vt:variant>
      <vt:variant>
        <vt:i4>1114172</vt:i4>
      </vt:variant>
      <vt:variant>
        <vt:i4>674</vt:i4>
      </vt:variant>
      <vt:variant>
        <vt:i4>0</vt:i4>
      </vt:variant>
      <vt:variant>
        <vt:i4>5</vt:i4>
      </vt:variant>
      <vt:variant>
        <vt:lpwstr/>
      </vt:variant>
      <vt:variant>
        <vt:lpwstr>_Toc224480204</vt:lpwstr>
      </vt:variant>
      <vt:variant>
        <vt:i4>1114172</vt:i4>
      </vt:variant>
      <vt:variant>
        <vt:i4>668</vt:i4>
      </vt:variant>
      <vt:variant>
        <vt:i4>0</vt:i4>
      </vt:variant>
      <vt:variant>
        <vt:i4>5</vt:i4>
      </vt:variant>
      <vt:variant>
        <vt:lpwstr/>
      </vt:variant>
      <vt:variant>
        <vt:lpwstr>_Toc224480203</vt:lpwstr>
      </vt:variant>
      <vt:variant>
        <vt:i4>1114172</vt:i4>
      </vt:variant>
      <vt:variant>
        <vt:i4>662</vt:i4>
      </vt:variant>
      <vt:variant>
        <vt:i4>0</vt:i4>
      </vt:variant>
      <vt:variant>
        <vt:i4>5</vt:i4>
      </vt:variant>
      <vt:variant>
        <vt:lpwstr/>
      </vt:variant>
      <vt:variant>
        <vt:lpwstr>_Toc224480202</vt:lpwstr>
      </vt:variant>
      <vt:variant>
        <vt:i4>1114172</vt:i4>
      </vt:variant>
      <vt:variant>
        <vt:i4>656</vt:i4>
      </vt:variant>
      <vt:variant>
        <vt:i4>0</vt:i4>
      </vt:variant>
      <vt:variant>
        <vt:i4>5</vt:i4>
      </vt:variant>
      <vt:variant>
        <vt:lpwstr/>
      </vt:variant>
      <vt:variant>
        <vt:lpwstr>_Toc224480201</vt:lpwstr>
      </vt:variant>
      <vt:variant>
        <vt:i4>1114172</vt:i4>
      </vt:variant>
      <vt:variant>
        <vt:i4>650</vt:i4>
      </vt:variant>
      <vt:variant>
        <vt:i4>0</vt:i4>
      </vt:variant>
      <vt:variant>
        <vt:i4>5</vt:i4>
      </vt:variant>
      <vt:variant>
        <vt:lpwstr/>
      </vt:variant>
      <vt:variant>
        <vt:lpwstr>_Toc224480200</vt:lpwstr>
      </vt:variant>
      <vt:variant>
        <vt:i4>1572927</vt:i4>
      </vt:variant>
      <vt:variant>
        <vt:i4>644</vt:i4>
      </vt:variant>
      <vt:variant>
        <vt:i4>0</vt:i4>
      </vt:variant>
      <vt:variant>
        <vt:i4>5</vt:i4>
      </vt:variant>
      <vt:variant>
        <vt:lpwstr/>
      </vt:variant>
      <vt:variant>
        <vt:lpwstr>_Toc224480199</vt:lpwstr>
      </vt:variant>
      <vt:variant>
        <vt:i4>1572927</vt:i4>
      </vt:variant>
      <vt:variant>
        <vt:i4>638</vt:i4>
      </vt:variant>
      <vt:variant>
        <vt:i4>0</vt:i4>
      </vt:variant>
      <vt:variant>
        <vt:i4>5</vt:i4>
      </vt:variant>
      <vt:variant>
        <vt:lpwstr/>
      </vt:variant>
      <vt:variant>
        <vt:lpwstr>_Toc224480198</vt:lpwstr>
      </vt:variant>
      <vt:variant>
        <vt:i4>1572927</vt:i4>
      </vt:variant>
      <vt:variant>
        <vt:i4>632</vt:i4>
      </vt:variant>
      <vt:variant>
        <vt:i4>0</vt:i4>
      </vt:variant>
      <vt:variant>
        <vt:i4>5</vt:i4>
      </vt:variant>
      <vt:variant>
        <vt:lpwstr/>
      </vt:variant>
      <vt:variant>
        <vt:lpwstr>_Toc224480197</vt:lpwstr>
      </vt:variant>
      <vt:variant>
        <vt:i4>1572927</vt:i4>
      </vt:variant>
      <vt:variant>
        <vt:i4>626</vt:i4>
      </vt:variant>
      <vt:variant>
        <vt:i4>0</vt:i4>
      </vt:variant>
      <vt:variant>
        <vt:i4>5</vt:i4>
      </vt:variant>
      <vt:variant>
        <vt:lpwstr/>
      </vt:variant>
      <vt:variant>
        <vt:lpwstr>_Toc224480196</vt:lpwstr>
      </vt:variant>
      <vt:variant>
        <vt:i4>1572927</vt:i4>
      </vt:variant>
      <vt:variant>
        <vt:i4>620</vt:i4>
      </vt:variant>
      <vt:variant>
        <vt:i4>0</vt:i4>
      </vt:variant>
      <vt:variant>
        <vt:i4>5</vt:i4>
      </vt:variant>
      <vt:variant>
        <vt:lpwstr/>
      </vt:variant>
      <vt:variant>
        <vt:lpwstr>_Toc224480195</vt:lpwstr>
      </vt:variant>
      <vt:variant>
        <vt:i4>1572927</vt:i4>
      </vt:variant>
      <vt:variant>
        <vt:i4>614</vt:i4>
      </vt:variant>
      <vt:variant>
        <vt:i4>0</vt:i4>
      </vt:variant>
      <vt:variant>
        <vt:i4>5</vt:i4>
      </vt:variant>
      <vt:variant>
        <vt:lpwstr/>
      </vt:variant>
      <vt:variant>
        <vt:lpwstr>_Toc224480194</vt:lpwstr>
      </vt:variant>
      <vt:variant>
        <vt:i4>1572927</vt:i4>
      </vt:variant>
      <vt:variant>
        <vt:i4>608</vt:i4>
      </vt:variant>
      <vt:variant>
        <vt:i4>0</vt:i4>
      </vt:variant>
      <vt:variant>
        <vt:i4>5</vt:i4>
      </vt:variant>
      <vt:variant>
        <vt:lpwstr/>
      </vt:variant>
      <vt:variant>
        <vt:lpwstr>_Toc224480193</vt:lpwstr>
      </vt:variant>
      <vt:variant>
        <vt:i4>1572927</vt:i4>
      </vt:variant>
      <vt:variant>
        <vt:i4>602</vt:i4>
      </vt:variant>
      <vt:variant>
        <vt:i4>0</vt:i4>
      </vt:variant>
      <vt:variant>
        <vt:i4>5</vt:i4>
      </vt:variant>
      <vt:variant>
        <vt:lpwstr/>
      </vt:variant>
      <vt:variant>
        <vt:lpwstr>_Toc224480192</vt:lpwstr>
      </vt:variant>
      <vt:variant>
        <vt:i4>1572927</vt:i4>
      </vt:variant>
      <vt:variant>
        <vt:i4>596</vt:i4>
      </vt:variant>
      <vt:variant>
        <vt:i4>0</vt:i4>
      </vt:variant>
      <vt:variant>
        <vt:i4>5</vt:i4>
      </vt:variant>
      <vt:variant>
        <vt:lpwstr/>
      </vt:variant>
      <vt:variant>
        <vt:lpwstr>_Toc224480191</vt:lpwstr>
      </vt:variant>
      <vt:variant>
        <vt:i4>1572927</vt:i4>
      </vt:variant>
      <vt:variant>
        <vt:i4>590</vt:i4>
      </vt:variant>
      <vt:variant>
        <vt:i4>0</vt:i4>
      </vt:variant>
      <vt:variant>
        <vt:i4>5</vt:i4>
      </vt:variant>
      <vt:variant>
        <vt:lpwstr/>
      </vt:variant>
      <vt:variant>
        <vt:lpwstr>_Toc224480190</vt:lpwstr>
      </vt:variant>
      <vt:variant>
        <vt:i4>1638463</vt:i4>
      </vt:variant>
      <vt:variant>
        <vt:i4>584</vt:i4>
      </vt:variant>
      <vt:variant>
        <vt:i4>0</vt:i4>
      </vt:variant>
      <vt:variant>
        <vt:i4>5</vt:i4>
      </vt:variant>
      <vt:variant>
        <vt:lpwstr/>
      </vt:variant>
      <vt:variant>
        <vt:lpwstr>_Toc224480189</vt:lpwstr>
      </vt:variant>
      <vt:variant>
        <vt:i4>1638463</vt:i4>
      </vt:variant>
      <vt:variant>
        <vt:i4>578</vt:i4>
      </vt:variant>
      <vt:variant>
        <vt:i4>0</vt:i4>
      </vt:variant>
      <vt:variant>
        <vt:i4>5</vt:i4>
      </vt:variant>
      <vt:variant>
        <vt:lpwstr/>
      </vt:variant>
      <vt:variant>
        <vt:lpwstr>_Toc224480188</vt:lpwstr>
      </vt:variant>
      <vt:variant>
        <vt:i4>1638463</vt:i4>
      </vt:variant>
      <vt:variant>
        <vt:i4>572</vt:i4>
      </vt:variant>
      <vt:variant>
        <vt:i4>0</vt:i4>
      </vt:variant>
      <vt:variant>
        <vt:i4>5</vt:i4>
      </vt:variant>
      <vt:variant>
        <vt:lpwstr/>
      </vt:variant>
      <vt:variant>
        <vt:lpwstr>_Toc224480187</vt:lpwstr>
      </vt:variant>
      <vt:variant>
        <vt:i4>1638463</vt:i4>
      </vt:variant>
      <vt:variant>
        <vt:i4>566</vt:i4>
      </vt:variant>
      <vt:variant>
        <vt:i4>0</vt:i4>
      </vt:variant>
      <vt:variant>
        <vt:i4>5</vt:i4>
      </vt:variant>
      <vt:variant>
        <vt:lpwstr/>
      </vt:variant>
      <vt:variant>
        <vt:lpwstr>_Toc224480186</vt:lpwstr>
      </vt:variant>
      <vt:variant>
        <vt:i4>1638463</vt:i4>
      </vt:variant>
      <vt:variant>
        <vt:i4>560</vt:i4>
      </vt:variant>
      <vt:variant>
        <vt:i4>0</vt:i4>
      </vt:variant>
      <vt:variant>
        <vt:i4>5</vt:i4>
      </vt:variant>
      <vt:variant>
        <vt:lpwstr/>
      </vt:variant>
      <vt:variant>
        <vt:lpwstr>_Toc224480185</vt:lpwstr>
      </vt:variant>
      <vt:variant>
        <vt:i4>1638463</vt:i4>
      </vt:variant>
      <vt:variant>
        <vt:i4>554</vt:i4>
      </vt:variant>
      <vt:variant>
        <vt:i4>0</vt:i4>
      </vt:variant>
      <vt:variant>
        <vt:i4>5</vt:i4>
      </vt:variant>
      <vt:variant>
        <vt:lpwstr/>
      </vt:variant>
      <vt:variant>
        <vt:lpwstr>_Toc224480184</vt:lpwstr>
      </vt:variant>
      <vt:variant>
        <vt:i4>1638463</vt:i4>
      </vt:variant>
      <vt:variant>
        <vt:i4>548</vt:i4>
      </vt:variant>
      <vt:variant>
        <vt:i4>0</vt:i4>
      </vt:variant>
      <vt:variant>
        <vt:i4>5</vt:i4>
      </vt:variant>
      <vt:variant>
        <vt:lpwstr/>
      </vt:variant>
      <vt:variant>
        <vt:lpwstr>_Toc224480183</vt:lpwstr>
      </vt:variant>
      <vt:variant>
        <vt:i4>1638463</vt:i4>
      </vt:variant>
      <vt:variant>
        <vt:i4>542</vt:i4>
      </vt:variant>
      <vt:variant>
        <vt:i4>0</vt:i4>
      </vt:variant>
      <vt:variant>
        <vt:i4>5</vt:i4>
      </vt:variant>
      <vt:variant>
        <vt:lpwstr/>
      </vt:variant>
      <vt:variant>
        <vt:lpwstr>_Toc224480182</vt:lpwstr>
      </vt:variant>
      <vt:variant>
        <vt:i4>1638463</vt:i4>
      </vt:variant>
      <vt:variant>
        <vt:i4>536</vt:i4>
      </vt:variant>
      <vt:variant>
        <vt:i4>0</vt:i4>
      </vt:variant>
      <vt:variant>
        <vt:i4>5</vt:i4>
      </vt:variant>
      <vt:variant>
        <vt:lpwstr/>
      </vt:variant>
      <vt:variant>
        <vt:lpwstr>_Toc224480181</vt:lpwstr>
      </vt:variant>
      <vt:variant>
        <vt:i4>1638463</vt:i4>
      </vt:variant>
      <vt:variant>
        <vt:i4>530</vt:i4>
      </vt:variant>
      <vt:variant>
        <vt:i4>0</vt:i4>
      </vt:variant>
      <vt:variant>
        <vt:i4>5</vt:i4>
      </vt:variant>
      <vt:variant>
        <vt:lpwstr/>
      </vt:variant>
      <vt:variant>
        <vt:lpwstr>_Toc224480180</vt:lpwstr>
      </vt:variant>
      <vt:variant>
        <vt:i4>1441855</vt:i4>
      </vt:variant>
      <vt:variant>
        <vt:i4>524</vt:i4>
      </vt:variant>
      <vt:variant>
        <vt:i4>0</vt:i4>
      </vt:variant>
      <vt:variant>
        <vt:i4>5</vt:i4>
      </vt:variant>
      <vt:variant>
        <vt:lpwstr/>
      </vt:variant>
      <vt:variant>
        <vt:lpwstr>_Toc224480179</vt:lpwstr>
      </vt:variant>
      <vt:variant>
        <vt:i4>1441855</vt:i4>
      </vt:variant>
      <vt:variant>
        <vt:i4>518</vt:i4>
      </vt:variant>
      <vt:variant>
        <vt:i4>0</vt:i4>
      </vt:variant>
      <vt:variant>
        <vt:i4>5</vt:i4>
      </vt:variant>
      <vt:variant>
        <vt:lpwstr/>
      </vt:variant>
      <vt:variant>
        <vt:lpwstr>_Toc224480178</vt:lpwstr>
      </vt:variant>
      <vt:variant>
        <vt:i4>1441855</vt:i4>
      </vt:variant>
      <vt:variant>
        <vt:i4>512</vt:i4>
      </vt:variant>
      <vt:variant>
        <vt:i4>0</vt:i4>
      </vt:variant>
      <vt:variant>
        <vt:i4>5</vt:i4>
      </vt:variant>
      <vt:variant>
        <vt:lpwstr/>
      </vt:variant>
      <vt:variant>
        <vt:lpwstr>_Toc224480177</vt:lpwstr>
      </vt:variant>
      <vt:variant>
        <vt:i4>1441855</vt:i4>
      </vt:variant>
      <vt:variant>
        <vt:i4>506</vt:i4>
      </vt:variant>
      <vt:variant>
        <vt:i4>0</vt:i4>
      </vt:variant>
      <vt:variant>
        <vt:i4>5</vt:i4>
      </vt:variant>
      <vt:variant>
        <vt:lpwstr/>
      </vt:variant>
      <vt:variant>
        <vt:lpwstr>_Toc224480176</vt:lpwstr>
      </vt:variant>
      <vt:variant>
        <vt:i4>1441855</vt:i4>
      </vt:variant>
      <vt:variant>
        <vt:i4>500</vt:i4>
      </vt:variant>
      <vt:variant>
        <vt:i4>0</vt:i4>
      </vt:variant>
      <vt:variant>
        <vt:i4>5</vt:i4>
      </vt:variant>
      <vt:variant>
        <vt:lpwstr/>
      </vt:variant>
      <vt:variant>
        <vt:lpwstr>_Toc224480175</vt:lpwstr>
      </vt:variant>
      <vt:variant>
        <vt:i4>1441855</vt:i4>
      </vt:variant>
      <vt:variant>
        <vt:i4>494</vt:i4>
      </vt:variant>
      <vt:variant>
        <vt:i4>0</vt:i4>
      </vt:variant>
      <vt:variant>
        <vt:i4>5</vt:i4>
      </vt:variant>
      <vt:variant>
        <vt:lpwstr/>
      </vt:variant>
      <vt:variant>
        <vt:lpwstr>_Toc224480174</vt:lpwstr>
      </vt:variant>
      <vt:variant>
        <vt:i4>1441855</vt:i4>
      </vt:variant>
      <vt:variant>
        <vt:i4>488</vt:i4>
      </vt:variant>
      <vt:variant>
        <vt:i4>0</vt:i4>
      </vt:variant>
      <vt:variant>
        <vt:i4>5</vt:i4>
      </vt:variant>
      <vt:variant>
        <vt:lpwstr/>
      </vt:variant>
      <vt:variant>
        <vt:lpwstr>_Toc224480173</vt:lpwstr>
      </vt:variant>
      <vt:variant>
        <vt:i4>1441855</vt:i4>
      </vt:variant>
      <vt:variant>
        <vt:i4>482</vt:i4>
      </vt:variant>
      <vt:variant>
        <vt:i4>0</vt:i4>
      </vt:variant>
      <vt:variant>
        <vt:i4>5</vt:i4>
      </vt:variant>
      <vt:variant>
        <vt:lpwstr/>
      </vt:variant>
      <vt:variant>
        <vt:lpwstr>_Toc224480172</vt:lpwstr>
      </vt:variant>
      <vt:variant>
        <vt:i4>1441855</vt:i4>
      </vt:variant>
      <vt:variant>
        <vt:i4>476</vt:i4>
      </vt:variant>
      <vt:variant>
        <vt:i4>0</vt:i4>
      </vt:variant>
      <vt:variant>
        <vt:i4>5</vt:i4>
      </vt:variant>
      <vt:variant>
        <vt:lpwstr/>
      </vt:variant>
      <vt:variant>
        <vt:lpwstr>_Toc224480171</vt:lpwstr>
      </vt:variant>
      <vt:variant>
        <vt:i4>1441855</vt:i4>
      </vt:variant>
      <vt:variant>
        <vt:i4>470</vt:i4>
      </vt:variant>
      <vt:variant>
        <vt:i4>0</vt:i4>
      </vt:variant>
      <vt:variant>
        <vt:i4>5</vt:i4>
      </vt:variant>
      <vt:variant>
        <vt:lpwstr/>
      </vt:variant>
      <vt:variant>
        <vt:lpwstr>_Toc224480170</vt:lpwstr>
      </vt:variant>
      <vt:variant>
        <vt:i4>1507391</vt:i4>
      </vt:variant>
      <vt:variant>
        <vt:i4>464</vt:i4>
      </vt:variant>
      <vt:variant>
        <vt:i4>0</vt:i4>
      </vt:variant>
      <vt:variant>
        <vt:i4>5</vt:i4>
      </vt:variant>
      <vt:variant>
        <vt:lpwstr/>
      </vt:variant>
      <vt:variant>
        <vt:lpwstr>_Toc224480169</vt:lpwstr>
      </vt:variant>
      <vt:variant>
        <vt:i4>1507391</vt:i4>
      </vt:variant>
      <vt:variant>
        <vt:i4>458</vt:i4>
      </vt:variant>
      <vt:variant>
        <vt:i4>0</vt:i4>
      </vt:variant>
      <vt:variant>
        <vt:i4>5</vt:i4>
      </vt:variant>
      <vt:variant>
        <vt:lpwstr/>
      </vt:variant>
      <vt:variant>
        <vt:lpwstr>_Toc224480168</vt:lpwstr>
      </vt:variant>
      <vt:variant>
        <vt:i4>1507391</vt:i4>
      </vt:variant>
      <vt:variant>
        <vt:i4>452</vt:i4>
      </vt:variant>
      <vt:variant>
        <vt:i4>0</vt:i4>
      </vt:variant>
      <vt:variant>
        <vt:i4>5</vt:i4>
      </vt:variant>
      <vt:variant>
        <vt:lpwstr/>
      </vt:variant>
      <vt:variant>
        <vt:lpwstr>_Toc224480167</vt:lpwstr>
      </vt:variant>
      <vt:variant>
        <vt:i4>1507391</vt:i4>
      </vt:variant>
      <vt:variant>
        <vt:i4>446</vt:i4>
      </vt:variant>
      <vt:variant>
        <vt:i4>0</vt:i4>
      </vt:variant>
      <vt:variant>
        <vt:i4>5</vt:i4>
      </vt:variant>
      <vt:variant>
        <vt:lpwstr/>
      </vt:variant>
      <vt:variant>
        <vt:lpwstr>_Toc224480166</vt:lpwstr>
      </vt:variant>
      <vt:variant>
        <vt:i4>1507391</vt:i4>
      </vt:variant>
      <vt:variant>
        <vt:i4>440</vt:i4>
      </vt:variant>
      <vt:variant>
        <vt:i4>0</vt:i4>
      </vt:variant>
      <vt:variant>
        <vt:i4>5</vt:i4>
      </vt:variant>
      <vt:variant>
        <vt:lpwstr/>
      </vt:variant>
      <vt:variant>
        <vt:lpwstr>_Toc224480165</vt:lpwstr>
      </vt:variant>
      <vt:variant>
        <vt:i4>1507391</vt:i4>
      </vt:variant>
      <vt:variant>
        <vt:i4>434</vt:i4>
      </vt:variant>
      <vt:variant>
        <vt:i4>0</vt:i4>
      </vt:variant>
      <vt:variant>
        <vt:i4>5</vt:i4>
      </vt:variant>
      <vt:variant>
        <vt:lpwstr/>
      </vt:variant>
      <vt:variant>
        <vt:lpwstr>_Toc224480164</vt:lpwstr>
      </vt:variant>
      <vt:variant>
        <vt:i4>1507391</vt:i4>
      </vt:variant>
      <vt:variant>
        <vt:i4>428</vt:i4>
      </vt:variant>
      <vt:variant>
        <vt:i4>0</vt:i4>
      </vt:variant>
      <vt:variant>
        <vt:i4>5</vt:i4>
      </vt:variant>
      <vt:variant>
        <vt:lpwstr/>
      </vt:variant>
      <vt:variant>
        <vt:lpwstr>_Toc224480163</vt:lpwstr>
      </vt:variant>
      <vt:variant>
        <vt:i4>1507391</vt:i4>
      </vt:variant>
      <vt:variant>
        <vt:i4>422</vt:i4>
      </vt:variant>
      <vt:variant>
        <vt:i4>0</vt:i4>
      </vt:variant>
      <vt:variant>
        <vt:i4>5</vt:i4>
      </vt:variant>
      <vt:variant>
        <vt:lpwstr/>
      </vt:variant>
      <vt:variant>
        <vt:lpwstr>_Toc224480162</vt:lpwstr>
      </vt:variant>
      <vt:variant>
        <vt:i4>1507391</vt:i4>
      </vt:variant>
      <vt:variant>
        <vt:i4>416</vt:i4>
      </vt:variant>
      <vt:variant>
        <vt:i4>0</vt:i4>
      </vt:variant>
      <vt:variant>
        <vt:i4>5</vt:i4>
      </vt:variant>
      <vt:variant>
        <vt:lpwstr/>
      </vt:variant>
      <vt:variant>
        <vt:lpwstr>_Toc224480161</vt:lpwstr>
      </vt:variant>
      <vt:variant>
        <vt:i4>1507391</vt:i4>
      </vt:variant>
      <vt:variant>
        <vt:i4>410</vt:i4>
      </vt:variant>
      <vt:variant>
        <vt:i4>0</vt:i4>
      </vt:variant>
      <vt:variant>
        <vt:i4>5</vt:i4>
      </vt:variant>
      <vt:variant>
        <vt:lpwstr/>
      </vt:variant>
      <vt:variant>
        <vt:lpwstr>_Toc224480160</vt:lpwstr>
      </vt:variant>
      <vt:variant>
        <vt:i4>1310783</vt:i4>
      </vt:variant>
      <vt:variant>
        <vt:i4>404</vt:i4>
      </vt:variant>
      <vt:variant>
        <vt:i4>0</vt:i4>
      </vt:variant>
      <vt:variant>
        <vt:i4>5</vt:i4>
      </vt:variant>
      <vt:variant>
        <vt:lpwstr/>
      </vt:variant>
      <vt:variant>
        <vt:lpwstr>_Toc224480159</vt:lpwstr>
      </vt:variant>
      <vt:variant>
        <vt:i4>1310783</vt:i4>
      </vt:variant>
      <vt:variant>
        <vt:i4>398</vt:i4>
      </vt:variant>
      <vt:variant>
        <vt:i4>0</vt:i4>
      </vt:variant>
      <vt:variant>
        <vt:i4>5</vt:i4>
      </vt:variant>
      <vt:variant>
        <vt:lpwstr/>
      </vt:variant>
      <vt:variant>
        <vt:lpwstr>_Toc224480158</vt:lpwstr>
      </vt:variant>
      <vt:variant>
        <vt:i4>1310783</vt:i4>
      </vt:variant>
      <vt:variant>
        <vt:i4>392</vt:i4>
      </vt:variant>
      <vt:variant>
        <vt:i4>0</vt:i4>
      </vt:variant>
      <vt:variant>
        <vt:i4>5</vt:i4>
      </vt:variant>
      <vt:variant>
        <vt:lpwstr/>
      </vt:variant>
      <vt:variant>
        <vt:lpwstr>_Toc224480157</vt:lpwstr>
      </vt:variant>
      <vt:variant>
        <vt:i4>1310783</vt:i4>
      </vt:variant>
      <vt:variant>
        <vt:i4>386</vt:i4>
      </vt:variant>
      <vt:variant>
        <vt:i4>0</vt:i4>
      </vt:variant>
      <vt:variant>
        <vt:i4>5</vt:i4>
      </vt:variant>
      <vt:variant>
        <vt:lpwstr/>
      </vt:variant>
      <vt:variant>
        <vt:lpwstr>_Toc224480156</vt:lpwstr>
      </vt:variant>
      <vt:variant>
        <vt:i4>1310783</vt:i4>
      </vt:variant>
      <vt:variant>
        <vt:i4>380</vt:i4>
      </vt:variant>
      <vt:variant>
        <vt:i4>0</vt:i4>
      </vt:variant>
      <vt:variant>
        <vt:i4>5</vt:i4>
      </vt:variant>
      <vt:variant>
        <vt:lpwstr/>
      </vt:variant>
      <vt:variant>
        <vt:lpwstr>_Toc224480155</vt:lpwstr>
      </vt:variant>
      <vt:variant>
        <vt:i4>1310783</vt:i4>
      </vt:variant>
      <vt:variant>
        <vt:i4>374</vt:i4>
      </vt:variant>
      <vt:variant>
        <vt:i4>0</vt:i4>
      </vt:variant>
      <vt:variant>
        <vt:i4>5</vt:i4>
      </vt:variant>
      <vt:variant>
        <vt:lpwstr/>
      </vt:variant>
      <vt:variant>
        <vt:lpwstr>_Toc224480154</vt:lpwstr>
      </vt:variant>
      <vt:variant>
        <vt:i4>1310783</vt:i4>
      </vt:variant>
      <vt:variant>
        <vt:i4>368</vt:i4>
      </vt:variant>
      <vt:variant>
        <vt:i4>0</vt:i4>
      </vt:variant>
      <vt:variant>
        <vt:i4>5</vt:i4>
      </vt:variant>
      <vt:variant>
        <vt:lpwstr/>
      </vt:variant>
      <vt:variant>
        <vt:lpwstr>_Toc224480153</vt:lpwstr>
      </vt:variant>
      <vt:variant>
        <vt:i4>1310783</vt:i4>
      </vt:variant>
      <vt:variant>
        <vt:i4>362</vt:i4>
      </vt:variant>
      <vt:variant>
        <vt:i4>0</vt:i4>
      </vt:variant>
      <vt:variant>
        <vt:i4>5</vt:i4>
      </vt:variant>
      <vt:variant>
        <vt:lpwstr/>
      </vt:variant>
      <vt:variant>
        <vt:lpwstr>_Toc224480152</vt:lpwstr>
      </vt:variant>
      <vt:variant>
        <vt:i4>1310783</vt:i4>
      </vt:variant>
      <vt:variant>
        <vt:i4>356</vt:i4>
      </vt:variant>
      <vt:variant>
        <vt:i4>0</vt:i4>
      </vt:variant>
      <vt:variant>
        <vt:i4>5</vt:i4>
      </vt:variant>
      <vt:variant>
        <vt:lpwstr/>
      </vt:variant>
      <vt:variant>
        <vt:lpwstr>_Toc224480151</vt:lpwstr>
      </vt:variant>
      <vt:variant>
        <vt:i4>1310783</vt:i4>
      </vt:variant>
      <vt:variant>
        <vt:i4>350</vt:i4>
      </vt:variant>
      <vt:variant>
        <vt:i4>0</vt:i4>
      </vt:variant>
      <vt:variant>
        <vt:i4>5</vt:i4>
      </vt:variant>
      <vt:variant>
        <vt:lpwstr/>
      </vt:variant>
      <vt:variant>
        <vt:lpwstr>_Toc224480150</vt:lpwstr>
      </vt:variant>
      <vt:variant>
        <vt:i4>1376319</vt:i4>
      </vt:variant>
      <vt:variant>
        <vt:i4>344</vt:i4>
      </vt:variant>
      <vt:variant>
        <vt:i4>0</vt:i4>
      </vt:variant>
      <vt:variant>
        <vt:i4>5</vt:i4>
      </vt:variant>
      <vt:variant>
        <vt:lpwstr/>
      </vt:variant>
      <vt:variant>
        <vt:lpwstr>_Toc224480149</vt:lpwstr>
      </vt:variant>
      <vt:variant>
        <vt:i4>1376319</vt:i4>
      </vt:variant>
      <vt:variant>
        <vt:i4>338</vt:i4>
      </vt:variant>
      <vt:variant>
        <vt:i4>0</vt:i4>
      </vt:variant>
      <vt:variant>
        <vt:i4>5</vt:i4>
      </vt:variant>
      <vt:variant>
        <vt:lpwstr/>
      </vt:variant>
      <vt:variant>
        <vt:lpwstr>_Toc224480148</vt:lpwstr>
      </vt:variant>
      <vt:variant>
        <vt:i4>1376319</vt:i4>
      </vt:variant>
      <vt:variant>
        <vt:i4>332</vt:i4>
      </vt:variant>
      <vt:variant>
        <vt:i4>0</vt:i4>
      </vt:variant>
      <vt:variant>
        <vt:i4>5</vt:i4>
      </vt:variant>
      <vt:variant>
        <vt:lpwstr/>
      </vt:variant>
      <vt:variant>
        <vt:lpwstr>_Toc224480147</vt:lpwstr>
      </vt:variant>
      <vt:variant>
        <vt:i4>1376319</vt:i4>
      </vt:variant>
      <vt:variant>
        <vt:i4>326</vt:i4>
      </vt:variant>
      <vt:variant>
        <vt:i4>0</vt:i4>
      </vt:variant>
      <vt:variant>
        <vt:i4>5</vt:i4>
      </vt:variant>
      <vt:variant>
        <vt:lpwstr/>
      </vt:variant>
      <vt:variant>
        <vt:lpwstr>_Toc224480146</vt:lpwstr>
      </vt:variant>
      <vt:variant>
        <vt:i4>1376319</vt:i4>
      </vt:variant>
      <vt:variant>
        <vt:i4>320</vt:i4>
      </vt:variant>
      <vt:variant>
        <vt:i4>0</vt:i4>
      </vt:variant>
      <vt:variant>
        <vt:i4>5</vt:i4>
      </vt:variant>
      <vt:variant>
        <vt:lpwstr/>
      </vt:variant>
      <vt:variant>
        <vt:lpwstr>_Toc224480145</vt:lpwstr>
      </vt:variant>
      <vt:variant>
        <vt:i4>1376319</vt:i4>
      </vt:variant>
      <vt:variant>
        <vt:i4>314</vt:i4>
      </vt:variant>
      <vt:variant>
        <vt:i4>0</vt:i4>
      </vt:variant>
      <vt:variant>
        <vt:i4>5</vt:i4>
      </vt:variant>
      <vt:variant>
        <vt:lpwstr/>
      </vt:variant>
      <vt:variant>
        <vt:lpwstr>_Toc224480144</vt:lpwstr>
      </vt:variant>
      <vt:variant>
        <vt:i4>1376319</vt:i4>
      </vt:variant>
      <vt:variant>
        <vt:i4>308</vt:i4>
      </vt:variant>
      <vt:variant>
        <vt:i4>0</vt:i4>
      </vt:variant>
      <vt:variant>
        <vt:i4>5</vt:i4>
      </vt:variant>
      <vt:variant>
        <vt:lpwstr/>
      </vt:variant>
      <vt:variant>
        <vt:lpwstr>_Toc224480143</vt:lpwstr>
      </vt:variant>
      <vt:variant>
        <vt:i4>1376319</vt:i4>
      </vt:variant>
      <vt:variant>
        <vt:i4>302</vt:i4>
      </vt:variant>
      <vt:variant>
        <vt:i4>0</vt:i4>
      </vt:variant>
      <vt:variant>
        <vt:i4>5</vt:i4>
      </vt:variant>
      <vt:variant>
        <vt:lpwstr/>
      </vt:variant>
      <vt:variant>
        <vt:lpwstr>_Toc224480142</vt:lpwstr>
      </vt:variant>
      <vt:variant>
        <vt:i4>1376319</vt:i4>
      </vt:variant>
      <vt:variant>
        <vt:i4>296</vt:i4>
      </vt:variant>
      <vt:variant>
        <vt:i4>0</vt:i4>
      </vt:variant>
      <vt:variant>
        <vt:i4>5</vt:i4>
      </vt:variant>
      <vt:variant>
        <vt:lpwstr/>
      </vt:variant>
      <vt:variant>
        <vt:lpwstr>_Toc224480141</vt:lpwstr>
      </vt:variant>
      <vt:variant>
        <vt:i4>1376319</vt:i4>
      </vt:variant>
      <vt:variant>
        <vt:i4>290</vt:i4>
      </vt:variant>
      <vt:variant>
        <vt:i4>0</vt:i4>
      </vt:variant>
      <vt:variant>
        <vt:i4>5</vt:i4>
      </vt:variant>
      <vt:variant>
        <vt:lpwstr/>
      </vt:variant>
      <vt:variant>
        <vt:lpwstr>_Toc224480140</vt:lpwstr>
      </vt:variant>
      <vt:variant>
        <vt:i4>1179711</vt:i4>
      </vt:variant>
      <vt:variant>
        <vt:i4>284</vt:i4>
      </vt:variant>
      <vt:variant>
        <vt:i4>0</vt:i4>
      </vt:variant>
      <vt:variant>
        <vt:i4>5</vt:i4>
      </vt:variant>
      <vt:variant>
        <vt:lpwstr/>
      </vt:variant>
      <vt:variant>
        <vt:lpwstr>_Toc224480139</vt:lpwstr>
      </vt:variant>
      <vt:variant>
        <vt:i4>1179711</vt:i4>
      </vt:variant>
      <vt:variant>
        <vt:i4>278</vt:i4>
      </vt:variant>
      <vt:variant>
        <vt:i4>0</vt:i4>
      </vt:variant>
      <vt:variant>
        <vt:i4>5</vt:i4>
      </vt:variant>
      <vt:variant>
        <vt:lpwstr/>
      </vt:variant>
      <vt:variant>
        <vt:lpwstr>_Toc224480138</vt:lpwstr>
      </vt:variant>
      <vt:variant>
        <vt:i4>1179711</vt:i4>
      </vt:variant>
      <vt:variant>
        <vt:i4>272</vt:i4>
      </vt:variant>
      <vt:variant>
        <vt:i4>0</vt:i4>
      </vt:variant>
      <vt:variant>
        <vt:i4>5</vt:i4>
      </vt:variant>
      <vt:variant>
        <vt:lpwstr/>
      </vt:variant>
      <vt:variant>
        <vt:lpwstr>_Toc224480137</vt:lpwstr>
      </vt:variant>
      <vt:variant>
        <vt:i4>1179711</vt:i4>
      </vt:variant>
      <vt:variant>
        <vt:i4>266</vt:i4>
      </vt:variant>
      <vt:variant>
        <vt:i4>0</vt:i4>
      </vt:variant>
      <vt:variant>
        <vt:i4>5</vt:i4>
      </vt:variant>
      <vt:variant>
        <vt:lpwstr/>
      </vt:variant>
      <vt:variant>
        <vt:lpwstr>_Toc224480136</vt:lpwstr>
      </vt:variant>
      <vt:variant>
        <vt:i4>1179711</vt:i4>
      </vt:variant>
      <vt:variant>
        <vt:i4>260</vt:i4>
      </vt:variant>
      <vt:variant>
        <vt:i4>0</vt:i4>
      </vt:variant>
      <vt:variant>
        <vt:i4>5</vt:i4>
      </vt:variant>
      <vt:variant>
        <vt:lpwstr/>
      </vt:variant>
      <vt:variant>
        <vt:lpwstr>_Toc224480135</vt:lpwstr>
      </vt:variant>
      <vt:variant>
        <vt:i4>1179711</vt:i4>
      </vt:variant>
      <vt:variant>
        <vt:i4>254</vt:i4>
      </vt:variant>
      <vt:variant>
        <vt:i4>0</vt:i4>
      </vt:variant>
      <vt:variant>
        <vt:i4>5</vt:i4>
      </vt:variant>
      <vt:variant>
        <vt:lpwstr/>
      </vt:variant>
      <vt:variant>
        <vt:lpwstr>_Toc224480134</vt:lpwstr>
      </vt:variant>
      <vt:variant>
        <vt:i4>1179711</vt:i4>
      </vt:variant>
      <vt:variant>
        <vt:i4>248</vt:i4>
      </vt:variant>
      <vt:variant>
        <vt:i4>0</vt:i4>
      </vt:variant>
      <vt:variant>
        <vt:i4>5</vt:i4>
      </vt:variant>
      <vt:variant>
        <vt:lpwstr/>
      </vt:variant>
      <vt:variant>
        <vt:lpwstr>_Toc224480133</vt:lpwstr>
      </vt:variant>
      <vt:variant>
        <vt:i4>1179711</vt:i4>
      </vt:variant>
      <vt:variant>
        <vt:i4>242</vt:i4>
      </vt:variant>
      <vt:variant>
        <vt:i4>0</vt:i4>
      </vt:variant>
      <vt:variant>
        <vt:i4>5</vt:i4>
      </vt:variant>
      <vt:variant>
        <vt:lpwstr/>
      </vt:variant>
      <vt:variant>
        <vt:lpwstr>_Toc224480132</vt:lpwstr>
      </vt:variant>
      <vt:variant>
        <vt:i4>1179711</vt:i4>
      </vt:variant>
      <vt:variant>
        <vt:i4>236</vt:i4>
      </vt:variant>
      <vt:variant>
        <vt:i4>0</vt:i4>
      </vt:variant>
      <vt:variant>
        <vt:i4>5</vt:i4>
      </vt:variant>
      <vt:variant>
        <vt:lpwstr/>
      </vt:variant>
      <vt:variant>
        <vt:lpwstr>_Toc224480131</vt:lpwstr>
      </vt:variant>
      <vt:variant>
        <vt:i4>1179711</vt:i4>
      </vt:variant>
      <vt:variant>
        <vt:i4>230</vt:i4>
      </vt:variant>
      <vt:variant>
        <vt:i4>0</vt:i4>
      </vt:variant>
      <vt:variant>
        <vt:i4>5</vt:i4>
      </vt:variant>
      <vt:variant>
        <vt:lpwstr/>
      </vt:variant>
      <vt:variant>
        <vt:lpwstr>_Toc224480130</vt:lpwstr>
      </vt:variant>
      <vt:variant>
        <vt:i4>1245247</vt:i4>
      </vt:variant>
      <vt:variant>
        <vt:i4>224</vt:i4>
      </vt:variant>
      <vt:variant>
        <vt:i4>0</vt:i4>
      </vt:variant>
      <vt:variant>
        <vt:i4>5</vt:i4>
      </vt:variant>
      <vt:variant>
        <vt:lpwstr/>
      </vt:variant>
      <vt:variant>
        <vt:lpwstr>_Toc224480129</vt:lpwstr>
      </vt:variant>
      <vt:variant>
        <vt:i4>1245247</vt:i4>
      </vt:variant>
      <vt:variant>
        <vt:i4>218</vt:i4>
      </vt:variant>
      <vt:variant>
        <vt:i4>0</vt:i4>
      </vt:variant>
      <vt:variant>
        <vt:i4>5</vt:i4>
      </vt:variant>
      <vt:variant>
        <vt:lpwstr/>
      </vt:variant>
      <vt:variant>
        <vt:lpwstr>_Toc224480128</vt:lpwstr>
      </vt:variant>
      <vt:variant>
        <vt:i4>1245247</vt:i4>
      </vt:variant>
      <vt:variant>
        <vt:i4>212</vt:i4>
      </vt:variant>
      <vt:variant>
        <vt:i4>0</vt:i4>
      </vt:variant>
      <vt:variant>
        <vt:i4>5</vt:i4>
      </vt:variant>
      <vt:variant>
        <vt:lpwstr/>
      </vt:variant>
      <vt:variant>
        <vt:lpwstr>_Toc224480127</vt:lpwstr>
      </vt:variant>
      <vt:variant>
        <vt:i4>1245247</vt:i4>
      </vt:variant>
      <vt:variant>
        <vt:i4>206</vt:i4>
      </vt:variant>
      <vt:variant>
        <vt:i4>0</vt:i4>
      </vt:variant>
      <vt:variant>
        <vt:i4>5</vt:i4>
      </vt:variant>
      <vt:variant>
        <vt:lpwstr/>
      </vt:variant>
      <vt:variant>
        <vt:lpwstr>_Toc224480126</vt:lpwstr>
      </vt:variant>
      <vt:variant>
        <vt:i4>1245247</vt:i4>
      </vt:variant>
      <vt:variant>
        <vt:i4>200</vt:i4>
      </vt:variant>
      <vt:variant>
        <vt:i4>0</vt:i4>
      </vt:variant>
      <vt:variant>
        <vt:i4>5</vt:i4>
      </vt:variant>
      <vt:variant>
        <vt:lpwstr/>
      </vt:variant>
      <vt:variant>
        <vt:lpwstr>_Toc224480125</vt:lpwstr>
      </vt:variant>
      <vt:variant>
        <vt:i4>1245247</vt:i4>
      </vt:variant>
      <vt:variant>
        <vt:i4>194</vt:i4>
      </vt:variant>
      <vt:variant>
        <vt:i4>0</vt:i4>
      </vt:variant>
      <vt:variant>
        <vt:i4>5</vt:i4>
      </vt:variant>
      <vt:variant>
        <vt:lpwstr/>
      </vt:variant>
      <vt:variant>
        <vt:lpwstr>_Toc224480124</vt:lpwstr>
      </vt:variant>
      <vt:variant>
        <vt:i4>1245247</vt:i4>
      </vt:variant>
      <vt:variant>
        <vt:i4>188</vt:i4>
      </vt:variant>
      <vt:variant>
        <vt:i4>0</vt:i4>
      </vt:variant>
      <vt:variant>
        <vt:i4>5</vt:i4>
      </vt:variant>
      <vt:variant>
        <vt:lpwstr/>
      </vt:variant>
      <vt:variant>
        <vt:lpwstr>_Toc224480123</vt:lpwstr>
      </vt:variant>
      <vt:variant>
        <vt:i4>1245247</vt:i4>
      </vt:variant>
      <vt:variant>
        <vt:i4>182</vt:i4>
      </vt:variant>
      <vt:variant>
        <vt:i4>0</vt:i4>
      </vt:variant>
      <vt:variant>
        <vt:i4>5</vt:i4>
      </vt:variant>
      <vt:variant>
        <vt:lpwstr/>
      </vt:variant>
      <vt:variant>
        <vt:lpwstr>_Toc224480122</vt:lpwstr>
      </vt:variant>
      <vt:variant>
        <vt:i4>1245247</vt:i4>
      </vt:variant>
      <vt:variant>
        <vt:i4>176</vt:i4>
      </vt:variant>
      <vt:variant>
        <vt:i4>0</vt:i4>
      </vt:variant>
      <vt:variant>
        <vt:i4>5</vt:i4>
      </vt:variant>
      <vt:variant>
        <vt:lpwstr/>
      </vt:variant>
      <vt:variant>
        <vt:lpwstr>_Toc224480121</vt:lpwstr>
      </vt:variant>
      <vt:variant>
        <vt:i4>1245247</vt:i4>
      </vt:variant>
      <vt:variant>
        <vt:i4>170</vt:i4>
      </vt:variant>
      <vt:variant>
        <vt:i4>0</vt:i4>
      </vt:variant>
      <vt:variant>
        <vt:i4>5</vt:i4>
      </vt:variant>
      <vt:variant>
        <vt:lpwstr/>
      </vt:variant>
      <vt:variant>
        <vt:lpwstr>_Toc224480120</vt:lpwstr>
      </vt:variant>
      <vt:variant>
        <vt:i4>1048639</vt:i4>
      </vt:variant>
      <vt:variant>
        <vt:i4>164</vt:i4>
      </vt:variant>
      <vt:variant>
        <vt:i4>0</vt:i4>
      </vt:variant>
      <vt:variant>
        <vt:i4>5</vt:i4>
      </vt:variant>
      <vt:variant>
        <vt:lpwstr/>
      </vt:variant>
      <vt:variant>
        <vt:lpwstr>_Toc224480119</vt:lpwstr>
      </vt:variant>
      <vt:variant>
        <vt:i4>1048639</vt:i4>
      </vt:variant>
      <vt:variant>
        <vt:i4>158</vt:i4>
      </vt:variant>
      <vt:variant>
        <vt:i4>0</vt:i4>
      </vt:variant>
      <vt:variant>
        <vt:i4>5</vt:i4>
      </vt:variant>
      <vt:variant>
        <vt:lpwstr/>
      </vt:variant>
      <vt:variant>
        <vt:lpwstr>_Toc224480118</vt:lpwstr>
      </vt:variant>
      <vt:variant>
        <vt:i4>1048639</vt:i4>
      </vt:variant>
      <vt:variant>
        <vt:i4>152</vt:i4>
      </vt:variant>
      <vt:variant>
        <vt:i4>0</vt:i4>
      </vt:variant>
      <vt:variant>
        <vt:i4>5</vt:i4>
      </vt:variant>
      <vt:variant>
        <vt:lpwstr/>
      </vt:variant>
      <vt:variant>
        <vt:lpwstr>_Toc224480117</vt:lpwstr>
      </vt:variant>
      <vt:variant>
        <vt:i4>1048639</vt:i4>
      </vt:variant>
      <vt:variant>
        <vt:i4>146</vt:i4>
      </vt:variant>
      <vt:variant>
        <vt:i4>0</vt:i4>
      </vt:variant>
      <vt:variant>
        <vt:i4>5</vt:i4>
      </vt:variant>
      <vt:variant>
        <vt:lpwstr/>
      </vt:variant>
      <vt:variant>
        <vt:lpwstr>_Toc224480116</vt:lpwstr>
      </vt:variant>
      <vt:variant>
        <vt:i4>1048639</vt:i4>
      </vt:variant>
      <vt:variant>
        <vt:i4>140</vt:i4>
      </vt:variant>
      <vt:variant>
        <vt:i4>0</vt:i4>
      </vt:variant>
      <vt:variant>
        <vt:i4>5</vt:i4>
      </vt:variant>
      <vt:variant>
        <vt:lpwstr/>
      </vt:variant>
      <vt:variant>
        <vt:lpwstr>_Toc224480115</vt:lpwstr>
      </vt:variant>
      <vt:variant>
        <vt:i4>1048639</vt:i4>
      </vt:variant>
      <vt:variant>
        <vt:i4>134</vt:i4>
      </vt:variant>
      <vt:variant>
        <vt:i4>0</vt:i4>
      </vt:variant>
      <vt:variant>
        <vt:i4>5</vt:i4>
      </vt:variant>
      <vt:variant>
        <vt:lpwstr/>
      </vt:variant>
      <vt:variant>
        <vt:lpwstr>_Toc224480114</vt:lpwstr>
      </vt:variant>
      <vt:variant>
        <vt:i4>1048639</vt:i4>
      </vt:variant>
      <vt:variant>
        <vt:i4>128</vt:i4>
      </vt:variant>
      <vt:variant>
        <vt:i4>0</vt:i4>
      </vt:variant>
      <vt:variant>
        <vt:i4>5</vt:i4>
      </vt:variant>
      <vt:variant>
        <vt:lpwstr/>
      </vt:variant>
      <vt:variant>
        <vt:lpwstr>_Toc224480113</vt:lpwstr>
      </vt:variant>
      <vt:variant>
        <vt:i4>1048639</vt:i4>
      </vt:variant>
      <vt:variant>
        <vt:i4>122</vt:i4>
      </vt:variant>
      <vt:variant>
        <vt:i4>0</vt:i4>
      </vt:variant>
      <vt:variant>
        <vt:i4>5</vt:i4>
      </vt:variant>
      <vt:variant>
        <vt:lpwstr/>
      </vt:variant>
      <vt:variant>
        <vt:lpwstr>_Toc224480112</vt:lpwstr>
      </vt:variant>
      <vt:variant>
        <vt:i4>1048639</vt:i4>
      </vt:variant>
      <vt:variant>
        <vt:i4>116</vt:i4>
      </vt:variant>
      <vt:variant>
        <vt:i4>0</vt:i4>
      </vt:variant>
      <vt:variant>
        <vt:i4>5</vt:i4>
      </vt:variant>
      <vt:variant>
        <vt:lpwstr/>
      </vt:variant>
      <vt:variant>
        <vt:lpwstr>_Toc224480111</vt:lpwstr>
      </vt:variant>
      <vt:variant>
        <vt:i4>1048639</vt:i4>
      </vt:variant>
      <vt:variant>
        <vt:i4>110</vt:i4>
      </vt:variant>
      <vt:variant>
        <vt:i4>0</vt:i4>
      </vt:variant>
      <vt:variant>
        <vt:i4>5</vt:i4>
      </vt:variant>
      <vt:variant>
        <vt:lpwstr/>
      </vt:variant>
      <vt:variant>
        <vt:lpwstr>_Toc224480110</vt:lpwstr>
      </vt:variant>
      <vt:variant>
        <vt:i4>1114175</vt:i4>
      </vt:variant>
      <vt:variant>
        <vt:i4>104</vt:i4>
      </vt:variant>
      <vt:variant>
        <vt:i4>0</vt:i4>
      </vt:variant>
      <vt:variant>
        <vt:i4>5</vt:i4>
      </vt:variant>
      <vt:variant>
        <vt:lpwstr/>
      </vt:variant>
      <vt:variant>
        <vt:lpwstr>_Toc224480109</vt:lpwstr>
      </vt:variant>
      <vt:variant>
        <vt:i4>1114175</vt:i4>
      </vt:variant>
      <vt:variant>
        <vt:i4>98</vt:i4>
      </vt:variant>
      <vt:variant>
        <vt:i4>0</vt:i4>
      </vt:variant>
      <vt:variant>
        <vt:i4>5</vt:i4>
      </vt:variant>
      <vt:variant>
        <vt:lpwstr/>
      </vt:variant>
      <vt:variant>
        <vt:lpwstr>_Toc224480108</vt:lpwstr>
      </vt:variant>
      <vt:variant>
        <vt:i4>1114175</vt:i4>
      </vt:variant>
      <vt:variant>
        <vt:i4>92</vt:i4>
      </vt:variant>
      <vt:variant>
        <vt:i4>0</vt:i4>
      </vt:variant>
      <vt:variant>
        <vt:i4>5</vt:i4>
      </vt:variant>
      <vt:variant>
        <vt:lpwstr/>
      </vt:variant>
      <vt:variant>
        <vt:lpwstr>_Toc224480107</vt:lpwstr>
      </vt:variant>
      <vt:variant>
        <vt:i4>1114175</vt:i4>
      </vt:variant>
      <vt:variant>
        <vt:i4>86</vt:i4>
      </vt:variant>
      <vt:variant>
        <vt:i4>0</vt:i4>
      </vt:variant>
      <vt:variant>
        <vt:i4>5</vt:i4>
      </vt:variant>
      <vt:variant>
        <vt:lpwstr/>
      </vt:variant>
      <vt:variant>
        <vt:lpwstr>_Toc224480106</vt:lpwstr>
      </vt:variant>
      <vt:variant>
        <vt:i4>1114175</vt:i4>
      </vt:variant>
      <vt:variant>
        <vt:i4>80</vt:i4>
      </vt:variant>
      <vt:variant>
        <vt:i4>0</vt:i4>
      </vt:variant>
      <vt:variant>
        <vt:i4>5</vt:i4>
      </vt:variant>
      <vt:variant>
        <vt:lpwstr/>
      </vt:variant>
      <vt:variant>
        <vt:lpwstr>_Toc224480105</vt:lpwstr>
      </vt:variant>
      <vt:variant>
        <vt:i4>1114175</vt:i4>
      </vt:variant>
      <vt:variant>
        <vt:i4>74</vt:i4>
      </vt:variant>
      <vt:variant>
        <vt:i4>0</vt:i4>
      </vt:variant>
      <vt:variant>
        <vt:i4>5</vt:i4>
      </vt:variant>
      <vt:variant>
        <vt:lpwstr/>
      </vt:variant>
      <vt:variant>
        <vt:lpwstr>_Toc224480104</vt:lpwstr>
      </vt:variant>
      <vt:variant>
        <vt:i4>1114175</vt:i4>
      </vt:variant>
      <vt:variant>
        <vt:i4>68</vt:i4>
      </vt:variant>
      <vt:variant>
        <vt:i4>0</vt:i4>
      </vt:variant>
      <vt:variant>
        <vt:i4>5</vt:i4>
      </vt:variant>
      <vt:variant>
        <vt:lpwstr/>
      </vt:variant>
      <vt:variant>
        <vt:lpwstr>_Toc224480103</vt:lpwstr>
      </vt:variant>
      <vt:variant>
        <vt:i4>1114175</vt:i4>
      </vt:variant>
      <vt:variant>
        <vt:i4>62</vt:i4>
      </vt:variant>
      <vt:variant>
        <vt:i4>0</vt:i4>
      </vt:variant>
      <vt:variant>
        <vt:i4>5</vt:i4>
      </vt:variant>
      <vt:variant>
        <vt:lpwstr/>
      </vt:variant>
      <vt:variant>
        <vt:lpwstr>_Toc224480102</vt:lpwstr>
      </vt:variant>
      <vt:variant>
        <vt:i4>1114175</vt:i4>
      </vt:variant>
      <vt:variant>
        <vt:i4>56</vt:i4>
      </vt:variant>
      <vt:variant>
        <vt:i4>0</vt:i4>
      </vt:variant>
      <vt:variant>
        <vt:i4>5</vt:i4>
      </vt:variant>
      <vt:variant>
        <vt:lpwstr/>
      </vt:variant>
      <vt:variant>
        <vt:lpwstr>_Toc224480101</vt:lpwstr>
      </vt:variant>
      <vt:variant>
        <vt:i4>1114175</vt:i4>
      </vt:variant>
      <vt:variant>
        <vt:i4>50</vt:i4>
      </vt:variant>
      <vt:variant>
        <vt:i4>0</vt:i4>
      </vt:variant>
      <vt:variant>
        <vt:i4>5</vt:i4>
      </vt:variant>
      <vt:variant>
        <vt:lpwstr/>
      </vt:variant>
      <vt:variant>
        <vt:lpwstr>_Toc224480100</vt:lpwstr>
      </vt:variant>
      <vt:variant>
        <vt:i4>1572926</vt:i4>
      </vt:variant>
      <vt:variant>
        <vt:i4>44</vt:i4>
      </vt:variant>
      <vt:variant>
        <vt:i4>0</vt:i4>
      </vt:variant>
      <vt:variant>
        <vt:i4>5</vt:i4>
      </vt:variant>
      <vt:variant>
        <vt:lpwstr/>
      </vt:variant>
      <vt:variant>
        <vt:lpwstr>_Toc224480099</vt:lpwstr>
      </vt:variant>
      <vt:variant>
        <vt:i4>1572926</vt:i4>
      </vt:variant>
      <vt:variant>
        <vt:i4>38</vt:i4>
      </vt:variant>
      <vt:variant>
        <vt:i4>0</vt:i4>
      </vt:variant>
      <vt:variant>
        <vt:i4>5</vt:i4>
      </vt:variant>
      <vt:variant>
        <vt:lpwstr/>
      </vt:variant>
      <vt:variant>
        <vt:lpwstr>_Toc224480098</vt:lpwstr>
      </vt:variant>
      <vt:variant>
        <vt:i4>1572926</vt:i4>
      </vt:variant>
      <vt:variant>
        <vt:i4>32</vt:i4>
      </vt:variant>
      <vt:variant>
        <vt:i4>0</vt:i4>
      </vt:variant>
      <vt:variant>
        <vt:i4>5</vt:i4>
      </vt:variant>
      <vt:variant>
        <vt:lpwstr/>
      </vt:variant>
      <vt:variant>
        <vt:lpwstr>_Toc224480097</vt:lpwstr>
      </vt:variant>
      <vt:variant>
        <vt:i4>1572926</vt:i4>
      </vt:variant>
      <vt:variant>
        <vt:i4>26</vt:i4>
      </vt:variant>
      <vt:variant>
        <vt:i4>0</vt:i4>
      </vt:variant>
      <vt:variant>
        <vt:i4>5</vt:i4>
      </vt:variant>
      <vt:variant>
        <vt:lpwstr/>
      </vt:variant>
      <vt:variant>
        <vt:lpwstr>_Toc224480096</vt:lpwstr>
      </vt:variant>
      <vt:variant>
        <vt:i4>1572926</vt:i4>
      </vt:variant>
      <vt:variant>
        <vt:i4>20</vt:i4>
      </vt:variant>
      <vt:variant>
        <vt:i4>0</vt:i4>
      </vt:variant>
      <vt:variant>
        <vt:i4>5</vt:i4>
      </vt:variant>
      <vt:variant>
        <vt:lpwstr/>
      </vt:variant>
      <vt:variant>
        <vt:lpwstr>_Toc224480095</vt:lpwstr>
      </vt:variant>
      <vt:variant>
        <vt:i4>1572926</vt:i4>
      </vt:variant>
      <vt:variant>
        <vt:i4>14</vt:i4>
      </vt:variant>
      <vt:variant>
        <vt:i4>0</vt:i4>
      </vt:variant>
      <vt:variant>
        <vt:i4>5</vt:i4>
      </vt:variant>
      <vt:variant>
        <vt:lpwstr/>
      </vt:variant>
      <vt:variant>
        <vt:lpwstr>_Toc224480094</vt:lpwstr>
      </vt:variant>
      <vt:variant>
        <vt:i4>1572926</vt:i4>
      </vt:variant>
      <vt:variant>
        <vt:i4>8</vt:i4>
      </vt:variant>
      <vt:variant>
        <vt:i4>0</vt:i4>
      </vt:variant>
      <vt:variant>
        <vt:i4>5</vt:i4>
      </vt:variant>
      <vt:variant>
        <vt:lpwstr/>
      </vt:variant>
      <vt:variant>
        <vt:lpwstr>_Toc224480093</vt:lpwstr>
      </vt:variant>
      <vt:variant>
        <vt:i4>1572926</vt:i4>
      </vt:variant>
      <vt:variant>
        <vt:i4>2</vt:i4>
      </vt:variant>
      <vt:variant>
        <vt:i4>0</vt:i4>
      </vt:variant>
      <vt:variant>
        <vt:i4>5</vt:i4>
      </vt:variant>
      <vt:variant>
        <vt:lpwstr/>
      </vt:variant>
      <vt:variant>
        <vt:lpwstr>_Toc224480092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Ellmer Johannes</dc:creator>
  <cp:keywords/>
  <dc:description/>
  <cp:lastModifiedBy>Ellmer Johannes</cp:lastModifiedBy>
  <cp:revision>313</cp:revision>
  <cp:lastPrinted>2026-01-05T02:45:00Z</cp:lastPrinted>
  <dcterms:created xsi:type="dcterms:W3CDTF">2026-03-09T18:08:00Z</dcterms:created>
  <dcterms:modified xsi:type="dcterms:W3CDTF">2026-03-17T10:04:00Z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Diplomarbeit_bestellservice</vt:lpwstr>
  </property>
  <property fmtid="{D5CDD505-2E9C-101B-9397-08002B2CF9AE}" pid="3" name="CitaviDocumentProperty_0">
    <vt:lpwstr>ae1b2b1f-66fe-42ed-a6c1-0c7a50f182b0</vt:lpwstr>
  </property>
  <property fmtid="{D5CDD505-2E9C-101B-9397-08002B2CF9AE}" pid="4" name="CitaviDocumentProperty_28">
    <vt:lpwstr>True</vt:lpwstr>
  </property>
  <property fmtid="{D5CDD505-2E9C-101B-9397-08002B2CF9AE}" pid="5" name="CitaviDocumentProperty_25">
    <vt:lpwstr>True</vt:lpwstr>
  </property>
  <property fmtid="{D5CDD505-2E9C-101B-9397-08002B2CF9AE}" pid="6" name="CitaviDocumentProperty_11">
    <vt:lpwstr>Überschrift 1</vt:lpwstr>
  </property>
  <property fmtid="{D5CDD505-2E9C-101B-9397-08002B2CF9AE}" pid="7" name="CitaviDocumentProperty_12">
    <vt:lpwstr>Standard</vt:lpwstr>
  </property>
  <property fmtid="{D5CDD505-2E9C-101B-9397-08002B2CF9AE}" pid="8" name="CitaviDocumentProperty_16">
    <vt:lpwstr>Untertitel</vt:lpwstr>
  </property>
  <property fmtid="{D5CDD505-2E9C-101B-9397-08002B2CF9AE}" pid="9" name="CitaviDocumentProperty_13">
    <vt:lpwstr>Standard</vt:lpwstr>
  </property>
  <property fmtid="{D5CDD505-2E9C-101B-9397-08002B2CF9AE}" pid="10" name="CitaviDocumentProperty_15">
    <vt:lpwstr>Standard</vt:lpwstr>
  </property>
  <property fmtid="{D5CDD505-2E9C-101B-9397-08002B2CF9AE}" pid="11" name="CitaviDocumentProperty_17">
    <vt:lpwstr>Standard</vt:lpwstr>
  </property>
  <property fmtid="{D5CDD505-2E9C-101B-9397-08002B2CF9AE}" pid="12" name="CitaviDocumentProperty_8">
    <vt:lpwstr>CloudProjectKey=kzdzjdo2hogbwuw7uxlj8py4agiafwhg5irz05dzy5kd0i37tdy; ProjectName=Diplomarbeit_bestellservice</vt:lpwstr>
  </property>
  <property fmtid="{D5CDD505-2E9C-101B-9397-08002B2CF9AE}" pid="13" name="CitaviDocumentProperty_1">
    <vt:lpwstr>7.2.0.41</vt:lpwstr>
  </property>
  <property fmtid="{D5CDD505-2E9C-101B-9397-08002B2CF9AE}" pid="14" name="CitaviDocumentProperty_6">
    <vt:lpwstr>True</vt:lpwstr>
  </property>
</Properties>
</file>