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1D5F1" w14:textId="5531FB32" w:rsidR="00902739" w:rsidRPr="00763072" w:rsidRDefault="00902739" w:rsidP="00D62698"/>
    <w:p w14:paraId="24F83FEC" w14:textId="77777777" w:rsidR="004D13D1" w:rsidRPr="00763072" w:rsidRDefault="004D13D1" w:rsidP="004D13D1"/>
    <w:p w14:paraId="71461632" w14:textId="1E7EB756" w:rsidR="004D13D1" w:rsidRPr="00763072" w:rsidRDefault="004D13D1" w:rsidP="004D13D1">
      <w:pPr>
        <w:rPr>
          <w:rFonts w:cs="Arial"/>
          <w:b/>
        </w:rPr>
      </w:pPr>
    </w:p>
    <w:p w14:paraId="7E4C245F" w14:textId="4A1C5150" w:rsidR="008611D7" w:rsidRPr="00763072" w:rsidRDefault="008611D7" w:rsidP="004D13D1">
      <w:pPr>
        <w:rPr>
          <w:rFonts w:cs="Arial"/>
          <w:b/>
        </w:rPr>
      </w:pPr>
    </w:p>
    <w:p w14:paraId="3B684D31" w14:textId="2B66368E" w:rsidR="008611D7" w:rsidRPr="00763072" w:rsidRDefault="008611D7" w:rsidP="004D13D1">
      <w:pPr>
        <w:rPr>
          <w:rFonts w:cs="Arial"/>
          <w:b/>
        </w:rPr>
      </w:pPr>
    </w:p>
    <w:p w14:paraId="0B47B2B1" w14:textId="77777777" w:rsidR="008611D7" w:rsidRPr="00763072" w:rsidRDefault="008611D7" w:rsidP="004D13D1">
      <w:pPr>
        <w:rPr>
          <w:rFonts w:cs="Arial"/>
          <w:b/>
        </w:rPr>
      </w:pPr>
    </w:p>
    <w:p w14:paraId="4536D465" w14:textId="77777777" w:rsidR="00B93FFF" w:rsidRPr="00763072" w:rsidRDefault="00B93FFF" w:rsidP="004D13D1">
      <w:pPr>
        <w:rPr>
          <w:rFonts w:cs="Arial"/>
          <w:b/>
        </w:rPr>
      </w:pPr>
    </w:p>
    <w:p w14:paraId="33691CA8" w14:textId="77777777" w:rsidR="00763072" w:rsidRPr="00763072" w:rsidRDefault="00763072" w:rsidP="00763072">
      <w:pPr>
        <w:jc w:val="center"/>
        <w:rPr>
          <w:rFonts w:cs="Arial"/>
          <w:sz w:val="40"/>
          <w:szCs w:val="48"/>
        </w:rPr>
      </w:pPr>
      <w:bookmarkStart w:id="0" w:name="_Toc272957316"/>
      <w:bookmarkStart w:id="1" w:name="_Toc273078885"/>
      <w:bookmarkStart w:id="2" w:name="_Toc273079085"/>
      <w:bookmarkStart w:id="3" w:name="_Toc273079148"/>
      <w:bookmarkStart w:id="4" w:name="_Toc273079352"/>
      <w:bookmarkStart w:id="5" w:name="_Toc273079532"/>
      <w:bookmarkStart w:id="6" w:name="_Toc273079663"/>
      <w:bookmarkStart w:id="7" w:name="_Toc273080008"/>
      <w:bookmarkStart w:id="8" w:name="_Toc273080376"/>
      <w:bookmarkStart w:id="9" w:name="_Toc273080675"/>
      <w:r w:rsidRPr="00763072">
        <w:rPr>
          <w:rFonts w:cs="Arial"/>
          <w:sz w:val="40"/>
          <w:szCs w:val="48"/>
        </w:rPr>
        <w:t>Pflichtenheft zur Diplomarbeit</w:t>
      </w:r>
      <w:bookmarkEnd w:id="0"/>
      <w:bookmarkEnd w:id="1"/>
      <w:bookmarkEnd w:id="2"/>
      <w:bookmarkEnd w:id="3"/>
      <w:bookmarkEnd w:id="4"/>
      <w:bookmarkEnd w:id="5"/>
      <w:bookmarkEnd w:id="6"/>
      <w:bookmarkEnd w:id="7"/>
      <w:bookmarkEnd w:id="8"/>
      <w:bookmarkEnd w:id="9"/>
    </w:p>
    <w:p w14:paraId="627D27C7" w14:textId="77777777" w:rsidR="00763072" w:rsidRPr="00763072" w:rsidRDefault="00763072" w:rsidP="00763072">
      <w:pPr>
        <w:rPr>
          <w:rFonts w:cs="Arial"/>
        </w:rPr>
      </w:pPr>
    </w:p>
    <w:p w14:paraId="766BF9D2" w14:textId="77777777" w:rsidR="00763072" w:rsidRPr="00763072" w:rsidRDefault="00763072" w:rsidP="00763072">
      <w:pPr>
        <w:rPr>
          <w:rFonts w:cs="Arial"/>
        </w:rPr>
      </w:pPr>
    </w:p>
    <w:p w14:paraId="0C3070E3" w14:textId="77777777" w:rsidR="00D740A0" w:rsidRDefault="00275622" w:rsidP="00763072">
      <w:pPr>
        <w:ind w:left="708" w:hanging="708"/>
        <w:jc w:val="center"/>
        <w:rPr>
          <w:rFonts w:cs="Arial"/>
          <w:color w:val="4F81BD" w:themeColor="accent1"/>
          <w:sz w:val="96"/>
          <w:szCs w:val="96"/>
        </w:rPr>
      </w:pPr>
      <w:r>
        <w:rPr>
          <w:rFonts w:cs="Arial"/>
          <w:color w:val="4F81BD" w:themeColor="accent1"/>
          <w:sz w:val="96"/>
          <w:szCs w:val="96"/>
        </w:rPr>
        <w:t>HungerSatt</w:t>
      </w:r>
    </w:p>
    <w:p w14:paraId="275BE926" w14:textId="3BB43A61" w:rsidR="00763072" w:rsidRPr="00763072" w:rsidRDefault="009A46A5" w:rsidP="00763072">
      <w:pPr>
        <w:ind w:left="708" w:hanging="708"/>
        <w:jc w:val="center"/>
        <w:rPr>
          <w:rFonts w:cs="Arial"/>
          <w:color w:val="4F81BD" w:themeColor="accent1"/>
          <w:sz w:val="96"/>
          <w:szCs w:val="96"/>
        </w:rPr>
      </w:pPr>
      <w:r>
        <w:rPr>
          <w:rFonts w:cs="Arial"/>
          <w:color w:val="4F81BD" w:themeColor="accent1"/>
          <w:sz w:val="96"/>
          <w:szCs w:val="96"/>
        </w:rPr>
        <w:t>Bestellservice</w:t>
      </w:r>
    </w:p>
    <w:p w14:paraId="0C0C1406" w14:textId="77777777" w:rsidR="00763072" w:rsidRPr="00763072" w:rsidRDefault="00763072" w:rsidP="00763072">
      <w:pPr>
        <w:jc w:val="center"/>
        <w:rPr>
          <w:rFonts w:cs="Arial"/>
          <w:sz w:val="48"/>
          <w:szCs w:val="48"/>
        </w:rPr>
      </w:pPr>
    </w:p>
    <w:p w14:paraId="42598D31" w14:textId="2D4E9FD9" w:rsidR="00763072" w:rsidRPr="002920CC" w:rsidRDefault="002920CC" w:rsidP="00763072">
      <w:pPr>
        <w:jc w:val="center"/>
        <w:rPr>
          <w:rFonts w:asciiTheme="minorHAnsi" w:eastAsia="Times New Roman" w:hAnsiTheme="minorHAnsi" w:cs="Arial"/>
          <w:b/>
          <w:bCs/>
          <w:kern w:val="28"/>
          <w:sz w:val="32"/>
          <w:szCs w:val="32"/>
          <w:lang w:val="de-AT" w:eastAsia="de-DE"/>
        </w:rPr>
      </w:pPr>
      <w:r w:rsidRPr="002920CC">
        <w:rPr>
          <w:rFonts w:asciiTheme="minorHAnsi" w:eastAsia="Times New Roman" w:hAnsiTheme="minorHAnsi" w:cs="Arial"/>
          <w:b/>
          <w:bCs/>
          <w:kern w:val="28"/>
          <w:sz w:val="32"/>
          <w:szCs w:val="32"/>
          <w:lang w:val="de-AT" w:eastAsia="de-DE"/>
        </w:rPr>
        <w:t>Entwicklung und Design eines Online-Bestellservice für das Schulbuffet</w:t>
      </w:r>
    </w:p>
    <w:p w14:paraId="008A695F" w14:textId="3405181E" w:rsidR="00763072" w:rsidRPr="00763072" w:rsidRDefault="00763072" w:rsidP="00763072">
      <w:pPr>
        <w:jc w:val="center"/>
        <w:rPr>
          <w:rFonts w:cs="Arial"/>
          <w:sz w:val="28"/>
          <w:szCs w:val="28"/>
        </w:rPr>
      </w:pPr>
      <w:r w:rsidRPr="00763072">
        <w:rPr>
          <w:rFonts w:cs="Arial"/>
          <w:sz w:val="28"/>
          <w:szCs w:val="28"/>
        </w:rPr>
        <w:br/>
      </w:r>
      <w:r w:rsidR="00531364" w:rsidRPr="002920CC">
        <w:rPr>
          <w:rFonts w:asciiTheme="minorHAnsi" w:eastAsia="Times New Roman" w:hAnsiTheme="minorHAnsi" w:cs="Arial"/>
          <w:b/>
          <w:bCs/>
          <w:kern w:val="28"/>
          <w:sz w:val="32"/>
          <w:szCs w:val="32"/>
          <w:lang w:val="de-AT" w:eastAsia="de-DE"/>
        </w:rPr>
        <w:t>5AHINF-2025/26-DA05</w:t>
      </w:r>
    </w:p>
    <w:p w14:paraId="5214C78A" w14:textId="0237E52F" w:rsidR="008611D7" w:rsidRPr="00763072" w:rsidRDefault="008611D7" w:rsidP="004D13D1">
      <w:pPr>
        <w:spacing w:before="240" w:line="360" w:lineRule="auto"/>
        <w:rPr>
          <w:rFonts w:cs="Arial"/>
          <w:szCs w:val="22"/>
        </w:rPr>
      </w:pPr>
    </w:p>
    <w:p w14:paraId="355FECB4" w14:textId="3C088AD0" w:rsidR="008611D7" w:rsidRPr="00763072" w:rsidRDefault="008611D7" w:rsidP="004D13D1">
      <w:pPr>
        <w:spacing w:before="240" w:line="360" w:lineRule="auto"/>
        <w:rPr>
          <w:rFonts w:cs="Arial"/>
          <w:szCs w:val="22"/>
        </w:rPr>
      </w:pPr>
    </w:p>
    <w:p w14:paraId="2EC21ABD" w14:textId="6788A1F2" w:rsidR="008611D7" w:rsidRPr="00763072" w:rsidRDefault="008611D7" w:rsidP="004D13D1">
      <w:pPr>
        <w:spacing w:before="240" w:line="360" w:lineRule="auto"/>
        <w:rPr>
          <w:rFonts w:cs="Arial"/>
          <w:szCs w:val="22"/>
        </w:rPr>
      </w:pPr>
    </w:p>
    <w:p w14:paraId="7FB9A038" w14:textId="0F448659" w:rsidR="008611D7" w:rsidRPr="00763072" w:rsidRDefault="008611D7" w:rsidP="004D13D1">
      <w:pPr>
        <w:spacing w:before="240" w:line="360" w:lineRule="auto"/>
        <w:rPr>
          <w:rFonts w:cs="Arial"/>
          <w:szCs w:val="22"/>
        </w:rPr>
      </w:pPr>
    </w:p>
    <w:p w14:paraId="0D423E3F" w14:textId="415AB0F5" w:rsidR="008611D7" w:rsidRPr="00763072" w:rsidRDefault="008611D7" w:rsidP="004D13D1">
      <w:pPr>
        <w:spacing w:before="240" w:line="360" w:lineRule="auto"/>
        <w:rPr>
          <w:rFonts w:cs="Arial"/>
          <w:szCs w:val="22"/>
        </w:rPr>
      </w:pPr>
    </w:p>
    <w:p w14:paraId="6CD44A0A" w14:textId="77777777" w:rsidR="00FA15AA" w:rsidRPr="00763072" w:rsidRDefault="00FA15AA" w:rsidP="00DD0687">
      <w:pPr>
        <w:pStyle w:val="berschrift1ohne"/>
        <w:numPr>
          <w:ilvl w:val="0"/>
          <w:numId w:val="0"/>
        </w:numPr>
      </w:pPr>
      <w:bookmarkStart w:id="10" w:name="_Toc536093561"/>
      <w:bookmarkStart w:id="11" w:name="_Toc536201732"/>
      <w:bookmarkStart w:id="12" w:name="_Toc209171842"/>
      <w:bookmarkStart w:id="13" w:name="_Toc210119630"/>
      <w:r w:rsidRPr="00763072">
        <w:t>DOKUMENTVERSIONEN</w:t>
      </w:r>
      <w:bookmarkEnd w:id="10"/>
      <w:bookmarkEnd w:id="11"/>
      <w:bookmarkEnd w:id="12"/>
      <w:bookmarkEnd w:id="13"/>
    </w:p>
    <w:tbl>
      <w:tblPr>
        <w:tblW w:w="10206" w:type="dxa"/>
        <w:tblBorders>
          <w:insideH w:val="single" w:sz="6" w:space="0" w:color="BFBFBF" w:themeColor="background1" w:themeShade="BF"/>
        </w:tblBorders>
        <w:tblLook w:val="01E0" w:firstRow="1" w:lastRow="1" w:firstColumn="1" w:lastColumn="1" w:noHBand="0" w:noVBand="0"/>
      </w:tblPr>
      <w:tblGrid>
        <w:gridCol w:w="1323"/>
        <w:gridCol w:w="1324"/>
        <w:gridCol w:w="2456"/>
        <w:gridCol w:w="5103"/>
      </w:tblGrid>
      <w:tr w:rsidR="00763072" w:rsidRPr="00763072" w14:paraId="2820A920" w14:textId="77777777">
        <w:trPr>
          <w:trHeight w:val="369"/>
        </w:trPr>
        <w:tc>
          <w:tcPr>
            <w:tcW w:w="1323" w:type="dxa"/>
            <w:tcBorders>
              <w:bottom w:val="single" w:sz="6" w:space="0" w:color="BFBFBF" w:themeColor="background1" w:themeShade="BF"/>
            </w:tcBorders>
            <w:shd w:val="clear" w:color="auto" w:fill="BFBFBF" w:themeFill="background1" w:themeFillShade="BF"/>
            <w:vAlign w:val="center"/>
          </w:tcPr>
          <w:p w14:paraId="2729583F" w14:textId="77777777" w:rsidR="00FA15AA" w:rsidRPr="00763072" w:rsidRDefault="00FA15AA">
            <w:pPr>
              <w:pStyle w:val="Tabellenkopf"/>
              <w:rPr>
                <w:rFonts w:ascii="Arial" w:hAnsi="Arial" w:cs="Arial"/>
              </w:rPr>
            </w:pPr>
            <w:r w:rsidRPr="00763072">
              <w:rPr>
                <w:rFonts w:ascii="Arial" w:hAnsi="Arial" w:cs="Arial"/>
              </w:rPr>
              <w:t>Versionsnr.</w:t>
            </w:r>
          </w:p>
        </w:tc>
        <w:tc>
          <w:tcPr>
            <w:tcW w:w="1324" w:type="dxa"/>
            <w:tcBorders>
              <w:bottom w:val="single" w:sz="6" w:space="0" w:color="BFBFBF" w:themeColor="background1" w:themeShade="BF"/>
            </w:tcBorders>
            <w:shd w:val="clear" w:color="auto" w:fill="BFBFBF" w:themeFill="background1" w:themeFillShade="BF"/>
            <w:vAlign w:val="center"/>
          </w:tcPr>
          <w:p w14:paraId="782B310A" w14:textId="77777777" w:rsidR="00FA15AA" w:rsidRPr="00763072" w:rsidRDefault="00FA15AA">
            <w:pPr>
              <w:pStyle w:val="Tabellenkopf"/>
              <w:rPr>
                <w:rFonts w:ascii="Arial" w:hAnsi="Arial" w:cs="Arial"/>
              </w:rPr>
            </w:pPr>
            <w:r w:rsidRPr="00763072">
              <w:rPr>
                <w:rFonts w:ascii="Arial" w:hAnsi="Arial" w:cs="Arial"/>
              </w:rPr>
              <w:t>Datum</w:t>
            </w:r>
          </w:p>
        </w:tc>
        <w:tc>
          <w:tcPr>
            <w:tcW w:w="2456" w:type="dxa"/>
            <w:tcBorders>
              <w:bottom w:val="single" w:sz="6" w:space="0" w:color="BFBFBF" w:themeColor="background1" w:themeShade="BF"/>
            </w:tcBorders>
            <w:shd w:val="clear" w:color="auto" w:fill="BFBFBF" w:themeFill="background1" w:themeFillShade="BF"/>
            <w:vAlign w:val="center"/>
          </w:tcPr>
          <w:p w14:paraId="2C0549C4" w14:textId="77777777" w:rsidR="00FA15AA" w:rsidRPr="00763072" w:rsidRDefault="00FA15AA">
            <w:pPr>
              <w:pStyle w:val="Tabellenkopf"/>
              <w:rPr>
                <w:rFonts w:ascii="Arial" w:hAnsi="Arial" w:cs="Arial"/>
              </w:rPr>
            </w:pPr>
            <w:r w:rsidRPr="00763072">
              <w:rPr>
                <w:rFonts w:ascii="Arial" w:hAnsi="Arial" w:cs="Arial"/>
              </w:rPr>
              <w:t>Autor</w:t>
            </w:r>
          </w:p>
        </w:tc>
        <w:tc>
          <w:tcPr>
            <w:tcW w:w="5103" w:type="dxa"/>
            <w:tcBorders>
              <w:bottom w:val="single" w:sz="6" w:space="0" w:color="BFBFBF" w:themeColor="background1" w:themeShade="BF"/>
            </w:tcBorders>
            <w:shd w:val="clear" w:color="auto" w:fill="BFBFBF" w:themeFill="background1" w:themeFillShade="BF"/>
            <w:vAlign w:val="center"/>
          </w:tcPr>
          <w:p w14:paraId="61EBA4DD" w14:textId="77777777" w:rsidR="00FA15AA" w:rsidRPr="00763072" w:rsidRDefault="00FA15AA">
            <w:pPr>
              <w:pStyle w:val="Tabellenkopf"/>
              <w:rPr>
                <w:rFonts w:ascii="Arial" w:hAnsi="Arial" w:cs="Arial"/>
              </w:rPr>
            </w:pPr>
            <w:r w:rsidRPr="00763072">
              <w:rPr>
                <w:rFonts w:ascii="Arial" w:hAnsi="Arial" w:cs="Arial"/>
              </w:rPr>
              <w:t>Änderungsgrund / Bemerkungen</w:t>
            </w:r>
          </w:p>
        </w:tc>
      </w:tr>
      <w:tr w:rsidR="00763072" w:rsidRPr="00763072" w14:paraId="3ABC536C" w14:textId="77777777">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0804E740" w14:textId="77777777" w:rsidR="00FA15AA" w:rsidRPr="00763072" w:rsidRDefault="00FA15AA">
            <w:pPr>
              <w:pStyle w:val="Tabelle"/>
              <w:rPr>
                <w:rFonts w:ascii="Arial" w:hAnsi="Arial" w:cs="Arial"/>
              </w:rPr>
            </w:pPr>
            <w:r w:rsidRPr="00763072">
              <w:rPr>
                <w:rFonts w:ascii="Arial" w:hAnsi="Arial" w:cs="Arial"/>
              </w:rPr>
              <w:t>0.1</w:t>
            </w:r>
          </w:p>
        </w:tc>
        <w:tc>
          <w:tcPr>
            <w:tcW w:w="1324" w:type="dxa"/>
            <w:tcBorders>
              <w:top w:val="single" w:sz="6" w:space="0" w:color="BFBFBF" w:themeColor="background1" w:themeShade="BF"/>
              <w:bottom w:val="single" w:sz="6" w:space="0" w:color="BFBFBF" w:themeColor="background1" w:themeShade="BF"/>
            </w:tcBorders>
            <w:vAlign w:val="center"/>
          </w:tcPr>
          <w:p w14:paraId="3F2845B0" w14:textId="77777777" w:rsidR="00FA15AA" w:rsidRPr="00763072" w:rsidRDefault="00FA15AA">
            <w:pPr>
              <w:pStyle w:val="Tabelle"/>
              <w:rPr>
                <w:rFonts w:ascii="Arial" w:hAnsi="Arial" w:cs="Arial"/>
              </w:rPr>
            </w:pPr>
          </w:p>
        </w:tc>
        <w:tc>
          <w:tcPr>
            <w:tcW w:w="2456" w:type="dxa"/>
            <w:tcBorders>
              <w:top w:val="single" w:sz="6" w:space="0" w:color="BFBFBF" w:themeColor="background1" w:themeShade="BF"/>
              <w:bottom w:val="single" w:sz="6" w:space="0" w:color="BFBFBF" w:themeColor="background1" w:themeShade="BF"/>
            </w:tcBorders>
            <w:vAlign w:val="center"/>
          </w:tcPr>
          <w:p w14:paraId="070636B3" w14:textId="77777777" w:rsidR="00FA15AA" w:rsidRPr="00763072" w:rsidRDefault="00FA15AA">
            <w:pPr>
              <w:pStyle w:val="Tabelle"/>
              <w:rPr>
                <w:rFonts w:ascii="Arial" w:hAnsi="Arial" w:cs="Arial"/>
              </w:rPr>
            </w:pPr>
          </w:p>
        </w:tc>
        <w:tc>
          <w:tcPr>
            <w:tcW w:w="5103" w:type="dxa"/>
            <w:tcBorders>
              <w:top w:val="single" w:sz="6" w:space="0" w:color="BFBFBF" w:themeColor="background1" w:themeShade="BF"/>
              <w:bottom w:val="single" w:sz="6" w:space="0" w:color="BFBFBF" w:themeColor="background1" w:themeShade="BF"/>
            </w:tcBorders>
            <w:vAlign w:val="center"/>
          </w:tcPr>
          <w:p w14:paraId="146D28A1" w14:textId="77777777" w:rsidR="00FA15AA" w:rsidRPr="00763072" w:rsidRDefault="00FA15AA">
            <w:pPr>
              <w:pStyle w:val="Tabelle"/>
              <w:rPr>
                <w:rFonts w:ascii="Arial" w:hAnsi="Arial" w:cs="Arial"/>
              </w:rPr>
            </w:pPr>
            <w:r w:rsidRPr="00763072">
              <w:rPr>
                <w:rFonts w:ascii="Arial" w:hAnsi="Arial" w:cs="Arial"/>
              </w:rPr>
              <w:t>Ersterstellung</w:t>
            </w:r>
          </w:p>
        </w:tc>
      </w:tr>
      <w:tr w:rsidR="00763072" w:rsidRPr="00763072" w14:paraId="0C9EB158" w14:textId="77777777">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65D93325" w14:textId="77777777" w:rsidR="00FA15AA" w:rsidRPr="00763072" w:rsidRDefault="00FA15AA">
            <w:pPr>
              <w:pStyle w:val="Tabelle"/>
              <w:rPr>
                <w:rFonts w:ascii="Arial" w:hAnsi="Arial" w:cs="Arial"/>
              </w:rPr>
            </w:pPr>
            <w:r w:rsidRPr="00763072">
              <w:rPr>
                <w:rFonts w:ascii="Arial" w:hAnsi="Arial" w:cs="Arial"/>
              </w:rPr>
              <w:t>0.2</w:t>
            </w:r>
          </w:p>
        </w:tc>
        <w:tc>
          <w:tcPr>
            <w:tcW w:w="1324" w:type="dxa"/>
            <w:tcBorders>
              <w:top w:val="single" w:sz="6" w:space="0" w:color="BFBFBF" w:themeColor="background1" w:themeShade="BF"/>
              <w:bottom w:val="single" w:sz="6" w:space="0" w:color="BFBFBF" w:themeColor="background1" w:themeShade="BF"/>
            </w:tcBorders>
            <w:vAlign w:val="center"/>
          </w:tcPr>
          <w:p w14:paraId="588BF545" w14:textId="77777777" w:rsidR="00FA15AA" w:rsidRPr="00763072" w:rsidRDefault="00FA15AA">
            <w:pPr>
              <w:pStyle w:val="Tabelle"/>
              <w:rPr>
                <w:rFonts w:ascii="Arial" w:hAnsi="Arial" w:cs="Arial"/>
              </w:rPr>
            </w:pPr>
          </w:p>
        </w:tc>
        <w:tc>
          <w:tcPr>
            <w:tcW w:w="2456" w:type="dxa"/>
            <w:tcBorders>
              <w:top w:val="single" w:sz="6" w:space="0" w:color="BFBFBF" w:themeColor="background1" w:themeShade="BF"/>
              <w:bottom w:val="single" w:sz="6" w:space="0" w:color="BFBFBF" w:themeColor="background1" w:themeShade="BF"/>
            </w:tcBorders>
            <w:vAlign w:val="center"/>
          </w:tcPr>
          <w:p w14:paraId="0C4D4850" w14:textId="77777777" w:rsidR="00FA15AA" w:rsidRPr="00763072" w:rsidRDefault="00FA15AA">
            <w:pPr>
              <w:pStyle w:val="Tabelle"/>
              <w:rPr>
                <w:rFonts w:ascii="Arial" w:hAnsi="Arial" w:cs="Arial"/>
              </w:rPr>
            </w:pPr>
          </w:p>
        </w:tc>
        <w:tc>
          <w:tcPr>
            <w:tcW w:w="5103" w:type="dxa"/>
            <w:tcBorders>
              <w:top w:val="single" w:sz="6" w:space="0" w:color="BFBFBF" w:themeColor="background1" w:themeShade="BF"/>
              <w:bottom w:val="single" w:sz="6" w:space="0" w:color="BFBFBF" w:themeColor="background1" w:themeShade="BF"/>
            </w:tcBorders>
            <w:vAlign w:val="center"/>
          </w:tcPr>
          <w:p w14:paraId="0BDBDC4A" w14:textId="77777777" w:rsidR="00FA15AA" w:rsidRPr="00763072" w:rsidRDefault="00FA15AA">
            <w:pPr>
              <w:pStyle w:val="Tabelle"/>
              <w:rPr>
                <w:rFonts w:ascii="Arial" w:hAnsi="Arial" w:cs="Arial"/>
              </w:rPr>
            </w:pPr>
          </w:p>
        </w:tc>
      </w:tr>
      <w:tr w:rsidR="00763072" w:rsidRPr="00763072" w14:paraId="75FAD571" w14:textId="77777777">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3F0621C2" w14:textId="77777777" w:rsidR="00FA15AA" w:rsidRPr="00763072" w:rsidRDefault="00FA15AA">
            <w:pPr>
              <w:pStyle w:val="Tabelle"/>
              <w:rPr>
                <w:rFonts w:ascii="Arial" w:hAnsi="Arial" w:cs="Arial"/>
              </w:rPr>
            </w:pPr>
          </w:p>
        </w:tc>
        <w:tc>
          <w:tcPr>
            <w:tcW w:w="1324" w:type="dxa"/>
            <w:tcBorders>
              <w:top w:val="single" w:sz="6" w:space="0" w:color="BFBFBF" w:themeColor="background1" w:themeShade="BF"/>
              <w:bottom w:val="single" w:sz="6" w:space="0" w:color="BFBFBF" w:themeColor="background1" w:themeShade="BF"/>
            </w:tcBorders>
            <w:vAlign w:val="center"/>
          </w:tcPr>
          <w:p w14:paraId="6949F06E" w14:textId="77777777" w:rsidR="00FA15AA" w:rsidRPr="00763072" w:rsidRDefault="00FA15AA">
            <w:pPr>
              <w:pStyle w:val="Tabelle"/>
              <w:rPr>
                <w:rFonts w:ascii="Arial" w:hAnsi="Arial" w:cs="Arial"/>
              </w:rPr>
            </w:pPr>
          </w:p>
        </w:tc>
        <w:tc>
          <w:tcPr>
            <w:tcW w:w="2456" w:type="dxa"/>
            <w:tcBorders>
              <w:top w:val="single" w:sz="6" w:space="0" w:color="BFBFBF" w:themeColor="background1" w:themeShade="BF"/>
              <w:bottom w:val="single" w:sz="6" w:space="0" w:color="BFBFBF" w:themeColor="background1" w:themeShade="BF"/>
            </w:tcBorders>
            <w:vAlign w:val="center"/>
          </w:tcPr>
          <w:p w14:paraId="5499ADD0" w14:textId="77777777" w:rsidR="00FA15AA" w:rsidRPr="00763072" w:rsidRDefault="00FA15AA">
            <w:pPr>
              <w:pStyle w:val="Tabelle"/>
              <w:rPr>
                <w:rFonts w:ascii="Arial" w:hAnsi="Arial" w:cs="Arial"/>
              </w:rPr>
            </w:pPr>
          </w:p>
        </w:tc>
        <w:tc>
          <w:tcPr>
            <w:tcW w:w="5103" w:type="dxa"/>
            <w:tcBorders>
              <w:top w:val="single" w:sz="6" w:space="0" w:color="BFBFBF" w:themeColor="background1" w:themeShade="BF"/>
              <w:bottom w:val="single" w:sz="6" w:space="0" w:color="BFBFBF" w:themeColor="background1" w:themeShade="BF"/>
            </w:tcBorders>
            <w:vAlign w:val="center"/>
          </w:tcPr>
          <w:p w14:paraId="26ADD616" w14:textId="77777777" w:rsidR="00FA15AA" w:rsidRPr="00763072" w:rsidRDefault="00FA15AA">
            <w:pPr>
              <w:pStyle w:val="Tabelle"/>
              <w:rPr>
                <w:rFonts w:ascii="Arial" w:hAnsi="Arial" w:cs="Arial"/>
              </w:rPr>
            </w:pPr>
          </w:p>
        </w:tc>
      </w:tr>
      <w:tr w:rsidR="00FA15AA" w:rsidRPr="00763072" w14:paraId="7F9DBFA3" w14:textId="77777777">
        <w:trPr>
          <w:trHeight w:val="369"/>
        </w:trPr>
        <w:tc>
          <w:tcPr>
            <w:tcW w:w="1323" w:type="dxa"/>
            <w:tcBorders>
              <w:top w:val="single" w:sz="6" w:space="0" w:color="BFBFBF" w:themeColor="background1" w:themeShade="BF"/>
              <w:bottom w:val="single" w:sz="6" w:space="0" w:color="BFBFBF" w:themeColor="background1" w:themeShade="BF"/>
            </w:tcBorders>
            <w:vAlign w:val="center"/>
          </w:tcPr>
          <w:p w14:paraId="32DB4CE2" w14:textId="77777777" w:rsidR="00FA15AA" w:rsidRPr="00763072" w:rsidRDefault="00FA15AA">
            <w:pPr>
              <w:pStyle w:val="Tabelle"/>
              <w:rPr>
                <w:rFonts w:ascii="Arial" w:hAnsi="Arial" w:cs="Arial"/>
              </w:rPr>
            </w:pPr>
          </w:p>
        </w:tc>
        <w:tc>
          <w:tcPr>
            <w:tcW w:w="1324" w:type="dxa"/>
            <w:tcBorders>
              <w:top w:val="single" w:sz="6" w:space="0" w:color="BFBFBF" w:themeColor="background1" w:themeShade="BF"/>
              <w:bottom w:val="single" w:sz="6" w:space="0" w:color="BFBFBF" w:themeColor="background1" w:themeShade="BF"/>
            </w:tcBorders>
            <w:vAlign w:val="center"/>
          </w:tcPr>
          <w:p w14:paraId="22214542" w14:textId="77777777" w:rsidR="00FA15AA" w:rsidRPr="00763072" w:rsidRDefault="00FA15AA">
            <w:pPr>
              <w:pStyle w:val="Tabelle"/>
              <w:rPr>
                <w:rFonts w:ascii="Arial" w:hAnsi="Arial" w:cs="Arial"/>
              </w:rPr>
            </w:pPr>
          </w:p>
        </w:tc>
        <w:tc>
          <w:tcPr>
            <w:tcW w:w="2456" w:type="dxa"/>
            <w:tcBorders>
              <w:top w:val="single" w:sz="6" w:space="0" w:color="BFBFBF" w:themeColor="background1" w:themeShade="BF"/>
              <w:bottom w:val="single" w:sz="6" w:space="0" w:color="BFBFBF" w:themeColor="background1" w:themeShade="BF"/>
            </w:tcBorders>
            <w:vAlign w:val="center"/>
          </w:tcPr>
          <w:p w14:paraId="716AAF91" w14:textId="77777777" w:rsidR="00FA15AA" w:rsidRPr="00763072" w:rsidRDefault="00FA15AA">
            <w:pPr>
              <w:pStyle w:val="Tabelle"/>
              <w:rPr>
                <w:rFonts w:ascii="Arial" w:hAnsi="Arial" w:cs="Arial"/>
              </w:rPr>
            </w:pPr>
          </w:p>
        </w:tc>
        <w:tc>
          <w:tcPr>
            <w:tcW w:w="5103" w:type="dxa"/>
            <w:tcBorders>
              <w:top w:val="single" w:sz="6" w:space="0" w:color="BFBFBF" w:themeColor="background1" w:themeShade="BF"/>
              <w:bottom w:val="single" w:sz="6" w:space="0" w:color="BFBFBF" w:themeColor="background1" w:themeShade="BF"/>
            </w:tcBorders>
            <w:vAlign w:val="center"/>
          </w:tcPr>
          <w:p w14:paraId="24DE4F87" w14:textId="77777777" w:rsidR="00FA15AA" w:rsidRPr="00763072" w:rsidRDefault="00FA15AA">
            <w:pPr>
              <w:pStyle w:val="Tabelle"/>
              <w:rPr>
                <w:rFonts w:ascii="Arial" w:hAnsi="Arial" w:cs="Arial"/>
              </w:rPr>
            </w:pPr>
          </w:p>
        </w:tc>
      </w:tr>
    </w:tbl>
    <w:p w14:paraId="4F437813" w14:textId="6A625F45" w:rsidR="008611D7" w:rsidRDefault="008611D7" w:rsidP="004D13D1">
      <w:pPr>
        <w:spacing w:before="240" w:line="360" w:lineRule="auto"/>
        <w:rPr>
          <w:rFonts w:cs="Arial"/>
          <w:szCs w:val="22"/>
        </w:rPr>
      </w:pPr>
    </w:p>
    <w:p w14:paraId="0B845B7F" w14:textId="77777777" w:rsidR="00B202D7" w:rsidRPr="00763072" w:rsidRDefault="00B202D7" w:rsidP="004D13D1">
      <w:pPr>
        <w:spacing w:before="240" w:line="360" w:lineRule="auto"/>
        <w:rPr>
          <w:rFonts w:cs="Arial"/>
          <w:szCs w:val="22"/>
        </w:rPr>
      </w:pPr>
    </w:p>
    <w:p w14:paraId="488CFF5E" w14:textId="77777777" w:rsidR="00B202D7" w:rsidRPr="002920CC" w:rsidRDefault="00B202D7" w:rsidP="00B202D7">
      <w:pPr>
        <w:pStyle w:val="Standard1"/>
        <w:jc w:val="center"/>
        <w:rPr>
          <w:rFonts w:asciiTheme="minorHAnsi" w:hAnsiTheme="minorHAnsi"/>
          <w:sz w:val="36"/>
          <w:szCs w:val="28"/>
        </w:rPr>
      </w:pPr>
      <w:r w:rsidRPr="002920CC">
        <w:rPr>
          <w:rFonts w:asciiTheme="minorHAnsi" w:hAnsiTheme="minorHAnsi"/>
          <w:sz w:val="36"/>
          <w:szCs w:val="28"/>
        </w:rPr>
        <w:t>DIPLOMARBEIT</w:t>
      </w:r>
    </w:p>
    <w:p w14:paraId="642D83ED" w14:textId="77777777" w:rsidR="00B202D7" w:rsidRPr="00F379FB" w:rsidRDefault="00B202D7" w:rsidP="00B202D7">
      <w:pPr>
        <w:pStyle w:val="Standard1"/>
        <w:jc w:val="center"/>
        <w:rPr>
          <w:rFonts w:asciiTheme="minorHAnsi" w:hAnsiTheme="minorHAnsi"/>
          <w:sz w:val="32"/>
        </w:rPr>
      </w:pPr>
    </w:p>
    <w:p w14:paraId="412AFF94" w14:textId="2ECFD42F" w:rsidR="00B202D7" w:rsidRPr="00F379FB" w:rsidRDefault="00B202D7" w:rsidP="00B202D7">
      <w:pPr>
        <w:jc w:val="center"/>
        <w:rPr>
          <w:b/>
          <w:sz w:val="28"/>
        </w:rPr>
      </w:pPr>
      <w:bookmarkStart w:id="14" w:name="_Toc298062162"/>
      <w:bookmarkStart w:id="15" w:name="_Toc298063070"/>
      <w:bookmarkStart w:id="16" w:name="_Toc303712735"/>
      <w:bookmarkStart w:id="17" w:name="_Toc331094418"/>
      <w:bookmarkStart w:id="18" w:name="_Toc331098920"/>
      <w:r w:rsidRPr="002920CC">
        <w:rPr>
          <w:rFonts w:asciiTheme="minorHAnsi" w:eastAsia="Times New Roman" w:hAnsiTheme="minorHAnsi" w:cs="Arial"/>
          <w:b/>
          <w:bCs/>
          <w:kern w:val="28"/>
          <w:sz w:val="32"/>
          <w:szCs w:val="32"/>
          <w:lang w:val="de-AT" w:eastAsia="de-DE"/>
        </w:rPr>
        <w:t>5</w:t>
      </w:r>
      <w:r w:rsidR="00F149E4" w:rsidRPr="002920CC">
        <w:rPr>
          <w:rFonts w:asciiTheme="minorHAnsi" w:eastAsia="Times New Roman" w:hAnsiTheme="minorHAnsi" w:cs="Arial"/>
          <w:b/>
          <w:bCs/>
          <w:kern w:val="28"/>
          <w:sz w:val="32"/>
          <w:szCs w:val="32"/>
          <w:lang w:val="de-AT" w:eastAsia="de-DE"/>
        </w:rPr>
        <w:t>AHINF</w:t>
      </w:r>
      <w:r w:rsidR="00C6251C">
        <w:rPr>
          <w:rFonts w:asciiTheme="minorHAnsi" w:eastAsia="Times New Roman" w:hAnsiTheme="minorHAnsi" w:cs="Arial"/>
          <w:b/>
          <w:bCs/>
          <w:kern w:val="28"/>
          <w:sz w:val="32"/>
          <w:szCs w:val="32"/>
          <w:lang w:val="de-AT" w:eastAsia="de-DE"/>
        </w:rPr>
        <w:t xml:space="preserve"> </w:t>
      </w:r>
      <w:r w:rsidRPr="00F379FB">
        <w:rPr>
          <w:b/>
          <w:sz w:val="28"/>
        </w:rPr>
        <w:t>– Reife und Diplomprüfung 20</w:t>
      </w:r>
      <w:r>
        <w:rPr>
          <w:b/>
          <w:sz w:val="28"/>
        </w:rPr>
        <w:t>2</w:t>
      </w:r>
      <w:r w:rsidR="009977FC">
        <w:rPr>
          <w:b/>
          <w:sz w:val="28"/>
        </w:rPr>
        <w:t>5</w:t>
      </w:r>
      <w:r w:rsidRPr="00F379FB">
        <w:rPr>
          <w:b/>
          <w:sz w:val="28"/>
        </w:rPr>
        <w:t>/</w:t>
      </w:r>
      <w:bookmarkEnd w:id="14"/>
      <w:bookmarkEnd w:id="15"/>
      <w:bookmarkEnd w:id="16"/>
      <w:bookmarkEnd w:id="17"/>
      <w:bookmarkEnd w:id="18"/>
      <w:r>
        <w:rPr>
          <w:b/>
          <w:sz w:val="28"/>
        </w:rPr>
        <w:t>2</w:t>
      </w:r>
      <w:r w:rsidR="009977FC">
        <w:rPr>
          <w:b/>
          <w:sz w:val="28"/>
        </w:rPr>
        <w:t>6</w:t>
      </w:r>
    </w:p>
    <w:p w14:paraId="299B9A7F" w14:textId="77777777" w:rsidR="00B202D7" w:rsidRPr="00F379FB" w:rsidRDefault="00B202D7" w:rsidP="00B202D7">
      <w:pPr>
        <w:rPr>
          <w:b/>
          <w:sz w:val="28"/>
        </w:rPr>
      </w:pPr>
    </w:p>
    <w:tbl>
      <w:tblPr>
        <w:tblW w:w="10117"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890"/>
        <w:gridCol w:w="2168"/>
        <w:gridCol w:w="5059"/>
      </w:tblGrid>
      <w:tr w:rsidR="00F149E4" w:rsidRPr="00F379FB" w14:paraId="65043F80" w14:textId="77777777" w:rsidTr="00562E3E">
        <w:trPr>
          <w:trHeight w:val="830"/>
        </w:trPr>
        <w:tc>
          <w:tcPr>
            <w:tcW w:w="2890" w:type="dxa"/>
            <w:tcBorders>
              <w:top w:val="single" w:sz="12" w:space="0" w:color="auto"/>
              <w:bottom w:val="single" w:sz="6" w:space="0" w:color="auto"/>
            </w:tcBorders>
            <w:vAlign w:val="center"/>
          </w:tcPr>
          <w:p w14:paraId="4D6708A7" w14:textId="77777777" w:rsidR="00F149E4" w:rsidRPr="00F379FB" w:rsidRDefault="00F149E4">
            <w:pPr>
              <w:pStyle w:val="Kopfzeile"/>
              <w:ind w:left="214" w:right="-261"/>
              <w:jc w:val="both"/>
              <w:rPr>
                <w:b/>
                <w:bCs/>
              </w:rPr>
            </w:pPr>
            <w:r w:rsidRPr="00F379FB">
              <w:rPr>
                <w:b/>
                <w:bCs/>
                <w:szCs w:val="22"/>
              </w:rPr>
              <w:t>Thema</w:t>
            </w:r>
          </w:p>
        </w:tc>
        <w:tc>
          <w:tcPr>
            <w:tcW w:w="7226" w:type="dxa"/>
            <w:gridSpan w:val="2"/>
            <w:tcBorders>
              <w:top w:val="single" w:sz="12" w:space="0" w:color="auto"/>
              <w:bottom w:val="single" w:sz="6" w:space="0" w:color="auto"/>
            </w:tcBorders>
            <w:vAlign w:val="center"/>
          </w:tcPr>
          <w:p w14:paraId="04C3C25E" w14:textId="53E590D5" w:rsidR="00F149E4" w:rsidRPr="00847BDA" w:rsidRDefault="00F149E4">
            <w:pPr>
              <w:jc w:val="center"/>
              <w:rPr>
                <w:rFonts w:cs="Arial"/>
                <w:sz w:val="28"/>
                <w:szCs w:val="28"/>
              </w:rPr>
            </w:pPr>
            <w:r w:rsidRPr="5BCCC435">
              <w:rPr>
                <w:rFonts w:cs="Arial"/>
                <w:sz w:val="28"/>
                <w:szCs w:val="28"/>
              </w:rPr>
              <w:t xml:space="preserve">Entwicklung und </w:t>
            </w:r>
            <w:r w:rsidR="00632E90">
              <w:rPr>
                <w:rFonts w:cs="Arial"/>
                <w:sz w:val="28"/>
                <w:szCs w:val="28"/>
              </w:rPr>
              <w:t xml:space="preserve">Design </w:t>
            </w:r>
            <w:r w:rsidR="0000241A">
              <w:rPr>
                <w:rFonts w:cs="Arial"/>
                <w:sz w:val="28"/>
                <w:szCs w:val="28"/>
              </w:rPr>
              <w:t>eines Online-Bestellservice für das Schulbuffet</w:t>
            </w:r>
          </w:p>
        </w:tc>
      </w:tr>
      <w:tr w:rsidR="00F149E4" w:rsidRPr="00F379FB" w14:paraId="694C840E" w14:textId="77777777" w:rsidTr="00562E3E">
        <w:trPr>
          <w:trHeight w:val="2233"/>
        </w:trPr>
        <w:tc>
          <w:tcPr>
            <w:tcW w:w="2890" w:type="dxa"/>
            <w:tcBorders>
              <w:top w:val="single" w:sz="6" w:space="0" w:color="auto"/>
              <w:bottom w:val="double" w:sz="6" w:space="0" w:color="auto"/>
            </w:tcBorders>
          </w:tcPr>
          <w:p w14:paraId="6F0509E8" w14:textId="77777777" w:rsidR="00F149E4" w:rsidRPr="00F379FB" w:rsidRDefault="00F149E4">
            <w:pPr>
              <w:pStyle w:val="Kopfzeile"/>
              <w:ind w:left="214" w:right="-261"/>
              <w:rPr>
                <w:b/>
                <w:bCs/>
              </w:rPr>
            </w:pPr>
            <w:r w:rsidRPr="00F379FB">
              <w:rPr>
                <w:b/>
                <w:bCs/>
                <w:szCs w:val="22"/>
              </w:rPr>
              <w:t>Aufgabenstellung</w:t>
            </w:r>
          </w:p>
          <w:p w14:paraId="2F5A0584" w14:textId="77777777" w:rsidR="00F149E4" w:rsidRPr="00F379FB" w:rsidRDefault="00F149E4">
            <w:pPr>
              <w:pStyle w:val="Kopfzeile"/>
              <w:ind w:left="214" w:right="-261"/>
            </w:pPr>
            <w:r w:rsidRPr="00F379FB">
              <w:rPr>
                <w:b/>
                <w:bCs/>
                <w:szCs w:val="22"/>
              </w:rPr>
              <w:t>(Kurzfassung)</w:t>
            </w:r>
          </w:p>
        </w:tc>
        <w:tc>
          <w:tcPr>
            <w:tcW w:w="7226" w:type="dxa"/>
            <w:gridSpan w:val="2"/>
            <w:tcBorders>
              <w:top w:val="single" w:sz="6" w:space="0" w:color="auto"/>
              <w:bottom w:val="double" w:sz="6" w:space="0" w:color="auto"/>
            </w:tcBorders>
            <w:vAlign w:val="center"/>
          </w:tcPr>
          <w:p w14:paraId="277C5EC5" w14:textId="3A374826" w:rsidR="00F149E4" w:rsidRDefault="00A11A1D" w:rsidP="00CF32D9">
            <w:pPr>
              <w:jc w:val="both"/>
            </w:pPr>
            <w:r w:rsidRPr="00A11A1D">
              <w:rPr>
                <w:rFonts w:ascii="Calibri" w:eastAsia="Calibri" w:hAnsi="Calibri" w:cs="Calibri"/>
              </w:rPr>
              <w:t>Ziel ist die Planung, Entwicklung und das Design eine</w:t>
            </w:r>
            <w:r>
              <w:rPr>
                <w:rFonts w:ascii="Calibri" w:eastAsia="Calibri" w:hAnsi="Calibri" w:cs="Calibri"/>
              </w:rPr>
              <w:t xml:space="preserve">s Online-Bestellservice </w:t>
            </w:r>
            <w:r w:rsidRPr="00A11A1D">
              <w:rPr>
                <w:rFonts w:ascii="Calibri" w:eastAsia="Calibri" w:hAnsi="Calibri" w:cs="Calibri"/>
              </w:rPr>
              <w:t>für das Schulbuffet HungerSatt. Mithilfe der App sollen Schülerinnen, Schüler sowie Lehrkräfte Speisen und Getränke online vorbestellen können, um Wartezeiten zu vermeiden. Zusätzlich ermöglicht die Anwendung dem Anbieter die Planung und Verwaltung von Menüs, die Einsicht in Bestellungen sowie die Verwaltung von Guthaben</w:t>
            </w:r>
            <w:r w:rsidR="00E814F0">
              <w:rPr>
                <w:rFonts w:ascii="Calibri" w:eastAsia="Calibri" w:hAnsi="Calibri" w:cs="Calibri"/>
              </w:rPr>
              <w:t xml:space="preserve"> und Benutzern</w:t>
            </w:r>
            <w:r w:rsidRPr="00A11A1D">
              <w:rPr>
                <w:rFonts w:ascii="Calibri" w:eastAsia="Calibri" w:hAnsi="Calibri" w:cs="Calibri"/>
              </w:rPr>
              <w:t xml:space="preserve">. </w:t>
            </w:r>
          </w:p>
        </w:tc>
      </w:tr>
      <w:tr w:rsidR="00F149E4" w:rsidRPr="00F379FB" w14:paraId="463F72FB" w14:textId="77777777" w:rsidTr="00562E3E">
        <w:trPr>
          <w:cantSplit/>
          <w:trHeight w:val="499"/>
        </w:trPr>
        <w:tc>
          <w:tcPr>
            <w:tcW w:w="5058" w:type="dxa"/>
            <w:gridSpan w:val="2"/>
            <w:tcBorders>
              <w:top w:val="double" w:sz="6" w:space="0" w:color="auto"/>
            </w:tcBorders>
            <w:vAlign w:val="center"/>
          </w:tcPr>
          <w:p w14:paraId="3772FAC8" w14:textId="77777777" w:rsidR="00F149E4" w:rsidRPr="00F379FB" w:rsidRDefault="00F149E4">
            <w:pPr>
              <w:pStyle w:val="Kopfzeile"/>
              <w:ind w:left="284" w:right="-261"/>
              <w:jc w:val="center"/>
              <w:rPr>
                <w:b/>
                <w:bCs/>
              </w:rPr>
            </w:pPr>
            <w:r w:rsidRPr="00F379FB">
              <w:rPr>
                <w:b/>
                <w:bCs/>
              </w:rPr>
              <w:t>Kandidaten / Kandidatinnen</w:t>
            </w:r>
          </w:p>
        </w:tc>
        <w:tc>
          <w:tcPr>
            <w:tcW w:w="5059" w:type="dxa"/>
            <w:tcBorders>
              <w:top w:val="double" w:sz="6" w:space="0" w:color="auto"/>
            </w:tcBorders>
            <w:vAlign w:val="center"/>
          </w:tcPr>
          <w:p w14:paraId="510BA17F" w14:textId="77777777" w:rsidR="00F149E4" w:rsidRPr="00F379FB" w:rsidRDefault="00F149E4">
            <w:pPr>
              <w:pStyle w:val="Kopfzeile"/>
              <w:ind w:left="284" w:right="-261"/>
              <w:jc w:val="center"/>
              <w:rPr>
                <w:b/>
                <w:bCs/>
              </w:rPr>
            </w:pPr>
            <w:r w:rsidRPr="00F379FB">
              <w:rPr>
                <w:b/>
                <w:bCs/>
              </w:rPr>
              <w:t>Betreuer / Betreuerin</w:t>
            </w:r>
          </w:p>
        </w:tc>
      </w:tr>
      <w:tr w:rsidR="00F149E4" w:rsidRPr="00F379FB" w14:paraId="28430CA0" w14:textId="77777777" w:rsidTr="00562E3E">
        <w:trPr>
          <w:cantSplit/>
          <w:trHeight w:val="436"/>
        </w:trPr>
        <w:tc>
          <w:tcPr>
            <w:tcW w:w="5058" w:type="dxa"/>
            <w:gridSpan w:val="2"/>
            <w:vAlign w:val="center"/>
          </w:tcPr>
          <w:p w14:paraId="0B2AEBF7" w14:textId="6301CDD1" w:rsidR="00F149E4" w:rsidRPr="00F379FB" w:rsidRDefault="001C029D">
            <w:pPr>
              <w:pStyle w:val="Kopfzeile"/>
              <w:ind w:left="214" w:right="-261"/>
              <w:jc w:val="both"/>
              <w:rPr>
                <w:rFonts w:cs="Arial"/>
              </w:rPr>
            </w:pPr>
            <w:r>
              <w:rPr>
                <w:rFonts w:cs="Arial"/>
              </w:rPr>
              <w:t>Johannes Ellmer</w:t>
            </w:r>
          </w:p>
        </w:tc>
        <w:tc>
          <w:tcPr>
            <w:tcW w:w="5059" w:type="dxa"/>
            <w:vAlign w:val="center"/>
          </w:tcPr>
          <w:p w14:paraId="08AB21F9" w14:textId="7F6E5140" w:rsidR="00F149E4" w:rsidRPr="00F379FB" w:rsidRDefault="008B2E0D">
            <w:pPr>
              <w:pStyle w:val="Kopfzeile"/>
              <w:ind w:left="214" w:right="-261"/>
              <w:jc w:val="both"/>
            </w:pPr>
            <w:r>
              <w:rPr>
                <w:rFonts w:cs="Arial"/>
              </w:rPr>
              <w:t xml:space="preserve">Mag. </w:t>
            </w:r>
            <w:r w:rsidR="00F149E4">
              <w:rPr>
                <w:rFonts w:cs="Arial"/>
              </w:rPr>
              <w:t>Gröbl Robert</w:t>
            </w:r>
          </w:p>
        </w:tc>
      </w:tr>
      <w:tr w:rsidR="00F149E4" w:rsidRPr="00F379FB" w14:paraId="73B4D7E6" w14:textId="77777777" w:rsidTr="00562E3E">
        <w:trPr>
          <w:cantSplit/>
          <w:trHeight w:val="436"/>
        </w:trPr>
        <w:tc>
          <w:tcPr>
            <w:tcW w:w="5058" w:type="dxa"/>
            <w:gridSpan w:val="2"/>
            <w:tcBorders>
              <w:bottom w:val="single" w:sz="6" w:space="0" w:color="auto"/>
            </w:tcBorders>
            <w:vAlign w:val="center"/>
          </w:tcPr>
          <w:p w14:paraId="2F480E53" w14:textId="7E19A83A" w:rsidR="00F149E4" w:rsidRPr="00F379FB" w:rsidRDefault="001C029D">
            <w:pPr>
              <w:pStyle w:val="Kopfzeile"/>
              <w:ind w:left="214" w:right="-261"/>
              <w:jc w:val="both"/>
              <w:rPr>
                <w:rFonts w:cs="Arial"/>
              </w:rPr>
            </w:pPr>
            <w:r>
              <w:rPr>
                <w:rFonts w:cs="Arial"/>
              </w:rPr>
              <w:t xml:space="preserve">Christos Magos </w:t>
            </w:r>
          </w:p>
        </w:tc>
        <w:tc>
          <w:tcPr>
            <w:tcW w:w="5059" w:type="dxa"/>
            <w:tcBorders>
              <w:bottom w:val="single" w:sz="6" w:space="0" w:color="auto"/>
            </w:tcBorders>
            <w:vAlign w:val="center"/>
          </w:tcPr>
          <w:p w14:paraId="7A5A4277" w14:textId="00F86739" w:rsidR="00F149E4" w:rsidRPr="00F379FB" w:rsidRDefault="008B2E0D">
            <w:pPr>
              <w:pStyle w:val="Kopfzeile"/>
              <w:ind w:left="214" w:right="-261"/>
              <w:jc w:val="both"/>
            </w:pPr>
            <w:r>
              <w:rPr>
                <w:rFonts w:cs="Arial"/>
              </w:rPr>
              <w:t xml:space="preserve">Dipl. Ing (FH) </w:t>
            </w:r>
            <w:r w:rsidR="003355AC">
              <w:rPr>
                <w:rFonts w:cs="Arial"/>
              </w:rPr>
              <w:t>Dietmar Winkler</w:t>
            </w:r>
          </w:p>
        </w:tc>
      </w:tr>
      <w:tr w:rsidR="00F149E4" w:rsidRPr="00F379FB" w14:paraId="573DC570" w14:textId="77777777" w:rsidTr="00562E3E">
        <w:trPr>
          <w:cantSplit/>
          <w:trHeight w:val="436"/>
        </w:trPr>
        <w:tc>
          <w:tcPr>
            <w:tcW w:w="10117" w:type="dxa"/>
            <w:gridSpan w:val="3"/>
            <w:tcBorders>
              <w:top w:val="double" w:sz="6" w:space="0" w:color="auto"/>
            </w:tcBorders>
            <w:vAlign w:val="center"/>
          </w:tcPr>
          <w:p w14:paraId="3F0FABC7" w14:textId="77777777" w:rsidR="00F149E4" w:rsidRPr="00F379FB" w:rsidRDefault="00F149E4">
            <w:pPr>
              <w:pStyle w:val="Kopfzeile"/>
              <w:ind w:left="284" w:right="-261"/>
              <w:jc w:val="center"/>
              <w:rPr>
                <w:b/>
                <w:bCs/>
              </w:rPr>
            </w:pPr>
            <w:r w:rsidRPr="00F379FB">
              <w:rPr>
                <w:b/>
                <w:bCs/>
              </w:rPr>
              <w:t>Externe Kooperationspartner</w:t>
            </w:r>
          </w:p>
        </w:tc>
      </w:tr>
      <w:tr w:rsidR="00F149E4" w:rsidRPr="00F379FB" w14:paraId="6FC7B4E0" w14:textId="77777777" w:rsidTr="00562E3E">
        <w:trPr>
          <w:cantSplit/>
          <w:trHeight w:val="436"/>
        </w:trPr>
        <w:tc>
          <w:tcPr>
            <w:tcW w:w="10117" w:type="dxa"/>
            <w:gridSpan w:val="3"/>
            <w:vAlign w:val="center"/>
          </w:tcPr>
          <w:p w14:paraId="77CC32D9" w14:textId="0722B802" w:rsidR="00F149E4" w:rsidRPr="00F379FB" w:rsidRDefault="00F149E4">
            <w:pPr>
              <w:pStyle w:val="Kopfzeile"/>
              <w:ind w:left="214" w:right="-261"/>
              <w:jc w:val="both"/>
              <w:rPr>
                <w:rFonts w:cs="Arial"/>
                <w:sz w:val="20"/>
                <w:szCs w:val="20"/>
              </w:rPr>
            </w:pPr>
            <w:r w:rsidRPr="5BCCC435">
              <w:rPr>
                <w:szCs w:val="22"/>
              </w:rPr>
              <w:t xml:space="preserve">Firma / Institution: </w:t>
            </w:r>
            <w:r w:rsidR="00C641DC">
              <w:rPr>
                <w:rFonts w:cs="Arial"/>
                <w:sz w:val="20"/>
                <w:szCs w:val="20"/>
              </w:rPr>
              <w:t>Schulbuffet</w:t>
            </w:r>
            <w:r w:rsidR="009A5313">
              <w:rPr>
                <w:rFonts w:cs="Arial"/>
                <w:sz w:val="20"/>
                <w:szCs w:val="20"/>
              </w:rPr>
              <w:t xml:space="preserve"> </w:t>
            </w:r>
            <w:r w:rsidR="009977FC">
              <w:rPr>
                <w:rFonts w:cs="Arial"/>
                <w:sz w:val="20"/>
                <w:szCs w:val="20"/>
              </w:rPr>
              <w:t>HungerSatt – Markus Gruber</w:t>
            </w:r>
          </w:p>
        </w:tc>
      </w:tr>
      <w:tr w:rsidR="00F149E4" w:rsidRPr="00F379FB" w14:paraId="6404C35B" w14:textId="77777777" w:rsidTr="00562E3E">
        <w:trPr>
          <w:cantSplit/>
          <w:trHeight w:val="436"/>
        </w:trPr>
        <w:tc>
          <w:tcPr>
            <w:tcW w:w="10117" w:type="dxa"/>
            <w:gridSpan w:val="3"/>
            <w:tcBorders>
              <w:bottom w:val="single" w:sz="6" w:space="0" w:color="auto"/>
            </w:tcBorders>
            <w:vAlign w:val="center"/>
          </w:tcPr>
          <w:p w14:paraId="5B72F3ED" w14:textId="0FF69332" w:rsidR="00F149E4" w:rsidRPr="00F379FB" w:rsidRDefault="00F149E4">
            <w:pPr>
              <w:pStyle w:val="Kopfzeile"/>
              <w:ind w:left="214" w:right="-261"/>
              <w:jc w:val="both"/>
            </w:pPr>
            <w:r w:rsidRPr="00F379FB">
              <w:t xml:space="preserve">Betreuer / Kontaktperson: </w:t>
            </w:r>
            <w:r w:rsidR="00E9185F">
              <w:t xml:space="preserve">Markus </w:t>
            </w:r>
            <w:r w:rsidR="009977FC">
              <w:t>Gruber</w:t>
            </w:r>
          </w:p>
        </w:tc>
      </w:tr>
      <w:tr w:rsidR="00F149E4" w:rsidRPr="00F379FB" w14:paraId="6DFB2CEB" w14:textId="77777777" w:rsidTr="00562E3E">
        <w:trPr>
          <w:cantSplit/>
          <w:trHeight w:val="436"/>
        </w:trPr>
        <w:tc>
          <w:tcPr>
            <w:tcW w:w="10117" w:type="dxa"/>
            <w:gridSpan w:val="3"/>
            <w:tcBorders>
              <w:top w:val="single" w:sz="6" w:space="0" w:color="auto"/>
              <w:bottom w:val="double" w:sz="6" w:space="0" w:color="auto"/>
            </w:tcBorders>
            <w:vAlign w:val="center"/>
          </w:tcPr>
          <w:p w14:paraId="25C7685B" w14:textId="794B2181" w:rsidR="00F149E4" w:rsidRPr="00F379FB" w:rsidRDefault="00F149E4">
            <w:pPr>
              <w:pStyle w:val="Kopfzeile"/>
              <w:tabs>
                <w:tab w:val="center" w:pos="-1771"/>
                <w:tab w:val="left" w:pos="5600"/>
              </w:tabs>
              <w:ind w:left="214" w:right="-261"/>
              <w:jc w:val="both"/>
            </w:pPr>
            <w:r w:rsidRPr="00F379FB">
              <w:t xml:space="preserve">Schriftliche Kooperationsvereinbarung liegt vor: </w:t>
            </w:r>
            <w:r w:rsidR="00BC6910">
              <w:t>Nein</w:t>
            </w:r>
          </w:p>
        </w:tc>
      </w:tr>
      <w:tr w:rsidR="00F149E4" w:rsidRPr="00F379FB" w14:paraId="3F911699" w14:textId="77777777" w:rsidTr="00562E3E">
        <w:trPr>
          <w:cantSplit/>
          <w:trHeight w:val="436"/>
        </w:trPr>
        <w:tc>
          <w:tcPr>
            <w:tcW w:w="10117" w:type="dxa"/>
            <w:gridSpan w:val="3"/>
            <w:tcBorders>
              <w:top w:val="double" w:sz="6" w:space="0" w:color="auto"/>
              <w:bottom w:val="single" w:sz="6" w:space="0" w:color="auto"/>
            </w:tcBorders>
            <w:vAlign w:val="center"/>
          </w:tcPr>
          <w:p w14:paraId="57F7269C" w14:textId="45ABDC57" w:rsidR="00F149E4" w:rsidRPr="00F461A3" w:rsidRDefault="00F149E4">
            <w:pPr>
              <w:pStyle w:val="Kopfzeile"/>
              <w:tabs>
                <w:tab w:val="center" w:pos="-1771"/>
                <w:tab w:val="left" w:pos="5600"/>
              </w:tabs>
              <w:ind w:left="214" w:right="-261"/>
              <w:jc w:val="both"/>
              <w:rPr>
                <w:bCs/>
              </w:rPr>
            </w:pPr>
            <w:r w:rsidRPr="00F379FB">
              <w:rPr>
                <w:b/>
                <w:bCs/>
              </w:rPr>
              <w:t>Budget:</w:t>
            </w:r>
            <w:r>
              <w:rPr>
                <w:b/>
                <w:bCs/>
              </w:rPr>
              <w:t xml:space="preserve"> </w:t>
            </w:r>
            <w:r w:rsidR="00BC6910">
              <w:rPr>
                <w:bCs/>
              </w:rPr>
              <w:t>-</w:t>
            </w:r>
          </w:p>
        </w:tc>
      </w:tr>
      <w:tr w:rsidR="00F149E4" w:rsidRPr="00F379FB" w14:paraId="366FB62D" w14:textId="77777777" w:rsidTr="00562E3E">
        <w:trPr>
          <w:cantSplit/>
          <w:trHeight w:val="436"/>
        </w:trPr>
        <w:tc>
          <w:tcPr>
            <w:tcW w:w="10117" w:type="dxa"/>
            <w:gridSpan w:val="3"/>
            <w:tcBorders>
              <w:top w:val="single" w:sz="6" w:space="0" w:color="auto"/>
              <w:bottom w:val="double" w:sz="6" w:space="0" w:color="auto"/>
            </w:tcBorders>
            <w:vAlign w:val="center"/>
          </w:tcPr>
          <w:p w14:paraId="3C1CC2F3" w14:textId="52515B81" w:rsidR="00F149E4" w:rsidRPr="00F379FB" w:rsidRDefault="00F149E4">
            <w:pPr>
              <w:pStyle w:val="Kopfzeile"/>
              <w:tabs>
                <w:tab w:val="center" w:pos="-1771"/>
                <w:tab w:val="left" w:pos="5600"/>
              </w:tabs>
              <w:ind w:left="214" w:right="-261"/>
              <w:jc w:val="both"/>
            </w:pPr>
            <w:r w:rsidRPr="00F379FB">
              <w:t xml:space="preserve">Bedeckung durch: </w:t>
            </w:r>
          </w:p>
        </w:tc>
      </w:tr>
      <w:tr w:rsidR="00F149E4" w:rsidRPr="00F379FB" w14:paraId="1CBFB4BD" w14:textId="77777777" w:rsidTr="00562E3E">
        <w:trPr>
          <w:cantSplit/>
          <w:trHeight w:val="436"/>
        </w:trPr>
        <w:tc>
          <w:tcPr>
            <w:tcW w:w="10117" w:type="dxa"/>
            <w:gridSpan w:val="3"/>
            <w:tcBorders>
              <w:top w:val="double" w:sz="6" w:space="0" w:color="auto"/>
              <w:bottom w:val="single" w:sz="12" w:space="0" w:color="auto"/>
            </w:tcBorders>
            <w:vAlign w:val="center"/>
          </w:tcPr>
          <w:p w14:paraId="76ACA447" w14:textId="77777777" w:rsidR="00F149E4" w:rsidRPr="00F379FB" w:rsidRDefault="00F149E4">
            <w:pPr>
              <w:pStyle w:val="Kopfzeile"/>
              <w:tabs>
                <w:tab w:val="center" w:pos="-1771"/>
                <w:tab w:val="left" w:pos="5600"/>
              </w:tabs>
              <w:ind w:left="214" w:right="-261"/>
              <w:jc w:val="both"/>
              <w:rPr>
                <w:b/>
                <w:bCs/>
              </w:rPr>
            </w:pPr>
            <w:r w:rsidRPr="00F379FB">
              <w:rPr>
                <w:b/>
                <w:bCs/>
              </w:rPr>
              <w:t>Geplante Verwertung der Ergebnisse:</w:t>
            </w:r>
          </w:p>
          <w:p w14:paraId="5D3B4B98" w14:textId="77777777" w:rsidR="009C39DB" w:rsidRDefault="009710A7" w:rsidP="009C39DB">
            <w:pPr>
              <w:pStyle w:val="Kopfzeile"/>
              <w:tabs>
                <w:tab w:val="center" w:pos="-1771"/>
                <w:tab w:val="left" w:pos="5600"/>
              </w:tabs>
              <w:ind w:left="214" w:right="-261"/>
            </w:pPr>
            <w:r>
              <w:t xml:space="preserve">Nutzung des Systems für </w:t>
            </w:r>
            <w:r w:rsidR="00632E90">
              <w:t>einen effizienteren</w:t>
            </w:r>
            <w:r>
              <w:t xml:space="preserve"> Bestellvorgang</w:t>
            </w:r>
            <w:r w:rsidR="00952152">
              <w:t xml:space="preserve">. Dabei wird </w:t>
            </w:r>
            <w:r w:rsidR="00006074">
              <w:t xml:space="preserve">der Buffetalltag </w:t>
            </w:r>
            <w:r w:rsidR="00BB48A4">
              <w:t>viel übersichtlicher und effizienter.</w:t>
            </w:r>
            <w:r w:rsidR="001964CB">
              <w:t xml:space="preserve"> Außerdem </w:t>
            </w:r>
            <w:r w:rsidR="00DD02B3">
              <w:t xml:space="preserve">können auf diese Weise lange Wartezeiten </w:t>
            </w:r>
            <w:r w:rsidR="00CF32D9">
              <w:t>vermieden werden.</w:t>
            </w:r>
            <w:r w:rsidR="002A5AEA">
              <w:t xml:space="preserve"> Dabei verfügt das System über hohe Sicherheitsstandards und </w:t>
            </w:r>
            <w:r w:rsidR="009C39DB">
              <w:t xml:space="preserve">ist kostengünstig zu </w:t>
            </w:r>
          </w:p>
          <w:p w14:paraId="58272004" w14:textId="374E9873" w:rsidR="00F149E4" w:rsidRPr="00F379FB" w:rsidRDefault="009C39DB" w:rsidP="009C39DB">
            <w:pPr>
              <w:pStyle w:val="Kopfzeile"/>
              <w:tabs>
                <w:tab w:val="center" w:pos="-1771"/>
                <w:tab w:val="left" w:pos="5600"/>
              </w:tabs>
              <w:ind w:left="214" w:right="-261"/>
            </w:pPr>
            <w:r>
              <w:t>betreiben.</w:t>
            </w:r>
          </w:p>
          <w:p w14:paraId="6B3649F2" w14:textId="77777777" w:rsidR="00F149E4" w:rsidRPr="00F379FB" w:rsidRDefault="00F149E4" w:rsidP="009C39DB">
            <w:pPr>
              <w:pStyle w:val="Kopfzeile"/>
              <w:tabs>
                <w:tab w:val="center" w:pos="-1771"/>
                <w:tab w:val="left" w:pos="5600"/>
              </w:tabs>
              <w:ind w:right="-261"/>
              <w:jc w:val="both"/>
            </w:pPr>
          </w:p>
        </w:tc>
      </w:tr>
    </w:tbl>
    <w:p w14:paraId="1ECA7CFD" w14:textId="77777777" w:rsidR="00AB0A41" w:rsidRDefault="00AB0A41" w:rsidP="00F149E4">
      <w:pPr>
        <w:pStyle w:val="Kopfzeile"/>
        <w:ind w:right="-261"/>
        <w:jc w:val="center"/>
        <w:rPr>
          <w:rFonts w:cs="Arial"/>
          <w:b/>
          <w:bCs/>
          <w:sz w:val="32"/>
        </w:rPr>
      </w:pPr>
    </w:p>
    <w:p w14:paraId="32815C87" w14:textId="77777777" w:rsidR="00AB0A41" w:rsidRDefault="00AB0A41" w:rsidP="00F149E4">
      <w:pPr>
        <w:pStyle w:val="Kopfzeile"/>
        <w:ind w:right="-261"/>
        <w:jc w:val="center"/>
        <w:rPr>
          <w:rFonts w:cs="Arial"/>
          <w:b/>
          <w:bCs/>
          <w:sz w:val="32"/>
        </w:rPr>
      </w:pPr>
    </w:p>
    <w:p w14:paraId="2BD06DF7" w14:textId="77777777" w:rsidR="00AB0A41" w:rsidRDefault="00AB0A41" w:rsidP="00F149E4">
      <w:pPr>
        <w:pStyle w:val="Kopfzeile"/>
        <w:ind w:right="-261"/>
        <w:jc w:val="center"/>
        <w:rPr>
          <w:rFonts w:cs="Arial"/>
          <w:b/>
          <w:bCs/>
          <w:sz w:val="32"/>
        </w:rPr>
      </w:pPr>
    </w:p>
    <w:p w14:paraId="7A35B2DA" w14:textId="77777777" w:rsidR="00AB0A41" w:rsidRDefault="00AB0A41" w:rsidP="00F149E4">
      <w:pPr>
        <w:pStyle w:val="Kopfzeile"/>
        <w:ind w:right="-261"/>
        <w:jc w:val="center"/>
        <w:rPr>
          <w:rFonts w:cs="Arial"/>
          <w:b/>
          <w:bCs/>
          <w:sz w:val="32"/>
        </w:rPr>
      </w:pPr>
    </w:p>
    <w:p w14:paraId="1745FA72" w14:textId="77777777" w:rsidR="005505EF" w:rsidRDefault="005505EF" w:rsidP="00F149E4">
      <w:pPr>
        <w:pStyle w:val="Kopfzeile"/>
        <w:ind w:right="-261"/>
        <w:jc w:val="center"/>
        <w:rPr>
          <w:rFonts w:cs="Arial"/>
          <w:b/>
          <w:bCs/>
          <w:sz w:val="32"/>
        </w:rPr>
      </w:pPr>
    </w:p>
    <w:p w14:paraId="24EDA6BD" w14:textId="77777777" w:rsidR="00AB0A41" w:rsidRDefault="00AB0A41" w:rsidP="00F149E4">
      <w:pPr>
        <w:pStyle w:val="Kopfzeile"/>
        <w:ind w:right="-261"/>
        <w:jc w:val="center"/>
        <w:rPr>
          <w:rFonts w:cs="Arial"/>
          <w:b/>
          <w:bCs/>
          <w:sz w:val="32"/>
        </w:rPr>
      </w:pPr>
    </w:p>
    <w:p w14:paraId="0D1A9836" w14:textId="77777777" w:rsidR="002920CC" w:rsidRDefault="002920CC" w:rsidP="00CF32D9">
      <w:pPr>
        <w:pStyle w:val="Kopfzeile"/>
        <w:ind w:right="-261"/>
        <w:rPr>
          <w:rFonts w:cs="Arial"/>
          <w:b/>
          <w:bCs/>
          <w:sz w:val="32"/>
        </w:rPr>
      </w:pPr>
    </w:p>
    <w:p w14:paraId="0D91B074" w14:textId="479D69BC" w:rsidR="00F149E4" w:rsidRPr="00AC28FB" w:rsidRDefault="00F149E4" w:rsidP="00AC28FB">
      <w:pPr>
        <w:pStyle w:val="Titel"/>
        <w:jc w:val="center"/>
        <w:rPr>
          <w:b/>
          <w:bCs/>
        </w:rPr>
      </w:pPr>
      <w:r w:rsidRPr="00AC28FB">
        <w:rPr>
          <w:b/>
          <w:bCs/>
        </w:rPr>
        <w:lastRenderedPageBreak/>
        <w:t>Erklärung</w:t>
      </w:r>
    </w:p>
    <w:p w14:paraId="292B1534" w14:textId="77777777" w:rsidR="00F149E4" w:rsidRPr="00AA57F2" w:rsidRDefault="00F149E4" w:rsidP="002E52E3">
      <w:pPr>
        <w:pStyle w:val="Kopfzeile"/>
        <w:spacing w:before="240"/>
        <w:jc w:val="center"/>
        <w:rPr>
          <w:rFonts w:cs="Arial"/>
          <w:sz w:val="24"/>
        </w:rPr>
      </w:pPr>
      <w:r w:rsidRPr="00AA57F2">
        <w:rPr>
          <w:rFonts w:cs="Arial"/>
          <w:sz w:val="24"/>
        </w:rPr>
        <w:t xml:space="preserve">Die unterfertigten Kandidaten / Kandidatinnen haben gemäß § 34 (3) SchUG in Verbindung mit § 22 (1) Zi. 3 lit. b der Verordnung über die abschließenden Prüfungen in den berufsbildenden mittleren und höheren Schulen, BGBl. II Nr. 70 vom </w:t>
      </w:r>
      <w:smartTag w:uri="urn:schemas-microsoft-com:office:smarttags" w:element="date">
        <w:smartTagPr>
          <w:attr w:name="ls" w:val="trans"/>
          <w:attr w:name="Month" w:val="2"/>
          <w:attr w:name="Day" w:val="24"/>
          <w:attr w:name="Year" w:val="2000"/>
        </w:smartTagPr>
        <w:r w:rsidRPr="00AA57F2">
          <w:rPr>
            <w:rFonts w:cs="Arial"/>
            <w:sz w:val="24"/>
          </w:rPr>
          <w:t>24.02.2000</w:t>
        </w:r>
      </w:smartTag>
      <w:r w:rsidRPr="00AA57F2">
        <w:rPr>
          <w:rFonts w:cs="Arial"/>
          <w:sz w:val="24"/>
        </w:rPr>
        <w:t xml:space="preserve"> (Prüfungsordnung BMHS), die Ausarbeitung einer Diplomarbeit mit der umseitig angeführten Aufgabenstellung gewählt.</w:t>
      </w:r>
    </w:p>
    <w:p w14:paraId="74D9352B" w14:textId="77777777" w:rsidR="00F149E4" w:rsidRPr="00AA57F2" w:rsidRDefault="00F149E4" w:rsidP="002E52E3">
      <w:pPr>
        <w:pStyle w:val="Untertitel"/>
        <w:ind w:firstLine="0"/>
        <w:rPr>
          <w:rFonts w:cs="Arial"/>
          <w:b w:val="0"/>
          <w:bCs/>
          <w:sz w:val="24"/>
          <w:szCs w:val="24"/>
        </w:rPr>
      </w:pPr>
      <w:r w:rsidRPr="00AA57F2">
        <w:rPr>
          <w:rFonts w:cs="Arial"/>
          <w:b w:val="0"/>
          <w:bCs/>
          <w:sz w:val="24"/>
          <w:szCs w:val="24"/>
        </w:rPr>
        <w:t>Die Kandidaten / Kandidatinnen nehmen zur Kenntnis, dass die Diplomarbeit in eigenständiger Weise und außerhalb des Unterrichtes zu bearbeiten und anzufertigen ist, wobei Ergebnisse des Unterrichtes mit einbezogen werden können.</w:t>
      </w:r>
    </w:p>
    <w:p w14:paraId="4BD9A530" w14:textId="504E142D" w:rsidR="00F149E4" w:rsidRPr="00AA57F2" w:rsidRDefault="00F149E4" w:rsidP="002E52E3">
      <w:pPr>
        <w:pStyle w:val="Untertitel"/>
        <w:tabs>
          <w:tab w:val="left" w:pos="7836"/>
        </w:tabs>
        <w:ind w:firstLine="0"/>
        <w:rPr>
          <w:rFonts w:cs="Arial"/>
          <w:b w:val="0"/>
          <w:bCs/>
          <w:sz w:val="24"/>
          <w:szCs w:val="24"/>
        </w:rPr>
      </w:pPr>
      <w:r w:rsidRPr="00AA57F2">
        <w:rPr>
          <w:rFonts w:cs="Arial"/>
          <w:b w:val="0"/>
          <w:bCs/>
          <w:sz w:val="24"/>
          <w:szCs w:val="24"/>
        </w:rPr>
        <w:t>Die Abgabe der vollständigen Diplomarbeit hat bis spätestens</w:t>
      </w:r>
    </w:p>
    <w:p w14:paraId="77A2F1EF" w14:textId="77777777" w:rsidR="00F149E4" w:rsidRPr="00AA57F2" w:rsidRDefault="00F149E4" w:rsidP="002E52E3">
      <w:pPr>
        <w:pStyle w:val="Untertitel"/>
        <w:spacing w:after="120"/>
        <w:ind w:firstLine="0"/>
        <w:rPr>
          <w:rFonts w:cs="Arial"/>
          <w:b w:val="0"/>
          <w:bCs/>
          <w:szCs w:val="28"/>
        </w:rPr>
      </w:pPr>
      <w:r w:rsidRPr="00AA57F2">
        <w:rPr>
          <w:rFonts w:cs="Arial"/>
          <w:b w:val="0"/>
          <w:bCs/>
          <w:szCs w:val="28"/>
          <w:highlight w:val="yellow"/>
        </w:rPr>
        <w:t>08.04.2022, 17.30 Uhr</w:t>
      </w:r>
    </w:p>
    <w:p w14:paraId="41285350" w14:textId="77777777" w:rsidR="00F149E4" w:rsidRPr="00AA57F2" w:rsidRDefault="00F149E4" w:rsidP="002E52E3">
      <w:pPr>
        <w:pStyle w:val="Untertitel"/>
        <w:ind w:firstLine="0"/>
        <w:rPr>
          <w:rFonts w:cs="Arial"/>
          <w:b w:val="0"/>
          <w:bCs/>
          <w:sz w:val="24"/>
          <w:szCs w:val="24"/>
        </w:rPr>
      </w:pPr>
      <w:r w:rsidRPr="00AA57F2">
        <w:rPr>
          <w:rFonts w:cs="Arial"/>
          <w:b w:val="0"/>
          <w:bCs/>
          <w:sz w:val="24"/>
          <w:szCs w:val="24"/>
        </w:rPr>
        <w:t>beim zuständigen Betreuer zu erfolgen.</w:t>
      </w:r>
    </w:p>
    <w:p w14:paraId="4310F6B5" w14:textId="77777777" w:rsidR="00F149E4" w:rsidRPr="00AA57F2" w:rsidRDefault="00F149E4" w:rsidP="002E52E3">
      <w:pPr>
        <w:pStyle w:val="Untertitel"/>
        <w:ind w:firstLine="0"/>
        <w:rPr>
          <w:rFonts w:cs="Arial"/>
          <w:b w:val="0"/>
          <w:bCs/>
          <w:sz w:val="24"/>
          <w:szCs w:val="24"/>
        </w:rPr>
      </w:pPr>
      <w:r w:rsidRPr="00AA57F2">
        <w:rPr>
          <w:rFonts w:cs="Arial"/>
          <w:b w:val="0"/>
          <w:bCs/>
          <w:sz w:val="24"/>
          <w:szCs w:val="24"/>
        </w:rPr>
        <w:t>Die Kandidaten / Kandidatinnen nehmen weiters zur Kenntnis, dass gemäß § 9 (6) der Prüfungsordnung BMHS nur der Schulleiter bis spätestens Ende des vorletzten Semesters den Abbruch einer Diplomarbeit anordnen kann, wenn diese aus nicht beim Prüfungskandidaten (bei den Prüfungskandidaten) gelegenen Gründen nicht fertiggestellt werden kann.</w:t>
      </w:r>
    </w:p>
    <w:p w14:paraId="7CD56500" w14:textId="77777777" w:rsidR="00F149E4" w:rsidRPr="00AA57F2" w:rsidRDefault="00F149E4" w:rsidP="00F149E4">
      <w:pPr>
        <w:pStyle w:val="Untertitel"/>
        <w:ind w:firstLine="0"/>
        <w:jc w:val="left"/>
        <w:rPr>
          <w:rFonts w:cs="Arial"/>
          <w:b w:val="0"/>
          <w:bCs/>
          <w:sz w:val="24"/>
          <w:szCs w:val="24"/>
        </w:rPr>
      </w:pPr>
    </w:p>
    <w:tbl>
      <w:tblPr>
        <w:tblW w:w="9981"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990"/>
        <w:gridCol w:w="4991"/>
      </w:tblGrid>
      <w:tr w:rsidR="00F149E4" w:rsidRPr="00F379FB" w14:paraId="136DA5BD" w14:textId="77777777" w:rsidTr="002E52E3">
        <w:trPr>
          <w:cantSplit/>
          <w:trHeight w:val="872"/>
        </w:trPr>
        <w:tc>
          <w:tcPr>
            <w:tcW w:w="4990" w:type="dxa"/>
            <w:tcBorders>
              <w:top w:val="single" w:sz="12" w:space="0" w:color="auto"/>
              <w:bottom w:val="double" w:sz="6" w:space="0" w:color="auto"/>
            </w:tcBorders>
            <w:vAlign w:val="center"/>
          </w:tcPr>
          <w:p w14:paraId="2190BCBE" w14:textId="77777777" w:rsidR="00F149E4" w:rsidRPr="00F379FB" w:rsidRDefault="00F149E4">
            <w:pPr>
              <w:pStyle w:val="Kopfzeile"/>
              <w:ind w:left="284" w:right="-261"/>
              <w:jc w:val="center"/>
              <w:rPr>
                <w:b/>
                <w:bCs/>
              </w:rPr>
            </w:pPr>
            <w:r w:rsidRPr="00F379FB">
              <w:rPr>
                <w:b/>
                <w:bCs/>
              </w:rPr>
              <w:t>Kandidaten / Kandidatinnen</w:t>
            </w:r>
          </w:p>
        </w:tc>
        <w:tc>
          <w:tcPr>
            <w:tcW w:w="4991" w:type="dxa"/>
            <w:tcBorders>
              <w:top w:val="single" w:sz="12" w:space="0" w:color="auto"/>
              <w:bottom w:val="double" w:sz="6" w:space="0" w:color="auto"/>
            </w:tcBorders>
            <w:vAlign w:val="center"/>
          </w:tcPr>
          <w:p w14:paraId="48A595B9" w14:textId="77777777" w:rsidR="00F149E4" w:rsidRPr="00F379FB" w:rsidRDefault="00F149E4">
            <w:pPr>
              <w:pStyle w:val="Kopfzeile"/>
              <w:ind w:left="284" w:right="-261"/>
              <w:jc w:val="center"/>
              <w:rPr>
                <w:b/>
                <w:bCs/>
              </w:rPr>
            </w:pPr>
            <w:r w:rsidRPr="00F379FB">
              <w:rPr>
                <w:b/>
                <w:bCs/>
              </w:rPr>
              <w:t>Unterschrift</w:t>
            </w:r>
          </w:p>
        </w:tc>
      </w:tr>
      <w:tr w:rsidR="00F149E4" w:rsidRPr="00F379FB" w14:paraId="6BEF4941" w14:textId="77777777" w:rsidTr="002E52E3">
        <w:trPr>
          <w:cantSplit/>
          <w:trHeight w:val="762"/>
        </w:trPr>
        <w:tc>
          <w:tcPr>
            <w:tcW w:w="4990" w:type="dxa"/>
            <w:tcBorders>
              <w:top w:val="double" w:sz="6" w:space="0" w:color="auto"/>
            </w:tcBorders>
            <w:vAlign w:val="center"/>
          </w:tcPr>
          <w:p w14:paraId="707BFABB" w14:textId="28597D73" w:rsidR="00F149E4" w:rsidRPr="00F379FB" w:rsidRDefault="00F149E4">
            <w:pPr>
              <w:pStyle w:val="Kopfzeile"/>
              <w:ind w:left="284" w:right="-261"/>
              <w:jc w:val="both"/>
            </w:pPr>
            <w:r>
              <w:rPr>
                <w:rFonts w:cs="Arial"/>
              </w:rPr>
              <w:t>Johannes Ellmer</w:t>
            </w:r>
          </w:p>
        </w:tc>
        <w:tc>
          <w:tcPr>
            <w:tcW w:w="4991" w:type="dxa"/>
            <w:tcBorders>
              <w:top w:val="double" w:sz="6" w:space="0" w:color="auto"/>
            </w:tcBorders>
            <w:vAlign w:val="center"/>
          </w:tcPr>
          <w:p w14:paraId="34150987" w14:textId="77777777" w:rsidR="000B0A27" w:rsidRDefault="000B0A27" w:rsidP="000B0A27">
            <w:pPr>
              <w:pStyle w:val="Kopfzeile"/>
              <w:ind w:left="284" w:right="-261"/>
              <w:jc w:val="both"/>
            </w:pPr>
          </w:p>
          <w:p w14:paraId="0151506B" w14:textId="77777777" w:rsidR="00DE034A" w:rsidRDefault="000B0A27" w:rsidP="000B0A27">
            <w:pPr>
              <w:pStyle w:val="Kopfzeile"/>
              <w:ind w:left="284" w:right="-261"/>
              <w:jc w:val="both"/>
            </w:pPr>
            <w:r w:rsidRPr="000B0A27">
              <w:rPr>
                <w:noProof/>
              </w:rPr>
              <w:drawing>
                <wp:inline distT="0" distB="0" distL="0" distR="0" wp14:anchorId="170F1688" wp14:editId="17A9E98F">
                  <wp:extent cx="2725192" cy="847725"/>
                  <wp:effectExtent l="0" t="0" r="0" b="0"/>
                  <wp:docPr id="17163360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36039" name=""/>
                          <pic:cNvPicPr/>
                        </pic:nvPicPr>
                        <pic:blipFill>
                          <a:blip r:embed="rId11"/>
                          <a:stretch>
                            <a:fillRect/>
                          </a:stretch>
                        </pic:blipFill>
                        <pic:spPr>
                          <a:xfrm>
                            <a:off x="0" y="0"/>
                            <a:ext cx="2731818" cy="849786"/>
                          </a:xfrm>
                          <a:prstGeom prst="rect">
                            <a:avLst/>
                          </a:prstGeom>
                        </pic:spPr>
                      </pic:pic>
                    </a:graphicData>
                  </a:graphic>
                </wp:inline>
              </w:drawing>
            </w:r>
          </w:p>
          <w:p w14:paraId="5F4EC52D" w14:textId="1BCD752D" w:rsidR="000B0A27" w:rsidRPr="00F379FB" w:rsidRDefault="000B0A27" w:rsidP="000B0A27">
            <w:pPr>
              <w:pStyle w:val="Kopfzeile"/>
              <w:ind w:left="284" w:right="-261"/>
              <w:jc w:val="both"/>
            </w:pPr>
          </w:p>
        </w:tc>
      </w:tr>
      <w:tr w:rsidR="00F149E4" w:rsidRPr="00F379FB" w14:paraId="00326011" w14:textId="77777777" w:rsidTr="002E52E3">
        <w:trPr>
          <w:cantSplit/>
          <w:trHeight w:val="762"/>
        </w:trPr>
        <w:tc>
          <w:tcPr>
            <w:tcW w:w="4990" w:type="dxa"/>
            <w:vAlign w:val="center"/>
          </w:tcPr>
          <w:p w14:paraId="55DA30C2" w14:textId="659F7567" w:rsidR="00F149E4" w:rsidRPr="00F379FB" w:rsidRDefault="00F149E4">
            <w:pPr>
              <w:pStyle w:val="Kopfzeile"/>
              <w:ind w:left="284" w:right="-261"/>
              <w:jc w:val="both"/>
              <w:rPr>
                <w:rFonts w:cs="Arial"/>
              </w:rPr>
            </w:pPr>
            <w:r>
              <w:rPr>
                <w:rFonts w:cs="Arial"/>
              </w:rPr>
              <w:t>Christos Magos</w:t>
            </w:r>
          </w:p>
        </w:tc>
        <w:tc>
          <w:tcPr>
            <w:tcW w:w="4991" w:type="dxa"/>
            <w:vAlign w:val="center"/>
          </w:tcPr>
          <w:p w14:paraId="459E499F" w14:textId="77777777" w:rsidR="00F149E4" w:rsidRDefault="00F149E4">
            <w:pPr>
              <w:pStyle w:val="Kopfzeile"/>
              <w:ind w:left="284" w:right="-261"/>
              <w:jc w:val="both"/>
            </w:pPr>
          </w:p>
          <w:p w14:paraId="154EB1F5" w14:textId="114A8788" w:rsidR="0069315E" w:rsidRDefault="0069315E" w:rsidP="0069315E">
            <w:pPr>
              <w:pStyle w:val="Kopfzeile"/>
              <w:ind w:left="284" w:right="-261"/>
              <w:jc w:val="both"/>
            </w:pPr>
            <w:r w:rsidRPr="0069315E">
              <w:rPr>
                <w:noProof/>
              </w:rPr>
              <w:drawing>
                <wp:inline distT="0" distB="0" distL="0" distR="0" wp14:anchorId="5B3597AF" wp14:editId="1F2E4704">
                  <wp:extent cx="1793328" cy="751561"/>
                  <wp:effectExtent l="0" t="0" r="0" b="0"/>
                  <wp:docPr id="11002432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3276" name=""/>
                          <pic:cNvPicPr/>
                        </pic:nvPicPr>
                        <pic:blipFill>
                          <a:blip r:embed="rId12"/>
                          <a:stretch>
                            <a:fillRect/>
                          </a:stretch>
                        </pic:blipFill>
                        <pic:spPr>
                          <a:xfrm>
                            <a:off x="0" y="0"/>
                            <a:ext cx="1799595" cy="754187"/>
                          </a:xfrm>
                          <a:prstGeom prst="rect">
                            <a:avLst/>
                          </a:prstGeom>
                        </pic:spPr>
                      </pic:pic>
                    </a:graphicData>
                  </a:graphic>
                </wp:inline>
              </w:drawing>
            </w:r>
          </w:p>
          <w:p w14:paraId="2E8D5CEB" w14:textId="77777777" w:rsidR="00DE034A" w:rsidRPr="00F379FB" w:rsidRDefault="00DE034A">
            <w:pPr>
              <w:pStyle w:val="Kopfzeile"/>
              <w:ind w:left="284" w:right="-261"/>
              <w:jc w:val="both"/>
            </w:pPr>
          </w:p>
        </w:tc>
      </w:tr>
    </w:tbl>
    <w:p w14:paraId="5B6DE66A" w14:textId="77777777" w:rsidR="00F149E4" w:rsidRDefault="00F149E4" w:rsidP="00F149E4">
      <w:pPr>
        <w:pStyle w:val="Fuzeile"/>
        <w:tabs>
          <w:tab w:val="right" w:pos="-2127"/>
          <w:tab w:val="left" w:pos="2552"/>
          <w:tab w:val="left" w:pos="3544"/>
          <w:tab w:val="center" w:pos="4820"/>
          <w:tab w:val="left" w:pos="6096"/>
          <w:tab w:val="left" w:pos="6804"/>
          <w:tab w:val="right" w:pos="9356"/>
        </w:tabs>
        <w:rPr>
          <w:u w:val="single"/>
        </w:rPr>
      </w:pPr>
    </w:p>
    <w:p w14:paraId="04716739" w14:textId="32BB8AAB" w:rsidR="00F149E4" w:rsidRDefault="00F149E4">
      <w:pPr>
        <w:spacing w:line="240" w:lineRule="auto"/>
        <w:rPr>
          <w:rFonts w:ascii="Arial Fett" w:eastAsia="Times New Roman" w:hAnsi="Arial Fett" w:cs="Arial"/>
          <w:b/>
          <w:bCs/>
          <w:caps/>
          <w:kern w:val="32"/>
          <w:sz w:val="36"/>
          <w:szCs w:val="40"/>
          <w:lang w:eastAsia="de-DE"/>
        </w:rPr>
      </w:pPr>
    </w:p>
    <w:p w14:paraId="36FA7165" w14:textId="77777777" w:rsidR="00AF2C1C" w:rsidRDefault="00AF2C1C">
      <w:pPr>
        <w:spacing w:line="240" w:lineRule="auto"/>
        <w:rPr>
          <w:rFonts w:ascii="Arial Fett" w:eastAsia="Times New Roman" w:hAnsi="Arial Fett" w:cs="Arial"/>
          <w:b/>
          <w:bCs/>
          <w:caps/>
          <w:kern w:val="32"/>
          <w:sz w:val="36"/>
          <w:szCs w:val="40"/>
          <w:lang w:eastAsia="de-DE"/>
        </w:rPr>
      </w:pPr>
    </w:p>
    <w:p w14:paraId="777C1DD7" w14:textId="77777777" w:rsidR="00AF2C1C" w:rsidRDefault="00AF2C1C">
      <w:pPr>
        <w:spacing w:line="240" w:lineRule="auto"/>
        <w:rPr>
          <w:rFonts w:ascii="Arial Fett" w:eastAsia="Times New Roman" w:hAnsi="Arial Fett" w:cs="Arial"/>
          <w:b/>
          <w:bCs/>
          <w:caps/>
          <w:kern w:val="32"/>
          <w:sz w:val="36"/>
          <w:szCs w:val="40"/>
          <w:lang w:eastAsia="de-DE"/>
        </w:rPr>
      </w:pPr>
    </w:p>
    <w:p w14:paraId="6A520B6E" w14:textId="77777777" w:rsidR="009E0328" w:rsidRDefault="009E0328">
      <w:pPr>
        <w:spacing w:line="240" w:lineRule="auto"/>
        <w:rPr>
          <w:rFonts w:ascii="Arial Fett" w:eastAsia="Times New Roman" w:hAnsi="Arial Fett" w:cs="Arial"/>
          <w:b/>
          <w:bCs/>
          <w:caps/>
          <w:kern w:val="32"/>
          <w:sz w:val="36"/>
          <w:szCs w:val="40"/>
          <w:lang w:eastAsia="de-DE"/>
        </w:rPr>
      </w:pPr>
    </w:p>
    <w:p w14:paraId="14F7803D" w14:textId="77777777" w:rsidR="009E0328" w:rsidRDefault="009E0328">
      <w:pPr>
        <w:spacing w:line="240" w:lineRule="auto"/>
        <w:rPr>
          <w:rFonts w:ascii="Arial Fett" w:eastAsia="Times New Roman" w:hAnsi="Arial Fett" w:cs="Arial"/>
          <w:b/>
          <w:bCs/>
          <w:caps/>
          <w:kern w:val="32"/>
          <w:sz w:val="36"/>
          <w:szCs w:val="40"/>
          <w:lang w:eastAsia="de-DE"/>
        </w:rPr>
      </w:pPr>
    </w:p>
    <w:p w14:paraId="5EFA4396" w14:textId="77777777" w:rsidR="009E0328" w:rsidRDefault="009E0328">
      <w:pPr>
        <w:spacing w:line="240" w:lineRule="auto"/>
        <w:rPr>
          <w:rFonts w:ascii="Arial Fett" w:eastAsia="Times New Roman" w:hAnsi="Arial Fett" w:cs="Arial"/>
          <w:b/>
          <w:bCs/>
          <w:caps/>
          <w:kern w:val="32"/>
          <w:sz w:val="36"/>
          <w:szCs w:val="40"/>
          <w:lang w:eastAsia="de-DE"/>
        </w:rPr>
      </w:pPr>
    </w:p>
    <w:p w14:paraId="08A1AA73" w14:textId="77777777" w:rsidR="009E0328" w:rsidRDefault="009E0328">
      <w:pPr>
        <w:spacing w:line="240" w:lineRule="auto"/>
        <w:rPr>
          <w:rFonts w:ascii="Arial Fett" w:eastAsia="Times New Roman" w:hAnsi="Arial Fett" w:cs="Arial"/>
          <w:b/>
          <w:bCs/>
          <w:caps/>
          <w:kern w:val="32"/>
          <w:sz w:val="36"/>
          <w:szCs w:val="40"/>
          <w:lang w:eastAsia="de-DE"/>
        </w:rPr>
      </w:pPr>
    </w:p>
    <w:sdt>
      <w:sdtPr>
        <w:rPr>
          <w:rFonts w:ascii="Arial" w:eastAsiaTheme="minorEastAsia" w:hAnsi="Arial" w:cstheme="minorBidi"/>
          <w:b w:val="0"/>
          <w:bCs w:val="0"/>
          <w:color w:val="auto"/>
          <w:sz w:val="22"/>
          <w:szCs w:val="24"/>
          <w:lang w:val="de-DE" w:eastAsia="en-US"/>
        </w:rPr>
        <w:id w:val="886610020"/>
        <w:docPartObj>
          <w:docPartGallery w:val="Table of Contents"/>
          <w:docPartUnique/>
        </w:docPartObj>
      </w:sdtPr>
      <w:sdtContent>
        <w:p w14:paraId="56C64375" w14:textId="4E652C97" w:rsidR="000C26CA" w:rsidRPr="000C26CA" w:rsidRDefault="000C26CA" w:rsidP="00DD0687">
          <w:pPr>
            <w:pStyle w:val="Inhaltsverzeichnisberschrift"/>
            <w:numPr>
              <w:ilvl w:val="0"/>
              <w:numId w:val="0"/>
            </w:numPr>
          </w:pPr>
          <w:r w:rsidRPr="000C26CA">
            <w:t>Inhaltsverzeichnis</w:t>
          </w:r>
        </w:p>
        <w:p w14:paraId="62AC844F" w14:textId="7527961B" w:rsidR="00D654C1" w:rsidRDefault="000C26CA" w:rsidP="00D654C1">
          <w:pPr>
            <w:pStyle w:val="Verzeichnis1"/>
            <w:rPr>
              <w:rFonts w:asciiTheme="minorHAnsi" w:eastAsiaTheme="minorEastAsia" w:hAnsiTheme="minorHAnsi" w:cstheme="minorBidi"/>
              <w:kern w:val="2"/>
              <w:szCs w:val="24"/>
              <w:lang w:val="de-AT" w:eastAsia="de-AT"/>
              <w14:ligatures w14:val="standardContextual"/>
            </w:rPr>
          </w:pPr>
          <w:r>
            <w:rPr>
              <w:sz w:val="20"/>
            </w:rPr>
            <w:fldChar w:fldCharType="begin"/>
          </w:r>
          <w:r>
            <w:instrText xml:space="preserve"> TOC \o "1-3" \h \z \u </w:instrText>
          </w:r>
          <w:r>
            <w:rPr>
              <w:sz w:val="20"/>
            </w:rPr>
            <w:fldChar w:fldCharType="separate"/>
          </w:r>
          <w:hyperlink w:anchor="_Toc210119630" w:history="1">
            <w:r w:rsidR="00D654C1" w:rsidRPr="005337D5">
              <w:rPr>
                <w:rStyle w:val="Hyperlink"/>
              </w:rPr>
              <w:t>DOKUMENTVERSIONEN</w:t>
            </w:r>
            <w:r w:rsidR="00D654C1">
              <w:rPr>
                <w:webHidden/>
              </w:rPr>
              <w:tab/>
            </w:r>
            <w:r w:rsidR="00D654C1">
              <w:rPr>
                <w:webHidden/>
              </w:rPr>
              <w:fldChar w:fldCharType="begin"/>
            </w:r>
            <w:r w:rsidR="00D654C1">
              <w:rPr>
                <w:webHidden/>
              </w:rPr>
              <w:instrText xml:space="preserve"> PAGEREF _Toc210119630 \h </w:instrText>
            </w:r>
            <w:r w:rsidR="00D654C1">
              <w:rPr>
                <w:webHidden/>
              </w:rPr>
            </w:r>
            <w:r w:rsidR="00D654C1">
              <w:rPr>
                <w:webHidden/>
              </w:rPr>
              <w:fldChar w:fldCharType="separate"/>
            </w:r>
            <w:r w:rsidR="00D654C1">
              <w:rPr>
                <w:webHidden/>
              </w:rPr>
              <w:t>1</w:t>
            </w:r>
            <w:r w:rsidR="00D654C1">
              <w:rPr>
                <w:webHidden/>
              </w:rPr>
              <w:fldChar w:fldCharType="end"/>
            </w:r>
          </w:hyperlink>
        </w:p>
        <w:p w14:paraId="0F5CBC4B" w14:textId="13AEF6BF" w:rsidR="00D654C1" w:rsidRDefault="00D654C1" w:rsidP="00D654C1">
          <w:pPr>
            <w:pStyle w:val="Verzeichnis1"/>
            <w:rPr>
              <w:rFonts w:asciiTheme="minorHAnsi" w:eastAsiaTheme="minorEastAsia" w:hAnsiTheme="minorHAnsi" w:cstheme="minorBidi"/>
              <w:kern w:val="2"/>
              <w:szCs w:val="24"/>
              <w:lang w:val="de-AT" w:eastAsia="de-AT"/>
              <w14:ligatures w14:val="standardContextual"/>
            </w:rPr>
          </w:pPr>
          <w:hyperlink w:anchor="_Toc210119631" w:history="1">
            <w:r w:rsidRPr="005337D5">
              <w:rPr>
                <w:rStyle w:val="Hyperlink"/>
              </w:rPr>
              <w:t>1.</w:t>
            </w:r>
            <w:r>
              <w:rPr>
                <w:rFonts w:asciiTheme="minorHAnsi" w:eastAsiaTheme="minorEastAsia" w:hAnsiTheme="minorHAnsi" w:cstheme="minorBidi"/>
                <w:kern w:val="2"/>
                <w:szCs w:val="24"/>
                <w:lang w:val="de-AT" w:eastAsia="de-AT"/>
                <w14:ligatures w14:val="standardContextual"/>
              </w:rPr>
              <w:tab/>
            </w:r>
            <w:r w:rsidRPr="00D654C1">
              <w:rPr>
                <w:rStyle w:val="Hyperlink"/>
              </w:rPr>
              <w:t>Einleitung</w:t>
            </w:r>
            <w:r>
              <w:rPr>
                <w:webHidden/>
              </w:rPr>
              <w:tab/>
            </w:r>
            <w:r>
              <w:rPr>
                <w:webHidden/>
              </w:rPr>
              <w:fldChar w:fldCharType="begin"/>
            </w:r>
            <w:r>
              <w:rPr>
                <w:webHidden/>
              </w:rPr>
              <w:instrText xml:space="preserve"> PAGEREF _Toc210119631 \h </w:instrText>
            </w:r>
            <w:r>
              <w:rPr>
                <w:webHidden/>
              </w:rPr>
            </w:r>
            <w:r>
              <w:rPr>
                <w:webHidden/>
              </w:rPr>
              <w:fldChar w:fldCharType="separate"/>
            </w:r>
            <w:r>
              <w:rPr>
                <w:webHidden/>
              </w:rPr>
              <w:t>5</w:t>
            </w:r>
            <w:r>
              <w:rPr>
                <w:webHidden/>
              </w:rPr>
              <w:fldChar w:fldCharType="end"/>
            </w:r>
          </w:hyperlink>
        </w:p>
        <w:p w14:paraId="73B04ACE" w14:textId="44710A6F" w:rsidR="00D654C1" w:rsidRDefault="00D654C1">
          <w:pPr>
            <w:pStyle w:val="Verzeichnis3"/>
            <w:rPr>
              <w:rFonts w:asciiTheme="minorHAnsi" w:eastAsiaTheme="minorEastAsia" w:hAnsiTheme="minorHAnsi" w:cstheme="minorBidi"/>
              <w:iCs w:val="0"/>
              <w:kern w:val="2"/>
              <w:sz w:val="24"/>
              <w:lang w:val="de-AT" w:eastAsia="de-AT"/>
              <w14:ligatures w14:val="standardContextual"/>
            </w:rPr>
          </w:pPr>
          <w:hyperlink w:anchor="_Toc210119632" w:history="1">
            <w:r w:rsidRPr="005337D5">
              <w:rPr>
                <w:rStyle w:val="Hyperlink"/>
              </w:rPr>
              <w:t>1.1</w:t>
            </w:r>
            <w:r>
              <w:rPr>
                <w:rFonts w:asciiTheme="minorHAnsi" w:eastAsiaTheme="minorEastAsia" w:hAnsiTheme="minorHAnsi" w:cstheme="minorBidi"/>
                <w:iCs w:val="0"/>
                <w:kern w:val="2"/>
                <w:sz w:val="24"/>
                <w:lang w:val="de-AT" w:eastAsia="de-AT"/>
                <w14:ligatures w14:val="standardContextual"/>
              </w:rPr>
              <w:tab/>
            </w:r>
            <w:r w:rsidRPr="005337D5">
              <w:rPr>
                <w:rStyle w:val="Hyperlink"/>
              </w:rPr>
              <w:t>Projektfindung</w:t>
            </w:r>
            <w:r>
              <w:rPr>
                <w:webHidden/>
              </w:rPr>
              <w:tab/>
            </w:r>
            <w:r>
              <w:rPr>
                <w:webHidden/>
              </w:rPr>
              <w:fldChar w:fldCharType="begin"/>
            </w:r>
            <w:r>
              <w:rPr>
                <w:webHidden/>
              </w:rPr>
              <w:instrText xml:space="preserve"> PAGEREF _Toc210119632 \h </w:instrText>
            </w:r>
            <w:r>
              <w:rPr>
                <w:webHidden/>
              </w:rPr>
            </w:r>
            <w:r>
              <w:rPr>
                <w:webHidden/>
              </w:rPr>
              <w:fldChar w:fldCharType="separate"/>
            </w:r>
            <w:r>
              <w:rPr>
                <w:webHidden/>
              </w:rPr>
              <w:t>5</w:t>
            </w:r>
            <w:r>
              <w:rPr>
                <w:webHidden/>
              </w:rPr>
              <w:fldChar w:fldCharType="end"/>
            </w:r>
          </w:hyperlink>
        </w:p>
        <w:p w14:paraId="4D32BE91" w14:textId="7A8AF77D" w:rsidR="00D654C1" w:rsidRDefault="00D654C1">
          <w:pPr>
            <w:pStyle w:val="Verzeichnis3"/>
            <w:rPr>
              <w:rFonts w:asciiTheme="minorHAnsi" w:eastAsiaTheme="minorEastAsia" w:hAnsiTheme="minorHAnsi" w:cstheme="minorBidi"/>
              <w:iCs w:val="0"/>
              <w:kern w:val="2"/>
              <w:sz w:val="24"/>
              <w:lang w:val="de-AT" w:eastAsia="de-AT"/>
              <w14:ligatures w14:val="standardContextual"/>
            </w:rPr>
          </w:pPr>
          <w:hyperlink w:anchor="_Toc210119633" w:history="1">
            <w:r w:rsidRPr="005337D5">
              <w:rPr>
                <w:rStyle w:val="Hyperlink"/>
              </w:rPr>
              <w:t>1.2</w:t>
            </w:r>
            <w:r>
              <w:rPr>
                <w:rFonts w:asciiTheme="minorHAnsi" w:eastAsiaTheme="minorEastAsia" w:hAnsiTheme="minorHAnsi" w:cstheme="minorBidi"/>
                <w:iCs w:val="0"/>
                <w:kern w:val="2"/>
                <w:sz w:val="24"/>
                <w:lang w:val="de-AT" w:eastAsia="de-AT"/>
                <w14:ligatures w14:val="standardContextual"/>
              </w:rPr>
              <w:tab/>
            </w:r>
            <w:r w:rsidRPr="005337D5">
              <w:rPr>
                <w:rStyle w:val="Hyperlink"/>
              </w:rPr>
              <w:t>Ausgangslage</w:t>
            </w:r>
            <w:r>
              <w:rPr>
                <w:webHidden/>
              </w:rPr>
              <w:tab/>
            </w:r>
            <w:r>
              <w:rPr>
                <w:webHidden/>
              </w:rPr>
              <w:fldChar w:fldCharType="begin"/>
            </w:r>
            <w:r>
              <w:rPr>
                <w:webHidden/>
              </w:rPr>
              <w:instrText xml:space="preserve"> PAGEREF _Toc210119633 \h </w:instrText>
            </w:r>
            <w:r>
              <w:rPr>
                <w:webHidden/>
              </w:rPr>
            </w:r>
            <w:r>
              <w:rPr>
                <w:webHidden/>
              </w:rPr>
              <w:fldChar w:fldCharType="separate"/>
            </w:r>
            <w:r>
              <w:rPr>
                <w:webHidden/>
              </w:rPr>
              <w:t>5</w:t>
            </w:r>
            <w:r>
              <w:rPr>
                <w:webHidden/>
              </w:rPr>
              <w:fldChar w:fldCharType="end"/>
            </w:r>
          </w:hyperlink>
        </w:p>
        <w:p w14:paraId="2EC592B9" w14:textId="4448D255" w:rsidR="00D654C1" w:rsidRDefault="00D654C1">
          <w:pPr>
            <w:pStyle w:val="Verzeichnis3"/>
            <w:rPr>
              <w:rFonts w:asciiTheme="minorHAnsi" w:eastAsiaTheme="minorEastAsia" w:hAnsiTheme="minorHAnsi" w:cstheme="minorBidi"/>
              <w:iCs w:val="0"/>
              <w:kern w:val="2"/>
              <w:sz w:val="24"/>
              <w:lang w:val="de-AT" w:eastAsia="de-AT"/>
              <w14:ligatures w14:val="standardContextual"/>
            </w:rPr>
          </w:pPr>
          <w:hyperlink w:anchor="_Toc210119634" w:history="1">
            <w:r w:rsidRPr="005337D5">
              <w:rPr>
                <w:rStyle w:val="Hyperlink"/>
              </w:rPr>
              <w:t>1.3</w:t>
            </w:r>
            <w:r>
              <w:rPr>
                <w:rFonts w:asciiTheme="minorHAnsi" w:eastAsiaTheme="minorEastAsia" w:hAnsiTheme="minorHAnsi" w:cstheme="minorBidi"/>
                <w:iCs w:val="0"/>
                <w:kern w:val="2"/>
                <w:sz w:val="24"/>
                <w:lang w:val="de-AT" w:eastAsia="de-AT"/>
                <w14:ligatures w14:val="standardContextual"/>
              </w:rPr>
              <w:tab/>
            </w:r>
            <w:r w:rsidRPr="005337D5">
              <w:rPr>
                <w:rStyle w:val="Hyperlink"/>
              </w:rPr>
              <w:t>Ablage, Gültigkeit und Bezüge zu anderen Dokumenten</w:t>
            </w:r>
            <w:r>
              <w:rPr>
                <w:webHidden/>
              </w:rPr>
              <w:tab/>
            </w:r>
            <w:r>
              <w:rPr>
                <w:webHidden/>
              </w:rPr>
              <w:fldChar w:fldCharType="begin"/>
            </w:r>
            <w:r>
              <w:rPr>
                <w:webHidden/>
              </w:rPr>
              <w:instrText xml:space="preserve"> PAGEREF _Toc210119634 \h </w:instrText>
            </w:r>
            <w:r>
              <w:rPr>
                <w:webHidden/>
              </w:rPr>
            </w:r>
            <w:r>
              <w:rPr>
                <w:webHidden/>
              </w:rPr>
              <w:fldChar w:fldCharType="separate"/>
            </w:r>
            <w:r>
              <w:rPr>
                <w:webHidden/>
              </w:rPr>
              <w:t>5</w:t>
            </w:r>
            <w:r>
              <w:rPr>
                <w:webHidden/>
              </w:rPr>
              <w:fldChar w:fldCharType="end"/>
            </w:r>
          </w:hyperlink>
        </w:p>
        <w:p w14:paraId="6C9A9913" w14:textId="4B95FF8B" w:rsidR="00D654C1" w:rsidRPr="00D654C1" w:rsidRDefault="00D654C1" w:rsidP="00D654C1">
          <w:pPr>
            <w:pStyle w:val="Verzeichnis1"/>
            <w:rPr>
              <w:rFonts w:asciiTheme="minorHAnsi" w:eastAsiaTheme="minorEastAsia" w:hAnsiTheme="minorHAnsi" w:cstheme="minorBidi"/>
              <w:kern w:val="2"/>
              <w:sz w:val="28"/>
              <w:szCs w:val="28"/>
              <w:lang w:val="de-AT" w:eastAsia="de-AT"/>
              <w14:ligatures w14:val="standardContextual"/>
            </w:rPr>
          </w:pPr>
          <w:hyperlink w:anchor="_Toc210119635" w:history="1">
            <w:r w:rsidRPr="00D654C1">
              <w:rPr>
                <w:rStyle w:val="Hyperlink"/>
              </w:rPr>
              <w:t>2.</w:t>
            </w:r>
            <w:r w:rsidRPr="00D654C1">
              <w:rPr>
                <w:rFonts w:asciiTheme="minorHAnsi" w:eastAsiaTheme="minorEastAsia" w:hAnsiTheme="minorHAnsi" w:cstheme="minorBidi"/>
                <w:kern w:val="2"/>
                <w:sz w:val="28"/>
                <w:szCs w:val="28"/>
                <w:lang w:val="de-AT" w:eastAsia="de-AT"/>
                <w14:ligatures w14:val="standardContextual"/>
              </w:rPr>
              <w:tab/>
            </w:r>
            <w:r w:rsidRPr="00D654C1">
              <w:rPr>
                <w:rStyle w:val="Hyperlink"/>
              </w:rPr>
              <w:t>Konzept und Rahmenbedingungen</w:t>
            </w:r>
            <w:r w:rsidRPr="00D654C1">
              <w:rPr>
                <w:webHidden/>
              </w:rPr>
              <w:tab/>
            </w:r>
            <w:r w:rsidRPr="00D654C1">
              <w:rPr>
                <w:webHidden/>
              </w:rPr>
              <w:fldChar w:fldCharType="begin"/>
            </w:r>
            <w:r w:rsidRPr="00D654C1">
              <w:rPr>
                <w:webHidden/>
              </w:rPr>
              <w:instrText xml:space="preserve"> PAGEREF _Toc210119635 \h </w:instrText>
            </w:r>
            <w:r w:rsidRPr="00D654C1">
              <w:rPr>
                <w:webHidden/>
              </w:rPr>
            </w:r>
            <w:r w:rsidRPr="00D654C1">
              <w:rPr>
                <w:webHidden/>
              </w:rPr>
              <w:fldChar w:fldCharType="separate"/>
            </w:r>
            <w:r w:rsidRPr="00D654C1">
              <w:rPr>
                <w:webHidden/>
              </w:rPr>
              <w:t>6</w:t>
            </w:r>
            <w:r w:rsidRPr="00D654C1">
              <w:rPr>
                <w:webHidden/>
              </w:rPr>
              <w:fldChar w:fldCharType="end"/>
            </w:r>
          </w:hyperlink>
        </w:p>
        <w:p w14:paraId="01EF4DE4" w14:textId="4FB8E4D1" w:rsidR="00D654C1" w:rsidRPr="00D654C1" w:rsidRDefault="00D654C1">
          <w:pPr>
            <w:pStyle w:val="Verzeichnis2"/>
            <w:tabs>
              <w:tab w:val="left" w:pos="960"/>
            </w:tabs>
            <w:rPr>
              <w:rFonts w:asciiTheme="minorHAnsi" w:eastAsiaTheme="minorEastAsia" w:hAnsiTheme="minorHAnsi" w:cstheme="minorBidi"/>
              <w:noProof/>
              <w:kern w:val="2"/>
              <w:sz w:val="28"/>
              <w:szCs w:val="28"/>
              <w:lang w:val="de-AT" w:eastAsia="de-AT"/>
              <w14:ligatures w14:val="standardContextual"/>
            </w:rPr>
          </w:pPr>
          <w:hyperlink w:anchor="_Toc210119636" w:history="1">
            <w:r w:rsidRPr="00D654C1">
              <w:rPr>
                <w:rStyle w:val="Hyperlink"/>
                <w:noProof/>
                <w:sz w:val="22"/>
                <w:szCs w:val="28"/>
              </w:rPr>
              <w:t>2.1</w:t>
            </w:r>
            <w:r w:rsidRPr="00D654C1">
              <w:rPr>
                <w:rFonts w:asciiTheme="minorHAnsi" w:eastAsiaTheme="minorEastAsia" w:hAnsiTheme="minorHAnsi" w:cstheme="minorBidi"/>
                <w:noProof/>
                <w:kern w:val="2"/>
                <w:sz w:val="28"/>
                <w:szCs w:val="28"/>
                <w:lang w:val="de-AT" w:eastAsia="de-AT"/>
                <w14:ligatures w14:val="standardContextual"/>
              </w:rPr>
              <w:tab/>
            </w:r>
            <w:r w:rsidRPr="00D654C1">
              <w:rPr>
                <w:rStyle w:val="Hyperlink"/>
                <w:noProof/>
                <w:sz w:val="22"/>
                <w:szCs w:val="28"/>
              </w:rPr>
              <w:t>Benutzer / Zielgruppe</w:t>
            </w:r>
            <w:r w:rsidRPr="00D654C1">
              <w:rPr>
                <w:noProof/>
                <w:webHidden/>
                <w:sz w:val="22"/>
                <w:szCs w:val="28"/>
              </w:rPr>
              <w:tab/>
            </w:r>
            <w:r w:rsidRPr="00D654C1">
              <w:rPr>
                <w:noProof/>
                <w:webHidden/>
                <w:sz w:val="22"/>
                <w:szCs w:val="28"/>
              </w:rPr>
              <w:fldChar w:fldCharType="begin"/>
            </w:r>
            <w:r w:rsidRPr="00D654C1">
              <w:rPr>
                <w:noProof/>
                <w:webHidden/>
                <w:sz w:val="22"/>
                <w:szCs w:val="28"/>
              </w:rPr>
              <w:instrText xml:space="preserve"> PAGEREF _Toc210119636 \h </w:instrText>
            </w:r>
            <w:r w:rsidRPr="00D654C1">
              <w:rPr>
                <w:noProof/>
                <w:webHidden/>
                <w:sz w:val="22"/>
                <w:szCs w:val="28"/>
              </w:rPr>
            </w:r>
            <w:r w:rsidRPr="00D654C1">
              <w:rPr>
                <w:noProof/>
                <w:webHidden/>
                <w:sz w:val="22"/>
                <w:szCs w:val="28"/>
              </w:rPr>
              <w:fldChar w:fldCharType="separate"/>
            </w:r>
            <w:r w:rsidRPr="00D654C1">
              <w:rPr>
                <w:noProof/>
                <w:webHidden/>
                <w:sz w:val="22"/>
                <w:szCs w:val="28"/>
              </w:rPr>
              <w:t>6</w:t>
            </w:r>
            <w:r w:rsidRPr="00D654C1">
              <w:rPr>
                <w:noProof/>
                <w:webHidden/>
                <w:sz w:val="22"/>
                <w:szCs w:val="28"/>
              </w:rPr>
              <w:fldChar w:fldCharType="end"/>
            </w:r>
          </w:hyperlink>
        </w:p>
        <w:p w14:paraId="548BCB2A" w14:textId="3C0B7FE7" w:rsidR="00D654C1" w:rsidRPr="00D654C1" w:rsidRDefault="00D654C1">
          <w:pPr>
            <w:pStyle w:val="Verzeichnis2"/>
            <w:tabs>
              <w:tab w:val="left" w:pos="960"/>
            </w:tabs>
            <w:rPr>
              <w:rFonts w:asciiTheme="minorHAnsi" w:eastAsiaTheme="minorEastAsia" w:hAnsiTheme="minorHAnsi" w:cstheme="minorBidi"/>
              <w:noProof/>
              <w:kern w:val="2"/>
              <w:sz w:val="28"/>
              <w:szCs w:val="28"/>
              <w:lang w:val="de-AT" w:eastAsia="de-AT"/>
              <w14:ligatures w14:val="standardContextual"/>
            </w:rPr>
          </w:pPr>
          <w:hyperlink w:anchor="_Toc210119637" w:history="1">
            <w:r w:rsidRPr="00D654C1">
              <w:rPr>
                <w:rStyle w:val="Hyperlink"/>
                <w:noProof/>
                <w:sz w:val="22"/>
                <w:szCs w:val="28"/>
              </w:rPr>
              <w:t>2.2</w:t>
            </w:r>
            <w:r w:rsidRPr="00D654C1">
              <w:rPr>
                <w:rFonts w:asciiTheme="minorHAnsi" w:eastAsiaTheme="minorEastAsia" w:hAnsiTheme="minorHAnsi" w:cstheme="minorBidi"/>
                <w:noProof/>
                <w:kern w:val="2"/>
                <w:sz w:val="28"/>
                <w:szCs w:val="28"/>
                <w:lang w:val="de-AT" w:eastAsia="de-AT"/>
                <w14:ligatures w14:val="standardContextual"/>
              </w:rPr>
              <w:tab/>
            </w:r>
            <w:r w:rsidRPr="00D654C1">
              <w:rPr>
                <w:rStyle w:val="Hyperlink"/>
                <w:noProof/>
                <w:sz w:val="22"/>
                <w:szCs w:val="28"/>
              </w:rPr>
              <w:t>Allgemeine Zieldefinition</w:t>
            </w:r>
            <w:r w:rsidRPr="00D654C1">
              <w:rPr>
                <w:noProof/>
                <w:webHidden/>
                <w:sz w:val="22"/>
                <w:szCs w:val="28"/>
              </w:rPr>
              <w:tab/>
            </w:r>
            <w:r w:rsidRPr="00D654C1">
              <w:rPr>
                <w:noProof/>
                <w:webHidden/>
                <w:sz w:val="22"/>
                <w:szCs w:val="28"/>
              </w:rPr>
              <w:fldChar w:fldCharType="begin"/>
            </w:r>
            <w:r w:rsidRPr="00D654C1">
              <w:rPr>
                <w:noProof/>
                <w:webHidden/>
                <w:sz w:val="22"/>
                <w:szCs w:val="28"/>
              </w:rPr>
              <w:instrText xml:space="preserve"> PAGEREF _Toc210119637 \h </w:instrText>
            </w:r>
            <w:r w:rsidRPr="00D654C1">
              <w:rPr>
                <w:noProof/>
                <w:webHidden/>
                <w:sz w:val="22"/>
                <w:szCs w:val="28"/>
              </w:rPr>
            </w:r>
            <w:r w:rsidRPr="00D654C1">
              <w:rPr>
                <w:noProof/>
                <w:webHidden/>
                <w:sz w:val="22"/>
                <w:szCs w:val="28"/>
              </w:rPr>
              <w:fldChar w:fldCharType="separate"/>
            </w:r>
            <w:r w:rsidRPr="00D654C1">
              <w:rPr>
                <w:noProof/>
                <w:webHidden/>
                <w:sz w:val="22"/>
                <w:szCs w:val="28"/>
              </w:rPr>
              <w:t>6</w:t>
            </w:r>
            <w:r w:rsidRPr="00D654C1">
              <w:rPr>
                <w:noProof/>
                <w:webHidden/>
                <w:sz w:val="22"/>
                <w:szCs w:val="28"/>
              </w:rPr>
              <w:fldChar w:fldCharType="end"/>
            </w:r>
          </w:hyperlink>
        </w:p>
        <w:p w14:paraId="11FDF1F7" w14:textId="69BC4E92" w:rsidR="00D654C1" w:rsidRPr="00D654C1" w:rsidRDefault="00D654C1">
          <w:pPr>
            <w:pStyle w:val="Verzeichnis2"/>
            <w:tabs>
              <w:tab w:val="left" w:pos="960"/>
            </w:tabs>
            <w:rPr>
              <w:rFonts w:asciiTheme="minorHAnsi" w:eastAsiaTheme="minorEastAsia" w:hAnsiTheme="minorHAnsi" w:cstheme="minorBidi"/>
              <w:noProof/>
              <w:kern w:val="2"/>
              <w:sz w:val="28"/>
              <w:szCs w:val="28"/>
              <w:lang w:val="de-AT" w:eastAsia="de-AT"/>
              <w14:ligatures w14:val="standardContextual"/>
            </w:rPr>
          </w:pPr>
          <w:hyperlink w:anchor="_Toc210119638" w:history="1">
            <w:r w:rsidRPr="00D654C1">
              <w:rPr>
                <w:rStyle w:val="Hyperlink"/>
                <w:noProof/>
                <w:sz w:val="22"/>
                <w:szCs w:val="28"/>
              </w:rPr>
              <w:t>2.3</w:t>
            </w:r>
            <w:r w:rsidRPr="00D654C1">
              <w:rPr>
                <w:rFonts w:asciiTheme="minorHAnsi" w:eastAsiaTheme="minorEastAsia" w:hAnsiTheme="minorHAnsi" w:cstheme="minorBidi"/>
                <w:noProof/>
                <w:kern w:val="2"/>
                <w:sz w:val="28"/>
                <w:szCs w:val="28"/>
                <w:lang w:val="de-AT" w:eastAsia="de-AT"/>
                <w14:ligatures w14:val="standardContextual"/>
              </w:rPr>
              <w:tab/>
            </w:r>
            <w:r w:rsidRPr="00D654C1">
              <w:rPr>
                <w:rStyle w:val="Hyperlink"/>
                <w:noProof/>
                <w:sz w:val="22"/>
                <w:szCs w:val="28"/>
              </w:rPr>
              <w:t>Ziele des Anbieters</w:t>
            </w:r>
            <w:r w:rsidRPr="00D654C1">
              <w:rPr>
                <w:noProof/>
                <w:webHidden/>
                <w:sz w:val="22"/>
                <w:szCs w:val="28"/>
              </w:rPr>
              <w:tab/>
            </w:r>
            <w:r w:rsidRPr="00D654C1">
              <w:rPr>
                <w:noProof/>
                <w:webHidden/>
                <w:sz w:val="22"/>
                <w:szCs w:val="28"/>
              </w:rPr>
              <w:fldChar w:fldCharType="begin"/>
            </w:r>
            <w:r w:rsidRPr="00D654C1">
              <w:rPr>
                <w:noProof/>
                <w:webHidden/>
                <w:sz w:val="22"/>
                <w:szCs w:val="28"/>
              </w:rPr>
              <w:instrText xml:space="preserve"> PAGEREF _Toc210119638 \h </w:instrText>
            </w:r>
            <w:r w:rsidRPr="00D654C1">
              <w:rPr>
                <w:noProof/>
                <w:webHidden/>
                <w:sz w:val="22"/>
                <w:szCs w:val="28"/>
              </w:rPr>
            </w:r>
            <w:r w:rsidRPr="00D654C1">
              <w:rPr>
                <w:noProof/>
                <w:webHidden/>
                <w:sz w:val="22"/>
                <w:szCs w:val="28"/>
              </w:rPr>
              <w:fldChar w:fldCharType="separate"/>
            </w:r>
            <w:r w:rsidRPr="00D654C1">
              <w:rPr>
                <w:noProof/>
                <w:webHidden/>
                <w:sz w:val="22"/>
                <w:szCs w:val="28"/>
              </w:rPr>
              <w:t>6</w:t>
            </w:r>
            <w:r w:rsidRPr="00D654C1">
              <w:rPr>
                <w:noProof/>
                <w:webHidden/>
                <w:sz w:val="22"/>
                <w:szCs w:val="28"/>
              </w:rPr>
              <w:fldChar w:fldCharType="end"/>
            </w:r>
          </w:hyperlink>
        </w:p>
        <w:p w14:paraId="563843D5" w14:textId="60355B97" w:rsidR="00D654C1" w:rsidRPr="00D654C1" w:rsidRDefault="00D654C1">
          <w:pPr>
            <w:pStyle w:val="Verzeichnis2"/>
            <w:tabs>
              <w:tab w:val="left" w:pos="960"/>
            </w:tabs>
            <w:rPr>
              <w:rFonts w:asciiTheme="minorHAnsi" w:eastAsiaTheme="minorEastAsia" w:hAnsiTheme="minorHAnsi" w:cstheme="minorBidi"/>
              <w:noProof/>
              <w:kern w:val="2"/>
              <w:sz w:val="28"/>
              <w:szCs w:val="28"/>
              <w:lang w:val="de-AT" w:eastAsia="de-AT"/>
              <w14:ligatures w14:val="standardContextual"/>
            </w:rPr>
          </w:pPr>
          <w:hyperlink w:anchor="_Toc210119639" w:history="1">
            <w:r w:rsidRPr="00D654C1">
              <w:rPr>
                <w:rStyle w:val="Hyperlink"/>
                <w:noProof/>
                <w:sz w:val="22"/>
                <w:szCs w:val="28"/>
              </w:rPr>
              <w:t>2.4</w:t>
            </w:r>
            <w:r w:rsidRPr="00D654C1">
              <w:rPr>
                <w:rFonts w:asciiTheme="minorHAnsi" w:eastAsiaTheme="minorEastAsia" w:hAnsiTheme="minorHAnsi" w:cstheme="minorBidi"/>
                <w:noProof/>
                <w:kern w:val="2"/>
                <w:sz w:val="28"/>
                <w:szCs w:val="28"/>
                <w:lang w:val="de-AT" w:eastAsia="de-AT"/>
                <w14:ligatures w14:val="standardContextual"/>
              </w:rPr>
              <w:tab/>
            </w:r>
            <w:r w:rsidRPr="00D654C1">
              <w:rPr>
                <w:rStyle w:val="Hyperlink"/>
                <w:noProof/>
                <w:sz w:val="22"/>
                <w:szCs w:val="28"/>
              </w:rPr>
              <w:t>Ziele und Nutzen des Anwenders</w:t>
            </w:r>
            <w:r w:rsidRPr="00D654C1">
              <w:rPr>
                <w:noProof/>
                <w:webHidden/>
                <w:sz w:val="22"/>
                <w:szCs w:val="28"/>
              </w:rPr>
              <w:tab/>
            </w:r>
            <w:r w:rsidRPr="00D654C1">
              <w:rPr>
                <w:noProof/>
                <w:webHidden/>
                <w:sz w:val="22"/>
                <w:szCs w:val="28"/>
              </w:rPr>
              <w:fldChar w:fldCharType="begin"/>
            </w:r>
            <w:r w:rsidRPr="00D654C1">
              <w:rPr>
                <w:noProof/>
                <w:webHidden/>
                <w:sz w:val="22"/>
                <w:szCs w:val="28"/>
              </w:rPr>
              <w:instrText xml:space="preserve"> PAGEREF _Toc210119639 \h </w:instrText>
            </w:r>
            <w:r w:rsidRPr="00D654C1">
              <w:rPr>
                <w:noProof/>
                <w:webHidden/>
                <w:sz w:val="22"/>
                <w:szCs w:val="28"/>
              </w:rPr>
            </w:r>
            <w:r w:rsidRPr="00D654C1">
              <w:rPr>
                <w:noProof/>
                <w:webHidden/>
                <w:sz w:val="22"/>
                <w:szCs w:val="28"/>
              </w:rPr>
              <w:fldChar w:fldCharType="separate"/>
            </w:r>
            <w:r w:rsidRPr="00D654C1">
              <w:rPr>
                <w:noProof/>
                <w:webHidden/>
                <w:sz w:val="22"/>
                <w:szCs w:val="28"/>
              </w:rPr>
              <w:t>6</w:t>
            </w:r>
            <w:r w:rsidRPr="00D654C1">
              <w:rPr>
                <w:noProof/>
                <w:webHidden/>
                <w:sz w:val="22"/>
                <w:szCs w:val="28"/>
              </w:rPr>
              <w:fldChar w:fldCharType="end"/>
            </w:r>
          </w:hyperlink>
        </w:p>
        <w:p w14:paraId="478F1792" w14:textId="11E918EC" w:rsidR="00D654C1" w:rsidRPr="00D654C1" w:rsidRDefault="00D654C1">
          <w:pPr>
            <w:pStyle w:val="Verzeichnis2"/>
            <w:tabs>
              <w:tab w:val="left" w:pos="960"/>
            </w:tabs>
            <w:rPr>
              <w:rFonts w:asciiTheme="minorHAnsi" w:eastAsiaTheme="minorEastAsia" w:hAnsiTheme="minorHAnsi" w:cstheme="minorBidi"/>
              <w:noProof/>
              <w:kern w:val="2"/>
              <w:sz w:val="28"/>
              <w:szCs w:val="28"/>
              <w:lang w:val="de-AT" w:eastAsia="de-AT"/>
              <w14:ligatures w14:val="standardContextual"/>
            </w:rPr>
          </w:pPr>
          <w:hyperlink w:anchor="_Toc210119640" w:history="1">
            <w:r w:rsidRPr="00D654C1">
              <w:rPr>
                <w:rStyle w:val="Hyperlink"/>
                <w:noProof/>
                <w:sz w:val="22"/>
                <w:szCs w:val="28"/>
              </w:rPr>
              <w:t>2.5</w:t>
            </w:r>
            <w:r w:rsidRPr="00D654C1">
              <w:rPr>
                <w:rFonts w:asciiTheme="minorHAnsi" w:eastAsiaTheme="minorEastAsia" w:hAnsiTheme="minorHAnsi" w:cstheme="minorBidi"/>
                <w:noProof/>
                <w:kern w:val="2"/>
                <w:sz w:val="28"/>
                <w:szCs w:val="28"/>
                <w:lang w:val="de-AT" w:eastAsia="de-AT"/>
                <w14:ligatures w14:val="standardContextual"/>
              </w:rPr>
              <w:tab/>
            </w:r>
            <w:r w:rsidRPr="00D654C1">
              <w:rPr>
                <w:rStyle w:val="Hyperlink"/>
                <w:noProof/>
                <w:sz w:val="22"/>
                <w:szCs w:val="28"/>
              </w:rPr>
              <w:t>Systemvoraussetzungen</w:t>
            </w:r>
            <w:r w:rsidRPr="00D654C1">
              <w:rPr>
                <w:noProof/>
                <w:webHidden/>
                <w:sz w:val="22"/>
                <w:szCs w:val="28"/>
              </w:rPr>
              <w:tab/>
            </w:r>
            <w:r w:rsidRPr="00D654C1">
              <w:rPr>
                <w:noProof/>
                <w:webHidden/>
                <w:sz w:val="22"/>
                <w:szCs w:val="28"/>
              </w:rPr>
              <w:fldChar w:fldCharType="begin"/>
            </w:r>
            <w:r w:rsidRPr="00D654C1">
              <w:rPr>
                <w:noProof/>
                <w:webHidden/>
                <w:sz w:val="22"/>
                <w:szCs w:val="28"/>
              </w:rPr>
              <w:instrText xml:space="preserve"> PAGEREF _Toc210119640 \h </w:instrText>
            </w:r>
            <w:r w:rsidRPr="00D654C1">
              <w:rPr>
                <w:noProof/>
                <w:webHidden/>
                <w:sz w:val="22"/>
                <w:szCs w:val="28"/>
              </w:rPr>
            </w:r>
            <w:r w:rsidRPr="00D654C1">
              <w:rPr>
                <w:noProof/>
                <w:webHidden/>
                <w:sz w:val="22"/>
                <w:szCs w:val="28"/>
              </w:rPr>
              <w:fldChar w:fldCharType="separate"/>
            </w:r>
            <w:r w:rsidRPr="00D654C1">
              <w:rPr>
                <w:noProof/>
                <w:webHidden/>
                <w:sz w:val="22"/>
                <w:szCs w:val="28"/>
              </w:rPr>
              <w:t>6</w:t>
            </w:r>
            <w:r w:rsidRPr="00D654C1">
              <w:rPr>
                <w:noProof/>
                <w:webHidden/>
                <w:sz w:val="22"/>
                <w:szCs w:val="28"/>
              </w:rPr>
              <w:fldChar w:fldCharType="end"/>
            </w:r>
          </w:hyperlink>
        </w:p>
        <w:p w14:paraId="57882A08" w14:textId="2B687E54" w:rsidR="00D654C1" w:rsidRDefault="00D654C1" w:rsidP="00D654C1">
          <w:pPr>
            <w:pStyle w:val="Verzeichnis1"/>
            <w:rPr>
              <w:rFonts w:asciiTheme="minorHAnsi" w:eastAsiaTheme="minorEastAsia" w:hAnsiTheme="minorHAnsi" w:cstheme="minorBidi"/>
              <w:kern w:val="2"/>
              <w:szCs w:val="24"/>
              <w:lang w:val="de-AT" w:eastAsia="de-AT"/>
              <w14:ligatures w14:val="standardContextual"/>
            </w:rPr>
          </w:pPr>
          <w:hyperlink w:anchor="_Toc210119641" w:history="1">
            <w:r w:rsidRPr="005337D5">
              <w:rPr>
                <w:rStyle w:val="Hyperlink"/>
              </w:rPr>
              <w:t>3.</w:t>
            </w:r>
            <w:r>
              <w:rPr>
                <w:rFonts w:asciiTheme="minorHAnsi" w:eastAsiaTheme="minorEastAsia" w:hAnsiTheme="minorHAnsi" w:cstheme="minorBidi"/>
                <w:kern w:val="2"/>
                <w:szCs w:val="24"/>
                <w:lang w:val="de-AT" w:eastAsia="de-AT"/>
                <w14:ligatures w14:val="standardContextual"/>
              </w:rPr>
              <w:tab/>
            </w:r>
            <w:r w:rsidRPr="005337D5">
              <w:rPr>
                <w:rStyle w:val="Hyperlink"/>
              </w:rPr>
              <w:t>Anforderungen und Ziele</w:t>
            </w:r>
            <w:r>
              <w:rPr>
                <w:webHidden/>
              </w:rPr>
              <w:tab/>
            </w:r>
            <w:r>
              <w:rPr>
                <w:webHidden/>
              </w:rPr>
              <w:fldChar w:fldCharType="begin"/>
            </w:r>
            <w:r>
              <w:rPr>
                <w:webHidden/>
              </w:rPr>
              <w:instrText xml:space="preserve"> PAGEREF _Toc210119641 \h </w:instrText>
            </w:r>
            <w:r>
              <w:rPr>
                <w:webHidden/>
              </w:rPr>
            </w:r>
            <w:r>
              <w:rPr>
                <w:webHidden/>
              </w:rPr>
              <w:fldChar w:fldCharType="separate"/>
            </w:r>
            <w:r>
              <w:rPr>
                <w:webHidden/>
              </w:rPr>
              <w:t>7</w:t>
            </w:r>
            <w:r>
              <w:rPr>
                <w:webHidden/>
              </w:rPr>
              <w:fldChar w:fldCharType="end"/>
            </w:r>
          </w:hyperlink>
        </w:p>
        <w:p w14:paraId="1DC167A0" w14:textId="720F8082" w:rsidR="00D654C1" w:rsidRPr="00D654C1" w:rsidRDefault="00D654C1">
          <w:pPr>
            <w:pStyle w:val="Verzeichnis3"/>
            <w:rPr>
              <w:rFonts w:asciiTheme="minorHAnsi" w:eastAsiaTheme="minorEastAsia" w:hAnsiTheme="minorHAnsi" w:cstheme="minorBidi"/>
              <w:iCs w:val="0"/>
              <w:kern w:val="2"/>
              <w:sz w:val="28"/>
              <w:szCs w:val="28"/>
              <w:lang w:val="de-AT" w:eastAsia="de-AT"/>
              <w14:ligatures w14:val="standardContextual"/>
            </w:rPr>
          </w:pPr>
          <w:hyperlink w:anchor="_Toc210119642" w:history="1">
            <w:r w:rsidRPr="00D654C1">
              <w:rPr>
                <w:rStyle w:val="Hyperlink"/>
                <w:sz w:val="22"/>
                <w:szCs w:val="28"/>
              </w:rPr>
              <w:t>3.1</w:t>
            </w:r>
            <w:r w:rsidRPr="00D654C1">
              <w:rPr>
                <w:rFonts w:asciiTheme="minorHAnsi" w:eastAsiaTheme="minorEastAsia" w:hAnsiTheme="minorHAnsi" w:cstheme="minorBidi"/>
                <w:iCs w:val="0"/>
                <w:kern w:val="2"/>
                <w:sz w:val="28"/>
                <w:szCs w:val="28"/>
                <w:lang w:val="de-AT" w:eastAsia="de-AT"/>
                <w14:ligatures w14:val="standardContextual"/>
              </w:rPr>
              <w:tab/>
            </w:r>
            <w:r w:rsidRPr="00D654C1">
              <w:rPr>
                <w:rStyle w:val="Hyperlink"/>
                <w:sz w:val="22"/>
                <w:szCs w:val="28"/>
              </w:rPr>
              <w:t>Funktionelle Anforderungen</w:t>
            </w:r>
            <w:r w:rsidRPr="00D654C1">
              <w:rPr>
                <w:webHidden/>
                <w:sz w:val="22"/>
                <w:szCs w:val="28"/>
              </w:rPr>
              <w:tab/>
            </w:r>
            <w:r w:rsidRPr="00D654C1">
              <w:rPr>
                <w:webHidden/>
                <w:sz w:val="22"/>
                <w:szCs w:val="28"/>
              </w:rPr>
              <w:fldChar w:fldCharType="begin"/>
            </w:r>
            <w:r w:rsidRPr="00D654C1">
              <w:rPr>
                <w:webHidden/>
                <w:sz w:val="22"/>
                <w:szCs w:val="28"/>
              </w:rPr>
              <w:instrText xml:space="preserve"> PAGEREF _Toc210119642 \h </w:instrText>
            </w:r>
            <w:r w:rsidRPr="00D654C1">
              <w:rPr>
                <w:webHidden/>
                <w:sz w:val="22"/>
                <w:szCs w:val="28"/>
              </w:rPr>
            </w:r>
            <w:r w:rsidRPr="00D654C1">
              <w:rPr>
                <w:webHidden/>
                <w:sz w:val="22"/>
                <w:szCs w:val="28"/>
              </w:rPr>
              <w:fldChar w:fldCharType="separate"/>
            </w:r>
            <w:r w:rsidRPr="00D654C1">
              <w:rPr>
                <w:webHidden/>
                <w:sz w:val="22"/>
                <w:szCs w:val="28"/>
              </w:rPr>
              <w:t>7</w:t>
            </w:r>
            <w:r w:rsidRPr="00D654C1">
              <w:rPr>
                <w:webHidden/>
                <w:sz w:val="22"/>
                <w:szCs w:val="28"/>
              </w:rPr>
              <w:fldChar w:fldCharType="end"/>
            </w:r>
          </w:hyperlink>
        </w:p>
        <w:p w14:paraId="1FB11C20" w14:textId="47EE7BAC" w:rsidR="00D654C1" w:rsidRPr="00D654C1" w:rsidRDefault="00D654C1">
          <w:pPr>
            <w:pStyle w:val="Verzeichnis3"/>
            <w:rPr>
              <w:rFonts w:asciiTheme="minorHAnsi" w:eastAsiaTheme="minorEastAsia" w:hAnsiTheme="minorHAnsi" w:cstheme="minorBidi"/>
              <w:iCs w:val="0"/>
              <w:kern w:val="2"/>
              <w:sz w:val="28"/>
              <w:szCs w:val="28"/>
              <w:lang w:val="de-AT" w:eastAsia="de-AT"/>
              <w14:ligatures w14:val="standardContextual"/>
            </w:rPr>
          </w:pPr>
          <w:hyperlink w:anchor="_Toc210119643" w:history="1">
            <w:r w:rsidRPr="00D654C1">
              <w:rPr>
                <w:rStyle w:val="Hyperlink"/>
                <w:sz w:val="22"/>
                <w:szCs w:val="28"/>
              </w:rPr>
              <w:t>3.2</w:t>
            </w:r>
            <w:r w:rsidRPr="00D654C1">
              <w:rPr>
                <w:rFonts w:asciiTheme="minorHAnsi" w:eastAsiaTheme="minorEastAsia" w:hAnsiTheme="minorHAnsi" w:cstheme="minorBidi"/>
                <w:iCs w:val="0"/>
                <w:kern w:val="2"/>
                <w:sz w:val="28"/>
                <w:szCs w:val="28"/>
                <w:lang w:val="de-AT" w:eastAsia="de-AT"/>
                <w14:ligatures w14:val="standardContextual"/>
              </w:rPr>
              <w:tab/>
            </w:r>
            <w:r w:rsidRPr="00D654C1">
              <w:rPr>
                <w:rStyle w:val="Hyperlink"/>
                <w:sz w:val="22"/>
                <w:szCs w:val="28"/>
              </w:rPr>
              <w:t>Nicht-funktionelle Anforderungen</w:t>
            </w:r>
            <w:r w:rsidRPr="00D654C1">
              <w:rPr>
                <w:webHidden/>
                <w:sz w:val="22"/>
                <w:szCs w:val="28"/>
              </w:rPr>
              <w:tab/>
            </w:r>
            <w:r w:rsidRPr="00D654C1">
              <w:rPr>
                <w:webHidden/>
                <w:sz w:val="22"/>
                <w:szCs w:val="28"/>
              </w:rPr>
              <w:fldChar w:fldCharType="begin"/>
            </w:r>
            <w:r w:rsidRPr="00D654C1">
              <w:rPr>
                <w:webHidden/>
                <w:sz w:val="22"/>
                <w:szCs w:val="28"/>
              </w:rPr>
              <w:instrText xml:space="preserve"> PAGEREF _Toc210119643 \h </w:instrText>
            </w:r>
            <w:r w:rsidRPr="00D654C1">
              <w:rPr>
                <w:webHidden/>
                <w:sz w:val="22"/>
                <w:szCs w:val="28"/>
              </w:rPr>
            </w:r>
            <w:r w:rsidRPr="00D654C1">
              <w:rPr>
                <w:webHidden/>
                <w:sz w:val="22"/>
                <w:szCs w:val="28"/>
              </w:rPr>
              <w:fldChar w:fldCharType="separate"/>
            </w:r>
            <w:r w:rsidRPr="00D654C1">
              <w:rPr>
                <w:webHidden/>
                <w:sz w:val="22"/>
                <w:szCs w:val="28"/>
              </w:rPr>
              <w:t>8</w:t>
            </w:r>
            <w:r w:rsidRPr="00D654C1">
              <w:rPr>
                <w:webHidden/>
                <w:sz w:val="22"/>
                <w:szCs w:val="28"/>
              </w:rPr>
              <w:fldChar w:fldCharType="end"/>
            </w:r>
          </w:hyperlink>
        </w:p>
        <w:p w14:paraId="6890B789" w14:textId="05B80044" w:rsidR="00D654C1" w:rsidRPr="00D654C1" w:rsidRDefault="00D654C1">
          <w:pPr>
            <w:pStyle w:val="Verzeichnis3"/>
            <w:rPr>
              <w:rFonts w:asciiTheme="minorHAnsi" w:eastAsiaTheme="minorEastAsia" w:hAnsiTheme="minorHAnsi" w:cstheme="minorBidi"/>
              <w:iCs w:val="0"/>
              <w:kern w:val="2"/>
              <w:sz w:val="28"/>
              <w:szCs w:val="28"/>
              <w:lang w:val="de-AT" w:eastAsia="de-AT"/>
              <w14:ligatures w14:val="standardContextual"/>
            </w:rPr>
          </w:pPr>
          <w:hyperlink w:anchor="_Toc210119644" w:history="1">
            <w:r w:rsidRPr="00D654C1">
              <w:rPr>
                <w:rStyle w:val="Hyperlink"/>
                <w:sz w:val="22"/>
                <w:szCs w:val="28"/>
              </w:rPr>
              <w:t>3.3</w:t>
            </w:r>
            <w:r w:rsidRPr="00D654C1">
              <w:rPr>
                <w:rFonts w:asciiTheme="minorHAnsi" w:eastAsiaTheme="minorEastAsia" w:hAnsiTheme="minorHAnsi" w:cstheme="minorBidi"/>
                <w:iCs w:val="0"/>
                <w:kern w:val="2"/>
                <w:sz w:val="28"/>
                <w:szCs w:val="28"/>
                <w:lang w:val="de-AT" w:eastAsia="de-AT"/>
                <w14:ligatures w14:val="standardContextual"/>
              </w:rPr>
              <w:tab/>
            </w:r>
            <w:r w:rsidRPr="00D654C1">
              <w:rPr>
                <w:rStyle w:val="Hyperlink"/>
                <w:sz w:val="22"/>
                <w:szCs w:val="28"/>
              </w:rPr>
              <w:t>Risiken</w:t>
            </w:r>
            <w:r w:rsidRPr="00D654C1">
              <w:rPr>
                <w:webHidden/>
                <w:sz w:val="22"/>
                <w:szCs w:val="28"/>
              </w:rPr>
              <w:tab/>
            </w:r>
            <w:r w:rsidRPr="00D654C1">
              <w:rPr>
                <w:webHidden/>
                <w:sz w:val="22"/>
                <w:szCs w:val="28"/>
              </w:rPr>
              <w:fldChar w:fldCharType="begin"/>
            </w:r>
            <w:r w:rsidRPr="00D654C1">
              <w:rPr>
                <w:webHidden/>
                <w:sz w:val="22"/>
                <w:szCs w:val="28"/>
              </w:rPr>
              <w:instrText xml:space="preserve"> PAGEREF _Toc210119644 \h </w:instrText>
            </w:r>
            <w:r w:rsidRPr="00D654C1">
              <w:rPr>
                <w:webHidden/>
                <w:sz w:val="22"/>
                <w:szCs w:val="28"/>
              </w:rPr>
            </w:r>
            <w:r w:rsidRPr="00D654C1">
              <w:rPr>
                <w:webHidden/>
                <w:sz w:val="22"/>
                <w:szCs w:val="28"/>
              </w:rPr>
              <w:fldChar w:fldCharType="separate"/>
            </w:r>
            <w:r w:rsidRPr="00D654C1">
              <w:rPr>
                <w:webHidden/>
                <w:sz w:val="22"/>
                <w:szCs w:val="28"/>
              </w:rPr>
              <w:t>9</w:t>
            </w:r>
            <w:r w:rsidRPr="00D654C1">
              <w:rPr>
                <w:webHidden/>
                <w:sz w:val="22"/>
                <w:szCs w:val="28"/>
              </w:rPr>
              <w:fldChar w:fldCharType="end"/>
            </w:r>
          </w:hyperlink>
        </w:p>
        <w:p w14:paraId="12DE00A7" w14:textId="2D2D7076" w:rsidR="00D654C1" w:rsidRPr="00D654C1" w:rsidRDefault="00D654C1">
          <w:pPr>
            <w:pStyle w:val="Verzeichnis3"/>
            <w:rPr>
              <w:rFonts w:asciiTheme="minorHAnsi" w:eastAsiaTheme="minorEastAsia" w:hAnsiTheme="minorHAnsi" w:cstheme="minorBidi"/>
              <w:iCs w:val="0"/>
              <w:kern w:val="2"/>
              <w:sz w:val="28"/>
              <w:szCs w:val="28"/>
              <w:lang w:val="de-AT" w:eastAsia="de-AT"/>
              <w14:ligatures w14:val="standardContextual"/>
            </w:rPr>
          </w:pPr>
          <w:hyperlink w:anchor="_Toc210119645" w:history="1">
            <w:r w:rsidRPr="00D654C1">
              <w:rPr>
                <w:rStyle w:val="Hyperlink"/>
                <w:sz w:val="22"/>
                <w:szCs w:val="28"/>
              </w:rPr>
              <w:t>3.4</w:t>
            </w:r>
            <w:r w:rsidRPr="00D654C1">
              <w:rPr>
                <w:rFonts w:asciiTheme="minorHAnsi" w:eastAsiaTheme="minorEastAsia" w:hAnsiTheme="minorHAnsi" w:cstheme="minorBidi"/>
                <w:iCs w:val="0"/>
                <w:kern w:val="2"/>
                <w:sz w:val="28"/>
                <w:szCs w:val="28"/>
                <w:lang w:val="de-AT" w:eastAsia="de-AT"/>
                <w14:ligatures w14:val="standardContextual"/>
              </w:rPr>
              <w:tab/>
            </w:r>
            <w:r w:rsidRPr="00D654C1">
              <w:rPr>
                <w:rStyle w:val="Hyperlink"/>
                <w:sz w:val="22"/>
                <w:szCs w:val="28"/>
              </w:rPr>
              <w:t>Schätzung des Arbeitsaufwands</w:t>
            </w:r>
            <w:r w:rsidRPr="00D654C1">
              <w:rPr>
                <w:webHidden/>
                <w:sz w:val="22"/>
                <w:szCs w:val="28"/>
              </w:rPr>
              <w:tab/>
            </w:r>
            <w:r w:rsidRPr="00D654C1">
              <w:rPr>
                <w:webHidden/>
                <w:sz w:val="22"/>
                <w:szCs w:val="28"/>
              </w:rPr>
              <w:fldChar w:fldCharType="begin"/>
            </w:r>
            <w:r w:rsidRPr="00D654C1">
              <w:rPr>
                <w:webHidden/>
                <w:sz w:val="22"/>
                <w:szCs w:val="28"/>
              </w:rPr>
              <w:instrText xml:space="preserve"> PAGEREF _Toc210119645 \h </w:instrText>
            </w:r>
            <w:r w:rsidRPr="00D654C1">
              <w:rPr>
                <w:webHidden/>
                <w:sz w:val="22"/>
                <w:szCs w:val="28"/>
              </w:rPr>
            </w:r>
            <w:r w:rsidRPr="00D654C1">
              <w:rPr>
                <w:webHidden/>
                <w:sz w:val="22"/>
                <w:szCs w:val="28"/>
              </w:rPr>
              <w:fldChar w:fldCharType="separate"/>
            </w:r>
            <w:r w:rsidRPr="00D654C1">
              <w:rPr>
                <w:webHidden/>
                <w:sz w:val="22"/>
                <w:szCs w:val="28"/>
              </w:rPr>
              <w:t>9</w:t>
            </w:r>
            <w:r w:rsidRPr="00D654C1">
              <w:rPr>
                <w:webHidden/>
                <w:sz w:val="22"/>
                <w:szCs w:val="28"/>
              </w:rPr>
              <w:fldChar w:fldCharType="end"/>
            </w:r>
          </w:hyperlink>
        </w:p>
        <w:p w14:paraId="69CBC023" w14:textId="1205C6D8" w:rsidR="00D654C1" w:rsidRDefault="00D654C1" w:rsidP="00D654C1">
          <w:pPr>
            <w:pStyle w:val="Verzeichnis1"/>
            <w:rPr>
              <w:rFonts w:asciiTheme="minorHAnsi" w:eastAsiaTheme="minorEastAsia" w:hAnsiTheme="minorHAnsi" w:cstheme="minorBidi"/>
              <w:kern w:val="2"/>
              <w:szCs w:val="24"/>
              <w:lang w:val="de-AT" w:eastAsia="de-AT"/>
              <w14:ligatures w14:val="standardContextual"/>
            </w:rPr>
          </w:pPr>
          <w:hyperlink w:anchor="_Toc210119646" w:history="1">
            <w:r w:rsidRPr="005337D5">
              <w:rPr>
                <w:rStyle w:val="Hyperlink"/>
              </w:rPr>
              <w:t>4.</w:t>
            </w:r>
            <w:r>
              <w:rPr>
                <w:rFonts w:asciiTheme="minorHAnsi" w:eastAsiaTheme="minorEastAsia" w:hAnsiTheme="minorHAnsi" w:cstheme="minorBidi"/>
                <w:kern w:val="2"/>
                <w:szCs w:val="24"/>
                <w:lang w:val="de-AT" w:eastAsia="de-AT"/>
                <w14:ligatures w14:val="standardContextual"/>
              </w:rPr>
              <w:tab/>
            </w:r>
            <w:r w:rsidRPr="005337D5">
              <w:rPr>
                <w:rStyle w:val="Hyperlink"/>
              </w:rPr>
              <w:t>Meilensteine &amp; Zeitplan</w:t>
            </w:r>
            <w:r>
              <w:rPr>
                <w:webHidden/>
              </w:rPr>
              <w:tab/>
            </w:r>
            <w:r>
              <w:rPr>
                <w:webHidden/>
              </w:rPr>
              <w:fldChar w:fldCharType="begin"/>
            </w:r>
            <w:r>
              <w:rPr>
                <w:webHidden/>
              </w:rPr>
              <w:instrText xml:space="preserve"> PAGEREF _Toc210119646 \h </w:instrText>
            </w:r>
            <w:r>
              <w:rPr>
                <w:webHidden/>
              </w:rPr>
            </w:r>
            <w:r>
              <w:rPr>
                <w:webHidden/>
              </w:rPr>
              <w:fldChar w:fldCharType="separate"/>
            </w:r>
            <w:r>
              <w:rPr>
                <w:webHidden/>
              </w:rPr>
              <w:t>10</w:t>
            </w:r>
            <w:r>
              <w:rPr>
                <w:webHidden/>
              </w:rPr>
              <w:fldChar w:fldCharType="end"/>
            </w:r>
          </w:hyperlink>
        </w:p>
        <w:p w14:paraId="4896E4C4" w14:textId="4DE10331" w:rsidR="00D654C1" w:rsidRPr="00D654C1" w:rsidRDefault="00D654C1">
          <w:pPr>
            <w:pStyle w:val="Verzeichnis3"/>
            <w:rPr>
              <w:rFonts w:asciiTheme="minorHAnsi" w:eastAsiaTheme="minorEastAsia" w:hAnsiTheme="minorHAnsi" w:cstheme="minorBidi"/>
              <w:iCs w:val="0"/>
              <w:kern w:val="2"/>
              <w:sz w:val="28"/>
              <w:szCs w:val="28"/>
              <w:lang w:val="de-AT" w:eastAsia="de-AT"/>
              <w14:ligatures w14:val="standardContextual"/>
            </w:rPr>
          </w:pPr>
          <w:hyperlink w:anchor="_Toc210119647" w:history="1">
            <w:r w:rsidRPr="00D654C1">
              <w:rPr>
                <w:rStyle w:val="Hyperlink"/>
                <w:sz w:val="22"/>
                <w:szCs w:val="28"/>
              </w:rPr>
              <w:t>4.1</w:t>
            </w:r>
            <w:r w:rsidRPr="00D654C1">
              <w:rPr>
                <w:rFonts w:asciiTheme="minorHAnsi" w:eastAsiaTheme="minorEastAsia" w:hAnsiTheme="minorHAnsi" w:cstheme="minorBidi"/>
                <w:iCs w:val="0"/>
                <w:kern w:val="2"/>
                <w:sz w:val="28"/>
                <w:szCs w:val="28"/>
                <w:lang w:val="de-AT" w:eastAsia="de-AT"/>
                <w14:ligatures w14:val="standardContextual"/>
              </w:rPr>
              <w:tab/>
            </w:r>
            <w:r w:rsidRPr="00D654C1">
              <w:rPr>
                <w:rStyle w:val="Hyperlink"/>
                <w:sz w:val="22"/>
                <w:szCs w:val="28"/>
              </w:rPr>
              <w:t>Gantt-Chart</w:t>
            </w:r>
            <w:r w:rsidRPr="00D654C1">
              <w:rPr>
                <w:webHidden/>
                <w:sz w:val="22"/>
                <w:szCs w:val="28"/>
              </w:rPr>
              <w:tab/>
            </w:r>
            <w:r w:rsidRPr="00D654C1">
              <w:rPr>
                <w:webHidden/>
                <w:sz w:val="22"/>
                <w:szCs w:val="28"/>
              </w:rPr>
              <w:fldChar w:fldCharType="begin"/>
            </w:r>
            <w:r w:rsidRPr="00D654C1">
              <w:rPr>
                <w:webHidden/>
                <w:sz w:val="22"/>
                <w:szCs w:val="28"/>
              </w:rPr>
              <w:instrText xml:space="preserve"> PAGEREF _Toc210119647 \h </w:instrText>
            </w:r>
            <w:r w:rsidRPr="00D654C1">
              <w:rPr>
                <w:webHidden/>
                <w:sz w:val="22"/>
                <w:szCs w:val="28"/>
              </w:rPr>
            </w:r>
            <w:r w:rsidRPr="00D654C1">
              <w:rPr>
                <w:webHidden/>
                <w:sz w:val="22"/>
                <w:szCs w:val="28"/>
              </w:rPr>
              <w:fldChar w:fldCharType="separate"/>
            </w:r>
            <w:r w:rsidRPr="00D654C1">
              <w:rPr>
                <w:webHidden/>
                <w:sz w:val="22"/>
                <w:szCs w:val="28"/>
              </w:rPr>
              <w:t>10</w:t>
            </w:r>
            <w:r w:rsidRPr="00D654C1">
              <w:rPr>
                <w:webHidden/>
                <w:sz w:val="22"/>
                <w:szCs w:val="28"/>
              </w:rPr>
              <w:fldChar w:fldCharType="end"/>
            </w:r>
          </w:hyperlink>
        </w:p>
        <w:p w14:paraId="5FD31C2D" w14:textId="7178B1B3" w:rsidR="00D654C1" w:rsidRPr="00D654C1" w:rsidRDefault="00D654C1">
          <w:pPr>
            <w:pStyle w:val="Verzeichnis3"/>
            <w:rPr>
              <w:rFonts w:asciiTheme="minorHAnsi" w:eastAsiaTheme="minorEastAsia" w:hAnsiTheme="minorHAnsi" w:cstheme="minorBidi"/>
              <w:iCs w:val="0"/>
              <w:kern w:val="2"/>
              <w:sz w:val="28"/>
              <w:szCs w:val="28"/>
              <w:lang w:val="de-AT" w:eastAsia="de-AT"/>
              <w14:ligatures w14:val="standardContextual"/>
            </w:rPr>
          </w:pPr>
          <w:hyperlink w:anchor="_Toc210119648" w:history="1">
            <w:r w:rsidRPr="00D654C1">
              <w:rPr>
                <w:rStyle w:val="Hyperlink"/>
                <w:sz w:val="22"/>
                <w:szCs w:val="28"/>
              </w:rPr>
              <w:t>4.2</w:t>
            </w:r>
            <w:r w:rsidRPr="00D654C1">
              <w:rPr>
                <w:rFonts w:asciiTheme="minorHAnsi" w:eastAsiaTheme="minorEastAsia" w:hAnsiTheme="minorHAnsi" w:cstheme="minorBidi"/>
                <w:iCs w:val="0"/>
                <w:kern w:val="2"/>
                <w:sz w:val="28"/>
                <w:szCs w:val="28"/>
                <w:lang w:val="de-AT" w:eastAsia="de-AT"/>
                <w14:ligatures w14:val="standardContextual"/>
              </w:rPr>
              <w:tab/>
            </w:r>
            <w:r w:rsidRPr="00D654C1">
              <w:rPr>
                <w:rStyle w:val="Hyperlink"/>
                <w:sz w:val="22"/>
                <w:szCs w:val="28"/>
              </w:rPr>
              <w:t>Projektmeilensteine</w:t>
            </w:r>
            <w:r w:rsidRPr="00D654C1">
              <w:rPr>
                <w:webHidden/>
                <w:sz w:val="22"/>
                <w:szCs w:val="28"/>
              </w:rPr>
              <w:tab/>
            </w:r>
            <w:r w:rsidRPr="00D654C1">
              <w:rPr>
                <w:webHidden/>
                <w:sz w:val="22"/>
                <w:szCs w:val="28"/>
              </w:rPr>
              <w:fldChar w:fldCharType="begin"/>
            </w:r>
            <w:r w:rsidRPr="00D654C1">
              <w:rPr>
                <w:webHidden/>
                <w:sz w:val="22"/>
                <w:szCs w:val="28"/>
              </w:rPr>
              <w:instrText xml:space="preserve"> PAGEREF _Toc210119648 \h </w:instrText>
            </w:r>
            <w:r w:rsidRPr="00D654C1">
              <w:rPr>
                <w:webHidden/>
                <w:sz w:val="22"/>
                <w:szCs w:val="28"/>
              </w:rPr>
            </w:r>
            <w:r w:rsidRPr="00D654C1">
              <w:rPr>
                <w:webHidden/>
                <w:sz w:val="22"/>
                <w:szCs w:val="28"/>
              </w:rPr>
              <w:fldChar w:fldCharType="separate"/>
            </w:r>
            <w:r w:rsidRPr="00D654C1">
              <w:rPr>
                <w:webHidden/>
                <w:sz w:val="22"/>
                <w:szCs w:val="28"/>
              </w:rPr>
              <w:t>11</w:t>
            </w:r>
            <w:r w:rsidRPr="00D654C1">
              <w:rPr>
                <w:webHidden/>
                <w:sz w:val="22"/>
                <w:szCs w:val="28"/>
              </w:rPr>
              <w:fldChar w:fldCharType="end"/>
            </w:r>
          </w:hyperlink>
        </w:p>
        <w:p w14:paraId="40ECD68B" w14:textId="115ACB02" w:rsidR="00D654C1" w:rsidRDefault="00D654C1" w:rsidP="00D654C1">
          <w:pPr>
            <w:pStyle w:val="Verzeichnis1"/>
            <w:rPr>
              <w:rFonts w:asciiTheme="minorHAnsi" w:eastAsiaTheme="minorEastAsia" w:hAnsiTheme="minorHAnsi" w:cstheme="minorBidi"/>
              <w:kern w:val="2"/>
              <w:szCs w:val="24"/>
              <w:lang w:val="de-AT" w:eastAsia="de-AT"/>
              <w14:ligatures w14:val="standardContextual"/>
            </w:rPr>
          </w:pPr>
          <w:hyperlink w:anchor="_Toc210119649" w:history="1">
            <w:r w:rsidRPr="005337D5">
              <w:rPr>
                <w:rStyle w:val="Hyperlink"/>
              </w:rPr>
              <w:t xml:space="preserve">5. </w:t>
            </w:r>
            <w:r>
              <w:rPr>
                <w:rStyle w:val="Hyperlink"/>
              </w:rPr>
              <w:tab/>
            </w:r>
            <w:r w:rsidRPr="005337D5">
              <w:rPr>
                <w:rStyle w:val="Hyperlink"/>
              </w:rPr>
              <w:t>Projektorganisation</w:t>
            </w:r>
            <w:r>
              <w:rPr>
                <w:webHidden/>
              </w:rPr>
              <w:tab/>
            </w:r>
            <w:r>
              <w:rPr>
                <w:webHidden/>
              </w:rPr>
              <w:fldChar w:fldCharType="begin"/>
            </w:r>
            <w:r>
              <w:rPr>
                <w:webHidden/>
              </w:rPr>
              <w:instrText xml:space="preserve"> PAGEREF _Toc210119649 \h </w:instrText>
            </w:r>
            <w:r>
              <w:rPr>
                <w:webHidden/>
              </w:rPr>
            </w:r>
            <w:r>
              <w:rPr>
                <w:webHidden/>
              </w:rPr>
              <w:fldChar w:fldCharType="separate"/>
            </w:r>
            <w:r>
              <w:rPr>
                <w:webHidden/>
              </w:rPr>
              <w:t>13</w:t>
            </w:r>
            <w:r>
              <w:rPr>
                <w:webHidden/>
              </w:rPr>
              <w:fldChar w:fldCharType="end"/>
            </w:r>
          </w:hyperlink>
        </w:p>
        <w:p w14:paraId="58EF776C" w14:textId="2ABABCD9" w:rsidR="00D654C1" w:rsidRPr="00D654C1" w:rsidRDefault="00D654C1">
          <w:pPr>
            <w:pStyle w:val="Verzeichnis3"/>
            <w:rPr>
              <w:rFonts w:asciiTheme="minorHAnsi" w:eastAsiaTheme="minorEastAsia" w:hAnsiTheme="minorHAnsi" w:cstheme="minorBidi"/>
              <w:iCs w:val="0"/>
              <w:kern w:val="2"/>
              <w:sz w:val="28"/>
              <w:szCs w:val="28"/>
              <w:lang w:val="de-AT" w:eastAsia="de-AT"/>
              <w14:ligatures w14:val="standardContextual"/>
            </w:rPr>
          </w:pPr>
          <w:hyperlink w:anchor="_Toc210119650" w:history="1">
            <w:r w:rsidRPr="00D654C1">
              <w:rPr>
                <w:rStyle w:val="Hyperlink"/>
                <w:sz w:val="22"/>
                <w:szCs w:val="28"/>
              </w:rPr>
              <w:t>5.1</w:t>
            </w:r>
            <w:r w:rsidRPr="00D654C1">
              <w:rPr>
                <w:rFonts w:asciiTheme="minorHAnsi" w:eastAsiaTheme="minorEastAsia" w:hAnsiTheme="minorHAnsi" w:cstheme="minorBidi"/>
                <w:iCs w:val="0"/>
                <w:kern w:val="2"/>
                <w:sz w:val="28"/>
                <w:szCs w:val="28"/>
                <w:lang w:val="de-AT" w:eastAsia="de-AT"/>
                <w14:ligatures w14:val="standardContextual"/>
              </w:rPr>
              <w:tab/>
            </w:r>
            <w:r w:rsidRPr="00D654C1">
              <w:rPr>
                <w:rStyle w:val="Hyperlink"/>
                <w:sz w:val="22"/>
                <w:szCs w:val="28"/>
              </w:rPr>
              <w:t>Rollenverteilung</w:t>
            </w:r>
            <w:r w:rsidRPr="00D654C1">
              <w:rPr>
                <w:webHidden/>
                <w:sz w:val="22"/>
                <w:szCs w:val="28"/>
              </w:rPr>
              <w:tab/>
            </w:r>
            <w:r w:rsidRPr="00D654C1">
              <w:rPr>
                <w:webHidden/>
                <w:sz w:val="22"/>
                <w:szCs w:val="28"/>
              </w:rPr>
              <w:fldChar w:fldCharType="begin"/>
            </w:r>
            <w:r w:rsidRPr="00D654C1">
              <w:rPr>
                <w:webHidden/>
                <w:sz w:val="22"/>
                <w:szCs w:val="28"/>
              </w:rPr>
              <w:instrText xml:space="preserve"> PAGEREF _Toc210119650 \h </w:instrText>
            </w:r>
            <w:r w:rsidRPr="00D654C1">
              <w:rPr>
                <w:webHidden/>
                <w:sz w:val="22"/>
                <w:szCs w:val="28"/>
              </w:rPr>
            </w:r>
            <w:r w:rsidRPr="00D654C1">
              <w:rPr>
                <w:webHidden/>
                <w:sz w:val="22"/>
                <w:szCs w:val="28"/>
              </w:rPr>
              <w:fldChar w:fldCharType="separate"/>
            </w:r>
            <w:r w:rsidRPr="00D654C1">
              <w:rPr>
                <w:webHidden/>
                <w:sz w:val="22"/>
                <w:szCs w:val="28"/>
              </w:rPr>
              <w:t>13</w:t>
            </w:r>
            <w:r w:rsidRPr="00D654C1">
              <w:rPr>
                <w:webHidden/>
                <w:sz w:val="22"/>
                <w:szCs w:val="28"/>
              </w:rPr>
              <w:fldChar w:fldCharType="end"/>
            </w:r>
          </w:hyperlink>
        </w:p>
        <w:p w14:paraId="75C55DC5" w14:textId="5F78EE46" w:rsidR="00D654C1" w:rsidRPr="00D654C1" w:rsidRDefault="00D654C1">
          <w:pPr>
            <w:pStyle w:val="Verzeichnis3"/>
            <w:rPr>
              <w:rFonts w:asciiTheme="minorHAnsi" w:eastAsiaTheme="minorEastAsia" w:hAnsiTheme="minorHAnsi" w:cstheme="minorBidi"/>
              <w:iCs w:val="0"/>
              <w:kern w:val="2"/>
              <w:sz w:val="28"/>
              <w:szCs w:val="28"/>
              <w:lang w:val="de-AT" w:eastAsia="de-AT"/>
              <w14:ligatures w14:val="standardContextual"/>
            </w:rPr>
          </w:pPr>
          <w:hyperlink w:anchor="_Toc210119651" w:history="1">
            <w:r w:rsidRPr="00D654C1">
              <w:rPr>
                <w:rStyle w:val="Hyperlink"/>
                <w:sz w:val="22"/>
                <w:szCs w:val="28"/>
              </w:rPr>
              <w:t>5.2</w:t>
            </w:r>
            <w:r w:rsidRPr="00D654C1">
              <w:rPr>
                <w:rFonts w:asciiTheme="minorHAnsi" w:eastAsiaTheme="minorEastAsia" w:hAnsiTheme="minorHAnsi" w:cstheme="minorBidi"/>
                <w:iCs w:val="0"/>
                <w:kern w:val="2"/>
                <w:sz w:val="28"/>
                <w:szCs w:val="28"/>
                <w:lang w:val="de-AT" w:eastAsia="de-AT"/>
                <w14:ligatures w14:val="standardContextual"/>
              </w:rPr>
              <w:tab/>
            </w:r>
            <w:r w:rsidRPr="00D654C1">
              <w:rPr>
                <w:rStyle w:val="Hyperlink"/>
                <w:sz w:val="22"/>
                <w:szCs w:val="28"/>
              </w:rPr>
              <w:t>Aufgabenverteilung</w:t>
            </w:r>
            <w:r w:rsidRPr="00D654C1">
              <w:rPr>
                <w:webHidden/>
                <w:sz w:val="22"/>
                <w:szCs w:val="28"/>
              </w:rPr>
              <w:tab/>
            </w:r>
            <w:r w:rsidRPr="00D654C1">
              <w:rPr>
                <w:webHidden/>
                <w:sz w:val="22"/>
                <w:szCs w:val="28"/>
              </w:rPr>
              <w:fldChar w:fldCharType="begin"/>
            </w:r>
            <w:r w:rsidRPr="00D654C1">
              <w:rPr>
                <w:webHidden/>
                <w:sz w:val="22"/>
                <w:szCs w:val="28"/>
              </w:rPr>
              <w:instrText xml:space="preserve"> PAGEREF _Toc210119651 \h </w:instrText>
            </w:r>
            <w:r w:rsidRPr="00D654C1">
              <w:rPr>
                <w:webHidden/>
                <w:sz w:val="22"/>
                <w:szCs w:val="28"/>
              </w:rPr>
            </w:r>
            <w:r w:rsidRPr="00D654C1">
              <w:rPr>
                <w:webHidden/>
                <w:sz w:val="22"/>
                <w:szCs w:val="28"/>
              </w:rPr>
              <w:fldChar w:fldCharType="separate"/>
            </w:r>
            <w:r w:rsidRPr="00D654C1">
              <w:rPr>
                <w:webHidden/>
                <w:sz w:val="22"/>
                <w:szCs w:val="28"/>
              </w:rPr>
              <w:t>13</w:t>
            </w:r>
            <w:r w:rsidRPr="00D654C1">
              <w:rPr>
                <w:webHidden/>
                <w:sz w:val="22"/>
                <w:szCs w:val="28"/>
              </w:rPr>
              <w:fldChar w:fldCharType="end"/>
            </w:r>
          </w:hyperlink>
        </w:p>
        <w:p w14:paraId="2FAB5237" w14:textId="3ABFAF3F" w:rsidR="00D654C1" w:rsidRDefault="00D654C1" w:rsidP="00D654C1">
          <w:pPr>
            <w:pStyle w:val="Verzeichnis1"/>
            <w:rPr>
              <w:rFonts w:asciiTheme="minorHAnsi" w:eastAsiaTheme="minorEastAsia" w:hAnsiTheme="minorHAnsi" w:cstheme="minorBidi"/>
              <w:kern w:val="2"/>
              <w:szCs w:val="24"/>
              <w:lang w:val="de-AT" w:eastAsia="de-AT"/>
              <w14:ligatures w14:val="standardContextual"/>
            </w:rPr>
          </w:pPr>
          <w:hyperlink w:anchor="_Toc210119652" w:history="1">
            <w:r w:rsidRPr="005337D5">
              <w:rPr>
                <w:rStyle w:val="Hyperlink"/>
              </w:rPr>
              <w:t>6. Anhang</w:t>
            </w:r>
            <w:r>
              <w:rPr>
                <w:webHidden/>
              </w:rPr>
              <w:tab/>
            </w:r>
            <w:r>
              <w:rPr>
                <w:webHidden/>
              </w:rPr>
              <w:fldChar w:fldCharType="begin"/>
            </w:r>
            <w:r>
              <w:rPr>
                <w:webHidden/>
              </w:rPr>
              <w:instrText xml:space="preserve"> PAGEREF _Toc210119652 \h </w:instrText>
            </w:r>
            <w:r>
              <w:rPr>
                <w:webHidden/>
              </w:rPr>
            </w:r>
            <w:r>
              <w:rPr>
                <w:webHidden/>
              </w:rPr>
              <w:fldChar w:fldCharType="separate"/>
            </w:r>
            <w:r>
              <w:rPr>
                <w:webHidden/>
              </w:rPr>
              <w:t>15</w:t>
            </w:r>
            <w:r>
              <w:rPr>
                <w:webHidden/>
              </w:rPr>
              <w:fldChar w:fldCharType="end"/>
            </w:r>
          </w:hyperlink>
        </w:p>
        <w:p w14:paraId="0F16BDFE" w14:textId="5A7DE75D" w:rsidR="000C26CA" w:rsidRDefault="000C26CA" w:rsidP="005505EF">
          <w:r>
            <w:rPr>
              <w:b/>
              <w:bCs/>
            </w:rPr>
            <w:fldChar w:fldCharType="end"/>
          </w:r>
        </w:p>
      </w:sdtContent>
    </w:sdt>
    <w:p w14:paraId="1427DD07" w14:textId="2563DC74" w:rsidR="00BD7928" w:rsidRDefault="00BD7928" w:rsidP="00B202D7">
      <w:pPr>
        <w:tabs>
          <w:tab w:val="right" w:leader="dot" w:pos="9072"/>
        </w:tabs>
        <w:spacing w:line="360" w:lineRule="auto"/>
        <w:rPr>
          <w:rFonts w:cs="Arial"/>
          <w:szCs w:val="22"/>
        </w:rPr>
      </w:pPr>
    </w:p>
    <w:p w14:paraId="3205EDFA" w14:textId="4A4ED517" w:rsidR="00090277" w:rsidRPr="00763072" w:rsidRDefault="00090277" w:rsidP="00DD0687">
      <w:pPr>
        <w:pStyle w:val="berschrift1"/>
      </w:pPr>
      <w:r w:rsidRPr="00763072">
        <w:br w:type="column"/>
      </w:r>
      <w:bookmarkStart w:id="19" w:name="_Toc209171844"/>
      <w:bookmarkStart w:id="20" w:name="_Toc210119631"/>
      <w:r w:rsidRPr="008C536C">
        <w:lastRenderedPageBreak/>
        <w:t>Einleitung</w:t>
      </w:r>
      <w:bookmarkEnd w:id="19"/>
      <w:bookmarkEnd w:id="20"/>
    </w:p>
    <w:p w14:paraId="0CEF06DF" w14:textId="66AC4673" w:rsidR="00090277" w:rsidRPr="00DB51C7" w:rsidRDefault="007E3446" w:rsidP="007E3446">
      <w:pPr>
        <w:pStyle w:val="berschrift3"/>
        <w:numPr>
          <w:ilvl w:val="1"/>
          <w:numId w:val="32"/>
        </w:numPr>
        <w:spacing w:line="240" w:lineRule="auto"/>
        <w:rPr>
          <w:rFonts w:ascii="Arial Fett" w:hAnsi="Arial Fett"/>
          <w:iCs/>
          <w:sz w:val="28"/>
          <w:szCs w:val="32"/>
          <w:u w:color="007FC5"/>
        </w:rPr>
      </w:pPr>
      <w:bookmarkStart w:id="21" w:name="_Toc209171846"/>
      <w:r w:rsidRPr="007E3446">
        <w:rPr>
          <w:rFonts w:ascii="Arial Fett" w:hAnsi="Arial Fett"/>
          <w:iCs/>
          <w:sz w:val="30"/>
          <w:szCs w:val="36"/>
          <w:u w:color="007FC5"/>
        </w:rPr>
        <w:t xml:space="preserve"> </w:t>
      </w:r>
      <w:bookmarkStart w:id="22" w:name="_Toc210119632"/>
      <w:r w:rsidR="00090277" w:rsidRPr="00DB51C7">
        <w:rPr>
          <w:rFonts w:ascii="Arial Fett" w:hAnsi="Arial Fett"/>
          <w:iCs/>
          <w:sz w:val="30"/>
          <w:szCs w:val="36"/>
          <w:u w:color="007FC5"/>
        </w:rPr>
        <w:t>Projekt</w:t>
      </w:r>
      <w:r w:rsidR="00C162A5" w:rsidRPr="00DB51C7">
        <w:rPr>
          <w:rFonts w:ascii="Arial Fett" w:hAnsi="Arial Fett"/>
          <w:iCs/>
          <w:sz w:val="30"/>
          <w:szCs w:val="36"/>
          <w:u w:color="007FC5"/>
        </w:rPr>
        <w:t>findung</w:t>
      </w:r>
      <w:bookmarkEnd w:id="22"/>
      <w:r w:rsidR="00244885" w:rsidRPr="00DB51C7">
        <w:rPr>
          <w:rFonts w:ascii="Arial Fett" w:hAnsi="Arial Fett"/>
          <w:iCs/>
          <w:sz w:val="30"/>
          <w:szCs w:val="36"/>
          <w:u w:color="007FC5"/>
        </w:rPr>
        <w:t xml:space="preserve"> </w:t>
      </w:r>
      <w:bookmarkEnd w:id="21"/>
    </w:p>
    <w:p w14:paraId="719E7FCF" w14:textId="23F39F6A" w:rsidR="00B87C26" w:rsidRDefault="00C35DBD" w:rsidP="00B87C26">
      <w:pPr>
        <w:pStyle w:val="StandardWeb"/>
        <w:jc w:val="both"/>
        <w:rPr>
          <w:rFonts w:ascii="Arial" w:eastAsiaTheme="minorEastAsia" w:hAnsi="Arial" w:cstheme="minorBidi"/>
          <w:sz w:val="22"/>
          <w:lang w:val="de-DE" w:eastAsia="en-US"/>
        </w:rPr>
      </w:pPr>
      <w:r w:rsidRPr="00C35DBD">
        <w:rPr>
          <w:rFonts w:ascii="Arial" w:eastAsiaTheme="minorEastAsia" w:hAnsi="Arial" w:cstheme="minorBidi"/>
          <w:sz w:val="22"/>
          <w:lang w:val="de-DE" w:eastAsia="en-US"/>
        </w:rPr>
        <w:t>Viele kennen das Problem: lange Wartezeiten am Schulbuffet oder weite Wege ins Erdgeschoss, nur um das Mittagessen vorzubestellen. Die komplizierte Aufnahme von Bestellungen per handschriftlichen Zettel und mangelnde Übersichtlichkeit erschweren den Buffetalltag. Genau hier setzt dieses Projekt an mit dem Ziel den gesamten Bestellprozess zu vereinfachen und optimieren.</w:t>
      </w:r>
    </w:p>
    <w:p w14:paraId="2C04F368" w14:textId="3ED404D8" w:rsidR="00F7373A" w:rsidRPr="007E3446" w:rsidRDefault="00F7373A" w:rsidP="007E3446">
      <w:pPr>
        <w:pStyle w:val="berschrift3"/>
        <w:numPr>
          <w:ilvl w:val="1"/>
          <w:numId w:val="32"/>
        </w:numPr>
        <w:spacing w:line="240" w:lineRule="auto"/>
        <w:rPr>
          <w:rFonts w:ascii="Arial Fett" w:hAnsi="Arial Fett"/>
          <w:iCs/>
          <w:sz w:val="30"/>
          <w:szCs w:val="36"/>
          <w:u w:color="007FC5"/>
        </w:rPr>
      </w:pPr>
      <w:bookmarkStart w:id="23" w:name="_Toc210119633"/>
      <w:r w:rsidRPr="007E3446">
        <w:rPr>
          <w:rFonts w:ascii="Arial Fett" w:hAnsi="Arial Fett"/>
          <w:iCs/>
          <w:sz w:val="30"/>
          <w:szCs w:val="36"/>
          <w:u w:color="007FC5"/>
        </w:rPr>
        <w:t>Ausgangslage</w:t>
      </w:r>
      <w:bookmarkEnd w:id="23"/>
    </w:p>
    <w:p w14:paraId="6FB6CA4C" w14:textId="446AD4B7" w:rsidR="0069785E" w:rsidRPr="00F11E85" w:rsidRDefault="0069785E" w:rsidP="00F11E85">
      <w:pPr>
        <w:pStyle w:val="StandardWeb"/>
        <w:jc w:val="both"/>
        <w:rPr>
          <w:rFonts w:ascii="Arial" w:eastAsiaTheme="minorEastAsia" w:hAnsi="Arial" w:cstheme="minorBidi"/>
          <w:sz w:val="22"/>
          <w:lang w:val="de-DE" w:eastAsia="en-US"/>
        </w:rPr>
      </w:pPr>
      <w:r w:rsidRPr="00F11E85">
        <w:rPr>
          <w:rFonts w:ascii="Arial" w:eastAsiaTheme="minorEastAsia" w:hAnsi="Arial" w:cstheme="minorBidi"/>
          <w:sz w:val="22"/>
          <w:lang w:val="de-DE" w:eastAsia="en-US"/>
        </w:rPr>
        <w:t xml:space="preserve">Der </w:t>
      </w:r>
      <w:r w:rsidR="00110C2F">
        <w:rPr>
          <w:rFonts w:ascii="Arial" w:eastAsiaTheme="minorEastAsia" w:hAnsi="Arial" w:cstheme="minorBidi"/>
          <w:sz w:val="22"/>
          <w:lang w:val="de-DE" w:eastAsia="en-US"/>
        </w:rPr>
        <w:t>Bestellvorgang</w:t>
      </w:r>
      <w:r w:rsidRPr="00F11E85">
        <w:rPr>
          <w:rFonts w:ascii="Arial" w:eastAsiaTheme="minorEastAsia" w:hAnsi="Arial" w:cstheme="minorBidi"/>
          <w:sz w:val="22"/>
          <w:lang w:val="de-DE" w:eastAsia="en-US"/>
        </w:rPr>
        <w:t xml:space="preserve"> am Schulbuffet ist derzeit umständlich und ineffizient.</w:t>
      </w:r>
      <w:r w:rsidR="00110C2F">
        <w:rPr>
          <w:rFonts w:ascii="Arial" w:eastAsiaTheme="minorEastAsia" w:hAnsi="Arial" w:cstheme="minorBidi"/>
          <w:sz w:val="22"/>
          <w:lang w:val="de-DE" w:eastAsia="en-US"/>
        </w:rPr>
        <w:t xml:space="preserve"> Die </w:t>
      </w:r>
      <w:r w:rsidRPr="00F11E85">
        <w:rPr>
          <w:rFonts w:ascii="Arial" w:eastAsiaTheme="minorEastAsia" w:hAnsi="Arial" w:cstheme="minorBidi"/>
          <w:sz w:val="22"/>
          <w:lang w:val="de-DE" w:eastAsia="en-US"/>
        </w:rPr>
        <w:t>Bestellungen werden handschriftlich erfasst oder direkt vor Ort aufgenommen, was zu langen Wartezeiten</w:t>
      </w:r>
      <w:r w:rsidR="00110C2F">
        <w:rPr>
          <w:rFonts w:ascii="Arial" w:eastAsiaTheme="minorEastAsia" w:hAnsi="Arial" w:cstheme="minorBidi"/>
          <w:sz w:val="22"/>
          <w:lang w:val="de-DE" w:eastAsia="en-US"/>
        </w:rPr>
        <w:t xml:space="preserve"> und unübersichtlichen </w:t>
      </w:r>
      <w:r w:rsidRPr="00F11E85">
        <w:rPr>
          <w:rFonts w:ascii="Arial" w:eastAsiaTheme="minorEastAsia" w:hAnsi="Arial" w:cstheme="minorBidi"/>
          <w:sz w:val="22"/>
          <w:lang w:val="de-DE" w:eastAsia="en-US"/>
        </w:rPr>
        <w:t>Abläufen</w:t>
      </w:r>
      <w:r w:rsidR="00110C2F">
        <w:rPr>
          <w:rFonts w:ascii="Arial" w:eastAsiaTheme="minorEastAsia" w:hAnsi="Arial" w:cstheme="minorBidi"/>
          <w:sz w:val="22"/>
          <w:lang w:val="de-DE" w:eastAsia="en-US"/>
        </w:rPr>
        <w:t xml:space="preserve"> führt</w:t>
      </w:r>
      <w:r w:rsidRPr="00F11E85">
        <w:rPr>
          <w:rFonts w:ascii="Arial" w:eastAsiaTheme="minorEastAsia" w:hAnsi="Arial" w:cstheme="minorBidi"/>
          <w:sz w:val="22"/>
          <w:lang w:val="de-DE" w:eastAsia="en-US"/>
        </w:rPr>
        <w:t xml:space="preserve">. </w:t>
      </w:r>
    </w:p>
    <w:p w14:paraId="77DD7065" w14:textId="32BD6287" w:rsidR="00944539" w:rsidRPr="00F11E85" w:rsidRDefault="0069785E" w:rsidP="00F11E85">
      <w:pPr>
        <w:pStyle w:val="StandardWeb"/>
        <w:jc w:val="both"/>
        <w:rPr>
          <w:rFonts w:ascii="Arial" w:eastAsiaTheme="minorEastAsia" w:hAnsi="Arial" w:cstheme="minorBidi"/>
          <w:sz w:val="22"/>
          <w:lang w:val="de-DE" w:eastAsia="en-US"/>
        </w:rPr>
      </w:pPr>
      <w:r w:rsidRPr="00F11E85">
        <w:rPr>
          <w:rFonts w:ascii="Arial" w:eastAsiaTheme="minorEastAsia" w:hAnsi="Arial" w:cstheme="minorBidi"/>
          <w:sz w:val="22"/>
          <w:lang w:val="de-DE" w:eastAsia="en-US"/>
        </w:rPr>
        <w:t xml:space="preserve">Genau hier kann eine digitale Lösung Abhilfe schaffen: Bestellungen werden </w:t>
      </w:r>
      <w:r w:rsidR="00CA6D9B" w:rsidRPr="00F11E85">
        <w:rPr>
          <w:rFonts w:ascii="Arial" w:eastAsiaTheme="minorEastAsia" w:hAnsi="Arial" w:cstheme="minorBidi"/>
          <w:sz w:val="22"/>
          <w:lang w:val="de-DE" w:eastAsia="en-US"/>
        </w:rPr>
        <w:t>einfach und schnell aufgenommen</w:t>
      </w:r>
      <w:r w:rsidRPr="00F11E85">
        <w:rPr>
          <w:rFonts w:ascii="Arial" w:eastAsiaTheme="minorEastAsia" w:hAnsi="Arial" w:cstheme="minorBidi"/>
          <w:sz w:val="22"/>
          <w:lang w:val="de-DE" w:eastAsia="en-US"/>
        </w:rPr>
        <w:t>.</w:t>
      </w:r>
      <w:r w:rsidR="00CA6D9B" w:rsidRPr="00F11E85">
        <w:rPr>
          <w:rFonts w:ascii="Arial" w:eastAsiaTheme="minorEastAsia" w:hAnsi="Arial" w:cstheme="minorBidi"/>
          <w:sz w:val="22"/>
          <w:lang w:val="de-DE" w:eastAsia="en-US"/>
        </w:rPr>
        <w:t xml:space="preserve"> </w:t>
      </w:r>
      <w:r w:rsidR="006B75AB" w:rsidRPr="00F11E85">
        <w:rPr>
          <w:rFonts w:ascii="Arial" w:eastAsiaTheme="minorEastAsia" w:hAnsi="Arial" w:cstheme="minorBidi"/>
          <w:sz w:val="22"/>
          <w:lang w:val="de-DE" w:eastAsia="en-US"/>
        </w:rPr>
        <w:t>Diese werden in Echtzeit erfasst und dem Inhaber angezeigt</w:t>
      </w:r>
      <w:r w:rsidR="00B60E75" w:rsidRPr="00F11E85">
        <w:rPr>
          <w:rFonts w:ascii="Arial" w:eastAsiaTheme="minorEastAsia" w:hAnsi="Arial" w:cstheme="minorBidi"/>
          <w:sz w:val="22"/>
          <w:lang w:val="de-DE" w:eastAsia="en-US"/>
        </w:rPr>
        <w:t>. Auf diese Weise</w:t>
      </w:r>
      <w:r w:rsidRPr="00F11E85">
        <w:rPr>
          <w:rFonts w:ascii="Arial" w:eastAsiaTheme="minorEastAsia" w:hAnsi="Arial" w:cstheme="minorBidi"/>
          <w:sz w:val="22"/>
          <w:lang w:val="de-DE" w:eastAsia="en-US"/>
        </w:rPr>
        <w:t xml:space="preserve"> werden Wartezeiten verkürzt,</w:t>
      </w:r>
      <w:r w:rsidR="00B60E75" w:rsidRPr="00F11E85">
        <w:rPr>
          <w:rFonts w:ascii="Arial" w:eastAsiaTheme="minorEastAsia" w:hAnsi="Arial" w:cstheme="minorBidi"/>
          <w:sz w:val="22"/>
          <w:lang w:val="de-DE" w:eastAsia="en-US"/>
        </w:rPr>
        <w:t xml:space="preserve"> die Übersichtlichkeit des gesamten Bestellprozesses optimiert und allgemein wird </w:t>
      </w:r>
      <w:r w:rsidRPr="00F11E85">
        <w:rPr>
          <w:rFonts w:ascii="Arial" w:eastAsiaTheme="minorEastAsia" w:hAnsi="Arial" w:cstheme="minorBidi"/>
          <w:sz w:val="22"/>
          <w:lang w:val="de-DE" w:eastAsia="en-US"/>
        </w:rPr>
        <w:t>der gesamte Ablauf deutlich vereinfacht</w:t>
      </w:r>
      <w:r w:rsidR="00B60E75" w:rsidRPr="00F11E85">
        <w:rPr>
          <w:rFonts w:ascii="Arial" w:eastAsiaTheme="minorEastAsia" w:hAnsi="Arial" w:cstheme="minorBidi"/>
          <w:sz w:val="22"/>
          <w:lang w:val="de-DE" w:eastAsia="en-US"/>
        </w:rPr>
        <w:t xml:space="preserve"> und beschleunigt.</w:t>
      </w:r>
    </w:p>
    <w:p w14:paraId="09049B95" w14:textId="77777777" w:rsidR="00663043" w:rsidRPr="00663043" w:rsidRDefault="00663043" w:rsidP="00663043">
      <w:pPr>
        <w:rPr>
          <w:lang w:eastAsia="de-DE"/>
        </w:rPr>
      </w:pPr>
    </w:p>
    <w:p w14:paraId="1AB8AD6B" w14:textId="77777777" w:rsidR="00090277" w:rsidRPr="007E3446" w:rsidRDefault="00090277" w:rsidP="007E3446">
      <w:pPr>
        <w:pStyle w:val="berschrift3"/>
        <w:numPr>
          <w:ilvl w:val="1"/>
          <w:numId w:val="32"/>
        </w:numPr>
        <w:spacing w:line="240" w:lineRule="auto"/>
        <w:rPr>
          <w:rFonts w:ascii="Arial Fett" w:hAnsi="Arial Fett"/>
          <w:iCs/>
          <w:sz w:val="30"/>
          <w:szCs w:val="36"/>
          <w:u w:color="007FC5"/>
        </w:rPr>
      </w:pPr>
      <w:bookmarkStart w:id="24" w:name="_Toc209171847"/>
      <w:bookmarkStart w:id="25" w:name="_Toc210119634"/>
      <w:r w:rsidRPr="007E3446">
        <w:rPr>
          <w:rFonts w:ascii="Arial Fett" w:hAnsi="Arial Fett"/>
          <w:iCs/>
          <w:sz w:val="30"/>
          <w:szCs w:val="36"/>
          <w:u w:color="007FC5"/>
        </w:rPr>
        <w:t>Ablage, Gültigkeit und Bezüge zu anderen Dokumenten</w:t>
      </w:r>
      <w:bookmarkEnd w:id="24"/>
      <w:bookmarkEnd w:id="25"/>
    </w:p>
    <w:p w14:paraId="1EA05298" w14:textId="77777777" w:rsidR="00DA4B19" w:rsidRPr="00DA4B19" w:rsidRDefault="00DA4B19" w:rsidP="00DA4B19">
      <w:pPr>
        <w:rPr>
          <w:lang w:eastAsia="de-DE"/>
        </w:rPr>
      </w:pPr>
    </w:p>
    <w:p w14:paraId="39E19E91" w14:textId="0A49D9CE" w:rsidR="00090277" w:rsidRPr="00763072" w:rsidRDefault="00B94CD3" w:rsidP="00090277">
      <w:r w:rsidRPr="00763072">
        <w:t xml:space="preserve">Dieses Dokument wird im Projektverzeichnis bzw. dem Git-Repository des </w:t>
      </w:r>
      <w:r w:rsidR="00E45D7A" w:rsidRPr="00763072">
        <w:t xml:space="preserve">Projektes im Unterverzeichnis Dokumentationen gespeichert und </w:t>
      </w:r>
      <w:r w:rsidRPr="00763072">
        <w:t>unterliegt der Versionskontrolle. Es ist gültig für die Dauer des Projekts.</w:t>
      </w:r>
    </w:p>
    <w:p w14:paraId="3F66265D" w14:textId="77777777" w:rsidR="00796DF2" w:rsidRPr="00763072" w:rsidRDefault="00796DF2" w:rsidP="00796DF2">
      <w:pPr>
        <w:rPr>
          <w:lang w:eastAsia="de-DE"/>
        </w:rPr>
      </w:pPr>
    </w:p>
    <w:p w14:paraId="6B97AD3F" w14:textId="5A5287EA" w:rsidR="00090277" w:rsidRPr="00763072" w:rsidRDefault="00090277" w:rsidP="00090277"/>
    <w:p w14:paraId="698924FD" w14:textId="77777777" w:rsidR="00090277" w:rsidRPr="00763072" w:rsidRDefault="00090277" w:rsidP="00DD0687">
      <w:pPr>
        <w:pStyle w:val="berschrift1"/>
      </w:pPr>
      <w:r w:rsidRPr="00763072">
        <w:br w:type="column"/>
      </w:r>
      <w:bookmarkStart w:id="26" w:name="_Toc209171848"/>
      <w:bookmarkStart w:id="27" w:name="_Toc210119635"/>
      <w:r w:rsidRPr="008C536C">
        <w:lastRenderedPageBreak/>
        <w:t>Konzept und Rahmenbedingungen</w:t>
      </w:r>
      <w:bookmarkEnd w:id="26"/>
      <w:bookmarkEnd w:id="27"/>
    </w:p>
    <w:p w14:paraId="749FE9F8" w14:textId="36474B9E" w:rsidR="00987017" w:rsidRPr="00AC28FB" w:rsidRDefault="00987017" w:rsidP="00AC28FB">
      <w:pPr>
        <w:pStyle w:val="berschrift2"/>
        <w:numPr>
          <w:ilvl w:val="1"/>
          <w:numId w:val="36"/>
        </w:numPr>
      </w:pPr>
      <w:bookmarkStart w:id="28" w:name="_Toc209171849"/>
      <w:bookmarkStart w:id="29" w:name="_Toc210119636"/>
      <w:r w:rsidRPr="00AC28FB">
        <w:t>Benutzer / Zielgruppe</w:t>
      </w:r>
      <w:bookmarkEnd w:id="28"/>
      <w:bookmarkEnd w:id="29"/>
    </w:p>
    <w:p w14:paraId="16468451" w14:textId="4F80BD9D" w:rsidR="00024729" w:rsidRDefault="00543816" w:rsidP="00AA5947">
      <w:pPr>
        <w:jc w:val="both"/>
      </w:pPr>
      <w:r w:rsidRPr="00763072">
        <w:t>Die Bestell</w:t>
      </w:r>
      <w:r w:rsidR="003E5988">
        <w:t>-</w:t>
      </w:r>
      <w:r w:rsidRPr="00763072">
        <w:t xml:space="preserve">App </w:t>
      </w:r>
      <w:r w:rsidR="003B13C9">
        <w:rPr>
          <w:b/>
          <w:bCs/>
        </w:rPr>
        <w:t>HungerSatt</w:t>
      </w:r>
      <w:r w:rsidRPr="00763072">
        <w:rPr>
          <w:b/>
          <w:bCs/>
        </w:rPr>
        <w:t xml:space="preserve"> </w:t>
      </w:r>
      <w:r w:rsidRPr="00763072">
        <w:t>richtet sich primär an den Kundinnen und Kunden des Schulbuffets HungerSatt. Daher wird die App vor allem von Schülerinnen und Schülern, aber auch Lehrerinnen und Lehrer benutzt werden.</w:t>
      </w:r>
    </w:p>
    <w:p w14:paraId="45A430D1" w14:textId="30F920B8" w:rsidR="00AE0D1D" w:rsidRPr="00AE0D1D" w:rsidRDefault="00024729" w:rsidP="00AE0D1D">
      <w:pPr>
        <w:pStyle w:val="berschrift2"/>
        <w:numPr>
          <w:ilvl w:val="1"/>
          <w:numId w:val="36"/>
        </w:numPr>
      </w:pPr>
      <w:bookmarkStart w:id="30" w:name="_Toc210119637"/>
      <w:r>
        <w:t>Allgemeine Zieldefinition</w:t>
      </w:r>
      <w:bookmarkEnd w:id="30"/>
    </w:p>
    <w:p w14:paraId="35DFC482" w14:textId="50873916" w:rsidR="00987017" w:rsidRPr="00024729" w:rsidRDefault="00024729" w:rsidP="00D45517">
      <w:pPr>
        <w:jc w:val="both"/>
        <w:rPr>
          <w:b/>
          <w:bCs/>
          <w:iCs/>
        </w:rPr>
      </w:pPr>
      <w:r w:rsidRPr="00024729">
        <w:t>Die Bestell</w:t>
      </w:r>
      <w:r w:rsidR="003E5988">
        <w:t>-</w:t>
      </w:r>
      <w:r w:rsidRPr="00024729">
        <w:t xml:space="preserve">App HungerSatt ist ein Online-Bestellsystem </w:t>
      </w:r>
      <w:r w:rsidR="008F3257" w:rsidRPr="00024729">
        <w:t>mit den Kundinnen</w:t>
      </w:r>
      <w:r w:rsidRPr="00024729">
        <w:t xml:space="preserve"> und Kunden des Schulbuffets, also Schülerinnen und Schüler sowie Lehrkräfte einfach und schnell ihre Bestellungen bequem aus den Klassenzimmern tätigen können. Ziel ist es, die langen Warteschlangen in den Pausen zu verhindern und gleichzeitig einen schnelleren Bestellprozess bzw. eine effizientere Buffetverwaltung zu ermöglichen.</w:t>
      </w:r>
      <w:r w:rsidR="00543816" w:rsidRPr="00024729">
        <w:t xml:space="preserve"> </w:t>
      </w:r>
    </w:p>
    <w:p w14:paraId="4D5CEED4" w14:textId="5F5F936F" w:rsidR="00AE0D1D" w:rsidRPr="00AE0D1D" w:rsidRDefault="00090277" w:rsidP="00AE0D1D">
      <w:pPr>
        <w:pStyle w:val="berschrift2"/>
        <w:numPr>
          <w:ilvl w:val="1"/>
          <w:numId w:val="36"/>
        </w:numPr>
      </w:pPr>
      <w:bookmarkStart w:id="31" w:name="_Toc209171850"/>
      <w:bookmarkStart w:id="32" w:name="_Toc210119638"/>
      <w:r w:rsidRPr="00763072">
        <w:t>Ziele des Anbieters</w:t>
      </w:r>
      <w:bookmarkEnd w:id="31"/>
      <w:bookmarkEnd w:id="32"/>
      <w:r w:rsidRPr="00763072">
        <w:t xml:space="preserve"> </w:t>
      </w:r>
    </w:p>
    <w:p w14:paraId="01430A98" w14:textId="5BC74947" w:rsidR="00090277" w:rsidRPr="00763072" w:rsidRDefault="008319C2" w:rsidP="00AA5947">
      <w:pPr>
        <w:jc w:val="both"/>
      </w:pPr>
      <w:r w:rsidRPr="00763072">
        <w:t>Das Schulbuffet HungerSatt strebt mit diesem Projekt die Umsetzung eine</w:t>
      </w:r>
      <w:r w:rsidR="003E5988">
        <w:t>s Bestellsystems</w:t>
      </w:r>
      <w:r w:rsidRPr="00763072">
        <w:t xml:space="preserve"> an, die den gesamten Bestellvorgang des Schulbuffets online ermöglichen soll. Ziel ist es lange Wartezeiten vor dem Buffet zu verhindern</w:t>
      </w:r>
      <w:r w:rsidR="00870401">
        <w:t xml:space="preserve"> und gleichzeitig </w:t>
      </w:r>
      <w:r w:rsidR="00F854A7">
        <w:t xml:space="preserve">ein </w:t>
      </w:r>
      <w:r w:rsidR="00C06248">
        <w:t>effiziente</w:t>
      </w:r>
      <w:r w:rsidR="00B47937">
        <w:t>s</w:t>
      </w:r>
      <w:r w:rsidR="00F854A7">
        <w:t xml:space="preserve"> und</w:t>
      </w:r>
      <w:r w:rsidR="002A08D2">
        <w:t xml:space="preserve"> übersichtliches </w:t>
      </w:r>
      <w:r w:rsidR="00CA04AF">
        <w:t>System</w:t>
      </w:r>
      <w:r w:rsidR="0073760D">
        <w:t xml:space="preserve"> zu haben</w:t>
      </w:r>
      <w:r w:rsidR="00ED106A">
        <w:t xml:space="preserve">. Auf diese Weise soll der gesamte Buffetalltag </w:t>
      </w:r>
      <w:r w:rsidR="001F7910">
        <w:t>optimiert werden.</w:t>
      </w:r>
    </w:p>
    <w:p w14:paraId="03FA18F4" w14:textId="77777777" w:rsidR="00090277" w:rsidRPr="00763072" w:rsidRDefault="00090277" w:rsidP="00AE0D1D">
      <w:pPr>
        <w:pStyle w:val="berschrift2"/>
        <w:numPr>
          <w:ilvl w:val="1"/>
          <w:numId w:val="36"/>
        </w:numPr>
      </w:pPr>
      <w:bookmarkStart w:id="33" w:name="_Toc209171851"/>
      <w:bookmarkStart w:id="34" w:name="_Toc210119639"/>
      <w:r w:rsidRPr="00763072">
        <w:t>Ziele und Nutzen des Anwenders</w:t>
      </w:r>
      <w:bookmarkEnd w:id="33"/>
      <w:bookmarkEnd w:id="34"/>
    </w:p>
    <w:p w14:paraId="2C9BF0CE" w14:textId="4AEBA57E" w:rsidR="00090277" w:rsidRPr="00763072" w:rsidRDefault="008319C2" w:rsidP="00AA5947">
      <w:pPr>
        <w:jc w:val="both"/>
      </w:pPr>
      <w:r w:rsidRPr="00763072">
        <w:t>Die Benutzer der Bestell</w:t>
      </w:r>
      <w:r w:rsidR="00470773">
        <w:t>-</w:t>
      </w:r>
      <w:r w:rsidRPr="00763072">
        <w:t>App können von zahlreichen Vorteilen profitieren. Der Online-Bestellvorgang geht schnell und unkompliziert von Statten und ermöglicht den Kunden ihre Speisen bequem aus den Klassenräumen vorzubestellen. Die Abwicklung des Bestellvorgangs und Speicherung der Benutzerdaten erfolgen auf höchsten Sicherheitsstandards</w:t>
      </w:r>
      <w:r w:rsidR="00876E36">
        <w:t>.</w:t>
      </w:r>
    </w:p>
    <w:p w14:paraId="6D3AD73A" w14:textId="77777777" w:rsidR="00090277" w:rsidRPr="00763072" w:rsidRDefault="00090277" w:rsidP="00AE0D1D">
      <w:pPr>
        <w:pStyle w:val="berschrift2"/>
        <w:numPr>
          <w:ilvl w:val="1"/>
          <w:numId w:val="36"/>
        </w:numPr>
      </w:pPr>
      <w:bookmarkStart w:id="35" w:name="_Toc209171852"/>
      <w:bookmarkStart w:id="36" w:name="_Toc210119640"/>
      <w:r w:rsidRPr="00763072">
        <w:t>Systemvoraussetzungen</w:t>
      </w:r>
      <w:bookmarkEnd w:id="35"/>
      <w:bookmarkEnd w:id="36"/>
    </w:p>
    <w:p w14:paraId="055FBAAB" w14:textId="3CF6816D" w:rsidR="00090277" w:rsidRPr="00763072" w:rsidRDefault="008142B5" w:rsidP="00AA5947">
      <w:pPr>
        <w:jc w:val="both"/>
      </w:pPr>
      <w:r w:rsidRPr="00763072">
        <w:t>Aufgrund der relativ großen Zielgruppe wird die Bestell</w:t>
      </w:r>
      <w:r w:rsidR="00AE0D1D">
        <w:t>-</w:t>
      </w:r>
      <w:r w:rsidRPr="00763072">
        <w:t xml:space="preserve">App so entwickelt, dass sie von unterschiedlichen Geräten und Betriebssystemen bequem über den Browser gestartet werden kann. </w:t>
      </w:r>
      <w:r w:rsidR="008F3257">
        <w:t>Wichtig ist auch der</w:t>
      </w:r>
      <w:r w:rsidRPr="00763072">
        <w:t xml:space="preserve"> Backend-Aufbau</w:t>
      </w:r>
      <w:r w:rsidR="008F3257">
        <w:t xml:space="preserve">, dieser soll ständig bereitstehen </w:t>
      </w:r>
      <w:r w:rsidR="00185CDA">
        <w:t>und dennoch kostengünstig sein</w:t>
      </w:r>
      <w:r w:rsidRPr="00763072">
        <w:t xml:space="preserve">. Das </w:t>
      </w:r>
      <w:r w:rsidR="00185CDA">
        <w:t xml:space="preserve">Frontend und </w:t>
      </w:r>
      <w:r w:rsidR="003E5988">
        <w:t>Backend</w:t>
      </w:r>
      <w:r w:rsidR="00185CDA">
        <w:t xml:space="preserve"> sollte also </w:t>
      </w:r>
      <w:r w:rsidRPr="00763072">
        <w:t>immer gleichermaßen erreichbar sein</w:t>
      </w:r>
      <w:r w:rsidR="001D063C">
        <w:t xml:space="preserve"> und </w:t>
      </w:r>
      <w:r w:rsidR="00EB09E8">
        <w:t>wird</w:t>
      </w:r>
      <w:r w:rsidR="001D063C">
        <w:t xml:space="preserve"> daher über einen Proxmox-Server gehostet.</w:t>
      </w:r>
      <w:r w:rsidRPr="00763072">
        <w:t xml:space="preserve"> </w:t>
      </w:r>
    </w:p>
    <w:p w14:paraId="65A4D517" w14:textId="77777777" w:rsidR="00070540" w:rsidRDefault="00070540" w:rsidP="00AA5947">
      <w:pPr>
        <w:jc w:val="both"/>
        <w:rPr>
          <w:lang w:val="de-AT"/>
        </w:rPr>
      </w:pPr>
    </w:p>
    <w:p w14:paraId="36216D0F" w14:textId="77777777" w:rsidR="00AA5947" w:rsidRDefault="00AA5947" w:rsidP="00070540">
      <w:pPr>
        <w:rPr>
          <w:lang w:val="de-AT"/>
        </w:rPr>
      </w:pPr>
    </w:p>
    <w:p w14:paraId="2CA5C234" w14:textId="77777777" w:rsidR="00AA5947" w:rsidRDefault="00AA5947" w:rsidP="00070540">
      <w:pPr>
        <w:rPr>
          <w:lang w:val="de-AT"/>
        </w:rPr>
      </w:pPr>
    </w:p>
    <w:p w14:paraId="2E4B9E83" w14:textId="77777777" w:rsidR="00AA5947" w:rsidRDefault="00AA5947" w:rsidP="00070540">
      <w:pPr>
        <w:rPr>
          <w:lang w:val="de-AT"/>
        </w:rPr>
      </w:pPr>
    </w:p>
    <w:p w14:paraId="55B59BB4" w14:textId="77777777" w:rsidR="00AA5947" w:rsidRDefault="00AA5947" w:rsidP="00070540">
      <w:pPr>
        <w:rPr>
          <w:lang w:val="de-AT"/>
        </w:rPr>
      </w:pPr>
    </w:p>
    <w:p w14:paraId="66DC37FB" w14:textId="77777777" w:rsidR="00AA5947" w:rsidRDefault="00AA5947" w:rsidP="00070540">
      <w:pPr>
        <w:rPr>
          <w:lang w:val="de-AT"/>
        </w:rPr>
      </w:pPr>
    </w:p>
    <w:p w14:paraId="5EDEF030" w14:textId="77777777" w:rsidR="00AA5947" w:rsidRDefault="00AA5947" w:rsidP="00070540">
      <w:pPr>
        <w:rPr>
          <w:lang w:val="de-AT"/>
        </w:rPr>
      </w:pPr>
    </w:p>
    <w:p w14:paraId="137A7395" w14:textId="77777777" w:rsidR="00AA5947" w:rsidRDefault="00AA5947" w:rsidP="00070540">
      <w:pPr>
        <w:rPr>
          <w:lang w:val="de-AT"/>
        </w:rPr>
      </w:pPr>
    </w:p>
    <w:p w14:paraId="2B2648A2" w14:textId="77777777" w:rsidR="00AA5947" w:rsidRPr="00763072" w:rsidRDefault="00AA5947" w:rsidP="00070540">
      <w:pPr>
        <w:rPr>
          <w:lang w:val="de-AT"/>
        </w:rPr>
      </w:pPr>
    </w:p>
    <w:p w14:paraId="0CFF1F0B" w14:textId="77777777" w:rsidR="00070540" w:rsidRPr="00763072" w:rsidRDefault="00070540" w:rsidP="00070540">
      <w:pPr>
        <w:rPr>
          <w:lang w:val="de-AT"/>
        </w:rPr>
      </w:pPr>
    </w:p>
    <w:p w14:paraId="0B4E0A1F" w14:textId="1D636A5F" w:rsidR="00F604B8" w:rsidRDefault="00F604B8" w:rsidP="00070540">
      <w:pPr>
        <w:rPr>
          <w:lang w:val="de-AT"/>
        </w:rPr>
      </w:pPr>
    </w:p>
    <w:p w14:paraId="09F46FF8" w14:textId="77777777" w:rsidR="00F604B8" w:rsidRDefault="00F604B8">
      <w:pPr>
        <w:spacing w:line="240" w:lineRule="auto"/>
        <w:rPr>
          <w:lang w:val="de-AT"/>
        </w:rPr>
      </w:pPr>
      <w:r>
        <w:rPr>
          <w:lang w:val="de-AT"/>
        </w:rPr>
        <w:br w:type="page"/>
      </w:r>
    </w:p>
    <w:p w14:paraId="17BF977D" w14:textId="4692CDB3" w:rsidR="00F604B8" w:rsidRPr="00DD0687" w:rsidRDefault="00F604B8" w:rsidP="00DD0687">
      <w:pPr>
        <w:pStyle w:val="berschrift1"/>
      </w:pPr>
      <w:r w:rsidRPr="00DD0687">
        <w:lastRenderedPageBreak/>
        <w:t xml:space="preserve"> </w:t>
      </w:r>
      <w:bookmarkStart w:id="37" w:name="_Toc210119641"/>
      <w:r w:rsidRPr="00DD0687">
        <w:t>Anforderungen und Ziele</w:t>
      </w:r>
      <w:bookmarkEnd w:id="37"/>
    </w:p>
    <w:p w14:paraId="619CB236" w14:textId="7624BDF6" w:rsidR="00F604B8" w:rsidRPr="00E21371" w:rsidRDefault="00F604B8" w:rsidP="00F604B8">
      <w:pPr>
        <w:tabs>
          <w:tab w:val="left" w:pos="2775"/>
        </w:tabs>
        <w:jc w:val="both"/>
      </w:pPr>
      <w:r w:rsidRPr="00763072">
        <w:t>Die Bestell</w:t>
      </w:r>
      <w:r w:rsidR="004B3DF3">
        <w:t>-</w:t>
      </w:r>
      <w:r w:rsidRPr="00763072">
        <w:t xml:space="preserve">App </w:t>
      </w:r>
      <w:r>
        <w:rPr>
          <w:b/>
          <w:bCs/>
        </w:rPr>
        <w:t>HungerSatt</w:t>
      </w:r>
      <w:r w:rsidRPr="00763072">
        <w:t xml:space="preserve"> </w:t>
      </w:r>
      <w:r>
        <w:t>ist</w:t>
      </w:r>
      <w:r w:rsidRPr="00763072">
        <w:t xml:space="preserve"> eine </w:t>
      </w:r>
      <w:r>
        <w:t xml:space="preserve">innovative </w:t>
      </w:r>
      <w:r w:rsidRPr="00763072">
        <w:t>Anwendung</w:t>
      </w:r>
      <w:r>
        <w:t>, die einen effizienten und schnellen Bestellservice verspricht. Dabei profitieren Kunden von kürzeren Warteschlangen und für das Buffetmanagement wird der gesamte Alltag optimiert und übersichtlicher</w:t>
      </w:r>
      <w:r w:rsidRPr="00763072">
        <w:t xml:space="preserve">. </w:t>
      </w:r>
    </w:p>
    <w:p w14:paraId="536DB18F" w14:textId="1B82896C" w:rsidR="002256DD" w:rsidRPr="00DD0687" w:rsidRDefault="00F604B8" w:rsidP="00E811C8">
      <w:pPr>
        <w:pStyle w:val="berschrift3"/>
        <w:numPr>
          <w:ilvl w:val="1"/>
          <w:numId w:val="28"/>
        </w:numPr>
        <w:rPr>
          <w:rFonts w:ascii="Arial Fett" w:hAnsi="Arial Fett"/>
          <w:iCs/>
          <w:sz w:val="32"/>
          <w:szCs w:val="40"/>
          <w:u w:color="007FC5"/>
        </w:rPr>
      </w:pPr>
      <w:bookmarkStart w:id="38" w:name="_Toc210119642"/>
      <w:r w:rsidRPr="00DD0687">
        <w:rPr>
          <w:rFonts w:ascii="Arial Fett" w:hAnsi="Arial Fett"/>
          <w:iCs/>
          <w:sz w:val="32"/>
          <w:szCs w:val="40"/>
          <w:u w:color="007FC5"/>
        </w:rPr>
        <w:t>Funktionelle Anforderungen</w:t>
      </w:r>
      <w:bookmarkEnd w:id="38"/>
    </w:p>
    <w:p w14:paraId="01AB1648" w14:textId="77777777" w:rsidR="009632F1" w:rsidRPr="00AE0D1D" w:rsidRDefault="009632F1" w:rsidP="00E811C8">
      <w:pPr>
        <w:tabs>
          <w:tab w:val="left" w:pos="2775"/>
        </w:tabs>
        <w:spacing w:line="360" w:lineRule="auto"/>
        <w:jc w:val="both"/>
        <w:rPr>
          <w:rFonts w:ascii="Arial Fett" w:eastAsia="Times New Roman" w:hAnsi="Arial Fett" w:cs="Arial"/>
          <w:b/>
          <w:bCs/>
          <w:iCs/>
          <w:sz w:val="12"/>
          <w:szCs w:val="12"/>
          <w:u w:color="007FC5"/>
          <w:lang w:eastAsia="de-DE"/>
        </w:rPr>
      </w:pPr>
    </w:p>
    <w:p w14:paraId="3241A307" w14:textId="77777777" w:rsidR="00F604B8" w:rsidRPr="008C0EBF" w:rsidRDefault="00F604B8" w:rsidP="00F604B8">
      <w:pPr>
        <w:spacing w:line="360" w:lineRule="auto"/>
        <w:rPr>
          <w:rFonts w:eastAsia="Times New Roman" w:cs="Arial"/>
          <w:b/>
          <w:bCs/>
          <w:sz w:val="28"/>
          <w:szCs w:val="28"/>
          <w:lang w:val="de-AT" w:eastAsia="de-DE"/>
        </w:rPr>
      </w:pPr>
      <w:r w:rsidRPr="008C0EBF">
        <w:rPr>
          <w:rFonts w:eastAsia="Times New Roman" w:cs="Arial"/>
          <w:b/>
          <w:bCs/>
          <w:sz w:val="28"/>
          <w:szCs w:val="28"/>
          <w:lang w:val="de-AT" w:eastAsia="de-DE"/>
        </w:rPr>
        <w:t xml:space="preserve">Muss-Ziele: </w:t>
      </w:r>
    </w:p>
    <w:p w14:paraId="1B18027C" w14:textId="7ABEF648" w:rsidR="00F604B8" w:rsidRPr="006537A0" w:rsidRDefault="00F604B8" w:rsidP="00F604B8">
      <w:pPr>
        <w:spacing w:line="360" w:lineRule="auto"/>
        <w:rPr>
          <w:rFonts w:eastAsia="Times New Roman" w:cs="Arial"/>
          <w:b/>
          <w:szCs w:val="22"/>
          <w:lang w:val="de-AT" w:eastAsia="de-DE"/>
        </w:rPr>
      </w:pPr>
      <w:r w:rsidRPr="00564C80">
        <w:rPr>
          <w:rFonts w:eastAsia="Times New Roman" w:cs="Arial"/>
          <w:b/>
          <w:sz w:val="24"/>
          <w:lang w:val="de-AT" w:eastAsia="de-DE"/>
        </w:rPr>
        <w:t>Frontend:</w:t>
      </w:r>
    </w:p>
    <w:p w14:paraId="032418B5" w14:textId="77777777" w:rsidR="00F604B8" w:rsidRPr="003D3051" w:rsidRDefault="00F604B8" w:rsidP="00675DFE">
      <w:pPr>
        <w:pStyle w:val="Listenabsatz"/>
        <w:numPr>
          <w:ilvl w:val="0"/>
          <w:numId w:val="12"/>
        </w:numPr>
        <w:spacing w:before="120" w:after="120" w:line="360" w:lineRule="auto"/>
        <w:rPr>
          <w:rFonts w:eastAsia="Times New Roman" w:cs="Arial"/>
          <w:lang w:val="de-AT" w:eastAsia="de-DE"/>
        </w:rPr>
      </w:pPr>
      <w:r w:rsidRPr="00E77085">
        <w:rPr>
          <w:rFonts w:eastAsia="Times New Roman" w:cs="Arial"/>
          <w:b/>
          <w:bCs/>
          <w:sz w:val="24"/>
          <w:szCs w:val="24"/>
          <w:lang w:val="de-AT" w:eastAsia="de-DE"/>
        </w:rPr>
        <w:t>Benutzerfunktionen</w:t>
      </w:r>
      <w:r w:rsidRPr="003D3051">
        <w:rPr>
          <w:rFonts w:eastAsia="Times New Roman" w:cs="Arial"/>
          <w:b/>
          <w:bCs/>
          <w:lang w:val="de-AT" w:eastAsia="de-DE"/>
        </w:rPr>
        <w:t>:</w:t>
      </w:r>
    </w:p>
    <w:p w14:paraId="1AD47A13" w14:textId="68035FCB" w:rsidR="00F604B8" w:rsidRPr="007C0E29" w:rsidRDefault="00F604B8" w:rsidP="00675DFE">
      <w:pPr>
        <w:numPr>
          <w:ilvl w:val="1"/>
          <w:numId w:val="12"/>
        </w:numPr>
        <w:spacing w:before="120" w:after="120" w:line="360" w:lineRule="auto"/>
        <w:ind w:left="1491" w:hanging="357"/>
        <w:rPr>
          <w:rFonts w:eastAsia="Times New Roman" w:cs="Arial"/>
          <w:szCs w:val="22"/>
          <w:lang w:val="de-AT" w:eastAsia="de-DE"/>
        </w:rPr>
      </w:pPr>
      <w:r w:rsidRPr="0031698E">
        <w:rPr>
          <w:b/>
          <w:bCs/>
          <w:sz w:val="24"/>
          <w:szCs w:val="28"/>
          <w:lang w:val="de-AT"/>
        </w:rPr>
        <w:t>Sign-up, Sign-in:</w:t>
      </w:r>
      <w:r>
        <w:rPr>
          <w:sz w:val="24"/>
          <w:szCs w:val="28"/>
          <w:lang w:val="de-AT"/>
        </w:rPr>
        <w:t xml:space="preserve"> </w:t>
      </w:r>
      <w:r w:rsidRPr="00C91A1A">
        <w:rPr>
          <w:rFonts w:eastAsia="Times New Roman" w:cs="Arial"/>
          <w:szCs w:val="22"/>
          <w:lang w:val="de-AT" w:eastAsia="de-DE"/>
        </w:rPr>
        <w:t xml:space="preserve">Benutzer können sich beim </w:t>
      </w:r>
      <w:r w:rsidR="00EB09E8" w:rsidRPr="00C91A1A">
        <w:rPr>
          <w:rFonts w:eastAsia="Times New Roman" w:cs="Arial"/>
          <w:szCs w:val="22"/>
          <w:lang w:val="de-AT" w:eastAsia="de-DE"/>
        </w:rPr>
        <w:t>mit</w:t>
      </w:r>
      <w:r w:rsidR="00EB09E8">
        <w:rPr>
          <w:rFonts w:eastAsia="Times New Roman" w:cs="Arial"/>
          <w:szCs w:val="22"/>
          <w:lang w:val="de-AT" w:eastAsia="de-DE"/>
        </w:rPr>
        <w:t xml:space="preserve"> </w:t>
      </w:r>
      <w:r w:rsidR="00EB09E8" w:rsidRPr="00C91A1A">
        <w:rPr>
          <w:rFonts w:eastAsia="Times New Roman" w:cs="Arial"/>
          <w:szCs w:val="22"/>
          <w:lang w:val="de-AT" w:eastAsia="de-DE"/>
        </w:rPr>
        <w:t>E-Mail</w:t>
      </w:r>
      <w:r w:rsidRPr="00C91A1A">
        <w:rPr>
          <w:rFonts w:eastAsia="Times New Roman" w:cs="Arial"/>
          <w:szCs w:val="22"/>
          <w:lang w:val="de-AT" w:eastAsia="de-DE"/>
        </w:rPr>
        <w:t xml:space="preserve"> und Passwort </w:t>
      </w:r>
      <w:r w:rsidR="00FA55E8">
        <w:rPr>
          <w:rFonts w:eastAsia="Times New Roman" w:cs="Arial"/>
          <w:szCs w:val="22"/>
          <w:lang w:val="de-AT" w:eastAsia="de-DE"/>
        </w:rPr>
        <w:t>anmelden und registrieren</w:t>
      </w:r>
      <w:r w:rsidRPr="00C91A1A">
        <w:rPr>
          <w:rFonts w:eastAsia="Times New Roman" w:cs="Arial"/>
          <w:szCs w:val="22"/>
          <w:lang w:val="de-AT" w:eastAsia="de-DE"/>
        </w:rPr>
        <w:t xml:space="preserve">. Dabei wird ihnen beim Registrieren automatisch eine Rolle zugewiesen. </w:t>
      </w:r>
      <w:r>
        <w:rPr>
          <w:rFonts w:eastAsia="Times New Roman" w:cs="Arial"/>
          <w:szCs w:val="22"/>
          <w:lang w:val="de-AT" w:eastAsia="de-DE"/>
        </w:rPr>
        <w:t xml:space="preserve">Die </w:t>
      </w:r>
      <w:r w:rsidR="00820DC9">
        <w:rPr>
          <w:rFonts w:eastAsia="Times New Roman" w:cs="Arial"/>
          <w:szCs w:val="22"/>
          <w:lang w:val="de-AT" w:eastAsia="de-DE"/>
        </w:rPr>
        <w:t>E-Mail</w:t>
      </w:r>
      <w:r>
        <w:rPr>
          <w:rFonts w:eastAsia="Times New Roman" w:cs="Arial"/>
          <w:szCs w:val="22"/>
          <w:lang w:val="de-AT" w:eastAsia="de-DE"/>
        </w:rPr>
        <w:t xml:space="preserve"> ist an der Schulemail gekoppelt</w:t>
      </w:r>
      <w:r w:rsidR="00FC0CC8">
        <w:rPr>
          <w:rFonts w:eastAsia="Times New Roman" w:cs="Arial"/>
          <w:szCs w:val="22"/>
          <w:lang w:val="de-AT" w:eastAsia="de-DE"/>
        </w:rPr>
        <w:t xml:space="preserve"> bzw</w:t>
      </w:r>
      <w:r w:rsidR="005B55E8">
        <w:rPr>
          <w:rFonts w:eastAsia="Times New Roman" w:cs="Arial"/>
          <w:szCs w:val="22"/>
          <w:lang w:val="de-AT" w:eastAsia="de-DE"/>
        </w:rPr>
        <w:t>. erfolgt die</w:t>
      </w:r>
      <w:r w:rsidR="00FC0CC8">
        <w:rPr>
          <w:rFonts w:eastAsia="Times New Roman" w:cs="Arial"/>
          <w:szCs w:val="22"/>
          <w:lang w:val="de-AT" w:eastAsia="de-DE"/>
        </w:rPr>
        <w:t xml:space="preserve"> </w:t>
      </w:r>
      <w:r w:rsidR="00FA55E8">
        <w:rPr>
          <w:rFonts w:eastAsia="Times New Roman" w:cs="Arial"/>
          <w:szCs w:val="22"/>
          <w:lang w:val="de-AT" w:eastAsia="de-DE"/>
        </w:rPr>
        <w:t>Verifizierung</w:t>
      </w:r>
      <w:r w:rsidR="00FC0CC8">
        <w:rPr>
          <w:rFonts w:eastAsia="Times New Roman" w:cs="Arial"/>
          <w:szCs w:val="22"/>
          <w:lang w:val="de-AT" w:eastAsia="de-DE"/>
        </w:rPr>
        <w:t xml:space="preserve"> über das </w:t>
      </w:r>
      <w:r w:rsidR="005B55E8">
        <w:rPr>
          <w:rFonts w:eastAsia="Times New Roman" w:cs="Arial"/>
          <w:szCs w:val="22"/>
          <w:lang w:val="de-AT" w:eastAsia="de-DE"/>
        </w:rPr>
        <w:t>Microsoft</w:t>
      </w:r>
      <w:r w:rsidR="00FC0CC8">
        <w:rPr>
          <w:rFonts w:eastAsia="Times New Roman" w:cs="Arial"/>
          <w:szCs w:val="22"/>
          <w:lang w:val="de-AT" w:eastAsia="de-DE"/>
        </w:rPr>
        <w:t>-Konto</w:t>
      </w:r>
      <w:r w:rsidR="005B55E8">
        <w:rPr>
          <w:rFonts w:eastAsia="Times New Roman" w:cs="Arial"/>
          <w:szCs w:val="22"/>
          <w:lang w:val="de-AT" w:eastAsia="de-DE"/>
        </w:rPr>
        <w:t>.</w:t>
      </w:r>
    </w:p>
    <w:p w14:paraId="645BE5B9" w14:textId="14D1718B" w:rsidR="00F604B8" w:rsidRPr="00FE3F2F" w:rsidRDefault="00F604B8" w:rsidP="00675DFE">
      <w:pPr>
        <w:numPr>
          <w:ilvl w:val="1"/>
          <w:numId w:val="12"/>
        </w:numPr>
        <w:spacing w:before="120" w:after="120" w:line="360" w:lineRule="auto"/>
        <w:rPr>
          <w:rFonts w:eastAsia="Times New Roman" w:cs="Arial"/>
          <w:szCs w:val="22"/>
          <w:lang w:val="de-AT" w:eastAsia="de-DE"/>
        </w:rPr>
      </w:pPr>
      <w:r w:rsidRPr="00FE3F2F">
        <w:rPr>
          <w:rFonts w:eastAsia="Times New Roman" w:cs="Arial"/>
          <w:b/>
          <w:bCs/>
          <w:szCs w:val="22"/>
          <w:lang w:val="de-AT" w:eastAsia="de-DE"/>
        </w:rPr>
        <w:t>Menüübersicht</w:t>
      </w:r>
      <w:r w:rsidR="006E1CEC">
        <w:rPr>
          <w:rFonts w:eastAsia="Times New Roman" w:cs="Arial"/>
          <w:b/>
          <w:bCs/>
          <w:szCs w:val="22"/>
          <w:lang w:val="de-AT" w:eastAsia="de-DE"/>
        </w:rPr>
        <w:t>:</w:t>
      </w:r>
      <w:r>
        <w:rPr>
          <w:rFonts w:eastAsia="Times New Roman" w:cs="Arial"/>
          <w:szCs w:val="22"/>
          <w:lang w:val="de-AT" w:eastAsia="de-DE"/>
        </w:rPr>
        <w:t xml:space="preserve"> User</w:t>
      </w:r>
      <w:r w:rsidR="006E1CEC">
        <w:rPr>
          <w:rFonts w:eastAsia="Times New Roman" w:cs="Arial"/>
          <w:szCs w:val="22"/>
          <w:lang w:val="de-AT" w:eastAsia="de-DE"/>
        </w:rPr>
        <w:t xml:space="preserve"> können </w:t>
      </w:r>
      <w:r>
        <w:rPr>
          <w:rFonts w:eastAsia="Times New Roman" w:cs="Arial"/>
          <w:szCs w:val="22"/>
          <w:lang w:val="de-AT" w:eastAsia="de-DE"/>
        </w:rPr>
        <w:t xml:space="preserve">Gerichte ansehen und auswählen. Es gibt auch </w:t>
      </w:r>
      <w:r w:rsidRPr="00FE3F2F">
        <w:rPr>
          <w:rFonts w:eastAsia="Times New Roman" w:cs="Arial"/>
          <w:szCs w:val="22"/>
          <w:lang w:val="de-AT" w:eastAsia="de-DE"/>
        </w:rPr>
        <w:t>Filtermöglichkeiten (</w:t>
      </w:r>
      <w:r>
        <w:rPr>
          <w:rFonts w:eastAsia="Times New Roman" w:cs="Arial"/>
          <w:szCs w:val="22"/>
          <w:lang w:val="de-AT" w:eastAsia="de-DE"/>
        </w:rPr>
        <w:t>vegetarisch</w:t>
      </w:r>
      <w:r w:rsidRPr="00FE3F2F">
        <w:rPr>
          <w:rFonts w:eastAsia="Times New Roman" w:cs="Arial"/>
          <w:szCs w:val="22"/>
          <w:lang w:val="de-AT" w:eastAsia="de-DE"/>
        </w:rPr>
        <w:t>,</w:t>
      </w:r>
      <w:r>
        <w:rPr>
          <w:rFonts w:eastAsia="Times New Roman" w:cs="Arial"/>
          <w:szCs w:val="22"/>
          <w:lang w:val="de-AT" w:eastAsia="de-DE"/>
        </w:rPr>
        <w:t xml:space="preserve"> Kategorie</w:t>
      </w:r>
      <w:r w:rsidRPr="00FE3F2F">
        <w:rPr>
          <w:rFonts w:eastAsia="Times New Roman" w:cs="Arial"/>
          <w:szCs w:val="22"/>
          <w:lang w:val="de-AT" w:eastAsia="de-DE"/>
        </w:rPr>
        <w:t>).</w:t>
      </w:r>
    </w:p>
    <w:p w14:paraId="3488CB3D" w14:textId="2DD4BC9F" w:rsidR="00F604B8" w:rsidRPr="00FE3F2F" w:rsidRDefault="005B045F" w:rsidP="00675DFE">
      <w:pPr>
        <w:numPr>
          <w:ilvl w:val="1"/>
          <w:numId w:val="12"/>
        </w:numPr>
        <w:spacing w:before="120" w:after="120" w:line="360" w:lineRule="auto"/>
        <w:rPr>
          <w:rFonts w:eastAsia="Times New Roman" w:cs="Arial"/>
          <w:szCs w:val="22"/>
          <w:lang w:val="de-AT" w:eastAsia="de-DE"/>
        </w:rPr>
      </w:pPr>
      <w:r>
        <w:rPr>
          <w:rFonts w:eastAsia="Times New Roman" w:cs="Arial"/>
          <w:b/>
          <w:bCs/>
          <w:szCs w:val="22"/>
          <w:lang w:val="de-AT" w:eastAsia="de-DE"/>
        </w:rPr>
        <w:t>Guthaben und Bestellsystem</w:t>
      </w:r>
      <w:r w:rsidR="00F604B8" w:rsidRPr="00FE3F2F">
        <w:rPr>
          <w:rFonts w:eastAsia="Times New Roman" w:cs="Arial"/>
          <w:b/>
          <w:bCs/>
          <w:szCs w:val="22"/>
          <w:lang w:val="de-AT" w:eastAsia="de-DE"/>
        </w:rPr>
        <w:t>:</w:t>
      </w:r>
      <w:r w:rsidR="00F604B8" w:rsidRPr="00FE3F2F">
        <w:rPr>
          <w:rFonts w:eastAsia="Times New Roman" w:cs="Arial"/>
          <w:szCs w:val="22"/>
          <w:lang w:val="de-AT" w:eastAsia="de-DE"/>
        </w:rPr>
        <w:t xml:space="preserve"> </w:t>
      </w:r>
      <w:r w:rsidR="00A56216">
        <w:rPr>
          <w:rFonts w:eastAsia="Times New Roman" w:cs="Arial"/>
          <w:szCs w:val="22"/>
          <w:lang w:val="de-AT" w:eastAsia="de-DE"/>
        </w:rPr>
        <w:t>Kunden verwenden ihr Guthaben, welches sie zuvor aufladen müsse</w:t>
      </w:r>
      <w:r w:rsidR="00B17EA4">
        <w:rPr>
          <w:rFonts w:eastAsia="Times New Roman" w:cs="Arial"/>
          <w:szCs w:val="22"/>
          <w:lang w:val="de-AT" w:eastAsia="de-DE"/>
        </w:rPr>
        <w:t xml:space="preserve">n, um </w:t>
      </w:r>
      <w:r w:rsidR="005B20BE">
        <w:rPr>
          <w:rFonts w:eastAsia="Times New Roman" w:cs="Arial"/>
          <w:szCs w:val="22"/>
          <w:lang w:val="de-AT" w:eastAsia="de-DE"/>
        </w:rPr>
        <w:t>Bestellungen tätigen zu können</w:t>
      </w:r>
      <w:r w:rsidR="00FA2E06">
        <w:rPr>
          <w:rFonts w:eastAsia="Times New Roman" w:cs="Arial"/>
          <w:szCs w:val="22"/>
          <w:lang w:val="de-AT" w:eastAsia="de-DE"/>
        </w:rPr>
        <w:t xml:space="preserve"> und erhalten eine Bestellbestätigung. </w:t>
      </w:r>
    </w:p>
    <w:p w14:paraId="7EE9C59D" w14:textId="5F7A3791" w:rsidR="00F604B8" w:rsidRPr="00FE3F2F" w:rsidRDefault="00F604B8" w:rsidP="00675DFE">
      <w:pPr>
        <w:numPr>
          <w:ilvl w:val="1"/>
          <w:numId w:val="12"/>
        </w:numPr>
        <w:spacing w:before="120" w:after="120" w:line="360" w:lineRule="auto"/>
        <w:rPr>
          <w:rFonts w:eastAsia="Times New Roman" w:cs="Arial"/>
          <w:szCs w:val="22"/>
          <w:lang w:val="de-AT" w:eastAsia="de-DE"/>
        </w:rPr>
      </w:pPr>
      <w:r w:rsidRPr="00FE3F2F">
        <w:rPr>
          <w:rFonts w:eastAsia="Times New Roman" w:cs="Arial"/>
          <w:b/>
          <w:bCs/>
          <w:szCs w:val="22"/>
          <w:lang w:val="de-AT" w:eastAsia="de-DE"/>
        </w:rPr>
        <w:t>Warenkorb:</w:t>
      </w:r>
      <w:r>
        <w:rPr>
          <w:rFonts w:eastAsia="Times New Roman" w:cs="Arial"/>
          <w:szCs w:val="22"/>
          <w:lang w:val="de-AT" w:eastAsia="de-DE"/>
        </w:rPr>
        <w:t xml:space="preserve"> Die User können im Warenkorb </w:t>
      </w:r>
      <w:r w:rsidR="00113F2C">
        <w:rPr>
          <w:rFonts w:eastAsia="Times New Roman" w:cs="Arial"/>
          <w:szCs w:val="22"/>
          <w:lang w:val="de-AT" w:eastAsia="de-DE"/>
        </w:rPr>
        <w:t>noch einmal</w:t>
      </w:r>
      <w:r>
        <w:rPr>
          <w:rFonts w:eastAsia="Times New Roman" w:cs="Arial"/>
          <w:szCs w:val="22"/>
          <w:lang w:val="de-AT" w:eastAsia="de-DE"/>
        </w:rPr>
        <w:t xml:space="preserve"> eine Zusammenfassung ihrer Bestellung sehen, mit </w:t>
      </w:r>
      <w:r w:rsidRPr="00FE3F2F">
        <w:rPr>
          <w:rFonts w:eastAsia="Times New Roman" w:cs="Arial"/>
          <w:szCs w:val="22"/>
          <w:lang w:val="de-AT" w:eastAsia="de-DE"/>
        </w:rPr>
        <w:t>Mengen</w:t>
      </w:r>
      <w:r>
        <w:rPr>
          <w:rFonts w:eastAsia="Times New Roman" w:cs="Arial"/>
          <w:szCs w:val="22"/>
          <w:lang w:val="de-AT" w:eastAsia="de-DE"/>
        </w:rPr>
        <w:t>angaben</w:t>
      </w:r>
      <w:r w:rsidRPr="00FE3F2F">
        <w:rPr>
          <w:rFonts w:eastAsia="Times New Roman" w:cs="Arial"/>
          <w:szCs w:val="22"/>
          <w:lang w:val="de-AT" w:eastAsia="de-DE"/>
        </w:rPr>
        <w:t>, Zwischensumme</w:t>
      </w:r>
      <w:r>
        <w:rPr>
          <w:rFonts w:eastAsia="Times New Roman" w:cs="Arial"/>
          <w:szCs w:val="22"/>
          <w:lang w:val="de-AT" w:eastAsia="de-DE"/>
        </w:rPr>
        <w:t>n und etwaigen Anmerkungen.</w:t>
      </w:r>
    </w:p>
    <w:p w14:paraId="694F0BCC" w14:textId="77777777" w:rsidR="00F604B8" w:rsidRPr="00FE3F2F" w:rsidRDefault="00F604B8" w:rsidP="00675DFE">
      <w:pPr>
        <w:pStyle w:val="Listenabsatz"/>
        <w:numPr>
          <w:ilvl w:val="0"/>
          <w:numId w:val="12"/>
        </w:numPr>
        <w:spacing w:before="120" w:after="120" w:line="360" w:lineRule="auto"/>
        <w:rPr>
          <w:rFonts w:eastAsia="Times New Roman" w:cs="Arial"/>
          <w:lang w:val="de-AT" w:eastAsia="de-DE"/>
        </w:rPr>
      </w:pPr>
      <w:r w:rsidRPr="00E77085">
        <w:rPr>
          <w:rFonts w:eastAsia="Times New Roman" w:cs="Arial"/>
          <w:b/>
          <w:sz w:val="24"/>
          <w:szCs w:val="24"/>
          <w:lang w:val="de-AT" w:eastAsia="de-DE"/>
        </w:rPr>
        <w:t>Inhaberfunktionen</w:t>
      </w:r>
      <w:r w:rsidRPr="00FE3F2F">
        <w:rPr>
          <w:rFonts w:eastAsia="Times New Roman" w:cs="Arial"/>
          <w:b/>
          <w:bCs/>
          <w:lang w:val="de-AT" w:eastAsia="de-DE"/>
        </w:rPr>
        <w:t>:</w:t>
      </w:r>
    </w:p>
    <w:p w14:paraId="18848361" w14:textId="77777777" w:rsidR="00F604B8" w:rsidRPr="00C91A1A" w:rsidRDefault="00F604B8" w:rsidP="00675DFE">
      <w:pPr>
        <w:numPr>
          <w:ilvl w:val="1"/>
          <w:numId w:val="12"/>
        </w:numPr>
        <w:spacing w:before="120" w:after="120" w:line="360" w:lineRule="auto"/>
        <w:rPr>
          <w:rFonts w:eastAsia="Times New Roman" w:cs="Arial"/>
          <w:szCs w:val="22"/>
          <w:lang w:val="de-AT" w:eastAsia="de-DE"/>
        </w:rPr>
      </w:pPr>
      <w:r w:rsidRPr="00C91A1A">
        <w:rPr>
          <w:rFonts w:eastAsia="Times New Roman" w:cs="Arial"/>
          <w:b/>
          <w:bCs/>
          <w:szCs w:val="22"/>
          <w:lang w:val="de-AT" w:eastAsia="de-DE"/>
        </w:rPr>
        <w:t>Dashboard:</w:t>
      </w:r>
      <w:r w:rsidRPr="00C91A1A">
        <w:rPr>
          <w:rFonts w:eastAsia="Times New Roman" w:cs="Arial"/>
          <w:szCs w:val="22"/>
          <w:lang w:val="de-AT" w:eastAsia="de-DE"/>
        </w:rPr>
        <w:t xml:space="preserve"> D</w:t>
      </w:r>
      <w:r>
        <w:rPr>
          <w:rFonts w:eastAsia="Times New Roman" w:cs="Arial"/>
          <w:szCs w:val="22"/>
          <w:lang w:val="de-AT" w:eastAsia="de-DE"/>
        </w:rPr>
        <w:t>er</w:t>
      </w:r>
      <w:r w:rsidRPr="00C91A1A">
        <w:rPr>
          <w:rFonts w:eastAsia="Times New Roman" w:cs="Arial"/>
          <w:szCs w:val="22"/>
          <w:lang w:val="de-AT" w:eastAsia="de-DE"/>
        </w:rPr>
        <w:t xml:space="preserve"> Inhaber verfügen über ein Dashboard, das offene Bestellungen in Echtzeit anzeigt.</w:t>
      </w:r>
      <w:r w:rsidRPr="00C91A1A">
        <w:rPr>
          <w:rFonts w:eastAsia="Times New Roman" w:cs="Arial"/>
          <w:szCs w:val="22"/>
          <w:lang w:val="de-AT" w:eastAsia="de-DE"/>
        </w:rPr>
        <w:br/>
      </w:r>
      <w:r w:rsidRPr="00C91A1A">
        <w:rPr>
          <w:rFonts w:eastAsia="Times New Roman" w:cs="Arial"/>
          <w:b/>
          <w:bCs/>
          <w:szCs w:val="22"/>
          <w:lang w:val="de-AT" w:eastAsia="de-DE"/>
        </w:rPr>
        <w:t>Menüplaner:</w:t>
      </w:r>
      <w:r w:rsidRPr="00C91A1A">
        <w:rPr>
          <w:rFonts w:eastAsia="Times New Roman" w:cs="Arial"/>
          <w:szCs w:val="22"/>
          <w:lang w:val="de-AT" w:eastAsia="de-DE"/>
        </w:rPr>
        <w:t xml:space="preserve"> </w:t>
      </w:r>
      <w:r>
        <w:rPr>
          <w:rFonts w:eastAsia="Times New Roman" w:cs="Arial"/>
          <w:szCs w:val="22"/>
          <w:lang w:val="de-AT" w:eastAsia="de-DE"/>
        </w:rPr>
        <w:t xml:space="preserve">Hier können Menüs erstellt werden, also verfügbare Speisen angezeigt werden, die die User dann in der Menüübersicht ansehen können. </w:t>
      </w:r>
      <w:r w:rsidRPr="00C91A1A">
        <w:rPr>
          <w:rFonts w:eastAsia="Times New Roman" w:cs="Arial"/>
          <w:szCs w:val="22"/>
          <w:lang w:val="de-AT" w:eastAsia="de-DE"/>
        </w:rPr>
        <w:t xml:space="preserve"> </w:t>
      </w:r>
    </w:p>
    <w:p w14:paraId="2EB0D3CA" w14:textId="6609BB27" w:rsidR="00F604B8" w:rsidRPr="00FE3F2F" w:rsidRDefault="00F604B8" w:rsidP="00675DFE">
      <w:pPr>
        <w:numPr>
          <w:ilvl w:val="1"/>
          <w:numId w:val="12"/>
        </w:numPr>
        <w:spacing w:before="120" w:after="120" w:line="360" w:lineRule="auto"/>
        <w:rPr>
          <w:rFonts w:eastAsia="Times New Roman" w:cs="Arial"/>
          <w:szCs w:val="22"/>
          <w:lang w:val="de-AT" w:eastAsia="de-DE"/>
        </w:rPr>
      </w:pPr>
      <w:r w:rsidRPr="00FE3F2F">
        <w:rPr>
          <w:rFonts w:eastAsia="Times New Roman" w:cs="Arial"/>
          <w:b/>
          <w:bCs/>
          <w:szCs w:val="22"/>
          <w:lang w:val="de-AT" w:eastAsia="de-DE"/>
        </w:rPr>
        <w:t>Gerichte verwalten:</w:t>
      </w:r>
      <w:r>
        <w:rPr>
          <w:rFonts w:eastAsia="Times New Roman" w:cs="Arial"/>
          <w:b/>
          <w:bCs/>
          <w:szCs w:val="22"/>
          <w:lang w:val="de-AT" w:eastAsia="de-DE"/>
        </w:rPr>
        <w:t xml:space="preserve"> </w:t>
      </w:r>
      <w:r>
        <w:rPr>
          <w:rFonts w:eastAsia="Times New Roman" w:cs="Arial"/>
          <w:szCs w:val="22"/>
          <w:lang w:val="de-AT" w:eastAsia="de-DE"/>
        </w:rPr>
        <w:t>Ein Gericht kann hier definiert werden, dabei wird</w:t>
      </w:r>
      <w:r w:rsidRPr="00FE3F2F">
        <w:rPr>
          <w:rFonts w:eastAsia="Times New Roman" w:cs="Arial"/>
          <w:szCs w:val="22"/>
          <w:lang w:val="de-AT" w:eastAsia="de-DE"/>
        </w:rPr>
        <w:t xml:space="preserve"> Name, Preis, Zutaten, Allergene</w:t>
      </w:r>
      <w:r w:rsidR="00173D0C">
        <w:rPr>
          <w:rFonts w:eastAsia="Times New Roman" w:cs="Arial"/>
          <w:szCs w:val="22"/>
          <w:lang w:val="de-AT" w:eastAsia="de-DE"/>
        </w:rPr>
        <w:t xml:space="preserve"> und</w:t>
      </w:r>
      <w:r w:rsidRPr="00FE3F2F">
        <w:rPr>
          <w:rFonts w:eastAsia="Times New Roman" w:cs="Arial"/>
          <w:szCs w:val="22"/>
          <w:lang w:val="de-AT" w:eastAsia="de-DE"/>
        </w:rPr>
        <w:t xml:space="preserve"> Kategorien</w:t>
      </w:r>
      <w:r>
        <w:rPr>
          <w:rFonts w:eastAsia="Times New Roman" w:cs="Arial"/>
          <w:szCs w:val="22"/>
          <w:lang w:val="de-AT" w:eastAsia="de-DE"/>
        </w:rPr>
        <w:t xml:space="preserve"> festgelegt</w:t>
      </w:r>
      <w:r w:rsidR="00173D0C">
        <w:rPr>
          <w:rFonts w:eastAsia="Times New Roman" w:cs="Arial"/>
          <w:szCs w:val="22"/>
          <w:lang w:val="de-AT" w:eastAsia="de-DE"/>
        </w:rPr>
        <w:t xml:space="preserve"> werden.</w:t>
      </w:r>
    </w:p>
    <w:p w14:paraId="50B9C506" w14:textId="77777777" w:rsidR="00F604B8" w:rsidRPr="00AA4B95" w:rsidRDefault="00F604B8" w:rsidP="00675DFE">
      <w:pPr>
        <w:numPr>
          <w:ilvl w:val="1"/>
          <w:numId w:val="12"/>
        </w:numPr>
        <w:spacing w:before="120" w:after="120" w:line="360" w:lineRule="auto"/>
        <w:rPr>
          <w:rFonts w:eastAsia="Times New Roman" w:cs="Arial"/>
          <w:szCs w:val="22"/>
          <w:lang w:val="de-AT" w:eastAsia="de-DE"/>
        </w:rPr>
      </w:pPr>
      <w:r w:rsidRPr="00EC1EE8">
        <w:rPr>
          <w:rFonts w:eastAsia="Times New Roman" w:cs="Arial"/>
          <w:b/>
          <w:bCs/>
          <w:szCs w:val="22"/>
          <w:lang w:val="de-AT" w:eastAsia="de-DE"/>
        </w:rPr>
        <w:t>Benutzerverwaltung:</w:t>
      </w:r>
      <w:r w:rsidRPr="00EC1EE8">
        <w:rPr>
          <w:rFonts w:eastAsia="Times New Roman" w:cs="Arial"/>
          <w:b/>
          <w:szCs w:val="22"/>
          <w:lang w:val="de-AT" w:eastAsia="de-DE"/>
        </w:rPr>
        <w:t xml:space="preserve"> </w:t>
      </w:r>
      <w:r w:rsidRPr="00EC1EE8">
        <w:rPr>
          <w:rFonts w:eastAsia="Times New Roman" w:cs="Arial"/>
          <w:bCs/>
          <w:szCs w:val="22"/>
          <w:lang w:val="de-AT" w:eastAsia="de-DE"/>
        </w:rPr>
        <w:t xml:space="preserve">Der Inhaber kann hier einsehen wer wann bestellt hat und generell die aktiven Konten einsehen. </w:t>
      </w:r>
      <w:r>
        <w:rPr>
          <w:rFonts w:eastAsia="Times New Roman" w:cs="Arial"/>
          <w:bCs/>
          <w:szCs w:val="22"/>
          <w:lang w:val="de-AT" w:eastAsia="de-DE"/>
        </w:rPr>
        <w:t xml:space="preserve">Über dieses Fenster können User das Guthaben aufladen und wenn nötig auch Konten sperren. </w:t>
      </w:r>
    </w:p>
    <w:p w14:paraId="01C84C74" w14:textId="77777777" w:rsidR="00F604B8" w:rsidRPr="00E54C49" w:rsidRDefault="00F604B8" w:rsidP="00E77085">
      <w:pPr>
        <w:spacing w:before="120" w:after="120" w:line="360" w:lineRule="auto"/>
        <w:rPr>
          <w:rFonts w:eastAsia="Times New Roman" w:cs="Arial"/>
          <w:szCs w:val="22"/>
          <w:lang w:val="de-AT" w:eastAsia="de-DE"/>
        </w:rPr>
      </w:pPr>
      <w:r w:rsidRPr="00E54C49">
        <w:rPr>
          <w:rFonts w:eastAsia="Times New Roman" w:cs="Arial"/>
          <w:b/>
          <w:bCs/>
          <w:sz w:val="24"/>
          <w:lang w:val="de-AT" w:eastAsia="de-DE"/>
        </w:rPr>
        <w:t>Backend-Services &amp; DB:</w:t>
      </w:r>
    </w:p>
    <w:p w14:paraId="3C14E92C" w14:textId="61A20B74" w:rsidR="006E17AB" w:rsidRPr="00E77085" w:rsidRDefault="00F604B8" w:rsidP="00E77085">
      <w:pPr>
        <w:pStyle w:val="Listenabsatz"/>
        <w:numPr>
          <w:ilvl w:val="0"/>
          <w:numId w:val="2"/>
        </w:numPr>
        <w:spacing w:before="120" w:after="120"/>
        <w:ind w:left="1066" w:hanging="357"/>
        <w:rPr>
          <w:szCs w:val="24"/>
          <w:lang w:val="de-AT"/>
        </w:rPr>
      </w:pPr>
      <w:r w:rsidRPr="00E77085">
        <w:rPr>
          <w:szCs w:val="24"/>
          <w:lang w:val="de-AT"/>
        </w:rPr>
        <w:t>Über eine REST-API werden Bestellungen, Benutzer, Gerichte und Zahlungen abgewickelt.</w:t>
      </w:r>
    </w:p>
    <w:p w14:paraId="64E09F78" w14:textId="77777777" w:rsidR="00F604B8" w:rsidRPr="00E77085" w:rsidRDefault="00F604B8" w:rsidP="00E77085">
      <w:pPr>
        <w:pStyle w:val="Listenabsatz"/>
        <w:numPr>
          <w:ilvl w:val="0"/>
          <w:numId w:val="2"/>
        </w:numPr>
        <w:spacing w:before="120" w:after="120"/>
        <w:ind w:left="1066" w:hanging="357"/>
        <w:rPr>
          <w:szCs w:val="24"/>
          <w:lang w:val="de-AT"/>
        </w:rPr>
      </w:pPr>
      <w:r w:rsidRPr="00E77085">
        <w:rPr>
          <w:szCs w:val="24"/>
          <w:lang w:val="de-AT"/>
        </w:rPr>
        <w:t>Die Daten werden in einer PostgreSQL-Datenbank persistent gespeichert.</w:t>
      </w:r>
    </w:p>
    <w:p w14:paraId="4C9B6014" w14:textId="77777777" w:rsidR="00D3700F" w:rsidRPr="00E54C49" w:rsidRDefault="00D3700F" w:rsidP="00D3700F">
      <w:pPr>
        <w:pStyle w:val="Listenabsatz"/>
        <w:spacing w:before="120" w:after="120" w:line="240" w:lineRule="auto"/>
        <w:ind w:left="1069"/>
        <w:rPr>
          <w:sz w:val="24"/>
          <w:szCs w:val="28"/>
          <w:lang w:val="de-AT"/>
        </w:rPr>
      </w:pPr>
    </w:p>
    <w:p w14:paraId="1852B369" w14:textId="77777777" w:rsidR="00F604B8" w:rsidRPr="00564C80" w:rsidRDefault="00F604B8" w:rsidP="00E77085">
      <w:pPr>
        <w:spacing w:before="120" w:after="120" w:line="360" w:lineRule="auto"/>
        <w:rPr>
          <w:rFonts w:eastAsia="Times New Roman" w:cs="Arial"/>
          <w:sz w:val="24"/>
          <w:lang w:val="de-AT" w:eastAsia="de-DE"/>
        </w:rPr>
      </w:pPr>
      <w:r w:rsidRPr="00564C80">
        <w:rPr>
          <w:rFonts w:eastAsia="Times New Roman" w:cs="Arial"/>
          <w:b/>
          <w:bCs/>
          <w:sz w:val="24"/>
          <w:lang w:val="de-AT" w:eastAsia="de-DE"/>
        </w:rPr>
        <w:lastRenderedPageBreak/>
        <w:t>Identity &amp; Access Management:</w:t>
      </w:r>
    </w:p>
    <w:p w14:paraId="27D43D8C" w14:textId="5BCBA0B7" w:rsidR="006E1CEC" w:rsidRPr="002F30AB" w:rsidRDefault="00F604B8" w:rsidP="00675DFE">
      <w:pPr>
        <w:numPr>
          <w:ilvl w:val="1"/>
          <w:numId w:val="2"/>
        </w:numPr>
        <w:spacing w:before="120" w:after="120" w:line="360" w:lineRule="auto"/>
        <w:rPr>
          <w:rFonts w:eastAsia="Times New Roman" w:cs="Arial"/>
          <w:szCs w:val="22"/>
          <w:lang w:val="de-AT" w:eastAsia="de-DE"/>
        </w:rPr>
      </w:pPr>
      <w:r>
        <w:rPr>
          <w:rFonts w:eastAsia="Times New Roman" w:cs="Arial"/>
          <w:szCs w:val="22"/>
          <w:lang w:val="de-AT" w:eastAsia="de-DE"/>
        </w:rPr>
        <w:t>Das System ist rollenbasiert dabei besteht es aus Inhaber, User und Admin Rollen</w:t>
      </w:r>
      <w:r w:rsidR="00E811C8">
        <w:rPr>
          <w:rFonts w:eastAsia="Times New Roman" w:cs="Arial"/>
          <w:szCs w:val="22"/>
          <w:lang w:val="de-AT" w:eastAsia="de-DE"/>
        </w:rPr>
        <w:t>.</w:t>
      </w:r>
    </w:p>
    <w:p w14:paraId="36A64729" w14:textId="77777777" w:rsidR="00F604B8" w:rsidRPr="008C0EBF" w:rsidRDefault="00F604B8" w:rsidP="00675DFE">
      <w:pPr>
        <w:spacing w:before="120" w:after="120" w:line="360" w:lineRule="auto"/>
        <w:rPr>
          <w:rFonts w:eastAsia="Times New Roman" w:cs="Arial"/>
          <w:sz w:val="24"/>
          <w:lang w:val="de-AT" w:eastAsia="de-DE"/>
        </w:rPr>
      </w:pPr>
      <w:r w:rsidRPr="008C0EBF">
        <w:rPr>
          <w:rFonts w:eastAsia="Times New Roman" w:cs="Arial"/>
          <w:b/>
          <w:bCs/>
          <w:sz w:val="28"/>
          <w:szCs w:val="28"/>
          <w:lang w:val="de-AT" w:eastAsia="de-DE"/>
        </w:rPr>
        <w:t xml:space="preserve">Soll-Ziele </w:t>
      </w:r>
    </w:p>
    <w:p w14:paraId="2404AE16" w14:textId="2BDB5584" w:rsidR="00F604B8" w:rsidRDefault="00F604B8" w:rsidP="00675DFE">
      <w:pPr>
        <w:numPr>
          <w:ilvl w:val="0"/>
          <w:numId w:val="3"/>
        </w:numPr>
        <w:spacing w:before="120" w:after="120" w:line="360" w:lineRule="auto"/>
        <w:jc w:val="both"/>
        <w:rPr>
          <w:rFonts w:eastAsia="Times New Roman" w:cs="Arial"/>
          <w:szCs w:val="22"/>
          <w:lang w:val="de-AT" w:eastAsia="de-DE"/>
        </w:rPr>
      </w:pPr>
      <w:r w:rsidRPr="00965333">
        <w:rPr>
          <w:rFonts w:eastAsia="Times New Roman" w:cs="Arial"/>
          <w:b/>
          <w:bCs/>
          <w:szCs w:val="22"/>
          <w:lang w:val="de-AT" w:eastAsia="de-DE"/>
        </w:rPr>
        <w:t>Benachrichtigungen</w:t>
      </w:r>
      <w:r>
        <w:rPr>
          <w:rFonts w:eastAsia="Times New Roman" w:cs="Arial"/>
          <w:szCs w:val="22"/>
          <w:lang w:val="de-AT" w:eastAsia="de-DE"/>
        </w:rPr>
        <w:t xml:space="preserve"> </w:t>
      </w:r>
      <w:r w:rsidR="00D31D9A">
        <w:rPr>
          <w:rFonts w:eastAsia="Times New Roman" w:cs="Arial"/>
          <w:szCs w:val="22"/>
          <w:lang w:val="de-AT" w:eastAsia="de-DE"/>
        </w:rPr>
        <w:t>Kundinnen und Kunden</w:t>
      </w:r>
      <w:r w:rsidR="006E0F47">
        <w:rPr>
          <w:rFonts w:eastAsia="Times New Roman" w:cs="Arial"/>
          <w:szCs w:val="22"/>
          <w:lang w:val="de-AT" w:eastAsia="de-DE"/>
        </w:rPr>
        <w:t xml:space="preserve"> erhalten, wenn </w:t>
      </w:r>
      <w:r>
        <w:rPr>
          <w:rFonts w:eastAsia="Times New Roman" w:cs="Arial"/>
          <w:szCs w:val="22"/>
          <w:lang w:val="de-AT" w:eastAsia="de-DE"/>
        </w:rPr>
        <w:t xml:space="preserve">eine Bestellung </w:t>
      </w:r>
      <w:r w:rsidR="006E0F47">
        <w:rPr>
          <w:rFonts w:eastAsia="Times New Roman" w:cs="Arial"/>
          <w:szCs w:val="22"/>
          <w:lang w:val="de-AT" w:eastAsia="de-DE"/>
        </w:rPr>
        <w:t xml:space="preserve">erfolgreich war </w:t>
      </w:r>
      <w:r>
        <w:rPr>
          <w:rFonts w:eastAsia="Times New Roman" w:cs="Arial"/>
          <w:szCs w:val="22"/>
          <w:lang w:val="de-AT" w:eastAsia="de-DE"/>
        </w:rPr>
        <w:t>und wenn neue Menüs zum Ansehen sind</w:t>
      </w:r>
      <w:r w:rsidR="006E0F47">
        <w:rPr>
          <w:rFonts w:eastAsia="Times New Roman" w:cs="Arial"/>
          <w:szCs w:val="22"/>
          <w:lang w:val="de-AT" w:eastAsia="de-DE"/>
        </w:rPr>
        <w:t xml:space="preserve">, </w:t>
      </w:r>
      <w:r w:rsidR="00F734C5">
        <w:rPr>
          <w:rFonts w:eastAsia="Times New Roman" w:cs="Arial"/>
          <w:szCs w:val="22"/>
          <w:lang w:val="de-AT" w:eastAsia="de-DE"/>
        </w:rPr>
        <w:t>eine Benachrichtigung</w:t>
      </w:r>
      <w:r>
        <w:rPr>
          <w:rFonts w:eastAsia="Times New Roman" w:cs="Arial"/>
          <w:szCs w:val="22"/>
          <w:lang w:val="de-AT" w:eastAsia="de-DE"/>
        </w:rPr>
        <w:t>. Der Inhaber bekommt ebenfalls eine Benachrichtigung, wenn eine Bestellung eingegangen ist.</w:t>
      </w:r>
    </w:p>
    <w:p w14:paraId="629752B0" w14:textId="12CEC665" w:rsidR="00F604B8" w:rsidRDefault="00E0562E" w:rsidP="00E77085">
      <w:pPr>
        <w:numPr>
          <w:ilvl w:val="0"/>
          <w:numId w:val="3"/>
        </w:numPr>
        <w:spacing w:before="120" w:after="120" w:line="360" w:lineRule="auto"/>
        <w:jc w:val="both"/>
        <w:rPr>
          <w:rFonts w:eastAsia="Times New Roman" w:cs="Arial"/>
          <w:szCs w:val="22"/>
          <w:lang w:val="de-AT" w:eastAsia="de-DE"/>
        </w:rPr>
      </w:pPr>
      <w:r w:rsidRPr="00B5339A">
        <w:rPr>
          <w:rFonts w:eastAsia="Times New Roman" w:cs="Arial"/>
          <w:b/>
          <w:bCs/>
          <w:szCs w:val="22"/>
          <w:lang w:val="de-AT" w:eastAsia="de-DE"/>
        </w:rPr>
        <w:t xml:space="preserve">Bestätigung </w:t>
      </w:r>
      <w:r w:rsidRPr="00E21371">
        <w:rPr>
          <w:rFonts w:eastAsia="Times New Roman" w:cs="Arial"/>
          <w:szCs w:val="22"/>
          <w:lang w:val="de-AT" w:eastAsia="de-DE"/>
        </w:rPr>
        <w:t xml:space="preserve">und Abschluss </w:t>
      </w:r>
      <w:r w:rsidR="00E21371" w:rsidRPr="00E21371">
        <w:rPr>
          <w:rFonts w:eastAsia="Times New Roman" w:cs="Arial"/>
          <w:szCs w:val="22"/>
          <w:lang w:val="de-AT" w:eastAsia="de-DE"/>
        </w:rPr>
        <w:t xml:space="preserve">der Bestellung </w:t>
      </w:r>
      <w:r w:rsidR="003F5CC5">
        <w:rPr>
          <w:rFonts w:eastAsia="Times New Roman" w:cs="Arial"/>
          <w:szCs w:val="22"/>
          <w:lang w:val="de-AT" w:eastAsia="de-DE"/>
        </w:rPr>
        <w:t>durch den Inhaber.</w:t>
      </w:r>
    </w:p>
    <w:p w14:paraId="3E80E004" w14:textId="77777777" w:rsidR="00E77085" w:rsidRPr="002F30AB" w:rsidRDefault="00E77085" w:rsidP="00E77085">
      <w:pPr>
        <w:spacing w:before="120" w:after="120" w:line="360" w:lineRule="auto"/>
        <w:ind w:left="360"/>
        <w:jc w:val="both"/>
        <w:rPr>
          <w:rFonts w:eastAsia="Times New Roman" w:cs="Arial"/>
          <w:sz w:val="14"/>
          <w:szCs w:val="14"/>
          <w:lang w:val="de-AT" w:eastAsia="de-DE"/>
        </w:rPr>
      </w:pPr>
    </w:p>
    <w:p w14:paraId="624C1BD4" w14:textId="77777777" w:rsidR="00F604B8" w:rsidRPr="008C0EBF" w:rsidRDefault="00F604B8" w:rsidP="00675DFE">
      <w:pPr>
        <w:spacing w:before="120" w:after="120" w:line="360" w:lineRule="auto"/>
        <w:rPr>
          <w:rFonts w:eastAsia="Times New Roman" w:cs="Arial"/>
          <w:b/>
          <w:bCs/>
          <w:sz w:val="28"/>
          <w:szCs w:val="28"/>
          <w:lang w:val="de-AT" w:eastAsia="de-DE"/>
        </w:rPr>
      </w:pPr>
      <w:r w:rsidRPr="008C0EBF">
        <w:rPr>
          <w:rFonts w:eastAsia="Times New Roman" w:cs="Arial"/>
          <w:b/>
          <w:bCs/>
          <w:sz w:val="28"/>
          <w:szCs w:val="28"/>
          <w:lang w:val="de-AT" w:eastAsia="de-DE"/>
        </w:rPr>
        <w:t xml:space="preserve">Kann-Ziele </w:t>
      </w:r>
    </w:p>
    <w:p w14:paraId="1CD47174" w14:textId="415F5898" w:rsidR="00F604B8" w:rsidRPr="00423E2A" w:rsidRDefault="00F604B8" w:rsidP="00675DFE">
      <w:pPr>
        <w:numPr>
          <w:ilvl w:val="0"/>
          <w:numId w:val="4"/>
        </w:numPr>
        <w:spacing w:before="120" w:after="120" w:line="360" w:lineRule="auto"/>
        <w:rPr>
          <w:rFonts w:eastAsia="Times New Roman" w:cs="Arial"/>
          <w:sz w:val="24"/>
          <w:lang w:val="de-AT" w:eastAsia="de-DE"/>
        </w:rPr>
      </w:pPr>
      <w:r w:rsidRPr="00423E2A">
        <w:rPr>
          <w:rFonts w:eastAsia="Times New Roman" w:cs="Arial"/>
          <w:b/>
          <w:bCs/>
          <w:sz w:val="24"/>
          <w:lang w:val="de-AT" w:eastAsia="de-DE"/>
        </w:rPr>
        <w:t xml:space="preserve">Finanzübersicht für </w:t>
      </w:r>
      <w:r w:rsidR="001069F2" w:rsidRPr="00423E2A">
        <w:rPr>
          <w:rFonts w:eastAsia="Times New Roman" w:cs="Arial"/>
          <w:b/>
          <w:bCs/>
          <w:sz w:val="24"/>
          <w:lang w:val="de-AT" w:eastAsia="de-DE"/>
        </w:rPr>
        <w:t xml:space="preserve">den </w:t>
      </w:r>
      <w:r w:rsidRPr="00423E2A">
        <w:rPr>
          <w:rFonts w:eastAsia="Times New Roman" w:cs="Arial"/>
          <w:b/>
          <w:bCs/>
          <w:sz w:val="24"/>
          <w:lang w:val="de-AT" w:eastAsia="de-DE"/>
        </w:rPr>
        <w:t>Anbieter:</w:t>
      </w:r>
    </w:p>
    <w:p w14:paraId="1D113606" w14:textId="77777777" w:rsidR="00F604B8" w:rsidRPr="00DF417E" w:rsidRDefault="00F604B8" w:rsidP="00675DFE">
      <w:pPr>
        <w:numPr>
          <w:ilvl w:val="1"/>
          <w:numId w:val="4"/>
        </w:numPr>
        <w:spacing w:before="120" w:after="120" w:line="360" w:lineRule="auto"/>
        <w:rPr>
          <w:rFonts w:eastAsia="Times New Roman" w:cs="Arial"/>
          <w:szCs w:val="22"/>
          <w:lang w:val="de-AT" w:eastAsia="de-DE"/>
        </w:rPr>
      </w:pPr>
      <w:r w:rsidRPr="00DF417E">
        <w:rPr>
          <w:rFonts w:eastAsia="Times New Roman" w:cs="Arial"/>
          <w:szCs w:val="22"/>
          <w:lang w:val="de-AT" w:eastAsia="de-DE"/>
        </w:rPr>
        <w:t>Umsatzstatistiken pro Tag/Woche/Monat.</w:t>
      </w:r>
    </w:p>
    <w:p w14:paraId="38525793" w14:textId="77777777" w:rsidR="00F604B8" w:rsidRPr="00DF417E" w:rsidRDefault="00F604B8" w:rsidP="00675DFE">
      <w:pPr>
        <w:numPr>
          <w:ilvl w:val="1"/>
          <w:numId w:val="4"/>
        </w:numPr>
        <w:spacing w:before="120" w:after="120" w:line="360" w:lineRule="auto"/>
        <w:rPr>
          <w:rFonts w:eastAsia="Times New Roman" w:cs="Arial"/>
          <w:szCs w:val="22"/>
          <w:lang w:val="de-AT" w:eastAsia="de-DE"/>
        </w:rPr>
      </w:pPr>
      <w:r w:rsidRPr="00DF417E">
        <w:rPr>
          <w:rFonts w:eastAsia="Times New Roman" w:cs="Arial"/>
          <w:szCs w:val="22"/>
          <w:lang w:val="de-AT" w:eastAsia="de-DE"/>
        </w:rPr>
        <w:t>Aufschlüsselung nach Kategorien.</w:t>
      </w:r>
    </w:p>
    <w:p w14:paraId="40F2A4D8" w14:textId="783C7734" w:rsidR="008C0EBF" w:rsidRDefault="00F604B8" w:rsidP="00675DFE">
      <w:pPr>
        <w:numPr>
          <w:ilvl w:val="1"/>
          <w:numId w:val="4"/>
        </w:numPr>
        <w:spacing w:before="120" w:after="120" w:line="360" w:lineRule="auto"/>
        <w:rPr>
          <w:rFonts w:eastAsia="Times New Roman" w:cs="Arial"/>
          <w:szCs w:val="22"/>
          <w:lang w:val="de-AT" w:eastAsia="de-DE"/>
        </w:rPr>
      </w:pPr>
      <w:r w:rsidRPr="00DF417E">
        <w:rPr>
          <w:rFonts w:eastAsia="Times New Roman" w:cs="Arial"/>
          <w:szCs w:val="22"/>
          <w:lang w:val="de-AT" w:eastAsia="de-DE"/>
        </w:rPr>
        <w:t xml:space="preserve">Exportfunktionen </w:t>
      </w:r>
    </w:p>
    <w:p w14:paraId="1D67A03B" w14:textId="1D3D6FD6" w:rsidR="00D3700F" w:rsidRPr="002F30AB" w:rsidRDefault="00D3700F" w:rsidP="00D3700F">
      <w:pPr>
        <w:spacing w:before="120" w:after="120" w:line="360" w:lineRule="auto"/>
        <w:ind w:left="1440"/>
        <w:rPr>
          <w:rFonts w:eastAsia="Times New Roman" w:cs="Arial"/>
          <w:sz w:val="24"/>
          <w:lang w:val="de-AT" w:eastAsia="de-DE"/>
        </w:rPr>
      </w:pPr>
    </w:p>
    <w:p w14:paraId="58B431AE" w14:textId="742BFB81" w:rsidR="00F604B8" w:rsidRPr="00DD0687" w:rsidRDefault="00F604B8" w:rsidP="00675DFE">
      <w:pPr>
        <w:pStyle w:val="berschrift3"/>
        <w:numPr>
          <w:ilvl w:val="1"/>
          <w:numId w:val="28"/>
        </w:numPr>
        <w:spacing w:before="120" w:after="120"/>
        <w:rPr>
          <w:rFonts w:ascii="Arial Fett" w:hAnsi="Arial Fett"/>
          <w:iCs/>
          <w:sz w:val="32"/>
          <w:szCs w:val="40"/>
          <w:u w:color="007FC5"/>
        </w:rPr>
      </w:pPr>
      <w:bookmarkStart w:id="39" w:name="_Toc210119643"/>
      <w:r w:rsidRPr="00DD0687">
        <w:rPr>
          <w:rFonts w:ascii="Arial Fett" w:hAnsi="Arial Fett"/>
          <w:iCs/>
          <w:sz w:val="32"/>
          <w:szCs w:val="40"/>
          <w:u w:color="007FC5"/>
        </w:rPr>
        <w:t>Nicht-funktionelle Anforderungen</w:t>
      </w:r>
      <w:bookmarkEnd w:id="39"/>
    </w:p>
    <w:p w14:paraId="13E2B974" w14:textId="77777777" w:rsidR="00F604B8" w:rsidRPr="008C0EBF" w:rsidRDefault="00F604B8" w:rsidP="00675DFE">
      <w:pPr>
        <w:tabs>
          <w:tab w:val="left" w:pos="2775"/>
        </w:tabs>
        <w:spacing w:before="120" w:after="120"/>
        <w:rPr>
          <w:rFonts w:eastAsia="Times New Roman" w:cs="Arial"/>
          <w:b/>
          <w:bCs/>
          <w:sz w:val="28"/>
          <w:szCs w:val="28"/>
          <w:lang w:val="de-AT" w:eastAsia="de-DE"/>
        </w:rPr>
      </w:pPr>
      <w:r w:rsidRPr="008C0EBF">
        <w:rPr>
          <w:rFonts w:eastAsia="Times New Roman" w:cs="Arial"/>
          <w:b/>
          <w:bCs/>
          <w:sz w:val="28"/>
          <w:szCs w:val="28"/>
          <w:lang w:val="de-AT" w:eastAsia="de-DE"/>
        </w:rPr>
        <w:t>Soll-Ziele</w:t>
      </w:r>
    </w:p>
    <w:p w14:paraId="7BF1576D" w14:textId="77777777" w:rsidR="00F604B8" w:rsidRPr="003318A7" w:rsidRDefault="00F604B8" w:rsidP="00675DFE">
      <w:pPr>
        <w:numPr>
          <w:ilvl w:val="0"/>
          <w:numId w:val="3"/>
        </w:numPr>
        <w:tabs>
          <w:tab w:val="left" w:pos="2775"/>
        </w:tabs>
        <w:spacing w:before="120" w:after="120" w:line="360" w:lineRule="auto"/>
        <w:rPr>
          <w:rFonts w:eastAsia="Times New Roman" w:cs="Arial"/>
          <w:szCs w:val="22"/>
          <w:lang w:val="de-AT" w:eastAsia="de-DE"/>
        </w:rPr>
      </w:pPr>
      <w:r w:rsidRPr="00CF48B9">
        <w:rPr>
          <w:rFonts w:eastAsia="Times New Roman" w:cs="Arial"/>
          <w:b/>
          <w:bCs/>
          <w:sz w:val="24"/>
          <w:lang w:val="de-AT" w:eastAsia="de-DE"/>
        </w:rPr>
        <w:t>Performance</w:t>
      </w:r>
      <w:r w:rsidRPr="00B05270">
        <w:rPr>
          <w:rFonts w:eastAsia="Times New Roman" w:cs="Arial"/>
          <w:b/>
          <w:bCs/>
          <w:szCs w:val="22"/>
          <w:lang w:val="de-AT" w:eastAsia="de-DE"/>
        </w:rPr>
        <w:t xml:space="preserve">: </w:t>
      </w:r>
      <w:r w:rsidRPr="003318A7">
        <w:rPr>
          <w:rFonts w:eastAsia="Times New Roman" w:cs="Arial"/>
          <w:szCs w:val="22"/>
          <w:lang w:val="de-AT" w:eastAsia="de-DE"/>
        </w:rPr>
        <w:t>Das System soll auch bei einer hohen Nutzerauslastung noch gut ansprechbar sein.</w:t>
      </w:r>
    </w:p>
    <w:p w14:paraId="74B3EAF4" w14:textId="77777777" w:rsidR="00F604B8" w:rsidRPr="00B05270" w:rsidRDefault="00F604B8" w:rsidP="00675DFE">
      <w:pPr>
        <w:numPr>
          <w:ilvl w:val="0"/>
          <w:numId w:val="3"/>
        </w:numPr>
        <w:spacing w:before="120" w:after="120" w:line="360" w:lineRule="auto"/>
        <w:rPr>
          <w:rFonts w:eastAsia="Times New Roman" w:cs="Arial"/>
          <w:szCs w:val="22"/>
          <w:lang w:val="de-AT" w:eastAsia="de-DE"/>
        </w:rPr>
      </w:pPr>
      <w:r w:rsidRPr="00CF48B9">
        <w:rPr>
          <w:rFonts w:eastAsia="Times New Roman" w:cs="Arial"/>
          <w:b/>
          <w:bCs/>
          <w:sz w:val="24"/>
          <w:lang w:val="de-AT" w:eastAsia="de-DE"/>
        </w:rPr>
        <w:t>Automatisierte Backups</w:t>
      </w:r>
      <w:r>
        <w:rPr>
          <w:rFonts w:eastAsia="Times New Roman" w:cs="Arial"/>
          <w:b/>
          <w:bCs/>
          <w:szCs w:val="22"/>
          <w:lang w:val="de-AT" w:eastAsia="de-DE"/>
        </w:rPr>
        <w:t xml:space="preserve"> zur Datensicherheit</w:t>
      </w:r>
    </w:p>
    <w:p w14:paraId="3549844F" w14:textId="77777777" w:rsidR="00F604B8" w:rsidRPr="00FE3F2F" w:rsidRDefault="00F604B8" w:rsidP="00675DFE">
      <w:pPr>
        <w:numPr>
          <w:ilvl w:val="1"/>
          <w:numId w:val="3"/>
        </w:numPr>
        <w:spacing w:before="120" w:after="120" w:line="360" w:lineRule="auto"/>
        <w:rPr>
          <w:rFonts w:eastAsia="Times New Roman" w:cs="Arial"/>
          <w:szCs w:val="22"/>
          <w:lang w:val="de-AT" w:eastAsia="de-DE"/>
        </w:rPr>
      </w:pPr>
      <w:r w:rsidRPr="00FE3F2F">
        <w:rPr>
          <w:rFonts w:eastAsia="Times New Roman" w:cs="Arial"/>
          <w:szCs w:val="22"/>
          <w:lang w:val="de-AT" w:eastAsia="de-DE"/>
        </w:rPr>
        <w:t>Tägliche Backups</w:t>
      </w:r>
      <w:r>
        <w:rPr>
          <w:rFonts w:eastAsia="Times New Roman" w:cs="Arial"/>
          <w:szCs w:val="22"/>
          <w:lang w:val="de-AT" w:eastAsia="de-DE"/>
        </w:rPr>
        <w:t xml:space="preserve"> der Datenbanken</w:t>
      </w:r>
    </w:p>
    <w:p w14:paraId="6065934E" w14:textId="77777777" w:rsidR="00F604B8" w:rsidRPr="009E5DE3" w:rsidRDefault="00F604B8" w:rsidP="00675DFE">
      <w:pPr>
        <w:numPr>
          <w:ilvl w:val="1"/>
          <w:numId w:val="3"/>
        </w:numPr>
        <w:spacing w:before="120" w:after="120" w:line="360" w:lineRule="auto"/>
        <w:rPr>
          <w:rFonts w:eastAsia="Times New Roman" w:cs="Arial"/>
          <w:szCs w:val="22"/>
          <w:lang w:val="de-AT" w:eastAsia="de-DE"/>
        </w:rPr>
      </w:pPr>
      <w:r w:rsidRPr="00FE3F2F">
        <w:rPr>
          <w:rFonts w:eastAsia="Times New Roman" w:cs="Arial"/>
          <w:szCs w:val="22"/>
          <w:lang w:val="de-AT" w:eastAsia="de-DE"/>
        </w:rPr>
        <w:t>Notfall-Wiederherstellung &lt; 2 Stunden.</w:t>
      </w:r>
    </w:p>
    <w:p w14:paraId="33D0F18D" w14:textId="76674C38" w:rsidR="00F604B8" w:rsidRPr="00CF48B9" w:rsidRDefault="00CF48B9" w:rsidP="00675DFE">
      <w:pPr>
        <w:numPr>
          <w:ilvl w:val="0"/>
          <w:numId w:val="3"/>
        </w:numPr>
        <w:spacing w:before="120" w:after="120" w:line="360" w:lineRule="auto"/>
        <w:rPr>
          <w:rFonts w:eastAsia="Times New Roman" w:cs="Arial"/>
          <w:sz w:val="20"/>
          <w:szCs w:val="20"/>
          <w:lang w:val="de-AT" w:eastAsia="de-DE"/>
        </w:rPr>
      </w:pPr>
      <w:r w:rsidRPr="00CF48B9">
        <w:rPr>
          <w:rFonts w:eastAsia="Times New Roman" w:cs="Arial"/>
          <w:b/>
          <w:bCs/>
          <w:sz w:val="24"/>
          <w:lang w:eastAsia="de-DE"/>
        </w:rPr>
        <w:t xml:space="preserve">Deployment und </w:t>
      </w:r>
      <w:r w:rsidR="00F604B8" w:rsidRPr="00CF48B9">
        <w:rPr>
          <w:rFonts w:eastAsia="Times New Roman" w:cs="Arial"/>
          <w:b/>
          <w:bCs/>
          <w:sz w:val="24"/>
          <w:lang w:eastAsia="de-DE"/>
        </w:rPr>
        <w:t>Hosting</w:t>
      </w:r>
      <w:r w:rsidR="00F604B8" w:rsidRPr="00CF48B9">
        <w:rPr>
          <w:rFonts w:eastAsia="Times New Roman" w:cs="Arial"/>
          <w:sz w:val="24"/>
          <w:lang w:eastAsia="de-DE"/>
        </w:rPr>
        <w:t xml:space="preserve">: </w:t>
      </w:r>
      <w:r w:rsidR="00F604B8" w:rsidRPr="00CF48B9">
        <w:rPr>
          <w:rFonts w:eastAsia="Times New Roman" w:cs="Arial"/>
          <w:szCs w:val="22"/>
          <w:lang w:val="de-AT" w:eastAsia="de-DE"/>
        </w:rPr>
        <w:t>Bereitstellung des Frontend und auch Verfügbarkeit des Backend</w:t>
      </w:r>
      <w:r w:rsidR="00710020">
        <w:rPr>
          <w:rFonts w:eastAsia="Times New Roman" w:cs="Arial"/>
          <w:szCs w:val="22"/>
          <w:lang w:val="de-AT" w:eastAsia="de-DE"/>
        </w:rPr>
        <w:t xml:space="preserve"> über den Server.</w:t>
      </w:r>
    </w:p>
    <w:p w14:paraId="71CF7C5F" w14:textId="77777777" w:rsidR="00F604B8" w:rsidRPr="008C0EBF" w:rsidRDefault="00F604B8" w:rsidP="00675DFE">
      <w:pPr>
        <w:tabs>
          <w:tab w:val="left" w:pos="2775"/>
        </w:tabs>
        <w:spacing w:before="120" w:after="120"/>
        <w:rPr>
          <w:b/>
          <w:bCs/>
          <w:sz w:val="28"/>
          <w:szCs w:val="32"/>
          <w:lang w:val="de-AT"/>
        </w:rPr>
      </w:pPr>
      <w:r w:rsidRPr="008C0EBF">
        <w:rPr>
          <w:b/>
          <w:bCs/>
          <w:sz w:val="28"/>
          <w:szCs w:val="32"/>
          <w:lang w:val="de-AT"/>
        </w:rPr>
        <w:t>Kann-Ziele</w:t>
      </w:r>
    </w:p>
    <w:p w14:paraId="3FE333A9" w14:textId="77777777" w:rsidR="00F604B8" w:rsidRPr="00653BDD" w:rsidRDefault="00F604B8" w:rsidP="00675DFE">
      <w:pPr>
        <w:numPr>
          <w:ilvl w:val="0"/>
          <w:numId w:val="11"/>
        </w:numPr>
        <w:spacing w:before="120" w:after="120" w:line="360" w:lineRule="auto"/>
        <w:rPr>
          <w:rFonts w:eastAsia="Times New Roman" w:cs="Arial"/>
          <w:b/>
          <w:bCs/>
          <w:szCs w:val="22"/>
          <w:lang w:val="de-AT" w:eastAsia="de-DE"/>
        </w:rPr>
      </w:pPr>
      <w:r w:rsidRPr="00653BDD">
        <w:rPr>
          <w:rFonts w:eastAsia="Times New Roman" w:cs="Arial"/>
          <w:b/>
          <w:bCs/>
          <w:szCs w:val="22"/>
          <w:lang w:val="de-AT" w:eastAsia="de-DE"/>
        </w:rPr>
        <w:t xml:space="preserve">Zentrales Logging &amp; Monitoring: </w:t>
      </w:r>
      <w:r w:rsidRPr="00653BDD">
        <w:rPr>
          <w:rFonts w:eastAsia="Times New Roman" w:cs="Arial"/>
          <w:szCs w:val="22"/>
          <w:lang w:val="de-AT" w:eastAsia="de-DE"/>
        </w:rPr>
        <w:t>Um etwaige Fehler überprüfen zu können</w:t>
      </w:r>
      <w:r>
        <w:rPr>
          <w:rFonts w:eastAsia="Times New Roman" w:cs="Arial"/>
          <w:b/>
          <w:bCs/>
          <w:szCs w:val="22"/>
          <w:lang w:val="de-AT" w:eastAsia="de-DE"/>
        </w:rPr>
        <w:t>.</w:t>
      </w:r>
    </w:p>
    <w:p w14:paraId="0A41AAA5" w14:textId="77777777" w:rsidR="00F604B8" w:rsidRPr="00531364" w:rsidRDefault="00F604B8" w:rsidP="00675DFE">
      <w:pPr>
        <w:numPr>
          <w:ilvl w:val="0"/>
          <w:numId w:val="11"/>
        </w:numPr>
        <w:spacing w:before="120" w:after="120" w:line="360" w:lineRule="auto"/>
        <w:rPr>
          <w:rFonts w:eastAsia="Times New Roman" w:cs="Arial"/>
          <w:b/>
          <w:bCs/>
          <w:szCs w:val="22"/>
          <w:lang w:val="de-AT" w:eastAsia="de-DE"/>
        </w:rPr>
      </w:pPr>
      <w:r w:rsidRPr="00ED1574">
        <w:rPr>
          <w:rFonts w:eastAsia="Times New Roman" w:cs="Arial"/>
          <w:b/>
          <w:bCs/>
          <w:szCs w:val="22"/>
          <w:lang w:val="de-AT" w:eastAsia="de-DE"/>
        </w:rPr>
        <w:t xml:space="preserve">Progressive Web-App </w:t>
      </w:r>
    </w:p>
    <w:p w14:paraId="143C4407" w14:textId="77777777" w:rsidR="00F604B8" w:rsidRDefault="00F604B8" w:rsidP="00675DFE">
      <w:pPr>
        <w:spacing w:before="120" w:after="120" w:line="240" w:lineRule="auto"/>
        <w:rPr>
          <w:rFonts w:ascii="Arial Fett" w:eastAsia="Times New Roman" w:hAnsi="Arial Fett" w:cs="Arial"/>
          <w:b/>
          <w:bCs/>
          <w:iCs/>
          <w:sz w:val="14"/>
          <w:szCs w:val="14"/>
          <w:u w:color="007FC5"/>
          <w:lang w:eastAsia="de-DE"/>
        </w:rPr>
      </w:pPr>
    </w:p>
    <w:p w14:paraId="7988A581" w14:textId="77777777" w:rsidR="000A0E48" w:rsidRDefault="000A0E48" w:rsidP="00675DFE">
      <w:pPr>
        <w:spacing w:before="120" w:after="120" w:line="240" w:lineRule="auto"/>
        <w:rPr>
          <w:rFonts w:ascii="Arial Fett" w:eastAsia="Times New Roman" w:hAnsi="Arial Fett" w:cs="Arial"/>
          <w:b/>
          <w:bCs/>
          <w:iCs/>
          <w:sz w:val="14"/>
          <w:szCs w:val="14"/>
          <w:u w:color="007FC5"/>
          <w:lang w:eastAsia="de-DE"/>
        </w:rPr>
      </w:pPr>
    </w:p>
    <w:p w14:paraId="2CD1740E" w14:textId="77777777" w:rsidR="000A0E48" w:rsidRDefault="000A0E48" w:rsidP="00675DFE">
      <w:pPr>
        <w:spacing w:before="120" w:after="120" w:line="240" w:lineRule="auto"/>
        <w:rPr>
          <w:rFonts w:ascii="Arial Fett" w:eastAsia="Times New Roman" w:hAnsi="Arial Fett" w:cs="Arial"/>
          <w:b/>
          <w:bCs/>
          <w:iCs/>
          <w:sz w:val="14"/>
          <w:szCs w:val="14"/>
          <w:u w:color="007FC5"/>
          <w:lang w:eastAsia="de-DE"/>
        </w:rPr>
      </w:pPr>
    </w:p>
    <w:p w14:paraId="0B564496" w14:textId="77777777" w:rsidR="000A0E48" w:rsidRDefault="000A0E48" w:rsidP="00675DFE">
      <w:pPr>
        <w:spacing w:before="120" w:after="120" w:line="240" w:lineRule="auto"/>
        <w:rPr>
          <w:rFonts w:ascii="Arial Fett" w:eastAsia="Times New Roman" w:hAnsi="Arial Fett" w:cs="Arial"/>
          <w:b/>
          <w:bCs/>
          <w:iCs/>
          <w:sz w:val="14"/>
          <w:szCs w:val="14"/>
          <w:u w:color="007FC5"/>
          <w:lang w:eastAsia="de-DE"/>
        </w:rPr>
      </w:pPr>
    </w:p>
    <w:p w14:paraId="3F86485E" w14:textId="77777777" w:rsidR="000A0E48" w:rsidRPr="00DB7767" w:rsidRDefault="000A0E48" w:rsidP="00675DFE">
      <w:pPr>
        <w:spacing w:before="120" w:after="120" w:line="240" w:lineRule="auto"/>
        <w:rPr>
          <w:rFonts w:ascii="Arial Fett" w:eastAsia="Times New Roman" w:hAnsi="Arial Fett" w:cs="Arial"/>
          <w:b/>
          <w:bCs/>
          <w:iCs/>
          <w:sz w:val="14"/>
          <w:szCs w:val="14"/>
          <w:u w:color="007FC5"/>
          <w:lang w:eastAsia="de-DE"/>
        </w:rPr>
      </w:pPr>
    </w:p>
    <w:p w14:paraId="159086D2" w14:textId="15474842" w:rsidR="00F604B8" w:rsidRPr="00173D0C" w:rsidRDefault="00F604B8" w:rsidP="00675DFE">
      <w:pPr>
        <w:pStyle w:val="berschrift3"/>
        <w:numPr>
          <w:ilvl w:val="1"/>
          <w:numId w:val="28"/>
        </w:numPr>
        <w:spacing w:before="120" w:after="120"/>
        <w:rPr>
          <w:rFonts w:ascii="Arial Fett" w:hAnsi="Arial Fett"/>
          <w:iCs/>
          <w:sz w:val="30"/>
          <w:szCs w:val="36"/>
          <w:u w:color="007FC5"/>
        </w:rPr>
      </w:pPr>
      <w:bookmarkStart w:id="40" w:name="_Toc210119644"/>
      <w:r w:rsidRPr="00DB7767">
        <w:rPr>
          <w:rFonts w:ascii="Arial Fett" w:hAnsi="Arial Fett"/>
          <w:iCs/>
          <w:sz w:val="30"/>
          <w:szCs w:val="36"/>
          <w:u w:color="007FC5"/>
        </w:rPr>
        <w:lastRenderedPageBreak/>
        <w:t>Risiken</w:t>
      </w:r>
      <w:bookmarkEnd w:id="40"/>
    </w:p>
    <w:p w14:paraId="6490E873" w14:textId="77777777" w:rsidR="00F604B8" w:rsidRPr="005C012D" w:rsidRDefault="00F604B8" w:rsidP="00675DFE">
      <w:pPr>
        <w:spacing w:before="120" w:after="120"/>
        <w:ind w:firstLine="360"/>
        <w:rPr>
          <w:b/>
          <w:bCs/>
          <w:sz w:val="24"/>
          <w:szCs w:val="28"/>
        </w:rPr>
      </w:pPr>
      <w:r w:rsidRPr="005C012D">
        <w:rPr>
          <w:b/>
          <w:bCs/>
          <w:sz w:val="24"/>
          <w:szCs w:val="28"/>
        </w:rPr>
        <w:t>Technische Risiken:</w:t>
      </w:r>
    </w:p>
    <w:p w14:paraId="26326C87" w14:textId="77777777" w:rsidR="00F604B8" w:rsidRPr="004D38E3" w:rsidRDefault="00F604B8" w:rsidP="00675DFE">
      <w:pPr>
        <w:pStyle w:val="Listenabsatz"/>
        <w:numPr>
          <w:ilvl w:val="0"/>
          <w:numId w:val="10"/>
        </w:numPr>
        <w:spacing w:before="120" w:after="120" w:line="360" w:lineRule="auto"/>
        <w:rPr>
          <w:lang w:val="de-AT"/>
        </w:rPr>
      </w:pPr>
      <w:r w:rsidRPr="004D38E3">
        <w:rPr>
          <w:lang w:val="de-AT"/>
        </w:rPr>
        <w:t>Unerwartete Komplexität von Frontend, Backend und beim Hosting</w:t>
      </w:r>
    </w:p>
    <w:p w14:paraId="777A4E55" w14:textId="6202ACCC" w:rsidR="00F604B8" w:rsidRDefault="00F604B8" w:rsidP="00675DFE">
      <w:pPr>
        <w:pStyle w:val="Listenabsatz"/>
        <w:numPr>
          <w:ilvl w:val="0"/>
          <w:numId w:val="10"/>
        </w:numPr>
        <w:spacing w:before="120" w:after="120" w:line="360" w:lineRule="auto"/>
        <w:rPr>
          <w:lang w:val="de-AT"/>
        </w:rPr>
      </w:pPr>
      <w:r w:rsidRPr="004D38E3">
        <w:rPr>
          <w:lang w:val="de-AT"/>
        </w:rPr>
        <w:t>D</w:t>
      </w:r>
      <w:r w:rsidR="00C70003">
        <w:rPr>
          <w:lang w:val="de-AT"/>
        </w:rPr>
        <w:t xml:space="preserve">as Hosting über den </w:t>
      </w:r>
      <w:r w:rsidR="00E02461">
        <w:rPr>
          <w:lang w:val="de-AT"/>
        </w:rPr>
        <w:t>Proxmox</w:t>
      </w:r>
      <w:r w:rsidR="006D0D5C">
        <w:rPr>
          <w:lang w:val="de-AT"/>
        </w:rPr>
        <w:t>-</w:t>
      </w:r>
      <w:r w:rsidR="00E02461">
        <w:rPr>
          <w:lang w:val="de-AT"/>
        </w:rPr>
        <w:t xml:space="preserve">Server </w:t>
      </w:r>
      <w:r w:rsidRPr="004D38E3">
        <w:rPr>
          <w:lang w:val="de-AT"/>
        </w:rPr>
        <w:t>kann kompliziert werden.</w:t>
      </w:r>
    </w:p>
    <w:p w14:paraId="2CEC9873" w14:textId="61685B50" w:rsidR="00E02461" w:rsidRPr="004D38E3" w:rsidRDefault="00E02461" w:rsidP="00675DFE">
      <w:pPr>
        <w:pStyle w:val="Listenabsatz"/>
        <w:numPr>
          <w:ilvl w:val="0"/>
          <w:numId w:val="10"/>
        </w:numPr>
        <w:spacing w:before="120" w:after="120" w:line="360" w:lineRule="auto"/>
        <w:rPr>
          <w:lang w:val="de-AT"/>
        </w:rPr>
      </w:pPr>
      <w:r>
        <w:rPr>
          <w:lang w:val="de-AT"/>
        </w:rPr>
        <w:t>Probleme und Schwierigkeiten bei Datensicherung und Zugriffskontrolle (Keycloak)</w:t>
      </w:r>
    </w:p>
    <w:p w14:paraId="2A1C042C" w14:textId="77777777" w:rsidR="00F604B8" w:rsidRPr="005C012D" w:rsidRDefault="00F604B8" w:rsidP="00675DFE">
      <w:pPr>
        <w:spacing w:before="120" w:after="120"/>
        <w:ind w:firstLine="360"/>
        <w:rPr>
          <w:sz w:val="24"/>
          <w:szCs w:val="28"/>
          <w:lang w:val="de-AT"/>
        </w:rPr>
      </w:pPr>
      <w:r w:rsidRPr="005C012D">
        <w:rPr>
          <w:b/>
          <w:bCs/>
          <w:sz w:val="24"/>
          <w:szCs w:val="28"/>
          <w:lang w:val="de-AT"/>
        </w:rPr>
        <w:t>Organisatorische Risiken</w:t>
      </w:r>
    </w:p>
    <w:p w14:paraId="2341E74A" w14:textId="1ACDB72F" w:rsidR="006C1E7A" w:rsidRDefault="00F604B8" w:rsidP="006C1E7A">
      <w:pPr>
        <w:numPr>
          <w:ilvl w:val="0"/>
          <w:numId w:val="9"/>
        </w:numPr>
        <w:spacing w:before="120" w:after="120" w:line="360" w:lineRule="auto"/>
        <w:rPr>
          <w:lang w:val="de-AT"/>
        </w:rPr>
      </w:pPr>
      <w:r w:rsidRPr="005C012D">
        <w:rPr>
          <w:lang w:val="de-AT"/>
        </w:rPr>
        <w:t xml:space="preserve">Abhängigkeit </w:t>
      </w:r>
      <w:r w:rsidR="000109C8">
        <w:rPr>
          <w:lang w:val="de-AT"/>
        </w:rPr>
        <w:t>von Proxmox-</w:t>
      </w:r>
      <w:r>
        <w:rPr>
          <w:lang w:val="de-AT"/>
        </w:rPr>
        <w:t>Servern</w:t>
      </w:r>
      <w:r w:rsidRPr="005C012D">
        <w:rPr>
          <w:lang w:val="de-AT"/>
        </w:rPr>
        <w:t>.</w:t>
      </w:r>
    </w:p>
    <w:p w14:paraId="3CA33801" w14:textId="77777777" w:rsidR="002F30AB" w:rsidRPr="00D3700F" w:rsidRDefault="002F30AB" w:rsidP="002F30AB">
      <w:pPr>
        <w:spacing w:before="120" w:after="120" w:line="360" w:lineRule="auto"/>
        <w:ind w:left="720"/>
        <w:rPr>
          <w:lang w:val="de-AT"/>
        </w:rPr>
      </w:pPr>
    </w:p>
    <w:tbl>
      <w:tblPr>
        <w:tblpPr w:leftFromText="141" w:rightFromText="141" w:vertAnchor="text" w:horzAnchor="margin" w:tblpY="844"/>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6615"/>
        <w:gridCol w:w="955"/>
      </w:tblGrid>
      <w:tr w:rsidR="0079583C" w:rsidRPr="006D45C1" w14:paraId="7F5D4B01" w14:textId="77777777" w:rsidTr="0079583C">
        <w:trPr>
          <w:tblHeader/>
          <w:tblCellSpacing w:w="15" w:type="dxa"/>
        </w:trPr>
        <w:tc>
          <w:tcPr>
            <w:tcW w:w="0" w:type="auto"/>
            <w:vAlign w:val="center"/>
            <w:hideMark/>
          </w:tcPr>
          <w:p w14:paraId="27C895B9" w14:textId="77777777" w:rsidR="0079583C" w:rsidRPr="006D45C1" w:rsidRDefault="0079583C" w:rsidP="0079583C">
            <w:pPr>
              <w:rPr>
                <w:b/>
                <w:bCs/>
                <w:lang w:val="de-AT" w:eastAsia="de-DE"/>
              </w:rPr>
            </w:pPr>
            <w:bookmarkStart w:id="41" w:name="_Toc210119645"/>
            <w:r w:rsidRPr="006D45C1">
              <w:rPr>
                <w:b/>
                <w:bCs/>
                <w:lang w:val="de-AT" w:eastAsia="de-DE"/>
              </w:rPr>
              <w:t>Bereich</w:t>
            </w:r>
          </w:p>
        </w:tc>
        <w:tc>
          <w:tcPr>
            <w:tcW w:w="0" w:type="auto"/>
            <w:vAlign w:val="center"/>
            <w:hideMark/>
          </w:tcPr>
          <w:p w14:paraId="5524A31C" w14:textId="77777777" w:rsidR="0079583C" w:rsidRPr="006D45C1" w:rsidRDefault="0079583C" w:rsidP="0079583C">
            <w:pPr>
              <w:rPr>
                <w:b/>
                <w:bCs/>
                <w:lang w:val="de-AT" w:eastAsia="de-DE"/>
              </w:rPr>
            </w:pPr>
            <w:r w:rsidRPr="006D45C1">
              <w:rPr>
                <w:b/>
                <w:bCs/>
                <w:lang w:val="de-AT" w:eastAsia="de-DE"/>
              </w:rPr>
              <w:t>Aufgabe / Inhalt</w:t>
            </w:r>
          </w:p>
        </w:tc>
        <w:tc>
          <w:tcPr>
            <w:tcW w:w="0" w:type="auto"/>
            <w:vAlign w:val="center"/>
            <w:hideMark/>
          </w:tcPr>
          <w:p w14:paraId="79925F41" w14:textId="77777777" w:rsidR="0079583C" w:rsidRPr="006D45C1" w:rsidRDefault="0079583C" w:rsidP="0079583C">
            <w:pPr>
              <w:rPr>
                <w:b/>
                <w:bCs/>
                <w:lang w:val="de-AT" w:eastAsia="de-DE"/>
              </w:rPr>
            </w:pPr>
            <w:r w:rsidRPr="006D45C1">
              <w:rPr>
                <w:b/>
                <w:bCs/>
                <w:lang w:val="de-AT" w:eastAsia="de-DE"/>
              </w:rPr>
              <w:t>Stunden</w:t>
            </w:r>
          </w:p>
        </w:tc>
      </w:tr>
      <w:tr w:rsidR="0079583C" w:rsidRPr="006D45C1" w14:paraId="322F749B" w14:textId="77777777" w:rsidTr="0079583C">
        <w:trPr>
          <w:tblCellSpacing w:w="15" w:type="dxa"/>
        </w:trPr>
        <w:tc>
          <w:tcPr>
            <w:tcW w:w="0" w:type="auto"/>
            <w:vAlign w:val="center"/>
            <w:hideMark/>
          </w:tcPr>
          <w:p w14:paraId="39135216" w14:textId="77777777" w:rsidR="0079583C" w:rsidRPr="006D45C1" w:rsidRDefault="0079583C" w:rsidP="0079583C">
            <w:pPr>
              <w:rPr>
                <w:lang w:val="de-AT" w:eastAsia="de-DE"/>
              </w:rPr>
            </w:pPr>
            <w:r w:rsidRPr="006D45C1">
              <w:rPr>
                <w:b/>
                <w:bCs/>
                <w:lang w:val="de-AT" w:eastAsia="de-DE"/>
              </w:rPr>
              <w:t xml:space="preserve">Frontend </w:t>
            </w:r>
          </w:p>
        </w:tc>
        <w:tc>
          <w:tcPr>
            <w:tcW w:w="0" w:type="auto"/>
            <w:vAlign w:val="center"/>
            <w:hideMark/>
          </w:tcPr>
          <w:p w14:paraId="3540DF0C" w14:textId="77777777" w:rsidR="0079583C" w:rsidRPr="006D45C1" w:rsidRDefault="0079583C" w:rsidP="0079583C">
            <w:pPr>
              <w:rPr>
                <w:lang w:val="en-US" w:eastAsia="de-DE"/>
              </w:rPr>
            </w:pPr>
            <w:r w:rsidRPr="006D45C1">
              <w:rPr>
                <w:lang w:val="en-US" w:eastAsia="de-DE"/>
              </w:rPr>
              <w:t xml:space="preserve">Login / Registrierung </w:t>
            </w:r>
          </w:p>
        </w:tc>
        <w:tc>
          <w:tcPr>
            <w:tcW w:w="0" w:type="auto"/>
            <w:vAlign w:val="center"/>
            <w:hideMark/>
          </w:tcPr>
          <w:p w14:paraId="14B9AD06" w14:textId="77777777" w:rsidR="0079583C" w:rsidRPr="006D45C1" w:rsidRDefault="0079583C" w:rsidP="0079583C">
            <w:pPr>
              <w:rPr>
                <w:lang w:val="de-AT" w:eastAsia="de-DE"/>
              </w:rPr>
            </w:pPr>
            <w:r w:rsidRPr="006D45C1">
              <w:rPr>
                <w:lang w:val="de-AT" w:eastAsia="de-DE"/>
              </w:rPr>
              <w:t>1</w:t>
            </w:r>
            <w:r>
              <w:rPr>
                <w:lang w:val="de-AT" w:eastAsia="de-DE"/>
              </w:rPr>
              <w:t>7</w:t>
            </w:r>
          </w:p>
        </w:tc>
      </w:tr>
      <w:tr w:rsidR="0079583C" w:rsidRPr="006D45C1" w14:paraId="45886173" w14:textId="77777777" w:rsidTr="0079583C">
        <w:trPr>
          <w:tblCellSpacing w:w="15" w:type="dxa"/>
        </w:trPr>
        <w:tc>
          <w:tcPr>
            <w:tcW w:w="0" w:type="auto"/>
            <w:vAlign w:val="center"/>
            <w:hideMark/>
          </w:tcPr>
          <w:p w14:paraId="61992557" w14:textId="77777777" w:rsidR="0079583C" w:rsidRPr="006D45C1" w:rsidRDefault="0079583C" w:rsidP="0079583C">
            <w:pPr>
              <w:rPr>
                <w:lang w:val="de-AT" w:eastAsia="de-DE"/>
              </w:rPr>
            </w:pPr>
          </w:p>
        </w:tc>
        <w:tc>
          <w:tcPr>
            <w:tcW w:w="0" w:type="auto"/>
            <w:vAlign w:val="center"/>
            <w:hideMark/>
          </w:tcPr>
          <w:p w14:paraId="4B3A5BF0" w14:textId="77777777" w:rsidR="0079583C" w:rsidRPr="006D45C1" w:rsidRDefault="0079583C" w:rsidP="0079583C">
            <w:pPr>
              <w:rPr>
                <w:lang w:val="de-AT" w:eastAsia="de-DE"/>
              </w:rPr>
            </w:pPr>
            <w:r w:rsidRPr="006D45C1">
              <w:rPr>
                <w:lang w:val="de-AT" w:eastAsia="de-DE"/>
              </w:rPr>
              <w:t>Menüübersicht (Tages-/Wochenansicht, Filtermöglichkeiten)</w:t>
            </w:r>
          </w:p>
        </w:tc>
        <w:tc>
          <w:tcPr>
            <w:tcW w:w="0" w:type="auto"/>
            <w:vAlign w:val="center"/>
            <w:hideMark/>
          </w:tcPr>
          <w:p w14:paraId="18E5DE28" w14:textId="77777777" w:rsidR="0079583C" w:rsidRPr="006D45C1" w:rsidRDefault="0079583C" w:rsidP="0079583C">
            <w:pPr>
              <w:rPr>
                <w:lang w:val="de-AT" w:eastAsia="de-DE"/>
              </w:rPr>
            </w:pPr>
            <w:r w:rsidRPr="006D45C1">
              <w:rPr>
                <w:lang w:val="de-AT" w:eastAsia="de-DE"/>
              </w:rPr>
              <w:t>20</w:t>
            </w:r>
          </w:p>
        </w:tc>
      </w:tr>
      <w:tr w:rsidR="0079583C" w:rsidRPr="006D45C1" w14:paraId="3476F6D3" w14:textId="77777777" w:rsidTr="0079583C">
        <w:trPr>
          <w:tblCellSpacing w:w="15" w:type="dxa"/>
        </w:trPr>
        <w:tc>
          <w:tcPr>
            <w:tcW w:w="0" w:type="auto"/>
            <w:vAlign w:val="center"/>
            <w:hideMark/>
          </w:tcPr>
          <w:p w14:paraId="1C0F461B" w14:textId="77777777" w:rsidR="0079583C" w:rsidRPr="006D45C1" w:rsidRDefault="0079583C" w:rsidP="0079583C">
            <w:pPr>
              <w:rPr>
                <w:lang w:val="de-AT" w:eastAsia="de-DE"/>
              </w:rPr>
            </w:pPr>
          </w:p>
        </w:tc>
        <w:tc>
          <w:tcPr>
            <w:tcW w:w="0" w:type="auto"/>
            <w:vAlign w:val="center"/>
            <w:hideMark/>
          </w:tcPr>
          <w:p w14:paraId="11013EAC" w14:textId="77777777" w:rsidR="0079583C" w:rsidRPr="006D45C1" w:rsidRDefault="0079583C" w:rsidP="0079583C">
            <w:pPr>
              <w:rPr>
                <w:lang w:val="de-AT" w:eastAsia="de-DE"/>
              </w:rPr>
            </w:pPr>
            <w:r w:rsidRPr="006D45C1">
              <w:rPr>
                <w:lang w:val="de-AT" w:eastAsia="de-DE"/>
              </w:rPr>
              <w:t xml:space="preserve">Gericht-Details &amp; Warenkorb </w:t>
            </w:r>
          </w:p>
        </w:tc>
        <w:tc>
          <w:tcPr>
            <w:tcW w:w="0" w:type="auto"/>
            <w:vAlign w:val="center"/>
            <w:hideMark/>
          </w:tcPr>
          <w:p w14:paraId="77CDFD2F" w14:textId="77777777" w:rsidR="0079583C" w:rsidRPr="006D45C1" w:rsidRDefault="0079583C" w:rsidP="0079583C">
            <w:pPr>
              <w:rPr>
                <w:lang w:val="de-AT" w:eastAsia="de-DE"/>
              </w:rPr>
            </w:pPr>
            <w:r w:rsidRPr="006D45C1">
              <w:rPr>
                <w:lang w:val="de-AT" w:eastAsia="de-DE"/>
              </w:rPr>
              <w:t>2</w:t>
            </w:r>
            <w:r>
              <w:rPr>
                <w:lang w:val="de-AT" w:eastAsia="de-DE"/>
              </w:rPr>
              <w:t>3</w:t>
            </w:r>
          </w:p>
        </w:tc>
      </w:tr>
      <w:tr w:rsidR="0079583C" w:rsidRPr="006D45C1" w14:paraId="0AC3386A" w14:textId="77777777" w:rsidTr="0079583C">
        <w:trPr>
          <w:tblCellSpacing w:w="15" w:type="dxa"/>
        </w:trPr>
        <w:tc>
          <w:tcPr>
            <w:tcW w:w="0" w:type="auto"/>
            <w:vAlign w:val="center"/>
            <w:hideMark/>
          </w:tcPr>
          <w:p w14:paraId="52E7D524" w14:textId="77777777" w:rsidR="0079583C" w:rsidRPr="006D45C1" w:rsidRDefault="0079583C" w:rsidP="0079583C">
            <w:pPr>
              <w:rPr>
                <w:lang w:val="de-AT" w:eastAsia="de-DE"/>
              </w:rPr>
            </w:pPr>
          </w:p>
        </w:tc>
        <w:tc>
          <w:tcPr>
            <w:tcW w:w="0" w:type="auto"/>
            <w:vAlign w:val="center"/>
            <w:hideMark/>
          </w:tcPr>
          <w:p w14:paraId="22E8B3C6" w14:textId="77777777" w:rsidR="0079583C" w:rsidRPr="006D45C1" w:rsidRDefault="0079583C" w:rsidP="0079583C">
            <w:pPr>
              <w:rPr>
                <w:lang w:val="de-AT" w:eastAsia="de-DE"/>
              </w:rPr>
            </w:pPr>
            <w:r w:rsidRPr="006D45C1">
              <w:rPr>
                <w:lang w:val="de-AT" w:eastAsia="de-DE"/>
              </w:rPr>
              <w:t xml:space="preserve">Benutzerverwaltung </w:t>
            </w:r>
            <w:r>
              <w:rPr>
                <w:lang w:val="de-AT" w:eastAsia="de-DE"/>
              </w:rPr>
              <w:t>+ Bestellbestätigung</w:t>
            </w:r>
          </w:p>
        </w:tc>
        <w:tc>
          <w:tcPr>
            <w:tcW w:w="0" w:type="auto"/>
            <w:vAlign w:val="center"/>
            <w:hideMark/>
          </w:tcPr>
          <w:p w14:paraId="544589C5" w14:textId="77777777" w:rsidR="0079583C" w:rsidRPr="006D45C1" w:rsidRDefault="0079583C" w:rsidP="0079583C">
            <w:pPr>
              <w:rPr>
                <w:lang w:val="de-AT" w:eastAsia="de-DE"/>
              </w:rPr>
            </w:pPr>
            <w:r w:rsidRPr="006D45C1">
              <w:rPr>
                <w:lang w:val="de-AT" w:eastAsia="de-DE"/>
              </w:rPr>
              <w:t>2</w:t>
            </w:r>
            <w:r>
              <w:rPr>
                <w:lang w:val="de-AT" w:eastAsia="de-DE"/>
              </w:rPr>
              <w:t>5</w:t>
            </w:r>
          </w:p>
        </w:tc>
      </w:tr>
      <w:tr w:rsidR="0079583C" w:rsidRPr="006D45C1" w14:paraId="580B7F20" w14:textId="77777777" w:rsidTr="0079583C">
        <w:trPr>
          <w:tblCellSpacing w:w="15" w:type="dxa"/>
        </w:trPr>
        <w:tc>
          <w:tcPr>
            <w:tcW w:w="0" w:type="auto"/>
            <w:vAlign w:val="center"/>
            <w:hideMark/>
          </w:tcPr>
          <w:p w14:paraId="7E57F8EB" w14:textId="77777777" w:rsidR="0079583C" w:rsidRPr="006D45C1" w:rsidRDefault="0079583C" w:rsidP="0079583C">
            <w:pPr>
              <w:rPr>
                <w:lang w:val="de-AT" w:eastAsia="de-DE"/>
              </w:rPr>
            </w:pPr>
          </w:p>
        </w:tc>
        <w:tc>
          <w:tcPr>
            <w:tcW w:w="0" w:type="auto"/>
            <w:vAlign w:val="center"/>
            <w:hideMark/>
          </w:tcPr>
          <w:p w14:paraId="0FF55B57" w14:textId="77777777" w:rsidR="0079583C" w:rsidRPr="006D45C1" w:rsidRDefault="0079583C" w:rsidP="0079583C">
            <w:pPr>
              <w:rPr>
                <w:lang w:val="de-AT" w:eastAsia="de-DE"/>
              </w:rPr>
            </w:pPr>
            <w:r w:rsidRPr="006D45C1">
              <w:rPr>
                <w:lang w:val="de-AT" w:eastAsia="de-DE"/>
              </w:rPr>
              <w:t xml:space="preserve">Dashboard </w:t>
            </w:r>
          </w:p>
        </w:tc>
        <w:tc>
          <w:tcPr>
            <w:tcW w:w="0" w:type="auto"/>
            <w:vAlign w:val="center"/>
            <w:hideMark/>
          </w:tcPr>
          <w:p w14:paraId="52BDD7C5" w14:textId="77777777" w:rsidR="0079583C" w:rsidRPr="006D45C1" w:rsidRDefault="0079583C" w:rsidP="0079583C">
            <w:pPr>
              <w:rPr>
                <w:lang w:val="de-AT" w:eastAsia="de-DE"/>
              </w:rPr>
            </w:pPr>
            <w:r w:rsidRPr="006D45C1">
              <w:rPr>
                <w:lang w:val="de-AT" w:eastAsia="de-DE"/>
              </w:rPr>
              <w:t>1</w:t>
            </w:r>
            <w:r>
              <w:rPr>
                <w:lang w:val="de-AT" w:eastAsia="de-DE"/>
              </w:rPr>
              <w:t>7</w:t>
            </w:r>
          </w:p>
        </w:tc>
      </w:tr>
      <w:tr w:rsidR="0079583C" w:rsidRPr="006D45C1" w14:paraId="028815EE" w14:textId="77777777" w:rsidTr="0079583C">
        <w:trPr>
          <w:tblCellSpacing w:w="15" w:type="dxa"/>
        </w:trPr>
        <w:tc>
          <w:tcPr>
            <w:tcW w:w="0" w:type="auto"/>
            <w:vAlign w:val="center"/>
            <w:hideMark/>
          </w:tcPr>
          <w:p w14:paraId="4C18D14E" w14:textId="77777777" w:rsidR="0079583C" w:rsidRPr="006D45C1" w:rsidRDefault="0079583C" w:rsidP="0079583C">
            <w:pPr>
              <w:rPr>
                <w:lang w:val="de-AT" w:eastAsia="de-DE"/>
              </w:rPr>
            </w:pPr>
          </w:p>
        </w:tc>
        <w:tc>
          <w:tcPr>
            <w:tcW w:w="0" w:type="auto"/>
            <w:vAlign w:val="center"/>
            <w:hideMark/>
          </w:tcPr>
          <w:p w14:paraId="6F227FA4" w14:textId="77777777" w:rsidR="0079583C" w:rsidRPr="006D45C1" w:rsidRDefault="0079583C" w:rsidP="0079583C">
            <w:pPr>
              <w:rPr>
                <w:lang w:val="de-AT" w:eastAsia="de-DE"/>
              </w:rPr>
            </w:pPr>
            <w:r w:rsidRPr="006D45C1">
              <w:rPr>
                <w:lang w:val="de-AT" w:eastAsia="de-DE"/>
              </w:rPr>
              <w:t>Menüplaner CRUD &amp; Gerichte verwalten (Name, Preis, Zutaten, Allergene, Kategorien, Bilder)</w:t>
            </w:r>
          </w:p>
        </w:tc>
        <w:tc>
          <w:tcPr>
            <w:tcW w:w="0" w:type="auto"/>
            <w:vAlign w:val="center"/>
            <w:hideMark/>
          </w:tcPr>
          <w:p w14:paraId="19879C69" w14:textId="77777777" w:rsidR="0079583C" w:rsidRPr="006D45C1" w:rsidRDefault="0079583C" w:rsidP="0079583C">
            <w:pPr>
              <w:rPr>
                <w:lang w:val="de-AT" w:eastAsia="de-DE"/>
              </w:rPr>
            </w:pPr>
            <w:r w:rsidRPr="006D45C1">
              <w:rPr>
                <w:lang w:val="de-AT" w:eastAsia="de-DE"/>
              </w:rPr>
              <w:t>3</w:t>
            </w:r>
            <w:r>
              <w:rPr>
                <w:lang w:val="de-AT" w:eastAsia="de-DE"/>
              </w:rPr>
              <w:t>6</w:t>
            </w:r>
          </w:p>
        </w:tc>
      </w:tr>
      <w:tr w:rsidR="0079583C" w:rsidRPr="006D45C1" w14:paraId="2BA25CC3" w14:textId="77777777" w:rsidTr="0079583C">
        <w:trPr>
          <w:tblCellSpacing w:w="15" w:type="dxa"/>
        </w:trPr>
        <w:tc>
          <w:tcPr>
            <w:tcW w:w="0" w:type="auto"/>
            <w:vAlign w:val="center"/>
            <w:hideMark/>
          </w:tcPr>
          <w:p w14:paraId="39BDFE43" w14:textId="77777777" w:rsidR="0079583C" w:rsidRPr="006D45C1" w:rsidRDefault="0079583C" w:rsidP="0079583C">
            <w:pPr>
              <w:rPr>
                <w:lang w:val="de-AT" w:eastAsia="de-DE"/>
              </w:rPr>
            </w:pPr>
            <w:r w:rsidRPr="006D45C1">
              <w:rPr>
                <w:b/>
                <w:bCs/>
                <w:lang w:val="de-AT" w:eastAsia="de-DE"/>
              </w:rPr>
              <w:t xml:space="preserve">Backend-Services </w:t>
            </w:r>
          </w:p>
        </w:tc>
        <w:tc>
          <w:tcPr>
            <w:tcW w:w="0" w:type="auto"/>
            <w:vAlign w:val="center"/>
            <w:hideMark/>
          </w:tcPr>
          <w:p w14:paraId="48D03007" w14:textId="77777777" w:rsidR="0079583C" w:rsidRPr="006D45C1" w:rsidRDefault="0079583C" w:rsidP="0079583C">
            <w:pPr>
              <w:rPr>
                <w:lang w:val="de-AT" w:eastAsia="de-DE"/>
              </w:rPr>
            </w:pPr>
            <w:r w:rsidRPr="006D45C1">
              <w:rPr>
                <w:lang w:val="de-AT" w:eastAsia="de-DE"/>
              </w:rPr>
              <w:t>REST-API (Bestellungen, Benutzer, Gerichte, Zahlungen)</w:t>
            </w:r>
          </w:p>
        </w:tc>
        <w:tc>
          <w:tcPr>
            <w:tcW w:w="0" w:type="auto"/>
            <w:vAlign w:val="center"/>
            <w:hideMark/>
          </w:tcPr>
          <w:p w14:paraId="75CF454C" w14:textId="77777777" w:rsidR="0079583C" w:rsidRPr="006D45C1" w:rsidRDefault="0079583C" w:rsidP="0079583C">
            <w:pPr>
              <w:rPr>
                <w:lang w:val="de-AT" w:eastAsia="de-DE"/>
              </w:rPr>
            </w:pPr>
            <w:r w:rsidRPr="006D45C1">
              <w:rPr>
                <w:lang w:val="de-AT" w:eastAsia="de-DE"/>
              </w:rPr>
              <w:t>40</w:t>
            </w:r>
          </w:p>
        </w:tc>
      </w:tr>
      <w:tr w:rsidR="0079583C" w:rsidRPr="006D45C1" w14:paraId="55DFEF8B" w14:textId="77777777" w:rsidTr="0079583C">
        <w:trPr>
          <w:tblCellSpacing w:w="15" w:type="dxa"/>
        </w:trPr>
        <w:tc>
          <w:tcPr>
            <w:tcW w:w="0" w:type="auto"/>
            <w:vAlign w:val="center"/>
            <w:hideMark/>
          </w:tcPr>
          <w:p w14:paraId="0ECD6AE7" w14:textId="77777777" w:rsidR="0079583C" w:rsidRPr="006D45C1" w:rsidRDefault="0079583C" w:rsidP="0079583C">
            <w:pPr>
              <w:rPr>
                <w:lang w:val="de-AT" w:eastAsia="de-DE"/>
              </w:rPr>
            </w:pPr>
          </w:p>
        </w:tc>
        <w:tc>
          <w:tcPr>
            <w:tcW w:w="0" w:type="auto"/>
            <w:vAlign w:val="center"/>
            <w:hideMark/>
          </w:tcPr>
          <w:p w14:paraId="798ACD06" w14:textId="77777777" w:rsidR="0079583C" w:rsidRPr="006D45C1" w:rsidRDefault="0079583C" w:rsidP="0079583C">
            <w:pPr>
              <w:rPr>
                <w:lang w:val="de-AT" w:eastAsia="de-DE"/>
              </w:rPr>
            </w:pPr>
            <w:r w:rsidRPr="006D45C1">
              <w:rPr>
                <w:lang w:val="de-AT" w:eastAsia="de-DE"/>
              </w:rPr>
              <w:t>PostgreSQL-Datenbankmodell, CRUD &amp; Persistenz</w:t>
            </w:r>
          </w:p>
        </w:tc>
        <w:tc>
          <w:tcPr>
            <w:tcW w:w="0" w:type="auto"/>
            <w:vAlign w:val="center"/>
            <w:hideMark/>
          </w:tcPr>
          <w:p w14:paraId="5CE8465B" w14:textId="77777777" w:rsidR="0079583C" w:rsidRPr="006D45C1" w:rsidRDefault="0079583C" w:rsidP="0079583C">
            <w:pPr>
              <w:rPr>
                <w:lang w:val="de-AT" w:eastAsia="de-DE"/>
              </w:rPr>
            </w:pPr>
            <w:r w:rsidRPr="006D45C1">
              <w:rPr>
                <w:lang w:val="de-AT" w:eastAsia="de-DE"/>
              </w:rPr>
              <w:t>30</w:t>
            </w:r>
          </w:p>
        </w:tc>
      </w:tr>
      <w:tr w:rsidR="0079583C" w:rsidRPr="006D45C1" w14:paraId="4E59C759" w14:textId="77777777" w:rsidTr="0079583C">
        <w:trPr>
          <w:tblCellSpacing w:w="15" w:type="dxa"/>
        </w:trPr>
        <w:tc>
          <w:tcPr>
            <w:tcW w:w="0" w:type="auto"/>
            <w:vAlign w:val="center"/>
            <w:hideMark/>
          </w:tcPr>
          <w:p w14:paraId="0AF58336" w14:textId="77777777" w:rsidR="0079583C" w:rsidRPr="006D45C1" w:rsidRDefault="0079583C" w:rsidP="0079583C">
            <w:pPr>
              <w:rPr>
                <w:lang w:val="de-AT" w:eastAsia="de-DE"/>
              </w:rPr>
            </w:pPr>
          </w:p>
        </w:tc>
        <w:tc>
          <w:tcPr>
            <w:tcW w:w="0" w:type="auto"/>
            <w:vAlign w:val="center"/>
            <w:hideMark/>
          </w:tcPr>
          <w:p w14:paraId="07B76EAF" w14:textId="77777777" w:rsidR="0079583C" w:rsidRPr="006D45C1" w:rsidRDefault="0079583C" w:rsidP="0079583C">
            <w:pPr>
              <w:rPr>
                <w:lang w:val="de-AT" w:eastAsia="de-DE"/>
              </w:rPr>
            </w:pPr>
            <w:r w:rsidRPr="006D45C1">
              <w:rPr>
                <w:lang w:val="de-AT" w:eastAsia="de-DE"/>
              </w:rPr>
              <w:t>Business-Logik, Validierung, Services</w:t>
            </w:r>
          </w:p>
        </w:tc>
        <w:tc>
          <w:tcPr>
            <w:tcW w:w="0" w:type="auto"/>
            <w:vAlign w:val="center"/>
            <w:hideMark/>
          </w:tcPr>
          <w:p w14:paraId="231DEEAA" w14:textId="77777777" w:rsidR="0079583C" w:rsidRPr="006D45C1" w:rsidRDefault="0079583C" w:rsidP="0079583C">
            <w:pPr>
              <w:rPr>
                <w:lang w:val="de-AT" w:eastAsia="de-DE"/>
              </w:rPr>
            </w:pPr>
            <w:r w:rsidRPr="006D45C1">
              <w:rPr>
                <w:lang w:val="de-AT" w:eastAsia="de-DE"/>
              </w:rPr>
              <w:t>20</w:t>
            </w:r>
          </w:p>
        </w:tc>
      </w:tr>
      <w:tr w:rsidR="0079583C" w:rsidRPr="006D45C1" w14:paraId="4885368A" w14:textId="77777777" w:rsidTr="0079583C">
        <w:trPr>
          <w:tblCellSpacing w:w="15" w:type="dxa"/>
        </w:trPr>
        <w:tc>
          <w:tcPr>
            <w:tcW w:w="0" w:type="auto"/>
            <w:vAlign w:val="center"/>
            <w:hideMark/>
          </w:tcPr>
          <w:p w14:paraId="65418822" w14:textId="2DC0783E" w:rsidR="0079583C" w:rsidRPr="006D45C1" w:rsidRDefault="0079583C" w:rsidP="0079583C">
            <w:pPr>
              <w:rPr>
                <w:lang w:val="de-AT" w:eastAsia="de-DE"/>
              </w:rPr>
            </w:pPr>
            <w:r>
              <w:rPr>
                <w:lang w:val="de-AT" w:eastAsia="de-DE"/>
              </w:rPr>
              <w:t>Hosting</w:t>
            </w:r>
            <w:r w:rsidR="00E121B1">
              <w:rPr>
                <w:lang w:val="de-AT" w:eastAsia="de-DE"/>
              </w:rPr>
              <w:t xml:space="preserve"> mit Proxmox-Server</w:t>
            </w:r>
          </w:p>
        </w:tc>
        <w:tc>
          <w:tcPr>
            <w:tcW w:w="0" w:type="auto"/>
            <w:vAlign w:val="center"/>
            <w:hideMark/>
          </w:tcPr>
          <w:p w14:paraId="1E106249" w14:textId="77777777" w:rsidR="0079583C" w:rsidRPr="006D45C1" w:rsidRDefault="0079583C" w:rsidP="0079583C">
            <w:pPr>
              <w:rPr>
                <w:lang w:val="de-AT" w:eastAsia="de-DE"/>
              </w:rPr>
            </w:pPr>
            <w:r w:rsidRPr="006D45C1">
              <w:rPr>
                <w:lang w:val="de-AT" w:eastAsia="de-DE"/>
              </w:rPr>
              <w:t xml:space="preserve">PostgreSQL-Datenbank </w:t>
            </w:r>
            <w:r>
              <w:rPr>
                <w:lang w:val="de-AT" w:eastAsia="de-DE"/>
              </w:rPr>
              <w:t>usw.</w:t>
            </w:r>
            <w:r w:rsidRPr="006D45C1">
              <w:rPr>
                <w:lang w:val="de-AT" w:eastAsia="de-DE"/>
              </w:rPr>
              <w:t xml:space="preserve"> einrichten</w:t>
            </w:r>
          </w:p>
        </w:tc>
        <w:tc>
          <w:tcPr>
            <w:tcW w:w="0" w:type="auto"/>
            <w:vAlign w:val="center"/>
            <w:hideMark/>
          </w:tcPr>
          <w:p w14:paraId="75974D81" w14:textId="77777777" w:rsidR="0079583C" w:rsidRPr="006D45C1" w:rsidRDefault="0079583C" w:rsidP="0079583C">
            <w:pPr>
              <w:rPr>
                <w:lang w:val="de-AT" w:eastAsia="de-DE"/>
              </w:rPr>
            </w:pPr>
            <w:r>
              <w:rPr>
                <w:lang w:val="de-AT" w:eastAsia="de-DE"/>
              </w:rPr>
              <w:t>35</w:t>
            </w:r>
          </w:p>
        </w:tc>
      </w:tr>
      <w:tr w:rsidR="0079583C" w:rsidRPr="006D45C1" w14:paraId="3C3607EB" w14:textId="77777777" w:rsidTr="0079583C">
        <w:trPr>
          <w:tblCellSpacing w:w="15" w:type="dxa"/>
        </w:trPr>
        <w:tc>
          <w:tcPr>
            <w:tcW w:w="0" w:type="auto"/>
            <w:vAlign w:val="center"/>
            <w:hideMark/>
          </w:tcPr>
          <w:p w14:paraId="398A1C88" w14:textId="77777777" w:rsidR="0079583C" w:rsidRPr="006D45C1" w:rsidRDefault="0079583C" w:rsidP="0079583C">
            <w:pPr>
              <w:rPr>
                <w:lang w:val="de-AT" w:eastAsia="de-DE"/>
              </w:rPr>
            </w:pPr>
            <w:r w:rsidRPr="006D45C1">
              <w:rPr>
                <w:b/>
                <w:bCs/>
                <w:lang w:val="de-AT" w:eastAsia="de-DE"/>
              </w:rPr>
              <w:t xml:space="preserve">Identity &amp; Access Management </w:t>
            </w:r>
          </w:p>
        </w:tc>
        <w:tc>
          <w:tcPr>
            <w:tcW w:w="0" w:type="auto"/>
            <w:vAlign w:val="center"/>
            <w:hideMark/>
          </w:tcPr>
          <w:p w14:paraId="0275636E" w14:textId="77777777" w:rsidR="0079583C" w:rsidRPr="006D45C1" w:rsidRDefault="0079583C" w:rsidP="0079583C">
            <w:pPr>
              <w:rPr>
                <w:lang w:val="nb-NO" w:eastAsia="de-DE"/>
              </w:rPr>
            </w:pPr>
            <w:r w:rsidRPr="006D45C1">
              <w:rPr>
                <w:lang w:val="nb-NO" w:eastAsia="de-DE"/>
              </w:rPr>
              <w:t>Keycloak Integration, Rollenmodell (Kunde, Inhaber, Admin), Token-Handling</w:t>
            </w:r>
          </w:p>
        </w:tc>
        <w:tc>
          <w:tcPr>
            <w:tcW w:w="0" w:type="auto"/>
            <w:vAlign w:val="center"/>
            <w:hideMark/>
          </w:tcPr>
          <w:p w14:paraId="6C741427" w14:textId="77777777" w:rsidR="0079583C" w:rsidRPr="006D45C1" w:rsidRDefault="0079583C" w:rsidP="0079583C">
            <w:pPr>
              <w:rPr>
                <w:lang w:val="de-AT" w:eastAsia="de-DE"/>
              </w:rPr>
            </w:pPr>
            <w:r>
              <w:rPr>
                <w:lang w:val="de-AT" w:eastAsia="de-DE"/>
              </w:rPr>
              <w:t>25</w:t>
            </w:r>
          </w:p>
        </w:tc>
      </w:tr>
    </w:tbl>
    <w:p w14:paraId="37F59854" w14:textId="14B34F41" w:rsidR="00BC3F4A" w:rsidRPr="00FB68C4" w:rsidRDefault="006279BE" w:rsidP="00FB68C4">
      <w:pPr>
        <w:pStyle w:val="berschrift3"/>
        <w:numPr>
          <w:ilvl w:val="1"/>
          <w:numId w:val="28"/>
        </w:numPr>
        <w:rPr>
          <w:rFonts w:ascii="Arial Fett" w:hAnsi="Arial Fett"/>
          <w:iCs/>
          <w:sz w:val="30"/>
          <w:szCs w:val="36"/>
          <w:u w:color="007FC5"/>
        </w:rPr>
      </w:pPr>
      <w:r w:rsidRPr="00FB68C4">
        <w:rPr>
          <w:rFonts w:ascii="Arial Fett" w:hAnsi="Arial Fett"/>
          <w:iCs/>
          <w:sz w:val="30"/>
          <w:szCs w:val="36"/>
          <w:u w:color="007FC5"/>
        </w:rPr>
        <w:t>Schätzung des Arbeitsaufwands</w:t>
      </w:r>
      <w:bookmarkEnd w:id="41"/>
    </w:p>
    <w:p w14:paraId="5F1D45A4" w14:textId="77777777" w:rsidR="002256DD" w:rsidRPr="00763072" w:rsidRDefault="002256DD" w:rsidP="002256DD">
      <w:pPr>
        <w:rPr>
          <w:lang w:eastAsia="de-DE"/>
        </w:rPr>
      </w:pPr>
    </w:p>
    <w:p w14:paraId="0E1638CF" w14:textId="77777777" w:rsidR="002256DD" w:rsidRPr="00763072" w:rsidRDefault="002256DD" w:rsidP="002256DD">
      <w:pPr>
        <w:rPr>
          <w:lang w:eastAsia="de-DE"/>
        </w:rPr>
      </w:pPr>
    </w:p>
    <w:p w14:paraId="058E2296" w14:textId="77777777" w:rsidR="002256DD" w:rsidRPr="00763072" w:rsidRDefault="002256DD" w:rsidP="002256DD">
      <w:pPr>
        <w:rPr>
          <w:lang w:eastAsia="de-DE"/>
        </w:rPr>
      </w:pPr>
    </w:p>
    <w:p w14:paraId="7A3FAA78" w14:textId="3CDAFBAB" w:rsidR="00070540" w:rsidRPr="00763072" w:rsidRDefault="00F604B8" w:rsidP="00F604B8">
      <w:pPr>
        <w:spacing w:line="240" w:lineRule="auto"/>
        <w:rPr>
          <w:lang w:val="de-AT"/>
        </w:rPr>
      </w:pPr>
      <w:r>
        <w:rPr>
          <w:lang w:val="de-AT"/>
        </w:rPr>
        <w:br w:type="page"/>
      </w:r>
    </w:p>
    <w:p w14:paraId="67474951" w14:textId="1D2CE060" w:rsidR="00090277" w:rsidRPr="00763072" w:rsidRDefault="00090277" w:rsidP="00DD0687">
      <w:pPr>
        <w:pStyle w:val="berschrift1"/>
      </w:pPr>
      <w:bookmarkStart w:id="42" w:name="_Toc163459646"/>
      <w:bookmarkStart w:id="43" w:name="_Toc209171853"/>
      <w:bookmarkStart w:id="44" w:name="_Toc210119646"/>
      <w:r w:rsidRPr="00763072">
        <w:lastRenderedPageBreak/>
        <w:t>Meilensteine</w:t>
      </w:r>
      <w:bookmarkEnd w:id="42"/>
      <w:r w:rsidR="00FE3F2F">
        <w:t xml:space="preserve"> &amp; Zeitplan</w:t>
      </w:r>
      <w:bookmarkEnd w:id="43"/>
      <w:bookmarkEnd w:id="44"/>
    </w:p>
    <w:tbl>
      <w:tblPr>
        <w:tblW w:w="9813" w:type="dxa"/>
        <w:tblBorders>
          <w:bottom w:val="single" w:sz="6" w:space="0" w:color="BFBFBF" w:themeColor="background1" w:themeShade="BF"/>
          <w:insideH w:val="single" w:sz="6" w:space="0" w:color="BFBFBF" w:themeColor="background1" w:themeShade="BF"/>
          <w:insideV w:val="single" w:sz="4" w:space="0" w:color="auto"/>
        </w:tblBorders>
        <w:tblLook w:val="01E0" w:firstRow="1" w:lastRow="1" w:firstColumn="1" w:lastColumn="1" w:noHBand="0" w:noVBand="0"/>
      </w:tblPr>
      <w:tblGrid>
        <w:gridCol w:w="7210"/>
        <w:gridCol w:w="2603"/>
      </w:tblGrid>
      <w:tr w:rsidR="00763072" w:rsidRPr="00763072" w14:paraId="58C40ECB" w14:textId="77777777" w:rsidTr="00135912">
        <w:trPr>
          <w:trHeight w:val="397"/>
        </w:trPr>
        <w:tc>
          <w:tcPr>
            <w:tcW w:w="9813" w:type="dxa"/>
            <w:gridSpan w:val="2"/>
            <w:shd w:val="clear" w:color="auto" w:fill="007FC5"/>
            <w:vAlign w:val="center"/>
          </w:tcPr>
          <w:p w14:paraId="34D48A22" w14:textId="77777777" w:rsidR="00090277" w:rsidRPr="00763072" w:rsidRDefault="00090277" w:rsidP="00090277">
            <w:pPr>
              <w:pStyle w:val="Tabelle"/>
              <w:rPr>
                <w:b/>
              </w:rPr>
            </w:pPr>
            <w:r w:rsidRPr="00135912">
              <w:rPr>
                <w:b/>
                <w:sz w:val="22"/>
                <w:szCs w:val="22"/>
              </w:rPr>
              <w:t xml:space="preserve">Vorbereitungsphase </w:t>
            </w:r>
          </w:p>
        </w:tc>
      </w:tr>
      <w:tr w:rsidR="00763072" w:rsidRPr="00135912" w14:paraId="44B45A08" w14:textId="77777777" w:rsidTr="00135912">
        <w:trPr>
          <w:trHeight w:val="397"/>
        </w:trPr>
        <w:tc>
          <w:tcPr>
            <w:tcW w:w="7210" w:type="dxa"/>
            <w:tcBorders>
              <w:top w:val="single" w:sz="6" w:space="0" w:color="BFBFBF" w:themeColor="background1" w:themeShade="BF"/>
              <w:right w:val="single" w:sz="6" w:space="0" w:color="BFBFBF" w:themeColor="background1" w:themeShade="BF"/>
            </w:tcBorders>
            <w:vAlign w:val="center"/>
          </w:tcPr>
          <w:p w14:paraId="747876C8" w14:textId="698B2057" w:rsidR="00090277" w:rsidRPr="00135912" w:rsidRDefault="00070540" w:rsidP="00090277">
            <w:pPr>
              <w:pStyle w:val="Tabelle"/>
              <w:rPr>
                <w:sz w:val="20"/>
                <w:szCs w:val="20"/>
              </w:rPr>
            </w:pPr>
            <w:r w:rsidRPr="00135912">
              <w:rPr>
                <w:sz w:val="20"/>
                <w:szCs w:val="20"/>
              </w:rPr>
              <w:t>Design und Entwurf</w:t>
            </w:r>
          </w:p>
        </w:tc>
        <w:tc>
          <w:tcPr>
            <w:tcW w:w="2603" w:type="dxa"/>
            <w:tcBorders>
              <w:left w:val="single" w:sz="6" w:space="0" w:color="BFBFBF" w:themeColor="background1" w:themeShade="BF"/>
            </w:tcBorders>
            <w:vAlign w:val="center"/>
          </w:tcPr>
          <w:p w14:paraId="4C71CC38" w14:textId="166D4E51" w:rsidR="00090277" w:rsidRPr="00135912" w:rsidRDefault="00970F3B" w:rsidP="00090277">
            <w:pPr>
              <w:pStyle w:val="Tabelle"/>
              <w:rPr>
                <w:sz w:val="20"/>
                <w:szCs w:val="20"/>
              </w:rPr>
            </w:pPr>
            <w:r w:rsidRPr="00135912">
              <w:rPr>
                <w:sz w:val="20"/>
                <w:szCs w:val="20"/>
              </w:rPr>
              <w:t>24.09.2025</w:t>
            </w:r>
          </w:p>
        </w:tc>
      </w:tr>
      <w:tr w:rsidR="00763072" w:rsidRPr="00135912" w14:paraId="164C161E" w14:textId="77777777" w:rsidTr="00135912">
        <w:trPr>
          <w:trHeight w:val="397"/>
        </w:trPr>
        <w:tc>
          <w:tcPr>
            <w:tcW w:w="7210" w:type="dxa"/>
            <w:tcBorders>
              <w:top w:val="single" w:sz="6" w:space="0" w:color="BFBFBF" w:themeColor="background1" w:themeShade="BF"/>
              <w:right w:val="single" w:sz="6" w:space="0" w:color="BFBFBF" w:themeColor="background1" w:themeShade="BF"/>
            </w:tcBorders>
            <w:vAlign w:val="center"/>
          </w:tcPr>
          <w:p w14:paraId="55EECF01" w14:textId="388218CC" w:rsidR="00090277" w:rsidRPr="00135912" w:rsidRDefault="00070540" w:rsidP="00090277">
            <w:pPr>
              <w:pStyle w:val="Tabelle"/>
              <w:rPr>
                <w:sz w:val="20"/>
                <w:szCs w:val="20"/>
              </w:rPr>
            </w:pPr>
            <w:r w:rsidRPr="00135912">
              <w:rPr>
                <w:sz w:val="20"/>
                <w:szCs w:val="20"/>
              </w:rPr>
              <w:t>Anfertigung eines Pflichtenheft</w:t>
            </w:r>
          </w:p>
        </w:tc>
        <w:tc>
          <w:tcPr>
            <w:tcW w:w="2603" w:type="dxa"/>
            <w:tcBorders>
              <w:left w:val="single" w:sz="6" w:space="0" w:color="BFBFBF" w:themeColor="background1" w:themeShade="BF"/>
            </w:tcBorders>
            <w:vAlign w:val="center"/>
          </w:tcPr>
          <w:p w14:paraId="45883AFF" w14:textId="24026459" w:rsidR="00090277" w:rsidRPr="00135912" w:rsidRDefault="00070540" w:rsidP="00090277">
            <w:pPr>
              <w:pStyle w:val="Tabelle"/>
              <w:rPr>
                <w:sz w:val="20"/>
                <w:szCs w:val="20"/>
              </w:rPr>
            </w:pPr>
            <w:r w:rsidRPr="00135912">
              <w:rPr>
                <w:sz w:val="20"/>
                <w:szCs w:val="20"/>
              </w:rPr>
              <w:t>2</w:t>
            </w:r>
            <w:r w:rsidR="00970F3B" w:rsidRPr="00135912">
              <w:rPr>
                <w:sz w:val="20"/>
                <w:szCs w:val="20"/>
              </w:rPr>
              <w:t>3</w:t>
            </w:r>
            <w:r w:rsidRPr="00135912">
              <w:rPr>
                <w:sz w:val="20"/>
                <w:szCs w:val="20"/>
              </w:rPr>
              <w:t>.09.2025</w:t>
            </w:r>
          </w:p>
        </w:tc>
      </w:tr>
      <w:tr w:rsidR="00AB0A41" w:rsidRPr="00135912" w14:paraId="59A2A00C" w14:textId="77777777" w:rsidTr="00135912">
        <w:trPr>
          <w:trHeight w:val="397"/>
        </w:trPr>
        <w:tc>
          <w:tcPr>
            <w:tcW w:w="7210" w:type="dxa"/>
            <w:tcBorders>
              <w:top w:val="single" w:sz="6" w:space="0" w:color="BFBFBF" w:themeColor="background1" w:themeShade="BF"/>
              <w:right w:val="single" w:sz="6" w:space="0" w:color="BFBFBF" w:themeColor="background1" w:themeShade="BF"/>
            </w:tcBorders>
            <w:vAlign w:val="center"/>
          </w:tcPr>
          <w:p w14:paraId="3D6E8FDD" w14:textId="1945EBBF" w:rsidR="00AB0A41" w:rsidRPr="00135912" w:rsidRDefault="00AB0A41" w:rsidP="00090277">
            <w:pPr>
              <w:pStyle w:val="Tabelle"/>
              <w:rPr>
                <w:sz w:val="20"/>
                <w:szCs w:val="20"/>
              </w:rPr>
            </w:pPr>
            <w:r w:rsidRPr="00135912">
              <w:rPr>
                <w:sz w:val="20"/>
                <w:szCs w:val="20"/>
              </w:rPr>
              <w:t>Recherche</w:t>
            </w:r>
          </w:p>
        </w:tc>
        <w:tc>
          <w:tcPr>
            <w:tcW w:w="2603" w:type="dxa"/>
            <w:tcBorders>
              <w:left w:val="single" w:sz="6" w:space="0" w:color="BFBFBF" w:themeColor="background1" w:themeShade="BF"/>
            </w:tcBorders>
            <w:vAlign w:val="center"/>
          </w:tcPr>
          <w:p w14:paraId="5591E8F3" w14:textId="585BF162" w:rsidR="00AB0A41" w:rsidRPr="00135912" w:rsidRDefault="00AB0A41" w:rsidP="00090277">
            <w:pPr>
              <w:pStyle w:val="Tabelle"/>
              <w:rPr>
                <w:sz w:val="20"/>
                <w:szCs w:val="20"/>
              </w:rPr>
            </w:pPr>
            <w:r w:rsidRPr="00135912">
              <w:rPr>
                <w:sz w:val="20"/>
                <w:szCs w:val="20"/>
              </w:rPr>
              <w:t>30.10.2025</w:t>
            </w:r>
          </w:p>
        </w:tc>
      </w:tr>
      <w:tr w:rsidR="00763072" w:rsidRPr="00135912" w14:paraId="14B370B5" w14:textId="77777777" w:rsidTr="00135912">
        <w:trPr>
          <w:trHeight w:val="397"/>
        </w:trPr>
        <w:tc>
          <w:tcPr>
            <w:tcW w:w="9813" w:type="dxa"/>
            <w:gridSpan w:val="2"/>
            <w:shd w:val="clear" w:color="auto" w:fill="007FC5"/>
            <w:vAlign w:val="center"/>
          </w:tcPr>
          <w:p w14:paraId="7FF92954" w14:textId="77777777" w:rsidR="00090277" w:rsidRPr="00135912" w:rsidRDefault="00090277" w:rsidP="00090277">
            <w:pPr>
              <w:pStyle w:val="Tabelle"/>
              <w:rPr>
                <w:sz w:val="22"/>
                <w:szCs w:val="22"/>
              </w:rPr>
            </w:pPr>
            <w:r w:rsidRPr="00135912">
              <w:rPr>
                <w:b/>
                <w:sz w:val="22"/>
                <w:szCs w:val="22"/>
              </w:rPr>
              <w:t>Implementierung und Test</w:t>
            </w:r>
            <w:r w:rsidRPr="00135912">
              <w:rPr>
                <w:sz w:val="22"/>
                <w:szCs w:val="22"/>
              </w:rPr>
              <w:t xml:space="preserve"> </w:t>
            </w:r>
          </w:p>
        </w:tc>
      </w:tr>
      <w:tr w:rsidR="00763072" w:rsidRPr="00135912" w14:paraId="2A2C5864" w14:textId="77777777" w:rsidTr="00135912">
        <w:trPr>
          <w:trHeight w:val="397"/>
        </w:trPr>
        <w:tc>
          <w:tcPr>
            <w:tcW w:w="7210" w:type="dxa"/>
            <w:tcBorders>
              <w:top w:val="single" w:sz="6" w:space="0" w:color="BFBFBF" w:themeColor="background1" w:themeShade="BF"/>
              <w:right w:val="single" w:sz="6" w:space="0" w:color="BFBFBF" w:themeColor="background1" w:themeShade="BF"/>
            </w:tcBorders>
            <w:vAlign w:val="center"/>
          </w:tcPr>
          <w:p w14:paraId="42F78687" w14:textId="70CD02D8" w:rsidR="00090277" w:rsidRPr="00135912" w:rsidRDefault="00070540" w:rsidP="00090277">
            <w:pPr>
              <w:pStyle w:val="Tabelle"/>
              <w:rPr>
                <w:sz w:val="20"/>
                <w:szCs w:val="20"/>
              </w:rPr>
            </w:pPr>
            <w:r w:rsidRPr="00135912">
              <w:rPr>
                <w:sz w:val="20"/>
                <w:szCs w:val="20"/>
              </w:rPr>
              <w:t>Erstellung des Frontends mit Funktionen und Design</w:t>
            </w:r>
          </w:p>
        </w:tc>
        <w:tc>
          <w:tcPr>
            <w:tcW w:w="2603" w:type="dxa"/>
            <w:tcBorders>
              <w:left w:val="single" w:sz="6" w:space="0" w:color="BFBFBF" w:themeColor="background1" w:themeShade="BF"/>
            </w:tcBorders>
            <w:vAlign w:val="center"/>
          </w:tcPr>
          <w:p w14:paraId="2CF0BA6B" w14:textId="5E53CDDA" w:rsidR="00090277" w:rsidRPr="00135912" w:rsidRDefault="00E27F43" w:rsidP="00090277">
            <w:pPr>
              <w:pStyle w:val="Tabelle"/>
              <w:rPr>
                <w:sz w:val="20"/>
                <w:szCs w:val="20"/>
              </w:rPr>
            </w:pPr>
            <w:r w:rsidRPr="00135912">
              <w:rPr>
                <w:sz w:val="20"/>
                <w:szCs w:val="20"/>
              </w:rPr>
              <w:t>1</w:t>
            </w:r>
            <w:r w:rsidR="00A7088B" w:rsidRPr="00135912">
              <w:rPr>
                <w:sz w:val="20"/>
                <w:szCs w:val="20"/>
              </w:rPr>
              <w:t>6</w:t>
            </w:r>
            <w:r w:rsidR="00070540" w:rsidRPr="00135912">
              <w:rPr>
                <w:sz w:val="20"/>
                <w:szCs w:val="20"/>
              </w:rPr>
              <w:t>.10.2025</w:t>
            </w:r>
          </w:p>
        </w:tc>
      </w:tr>
      <w:tr w:rsidR="00763072" w:rsidRPr="00135912" w14:paraId="6B749DC8" w14:textId="77777777" w:rsidTr="00135912">
        <w:trPr>
          <w:trHeight w:val="397"/>
        </w:trPr>
        <w:tc>
          <w:tcPr>
            <w:tcW w:w="7210" w:type="dxa"/>
            <w:tcBorders>
              <w:top w:val="single" w:sz="6" w:space="0" w:color="BFBFBF" w:themeColor="background1" w:themeShade="BF"/>
              <w:right w:val="single" w:sz="6" w:space="0" w:color="BFBFBF" w:themeColor="background1" w:themeShade="BF"/>
            </w:tcBorders>
            <w:vAlign w:val="center"/>
          </w:tcPr>
          <w:p w14:paraId="5A7788D7" w14:textId="4560CA89" w:rsidR="00070540" w:rsidRPr="00135912" w:rsidRDefault="007810EA" w:rsidP="00090277">
            <w:pPr>
              <w:pStyle w:val="Tabelle"/>
              <w:rPr>
                <w:sz w:val="20"/>
                <w:szCs w:val="20"/>
              </w:rPr>
            </w:pPr>
            <w:r w:rsidRPr="00135912">
              <w:rPr>
                <w:sz w:val="20"/>
                <w:szCs w:val="20"/>
              </w:rPr>
              <w:t>API-Schnittstelle</w:t>
            </w:r>
            <w:r w:rsidR="00970F3B" w:rsidRPr="00135912">
              <w:rPr>
                <w:sz w:val="20"/>
                <w:szCs w:val="20"/>
              </w:rPr>
              <w:t xml:space="preserve"> mit </w:t>
            </w:r>
            <w:r w:rsidR="00070540" w:rsidRPr="00135912">
              <w:rPr>
                <w:sz w:val="20"/>
                <w:szCs w:val="20"/>
              </w:rPr>
              <w:t>Backend</w:t>
            </w:r>
            <w:r w:rsidR="00970F3B" w:rsidRPr="00135912">
              <w:rPr>
                <w:sz w:val="20"/>
                <w:szCs w:val="20"/>
              </w:rPr>
              <w:t xml:space="preserve"> und</w:t>
            </w:r>
            <w:r w:rsidR="00070540" w:rsidRPr="00135912">
              <w:rPr>
                <w:sz w:val="20"/>
                <w:szCs w:val="20"/>
              </w:rPr>
              <w:t xml:space="preserve"> MultiService-Architektur </w:t>
            </w:r>
          </w:p>
        </w:tc>
        <w:tc>
          <w:tcPr>
            <w:tcW w:w="2603" w:type="dxa"/>
            <w:tcBorders>
              <w:left w:val="single" w:sz="6" w:space="0" w:color="BFBFBF" w:themeColor="background1" w:themeShade="BF"/>
            </w:tcBorders>
            <w:vAlign w:val="center"/>
          </w:tcPr>
          <w:p w14:paraId="36C9815D" w14:textId="025B7C68" w:rsidR="00070540" w:rsidRPr="00135912" w:rsidRDefault="007C3ACE" w:rsidP="00090277">
            <w:pPr>
              <w:pStyle w:val="Tabelle"/>
              <w:rPr>
                <w:sz w:val="20"/>
                <w:szCs w:val="20"/>
              </w:rPr>
            </w:pPr>
            <w:r w:rsidRPr="00135912">
              <w:rPr>
                <w:sz w:val="20"/>
                <w:szCs w:val="20"/>
              </w:rPr>
              <w:t>30</w:t>
            </w:r>
            <w:r w:rsidR="00CA2FD3" w:rsidRPr="00135912">
              <w:rPr>
                <w:sz w:val="20"/>
                <w:szCs w:val="20"/>
              </w:rPr>
              <w:t>.11.2025</w:t>
            </w:r>
          </w:p>
        </w:tc>
      </w:tr>
      <w:tr w:rsidR="009A6F6E" w:rsidRPr="00135912" w14:paraId="14C440AD" w14:textId="77777777" w:rsidTr="00135912">
        <w:trPr>
          <w:trHeight w:val="397"/>
        </w:trPr>
        <w:tc>
          <w:tcPr>
            <w:tcW w:w="7210" w:type="dxa"/>
            <w:tcBorders>
              <w:top w:val="single" w:sz="6" w:space="0" w:color="BFBFBF" w:themeColor="background1" w:themeShade="BF"/>
              <w:right w:val="single" w:sz="6" w:space="0" w:color="BFBFBF" w:themeColor="background1" w:themeShade="BF"/>
            </w:tcBorders>
            <w:vAlign w:val="center"/>
          </w:tcPr>
          <w:p w14:paraId="41602BD7" w14:textId="022A6B8B" w:rsidR="009A6F6E" w:rsidRPr="00135912" w:rsidRDefault="009A6F6E" w:rsidP="00070540">
            <w:pPr>
              <w:pStyle w:val="Tabelle"/>
              <w:rPr>
                <w:sz w:val="20"/>
                <w:szCs w:val="20"/>
              </w:rPr>
            </w:pPr>
            <w:r w:rsidRPr="00135912">
              <w:rPr>
                <w:sz w:val="20"/>
                <w:szCs w:val="20"/>
              </w:rPr>
              <w:t>Proxmox-Server aufsetzen</w:t>
            </w:r>
          </w:p>
        </w:tc>
        <w:tc>
          <w:tcPr>
            <w:tcW w:w="2603" w:type="dxa"/>
            <w:tcBorders>
              <w:left w:val="single" w:sz="6" w:space="0" w:color="BFBFBF" w:themeColor="background1" w:themeShade="BF"/>
            </w:tcBorders>
            <w:vAlign w:val="center"/>
          </w:tcPr>
          <w:p w14:paraId="217EB3CB" w14:textId="3F15E5CC" w:rsidR="009A6F6E" w:rsidRPr="00135912" w:rsidRDefault="009A6F6E" w:rsidP="00070540">
            <w:pPr>
              <w:pStyle w:val="Tabelle"/>
              <w:rPr>
                <w:sz w:val="20"/>
                <w:szCs w:val="20"/>
              </w:rPr>
            </w:pPr>
            <w:r w:rsidRPr="00135912">
              <w:rPr>
                <w:sz w:val="20"/>
                <w:szCs w:val="20"/>
              </w:rPr>
              <w:t>30.11.2025</w:t>
            </w:r>
          </w:p>
        </w:tc>
      </w:tr>
      <w:tr w:rsidR="00763072" w:rsidRPr="00135912" w14:paraId="622CFCC5" w14:textId="77777777" w:rsidTr="00135912">
        <w:trPr>
          <w:trHeight w:val="397"/>
        </w:trPr>
        <w:tc>
          <w:tcPr>
            <w:tcW w:w="7210" w:type="dxa"/>
            <w:tcBorders>
              <w:top w:val="single" w:sz="6" w:space="0" w:color="BFBFBF" w:themeColor="background1" w:themeShade="BF"/>
              <w:right w:val="single" w:sz="6" w:space="0" w:color="BFBFBF" w:themeColor="background1" w:themeShade="BF"/>
            </w:tcBorders>
            <w:vAlign w:val="center"/>
          </w:tcPr>
          <w:p w14:paraId="3A26A321" w14:textId="18CBE38E" w:rsidR="00070540" w:rsidRPr="00135912" w:rsidRDefault="005E2341" w:rsidP="00070540">
            <w:pPr>
              <w:pStyle w:val="Tabelle"/>
              <w:rPr>
                <w:sz w:val="20"/>
                <w:szCs w:val="20"/>
              </w:rPr>
            </w:pPr>
            <w:r w:rsidRPr="00135912">
              <w:rPr>
                <w:sz w:val="20"/>
                <w:szCs w:val="20"/>
              </w:rPr>
              <w:t>Benutzer und Rollenverwaltung</w:t>
            </w:r>
          </w:p>
        </w:tc>
        <w:tc>
          <w:tcPr>
            <w:tcW w:w="2603" w:type="dxa"/>
            <w:tcBorders>
              <w:left w:val="single" w:sz="6" w:space="0" w:color="BFBFBF" w:themeColor="background1" w:themeShade="BF"/>
            </w:tcBorders>
            <w:vAlign w:val="center"/>
          </w:tcPr>
          <w:p w14:paraId="774D0E5D" w14:textId="19C9B124" w:rsidR="00070540" w:rsidRPr="00135912" w:rsidRDefault="00F67BF5" w:rsidP="00070540">
            <w:pPr>
              <w:pStyle w:val="Tabelle"/>
              <w:rPr>
                <w:sz w:val="20"/>
                <w:szCs w:val="20"/>
              </w:rPr>
            </w:pPr>
            <w:r w:rsidRPr="00135912">
              <w:rPr>
                <w:sz w:val="20"/>
                <w:szCs w:val="20"/>
              </w:rPr>
              <w:t>06.01</w:t>
            </w:r>
            <w:r w:rsidR="00CA2FD3" w:rsidRPr="00135912">
              <w:rPr>
                <w:sz w:val="20"/>
                <w:szCs w:val="20"/>
              </w:rPr>
              <w:t>.202</w:t>
            </w:r>
            <w:r w:rsidRPr="00135912">
              <w:rPr>
                <w:sz w:val="20"/>
                <w:szCs w:val="20"/>
              </w:rPr>
              <w:t>6</w:t>
            </w:r>
          </w:p>
        </w:tc>
      </w:tr>
      <w:tr w:rsidR="00763072" w:rsidRPr="00135912" w14:paraId="53A061C3" w14:textId="77777777" w:rsidTr="00135912">
        <w:trPr>
          <w:trHeight w:val="397"/>
        </w:trPr>
        <w:tc>
          <w:tcPr>
            <w:tcW w:w="7210" w:type="dxa"/>
            <w:tcBorders>
              <w:top w:val="single" w:sz="6" w:space="0" w:color="BFBFBF" w:themeColor="background1" w:themeShade="BF"/>
              <w:right w:val="single" w:sz="6" w:space="0" w:color="BFBFBF" w:themeColor="background1" w:themeShade="BF"/>
            </w:tcBorders>
            <w:vAlign w:val="center"/>
          </w:tcPr>
          <w:p w14:paraId="415F9877" w14:textId="2375AC75" w:rsidR="00070540" w:rsidRPr="00135912" w:rsidRDefault="00952BFE" w:rsidP="00070540">
            <w:pPr>
              <w:pStyle w:val="Tabelle"/>
              <w:rPr>
                <w:sz w:val="20"/>
                <w:szCs w:val="20"/>
              </w:rPr>
            </w:pPr>
            <w:r w:rsidRPr="00135912">
              <w:rPr>
                <w:sz w:val="20"/>
                <w:szCs w:val="20"/>
              </w:rPr>
              <w:t xml:space="preserve">Proxmox-Server für </w:t>
            </w:r>
            <w:r w:rsidR="009B4B61" w:rsidRPr="00135912">
              <w:rPr>
                <w:sz w:val="20"/>
                <w:szCs w:val="20"/>
              </w:rPr>
              <w:t>Hosting</w:t>
            </w:r>
          </w:p>
        </w:tc>
        <w:tc>
          <w:tcPr>
            <w:tcW w:w="2603" w:type="dxa"/>
            <w:tcBorders>
              <w:left w:val="single" w:sz="6" w:space="0" w:color="BFBFBF" w:themeColor="background1" w:themeShade="BF"/>
            </w:tcBorders>
            <w:vAlign w:val="center"/>
          </w:tcPr>
          <w:p w14:paraId="0B68EEDE" w14:textId="13AA47FD" w:rsidR="00070540" w:rsidRPr="00135912" w:rsidRDefault="00970F3B" w:rsidP="00070540">
            <w:pPr>
              <w:pStyle w:val="Tabelle"/>
              <w:rPr>
                <w:sz w:val="20"/>
                <w:szCs w:val="20"/>
              </w:rPr>
            </w:pPr>
            <w:r w:rsidRPr="00135912">
              <w:rPr>
                <w:sz w:val="20"/>
                <w:szCs w:val="20"/>
              </w:rPr>
              <w:t>26</w:t>
            </w:r>
            <w:r w:rsidR="00CA2FD3" w:rsidRPr="00135912">
              <w:rPr>
                <w:sz w:val="20"/>
                <w:szCs w:val="20"/>
              </w:rPr>
              <w:t>.01.2026</w:t>
            </w:r>
          </w:p>
        </w:tc>
      </w:tr>
      <w:tr w:rsidR="00763072" w:rsidRPr="00135912" w14:paraId="34615729" w14:textId="77777777" w:rsidTr="00135912">
        <w:trPr>
          <w:trHeight w:val="397"/>
        </w:trPr>
        <w:tc>
          <w:tcPr>
            <w:tcW w:w="9813" w:type="dxa"/>
            <w:gridSpan w:val="2"/>
            <w:shd w:val="clear" w:color="auto" w:fill="007FC5"/>
            <w:vAlign w:val="center"/>
          </w:tcPr>
          <w:p w14:paraId="29D6E6CF" w14:textId="23BB57F5" w:rsidR="00070540" w:rsidRPr="00135912" w:rsidRDefault="00CA2FD3" w:rsidP="00070540">
            <w:pPr>
              <w:pStyle w:val="Tabelle"/>
              <w:rPr>
                <w:b/>
                <w:sz w:val="20"/>
                <w:szCs w:val="20"/>
              </w:rPr>
            </w:pPr>
            <w:r w:rsidRPr="00135912">
              <w:rPr>
                <w:b/>
                <w:sz w:val="22"/>
                <w:szCs w:val="22"/>
              </w:rPr>
              <w:t>Implementierung</w:t>
            </w:r>
            <w:r w:rsidR="00070540" w:rsidRPr="00135912">
              <w:rPr>
                <w:b/>
                <w:sz w:val="22"/>
                <w:szCs w:val="22"/>
              </w:rPr>
              <w:t xml:space="preserve"> </w:t>
            </w:r>
          </w:p>
        </w:tc>
      </w:tr>
      <w:tr w:rsidR="00763072" w:rsidRPr="00135912" w14:paraId="0D76B197" w14:textId="77777777" w:rsidTr="00135912">
        <w:trPr>
          <w:trHeight w:val="397"/>
        </w:trPr>
        <w:tc>
          <w:tcPr>
            <w:tcW w:w="7210" w:type="dxa"/>
            <w:tcBorders>
              <w:top w:val="single" w:sz="6" w:space="0" w:color="BFBFBF" w:themeColor="background1" w:themeShade="BF"/>
              <w:right w:val="single" w:sz="6" w:space="0" w:color="BFBFBF" w:themeColor="background1" w:themeShade="BF"/>
            </w:tcBorders>
            <w:vAlign w:val="center"/>
          </w:tcPr>
          <w:p w14:paraId="15599012" w14:textId="791DEC25" w:rsidR="00070540" w:rsidRPr="00135912" w:rsidRDefault="001D063C" w:rsidP="00070540">
            <w:pPr>
              <w:pStyle w:val="Tabelle"/>
              <w:rPr>
                <w:sz w:val="20"/>
                <w:szCs w:val="20"/>
                <w:lang w:val="de-AT"/>
              </w:rPr>
            </w:pPr>
            <w:r w:rsidRPr="00135912">
              <w:rPr>
                <w:sz w:val="20"/>
                <w:szCs w:val="20"/>
                <w:lang w:val="de-AT"/>
              </w:rPr>
              <w:t xml:space="preserve">Frontend und Backend </w:t>
            </w:r>
            <w:r w:rsidR="00070540" w:rsidRPr="00135912">
              <w:rPr>
                <w:sz w:val="20"/>
                <w:szCs w:val="20"/>
                <w:lang w:val="de-AT"/>
              </w:rPr>
              <w:t>hosten</w:t>
            </w:r>
            <w:r w:rsidR="00970F3B" w:rsidRPr="00135912">
              <w:rPr>
                <w:sz w:val="20"/>
                <w:szCs w:val="20"/>
                <w:lang w:val="de-AT"/>
              </w:rPr>
              <w:t xml:space="preserve"> und TestBuild</w:t>
            </w:r>
          </w:p>
        </w:tc>
        <w:tc>
          <w:tcPr>
            <w:tcW w:w="2603" w:type="dxa"/>
            <w:tcBorders>
              <w:left w:val="single" w:sz="6" w:space="0" w:color="BFBFBF" w:themeColor="background1" w:themeShade="BF"/>
            </w:tcBorders>
            <w:vAlign w:val="center"/>
          </w:tcPr>
          <w:p w14:paraId="27F8C3A7" w14:textId="03CB234F" w:rsidR="00070540" w:rsidRPr="00135912" w:rsidRDefault="00CA2FD3" w:rsidP="00070540">
            <w:pPr>
              <w:pStyle w:val="Tabelle"/>
              <w:rPr>
                <w:sz w:val="20"/>
                <w:szCs w:val="20"/>
                <w:lang w:val="de-AT"/>
              </w:rPr>
            </w:pPr>
            <w:r w:rsidRPr="00135912">
              <w:rPr>
                <w:sz w:val="20"/>
                <w:szCs w:val="20"/>
                <w:lang w:val="de-AT"/>
              </w:rPr>
              <w:t>1</w:t>
            </w:r>
            <w:r w:rsidR="00970F3B" w:rsidRPr="00135912">
              <w:rPr>
                <w:sz w:val="20"/>
                <w:szCs w:val="20"/>
                <w:lang w:val="de-AT"/>
              </w:rPr>
              <w:t>9</w:t>
            </w:r>
            <w:r w:rsidRPr="00135912">
              <w:rPr>
                <w:sz w:val="20"/>
                <w:szCs w:val="20"/>
                <w:lang w:val="de-AT"/>
              </w:rPr>
              <w:t>.02.2026</w:t>
            </w:r>
          </w:p>
        </w:tc>
      </w:tr>
      <w:tr w:rsidR="00070540" w:rsidRPr="00135912" w14:paraId="52EDB1A1" w14:textId="77777777" w:rsidTr="00135912">
        <w:trPr>
          <w:trHeight w:val="397"/>
        </w:trPr>
        <w:tc>
          <w:tcPr>
            <w:tcW w:w="7210" w:type="dxa"/>
            <w:tcBorders>
              <w:top w:val="single" w:sz="6" w:space="0" w:color="BFBFBF" w:themeColor="background1" w:themeShade="BF"/>
              <w:right w:val="single" w:sz="6" w:space="0" w:color="BFBFBF" w:themeColor="background1" w:themeShade="BF"/>
            </w:tcBorders>
            <w:vAlign w:val="center"/>
          </w:tcPr>
          <w:p w14:paraId="37B2F7C1" w14:textId="627B82AF" w:rsidR="00070540" w:rsidRPr="00135912" w:rsidRDefault="007A1673" w:rsidP="00070540">
            <w:pPr>
              <w:pStyle w:val="Tabelle"/>
              <w:rPr>
                <w:b/>
                <w:sz w:val="20"/>
                <w:szCs w:val="20"/>
              </w:rPr>
            </w:pPr>
            <w:r w:rsidRPr="00135912">
              <w:rPr>
                <w:b/>
                <w:sz w:val="20"/>
                <w:szCs w:val="20"/>
              </w:rPr>
              <w:t>Voraussichtliche</w:t>
            </w:r>
            <w:r w:rsidR="00CA2FD3" w:rsidRPr="00135912">
              <w:rPr>
                <w:b/>
                <w:sz w:val="20"/>
                <w:szCs w:val="20"/>
              </w:rPr>
              <w:t xml:space="preserve"> Fertigstellung</w:t>
            </w:r>
            <w:r w:rsidR="00070540" w:rsidRPr="00135912">
              <w:rPr>
                <w:b/>
                <w:sz w:val="20"/>
                <w:szCs w:val="20"/>
              </w:rPr>
              <w:t xml:space="preserve"> </w:t>
            </w:r>
          </w:p>
        </w:tc>
        <w:tc>
          <w:tcPr>
            <w:tcW w:w="2603" w:type="dxa"/>
            <w:tcBorders>
              <w:left w:val="single" w:sz="6" w:space="0" w:color="BFBFBF" w:themeColor="background1" w:themeShade="BF"/>
            </w:tcBorders>
            <w:vAlign w:val="center"/>
          </w:tcPr>
          <w:p w14:paraId="67D78A9E" w14:textId="2A8E1EC6" w:rsidR="00070540" w:rsidRPr="00135912" w:rsidRDefault="000109C8" w:rsidP="00070540">
            <w:pPr>
              <w:pStyle w:val="Tabelle"/>
              <w:rPr>
                <w:sz w:val="20"/>
                <w:szCs w:val="20"/>
              </w:rPr>
            </w:pPr>
            <w:r w:rsidRPr="00135912">
              <w:rPr>
                <w:sz w:val="20"/>
                <w:szCs w:val="20"/>
              </w:rPr>
              <w:t>04</w:t>
            </w:r>
            <w:r w:rsidR="00CA2FD3" w:rsidRPr="00135912">
              <w:rPr>
                <w:sz w:val="20"/>
                <w:szCs w:val="20"/>
              </w:rPr>
              <w:t>.0</w:t>
            </w:r>
            <w:r w:rsidRPr="00135912">
              <w:rPr>
                <w:sz w:val="20"/>
                <w:szCs w:val="20"/>
              </w:rPr>
              <w:t>3</w:t>
            </w:r>
            <w:r w:rsidR="00CA2FD3" w:rsidRPr="00135912">
              <w:rPr>
                <w:sz w:val="20"/>
                <w:szCs w:val="20"/>
              </w:rPr>
              <w:t>.2026</w:t>
            </w:r>
          </w:p>
        </w:tc>
      </w:tr>
    </w:tbl>
    <w:p w14:paraId="004A501F" w14:textId="77777777" w:rsidR="004D38E3" w:rsidRDefault="004D38E3" w:rsidP="004D38E3">
      <w:bookmarkStart w:id="45" w:name="_Toc209171854"/>
    </w:p>
    <w:p w14:paraId="4B0BAB0A" w14:textId="6C184F0A" w:rsidR="004D38E3" w:rsidRPr="008A64EB" w:rsidRDefault="00EE1B01" w:rsidP="00987D32">
      <w:pPr>
        <w:pStyle w:val="berschrift3"/>
        <w:numPr>
          <w:ilvl w:val="1"/>
          <w:numId w:val="42"/>
        </w:numPr>
        <w:rPr>
          <w:rFonts w:ascii="Arial Fett" w:hAnsi="Arial Fett"/>
          <w:iCs/>
          <w:sz w:val="30"/>
          <w:szCs w:val="36"/>
          <w:u w:color="007FC5"/>
        </w:rPr>
      </w:pPr>
      <w:bookmarkStart w:id="46" w:name="_Toc210119647"/>
      <w:r w:rsidRPr="008A64EB">
        <w:rPr>
          <w:noProof/>
          <w:szCs w:val="24"/>
        </w:rPr>
        <mc:AlternateContent>
          <mc:Choice Requires="wps">
            <w:drawing>
              <wp:anchor distT="0" distB="0" distL="114300" distR="114300" simplePos="0" relativeHeight="251661312" behindDoc="1" locked="0" layoutInCell="1" allowOverlap="1" wp14:anchorId="07FDE001" wp14:editId="3FC75DB4">
                <wp:simplePos x="0" y="0"/>
                <wp:positionH relativeFrom="column">
                  <wp:posOffset>-542290</wp:posOffset>
                </wp:positionH>
                <wp:positionV relativeFrom="paragraph">
                  <wp:posOffset>4836160</wp:posOffset>
                </wp:positionV>
                <wp:extent cx="7200900" cy="635"/>
                <wp:effectExtent l="0" t="0" r="0" b="0"/>
                <wp:wrapNone/>
                <wp:docPr id="2011861177" name="Textfeld 1"/>
                <wp:cNvGraphicFramePr/>
                <a:graphic xmlns:a="http://schemas.openxmlformats.org/drawingml/2006/main">
                  <a:graphicData uri="http://schemas.microsoft.com/office/word/2010/wordprocessingShape">
                    <wps:wsp>
                      <wps:cNvSpPr txBox="1"/>
                      <wps:spPr>
                        <a:xfrm>
                          <a:off x="0" y="0"/>
                          <a:ext cx="7200900" cy="635"/>
                        </a:xfrm>
                        <a:prstGeom prst="rect">
                          <a:avLst/>
                        </a:prstGeom>
                        <a:solidFill>
                          <a:prstClr val="white"/>
                        </a:solidFill>
                        <a:ln>
                          <a:noFill/>
                        </a:ln>
                      </wps:spPr>
                      <wps:txbx>
                        <w:txbxContent>
                          <w:p w14:paraId="4B2964FD" w14:textId="106142E9" w:rsidR="00EE1B01" w:rsidRPr="0016569B" w:rsidRDefault="00EE1B01" w:rsidP="00EE1B01">
                            <w:pPr>
                              <w:pStyle w:val="Beschriftung"/>
                              <w:rPr>
                                <w:rFonts w:ascii="Arial Fett" w:eastAsia="Times New Roman" w:hAnsi="Arial Fett" w:cs="Arial"/>
                                <w:b/>
                                <w:bCs/>
                                <w:noProof/>
                                <w:color w:val="auto"/>
                                <w:sz w:val="30"/>
                                <w:szCs w:val="36"/>
                                <w:u w:color="007FC5"/>
                                <w:lang w:eastAsia="de-DE"/>
                              </w:rPr>
                            </w:pPr>
                            <w:bookmarkStart w:id="47" w:name="_Toc210119269"/>
                            <w:r>
                              <w:t xml:space="preserve">Abbildung </w:t>
                            </w:r>
                            <w:fldSimple w:instr=" SEQ Abbildung \* ARABIC ">
                              <w:r w:rsidR="00E1263C">
                                <w:rPr>
                                  <w:noProof/>
                                </w:rPr>
                                <w:t>1</w:t>
                              </w:r>
                            </w:fldSimple>
                            <w:r>
                              <w:t>: Zeitplan Gantt-Chart</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FDE001" id="_x0000_t202" coordsize="21600,21600" o:spt="202" path="m,l,21600r21600,l21600,xe">
                <v:stroke joinstyle="miter"/>
                <v:path gradientshapeok="t" o:connecttype="rect"/>
              </v:shapetype>
              <v:shape id="Textfeld 1" o:spid="_x0000_s1026" type="#_x0000_t202" style="position:absolute;left:0;text-align:left;margin-left:-42.7pt;margin-top:380.8pt;width:567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" stroked="f">
                <v:textbox style="mso-fit-shape-to-text:t" inset="0,0,0,0">
                  <w:txbxContent>
                    <w:p w14:paraId="4B2964FD" w14:textId="106142E9" w:rsidR="00EE1B01" w:rsidRPr="0016569B" w:rsidRDefault="00EE1B01" w:rsidP="00EE1B01">
                      <w:pPr>
                        <w:pStyle w:val="Beschriftung"/>
                        <w:rPr>
                          <w:rFonts w:ascii="Arial Fett" w:eastAsia="Times New Roman" w:hAnsi="Arial Fett" w:cs="Arial"/>
                          <w:b/>
                          <w:bCs/>
                          <w:noProof/>
                          <w:color w:val="auto"/>
                          <w:sz w:val="30"/>
                          <w:szCs w:val="36"/>
                          <w:u w:color="007FC5"/>
                          <w:lang w:eastAsia="de-DE"/>
                        </w:rPr>
                      </w:pPr>
                      <w:bookmarkStart w:id="48" w:name="_Toc210119269"/>
                      <w:r>
                        <w:t xml:space="preserve">Abbildung </w:t>
                      </w:r>
                      <w:fldSimple w:instr=" SEQ Abbildung \* ARABIC ">
                        <w:r w:rsidR="00E1263C">
                          <w:rPr>
                            <w:noProof/>
                          </w:rPr>
                          <w:t>1</w:t>
                        </w:r>
                      </w:fldSimple>
                      <w:r>
                        <w:t>: Zeitplan Gantt-Chart</w:t>
                      </w:r>
                      <w:bookmarkEnd w:id="48"/>
                    </w:p>
                  </w:txbxContent>
                </v:textbox>
              </v:shape>
            </w:pict>
          </mc:Fallback>
        </mc:AlternateContent>
      </w:r>
      <w:r w:rsidR="00763072" w:rsidRPr="008A64EB">
        <w:rPr>
          <w:rFonts w:ascii="Arial Fett" w:hAnsi="Arial Fett"/>
          <w:iCs/>
          <w:sz w:val="30"/>
          <w:szCs w:val="36"/>
          <w:u w:color="007FC5"/>
        </w:rPr>
        <w:t>Gantt-Chart</w:t>
      </w:r>
      <w:bookmarkEnd w:id="45"/>
      <w:bookmarkEnd w:id="46"/>
    </w:p>
    <w:p w14:paraId="78D0132D" w14:textId="7B9D26FE" w:rsidR="002F0CBA" w:rsidRDefault="00BF1E3B" w:rsidP="004D38E3">
      <w:r w:rsidRPr="00987D32">
        <w:rPr>
          <w:rFonts w:ascii="Arial Fett" w:hAnsi="Arial Fett"/>
          <w:iCs/>
          <w:noProof/>
          <w:sz w:val="30"/>
          <w:szCs w:val="36"/>
          <w:u w:color="007FC5"/>
        </w:rPr>
        <w:drawing>
          <wp:anchor distT="0" distB="0" distL="114300" distR="114300" simplePos="0" relativeHeight="251658240" behindDoc="1" locked="0" layoutInCell="1" allowOverlap="1" wp14:anchorId="041FDB53" wp14:editId="2923F814">
            <wp:simplePos x="0" y="0"/>
            <wp:positionH relativeFrom="page">
              <wp:posOffset>153987</wp:posOffset>
            </wp:positionH>
            <wp:positionV relativeFrom="paragraph">
              <wp:posOffset>154940</wp:posOffset>
            </wp:positionV>
            <wp:extent cx="7200900" cy="4210050"/>
            <wp:effectExtent l="0" t="0" r="0" b="0"/>
            <wp:wrapNone/>
            <wp:docPr id="1729883921" name="Grafik 1"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3921" name="Grafik 1" descr="Ein Bild, das Text, Screenshot, Reihe, Diagramm enthält.&#10;&#10;KI-generierte Inhalte können fehlerhaft sein."/>
                    <pic:cNvPicPr/>
                  </pic:nvPicPr>
                  <pic:blipFill>
                    <a:blip r:embed="rId13"/>
                    <a:stretch>
                      <a:fillRect/>
                    </a:stretch>
                  </pic:blipFill>
                  <pic:spPr>
                    <a:xfrm>
                      <a:off x="0" y="0"/>
                      <a:ext cx="7200900" cy="4210050"/>
                    </a:xfrm>
                    <a:prstGeom prst="rect">
                      <a:avLst/>
                    </a:prstGeom>
                  </pic:spPr>
                </pic:pic>
              </a:graphicData>
            </a:graphic>
            <wp14:sizeRelH relativeFrom="margin">
              <wp14:pctWidth>0</wp14:pctWidth>
            </wp14:sizeRelH>
            <wp14:sizeRelV relativeFrom="margin">
              <wp14:pctHeight>0</wp14:pctHeight>
            </wp14:sizeRelV>
          </wp:anchor>
        </w:drawing>
      </w:r>
    </w:p>
    <w:p w14:paraId="0224EA31" w14:textId="77777777" w:rsidR="00763072" w:rsidRDefault="00763072" w:rsidP="00763072">
      <w:pPr>
        <w:rPr>
          <w:lang w:eastAsia="de-DE"/>
        </w:rPr>
      </w:pPr>
    </w:p>
    <w:p w14:paraId="49231233" w14:textId="77777777" w:rsidR="00AF2C1C" w:rsidRDefault="00AF2C1C" w:rsidP="00763072">
      <w:pPr>
        <w:rPr>
          <w:lang w:eastAsia="de-DE"/>
        </w:rPr>
      </w:pPr>
    </w:p>
    <w:p w14:paraId="3D0AD930" w14:textId="77777777" w:rsidR="00AF2C1C" w:rsidRDefault="00AF2C1C" w:rsidP="00763072">
      <w:pPr>
        <w:rPr>
          <w:lang w:eastAsia="de-DE"/>
        </w:rPr>
      </w:pPr>
    </w:p>
    <w:p w14:paraId="42D1A8EC" w14:textId="77777777" w:rsidR="00AF2C1C" w:rsidRDefault="00AF2C1C" w:rsidP="00763072">
      <w:pPr>
        <w:rPr>
          <w:lang w:eastAsia="de-DE"/>
        </w:rPr>
      </w:pPr>
    </w:p>
    <w:p w14:paraId="38FA78A8" w14:textId="77777777" w:rsidR="00AF2C1C" w:rsidRDefault="00AF2C1C" w:rsidP="00763072">
      <w:pPr>
        <w:rPr>
          <w:lang w:eastAsia="de-DE"/>
        </w:rPr>
      </w:pPr>
    </w:p>
    <w:p w14:paraId="4A93230C" w14:textId="77777777" w:rsidR="00AF2C1C" w:rsidRDefault="00AF2C1C" w:rsidP="00763072">
      <w:pPr>
        <w:rPr>
          <w:lang w:eastAsia="de-DE"/>
        </w:rPr>
      </w:pPr>
    </w:p>
    <w:p w14:paraId="663D4CA6" w14:textId="77777777" w:rsidR="00AF2C1C" w:rsidRDefault="00AF2C1C" w:rsidP="00763072">
      <w:pPr>
        <w:rPr>
          <w:lang w:eastAsia="de-DE"/>
        </w:rPr>
      </w:pPr>
    </w:p>
    <w:p w14:paraId="4D8B5082" w14:textId="77777777" w:rsidR="00AF2C1C" w:rsidRDefault="00AF2C1C" w:rsidP="00763072">
      <w:pPr>
        <w:rPr>
          <w:lang w:eastAsia="de-DE"/>
        </w:rPr>
      </w:pPr>
    </w:p>
    <w:p w14:paraId="2FE682F3" w14:textId="77777777" w:rsidR="00AF2C1C" w:rsidRDefault="00AF2C1C" w:rsidP="00763072">
      <w:pPr>
        <w:rPr>
          <w:lang w:eastAsia="de-DE"/>
        </w:rPr>
      </w:pPr>
    </w:p>
    <w:p w14:paraId="14A60F55" w14:textId="77777777" w:rsidR="00AF2C1C" w:rsidRDefault="00AF2C1C" w:rsidP="00763072">
      <w:pPr>
        <w:rPr>
          <w:lang w:eastAsia="de-DE"/>
        </w:rPr>
      </w:pPr>
    </w:p>
    <w:p w14:paraId="3A44AD8B" w14:textId="77777777" w:rsidR="00AF2C1C" w:rsidRDefault="00AF2C1C" w:rsidP="00763072">
      <w:pPr>
        <w:rPr>
          <w:lang w:eastAsia="de-DE"/>
        </w:rPr>
      </w:pPr>
    </w:p>
    <w:p w14:paraId="79E36189" w14:textId="77777777" w:rsidR="00AF2C1C" w:rsidRDefault="00AF2C1C" w:rsidP="00763072">
      <w:pPr>
        <w:rPr>
          <w:lang w:eastAsia="de-DE"/>
        </w:rPr>
      </w:pPr>
    </w:p>
    <w:p w14:paraId="611B5B60" w14:textId="77777777" w:rsidR="00AF2C1C" w:rsidRDefault="00AF2C1C" w:rsidP="00763072">
      <w:pPr>
        <w:rPr>
          <w:lang w:eastAsia="de-DE"/>
        </w:rPr>
      </w:pPr>
    </w:p>
    <w:p w14:paraId="574D7E3E" w14:textId="77777777" w:rsidR="00AF2C1C" w:rsidRDefault="00AF2C1C" w:rsidP="00763072">
      <w:pPr>
        <w:rPr>
          <w:lang w:eastAsia="de-DE"/>
        </w:rPr>
      </w:pPr>
    </w:p>
    <w:p w14:paraId="012D6E83" w14:textId="77777777" w:rsidR="00AF2C1C" w:rsidRDefault="00AF2C1C" w:rsidP="00763072">
      <w:pPr>
        <w:rPr>
          <w:lang w:eastAsia="de-DE"/>
        </w:rPr>
      </w:pPr>
    </w:p>
    <w:p w14:paraId="48EC3844" w14:textId="77777777" w:rsidR="00AF2C1C" w:rsidRDefault="00AF2C1C" w:rsidP="00763072">
      <w:pPr>
        <w:rPr>
          <w:lang w:eastAsia="de-DE"/>
        </w:rPr>
      </w:pPr>
    </w:p>
    <w:p w14:paraId="4D255C29" w14:textId="77777777" w:rsidR="00AF2C1C" w:rsidRDefault="00AF2C1C" w:rsidP="00763072">
      <w:pPr>
        <w:rPr>
          <w:lang w:eastAsia="de-DE"/>
        </w:rPr>
      </w:pPr>
    </w:p>
    <w:p w14:paraId="0C0D769B" w14:textId="77777777" w:rsidR="00AF2C1C" w:rsidRDefault="00AF2C1C" w:rsidP="00763072">
      <w:pPr>
        <w:rPr>
          <w:lang w:eastAsia="de-DE"/>
        </w:rPr>
      </w:pPr>
    </w:p>
    <w:p w14:paraId="3BDC5DCA" w14:textId="77777777" w:rsidR="00AF2C1C" w:rsidRDefault="00AF2C1C" w:rsidP="00763072">
      <w:pPr>
        <w:rPr>
          <w:lang w:eastAsia="de-DE"/>
        </w:rPr>
      </w:pPr>
    </w:p>
    <w:p w14:paraId="724CF84B" w14:textId="77777777" w:rsidR="00AF2C1C" w:rsidRDefault="00AF2C1C" w:rsidP="00763072">
      <w:pPr>
        <w:rPr>
          <w:lang w:eastAsia="de-DE"/>
        </w:rPr>
      </w:pPr>
    </w:p>
    <w:p w14:paraId="22CF0D90" w14:textId="77777777" w:rsidR="00AF2C1C" w:rsidRDefault="00AF2C1C" w:rsidP="00763072">
      <w:pPr>
        <w:rPr>
          <w:lang w:eastAsia="de-DE"/>
        </w:rPr>
      </w:pPr>
    </w:p>
    <w:p w14:paraId="76CAF812" w14:textId="77777777" w:rsidR="00AF2C1C" w:rsidRDefault="00AF2C1C" w:rsidP="00763072">
      <w:pPr>
        <w:rPr>
          <w:lang w:eastAsia="de-DE"/>
        </w:rPr>
      </w:pPr>
    </w:p>
    <w:p w14:paraId="68E0823C" w14:textId="77777777" w:rsidR="00AF2C1C" w:rsidRDefault="00AF2C1C" w:rsidP="00763072">
      <w:pPr>
        <w:rPr>
          <w:lang w:eastAsia="de-DE"/>
        </w:rPr>
      </w:pPr>
    </w:p>
    <w:p w14:paraId="726B7B32" w14:textId="77777777" w:rsidR="00763072" w:rsidRDefault="00763072" w:rsidP="00763072">
      <w:pPr>
        <w:rPr>
          <w:lang w:eastAsia="de-DE"/>
        </w:rPr>
      </w:pPr>
    </w:p>
    <w:p w14:paraId="247EECF0" w14:textId="77777777" w:rsidR="00763072" w:rsidRDefault="00763072" w:rsidP="00763072">
      <w:pPr>
        <w:rPr>
          <w:lang w:eastAsia="de-DE"/>
        </w:rPr>
      </w:pPr>
    </w:p>
    <w:p w14:paraId="581C38E7" w14:textId="60ADD312" w:rsidR="002F0CBA" w:rsidRPr="00F11AD0" w:rsidRDefault="00763072" w:rsidP="00F11AD0">
      <w:pPr>
        <w:pStyle w:val="berschrift3"/>
        <w:numPr>
          <w:ilvl w:val="1"/>
          <w:numId w:val="42"/>
        </w:numPr>
        <w:rPr>
          <w:rFonts w:ascii="Arial Fett" w:hAnsi="Arial Fett"/>
          <w:iCs/>
          <w:sz w:val="30"/>
          <w:szCs w:val="36"/>
          <w:u w:color="007FC5"/>
        </w:rPr>
      </w:pPr>
      <w:bookmarkStart w:id="49" w:name="_Toc209171855"/>
      <w:bookmarkStart w:id="50" w:name="_Toc210119648"/>
      <w:r w:rsidRPr="00F11AD0">
        <w:rPr>
          <w:rFonts w:ascii="Arial Fett" w:hAnsi="Arial Fett"/>
          <w:iCs/>
          <w:sz w:val="30"/>
          <w:szCs w:val="36"/>
          <w:u w:color="007FC5"/>
        </w:rPr>
        <w:lastRenderedPageBreak/>
        <w:t>Projektmeilensteine</w:t>
      </w:r>
      <w:bookmarkEnd w:id="49"/>
      <w:bookmarkEnd w:id="50"/>
    </w:p>
    <w:p w14:paraId="21442D35" w14:textId="5741914A" w:rsidR="00EC4B1C" w:rsidRPr="008C536C" w:rsidRDefault="00EC4B1C" w:rsidP="00DA4B19">
      <w:pPr>
        <w:rPr>
          <w:b/>
          <w:bCs/>
          <w:sz w:val="24"/>
          <w:szCs w:val="28"/>
          <w:lang w:val="de-AT"/>
        </w:rPr>
      </w:pPr>
      <w:r>
        <w:rPr>
          <w:b/>
          <w:bCs/>
          <w:sz w:val="24"/>
          <w:szCs w:val="28"/>
          <w:lang w:val="de-AT"/>
        </w:rPr>
        <w:t xml:space="preserve">1. </w:t>
      </w:r>
      <w:r w:rsidR="00763072" w:rsidRPr="008C536C">
        <w:rPr>
          <w:b/>
          <w:bCs/>
          <w:sz w:val="24"/>
          <w:szCs w:val="28"/>
          <w:lang w:val="de-AT"/>
        </w:rPr>
        <w:t>Vorbereitungsphase</w:t>
      </w:r>
    </w:p>
    <w:p w14:paraId="78B6971F" w14:textId="77777777" w:rsidR="00763072" w:rsidRPr="00763072" w:rsidRDefault="00763072" w:rsidP="00EC4B1C">
      <w:pPr>
        <w:numPr>
          <w:ilvl w:val="0"/>
          <w:numId w:val="5"/>
        </w:numPr>
        <w:spacing w:before="120" w:after="120"/>
        <w:ind w:hanging="357"/>
        <w:rPr>
          <w:lang w:val="de-AT"/>
        </w:rPr>
      </w:pPr>
      <w:r w:rsidRPr="00763072">
        <w:rPr>
          <w:b/>
          <w:bCs/>
          <w:lang w:val="de-AT"/>
        </w:rPr>
        <w:t>Design &amp; Entwurf</w:t>
      </w:r>
    </w:p>
    <w:p w14:paraId="0FD07407" w14:textId="0D120949" w:rsidR="00763072" w:rsidRPr="00763072" w:rsidRDefault="00763072" w:rsidP="00EC4B1C">
      <w:pPr>
        <w:numPr>
          <w:ilvl w:val="1"/>
          <w:numId w:val="5"/>
        </w:numPr>
        <w:spacing w:before="120" w:after="120"/>
        <w:ind w:hanging="357"/>
        <w:rPr>
          <w:lang w:val="de-AT"/>
        </w:rPr>
      </w:pPr>
      <w:r w:rsidRPr="00763072">
        <w:rPr>
          <w:lang w:val="de-AT"/>
        </w:rPr>
        <w:t xml:space="preserve">Erstellung von Mockups für alle Frontend-Seiten </w:t>
      </w:r>
    </w:p>
    <w:p w14:paraId="59847B54" w14:textId="4E23353E" w:rsidR="00763072" w:rsidRPr="00763072" w:rsidRDefault="00763072" w:rsidP="00EC4B1C">
      <w:pPr>
        <w:numPr>
          <w:ilvl w:val="1"/>
          <w:numId w:val="5"/>
        </w:numPr>
        <w:spacing w:before="120" w:after="120"/>
        <w:ind w:hanging="357"/>
        <w:rPr>
          <w:lang w:val="de-AT"/>
        </w:rPr>
      </w:pPr>
      <w:r w:rsidRPr="00763072">
        <w:rPr>
          <w:lang w:val="de-AT"/>
        </w:rPr>
        <w:t>Architekturentwurf für Backend-Services (REST-API, Datenbankanbindung).</w:t>
      </w:r>
    </w:p>
    <w:p w14:paraId="4A7C1E28" w14:textId="77777777" w:rsidR="00763072" w:rsidRPr="00763072" w:rsidRDefault="00763072" w:rsidP="00EC4B1C">
      <w:pPr>
        <w:numPr>
          <w:ilvl w:val="0"/>
          <w:numId w:val="5"/>
        </w:numPr>
        <w:spacing w:before="120" w:after="120"/>
        <w:ind w:hanging="357"/>
        <w:rPr>
          <w:lang w:val="de-AT"/>
        </w:rPr>
      </w:pPr>
      <w:r w:rsidRPr="00763072">
        <w:rPr>
          <w:b/>
          <w:bCs/>
          <w:lang w:val="de-AT"/>
        </w:rPr>
        <w:t>Pflichtenheft (20.09.2025)</w:t>
      </w:r>
    </w:p>
    <w:p w14:paraId="169DB9CD" w14:textId="77777777" w:rsidR="00763072" w:rsidRDefault="00763072" w:rsidP="00EC4B1C">
      <w:pPr>
        <w:numPr>
          <w:ilvl w:val="1"/>
          <w:numId w:val="5"/>
        </w:numPr>
        <w:spacing w:before="120" w:after="120"/>
        <w:ind w:hanging="357"/>
        <w:rPr>
          <w:lang w:val="de-AT"/>
        </w:rPr>
      </w:pPr>
      <w:r w:rsidRPr="00763072">
        <w:rPr>
          <w:lang w:val="de-AT"/>
        </w:rPr>
        <w:t>Fertigstellung und Abgabe des Pflichtenhefts als verbindliche Grundlage.</w:t>
      </w:r>
    </w:p>
    <w:p w14:paraId="797AF4D2" w14:textId="2FE0B175" w:rsidR="001662BE" w:rsidRPr="001662BE" w:rsidRDefault="001662BE" w:rsidP="00EC4B1C">
      <w:pPr>
        <w:pStyle w:val="Listenabsatz"/>
        <w:numPr>
          <w:ilvl w:val="0"/>
          <w:numId w:val="5"/>
        </w:numPr>
        <w:spacing w:before="120" w:after="120"/>
        <w:ind w:hanging="357"/>
        <w:rPr>
          <w:b/>
          <w:bCs/>
          <w:lang w:val="de-AT"/>
        </w:rPr>
      </w:pPr>
      <w:r w:rsidRPr="001662BE">
        <w:rPr>
          <w:b/>
          <w:bCs/>
          <w:lang w:val="de-AT"/>
        </w:rPr>
        <w:t>Recherche</w:t>
      </w:r>
      <w:r w:rsidR="00AB0A41">
        <w:rPr>
          <w:b/>
          <w:bCs/>
          <w:lang w:val="de-AT"/>
        </w:rPr>
        <w:t xml:space="preserve"> (30.10.2025)</w:t>
      </w:r>
      <w:r w:rsidRPr="001662BE">
        <w:rPr>
          <w:b/>
          <w:bCs/>
          <w:lang w:val="de-AT"/>
        </w:rPr>
        <w:t>:</w:t>
      </w:r>
    </w:p>
    <w:p w14:paraId="5070B243" w14:textId="2AD98F4C" w:rsidR="001662BE" w:rsidRPr="00C61C3A" w:rsidRDefault="00575A2D" w:rsidP="00EC4B1C">
      <w:pPr>
        <w:pStyle w:val="Listenabsatz"/>
        <w:numPr>
          <w:ilvl w:val="1"/>
          <w:numId w:val="5"/>
        </w:numPr>
        <w:spacing w:before="120" w:after="120"/>
        <w:ind w:hanging="357"/>
        <w:rPr>
          <w:lang w:val="de-AT"/>
        </w:rPr>
      </w:pPr>
      <w:r w:rsidRPr="00C61C3A">
        <w:rPr>
          <w:lang w:val="de-AT"/>
        </w:rPr>
        <w:t>PostgreSQL</w:t>
      </w:r>
      <w:r w:rsidR="001662BE" w:rsidRPr="00C61C3A">
        <w:rPr>
          <w:lang w:val="de-AT"/>
        </w:rPr>
        <w:t xml:space="preserve">, </w:t>
      </w:r>
      <w:r w:rsidR="003713BB">
        <w:rPr>
          <w:lang w:val="de-AT"/>
        </w:rPr>
        <w:t>Datenschutz,</w:t>
      </w:r>
      <w:r w:rsidR="00C61C3A">
        <w:rPr>
          <w:lang w:val="de-AT"/>
        </w:rPr>
        <w:t xml:space="preserve"> Datensicherung und Rollenverwaltung (Keycloak)</w:t>
      </w:r>
      <w:r w:rsidR="00C61C3A" w:rsidRPr="00C61C3A">
        <w:rPr>
          <w:lang w:val="de-AT"/>
        </w:rPr>
        <w:t xml:space="preserve">, </w:t>
      </w:r>
      <w:r w:rsidR="00AA5947">
        <w:rPr>
          <w:lang w:val="de-AT"/>
        </w:rPr>
        <w:t>Proxmox Serv</w:t>
      </w:r>
      <w:r w:rsidR="00E0603D">
        <w:rPr>
          <w:lang w:val="de-AT"/>
        </w:rPr>
        <w:t>ice.</w:t>
      </w:r>
      <w:r w:rsidR="00825E7F">
        <w:rPr>
          <w:lang w:val="de-AT"/>
        </w:rPr>
        <w:t xml:space="preserve">   </w:t>
      </w:r>
    </w:p>
    <w:p w14:paraId="3BEDBC13" w14:textId="54577DB7" w:rsidR="00763072" w:rsidRDefault="001662BE" w:rsidP="00EC4B1C">
      <w:pPr>
        <w:pStyle w:val="Listenabsatz"/>
        <w:numPr>
          <w:ilvl w:val="1"/>
          <w:numId w:val="5"/>
        </w:numPr>
        <w:spacing w:before="120" w:after="120"/>
        <w:ind w:hanging="357"/>
        <w:rPr>
          <w:lang w:val="de-AT"/>
        </w:rPr>
      </w:pPr>
      <w:r>
        <w:rPr>
          <w:lang w:val="de-AT"/>
        </w:rPr>
        <w:t>NestJs, API und Entwicklungsumgebung (IDE)</w:t>
      </w:r>
      <w:r w:rsidR="00C61C3A">
        <w:rPr>
          <w:lang w:val="de-AT"/>
        </w:rPr>
        <w:t xml:space="preserve">, </w:t>
      </w:r>
      <w:r w:rsidR="00C61C3A" w:rsidRPr="00C61C3A">
        <w:rPr>
          <w:lang w:val="de-AT"/>
        </w:rPr>
        <w:t>Angular Framework</w:t>
      </w:r>
      <w:r w:rsidR="008D713B">
        <w:rPr>
          <w:lang w:val="de-AT"/>
        </w:rPr>
        <w:t xml:space="preserve">, Proxmox </w:t>
      </w:r>
      <w:r w:rsidR="00AA5947">
        <w:rPr>
          <w:lang w:val="de-AT"/>
        </w:rPr>
        <w:t>und Deployment</w:t>
      </w:r>
      <w:r w:rsidR="00003B70">
        <w:rPr>
          <w:lang w:val="de-AT"/>
        </w:rPr>
        <w:t>.</w:t>
      </w:r>
    </w:p>
    <w:p w14:paraId="09548938" w14:textId="77777777" w:rsidR="00003B70" w:rsidRPr="00E839E9" w:rsidRDefault="00003B70" w:rsidP="00003B70">
      <w:pPr>
        <w:pStyle w:val="Listenabsatz"/>
        <w:spacing w:before="120" w:after="120"/>
        <w:ind w:left="1352"/>
        <w:rPr>
          <w:lang w:val="de-AT"/>
        </w:rPr>
      </w:pPr>
    </w:p>
    <w:p w14:paraId="26F7D32C" w14:textId="0DAEE874" w:rsidR="00FE3F2F" w:rsidRPr="008C536C" w:rsidRDefault="00763072" w:rsidP="00DA4B19">
      <w:pPr>
        <w:rPr>
          <w:b/>
          <w:bCs/>
          <w:sz w:val="24"/>
          <w:szCs w:val="28"/>
          <w:lang w:val="de-AT"/>
        </w:rPr>
      </w:pPr>
      <w:r w:rsidRPr="008C536C">
        <w:rPr>
          <w:b/>
          <w:bCs/>
          <w:sz w:val="24"/>
          <w:szCs w:val="28"/>
          <w:lang w:val="de-AT"/>
        </w:rPr>
        <w:t xml:space="preserve">2. Implementierung </w:t>
      </w:r>
    </w:p>
    <w:p w14:paraId="171A0F17" w14:textId="29B60200" w:rsidR="00763072" w:rsidRPr="00763072" w:rsidRDefault="00763072" w:rsidP="00EC4B1C">
      <w:pPr>
        <w:numPr>
          <w:ilvl w:val="0"/>
          <w:numId w:val="6"/>
        </w:numPr>
        <w:spacing w:before="120" w:after="120"/>
        <w:rPr>
          <w:lang w:val="de-AT"/>
        </w:rPr>
      </w:pPr>
      <w:r w:rsidRPr="00763072">
        <w:rPr>
          <w:b/>
          <w:bCs/>
          <w:lang w:val="de-AT"/>
        </w:rPr>
        <w:t>Frontend (</w:t>
      </w:r>
      <w:r w:rsidR="00575A2D">
        <w:rPr>
          <w:b/>
          <w:bCs/>
          <w:lang w:val="de-AT"/>
        </w:rPr>
        <w:t>1</w:t>
      </w:r>
      <w:r w:rsidR="005E301E">
        <w:rPr>
          <w:b/>
          <w:bCs/>
          <w:lang w:val="de-AT"/>
        </w:rPr>
        <w:t>6</w:t>
      </w:r>
      <w:r w:rsidRPr="00763072">
        <w:rPr>
          <w:b/>
          <w:bCs/>
          <w:lang w:val="de-AT"/>
        </w:rPr>
        <w:t>.10.2025)</w:t>
      </w:r>
    </w:p>
    <w:p w14:paraId="5DC1A1BF" w14:textId="77777777" w:rsidR="00763072" w:rsidRPr="00763072" w:rsidRDefault="00763072" w:rsidP="00EC4B1C">
      <w:pPr>
        <w:numPr>
          <w:ilvl w:val="1"/>
          <w:numId w:val="6"/>
        </w:numPr>
        <w:spacing w:before="120" w:after="120"/>
        <w:rPr>
          <w:lang w:val="de-AT"/>
        </w:rPr>
      </w:pPr>
      <w:r w:rsidRPr="00763072">
        <w:rPr>
          <w:lang w:val="de-AT"/>
        </w:rPr>
        <w:t>Entwicklung aller Kernseiten mit Angular:</w:t>
      </w:r>
    </w:p>
    <w:p w14:paraId="686705A9" w14:textId="0646D1BA" w:rsidR="00763072" w:rsidRPr="00763072" w:rsidRDefault="00763072" w:rsidP="00EC4B1C">
      <w:pPr>
        <w:numPr>
          <w:ilvl w:val="2"/>
          <w:numId w:val="6"/>
        </w:numPr>
        <w:spacing w:before="120" w:after="120"/>
        <w:rPr>
          <w:lang w:val="de-AT"/>
        </w:rPr>
      </w:pPr>
      <w:r w:rsidRPr="00763072">
        <w:rPr>
          <w:lang w:val="de-AT"/>
        </w:rPr>
        <w:t xml:space="preserve">Login/Registrierung </w:t>
      </w:r>
    </w:p>
    <w:p w14:paraId="5351061A" w14:textId="5CD754FE" w:rsidR="00763072" w:rsidRPr="00763072" w:rsidRDefault="00763072" w:rsidP="00EC4B1C">
      <w:pPr>
        <w:numPr>
          <w:ilvl w:val="2"/>
          <w:numId w:val="6"/>
        </w:numPr>
        <w:spacing w:before="120" w:after="120"/>
        <w:rPr>
          <w:lang w:val="de-AT"/>
        </w:rPr>
      </w:pPr>
      <w:r w:rsidRPr="00763072">
        <w:rPr>
          <w:lang w:val="de-AT"/>
        </w:rPr>
        <w:t xml:space="preserve">Menüübersicht </w:t>
      </w:r>
    </w:p>
    <w:p w14:paraId="21C3E481" w14:textId="52DC601A" w:rsidR="00763072" w:rsidRPr="00763072" w:rsidRDefault="00763072" w:rsidP="00EC4B1C">
      <w:pPr>
        <w:numPr>
          <w:ilvl w:val="2"/>
          <w:numId w:val="6"/>
        </w:numPr>
        <w:spacing w:before="120" w:after="120"/>
        <w:rPr>
          <w:lang w:val="de-AT"/>
        </w:rPr>
      </w:pPr>
      <w:r w:rsidRPr="00763072">
        <w:rPr>
          <w:lang w:val="de-AT"/>
        </w:rPr>
        <w:t>Warenkorb mit Mengen, Zwischensumme, Checkout.</w:t>
      </w:r>
    </w:p>
    <w:p w14:paraId="7936576C" w14:textId="4FAAB6F7" w:rsidR="00763072" w:rsidRDefault="00763072" w:rsidP="00EC4B1C">
      <w:pPr>
        <w:numPr>
          <w:ilvl w:val="2"/>
          <w:numId w:val="6"/>
        </w:numPr>
        <w:spacing w:before="120" w:after="120"/>
        <w:rPr>
          <w:lang w:val="de-AT"/>
        </w:rPr>
      </w:pPr>
      <w:r w:rsidRPr="00763072">
        <w:rPr>
          <w:lang w:val="de-AT"/>
        </w:rPr>
        <w:t>Benutzerverwaltung für /Admins (Rollenverwaltung).</w:t>
      </w:r>
    </w:p>
    <w:p w14:paraId="39BC29A9" w14:textId="77777777" w:rsidR="001662BE" w:rsidRPr="001662BE" w:rsidRDefault="001662BE" w:rsidP="00EC4B1C">
      <w:pPr>
        <w:spacing w:before="120" w:after="120"/>
        <w:ind w:left="2160"/>
        <w:rPr>
          <w:sz w:val="2"/>
          <w:szCs w:val="4"/>
          <w:lang w:val="de-AT"/>
        </w:rPr>
      </w:pPr>
    </w:p>
    <w:p w14:paraId="34C4D3BB" w14:textId="77777777" w:rsidR="00763072" w:rsidRDefault="00763072" w:rsidP="00EC4B1C">
      <w:pPr>
        <w:numPr>
          <w:ilvl w:val="1"/>
          <w:numId w:val="6"/>
        </w:numPr>
        <w:spacing w:before="120" w:after="120"/>
        <w:rPr>
          <w:lang w:val="en-US"/>
        </w:rPr>
      </w:pPr>
      <w:r w:rsidRPr="00763072">
        <w:rPr>
          <w:lang w:val="en-US"/>
        </w:rPr>
        <w:t>Erste Tests auf Usability &amp; Responsiveness.</w:t>
      </w:r>
    </w:p>
    <w:p w14:paraId="7B49DDA2" w14:textId="77777777" w:rsidR="001662BE" w:rsidRPr="00763072" w:rsidRDefault="001662BE" w:rsidP="00EC4B1C">
      <w:pPr>
        <w:spacing w:before="120" w:after="120"/>
        <w:ind w:left="1352"/>
        <w:rPr>
          <w:lang w:val="en-US"/>
        </w:rPr>
      </w:pPr>
    </w:p>
    <w:p w14:paraId="390BB23E" w14:textId="34FB0623" w:rsidR="00763072" w:rsidRPr="009B03A8" w:rsidRDefault="00763072" w:rsidP="00EC4B1C">
      <w:pPr>
        <w:numPr>
          <w:ilvl w:val="0"/>
          <w:numId w:val="6"/>
        </w:numPr>
        <w:spacing w:before="120" w:after="120"/>
        <w:rPr>
          <w:lang w:val="de-AT"/>
        </w:rPr>
      </w:pPr>
      <w:r w:rsidRPr="00763072">
        <w:rPr>
          <w:b/>
          <w:bCs/>
          <w:lang w:val="de-AT"/>
        </w:rPr>
        <w:t>Backend-Anwendung (</w:t>
      </w:r>
      <w:r w:rsidR="003F4BFC">
        <w:rPr>
          <w:b/>
          <w:bCs/>
          <w:lang w:val="de-AT"/>
        </w:rPr>
        <w:t>30</w:t>
      </w:r>
      <w:r w:rsidRPr="00763072">
        <w:rPr>
          <w:b/>
          <w:bCs/>
          <w:lang w:val="de-AT"/>
        </w:rPr>
        <w:t>.11.2025)</w:t>
      </w:r>
    </w:p>
    <w:p w14:paraId="281C04F3" w14:textId="47A30FB1" w:rsidR="009B03A8" w:rsidRPr="00575A2D" w:rsidRDefault="007A1673" w:rsidP="00EC4B1C">
      <w:pPr>
        <w:numPr>
          <w:ilvl w:val="1"/>
          <w:numId w:val="6"/>
        </w:numPr>
        <w:spacing w:before="120" w:after="120"/>
        <w:rPr>
          <w:lang w:val="de-AT"/>
        </w:rPr>
      </w:pPr>
      <w:r w:rsidRPr="00575A2D">
        <w:rPr>
          <w:lang w:val="de-AT"/>
        </w:rPr>
        <w:t>API-Schnittstellen</w:t>
      </w:r>
    </w:p>
    <w:p w14:paraId="10C1C3A7" w14:textId="072AFEAC" w:rsidR="00763072" w:rsidRPr="00763072" w:rsidRDefault="00763072" w:rsidP="00EC4B1C">
      <w:pPr>
        <w:numPr>
          <w:ilvl w:val="1"/>
          <w:numId w:val="6"/>
        </w:numPr>
        <w:spacing w:before="120" w:after="120" w:line="360" w:lineRule="auto"/>
        <w:rPr>
          <w:lang w:val="de-AT"/>
        </w:rPr>
      </w:pPr>
      <w:r w:rsidRPr="00763072">
        <w:rPr>
          <w:lang w:val="de-AT"/>
        </w:rPr>
        <w:t>Entwicklung der MultiService-Architektur mit NestJS.</w:t>
      </w:r>
    </w:p>
    <w:p w14:paraId="747B89F3" w14:textId="17E3B102" w:rsidR="00763072" w:rsidRPr="00763072" w:rsidRDefault="00763072" w:rsidP="00EC4B1C">
      <w:pPr>
        <w:numPr>
          <w:ilvl w:val="1"/>
          <w:numId w:val="6"/>
        </w:numPr>
        <w:spacing w:before="120" w:after="120" w:line="360" w:lineRule="auto"/>
        <w:rPr>
          <w:lang w:val="de-AT"/>
        </w:rPr>
      </w:pPr>
      <w:r w:rsidRPr="00763072">
        <w:rPr>
          <w:lang w:val="de-AT"/>
        </w:rPr>
        <w:t>Anbindung an</w:t>
      </w:r>
      <w:r w:rsidR="00575A2D">
        <w:rPr>
          <w:lang w:val="de-AT"/>
        </w:rPr>
        <w:t xml:space="preserve"> der</w:t>
      </w:r>
      <w:r w:rsidRPr="00763072">
        <w:rPr>
          <w:lang w:val="de-AT"/>
        </w:rPr>
        <w:t xml:space="preserve"> PostgreSQL</w:t>
      </w:r>
      <w:r w:rsidR="00575A2D">
        <w:rPr>
          <w:lang w:val="de-AT"/>
        </w:rPr>
        <w:t xml:space="preserve"> DB</w:t>
      </w:r>
      <w:r w:rsidRPr="00763072">
        <w:rPr>
          <w:lang w:val="de-AT"/>
        </w:rPr>
        <w:t>.</w:t>
      </w:r>
    </w:p>
    <w:p w14:paraId="356E3BBD" w14:textId="6EEF40F8" w:rsidR="001662BE" w:rsidRDefault="00763072" w:rsidP="00053679">
      <w:pPr>
        <w:numPr>
          <w:ilvl w:val="1"/>
          <w:numId w:val="6"/>
        </w:numPr>
        <w:spacing w:before="120" w:after="120" w:line="360" w:lineRule="auto"/>
        <w:rPr>
          <w:lang w:val="de-AT"/>
        </w:rPr>
      </w:pPr>
      <w:r w:rsidRPr="00763072">
        <w:rPr>
          <w:lang w:val="de-AT"/>
        </w:rPr>
        <w:t>Umsetzung von CRUD-Funktionen für Gerichte, Menüplaner und Bestellungen.</w:t>
      </w:r>
    </w:p>
    <w:p w14:paraId="0AC216C6" w14:textId="25303CA0" w:rsidR="00060586" w:rsidRPr="004A3E2A" w:rsidRDefault="00A30C30" w:rsidP="00060586">
      <w:pPr>
        <w:pStyle w:val="Listenabsatz"/>
        <w:numPr>
          <w:ilvl w:val="0"/>
          <w:numId w:val="6"/>
        </w:numPr>
        <w:spacing w:before="120" w:after="120" w:line="360" w:lineRule="auto"/>
        <w:rPr>
          <w:rFonts w:eastAsiaTheme="minorEastAsia"/>
          <w:b/>
          <w:bCs/>
          <w:szCs w:val="24"/>
          <w:lang w:val="de-AT"/>
        </w:rPr>
      </w:pPr>
      <w:r w:rsidRPr="004A3E2A">
        <w:rPr>
          <w:rFonts w:eastAsiaTheme="minorEastAsia"/>
          <w:b/>
          <w:bCs/>
          <w:szCs w:val="24"/>
          <w:lang w:val="de-AT"/>
        </w:rPr>
        <w:t>Proxmox-Server aufsetzen</w:t>
      </w:r>
      <w:r w:rsidR="004A3E2A" w:rsidRPr="004A3E2A">
        <w:rPr>
          <w:rFonts w:eastAsiaTheme="minorEastAsia"/>
          <w:b/>
          <w:bCs/>
          <w:szCs w:val="24"/>
          <w:lang w:val="de-AT"/>
        </w:rPr>
        <w:t xml:space="preserve"> und einrichten.</w:t>
      </w:r>
      <w:r w:rsidR="004A3E2A">
        <w:rPr>
          <w:rFonts w:eastAsiaTheme="minorEastAsia"/>
          <w:b/>
          <w:bCs/>
          <w:szCs w:val="24"/>
          <w:lang w:val="de-AT"/>
        </w:rPr>
        <w:t xml:space="preserve"> (30.11.2025)</w:t>
      </w:r>
    </w:p>
    <w:p w14:paraId="46E2A599" w14:textId="10F2EB11" w:rsidR="00763072" w:rsidRPr="00763072" w:rsidRDefault="009B03A8" w:rsidP="00EC4B1C">
      <w:pPr>
        <w:numPr>
          <w:ilvl w:val="0"/>
          <w:numId w:val="6"/>
        </w:numPr>
        <w:spacing w:before="120" w:after="120"/>
        <w:rPr>
          <w:lang w:val="de-AT"/>
        </w:rPr>
      </w:pPr>
      <w:r>
        <w:rPr>
          <w:b/>
          <w:bCs/>
          <w:lang w:val="de-AT"/>
        </w:rPr>
        <w:t>Benutzer und Rollenverwaltung</w:t>
      </w:r>
      <w:r w:rsidR="00763072" w:rsidRPr="00763072">
        <w:rPr>
          <w:b/>
          <w:bCs/>
          <w:lang w:val="de-AT"/>
        </w:rPr>
        <w:t xml:space="preserve"> (</w:t>
      </w:r>
      <w:r w:rsidR="005E301E">
        <w:rPr>
          <w:b/>
          <w:bCs/>
          <w:lang w:val="de-AT"/>
        </w:rPr>
        <w:t>06</w:t>
      </w:r>
      <w:r w:rsidR="00763072" w:rsidRPr="00763072">
        <w:rPr>
          <w:b/>
          <w:bCs/>
          <w:lang w:val="de-AT"/>
        </w:rPr>
        <w:t>.</w:t>
      </w:r>
      <w:r w:rsidR="005E301E">
        <w:rPr>
          <w:b/>
          <w:bCs/>
          <w:lang w:val="de-AT"/>
        </w:rPr>
        <w:t>01</w:t>
      </w:r>
      <w:r w:rsidR="00763072" w:rsidRPr="00763072">
        <w:rPr>
          <w:b/>
          <w:bCs/>
          <w:lang w:val="de-AT"/>
        </w:rPr>
        <w:t>.2025)</w:t>
      </w:r>
    </w:p>
    <w:p w14:paraId="1F9D1829" w14:textId="107673C2" w:rsidR="00FC3182" w:rsidRPr="00053679" w:rsidRDefault="00763072" w:rsidP="005C076D">
      <w:pPr>
        <w:numPr>
          <w:ilvl w:val="1"/>
          <w:numId w:val="6"/>
        </w:numPr>
        <w:spacing w:before="120" w:after="120" w:line="360" w:lineRule="auto"/>
        <w:rPr>
          <w:lang w:val="de-AT"/>
        </w:rPr>
      </w:pPr>
      <w:r w:rsidRPr="00763072">
        <w:rPr>
          <w:lang w:val="de-AT"/>
        </w:rPr>
        <w:t>Einrichtung der Rollen Kunde, Inhaber, Admin.</w:t>
      </w:r>
    </w:p>
    <w:p w14:paraId="74492DA2" w14:textId="3B5D77D5" w:rsidR="00763072" w:rsidRPr="00763072" w:rsidRDefault="00EC4B1C" w:rsidP="00EC4B1C">
      <w:pPr>
        <w:numPr>
          <w:ilvl w:val="0"/>
          <w:numId w:val="6"/>
        </w:numPr>
        <w:spacing w:before="120" w:after="120"/>
        <w:rPr>
          <w:lang w:val="de-AT"/>
        </w:rPr>
      </w:pPr>
      <w:r>
        <w:rPr>
          <w:b/>
          <w:bCs/>
          <w:lang w:val="de-AT"/>
        </w:rPr>
        <w:t>V</w:t>
      </w:r>
      <w:r w:rsidR="00763072" w:rsidRPr="00763072">
        <w:rPr>
          <w:b/>
          <w:bCs/>
          <w:lang w:val="de-AT"/>
        </w:rPr>
        <w:t>orbereit</w:t>
      </w:r>
      <w:r>
        <w:rPr>
          <w:b/>
          <w:bCs/>
          <w:lang w:val="de-AT"/>
        </w:rPr>
        <w:t>ungen fürs Hosting</w:t>
      </w:r>
      <w:r w:rsidR="00763072" w:rsidRPr="00763072">
        <w:rPr>
          <w:b/>
          <w:bCs/>
          <w:lang w:val="de-AT"/>
        </w:rPr>
        <w:t xml:space="preserve"> (</w:t>
      </w:r>
      <w:r w:rsidR="005E301E">
        <w:rPr>
          <w:b/>
          <w:bCs/>
          <w:lang w:val="de-AT"/>
        </w:rPr>
        <w:t>30</w:t>
      </w:r>
      <w:r w:rsidR="00763072" w:rsidRPr="00763072">
        <w:rPr>
          <w:b/>
          <w:bCs/>
          <w:lang w:val="de-AT"/>
        </w:rPr>
        <w:t>.01.2026)</w:t>
      </w:r>
    </w:p>
    <w:p w14:paraId="5103C820" w14:textId="77777777" w:rsidR="00053679" w:rsidRDefault="00053679" w:rsidP="004A3E2A">
      <w:pPr>
        <w:spacing w:before="120" w:after="120" w:line="360" w:lineRule="auto"/>
        <w:rPr>
          <w:lang w:val="de-AT"/>
        </w:rPr>
      </w:pPr>
    </w:p>
    <w:p w14:paraId="001C63F0" w14:textId="77777777" w:rsidR="005E301E" w:rsidRDefault="005E301E" w:rsidP="004A3E2A">
      <w:pPr>
        <w:spacing w:before="120" w:after="120" w:line="360" w:lineRule="auto"/>
        <w:rPr>
          <w:lang w:val="de-AT"/>
        </w:rPr>
      </w:pPr>
    </w:p>
    <w:p w14:paraId="1D204C0E" w14:textId="77777777" w:rsidR="005E301E" w:rsidRDefault="005E301E" w:rsidP="004A3E2A">
      <w:pPr>
        <w:spacing w:before="120" w:after="120" w:line="360" w:lineRule="auto"/>
        <w:rPr>
          <w:lang w:val="de-AT"/>
        </w:rPr>
      </w:pPr>
    </w:p>
    <w:p w14:paraId="0E64556A" w14:textId="77777777" w:rsidR="005E301E" w:rsidRPr="00EC4B1C" w:rsidRDefault="005E301E" w:rsidP="004A3E2A">
      <w:pPr>
        <w:spacing w:before="120" w:after="120" w:line="360" w:lineRule="auto"/>
        <w:rPr>
          <w:lang w:val="de-AT"/>
        </w:rPr>
      </w:pPr>
    </w:p>
    <w:p w14:paraId="0B7DBCC5" w14:textId="17C9DB3A" w:rsidR="00763072" w:rsidRPr="00EC4B1C" w:rsidRDefault="00B40234" w:rsidP="00836D13">
      <w:pPr>
        <w:pStyle w:val="Listenabsatz"/>
        <w:numPr>
          <w:ilvl w:val="3"/>
          <w:numId w:val="6"/>
        </w:numPr>
        <w:spacing w:before="120" w:after="120"/>
        <w:rPr>
          <w:b/>
          <w:bCs/>
          <w:sz w:val="24"/>
          <w:szCs w:val="28"/>
          <w:lang w:val="de-AT"/>
        </w:rPr>
      </w:pPr>
      <w:r>
        <w:rPr>
          <w:b/>
          <w:bCs/>
          <w:sz w:val="24"/>
          <w:szCs w:val="28"/>
          <w:lang w:val="de-AT"/>
        </w:rPr>
        <w:lastRenderedPageBreak/>
        <w:t xml:space="preserve">Testphase und </w:t>
      </w:r>
      <w:r w:rsidR="00E70EF4">
        <w:rPr>
          <w:b/>
          <w:bCs/>
          <w:sz w:val="24"/>
          <w:szCs w:val="28"/>
          <w:lang w:val="de-AT"/>
        </w:rPr>
        <w:t>Pre-Prod</w:t>
      </w:r>
      <w:r w:rsidR="000A2F73">
        <w:rPr>
          <w:b/>
          <w:bCs/>
          <w:sz w:val="24"/>
          <w:szCs w:val="28"/>
          <w:lang w:val="de-AT"/>
        </w:rPr>
        <w:t>uction</w:t>
      </w:r>
    </w:p>
    <w:p w14:paraId="59CD5AC6" w14:textId="7F413EAB" w:rsidR="00763072" w:rsidRPr="00763072" w:rsidRDefault="00C52643" w:rsidP="00C52643">
      <w:pPr>
        <w:numPr>
          <w:ilvl w:val="0"/>
          <w:numId w:val="7"/>
        </w:numPr>
        <w:spacing w:before="120" w:after="120" w:line="360" w:lineRule="auto"/>
        <w:rPr>
          <w:lang w:val="de-AT"/>
        </w:rPr>
      </w:pPr>
      <w:r>
        <w:rPr>
          <w:lang w:val="de-AT"/>
        </w:rPr>
        <w:t>Testing</w:t>
      </w:r>
    </w:p>
    <w:p w14:paraId="7DAB01B6" w14:textId="17453AD0" w:rsidR="009B03A8" w:rsidRPr="009B03A8" w:rsidRDefault="00C52643" w:rsidP="00C52643">
      <w:pPr>
        <w:numPr>
          <w:ilvl w:val="0"/>
          <w:numId w:val="7"/>
        </w:numPr>
        <w:spacing w:before="120" w:after="120" w:line="360" w:lineRule="auto"/>
        <w:rPr>
          <w:lang w:val="de-AT"/>
        </w:rPr>
      </w:pPr>
      <w:r>
        <w:rPr>
          <w:lang w:val="de-AT"/>
        </w:rPr>
        <w:t>Testlauf mit Fehlerbehebung</w:t>
      </w:r>
    </w:p>
    <w:p w14:paraId="43EC6029" w14:textId="77777777" w:rsidR="001662BE" w:rsidRPr="00763072" w:rsidRDefault="001662BE" w:rsidP="00836D13">
      <w:pPr>
        <w:spacing w:before="120" w:after="120"/>
        <w:rPr>
          <w:lang w:val="de-AT"/>
        </w:rPr>
      </w:pPr>
    </w:p>
    <w:p w14:paraId="78843DB0" w14:textId="262B3CF5" w:rsidR="00763072" w:rsidRPr="00C52643" w:rsidRDefault="00763072" w:rsidP="00C52643">
      <w:pPr>
        <w:pStyle w:val="Listenabsatz"/>
        <w:numPr>
          <w:ilvl w:val="3"/>
          <w:numId w:val="6"/>
        </w:numPr>
        <w:spacing w:before="120" w:after="120"/>
        <w:rPr>
          <w:b/>
          <w:bCs/>
          <w:sz w:val="24"/>
          <w:szCs w:val="28"/>
          <w:lang w:val="de-AT"/>
        </w:rPr>
      </w:pPr>
      <w:r w:rsidRPr="00C52643">
        <w:rPr>
          <w:b/>
          <w:bCs/>
          <w:sz w:val="24"/>
          <w:szCs w:val="28"/>
          <w:lang w:val="de-AT"/>
        </w:rPr>
        <w:t>Projektabschluss</w:t>
      </w:r>
    </w:p>
    <w:p w14:paraId="156E70F7" w14:textId="46F1265E" w:rsidR="00763072" w:rsidRPr="00763072" w:rsidRDefault="00884201" w:rsidP="00C52643">
      <w:pPr>
        <w:spacing w:before="120" w:after="120"/>
        <w:rPr>
          <w:lang w:val="de-AT"/>
        </w:rPr>
      </w:pPr>
      <w:r>
        <w:rPr>
          <w:noProof/>
        </w:rPr>
        <mc:AlternateContent>
          <mc:Choice Requires="wps">
            <w:drawing>
              <wp:anchor distT="0" distB="0" distL="114300" distR="114300" simplePos="0" relativeHeight="251663360" behindDoc="0" locked="0" layoutInCell="1" allowOverlap="1" wp14:anchorId="56D7C676" wp14:editId="27C0658A">
                <wp:simplePos x="0" y="0"/>
                <wp:positionH relativeFrom="page">
                  <wp:align>center</wp:align>
                </wp:positionH>
                <wp:positionV relativeFrom="paragraph">
                  <wp:posOffset>5088890</wp:posOffset>
                </wp:positionV>
                <wp:extent cx="7172325" cy="635"/>
                <wp:effectExtent l="0" t="0" r="9525" b="8255"/>
                <wp:wrapSquare wrapText="bothSides"/>
                <wp:docPr id="392228669" name="Textfeld 1"/>
                <wp:cNvGraphicFramePr/>
                <a:graphic xmlns:a="http://schemas.openxmlformats.org/drawingml/2006/main">
                  <a:graphicData uri="http://schemas.microsoft.com/office/word/2010/wordprocessingShape">
                    <wps:wsp>
                      <wps:cNvSpPr txBox="1"/>
                      <wps:spPr>
                        <a:xfrm>
                          <a:off x="0" y="0"/>
                          <a:ext cx="7172325" cy="635"/>
                        </a:xfrm>
                        <a:prstGeom prst="rect">
                          <a:avLst/>
                        </a:prstGeom>
                        <a:solidFill>
                          <a:prstClr val="white"/>
                        </a:solidFill>
                        <a:ln>
                          <a:noFill/>
                        </a:ln>
                      </wps:spPr>
                      <wps:txbx>
                        <w:txbxContent>
                          <w:p w14:paraId="1CC65F1B" w14:textId="51E813B5" w:rsidR="00E1263C" w:rsidRPr="001F7E5F" w:rsidRDefault="00E1263C" w:rsidP="00E1263C">
                            <w:pPr>
                              <w:pStyle w:val="Beschriftung"/>
                              <w:rPr>
                                <w:noProof/>
                                <w:sz w:val="22"/>
                              </w:rPr>
                            </w:pPr>
                            <w:bookmarkStart w:id="51" w:name="_Toc210119270"/>
                            <w:r>
                              <w:t xml:space="preserve">Abbildung </w:t>
                            </w:r>
                            <w:fldSimple w:instr=" SEQ Abbildung \* ARABIC ">
                              <w:r>
                                <w:rPr>
                                  <w:noProof/>
                                </w:rPr>
                                <w:t>2</w:t>
                              </w:r>
                            </w:fldSimple>
                            <w:r>
                              <w:t>: Zeitplan &amp; Arbeitsaufwand</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D7C676" id="_x0000_s1027" type="#_x0000_t202" style="position:absolute;margin-left:0;margin-top:400.7pt;width:564.75pt;height:.05pt;z-index:25166336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" stroked="f">
                <v:textbox style="mso-fit-shape-to-text:t" inset="0,0,0,0">
                  <w:txbxContent>
                    <w:p w14:paraId="1CC65F1B" w14:textId="51E813B5" w:rsidR="00E1263C" w:rsidRPr="001F7E5F" w:rsidRDefault="00E1263C" w:rsidP="00E1263C">
                      <w:pPr>
                        <w:pStyle w:val="Beschriftung"/>
                        <w:rPr>
                          <w:noProof/>
                          <w:sz w:val="22"/>
                        </w:rPr>
                      </w:pPr>
                      <w:bookmarkStart w:id="52" w:name="_Toc210119270"/>
                      <w:r>
                        <w:t xml:space="preserve">Abbildung </w:t>
                      </w:r>
                      <w:fldSimple w:instr=" SEQ Abbildung \* ARABIC ">
                        <w:r>
                          <w:rPr>
                            <w:noProof/>
                          </w:rPr>
                          <w:t>2</w:t>
                        </w:r>
                      </w:fldSimple>
                      <w:r>
                        <w:t>: Zeitplan &amp; Arbeitsaufwand</w:t>
                      </w:r>
                      <w:bookmarkEnd w:id="52"/>
                    </w:p>
                  </w:txbxContent>
                </v:textbox>
                <w10:wrap type="square" anchorx="page"/>
              </v:shape>
            </w:pict>
          </mc:Fallback>
        </mc:AlternateContent>
      </w:r>
      <w:r w:rsidRPr="00884201">
        <w:rPr>
          <w:noProof/>
          <w:lang w:val="de-AT"/>
        </w:rPr>
        <w:drawing>
          <wp:anchor distT="0" distB="0" distL="114300" distR="114300" simplePos="0" relativeHeight="251664384" behindDoc="0" locked="0" layoutInCell="1" allowOverlap="1" wp14:anchorId="0728F39A" wp14:editId="2F2E72C4">
            <wp:simplePos x="0" y="0"/>
            <wp:positionH relativeFrom="page">
              <wp:align>center</wp:align>
            </wp:positionH>
            <wp:positionV relativeFrom="paragraph">
              <wp:posOffset>351472</wp:posOffset>
            </wp:positionV>
            <wp:extent cx="7097395" cy="4662170"/>
            <wp:effectExtent l="0" t="0" r="8255" b="5080"/>
            <wp:wrapSquare wrapText="bothSides"/>
            <wp:docPr id="1050817119" name="Grafik 1" descr="Ein Bild, das Text, Screenshot, Zahl,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17119" name="Grafik 1" descr="Ein Bild, das Text, Screenshot, Zahl, Diagramm enthält.&#10;&#10;KI-generierte Inhalte können fehlerhaft sein."/>
                    <pic:cNvPicPr/>
                  </pic:nvPicPr>
                  <pic:blipFill>
                    <a:blip r:embed="rId14"/>
                    <a:stretch>
                      <a:fillRect/>
                    </a:stretch>
                  </pic:blipFill>
                  <pic:spPr>
                    <a:xfrm>
                      <a:off x="0" y="0"/>
                      <a:ext cx="7104124" cy="4666907"/>
                    </a:xfrm>
                    <a:prstGeom prst="rect">
                      <a:avLst/>
                    </a:prstGeom>
                  </pic:spPr>
                </pic:pic>
              </a:graphicData>
            </a:graphic>
            <wp14:sizeRelH relativeFrom="margin">
              <wp14:pctWidth>0</wp14:pctWidth>
            </wp14:sizeRelH>
            <wp14:sizeRelV relativeFrom="margin">
              <wp14:pctHeight>0</wp14:pctHeight>
            </wp14:sizeRelV>
          </wp:anchor>
        </w:drawing>
      </w:r>
    </w:p>
    <w:p w14:paraId="6BB34880" w14:textId="7B96D07A" w:rsidR="00090277" w:rsidRPr="00763072" w:rsidRDefault="00090277" w:rsidP="00090277">
      <w:pPr>
        <w:rPr>
          <w:lang w:val="de-AT"/>
        </w:rPr>
      </w:pPr>
    </w:p>
    <w:p w14:paraId="30C9A8A5" w14:textId="3CCD3121" w:rsidR="00FE3F2F" w:rsidRDefault="00090277" w:rsidP="00DD0687">
      <w:pPr>
        <w:pStyle w:val="berschrift1"/>
        <w:numPr>
          <w:ilvl w:val="0"/>
          <w:numId w:val="0"/>
        </w:numPr>
      </w:pPr>
      <w:r w:rsidRPr="00763072">
        <w:br w:type="column"/>
      </w:r>
      <w:bookmarkStart w:id="53" w:name="_Toc210119649"/>
      <w:r w:rsidR="002E52E3">
        <w:lastRenderedPageBreak/>
        <w:t>5</w:t>
      </w:r>
      <w:r w:rsidR="00CE271A">
        <w:t xml:space="preserve">. </w:t>
      </w:r>
      <w:bookmarkStart w:id="54" w:name="_Toc494466135"/>
      <w:bookmarkStart w:id="55" w:name="_Toc209171860"/>
      <w:r w:rsidR="00641F1C">
        <w:t>P</w:t>
      </w:r>
      <w:r w:rsidR="00FE3F2F">
        <w:t>rojektorganisation</w:t>
      </w:r>
      <w:bookmarkEnd w:id="53"/>
      <w:bookmarkEnd w:id="54"/>
      <w:bookmarkEnd w:id="55"/>
    </w:p>
    <w:p w14:paraId="3428A3F4" w14:textId="2EFFF85C" w:rsidR="00EA0BFC" w:rsidRPr="00F11AD0" w:rsidRDefault="00FE3F2F" w:rsidP="00F11AD0">
      <w:pPr>
        <w:pStyle w:val="berschrift3"/>
        <w:numPr>
          <w:ilvl w:val="1"/>
          <w:numId w:val="46"/>
        </w:numPr>
        <w:rPr>
          <w:rFonts w:ascii="Arial Fett" w:hAnsi="Arial Fett"/>
          <w:iCs/>
          <w:sz w:val="30"/>
          <w:szCs w:val="36"/>
          <w:u w:color="007FC5"/>
        </w:rPr>
      </w:pPr>
      <w:bookmarkStart w:id="56" w:name="_Toc494466136"/>
      <w:bookmarkStart w:id="57" w:name="_Toc209171861"/>
      <w:bookmarkStart w:id="58" w:name="_Toc210119650"/>
      <w:r w:rsidRPr="00F11AD0">
        <w:rPr>
          <w:rFonts w:ascii="Arial Fett" w:hAnsi="Arial Fett"/>
          <w:iCs/>
          <w:sz w:val="30"/>
          <w:szCs w:val="36"/>
          <w:u w:color="007FC5"/>
        </w:rPr>
        <w:t>Rollenverteilung</w:t>
      </w:r>
      <w:bookmarkEnd w:id="56"/>
      <w:bookmarkEnd w:id="57"/>
      <w:bookmarkEnd w:id="58"/>
    </w:p>
    <w:tbl>
      <w:tblPr>
        <w:tblW w:w="8564" w:type="dxa"/>
        <w:jc w:val="center"/>
        <w:tblCellSpacing w:w="15" w:type="dxa"/>
        <w:tblCellMar>
          <w:top w:w="15" w:type="dxa"/>
          <w:left w:w="15" w:type="dxa"/>
          <w:bottom w:w="15" w:type="dxa"/>
          <w:right w:w="15" w:type="dxa"/>
        </w:tblCellMar>
        <w:tblLook w:val="04A0" w:firstRow="1" w:lastRow="0" w:firstColumn="1" w:lastColumn="0" w:noHBand="0" w:noVBand="1"/>
      </w:tblPr>
      <w:tblGrid>
        <w:gridCol w:w="2440"/>
        <w:gridCol w:w="6124"/>
      </w:tblGrid>
      <w:tr w:rsidR="00E931CB" w:rsidRPr="006D45C1" w14:paraId="40BC1544" w14:textId="77777777" w:rsidTr="00C1512A">
        <w:trPr>
          <w:trHeight w:val="751"/>
          <w:tblCellSpacing w:w="15" w:type="dxa"/>
          <w:jc w:val="center"/>
        </w:trPr>
        <w:tc>
          <w:tcPr>
            <w:tcW w:w="0" w:type="auto"/>
            <w:vAlign w:val="center"/>
          </w:tcPr>
          <w:p w14:paraId="57A94A27" w14:textId="642861C4" w:rsidR="00E931CB" w:rsidRPr="000D699C" w:rsidRDefault="00C500F0">
            <w:pPr>
              <w:rPr>
                <w:b/>
                <w:bCs/>
                <w:lang w:val="de-AT" w:eastAsia="de-DE"/>
              </w:rPr>
            </w:pPr>
            <w:r>
              <w:rPr>
                <w:b/>
                <w:bCs/>
                <w:lang w:val="de-AT" w:eastAsia="de-DE"/>
              </w:rPr>
              <w:t>Auftraggeber</w:t>
            </w:r>
          </w:p>
        </w:tc>
        <w:tc>
          <w:tcPr>
            <w:tcW w:w="0" w:type="auto"/>
            <w:vAlign w:val="center"/>
          </w:tcPr>
          <w:p w14:paraId="148EAE29" w14:textId="102AEC0B" w:rsidR="00E931CB" w:rsidRPr="006D45C1" w:rsidRDefault="00C500F0">
            <w:pPr>
              <w:rPr>
                <w:lang w:val="en-US" w:eastAsia="de-DE"/>
              </w:rPr>
            </w:pPr>
            <w:r>
              <w:rPr>
                <w:lang w:val="en-US" w:eastAsia="de-DE"/>
              </w:rPr>
              <w:t>Schulbuffet HungerSatt</w:t>
            </w:r>
            <w:r w:rsidR="00EA0BFC">
              <w:rPr>
                <w:lang w:val="en-US" w:eastAsia="de-DE"/>
              </w:rPr>
              <w:t xml:space="preserve"> </w:t>
            </w:r>
            <w:r w:rsidR="0075428D">
              <w:rPr>
                <w:lang w:val="en-US" w:eastAsia="de-DE"/>
              </w:rPr>
              <w:t>–</w:t>
            </w:r>
            <w:r w:rsidR="00EA0BFC">
              <w:rPr>
                <w:lang w:val="en-US" w:eastAsia="de-DE"/>
              </w:rPr>
              <w:t xml:space="preserve"> Markus</w:t>
            </w:r>
            <w:r w:rsidR="0075428D">
              <w:rPr>
                <w:lang w:val="en-US" w:eastAsia="de-DE"/>
              </w:rPr>
              <w:t xml:space="preserve"> Gruber</w:t>
            </w:r>
          </w:p>
        </w:tc>
      </w:tr>
      <w:tr w:rsidR="000D699C" w:rsidRPr="006D45C1" w14:paraId="4DDB7287" w14:textId="77777777" w:rsidTr="00C1512A">
        <w:trPr>
          <w:trHeight w:val="751"/>
          <w:tblCellSpacing w:w="15" w:type="dxa"/>
          <w:jc w:val="center"/>
        </w:trPr>
        <w:tc>
          <w:tcPr>
            <w:tcW w:w="0" w:type="auto"/>
            <w:vAlign w:val="center"/>
            <w:hideMark/>
          </w:tcPr>
          <w:p w14:paraId="5F43EC13" w14:textId="2AD09A07" w:rsidR="000D699C" w:rsidRPr="000D699C" w:rsidRDefault="000D699C">
            <w:pPr>
              <w:rPr>
                <w:b/>
                <w:bCs/>
                <w:lang w:val="de-AT" w:eastAsia="de-DE"/>
              </w:rPr>
            </w:pPr>
            <w:r w:rsidRPr="000D699C">
              <w:rPr>
                <w:b/>
                <w:bCs/>
                <w:lang w:val="de-AT" w:eastAsia="de-DE"/>
              </w:rPr>
              <w:t>Hauptbetreuer</w:t>
            </w:r>
          </w:p>
        </w:tc>
        <w:tc>
          <w:tcPr>
            <w:tcW w:w="0" w:type="auto"/>
            <w:vAlign w:val="center"/>
            <w:hideMark/>
          </w:tcPr>
          <w:p w14:paraId="4BC4897E" w14:textId="2B8B563E" w:rsidR="000D699C" w:rsidRPr="006D45C1" w:rsidRDefault="00B64867">
            <w:pPr>
              <w:rPr>
                <w:lang w:val="en-US" w:eastAsia="de-DE"/>
              </w:rPr>
            </w:pPr>
            <w:r>
              <w:rPr>
                <w:lang w:val="en-US" w:eastAsia="de-DE"/>
              </w:rPr>
              <w:t xml:space="preserve">Mag. Robert </w:t>
            </w:r>
            <w:r w:rsidR="00E87D38">
              <w:rPr>
                <w:lang w:val="en-US" w:eastAsia="de-DE"/>
              </w:rPr>
              <w:t>Gröbl</w:t>
            </w:r>
          </w:p>
        </w:tc>
      </w:tr>
      <w:tr w:rsidR="000D699C" w:rsidRPr="006D45C1" w14:paraId="494D809F" w14:textId="77777777" w:rsidTr="00C1512A">
        <w:trPr>
          <w:trHeight w:val="732"/>
          <w:tblCellSpacing w:w="15" w:type="dxa"/>
          <w:jc w:val="center"/>
        </w:trPr>
        <w:tc>
          <w:tcPr>
            <w:tcW w:w="0" w:type="auto"/>
            <w:vAlign w:val="center"/>
            <w:hideMark/>
          </w:tcPr>
          <w:p w14:paraId="76C57104" w14:textId="5F55A313" w:rsidR="000D699C" w:rsidRPr="000D699C" w:rsidRDefault="000D699C">
            <w:pPr>
              <w:rPr>
                <w:b/>
                <w:bCs/>
                <w:lang w:val="de-AT" w:eastAsia="de-DE"/>
              </w:rPr>
            </w:pPr>
            <w:r w:rsidRPr="000D699C">
              <w:rPr>
                <w:b/>
                <w:bCs/>
                <w:lang w:val="de-AT" w:eastAsia="de-DE"/>
              </w:rPr>
              <w:t xml:space="preserve">Nebenbetreuer </w:t>
            </w:r>
          </w:p>
        </w:tc>
        <w:tc>
          <w:tcPr>
            <w:tcW w:w="0" w:type="auto"/>
            <w:vAlign w:val="center"/>
            <w:hideMark/>
          </w:tcPr>
          <w:p w14:paraId="0F8DADB4" w14:textId="572E71D8" w:rsidR="000D699C" w:rsidRPr="006D45C1" w:rsidRDefault="00C1512A">
            <w:pPr>
              <w:rPr>
                <w:lang w:val="de-AT" w:eastAsia="de-DE"/>
              </w:rPr>
            </w:pPr>
            <w:r>
              <w:rPr>
                <w:lang w:val="de-AT" w:eastAsia="de-DE"/>
              </w:rPr>
              <w:t>Dipl. -Ing. (FH) Dietmar Winkler</w:t>
            </w:r>
          </w:p>
        </w:tc>
      </w:tr>
      <w:tr w:rsidR="000D699C" w:rsidRPr="006D45C1" w14:paraId="12924D40" w14:textId="77777777" w:rsidTr="00C1512A">
        <w:trPr>
          <w:trHeight w:val="751"/>
          <w:tblCellSpacing w:w="15" w:type="dxa"/>
          <w:jc w:val="center"/>
        </w:trPr>
        <w:tc>
          <w:tcPr>
            <w:tcW w:w="0" w:type="auto"/>
            <w:vAlign w:val="center"/>
            <w:hideMark/>
          </w:tcPr>
          <w:p w14:paraId="3CD80DEA" w14:textId="075B529A" w:rsidR="000D699C" w:rsidRPr="006D45C1" w:rsidRDefault="000D699C">
            <w:pPr>
              <w:rPr>
                <w:lang w:val="de-AT" w:eastAsia="de-DE"/>
              </w:rPr>
            </w:pPr>
            <w:r>
              <w:rPr>
                <w:b/>
                <w:bCs/>
                <w:lang w:val="de-AT" w:eastAsia="de-DE"/>
              </w:rPr>
              <w:t>Projektleiter</w:t>
            </w:r>
          </w:p>
        </w:tc>
        <w:tc>
          <w:tcPr>
            <w:tcW w:w="0" w:type="auto"/>
            <w:vAlign w:val="center"/>
            <w:hideMark/>
          </w:tcPr>
          <w:p w14:paraId="479AA3FF" w14:textId="1FB79EE5" w:rsidR="000D699C" w:rsidRPr="006D45C1" w:rsidRDefault="000D699C">
            <w:pPr>
              <w:rPr>
                <w:lang w:val="de-AT" w:eastAsia="de-DE"/>
              </w:rPr>
            </w:pPr>
            <w:r>
              <w:rPr>
                <w:lang w:val="de-AT" w:eastAsia="de-DE"/>
              </w:rPr>
              <w:t>Johannes</w:t>
            </w:r>
            <w:r w:rsidR="005B1D17">
              <w:rPr>
                <w:lang w:val="de-AT" w:eastAsia="de-DE"/>
              </w:rPr>
              <w:t xml:space="preserve"> Ellmer</w:t>
            </w:r>
          </w:p>
        </w:tc>
      </w:tr>
      <w:tr w:rsidR="000D699C" w:rsidRPr="006D45C1" w14:paraId="1A621099" w14:textId="77777777" w:rsidTr="00C1512A">
        <w:trPr>
          <w:trHeight w:val="751"/>
          <w:tblCellSpacing w:w="15" w:type="dxa"/>
          <w:jc w:val="center"/>
        </w:trPr>
        <w:tc>
          <w:tcPr>
            <w:tcW w:w="0" w:type="auto"/>
            <w:vAlign w:val="center"/>
            <w:hideMark/>
          </w:tcPr>
          <w:p w14:paraId="11AA3B0A" w14:textId="0FCE7BDB" w:rsidR="000D699C" w:rsidRPr="000D699C" w:rsidRDefault="000D699C">
            <w:pPr>
              <w:rPr>
                <w:b/>
                <w:bCs/>
                <w:lang w:val="de-AT" w:eastAsia="de-DE"/>
              </w:rPr>
            </w:pPr>
            <w:r w:rsidRPr="000D699C">
              <w:rPr>
                <w:b/>
                <w:bCs/>
                <w:lang w:val="de-AT" w:eastAsia="de-DE"/>
              </w:rPr>
              <w:t>Projektteam</w:t>
            </w:r>
          </w:p>
        </w:tc>
        <w:tc>
          <w:tcPr>
            <w:tcW w:w="0" w:type="auto"/>
            <w:vAlign w:val="center"/>
            <w:hideMark/>
          </w:tcPr>
          <w:p w14:paraId="4AA7973E" w14:textId="5986E4E5" w:rsidR="000D699C" w:rsidRPr="006D45C1" w:rsidRDefault="000D699C">
            <w:pPr>
              <w:rPr>
                <w:lang w:val="de-AT" w:eastAsia="de-DE"/>
              </w:rPr>
            </w:pPr>
            <w:r>
              <w:rPr>
                <w:lang w:val="de-AT" w:eastAsia="de-DE"/>
              </w:rPr>
              <w:t>Christos Magos, Johannes</w:t>
            </w:r>
            <w:r w:rsidR="005B1D17">
              <w:rPr>
                <w:lang w:val="de-AT" w:eastAsia="de-DE"/>
              </w:rPr>
              <w:t xml:space="preserve"> Ellmer</w:t>
            </w:r>
          </w:p>
        </w:tc>
      </w:tr>
    </w:tbl>
    <w:p w14:paraId="3E88E5A5" w14:textId="4F4C6C6F" w:rsidR="00FE3F2F" w:rsidRDefault="00FE3F2F" w:rsidP="00C162A5">
      <w:pPr>
        <w:rPr>
          <w:lang w:eastAsia="de-DE"/>
        </w:rPr>
      </w:pPr>
    </w:p>
    <w:p w14:paraId="13048940" w14:textId="62E7A51D" w:rsidR="00FE3F2F" w:rsidRPr="00F11AD0" w:rsidRDefault="00FE3F2F" w:rsidP="00F11AD0">
      <w:pPr>
        <w:pStyle w:val="berschrift3"/>
        <w:numPr>
          <w:ilvl w:val="1"/>
          <w:numId w:val="46"/>
        </w:numPr>
        <w:rPr>
          <w:rFonts w:ascii="Arial Fett" w:hAnsi="Arial Fett"/>
          <w:iCs/>
          <w:sz w:val="30"/>
          <w:szCs w:val="36"/>
          <w:u w:color="007FC5"/>
        </w:rPr>
      </w:pPr>
      <w:bookmarkStart w:id="59" w:name="_Toc209171862"/>
      <w:bookmarkStart w:id="60" w:name="_Toc210119651"/>
      <w:r w:rsidRPr="00EA0BFC">
        <w:rPr>
          <w:rFonts w:ascii="Arial Fett" w:hAnsi="Arial Fett"/>
          <w:iCs/>
          <w:sz w:val="30"/>
          <w:szCs w:val="36"/>
          <w:u w:color="007FC5"/>
        </w:rPr>
        <w:t>Aufgabenverteilung</w:t>
      </w:r>
      <w:bookmarkEnd w:id="59"/>
      <w:bookmarkEnd w:id="60"/>
    </w:p>
    <w:p w14:paraId="41E5CD2B" w14:textId="77777777" w:rsidR="00641F1C" w:rsidRPr="00F11AD0" w:rsidRDefault="00641F1C" w:rsidP="00C162A5">
      <w:pPr>
        <w:rPr>
          <w:sz w:val="26"/>
          <w:szCs w:val="26"/>
          <w:lang w:val="de-AT" w:eastAsia="de-DE"/>
        </w:rPr>
      </w:pPr>
    </w:p>
    <w:p w14:paraId="083051BC" w14:textId="6600EFCB" w:rsidR="00CE54F6" w:rsidRPr="00F11AD0" w:rsidRDefault="00CE54F6" w:rsidP="00CE54F6">
      <w:pPr>
        <w:rPr>
          <w:b/>
          <w:bCs/>
          <w:sz w:val="26"/>
          <w:szCs w:val="26"/>
          <w:lang w:val="de-AT" w:eastAsia="de-DE"/>
        </w:rPr>
      </w:pPr>
      <w:r w:rsidRPr="00F11AD0">
        <w:rPr>
          <w:b/>
          <w:bCs/>
          <w:sz w:val="26"/>
          <w:szCs w:val="26"/>
          <w:lang w:val="de-AT" w:eastAsia="de-DE"/>
        </w:rPr>
        <w:t xml:space="preserve">Christos Magos </w:t>
      </w:r>
    </w:p>
    <w:p w14:paraId="40BC60C8" w14:textId="77777777" w:rsidR="00CE54F6" w:rsidRPr="00CE54F6" w:rsidRDefault="00CE54F6" w:rsidP="00CE54F6">
      <w:pPr>
        <w:rPr>
          <w:b/>
          <w:bCs/>
          <w:sz w:val="24"/>
          <w:szCs w:val="28"/>
          <w:lang w:val="de-AT" w:eastAsia="de-DE"/>
        </w:rPr>
      </w:pPr>
      <w:r w:rsidRPr="00CE54F6">
        <w:rPr>
          <w:b/>
          <w:bCs/>
          <w:sz w:val="24"/>
          <w:szCs w:val="28"/>
          <w:lang w:val="de-AT" w:eastAsia="de-DE"/>
        </w:rPr>
        <w:t> </w:t>
      </w:r>
    </w:p>
    <w:p w14:paraId="15D9AE11" w14:textId="61F90849" w:rsidR="00CE54F6" w:rsidRDefault="00CE54F6" w:rsidP="00CE54F6">
      <w:pPr>
        <w:rPr>
          <w:lang w:val="de-AT" w:eastAsia="de-DE"/>
        </w:rPr>
      </w:pPr>
      <w:r w:rsidRPr="00CE54F6">
        <w:rPr>
          <w:b/>
          <w:bCs/>
          <w:lang w:val="de-AT" w:eastAsia="de-DE"/>
        </w:rPr>
        <w:t>Recherche:</w:t>
      </w:r>
      <w:r w:rsidRPr="00CE54F6">
        <w:rPr>
          <w:lang w:val="de-AT" w:eastAsia="de-DE"/>
        </w:rPr>
        <w:t xml:space="preserve"> NestJs und API</w:t>
      </w:r>
      <w:r w:rsidR="003A5028">
        <w:rPr>
          <w:lang w:val="de-AT" w:eastAsia="de-DE"/>
        </w:rPr>
        <w:t>s</w:t>
      </w:r>
      <w:r w:rsidR="00783264">
        <w:rPr>
          <w:lang w:val="de-AT" w:eastAsia="de-DE"/>
        </w:rPr>
        <w:t xml:space="preserve"> und Schach</w:t>
      </w:r>
      <w:r w:rsidRPr="00CE54F6">
        <w:rPr>
          <w:lang w:val="de-AT" w:eastAsia="de-DE"/>
        </w:rPr>
        <w:t xml:space="preserve">, Angular Framework, </w:t>
      </w:r>
      <w:r w:rsidR="007543B5">
        <w:rPr>
          <w:lang w:val="de-AT" w:eastAsia="de-DE"/>
        </w:rPr>
        <w:t>Proxmox</w:t>
      </w:r>
      <w:r w:rsidR="00F92CA4">
        <w:rPr>
          <w:lang w:val="de-AT" w:eastAsia="de-DE"/>
        </w:rPr>
        <w:t>-Server</w:t>
      </w:r>
      <w:r w:rsidRPr="00CE54F6">
        <w:rPr>
          <w:lang w:val="de-AT" w:eastAsia="de-DE"/>
        </w:rPr>
        <w:t xml:space="preserve"> </w:t>
      </w:r>
    </w:p>
    <w:p w14:paraId="6294074E" w14:textId="77777777" w:rsidR="003B6384" w:rsidRPr="00CE54F6" w:rsidRDefault="003B6384" w:rsidP="00CE54F6">
      <w:pPr>
        <w:rPr>
          <w:lang w:val="de-AT" w:eastAsia="de-DE"/>
        </w:rPr>
      </w:pPr>
    </w:p>
    <w:p w14:paraId="5AF78F6D" w14:textId="77777777" w:rsidR="00CE54F6" w:rsidRDefault="00CE54F6" w:rsidP="00CE54F6">
      <w:pPr>
        <w:rPr>
          <w:b/>
          <w:bCs/>
          <w:lang w:val="de-AT" w:eastAsia="de-DE"/>
        </w:rPr>
      </w:pPr>
      <w:r w:rsidRPr="00CE54F6">
        <w:rPr>
          <w:b/>
          <w:bCs/>
          <w:lang w:val="de-AT" w:eastAsia="de-DE"/>
        </w:rPr>
        <w:t xml:space="preserve">Frontend </w:t>
      </w:r>
    </w:p>
    <w:p w14:paraId="7FAA7358" w14:textId="77777777" w:rsidR="003B6384" w:rsidRPr="00CE54F6" w:rsidRDefault="003B6384" w:rsidP="00CE54F6">
      <w:pPr>
        <w:rPr>
          <w:b/>
          <w:bCs/>
          <w:sz w:val="10"/>
          <w:szCs w:val="12"/>
          <w:lang w:val="de-AT" w:eastAsia="de-DE"/>
        </w:rPr>
      </w:pPr>
    </w:p>
    <w:p w14:paraId="66462CDA" w14:textId="18B78415" w:rsidR="00CE54F6" w:rsidRDefault="00CE54F6" w:rsidP="00CE54F6">
      <w:pPr>
        <w:numPr>
          <w:ilvl w:val="0"/>
          <w:numId w:val="19"/>
        </w:numPr>
        <w:rPr>
          <w:lang w:val="de-AT" w:eastAsia="de-DE"/>
        </w:rPr>
      </w:pPr>
      <w:r w:rsidRPr="00CE54F6">
        <w:rPr>
          <w:lang w:val="de-AT" w:eastAsia="de-DE"/>
        </w:rPr>
        <w:t>Entwicklung der Ansicht für den Inhaber, in der alle grundlegenden Informationen wie offene Bestellungen, Menüplanung sowie Benutzer- und Guthabenverwaltung angezeigt werden. Außerdem ermöglicht das System einen übersichtlicheren und effizienteren Buffetalltag.</w:t>
      </w:r>
    </w:p>
    <w:p w14:paraId="5DF78BCB" w14:textId="77777777" w:rsidR="003B6384" w:rsidRPr="00CE54F6" w:rsidRDefault="003B6384" w:rsidP="003B6384">
      <w:pPr>
        <w:ind w:left="720"/>
        <w:rPr>
          <w:lang w:val="de-AT" w:eastAsia="de-DE"/>
        </w:rPr>
      </w:pPr>
    </w:p>
    <w:p w14:paraId="26FA1ECD" w14:textId="35C0345C" w:rsidR="003B6384" w:rsidRDefault="00CE54F6" w:rsidP="00CE54F6">
      <w:pPr>
        <w:rPr>
          <w:b/>
          <w:bCs/>
          <w:lang w:val="de-AT" w:eastAsia="de-DE"/>
        </w:rPr>
      </w:pPr>
      <w:r w:rsidRPr="00CE54F6">
        <w:rPr>
          <w:b/>
          <w:bCs/>
          <w:lang w:val="de-AT" w:eastAsia="de-DE"/>
        </w:rPr>
        <w:t xml:space="preserve">Backend </w:t>
      </w:r>
    </w:p>
    <w:p w14:paraId="4EA1C2BE" w14:textId="77777777" w:rsidR="003B6384" w:rsidRPr="00CE54F6" w:rsidRDefault="003B6384" w:rsidP="00CE54F6">
      <w:pPr>
        <w:rPr>
          <w:b/>
          <w:bCs/>
          <w:sz w:val="10"/>
          <w:szCs w:val="12"/>
          <w:lang w:val="de-AT" w:eastAsia="de-DE"/>
        </w:rPr>
      </w:pPr>
    </w:p>
    <w:p w14:paraId="2C1DC59D" w14:textId="77777777" w:rsidR="00CE54F6" w:rsidRDefault="00CE54F6" w:rsidP="00CE54F6">
      <w:pPr>
        <w:numPr>
          <w:ilvl w:val="0"/>
          <w:numId w:val="20"/>
        </w:numPr>
        <w:rPr>
          <w:lang w:val="de-AT" w:eastAsia="de-DE"/>
        </w:rPr>
      </w:pPr>
      <w:r w:rsidRPr="00CE54F6">
        <w:rPr>
          <w:lang w:val="de-AT" w:eastAsia="de-DE"/>
        </w:rPr>
        <w:t>Implementierung einer API-Schnittstelle zum Frontend sowie Ausarbeitung des Backends das aus einer Multiservice-Architektur besteht. Diese soll für eine bessere Skalierbarkeit sorgen.</w:t>
      </w:r>
    </w:p>
    <w:p w14:paraId="7CC2C0BE" w14:textId="77777777" w:rsidR="0011733B" w:rsidRDefault="0011733B" w:rsidP="0011733B">
      <w:pPr>
        <w:ind w:left="720"/>
        <w:rPr>
          <w:lang w:val="de-AT" w:eastAsia="de-DE"/>
        </w:rPr>
      </w:pPr>
    </w:p>
    <w:p w14:paraId="1089FCE4" w14:textId="79395CDD" w:rsidR="003B6384" w:rsidRDefault="0011733B" w:rsidP="00ED5D61">
      <w:pPr>
        <w:rPr>
          <w:b/>
          <w:bCs/>
          <w:lang w:val="de-AT" w:eastAsia="de-DE"/>
        </w:rPr>
      </w:pPr>
      <w:r>
        <w:rPr>
          <w:b/>
          <w:bCs/>
          <w:lang w:val="de-AT" w:eastAsia="de-DE"/>
        </w:rPr>
        <w:t>Benutzerverwaltung</w:t>
      </w:r>
    </w:p>
    <w:p w14:paraId="21A3A1C5" w14:textId="3C960C74" w:rsidR="00ED5D61" w:rsidRPr="00ED5D61" w:rsidRDefault="00ED5D61" w:rsidP="00ED5D61">
      <w:pPr>
        <w:pStyle w:val="Listenabsatz"/>
        <w:numPr>
          <w:ilvl w:val="0"/>
          <w:numId w:val="49"/>
        </w:numPr>
        <w:rPr>
          <w:rFonts w:eastAsiaTheme="minorEastAsia"/>
          <w:szCs w:val="24"/>
          <w:lang w:val="de-AT" w:eastAsia="de-DE"/>
        </w:rPr>
      </w:pPr>
      <w:r w:rsidRPr="00ED5D61">
        <w:rPr>
          <w:rFonts w:eastAsiaTheme="minorEastAsia"/>
          <w:szCs w:val="24"/>
          <w:lang w:val="de-AT" w:eastAsia="de-DE"/>
        </w:rPr>
        <w:t>Authentifizierung mit Microsoft-Konto</w:t>
      </w:r>
      <w:r w:rsidR="0011733B">
        <w:rPr>
          <w:rFonts w:eastAsiaTheme="minorEastAsia"/>
          <w:szCs w:val="24"/>
          <w:lang w:val="de-AT" w:eastAsia="de-DE"/>
        </w:rPr>
        <w:t xml:space="preserve"> und Sign-up /Sign-in</w:t>
      </w:r>
    </w:p>
    <w:p w14:paraId="2C22E481" w14:textId="21547F23" w:rsidR="003B6384" w:rsidRPr="002F1008" w:rsidRDefault="00CE54F6" w:rsidP="00CE54F6">
      <w:pPr>
        <w:rPr>
          <w:b/>
          <w:bCs/>
          <w:lang w:val="de-AT" w:eastAsia="de-DE"/>
        </w:rPr>
      </w:pPr>
      <w:r w:rsidRPr="00CE54F6">
        <w:rPr>
          <w:b/>
          <w:bCs/>
          <w:lang w:val="de-AT" w:eastAsia="de-DE"/>
        </w:rPr>
        <w:t xml:space="preserve">Deployment </w:t>
      </w:r>
    </w:p>
    <w:p w14:paraId="76C66C6C" w14:textId="47A17DAB" w:rsidR="00CE54F6" w:rsidRPr="00CE54F6" w:rsidRDefault="00CE54F6" w:rsidP="00CE54F6">
      <w:pPr>
        <w:pStyle w:val="Listenabsatz"/>
        <w:numPr>
          <w:ilvl w:val="0"/>
          <w:numId w:val="25"/>
        </w:numPr>
        <w:rPr>
          <w:lang w:val="de-AT" w:eastAsia="de-DE"/>
        </w:rPr>
      </w:pPr>
      <w:r w:rsidRPr="00CE54F6">
        <w:rPr>
          <w:lang w:val="de-AT" w:eastAsia="de-DE"/>
        </w:rPr>
        <w:t xml:space="preserve">Das Frontend wird </w:t>
      </w:r>
      <w:r w:rsidR="001D063C">
        <w:rPr>
          <w:lang w:val="de-AT" w:eastAsia="de-DE"/>
        </w:rPr>
        <w:t xml:space="preserve">mit dem Server </w:t>
      </w:r>
      <w:r w:rsidRPr="00CE54F6">
        <w:rPr>
          <w:lang w:val="de-AT" w:eastAsia="de-DE"/>
        </w:rPr>
        <w:t>gehostet, um den Zugriff auf d</w:t>
      </w:r>
      <w:r w:rsidR="001D063C">
        <w:rPr>
          <w:lang w:val="de-AT" w:eastAsia="de-DE"/>
        </w:rPr>
        <w:t>as</w:t>
      </w:r>
      <w:r w:rsidRPr="00CE54F6">
        <w:rPr>
          <w:lang w:val="de-AT" w:eastAsia="de-DE"/>
        </w:rPr>
        <w:t xml:space="preserve"> Bestellservice aus verschiedenen Netzwerken</w:t>
      </w:r>
      <w:r w:rsidR="001D063C">
        <w:rPr>
          <w:lang w:val="de-AT" w:eastAsia="de-DE"/>
        </w:rPr>
        <w:t>, kostengünstig</w:t>
      </w:r>
      <w:r w:rsidRPr="00CE54F6">
        <w:rPr>
          <w:lang w:val="de-AT" w:eastAsia="de-DE"/>
        </w:rPr>
        <w:t xml:space="preserve"> zu ermöglichen.</w:t>
      </w:r>
    </w:p>
    <w:p w14:paraId="353A6AB0" w14:textId="77777777" w:rsidR="00CE54F6" w:rsidRDefault="00CE54F6" w:rsidP="00CE54F6">
      <w:pPr>
        <w:rPr>
          <w:lang w:val="de-AT" w:eastAsia="de-DE"/>
        </w:rPr>
      </w:pPr>
    </w:p>
    <w:p w14:paraId="42B8E150" w14:textId="77777777" w:rsidR="003B6384" w:rsidRDefault="003B6384" w:rsidP="00CE54F6">
      <w:pPr>
        <w:rPr>
          <w:lang w:val="de-AT" w:eastAsia="de-DE"/>
        </w:rPr>
      </w:pPr>
    </w:p>
    <w:p w14:paraId="6283FEFF" w14:textId="77777777" w:rsidR="003B6384" w:rsidRDefault="003B6384" w:rsidP="00CE54F6">
      <w:pPr>
        <w:rPr>
          <w:lang w:val="de-AT" w:eastAsia="de-DE"/>
        </w:rPr>
      </w:pPr>
    </w:p>
    <w:p w14:paraId="5F0939EE" w14:textId="77777777" w:rsidR="003B6384" w:rsidRDefault="003B6384" w:rsidP="00CE54F6">
      <w:pPr>
        <w:rPr>
          <w:lang w:val="de-AT" w:eastAsia="de-DE"/>
        </w:rPr>
      </w:pPr>
    </w:p>
    <w:p w14:paraId="6B0A2872" w14:textId="77777777" w:rsidR="001D063C" w:rsidRDefault="001D063C" w:rsidP="00CE54F6">
      <w:pPr>
        <w:rPr>
          <w:lang w:val="de-AT" w:eastAsia="de-DE"/>
        </w:rPr>
      </w:pPr>
    </w:p>
    <w:p w14:paraId="271868D0" w14:textId="77777777" w:rsidR="003B6384" w:rsidRDefault="003B6384" w:rsidP="00CE54F6">
      <w:pPr>
        <w:rPr>
          <w:lang w:val="de-AT" w:eastAsia="de-DE"/>
        </w:rPr>
      </w:pPr>
    </w:p>
    <w:p w14:paraId="31576CE4" w14:textId="77777777" w:rsidR="003B6384" w:rsidRPr="00EA0BFC" w:rsidRDefault="003B6384" w:rsidP="00CE54F6">
      <w:pPr>
        <w:rPr>
          <w:sz w:val="24"/>
          <w:szCs w:val="28"/>
          <w:lang w:val="de-AT" w:eastAsia="de-DE"/>
        </w:rPr>
      </w:pPr>
    </w:p>
    <w:p w14:paraId="1D1BBABB" w14:textId="494E76E8" w:rsidR="00CE54F6" w:rsidRPr="00F11AD0" w:rsidRDefault="00CE54F6" w:rsidP="00CE54F6">
      <w:pPr>
        <w:rPr>
          <w:b/>
          <w:bCs/>
          <w:sz w:val="26"/>
          <w:szCs w:val="26"/>
          <w:lang w:val="de-AT" w:eastAsia="de-DE"/>
        </w:rPr>
      </w:pPr>
      <w:r w:rsidRPr="00F11AD0">
        <w:rPr>
          <w:b/>
          <w:bCs/>
          <w:sz w:val="26"/>
          <w:szCs w:val="26"/>
          <w:lang w:val="de-AT" w:eastAsia="de-DE"/>
        </w:rPr>
        <w:lastRenderedPageBreak/>
        <w:t xml:space="preserve">Johannes </w:t>
      </w:r>
      <w:r w:rsidR="00B23957">
        <w:rPr>
          <w:b/>
          <w:bCs/>
          <w:sz w:val="26"/>
          <w:szCs w:val="26"/>
          <w:lang w:val="de-AT" w:eastAsia="de-DE"/>
        </w:rPr>
        <w:t>Ellmer</w:t>
      </w:r>
    </w:p>
    <w:p w14:paraId="043BA859" w14:textId="77777777" w:rsidR="003B6384" w:rsidRPr="00CE54F6" w:rsidRDefault="003B6384" w:rsidP="00CE54F6">
      <w:pPr>
        <w:rPr>
          <w:b/>
          <w:bCs/>
          <w:sz w:val="24"/>
          <w:szCs w:val="28"/>
          <w:lang w:val="de-AT" w:eastAsia="de-DE"/>
        </w:rPr>
      </w:pPr>
    </w:p>
    <w:p w14:paraId="4BD754C6" w14:textId="1D9821E6" w:rsidR="00CE54F6" w:rsidRDefault="00CE54F6" w:rsidP="00CE54F6">
      <w:pPr>
        <w:rPr>
          <w:lang w:val="de-AT" w:eastAsia="de-DE"/>
        </w:rPr>
      </w:pPr>
      <w:r w:rsidRPr="00CE54F6">
        <w:rPr>
          <w:b/>
          <w:bCs/>
          <w:lang w:val="de-AT" w:eastAsia="de-DE"/>
        </w:rPr>
        <w:t>Recherche</w:t>
      </w:r>
      <w:r w:rsidRPr="00CE54F6">
        <w:rPr>
          <w:lang w:val="de-AT" w:eastAsia="de-DE"/>
        </w:rPr>
        <w:t xml:space="preserve">: PostgreSQL-Datenbank, Datenschutz, </w:t>
      </w:r>
      <w:r w:rsidR="00FF61F8">
        <w:rPr>
          <w:lang w:val="de-AT" w:eastAsia="de-DE"/>
        </w:rPr>
        <w:t>Rollenverwaltung</w:t>
      </w:r>
      <w:r w:rsidR="00897205">
        <w:rPr>
          <w:lang w:val="de-AT" w:eastAsia="de-DE"/>
        </w:rPr>
        <w:t>,</w:t>
      </w:r>
      <w:r w:rsidR="00B23957">
        <w:rPr>
          <w:lang w:val="de-AT" w:eastAsia="de-DE"/>
        </w:rPr>
        <w:t xml:space="preserve"> </w:t>
      </w:r>
      <w:r w:rsidR="007543B5">
        <w:rPr>
          <w:lang w:val="de-AT" w:eastAsia="de-DE"/>
        </w:rPr>
        <w:t>Proxmox</w:t>
      </w:r>
      <w:r w:rsidR="00F92CA4">
        <w:rPr>
          <w:lang w:val="de-AT" w:eastAsia="de-DE"/>
        </w:rPr>
        <w:t>-Server</w:t>
      </w:r>
    </w:p>
    <w:p w14:paraId="5215F316" w14:textId="77777777" w:rsidR="003B6384" w:rsidRPr="00CE54F6" w:rsidRDefault="003B6384" w:rsidP="00CE54F6">
      <w:pPr>
        <w:rPr>
          <w:lang w:val="de-AT" w:eastAsia="de-DE"/>
        </w:rPr>
      </w:pPr>
    </w:p>
    <w:p w14:paraId="4A870BEA" w14:textId="6440F5A6" w:rsidR="003B6384" w:rsidRDefault="00CE54F6" w:rsidP="00CE54F6">
      <w:pPr>
        <w:rPr>
          <w:b/>
          <w:bCs/>
          <w:lang w:val="de-AT" w:eastAsia="de-DE"/>
        </w:rPr>
      </w:pPr>
      <w:r w:rsidRPr="00CE54F6">
        <w:rPr>
          <w:b/>
          <w:bCs/>
          <w:lang w:val="de-AT" w:eastAsia="de-DE"/>
        </w:rPr>
        <w:t>Frontend</w:t>
      </w:r>
    </w:p>
    <w:p w14:paraId="09D0FA45" w14:textId="77777777" w:rsidR="003B6384" w:rsidRPr="00CE54F6" w:rsidRDefault="003B6384" w:rsidP="00CE54F6">
      <w:pPr>
        <w:rPr>
          <w:b/>
          <w:bCs/>
          <w:sz w:val="10"/>
          <w:szCs w:val="12"/>
          <w:lang w:val="de-AT" w:eastAsia="de-DE"/>
        </w:rPr>
      </w:pPr>
    </w:p>
    <w:p w14:paraId="7D43FBA5" w14:textId="77777777" w:rsidR="00CE54F6" w:rsidRPr="00CE54F6" w:rsidRDefault="00CE54F6" w:rsidP="00CE54F6">
      <w:pPr>
        <w:numPr>
          <w:ilvl w:val="0"/>
          <w:numId w:val="21"/>
        </w:numPr>
        <w:rPr>
          <w:lang w:val="de-AT" w:eastAsia="de-DE"/>
        </w:rPr>
      </w:pPr>
      <w:r w:rsidRPr="00CE54F6">
        <w:rPr>
          <w:lang w:val="de-AT" w:eastAsia="de-DE"/>
        </w:rPr>
        <w:t>Entwicklung der Useransicht, die sich an den Endkunden richtet. Dort können Nutzer Gerichte durchsuchen, filtern, bestellen und weiteres.</w:t>
      </w:r>
    </w:p>
    <w:p w14:paraId="3419E5FF" w14:textId="3088529C" w:rsidR="00CE54F6" w:rsidRPr="00CE54F6" w:rsidRDefault="00CE54F6" w:rsidP="00CE54F6">
      <w:pPr>
        <w:numPr>
          <w:ilvl w:val="0"/>
          <w:numId w:val="21"/>
        </w:numPr>
        <w:rPr>
          <w:lang w:val="de-AT" w:eastAsia="de-DE"/>
        </w:rPr>
      </w:pPr>
      <w:r w:rsidRPr="00CE54F6">
        <w:rPr>
          <w:lang w:val="de-AT" w:eastAsia="de-DE"/>
        </w:rPr>
        <w:t>Implementierung eines Guthabensystems. Dies ermöglicht Kunden ihr Konto zuvor aufzuladen um anschließend Bestellungen abwickeln zu können.</w:t>
      </w:r>
    </w:p>
    <w:p w14:paraId="735D6C62" w14:textId="77777777" w:rsidR="00CE54F6" w:rsidRPr="00CE54F6" w:rsidRDefault="00CE54F6" w:rsidP="00CE54F6">
      <w:pPr>
        <w:rPr>
          <w:lang w:val="de-AT" w:eastAsia="de-DE"/>
        </w:rPr>
      </w:pPr>
    </w:p>
    <w:p w14:paraId="6213F2B2" w14:textId="77777777" w:rsidR="00CE54F6" w:rsidRDefault="00CE54F6" w:rsidP="00CE54F6">
      <w:pPr>
        <w:rPr>
          <w:b/>
          <w:bCs/>
          <w:lang w:val="de-AT" w:eastAsia="de-DE"/>
        </w:rPr>
      </w:pPr>
      <w:r w:rsidRPr="00CE54F6">
        <w:rPr>
          <w:b/>
          <w:bCs/>
          <w:lang w:val="de-AT" w:eastAsia="de-DE"/>
        </w:rPr>
        <w:t>Backend</w:t>
      </w:r>
    </w:p>
    <w:p w14:paraId="36FF29E8" w14:textId="77777777" w:rsidR="003B6384" w:rsidRPr="00CE54F6" w:rsidRDefault="003B6384" w:rsidP="00CE54F6">
      <w:pPr>
        <w:rPr>
          <w:b/>
          <w:bCs/>
          <w:sz w:val="10"/>
          <w:szCs w:val="12"/>
          <w:lang w:val="de-AT" w:eastAsia="de-DE"/>
        </w:rPr>
      </w:pPr>
    </w:p>
    <w:p w14:paraId="4650B205" w14:textId="1B4221FB" w:rsidR="00CA7CF4" w:rsidRDefault="00F92CA4" w:rsidP="00CE54F6">
      <w:pPr>
        <w:numPr>
          <w:ilvl w:val="0"/>
          <w:numId w:val="22"/>
        </w:numPr>
        <w:rPr>
          <w:lang w:val="de-AT" w:eastAsia="de-DE"/>
        </w:rPr>
      </w:pPr>
      <w:r>
        <w:rPr>
          <w:lang w:val="de-AT" w:eastAsia="de-DE"/>
        </w:rPr>
        <w:t>Proxmox-Server aufsetzen und einrichten</w:t>
      </w:r>
    </w:p>
    <w:p w14:paraId="325283B0" w14:textId="69964E8F" w:rsidR="00CE54F6" w:rsidRPr="00CE54F6" w:rsidRDefault="00CE54F6" w:rsidP="00CE54F6">
      <w:pPr>
        <w:numPr>
          <w:ilvl w:val="0"/>
          <w:numId w:val="22"/>
        </w:numPr>
        <w:rPr>
          <w:lang w:val="de-AT" w:eastAsia="de-DE"/>
        </w:rPr>
      </w:pPr>
      <w:r w:rsidRPr="00CE54F6">
        <w:rPr>
          <w:lang w:val="de-AT" w:eastAsia="de-DE"/>
        </w:rPr>
        <w:t>Architektur und Design der PostgreSQL-Datenbank und Entwicklung der Datenbank-Bridge, mit der die DB mit dem restlichen Backend kommuniziert. Außerdem erstellt das System regelmäßige Backups und Datensicherungen.</w:t>
      </w:r>
    </w:p>
    <w:p w14:paraId="2292B56E" w14:textId="77777777" w:rsidR="00CE54F6" w:rsidRPr="00CE54F6" w:rsidRDefault="00CE54F6" w:rsidP="00CE54F6">
      <w:pPr>
        <w:rPr>
          <w:lang w:val="de-AT" w:eastAsia="de-DE"/>
        </w:rPr>
      </w:pPr>
    </w:p>
    <w:p w14:paraId="7147032B" w14:textId="77777777" w:rsidR="00CE54F6" w:rsidRDefault="00CE54F6" w:rsidP="00CE54F6">
      <w:pPr>
        <w:rPr>
          <w:b/>
          <w:bCs/>
          <w:lang w:val="de-AT" w:eastAsia="de-DE"/>
        </w:rPr>
      </w:pPr>
      <w:r w:rsidRPr="00CE54F6">
        <w:rPr>
          <w:b/>
          <w:bCs/>
          <w:lang w:val="de-AT" w:eastAsia="de-DE"/>
        </w:rPr>
        <w:t>Rollenverwaltung</w:t>
      </w:r>
    </w:p>
    <w:p w14:paraId="305D513E" w14:textId="77777777" w:rsidR="003B6384" w:rsidRPr="00CE54F6" w:rsidRDefault="003B6384" w:rsidP="00CE54F6">
      <w:pPr>
        <w:rPr>
          <w:b/>
          <w:bCs/>
          <w:sz w:val="10"/>
          <w:szCs w:val="12"/>
          <w:lang w:val="de-AT" w:eastAsia="de-DE"/>
        </w:rPr>
      </w:pPr>
    </w:p>
    <w:p w14:paraId="4C516A07" w14:textId="77777777" w:rsidR="00CE54F6" w:rsidRPr="00CE54F6" w:rsidRDefault="00CE54F6" w:rsidP="00CE54F6">
      <w:pPr>
        <w:numPr>
          <w:ilvl w:val="0"/>
          <w:numId w:val="23"/>
        </w:numPr>
        <w:rPr>
          <w:lang w:val="de-AT" w:eastAsia="de-DE"/>
        </w:rPr>
      </w:pPr>
      <w:r w:rsidRPr="00CE54F6">
        <w:rPr>
          <w:lang w:val="de-AT" w:eastAsia="de-DE"/>
        </w:rPr>
        <w:t>rollenbasierte Zugriffskontrollen mit Keycloak. Der Zugriff auf bestimmte Pages aber auch bestimmter Daten ist nur ausgewählten Rollen möglich.</w:t>
      </w:r>
    </w:p>
    <w:p w14:paraId="6A5D6D7A" w14:textId="677213F1" w:rsidR="00CE54F6" w:rsidRDefault="00CE54F6" w:rsidP="00CE54F6">
      <w:pPr>
        <w:numPr>
          <w:ilvl w:val="0"/>
          <w:numId w:val="23"/>
        </w:numPr>
        <w:rPr>
          <w:lang w:val="de-AT" w:eastAsia="de-DE"/>
        </w:rPr>
      </w:pPr>
      <w:r w:rsidRPr="00CE54F6">
        <w:rPr>
          <w:lang w:val="de-AT" w:eastAsia="de-DE"/>
        </w:rPr>
        <w:t>Datenschutz und Datensicherung</w:t>
      </w:r>
      <w:r w:rsidR="00DE11B4">
        <w:rPr>
          <w:lang w:val="de-AT" w:eastAsia="de-DE"/>
        </w:rPr>
        <w:t xml:space="preserve"> (</w:t>
      </w:r>
      <w:r w:rsidR="006E3CB9">
        <w:rPr>
          <w:lang w:val="de-AT" w:eastAsia="de-DE"/>
        </w:rPr>
        <w:t>Datenbackups, Verschlüsslung und Verwendung sicherer Protokolle</w:t>
      </w:r>
      <w:r w:rsidR="003E07E8">
        <w:rPr>
          <w:lang w:val="de-AT" w:eastAsia="de-DE"/>
        </w:rPr>
        <w:t xml:space="preserve">, </w:t>
      </w:r>
      <w:r w:rsidR="006E3CB9">
        <w:rPr>
          <w:lang w:val="de-AT" w:eastAsia="de-DE"/>
        </w:rPr>
        <w:t>Logging</w:t>
      </w:r>
      <w:r w:rsidR="00EF4D55">
        <w:rPr>
          <w:lang w:val="de-AT" w:eastAsia="de-DE"/>
        </w:rPr>
        <w:t xml:space="preserve"> bei Transaktionen und </w:t>
      </w:r>
      <w:r w:rsidR="00804DE9">
        <w:rPr>
          <w:lang w:val="de-AT" w:eastAsia="de-DE"/>
        </w:rPr>
        <w:t>DB-Zugriffe</w:t>
      </w:r>
      <w:r w:rsidR="00503F38">
        <w:rPr>
          <w:lang w:val="de-AT" w:eastAsia="de-DE"/>
        </w:rPr>
        <w:t>)</w:t>
      </w:r>
    </w:p>
    <w:p w14:paraId="04A15BBA" w14:textId="77777777" w:rsidR="003B6384" w:rsidRPr="00CE54F6" w:rsidRDefault="003B6384" w:rsidP="003B6384">
      <w:pPr>
        <w:ind w:left="720"/>
        <w:rPr>
          <w:lang w:val="de-AT" w:eastAsia="de-DE"/>
        </w:rPr>
      </w:pPr>
    </w:p>
    <w:p w14:paraId="1D3DC07B" w14:textId="77777777" w:rsidR="00CE54F6" w:rsidRDefault="00CE54F6" w:rsidP="00CE54F6">
      <w:pPr>
        <w:rPr>
          <w:b/>
          <w:bCs/>
          <w:lang w:val="de-AT" w:eastAsia="de-DE"/>
        </w:rPr>
      </w:pPr>
      <w:r w:rsidRPr="00CE54F6">
        <w:rPr>
          <w:b/>
          <w:bCs/>
          <w:lang w:val="de-AT" w:eastAsia="de-DE"/>
        </w:rPr>
        <w:t>Deployment</w:t>
      </w:r>
    </w:p>
    <w:p w14:paraId="241C1373" w14:textId="77777777" w:rsidR="003B6384" w:rsidRDefault="003B6384" w:rsidP="00CE54F6">
      <w:pPr>
        <w:rPr>
          <w:b/>
          <w:bCs/>
          <w:sz w:val="10"/>
          <w:szCs w:val="12"/>
          <w:lang w:val="de-AT" w:eastAsia="de-DE"/>
        </w:rPr>
      </w:pPr>
    </w:p>
    <w:p w14:paraId="7B672BDC" w14:textId="77777777" w:rsidR="00C10485" w:rsidRPr="00CE54F6" w:rsidRDefault="00C10485" w:rsidP="00CE54F6">
      <w:pPr>
        <w:rPr>
          <w:b/>
          <w:bCs/>
          <w:sz w:val="10"/>
          <w:szCs w:val="12"/>
          <w:lang w:val="de-AT" w:eastAsia="de-DE"/>
        </w:rPr>
      </w:pPr>
    </w:p>
    <w:p w14:paraId="650DFC62" w14:textId="77777777" w:rsidR="00CE54F6" w:rsidRPr="00CE54F6" w:rsidRDefault="00CE54F6" w:rsidP="00CE54F6">
      <w:pPr>
        <w:numPr>
          <w:ilvl w:val="0"/>
          <w:numId w:val="24"/>
        </w:numPr>
        <w:rPr>
          <w:lang w:val="de-AT" w:eastAsia="de-DE"/>
        </w:rPr>
      </w:pPr>
      <w:r w:rsidRPr="00CE54F6">
        <w:rPr>
          <w:lang w:val="de-AT" w:eastAsia="de-DE"/>
        </w:rPr>
        <w:t>Bereitstellung und Hosting des Backend</w:t>
      </w:r>
    </w:p>
    <w:p w14:paraId="4B37BDB3" w14:textId="77777777" w:rsidR="00641F1C" w:rsidRPr="00832473" w:rsidRDefault="00641F1C" w:rsidP="00C162A5">
      <w:pPr>
        <w:rPr>
          <w:lang w:val="de-AT" w:eastAsia="de-DE"/>
        </w:rPr>
      </w:pPr>
    </w:p>
    <w:p w14:paraId="48E7412E" w14:textId="77777777" w:rsidR="00641F1C" w:rsidRPr="00832473" w:rsidRDefault="00641F1C" w:rsidP="00C162A5">
      <w:pPr>
        <w:rPr>
          <w:lang w:val="de-AT" w:eastAsia="de-DE"/>
        </w:rPr>
      </w:pPr>
    </w:p>
    <w:p w14:paraId="40488B96" w14:textId="77777777" w:rsidR="00641F1C" w:rsidRPr="00832473" w:rsidRDefault="00641F1C" w:rsidP="00C162A5">
      <w:pPr>
        <w:rPr>
          <w:lang w:val="de-AT" w:eastAsia="de-DE"/>
        </w:rPr>
      </w:pPr>
    </w:p>
    <w:p w14:paraId="7FE76ADE" w14:textId="77777777" w:rsidR="00641F1C" w:rsidRPr="00832473" w:rsidRDefault="00641F1C" w:rsidP="00C162A5">
      <w:pPr>
        <w:rPr>
          <w:lang w:val="de-AT" w:eastAsia="de-DE"/>
        </w:rPr>
      </w:pPr>
    </w:p>
    <w:p w14:paraId="746DDAA2" w14:textId="77777777" w:rsidR="00FB71C9" w:rsidRDefault="00FB71C9" w:rsidP="00C162A5">
      <w:pPr>
        <w:rPr>
          <w:lang w:val="de-AT" w:eastAsia="de-DE"/>
        </w:rPr>
      </w:pPr>
    </w:p>
    <w:p w14:paraId="3AC80C93" w14:textId="77777777" w:rsidR="00A03236" w:rsidRDefault="00A03236" w:rsidP="00C162A5">
      <w:pPr>
        <w:rPr>
          <w:lang w:val="de-AT" w:eastAsia="de-DE"/>
        </w:rPr>
      </w:pPr>
    </w:p>
    <w:p w14:paraId="6E82D74C" w14:textId="77777777" w:rsidR="00A03236" w:rsidRDefault="00A03236" w:rsidP="00C162A5">
      <w:pPr>
        <w:rPr>
          <w:lang w:val="de-AT" w:eastAsia="de-DE"/>
        </w:rPr>
      </w:pPr>
    </w:p>
    <w:p w14:paraId="5858017F" w14:textId="442CD337" w:rsidR="00A03236" w:rsidRDefault="00A03236" w:rsidP="00C162A5">
      <w:pPr>
        <w:rPr>
          <w:noProof/>
        </w:rPr>
      </w:pPr>
    </w:p>
    <w:p w14:paraId="1EA5B68F" w14:textId="77777777" w:rsidR="00044882" w:rsidRDefault="00044882" w:rsidP="00C162A5">
      <w:pPr>
        <w:rPr>
          <w:noProof/>
        </w:rPr>
      </w:pPr>
    </w:p>
    <w:p w14:paraId="3C43C52C" w14:textId="77777777" w:rsidR="00044882" w:rsidRDefault="00044882" w:rsidP="00C162A5">
      <w:pPr>
        <w:rPr>
          <w:noProof/>
        </w:rPr>
      </w:pPr>
    </w:p>
    <w:p w14:paraId="28642D6E" w14:textId="77777777" w:rsidR="00044882" w:rsidRDefault="00044882" w:rsidP="00C162A5">
      <w:pPr>
        <w:rPr>
          <w:noProof/>
        </w:rPr>
      </w:pPr>
    </w:p>
    <w:p w14:paraId="0BD39CDC" w14:textId="77777777" w:rsidR="00044882" w:rsidRDefault="00044882" w:rsidP="00C162A5">
      <w:pPr>
        <w:rPr>
          <w:noProof/>
        </w:rPr>
      </w:pPr>
    </w:p>
    <w:p w14:paraId="28754097" w14:textId="77777777" w:rsidR="00044882" w:rsidRDefault="00044882" w:rsidP="00C162A5">
      <w:pPr>
        <w:rPr>
          <w:noProof/>
        </w:rPr>
      </w:pPr>
    </w:p>
    <w:p w14:paraId="4F874F8F" w14:textId="77777777" w:rsidR="00044882" w:rsidRDefault="00044882" w:rsidP="00C162A5">
      <w:pPr>
        <w:rPr>
          <w:noProof/>
        </w:rPr>
      </w:pPr>
    </w:p>
    <w:p w14:paraId="56B2D24B" w14:textId="77777777" w:rsidR="00044882" w:rsidRDefault="00044882" w:rsidP="00C162A5">
      <w:pPr>
        <w:rPr>
          <w:noProof/>
        </w:rPr>
      </w:pPr>
    </w:p>
    <w:p w14:paraId="4C24153B" w14:textId="77777777" w:rsidR="00044882" w:rsidRDefault="00044882" w:rsidP="00C162A5">
      <w:pPr>
        <w:rPr>
          <w:noProof/>
        </w:rPr>
      </w:pPr>
    </w:p>
    <w:p w14:paraId="43D1798C" w14:textId="77777777" w:rsidR="00044882" w:rsidRDefault="00044882" w:rsidP="00C162A5">
      <w:pPr>
        <w:rPr>
          <w:noProof/>
        </w:rPr>
      </w:pPr>
    </w:p>
    <w:p w14:paraId="276EF872" w14:textId="77777777" w:rsidR="00044882" w:rsidRDefault="00044882" w:rsidP="00C162A5">
      <w:pPr>
        <w:rPr>
          <w:noProof/>
        </w:rPr>
      </w:pPr>
    </w:p>
    <w:p w14:paraId="4D424CFB" w14:textId="77777777" w:rsidR="00044882" w:rsidRDefault="00044882" w:rsidP="00C162A5">
      <w:pPr>
        <w:rPr>
          <w:noProof/>
        </w:rPr>
      </w:pPr>
    </w:p>
    <w:p w14:paraId="49C65863" w14:textId="77777777" w:rsidR="00044882" w:rsidRDefault="00044882" w:rsidP="00C162A5">
      <w:pPr>
        <w:rPr>
          <w:noProof/>
        </w:rPr>
      </w:pPr>
    </w:p>
    <w:p w14:paraId="11B3F4DC" w14:textId="77777777" w:rsidR="00044882" w:rsidRDefault="00044882" w:rsidP="00C162A5">
      <w:pPr>
        <w:rPr>
          <w:noProof/>
        </w:rPr>
      </w:pPr>
    </w:p>
    <w:p w14:paraId="0FC30AE2" w14:textId="77777777" w:rsidR="00044882" w:rsidRDefault="00044882" w:rsidP="00C162A5">
      <w:pPr>
        <w:rPr>
          <w:lang w:val="de-AT" w:eastAsia="de-DE"/>
        </w:rPr>
      </w:pPr>
    </w:p>
    <w:p w14:paraId="28957402" w14:textId="77777777" w:rsidR="00FB71C9" w:rsidRPr="00832473" w:rsidRDefault="00FB71C9" w:rsidP="00C162A5">
      <w:pPr>
        <w:rPr>
          <w:lang w:val="de-AT" w:eastAsia="de-DE"/>
        </w:rPr>
      </w:pPr>
    </w:p>
    <w:p w14:paraId="4CB7F72E" w14:textId="339AEFBF" w:rsidR="00D654C1" w:rsidRDefault="002E52E3" w:rsidP="00B84DEF">
      <w:pPr>
        <w:pStyle w:val="berschrift1"/>
        <w:numPr>
          <w:ilvl w:val="0"/>
          <w:numId w:val="0"/>
        </w:numPr>
        <w:ind w:left="360"/>
      </w:pPr>
      <w:bookmarkStart w:id="61" w:name="_Toc210119652"/>
      <w:r>
        <w:lastRenderedPageBreak/>
        <w:t>6</w:t>
      </w:r>
      <w:r w:rsidR="00B420DE">
        <w:t xml:space="preserve">. </w:t>
      </w:r>
      <w:r w:rsidR="00AD2F79">
        <w:t>Anhang</w:t>
      </w:r>
      <w:bookmarkEnd w:id="61"/>
    </w:p>
    <w:p w14:paraId="395EA497" w14:textId="77777777" w:rsidR="00D654C1" w:rsidRDefault="00D654C1" w:rsidP="003A54A1">
      <w:pPr>
        <w:rPr>
          <w:rFonts w:cs="Arial"/>
        </w:rPr>
      </w:pPr>
    </w:p>
    <w:p w14:paraId="7F984AB5" w14:textId="77777777" w:rsidR="00D654C1" w:rsidRDefault="00D654C1" w:rsidP="003A54A1">
      <w:pPr>
        <w:rPr>
          <w:rFonts w:cs="Arial"/>
        </w:rPr>
      </w:pPr>
    </w:p>
    <w:p w14:paraId="7A0B0903" w14:textId="77777777" w:rsidR="005505EF" w:rsidRDefault="005505EF" w:rsidP="003A54A1">
      <w:pPr>
        <w:rPr>
          <w:rFonts w:cs="Arial"/>
        </w:rPr>
      </w:pPr>
    </w:p>
    <w:p w14:paraId="53D8ADB1" w14:textId="18B30875" w:rsidR="005505EF" w:rsidRPr="005505EF" w:rsidRDefault="005505EF" w:rsidP="003A54A1">
      <w:pPr>
        <w:rPr>
          <w:rFonts w:cs="Arial"/>
          <w:b/>
          <w:bCs/>
          <w:sz w:val="28"/>
          <w:szCs w:val="32"/>
        </w:rPr>
      </w:pPr>
      <w:r w:rsidRPr="005505EF">
        <w:rPr>
          <w:rFonts w:cs="Arial"/>
          <w:b/>
          <w:bCs/>
          <w:sz w:val="28"/>
          <w:szCs w:val="32"/>
        </w:rPr>
        <w:t>Abbildungsverzeichnis</w:t>
      </w:r>
    </w:p>
    <w:p w14:paraId="420CAB6A" w14:textId="5A61249F" w:rsidR="005505EF" w:rsidRDefault="005505EF">
      <w:pPr>
        <w:pStyle w:val="Abbildungsverzeichnis"/>
        <w:tabs>
          <w:tab w:val="right" w:leader="dot" w:pos="10189"/>
        </w:tabs>
        <w:rPr>
          <w:noProof/>
        </w:rPr>
      </w:pPr>
      <w:r>
        <w:rPr>
          <w:rFonts w:ascii="Verdana" w:eastAsia="Times New Roman" w:hAnsi="Verdana" w:cs="Arial"/>
          <w:sz w:val="20"/>
          <w:szCs w:val="20"/>
          <w:lang w:eastAsia="de-DE"/>
        </w:rPr>
        <w:fldChar w:fldCharType="begin"/>
      </w:r>
      <w:r>
        <w:rPr>
          <w:rFonts w:ascii="Verdana" w:eastAsia="Times New Roman" w:hAnsi="Verdana" w:cs="Arial"/>
          <w:sz w:val="20"/>
          <w:szCs w:val="20"/>
          <w:lang w:eastAsia="de-DE"/>
        </w:rPr>
        <w:instrText xml:space="preserve"> TOC \h \z \c "Abbildung" </w:instrText>
      </w:r>
      <w:r>
        <w:rPr>
          <w:rFonts w:ascii="Verdana" w:eastAsia="Times New Roman" w:hAnsi="Verdana" w:cs="Arial"/>
          <w:sz w:val="20"/>
          <w:szCs w:val="20"/>
          <w:lang w:eastAsia="de-DE"/>
        </w:rPr>
        <w:fldChar w:fldCharType="separate"/>
      </w:r>
      <w:hyperlink w:anchor="_Toc210119269" w:history="1">
        <w:r w:rsidRPr="00C870C0">
          <w:rPr>
            <w:rStyle w:val="Hyperlink"/>
            <w:noProof/>
          </w:rPr>
          <w:t>Abbildung 1: Zeitplan Gantt-Chart</w:t>
        </w:r>
        <w:r>
          <w:rPr>
            <w:noProof/>
            <w:webHidden/>
          </w:rPr>
          <w:tab/>
        </w:r>
        <w:r>
          <w:rPr>
            <w:noProof/>
            <w:webHidden/>
          </w:rPr>
          <w:fldChar w:fldCharType="begin"/>
        </w:r>
        <w:r>
          <w:rPr>
            <w:noProof/>
            <w:webHidden/>
          </w:rPr>
          <w:instrText xml:space="preserve"> PAGEREF _Toc210119269 \h </w:instrText>
        </w:r>
        <w:r>
          <w:rPr>
            <w:noProof/>
            <w:webHidden/>
          </w:rPr>
        </w:r>
        <w:r>
          <w:rPr>
            <w:noProof/>
            <w:webHidden/>
          </w:rPr>
          <w:fldChar w:fldCharType="separate"/>
        </w:r>
        <w:r>
          <w:rPr>
            <w:noProof/>
            <w:webHidden/>
          </w:rPr>
          <w:t>10</w:t>
        </w:r>
        <w:r>
          <w:rPr>
            <w:noProof/>
            <w:webHidden/>
          </w:rPr>
          <w:fldChar w:fldCharType="end"/>
        </w:r>
      </w:hyperlink>
    </w:p>
    <w:p w14:paraId="7B18D74C" w14:textId="738ADC47" w:rsidR="005505EF" w:rsidRDefault="005505EF">
      <w:pPr>
        <w:pStyle w:val="Abbildungsverzeichnis"/>
        <w:tabs>
          <w:tab w:val="right" w:leader="dot" w:pos="10189"/>
        </w:tabs>
        <w:rPr>
          <w:noProof/>
        </w:rPr>
      </w:pPr>
      <w:hyperlink w:anchor="_Toc210119270" w:history="1">
        <w:r w:rsidRPr="00C870C0">
          <w:rPr>
            <w:rStyle w:val="Hyperlink"/>
            <w:noProof/>
          </w:rPr>
          <w:t>Abbildung 2: Zeitplan &amp; Arbeitsaufwand</w:t>
        </w:r>
        <w:r>
          <w:rPr>
            <w:noProof/>
            <w:webHidden/>
          </w:rPr>
          <w:tab/>
        </w:r>
        <w:r>
          <w:rPr>
            <w:noProof/>
            <w:webHidden/>
          </w:rPr>
          <w:fldChar w:fldCharType="begin"/>
        </w:r>
        <w:r>
          <w:rPr>
            <w:noProof/>
            <w:webHidden/>
          </w:rPr>
          <w:instrText xml:space="preserve"> PAGEREF _Toc210119270 \h </w:instrText>
        </w:r>
        <w:r>
          <w:rPr>
            <w:noProof/>
            <w:webHidden/>
          </w:rPr>
        </w:r>
        <w:r>
          <w:rPr>
            <w:noProof/>
            <w:webHidden/>
          </w:rPr>
          <w:fldChar w:fldCharType="separate"/>
        </w:r>
        <w:r>
          <w:rPr>
            <w:noProof/>
            <w:webHidden/>
          </w:rPr>
          <w:t>12</w:t>
        </w:r>
        <w:r>
          <w:rPr>
            <w:noProof/>
            <w:webHidden/>
          </w:rPr>
          <w:fldChar w:fldCharType="end"/>
        </w:r>
      </w:hyperlink>
    </w:p>
    <w:p w14:paraId="2262931B" w14:textId="03087DFE" w:rsidR="000365D2" w:rsidRPr="00763072" w:rsidRDefault="005505EF" w:rsidP="003A54A1">
      <w:pPr>
        <w:rPr>
          <w:rFonts w:ascii="Verdana" w:eastAsia="Times New Roman" w:hAnsi="Verdana" w:cs="Arial"/>
          <w:sz w:val="20"/>
          <w:szCs w:val="20"/>
          <w:lang w:eastAsia="de-DE"/>
        </w:rPr>
      </w:pPr>
      <w:r>
        <w:rPr>
          <w:rFonts w:ascii="Verdana" w:eastAsia="Times New Roman" w:hAnsi="Verdana" w:cs="Arial"/>
          <w:sz w:val="20"/>
          <w:szCs w:val="20"/>
          <w:lang w:eastAsia="de-DE"/>
        </w:rPr>
        <w:fldChar w:fldCharType="end"/>
      </w:r>
    </w:p>
    <w:p w14:paraId="5F6810B5" w14:textId="3655D9A1" w:rsidR="000365D2" w:rsidRPr="00763072" w:rsidRDefault="000365D2" w:rsidP="003A54A1">
      <w:pPr>
        <w:rPr>
          <w:rFonts w:ascii="Verdana" w:eastAsia="Times New Roman" w:hAnsi="Verdana" w:cs="Arial"/>
          <w:sz w:val="20"/>
          <w:szCs w:val="20"/>
          <w:lang w:eastAsia="de-DE"/>
        </w:rPr>
      </w:pPr>
    </w:p>
    <w:p w14:paraId="168AC238" w14:textId="644991D1" w:rsidR="000365D2" w:rsidRPr="00763072" w:rsidRDefault="000365D2" w:rsidP="003A54A1">
      <w:pPr>
        <w:rPr>
          <w:rFonts w:ascii="Verdana" w:eastAsia="Times New Roman" w:hAnsi="Verdana" w:cs="Arial"/>
          <w:sz w:val="20"/>
          <w:szCs w:val="20"/>
          <w:lang w:eastAsia="de-DE"/>
        </w:rPr>
      </w:pPr>
    </w:p>
    <w:p w14:paraId="756BF6F5" w14:textId="49EE14C2" w:rsidR="000365D2" w:rsidRPr="00763072" w:rsidRDefault="000365D2" w:rsidP="003A54A1">
      <w:pPr>
        <w:rPr>
          <w:rFonts w:ascii="Verdana" w:eastAsia="Times New Roman" w:hAnsi="Verdana" w:cs="Arial"/>
          <w:sz w:val="20"/>
          <w:szCs w:val="20"/>
          <w:lang w:eastAsia="de-DE"/>
        </w:rPr>
      </w:pPr>
    </w:p>
    <w:p w14:paraId="4D9F24C7" w14:textId="6D52B903" w:rsidR="000365D2" w:rsidRPr="00763072" w:rsidRDefault="000365D2" w:rsidP="003A54A1">
      <w:pPr>
        <w:rPr>
          <w:rFonts w:ascii="Verdana" w:eastAsia="Times New Roman" w:hAnsi="Verdana" w:cs="Arial"/>
          <w:sz w:val="20"/>
          <w:szCs w:val="20"/>
          <w:lang w:eastAsia="de-DE"/>
        </w:rPr>
      </w:pPr>
    </w:p>
    <w:p w14:paraId="1006BDF9" w14:textId="6DB2A2BD" w:rsidR="000365D2" w:rsidRPr="00763072" w:rsidRDefault="000365D2" w:rsidP="003A54A1">
      <w:pPr>
        <w:rPr>
          <w:rFonts w:ascii="Verdana" w:eastAsia="Times New Roman" w:hAnsi="Verdana" w:cs="Arial"/>
          <w:sz w:val="20"/>
          <w:szCs w:val="20"/>
          <w:lang w:eastAsia="de-DE"/>
        </w:rPr>
      </w:pPr>
    </w:p>
    <w:p w14:paraId="791A3015" w14:textId="7CB3868B" w:rsidR="000365D2" w:rsidRPr="00763072" w:rsidRDefault="000365D2" w:rsidP="003A54A1">
      <w:pPr>
        <w:rPr>
          <w:rFonts w:ascii="Verdana" w:eastAsia="Times New Roman" w:hAnsi="Verdana" w:cs="Arial"/>
          <w:sz w:val="20"/>
          <w:szCs w:val="20"/>
          <w:lang w:eastAsia="de-DE"/>
        </w:rPr>
      </w:pPr>
    </w:p>
    <w:p w14:paraId="0E3D7883" w14:textId="6744F05C" w:rsidR="000365D2" w:rsidRPr="00763072" w:rsidRDefault="000365D2" w:rsidP="003A54A1">
      <w:pPr>
        <w:rPr>
          <w:rFonts w:ascii="Verdana" w:eastAsia="Times New Roman" w:hAnsi="Verdana" w:cs="Arial"/>
          <w:sz w:val="20"/>
          <w:szCs w:val="20"/>
          <w:lang w:eastAsia="de-DE"/>
        </w:rPr>
      </w:pPr>
    </w:p>
    <w:p w14:paraId="5AC5F128" w14:textId="76C16F68" w:rsidR="000365D2" w:rsidRPr="00763072" w:rsidRDefault="000365D2" w:rsidP="003A54A1">
      <w:pPr>
        <w:rPr>
          <w:rFonts w:ascii="Verdana" w:eastAsia="Times New Roman" w:hAnsi="Verdana" w:cs="Arial"/>
          <w:sz w:val="20"/>
          <w:szCs w:val="20"/>
          <w:lang w:eastAsia="de-DE"/>
        </w:rPr>
      </w:pPr>
    </w:p>
    <w:p w14:paraId="75DBEDDA" w14:textId="1140B4D1" w:rsidR="000365D2" w:rsidRPr="00763072" w:rsidRDefault="000365D2" w:rsidP="003A54A1">
      <w:pPr>
        <w:rPr>
          <w:rFonts w:ascii="Verdana" w:eastAsia="Times New Roman" w:hAnsi="Verdana" w:cs="Arial"/>
          <w:sz w:val="20"/>
          <w:szCs w:val="20"/>
          <w:lang w:eastAsia="de-DE"/>
        </w:rPr>
      </w:pPr>
    </w:p>
    <w:p w14:paraId="7A6569B3" w14:textId="1F94E593" w:rsidR="000365D2" w:rsidRPr="00763072" w:rsidRDefault="000365D2" w:rsidP="003A54A1">
      <w:pPr>
        <w:rPr>
          <w:rFonts w:ascii="Verdana" w:eastAsia="Times New Roman" w:hAnsi="Verdana" w:cs="Arial"/>
          <w:sz w:val="20"/>
          <w:szCs w:val="20"/>
          <w:lang w:eastAsia="de-DE"/>
        </w:rPr>
      </w:pPr>
    </w:p>
    <w:p w14:paraId="2E380175" w14:textId="359CC32A" w:rsidR="000365D2" w:rsidRPr="00763072" w:rsidRDefault="000365D2" w:rsidP="003A54A1">
      <w:pPr>
        <w:rPr>
          <w:rFonts w:ascii="Verdana" w:eastAsia="Times New Roman" w:hAnsi="Verdana" w:cs="Arial"/>
          <w:sz w:val="20"/>
          <w:szCs w:val="20"/>
          <w:lang w:eastAsia="de-DE"/>
        </w:rPr>
      </w:pPr>
    </w:p>
    <w:p w14:paraId="59F7FE0B" w14:textId="19D9D965" w:rsidR="000365D2" w:rsidRPr="00763072" w:rsidRDefault="000365D2" w:rsidP="003A54A1">
      <w:pPr>
        <w:rPr>
          <w:rFonts w:ascii="Verdana" w:eastAsia="Times New Roman" w:hAnsi="Verdana" w:cs="Arial"/>
          <w:sz w:val="20"/>
          <w:szCs w:val="20"/>
          <w:lang w:eastAsia="de-DE"/>
        </w:rPr>
      </w:pPr>
    </w:p>
    <w:p w14:paraId="5575B2A9" w14:textId="1F53D55D" w:rsidR="000365D2" w:rsidRPr="00763072" w:rsidRDefault="000365D2" w:rsidP="003A54A1">
      <w:pPr>
        <w:rPr>
          <w:rFonts w:ascii="Verdana" w:eastAsia="Times New Roman" w:hAnsi="Verdana" w:cs="Arial"/>
          <w:sz w:val="20"/>
          <w:szCs w:val="20"/>
          <w:lang w:eastAsia="de-DE"/>
        </w:rPr>
      </w:pPr>
    </w:p>
    <w:p w14:paraId="6E2D0DB3" w14:textId="51737FB7" w:rsidR="000365D2" w:rsidRPr="00763072" w:rsidRDefault="000365D2" w:rsidP="003A54A1">
      <w:pPr>
        <w:rPr>
          <w:rFonts w:ascii="Verdana" w:eastAsia="Times New Roman" w:hAnsi="Verdana" w:cs="Arial"/>
          <w:sz w:val="20"/>
          <w:szCs w:val="20"/>
          <w:lang w:eastAsia="de-DE"/>
        </w:rPr>
      </w:pPr>
    </w:p>
    <w:p w14:paraId="56F77AB4" w14:textId="6F2B2274" w:rsidR="000365D2" w:rsidRPr="00763072" w:rsidRDefault="000365D2" w:rsidP="003A54A1">
      <w:pPr>
        <w:rPr>
          <w:rFonts w:ascii="Verdana" w:eastAsia="Times New Roman" w:hAnsi="Verdana" w:cs="Arial"/>
          <w:sz w:val="20"/>
          <w:szCs w:val="20"/>
          <w:lang w:eastAsia="de-DE"/>
        </w:rPr>
      </w:pPr>
    </w:p>
    <w:p w14:paraId="64D5BEE3" w14:textId="77090951" w:rsidR="000365D2" w:rsidRPr="00763072" w:rsidRDefault="000365D2" w:rsidP="003A54A1">
      <w:pPr>
        <w:rPr>
          <w:rFonts w:ascii="Verdana" w:eastAsia="Times New Roman" w:hAnsi="Verdana" w:cs="Arial"/>
          <w:sz w:val="20"/>
          <w:szCs w:val="20"/>
          <w:lang w:eastAsia="de-DE"/>
        </w:rPr>
      </w:pPr>
    </w:p>
    <w:p w14:paraId="30B7561F" w14:textId="046FBA1C" w:rsidR="000365D2" w:rsidRPr="00763072" w:rsidRDefault="000365D2" w:rsidP="003A54A1">
      <w:pPr>
        <w:rPr>
          <w:rFonts w:ascii="Verdana" w:eastAsia="Times New Roman" w:hAnsi="Verdana" w:cs="Arial"/>
          <w:sz w:val="20"/>
          <w:szCs w:val="20"/>
          <w:lang w:eastAsia="de-DE"/>
        </w:rPr>
      </w:pPr>
    </w:p>
    <w:p w14:paraId="4D43654A" w14:textId="2D91ACAA" w:rsidR="000365D2" w:rsidRPr="00763072" w:rsidRDefault="000365D2" w:rsidP="003A54A1">
      <w:pPr>
        <w:rPr>
          <w:rFonts w:ascii="Verdana" w:eastAsia="Times New Roman" w:hAnsi="Verdana" w:cs="Arial"/>
          <w:sz w:val="20"/>
          <w:szCs w:val="20"/>
          <w:lang w:eastAsia="de-DE"/>
        </w:rPr>
      </w:pPr>
    </w:p>
    <w:p w14:paraId="4899B4FF" w14:textId="4BC1802A" w:rsidR="000365D2" w:rsidRPr="00763072" w:rsidRDefault="000365D2" w:rsidP="003A54A1">
      <w:pPr>
        <w:rPr>
          <w:rFonts w:ascii="Verdana" w:eastAsia="Times New Roman" w:hAnsi="Verdana" w:cs="Arial"/>
          <w:sz w:val="20"/>
          <w:szCs w:val="20"/>
          <w:lang w:eastAsia="de-DE"/>
        </w:rPr>
      </w:pPr>
    </w:p>
    <w:p w14:paraId="595EA9D1" w14:textId="1FA5999C" w:rsidR="000365D2" w:rsidRPr="00763072" w:rsidRDefault="000365D2" w:rsidP="003A54A1">
      <w:pPr>
        <w:rPr>
          <w:rFonts w:ascii="Verdana" w:eastAsia="Times New Roman" w:hAnsi="Verdana" w:cs="Arial"/>
          <w:sz w:val="20"/>
          <w:szCs w:val="20"/>
          <w:lang w:eastAsia="de-DE"/>
        </w:rPr>
      </w:pPr>
    </w:p>
    <w:p w14:paraId="2F02B19E" w14:textId="1564B9DE" w:rsidR="000365D2" w:rsidRPr="00763072" w:rsidRDefault="000365D2" w:rsidP="003A54A1">
      <w:pPr>
        <w:rPr>
          <w:rFonts w:ascii="Verdana" w:eastAsia="Times New Roman" w:hAnsi="Verdana" w:cs="Arial"/>
          <w:sz w:val="20"/>
          <w:szCs w:val="20"/>
          <w:lang w:eastAsia="de-DE"/>
        </w:rPr>
      </w:pPr>
    </w:p>
    <w:p w14:paraId="543B275B" w14:textId="7C61A040" w:rsidR="000365D2" w:rsidRPr="00763072" w:rsidRDefault="000365D2" w:rsidP="003A54A1">
      <w:pPr>
        <w:rPr>
          <w:rFonts w:ascii="Verdana" w:eastAsia="Times New Roman" w:hAnsi="Verdana" w:cs="Arial"/>
          <w:sz w:val="20"/>
          <w:szCs w:val="20"/>
          <w:lang w:eastAsia="de-DE"/>
        </w:rPr>
      </w:pPr>
    </w:p>
    <w:p w14:paraId="484DC16B" w14:textId="6A01FD9C" w:rsidR="000365D2" w:rsidRPr="00763072" w:rsidRDefault="000365D2" w:rsidP="003A54A1">
      <w:pPr>
        <w:rPr>
          <w:rFonts w:ascii="Verdana" w:eastAsia="Times New Roman" w:hAnsi="Verdana" w:cs="Arial"/>
          <w:sz w:val="20"/>
          <w:szCs w:val="20"/>
          <w:lang w:eastAsia="de-DE"/>
        </w:rPr>
      </w:pPr>
    </w:p>
    <w:p w14:paraId="696B3E68" w14:textId="52461BD5" w:rsidR="000365D2" w:rsidRPr="00763072" w:rsidRDefault="000365D2" w:rsidP="003A54A1">
      <w:pPr>
        <w:rPr>
          <w:rFonts w:ascii="Verdana" w:eastAsia="Times New Roman" w:hAnsi="Verdana" w:cs="Arial"/>
          <w:sz w:val="20"/>
          <w:szCs w:val="20"/>
          <w:lang w:eastAsia="de-DE"/>
        </w:rPr>
      </w:pPr>
    </w:p>
    <w:p w14:paraId="1184071F" w14:textId="77777777" w:rsidR="000365D2" w:rsidRPr="00763072" w:rsidRDefault="000365D2" w:rsidP="003A54A1">
      <w:pPr>
        <w:rPr>
          <w:rFonts w:ascii="Verdana" w:eastAsia="Times New Roman" w:hAnsi="Verdana" w:cs="Arial"/>
          <w:sz w:val="20"/>
          <w:szCs w:val="20"/>
          <w:lang w:eastAsia="de-DE"/>
        </w:rPr>
      </w:pPr>
    </w:p>
    <w:p w14:paraId="15912A21" w14:textId="7D09E1C4" w:rsidR="006D4C28" w:rsidRPr="00763072" w:rsidRDefault="006D4C28" w:rsidP="003A54A1">
      <w:pPr>
        <w:rPr>
          <w:rFonts w:ascii="Verdana" w:eastAsia="Times New Roman" w:hAnsi="Verdana" w:cs="Arial"/>
          <w:sz w:val="20"/>
          <w:szCs w:val="20"/>
          <w:u w:val="single"/>
          <w:lang w:eastAsia="de-DE"/>
        </w:rPr>
      </w:pPr>
    </w:p>
    <w:p w14:paraId="7F271BBA" w14:textId="1A5FB4C5" w:rsidR="006D4C28" w:rsidRPr="00763072" w:rsidRDefault="006D4C28" w:rsidP="003A54A1">
      <w:pPr>
        <w:rPr>
          <w:rFonts w:ascii="Verdana" w:eastAsia="Times New Roman" w:hAnsi="Verdana" w:cs="Arial"/>
          <w:sz w:val="20"/>
          <w:szCs w:val="20"/>
          <w:u w:val="single"/>
          <w:lang w:eastAsia="de-DE"/>
        </w:rPr>
      </w:pPr>
    </w:p>
    <w:p w14:paraId="2C187A3B" w14:textId="44A669DE" w:rsidR="006D4C28" w:rsidRPr="00D60EC4" w:rsidRDefault="006D4C28" w:rsidP="00D60EC4">
      <w:pPr>
        <w:spacing w:line="240" w:lineRule="auto"/>
        <w:rPr>
          <w:rFonts w:ascii="Verdana" w:eastAsia="Times New Roman" w:hAnsi="Verdana" w:cs="Arial"/>
          <w:sz w:val="20"/>
          <w:szCs w:val="20"/>
          <w:u w:val="single"/>
          <w:lang w:eastAsia="de-DE"/>
        </w:rPr>
      </w:pPr>
      <w:r w:rsidRPr="00763072">
        <w:rPr>
          <w:rFonts w:cs="Arial"/>
          <w:sz w:val="32"/>
          <w:szCs w:val="20"/>
        </w:rPr>
        <w:t xml:space="preserve"> </w:t>
      </w:r>
    </w:p>
    <w:p w14:paraId="608D6674" w14:textId="68E45A22" w:rsidR="006D4C28" w:rsidRPr="00763072" w:rsidRDefault="006D4C28" w:rsidP="006D4C28">
      <w:pPr>
        <w:spacing w:before="240" w:line="360" w:lineRule="auto"/>
        <w:rPr>
          <w:rFonts w:ascii="Verdana" w:hAnsi="Verdana"/>
          <w:szCs w:val="22"/>
        </w:rPr>
      </w:pPr>
    </w:p>
    <w:sectPr w:rsidR="006D4C28" w:rsidRPr="00763072" w:rsidSect="00C10C0D">
      <w:headerReference w:type="even" r:id="rId15"/>
      <w:headerReference w:type="default" r:id="rId16"/>
      <w:footerReference w:type="default" r:id="rId17"/>
      <w:headerReference w:type="first" r:id="rId18"/>
      <w:footerReference w:type="first" r:id="rId19"/>
      <w:pgSz w:w="11900" w:h="16840"/>
      <w:pgMar w:top="1418" w:right="567" w:bottom="567" w:left="1134" w:header="567"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EB60E" w14:textId="77777777" w:rsidR="00B97476" w:rsidRDefault="00B97476" w:rsidP="00847B4C">
      <w:r>
        <w:separator/>
      </w:r>
    </w:p>
  </w:endnote>
  <w:endnote w:type="continuationSeparator" w:id="0">
    <w:p w14:paraId="4628C269" w14:textId="77777777" w:rsidR="00B97476" w:rsidRDefault="00B97476" w:rsidP="00847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Fett">
    <w:altName w:val="Arial"/>
    <w:panose1 w:val="020B0704020202020204"/>
    <w:charset w:val="00"/>
    <w:family w:val="swiss"/>
    <w:pitch w:val="variable"/>
  </w:font>
  <w:font w:name="Lucida Grande">
    <w:altName w:val="Segoe UI"/>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825480150"/>
      <w:docPartObj>
        <w:docPartGallery w:val="Page Numbers (Bottom of Page)"/>
        <w:docPartUnique/>
      </w:docPartObj>
    </w:sdtPr>
    <w:sdtEndPr>
      <w:rPr>
        <w:sz w:val="20"/>
      </w:rPr>
    </w:sdtEndPr>
    <w:sdtContent>
      <w:p w14:paraId="4ED7A9F3" w14:textId="78BF65BA" w:rsidR="001B4DB0" w:rsidRPr="00F149E4" w:rsidRDefault="001D4462" w:rsidP="001D4462">
        <w:pPr>
          <w:pStyle w:val="Fuzeile"/>
          <w:spacing w:line="240" w:lineRule="auto"/>
          <w:rPr>
            <w:rFonts w:cs="Arial"/>
            <w:lang w:val="de-AT"/>
          </w:rPr>
        </w:pPr>
        <w:r>
          <w:rPr>
            <w:rFonts w:cs="Arial"/>
          </w:rPr>
          <w:t>J</w:t>
        </w:r>
        <w:r w:rsidR="00F149E4" w:rsidRPr="00F149E4">
          <w:rPr>
            <w:rFonts w:cs="Arial"/>
            <w:lang w:val="de-AT"/>
          </w:rPr>
          <w:t>ohannes Ellmer, Christos Magos</w:t>
        </w:r>
        <w:r w:rsidR="00F149E4" w:rsidRPr="00F149E4">
          <w:rPr>
            <w:rFonts w:cs="Arial"/>
            <w:lang w:val="de-AT"/>
          </w:rPr>
          <w:tab/>
        </w:r>
        <w:r w:rsidR="00F149E4">
          <w:rPr>
            <w:rFonts w:cs="Arial"/>
            <w:lang w:val="de-AT"/>
          </w:rPr>
          <w:t xml:space="preserve">          </w:t>
        </w:r>
        <w:r>
          <w:rPr>
            <w:rFonts w:cs="Arial"/>
            <w:lang w:val="de-AT"/>
          </w:rPr>
          <w:t xml:space="preserve">  </w:t>
        </w:r>
        <w:r w:rsidR="00F149E4">
          <w:rPr>
            <w:rFonts w:cs="Arial"/>
            <w:lang w:val="de-AT"/>
          </w:rPr>
          <w:t xml:space="preserve"> </w:t>
        </w:r>
        <w:r>
          <w:rPr>
            <w:rFonts w:cs="Arial"/>
            <w:lang w:val="de-AT"/>
          </w:rPr>
          <w:t xml:space="preserve">  </w:t>
        </w:r>
        <w:r w:rsidRPr="001D4462">
          <w:rPr>
            <w:rFonts w:ascii="Aptos Narrow" w:eastAsia="Times New Roman" w:hAnsi="Aptos Narrow" w:cs="Times New Roman"/>
            <w:b/>
            <w:bCs/>
            <w:i/>
            <w:iCs/>
            <w:color w:val="000000"/>
            <w:szCs w:val="22"/>
            <w:lang w:val="de-AT" w:eastAsia="de-AT"/>
          </w:rPr>
          <w:t>5AHINF-2025/26-DA05</w:t>
        </w:r>
        <w:r w:rsidR="00F149E4">
          <w:rPr>
            <w:rFonts w:cs="Arial"/>
            <w:lang w:val="de-AT"/>
          </w:rPr>
          <w:tab/>
        </w:r>
        <w:r w:rsidR="00F149E4">
          <w:rPr>
            <w:rFonts w:cs="Arial"/>
            <w:lang w:val="de-AT"/>
          </w:rPr>
          <w:tab/>
        </w:r>
        <w:r w:rsidR="00F149E4" w:rsidRPr="00F149E4">
          <w:rPr>
            <w:rFonts w:cs="Arial"/>
            <w:sz w:val="20"/>
          </w:rPr>
          <w:t xml:space="preserve">Seite </w:t>
        </w:r>
        <w:r w:rsidR="00F149E4" w:rsidRPr="00F149E4">
          <w:rPr>
            <w:rFonts w:cs="Arial"/>
            <w:b/>
            <w:bCs/>
            <w:sz w:val="20"/>
          </w:rPr>
          <w:fldChar w:fldCharType="begin"/>
        </w:r>
        <w:r w:rsidR="00F149E4" w:rsidRPr="00F149E4">
          <w:rPr>
            <w:rFonts w:cs="Arial"/>
            <w:b/>
            <w:bCs/>
            <w:sz w:val="20"/>
          </w:rPr>
          <w:instrText>PAGE  \* Arabic  \* MERGEFORMAT</w:instrText>
        </w:r>
        <w:r w:rsidR="00F149E4" w:rsidRPr="00F149E4">
          <w:rPr>
            <w:rFonts w:cs="Arial"/>
            <w:b/>
            <w:bCs/>
            <w:sz w:val="20"/>
          </w:rPr>
          <w:fldChar w:fldCharType="separate"/>
        </w:r>
        <w:r w:rsidR="00F149E4" w:rsidRPr="00F149E4">
          <w:rPr>
            <w:rFonts w:cs="Arial"/>
            <w:b/>
            <w:bCs/>
            <w:sz w:val="20"/>
          </w:rPr>
          <w:t>1</w:t>
        </w:r>
        <w:r w:rsidR="00F149E4" w:rsidRPr="00F149E4">
          <w:rPr>
            <w:rFonts w:cs="Arial"/>
            <w:b/>
            <w:bCs/>
            <w:sz w:val="20"/>
          </w:rPr>
          <w:fldChar w:fldCharType="end"/>
        </w:r>
        <w:r w:rsidR="00F149E4" w:rsidRPr="00F149E4">
          <w:rPr>
            <w:rFonts w:cs="Arial"/>
            <w:sz w:val="20"/>
          </w:rPr>
          <w:t xml:space="preserve"> von </w:t>
        </w:r>
        <w:r w:rsidR="00F149E4" w:rsidRPr="00F149E4">
          <w:rPr>
            <w:rFonts w:cs="Arial"/>
            <w:b/>
            <w:bCs/>
            <w:sz w:val="20"/>
          </w:rPr>
          <w:fldChar w:fldCharType="begin"/>
        </w:r>
        <w:r w:rsidR="00F149E4" w:rsidRPr="00F149E4">
          <w:rPr>
            <w:rFonts w:cs="Arial"/>
            <w:b/>
            <w:bCs/>
            <w:sz w:val="20"/>
          </w:rPr>
          <w:instrText>NUMPAGES  \* Arabic  \* MERGEFORMAT</w:instrText>
        </w:r>
        <w:r w:rsidR="00F149E4" w:rsidRPr="00F149E4">
          <w:rPr>
            <w:rFonts w:cs="Arial"/>
            <w:b/>
            <w:bCs/>
            <w:sz w:val="20"/>
          </w:rPr>
          <w:fldChar w:fldCharType="separate"/>
        </w:r>
        <w:r w:rsidR="00F149E4" w:rsidRPr="00F149E4">
          <w:rPr>
            <w:rFonts w:cs="Arial"/>
            <w:b/>
            <w:bCs/>
            <w:sz w:val="20"/>
          </w:rPr>
          <w:t>2</w:t>
        </w:r>
        <w:r w:rsidR="00F149E4" w:rsidRPr="00F149E4">
          <w:rPr>
            <w:rFonts w:cs="Arial"/>
            <w:b/>
            <w:bCs/>
            <w:sz w:val="20"/>
          </w:rPr>
          <w:fldChar w:fldCharType="end"/>
        </w:r>
        <w:r w:rsidR="00F149E4">
          <w:rPr>
            <w:rFonts w:cs="Arial"/>
            <w:b/>
            <w:bCs/>
            <w:sz w:val="20"/>
          </w:rPr>
          <w:tab/>
        </w:r>
      </w:p>
    </w:sdtContent>
  </w:sdt>
  <w:p w14:paraId="7264EA3D" w14:textId="77777777" w:rsidR="001B4DB0" w:rsidRPr="00F149E4" w:rsidRDefault="001B4DB0">
    <w:pPr>
      <w:pStyle w:val="Fuzeile"/>
      <w:rPr>
        <w:rFonts w:cs="Arial"/>
        <w:lang w:val="de-A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553351247"/>
      <w:docPartObj>
        <w:docPartGallery w:val="Page Numbers (Bottom of Page)"/>
        <w:docPartUnique/>
      </w:docPartObj>
    </w:sdtPr>
    <w:sdtEndPr>
      <w:rPr>
        <w:sz w:val="20"/>
      </w:rPr>
    </w:sdtEndPr>
    <w:sdtContent>
      <w:p w14:paraId="6EB4047E" w14:textId="7C4D8E09" w:rsidR="00366FA6" w:rsidRPr="007C27DF" w:rsidRDefault="00366FA6" w:rsidP="007C27DF">
        <w:pPr>
          <w:pStyle w:val="Fuzeile"/>
          <w:spacing w:line="240" w:lineRule="auto"/>
          <w:jc w:val="center"/>
          <w:rPr>
            <w:rFonts w:cs="Arial"/>
            <w:sz w:val="20"/>
          </w:rPr>
        </w:pPr>
        <w:r w:rsidRPr="007C27DF">
          <w:rPr>
            <w:rFonts w:cs="Arial"/>
            <w:sz w:val="20"/>
          </w:rPr>
          <w:fldChar w:fldCharType="begin"/>
        </w:r>
        <w:r w:rsidRPr="007C27DF">
          <w:rPr>
            <w:rFonts w:cs="Arial"/>
            <w:sz w:val="20"/>
          </w:rPr>
          <w:instrText>PAGE   \* MERGEFORMAT</w:instrText>
        </w:r>
        <w:r w:rsidRPr="007C27DF">
          <w:rPr>
            <w:rFonts w:cs="Arial"/>
            <w:sz w:val="20"/>
          </w:rPr>
          <w:fldChar w:fldCharType="separate"/>
        </w:r>
        <w:r w:rsidRPr="007C27DF">
          <w:rPr>
            <w:rFonts w:cs="Arial"/>
            <w:sz w:val="20"/>
          </w:rPr>
          <w:t>2</w:t>
        </w:r>
        <w:r w:rsidRPr="007C27DF">
          <w:rPr>
            <w:rFonts w:cs="Arial"/>
            <w:sz w:val="20"/>
          </w:rPr>
          <w:fldChar w:fldCharType="end"/>
        </w:r>
      </w:p>
    </w:sdtContent>
  </w:sdt>
  <w:p w14:paraId="5C68F065" w14:textId="111F094A" w:rsidR="00361F4A" w:rsidRPr="001B4DB0" w:rsidRDefault="00361F4A">
    <w:pPr>
      <w:pStyle w:val="Fuzeile"/>
      <w:rPr>
        <w:rFonts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3F1C8" w14:textId="77777777" w:rsidR="00B97476" w:rsidRDefault="00B97476" w:rsidP="00847B4C">
      <w:r>
        <w:separator/>
      </w:r>
    </w:p>
  </w:footnote>
  <w:footnote w:type="continuationSeparator" w:id="0">
    <w:p w14:paraId="3A93EDE1" w14:textId="77777777" w:rsidR="00B97476" w:rsidRDefault="00B97476" w:rsidP="00847B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9745" w14:textId="79F3DDB9" w:rsidR="00EC0829" w:rsidRDefault="00000000">
    <w:pPr>
      <w:pStyle w:val="Kopfzeile"/>
    </w:pPr>
    <w:r>
      <w:rPr>
        <w:noProof/>
      </w:rPr>
      <w:pict w14:anchorId="1B8E0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3564172" o:spid="_x0000_s1026" type="#_x0000_t75" style="position:absolute;margin-left:0;margin-top:0;width:595.2pt;height:841.9pt;z-index:-251658238;mso-position-horizontal:center;mso-position-horizontal-relative:margin;mso-position-vertical:center;mso-position-vertical-relative:margin" o:allowincell="f">
          <v:imagedata r:id="rId1" o:title="falzmarke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8F2A" w14:textId="53C26C45" w:rsidR="00FC1E50" w:rsidRPr="008611D7" w:rsidRDefault="00000000" w:rsidP="00F149E4">
    <w:pPr>
      <w:pStyle w:val="Kopfzeile"/>
      <w:rPr>
        <w:rFonts w:cs="Arial"/>
        <w:b/>
        <w:color w:val="007FC5"/>
        <w:sz w:val="20"/>
      </w:rPr>
    </w:pPr>
    <w:r>
      <w:rPr>
        <w:rFonts w:eastAsia="Times New Roman" w:cs="Arial"/>
        <w:b/>
        <w:noProof/>
        <w:color w:val="007FC5"/>
        <w:sz w:val="20"/>
        <w:lang w:eastAsia="de-DE"/>
      </w:rPr>
      <w:pict w14:anchorId="3D356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3564173" o:spid="_x0000_s1027" type="#_x0000_t75" style="position:absolute;margin-left:-680.8pt;margin-top:-41.5pt;width:595.2pt;height:841.9pt;z-index:-251658240;mso-position-horizontal-relative:margin;mso-position-vertical-relative:margin" o:allowincell="f">
          <v:imagedata r:id="rId1" o:title="falzmarken"/>
          <w10:wrap anchorx="margin" anchory="margin"/>
        </v:shape>
      </w:pict>
    </w:r>
    <w:r w:rsidR="00C8795C" w:rsidRPr="008611D7">
      <w:rPr>
        <w:rFonts w:cs="Arial"/>
        <w:b/>
        <w:noProof/>
        <w:color w:val="007FC5"/>
        <w:sz w:val="20"/>
      </w:rPr>
      <mc:AlternateContent>
        <mc:Choice Requires="wps">
          <w:drawing>
            <wp:anchor distT="0" distB="0" distL="114300" distR="114300" simplePos="0" relativeHeight="251658243" behindDoc="0" locked="1" layoutInCell="1" allowOverlap="1" wp14:anchorId="23A905BB" wp14:editId="011665B0">
              <wp:simplePos x="0" y="0"/>
              <wp:positionH relativeFrom="column">
                <wp:posOffset>-123190</wp:posOffset>
              </wp:positionH>
              <wp:positionV relativeFrom="page">
                <wp:posOffset>10128885</wp:posOffset>
              </wp:positionV>
              <wp:extent cx="6533515" cy="0"/>
              <wp:effectExtent l="0" t="19050" r="19685" b="19050"/>
              <wp:wrapNone/>
              <wp:docPr id="16" name="Gerader Verbinder 16"/>
              <wp:cNvGraphicFramePr/>
              <a:graphic xmlns:a="http://schemas.openxmlformats.org/drawingml/2006/main">
                <a:graphicData uri="http://schemas.microsoft.com/office/word/2010/wordprocessingShape">
                  <wps:wsp>
                    <wps:cNvCnPr/>
                    <wps:spPr>
                      <a:xfrm>
                        <a:off x="0" y="0"/>
                        <a:ext cx="6533515" cy="0"/>
                      </a:xfrm>
                      <a:prstGeom prst="line">
                        <a:avLst/>
                      </a:prstGeom>
                      <a:ln w="28575">
                        <a:solidFill>
                          <a:srgbClr val="007FC5"/>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65D24512" id="Gerader Verbinder 16"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9.7pt,797.55pt" to="504.75pt,7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" strokecolor="#007fc5" strokeweight="2.25pt">
              <w10:wrap anchory="page"/>
              <w10:anchorlock/>
            </v:line>
          </w:pict>
        </mc:Fallback>
      </mc:AlternateContent>
    </w:r>
    <w:r w:rsidR="00F149E4">
      <w:rPr>
        <w:rFonts w:cs="Arial"/>
        <w:b/>
        <w:color w:val="007FC5"/>
        <w:sz w:val="20"/>
      </w:rPr>
      <w:t>HTL Saalfelden | Expositur St. Johann – Informatik</w:t>
    </w:r>
    <w:r w:rsidR="00F149E4">
      <w:rPr>
        <w:rFonts w:cs="Arial"/>
        <w:b/>
        <w:color w:val="007FC5"/>
        <w:sz w:val="20"/>
      </w:rPr>
      <w:tab/>
    </w:r>
    <w:r w:rsidR="00F149E4">
      <w:rPr>
        <w:rFonts w:cs="Arial"/>
        <w:b/>
        <w:color w:val="007FC5"/>
        <w:sz w:val="20"/>
      </w:rPr>
      <w:tab/>
      <w:t>2025/26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A477" w14:textId="01877EEA" w:rsidR="00763072" w:rsidRPr="00F379FB" w:rsidRDefault="00D62698" w:rsidP="00763072">
    <w:pPr>
      <w:spacing w:line="360" w:lineRule="auto"/>
      <w:jc w:val="center"/>
      <w:rPr>
        <w:rFonts w:cs="Arial"/>
        <w:b/>
      </w:rPr>
    </w:pPr>
    <w:r w:rsidRPr="00D62698">
      <w:rPr>
        <w:noProof/>
        <w:lang w:val="de-AT"/>
      </w:rPr>
      <w:drawing>
        <wp:anchor distT="0" distB="0" distL="114300" distR="114300" simplePos="0" relativeHeight="251658246" behindDoc="0" locked="0" layoutInCell="1" allowOverlap="1" wp14:anchorId="461C9A98" wp14:editId="13DC6277">
          <wp:simplePos x="0" y="0"/>
          <wp:positionH relativeFrom="column">
            <wp:posOffset>-58420</wp:posOffset>
          </wp:positionH>
          <wp:positionV relativeFrom="paragraph">
            <wp:posOffset>-188595</wp:posOffset>
          </wp:positionV>
          <wp:extent cx="914400" cy="942340"/>
          <wp:effectExtent l="0" t="0" r="0" b="0"/>
          <wp:wrapSquare wrapText="bothSides"/>
          <wp:docPr id="983885635" name="Grafik 5" descr="Ein Bild, das rot, Grafiken, Symbol, Karminr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85635" name="Grafik 5" descr="Ein Bild, das rot, Grafiken, Symbol, Karminr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914400" cy="942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3072" w:rsidRPr="00F379FB">
      <w:rPr>
        <w:rFonts w:cs="Arial"/>
        <w:noProof/>
        <w:sz w:val="20"/>
        <w:szCs w:val="20"/>
        <w:lang w:eastAsia="ja-JP"/>
      </w:rPr>
      <w:drawing>
        <wp:anchor distT="0" distB="0" distL="114300" distR="114300" simplePos="0" relativeHeight="251658245" behindDoc="0" locked="0" layoutInCell="1" allowOverlap="1" wp14:anchorId="5E44F6A7" wp14:editId="5F900872">
          <wp:simplePos x="0" y="0"/>
          <wp:positionH relativeFrom="column">
            <wp:posOffset>5186193</wp:posOffset>
          </wp:positionH>
          <wp:positionV relativeFrom="paragraph">
            <wp:posOffset>55588</wp:posOffset>
          </wp:positionV>
          <wp:extent cx="1218565" cy="523875"/>
          <wp:effectExtent l="0" t="0" r="635" b="9525"/>
          <wp:wrapSquare wrapText="bothSides"/>
          <wp:docPr id="1932600983" name="Picture 1"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18565" cy="523875"/>
                  </a:xfrm>
                  <a:prstGeom prst="rect">
                    <a:avLst/>
                  </a:prstGeom>
                  <a:noFill/>
                </pic:spPr>
              </pic:pic>
            </a:graphicData>
          </a:graphic>
        </wp:anchor>
      </w:drawing>
    </w:r>
    <w:r w:rsidR="00763072">
      <w:tab/>
    </w:r>
    <w:r w:rsidR="00763072">
      <w:tab/>
    </w:r>
  </w:p>
  <w:p w14:paraId="3CEAA5C1" w14:textId="538CBEB2" w:rsidR="00EC0829" w:rsidRDefault="00763072" w:rsidP="00763072">
    <w:pPr>
      <w:pStyle w:val="Kopfzeile"/>
      <w:tabs>
        <w:tab w:val="left" w:pos="4422"/>
        <w:tab w:val="right" w:pos="10199"/>
      </w:tabs>
      <w:jc w:val="both"/>
    </w:pPr>
    <w:r>
      <w:tab/>
    </w:r>
    <w:r w:rsidR="001B4DB0">
      <w:rPr>
        <w:noProof/>
      </w:rPr>
      <mc:AlternateContent>
        <mc:Choice Requires="wps">
          <w:drawing>
            <wp:anchor distT="0" distB="0" distL="114300" distR="114300" simplePos="0" relativeHeight="251658244" behindDoc="0" locked="1" layoutInCell="1" allowOverlap="1" wp14:anchorId="2699C809" wp14:editId="4FCED7E6">
              <wp:simplePos x="0" y="0"/>
              <wp:positionH relativeFrom="column">
                <wp:posOffset>-60960</wp:posOffset>
              </wp:positionH>
              <wp:positionV relativeFrom="page">
                <wp:posOffset>10153015</wp:posOffset>
              </wp:positionV>
              <wp:extent cx="6534000" cy="0"/>
              <wp:effectExtent l="0" t="19050" r="19685" b="19050"/>
              <wp:wrapNone/>
              <wp:docPr id="18" name="Gerader Verbinder 18"/>
              <wp:cNvGraphicFramePr/>
              <a:graphic xmlns:a="http://schemas.openxmlformats.org/drawingml/2006/main">
                <a:graphicData uri="http://schemas.microsoft.com/office/word/2010/wordprocessingShape">
                  <wps:wsp>
                    <wps:cNvCnPr/>
                    <wps:spPr>
                      <a:xfrm>
                        <a:off x="0" y="0"/>
                        <a:ext cx="6534000" cy="0"/>
                      </a:xfrm>
                      <a:prstGeom prst="line">
                        <a:avLst/>
                      </a:prstGeom>
                      <a:ln w="28575">
                        <a:solidFill>
                          <a:srgbClr val="007FC5"/>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4C7C3225" id="Gerader Verbinder 18"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4.8pt,799.45pt" to="509.7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" strokecolor="#007fc5" strokeweight="2.25pt">
              <w10:wrap anchory="page"/>
              <w10:anchorlock/>
            </v:line>
          </w:pict>
        </mc:Fallback>
      </mc:AlternateContent>
    </w:r>
    <w:r>
      <w:rPr>
        <w:rFonts w:cs="Arial"/>
        <w:noProof/>
        <w:sz w:val="20"/>
        <w:szCs w:val="20"/>
        <w:lang w:eastAsia="ja-JP"/>
      </w:rPr>
      <w:tab/>
    </w:r>
    <w:r>
      <w:rPr>
        <w:rFonts w:cs="Arial"/>
        <w:noProof/>
        <w:sz w:val="20"/>
        <w:szCs w:val="20"/>
        <w:lang w:eastAsia="ja-JP"/>
      </w:rPr>
      <w:tab/>
    </w:r>
  </w:p>
  <w:p w14:paraId="16FD643B" w14:textId="46CE2480" w:rsidR="00EC0829" w:rsidRDefault="00A93700" w:rsidP="00EC0829">
    <w:pPr>
      <w:pStyle w:val="Kopfzeile"/>
      <w:jc w:val="right"/>
    </w:pPr>
    <w:r>
      <w:rPr>
        <w:noProof/>
      </w:rPr>
      <mc:AlternateContent>
        <mc:Choice Requires="wps">
          <w:drawing>
            <wp:anchor distT="0" distB="0" distL="114300" distR="114300" simplePos="0" relativeHeight="251658241" behindDoc="0" locked="1" layoutInCell="1" allowOverlap="1" wp14:anchorId="411FB105" wp14:editId="5F63562E">
              <wp:simplePos x="0" y="0"/>
              <wp:positionH relativeFrom="column">
                <wp:posOffset>-62168</wp:posOffset>
              </wp:positionH>
              <wp:positionV relativeFrom="page">
                <wp:posOffset>1271270</wp:posOffset>
              </wp:positionV>
              <wp:extent cx="6534000" cy="0"/>
              <wp:effectExtent l="0" t="19050" r="19685" b="19050"/>
              <wp:wrapNone/>
              <wp:docPr id="10" name="Gerader Verbinder 10"/>
              <wp:cNvGraphicFramePr/>
              <a:graphic xmlns:a="http://schemas.openxmlformats.org/drawingml/2006/main">
                <a:graphicData uri="http://schemas.microsoft.com/office/word/2010/wordprocessingShape">
                  <wps:wsp>
                    <wps:cNvCnPr/>
                    <wps:spPr>
                      <a:xfrm>
                        <a:off x="0" y="0"/>
                        <a:ext cx="6534000" cy="0"/>
                      </a:xfrm>
                      <a:prstGeom prst="line">
                        <a:avLst/>
                      </a:prstGeom>
                      <a:ln w="28575">
                        <a:solidFill>
                          <a:srgbClr val="007FC5"/>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69AB042C" id="Gerader Verbinder 1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4.9pt,100.1pt" to="509.6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" strokecolor="#007fc5" strokeweight="2.25pt">
              <w10:wrap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F2D"/>
    <w:multiLevelType w:val="multilevel"/>
    <w:tmpl w:val="7A78F01C"/>
    <w:lvl w:ilvl="0">
      <w:start w:val="3"/>
      <w:numFmt w:val="decimal"/>
      <w:lvlText w:val="%1"/>
      <w:lvlJc w:val="left"/>
      <w:pPr>
        <w:ind w:left="473" w:hanging="47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24C519F"/>
    <w:multiLevelType w:val="multilevel"/>
    <w:tmpl w:val="08BA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B7848"/>
    <w:multiLevelType w:val="multilevel"/>
    <w:tmpl w:val="65CE19F6"/>
    <w:lvl w:ilvl="0">
      <w:start w:val="1"/>
      <w:numFmt w:val="bullet"/>
      <w:lvlText w:val="o"/>
      <w:lvlJc w:val="left"/>
      <w:pPr>
        <w:tabs>
          <w:tab w:val="num" w:pos="1069"/>
        </w:tabs>
        <w:ind w:left="1069" w:hanging="360"/>
      </w:pPr>
      <w:rPr>
        <w:rFonts w:ascii="Courier New" w:hAnsi="Courier New" w:cs="Courier New"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0E9F0CFE"/>
    <w:multiLevelType w:val="multilevel"/>
    <w:tmpl w:val="256E3590"/>
    <w:lvl w:ilvl="0">
      <w:start w:val="5"/>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3902DB1"/>
    <w:multiLevelType w:val="hybridMultilevel"/>
    <w:tmpl w:val="4446886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15144AFE"/>
    <w:multiLevelType w:val="multilevel"/>
    <w:tmpl w:val="7674D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555B0"/>
    <w:multiLevelType w:val="multilevel"/>
    <w:tmpl w:val="F7D2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D5818"/>
    <w:multiLevelType w:val="multilevel"/>
    <w:tmpl w:val="902A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C0C31"/>
    <w:multiLevelType w:val="multilevel"/>
    <w:tmpl w:val="EB8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6793F"/>
    <w:multiLevelType w:val="multilevel"/>
    <w:tmpl w:val="8450765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sz w:val="30"/>
        <w:szCs w:val="3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3466DCA"/>
    <w:multiLevelType w:val="multilevel"/>
    <w:tmpl w:val="64489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25AAE"/>
    <w:multiLevelType w:val="hybridMultilevel"/>
    <w:tmpl w:val="0CC06604"/>
    <w:lvl w:ilvl="0" w:tplc="0C070001">
      <w:start w:val="1"/>
      <w:numFmt w:val="bullet"/>
      <w:lvlText w:val=""/>
      <w:lvlJc w:val="left"/>
      <w:pPr>
        <w:ind w:left="1080" w:hanging="360"/>
      </w:pPr>
      <w:rPr>
        <w:rFonts w:ascii="Symbol" w:hAnsi="Symbol" w:hint="default"/>
      </w:rPr>
    </w:lvl>
    <w:lvl w:ilvl="1" w:tplc="0C070003">
      <w:start w:val="1"/>
      <w:numFmt w:val="bullet"/>
      <w:lvlText w:val="o"/>
      <w:lvlJc w:val="left"/>
      <w:pPr>
        <w:ind w:left="1494" w:hanging="360"/>
      </w:pPr>
      <w:rPr>
        <w:rFonts w:ascii="Courier New" w:hAnsi="Courier New" w:cs="Courier New" w:hint="default"/>
      </w:rPr>
    </w:lvl>
    <w:lvl w:ilvl="2" w:tplc="0C070005">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2" w15:restartNumberingAfterBreak="0">
    <w:nsid w:val="244B110F"/>
    <w:multiLevelType w:val="multilevel"/>
    <w:tmpl w:val="5E3212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94737C9"/>
    <w:multiLevelType w:val="hybridMultilevel"/>
    <w:tmpl w:val="B38A552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2D026E34"/>
    <w:multiLevelType w:val="multilevel"/>
    <w:tmpl w:val="0FAE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D1B33"/>
    <w:multiLevelType w:val="multilevel"/>
    <w:tmpl w:val="6FE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80F92"/>
    <w:multiLevelType w:val="multilevel"/>
    <w:tmpl w:val="F37EA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65CF4"/>
    <w:multiLevelType w:val="multilevel"/>
    <w:tmpl w:val="B1489354"/>
    <w:lvl w:ilvl="0">
      <w:start w:val="4"/>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8930E8A"/>
    <w:multiLevelType w:val="multilevel"/>
    <w:tmpl w:val="EC1E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0404B"/>
    <w:multiLevelType w:val="multilevel"/>
    <w:tmpl w:val="65C81E94"/>
    <w:lvl w:ilvl="0">
      <w:start w:val="5"/>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B8E7248"/>
    <w:multiLevelType w:val="multilevel"/>
    <w:tmpl w:val="28AA836A"/>
    <w:lvl w:ilvl="0">
      <w:start w:val="5"/>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3C5D6B7E"/>
    <w:multiLevelType w:val="multilevel"/>
    <w:tmpl w:val="88909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3"/>
      <w:numFmt w:val="decimal"/>
      <w:lvlText w:val="%4."/>
      <w:lvlJc w:val="left"/>
      <w:pPr>
        <w:ind w:left="36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500CBA"/>
    <w:multiLevelType w:val="multilevel"/>
    <w:tmpl w:val="D4E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D2115"/>
    <w:multiLevelType w:val="hybridMultilevel"/>
    <w:tmpl w:val="07AA3EE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4DEE61A1"/>
    <w:multiLevelType w:val="multilevel"/>
    <w:tmpl w:val="603E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D40E6A"/>
    <w:multiLevelType w:val="hybridMultilevel"/>
    <w:tmpl w:val="6FDA9A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58B90841"/>
    <w:multiLevelType w:val="multilevel"/>
    <w:tmpl w:val="D02A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75B9D"/>
    <w:multiLevelType w:val="multilevel"/>
    <w:tmpl w:val="BC64F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752E5"/>
    <w:multiLevelType w:val="multilevel"/>
    <w:tmpl w:val="BECE682E"/>
    <w:lvl w:ilvl="0">
      <w:start w:val="2"/>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5C6E3A81"/>
    <w:multiLevelType w:val="hybridMultilevel"/>
    <w:tmpl w:val="5D40C548"/>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30" w15:restartNumberingAfterBreak="0">
    <w:nsid w:val="5D73581C"/>
    <w:multiLevelType w:val="multilevel"/>
    <w:tmpl w:val="D02A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01D82"/>
    <w:multiLevelType w:val="multilevel"/>
    <w:tmpl w:val="8A30F7A2"/>
    <w:lvl w:ilvl="0">
      <w:start w:val="1"/>
      <w:numFmt w:val="decimal"/>
      <w:lvlText w:val="%1."/>
      <w:lvlJc w:val="left"/>
      <w:pPr>
        <w:ind w:left="360" w:hanging="360"/>
      </w:pPr>
    </w:lvl>
    <w:lvl w:ilvl="1">
      <w:start w:val="1"/>
      <w:numFmt w:val="decimal"/>
      <w:pStyle w:val="berschrift1"/>
      <w:lvlText w:val="%2."/>
      <w:lvlJc w:val="left"/>
      <w:pPr>
        <w:ind w:left="360" w:hanging="360"/>
      </w:pPr>
    </w:lvl>
    <w:lvl w:ilvl="2">
      <w:start w:val="1"/>
      <w:numFmt w:val="decimal"/>
      <w:pStyle w:val="berschrift3"/>
      <w:lvlText w:val="%1.%2.%3"/>
      <w:legacy w:legacy="1" w:legacySpace="144" w:legacyIndent="0"/>
      <w:lvlJc w:val="left"/>
    </w:lvl>
    <w:lvl w:ilvl="3">
      <w:start w:val="1"/>
      <w:numFmt w:val="decimal"/>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2" w15:restartNumberingAfterBreak="0">
    <w:nsid w:val="63C537E8"/>
    <w:multiLevelType w:val="multilevel"/>
    <w:tmpl w:val="412E01D4"/>
    <w:lvl w:ilvl="0">
      <w:start w:val="4"/>
      <w:numFmt w:val="decimal"/>
      <w:lvlText w:val="%1"/>
      <w:lvlJc w:val="left"/>
      <w:pPr>
        <w:ind w:left="413" w:hanging="413"/>
      </w:pPr>
      <w:rPr>
        <w:rFonts w:hint="default"/>
      </w:rPr>
    </w:lvl>
    <w:lvl w:ilvl="1">
      <w:start w:val="1"/>
      <w:numFmt w:val="decimal"/>
      <w:pStyle w:val="berschrift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661A3C08"/>
    <w:multiLevelType w:val="multilevel"/>
    <w:tmpl w:val="9B2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C690E"/>
    <w:multiLevelType w:val="multilevel"/>
    <w:tmpl w:val="07E2D1BE"/>
    <w:lvl w:ilvl="0">
      <w:start w:val="4"/>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5" w15:restartNumberingAfterBreak="0">
    <w:nsid w:val="6ED0707A"/>
    <w:multiLevelType w:val="hybridMultilevel"/>
    <w:tmpl w:val="47AC091C"/>
    <w:lvl w:ilvl="0" w:tplc="E3F6D41A">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36" w15:restartNumberingAfterBreak="0">
    <w:nsid w:val="724D4B6D"/>
    <w:multiLevelType w:val="multilevel"/>
    <w:tmpl w:val="D8A8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20980">
    <w:abstractNumId w:val="31"/>
  </w:num>
  <w:num w:numId="2" w16cid:durableId="2031492770">
    <w:abstractNumId w:val="2"/>
  </w:num>
  <w:num w:numId="3" w16cid:durableId="1308827603">
    <w:abstractNumId w:val="26"/>
  </w:num>
  <w:num w:numId="4" w16cid:durableId="853304393">
    <w:abstractNumId w:val="5"/>
  </w:num>
  <w:num w:numId="5" w16cid:durableId="1446121283">
    <w:abstractNumId w:val="16"/>
  </w:num>
  <w:num w:numId="6" w16cid:durableId="13701746">
    <w:abstractNumId w:val="21"/>
  </w:num>
  <w:num w:numId="7" w16cid:durableId="1354844105">
    <w:abstractNumId w:val="27"/>
  </w:num>
  <w:num w:numId="8" w16cid:durableId="37705272">
    <w:abstractNumId w:val="10"/>
  </w:num>
  <w:num w:numId="9" w16cid:durableId="1588726345">
    <w:abstractNumId w:val="36"/>
  </w:num>
  <w:num w:numId="10" w16cid:durableId="946231536">
    <w:abstractNumId w:val="13"/>
  </w:num>
  <w:num w:numId="11" w16cid:durableId="114522919">
    <w:abstractNumId w:val="30"/>
  </w:num>
  <w:num w:numId="12" w16cid:durableId="745301386">
    <w:abstractNumId w:val="11"/>
  </w:num>
  <w:num w:numId="13" w16cid:durableId="1537545006">
    <w:abstractNumId w:val="35"/>
  </w:num>
  <w:num w:numId="14" w16cid:durableId="1056047951">
    <w:abstractNumId w:val="24"/>
  </w:num>
  <w:num w:numId="15" w16cid:durableId="160507570">
    <w:abstractNumId w:val="8"/>
  </w:num>
  <w:num w:numId="16" w16cid:durableId="23333428">
    <w:abstractNumId w:val="22"/>
  </w:num>
  <w:num w:numId="17" w16cid:durableId="1862234842">
    <w:abstractNumId w:val="14"/>
  </w:num>
  <w:num w:numId="18" w16cid:durableId="1671715146">
    <w:abstractNumId w:val="23"/>
  </w:num>
  <w:num w:numId="19" w16cid:durableId="1093089606">
    <w:abstractNumId w:val="18"/>
  </w:num>
  <w:num w:numId="20" w16cid:durableId="241111912">
    <w:abstractNumId w:val="1"/>
  </w:num>
  <w:num w:numId="21" w16cid:durableId="1556113722">
    <w:abstractNumId w:val="15"/>
  </w:num>
  <w:num w:numId="22" w16cid:durableId="1035497753">
    <w:abstractNumId w:val="7"/>
  </w:num>
  <w:num w:numId="23" w16cid:durableId="240530390">
    <w:abstractNumId w:val="6"/>
  </w:num>
  <w:num w:numId="24" w16cid:durableId="1146584572">
    <w:abstractNumId w:val="33"/>
  </w:num>
  <w:num w:numId="25" w16cid:durableId="755516283">
    <w:abstractNumId w:val="4"/>
  </w:num>
  <w:num w:numId="26" w16cid:durableId="848178286">
    <w:abstractNumId w:val="31"/>
    <w:lvlOverride w:ilvl="0">
      <w:startOverride w:val="3"/>
    </w:lvlOverride>
    <w:lvlOverride w:ilvl="1">
      <w:startOverride w:val="4"/>
    </w:lvlOverride>
  </w:num>
  <w:num w:numId="27" w16cid:durableId="30300476">
    <w:abstractNumId w:val="0"/>
  </w:num>
  <w:num w:numId="28" w16cid:durableId="186021603">
    <w:abstractNumId w:val="9"/>
  </w:num>
  <w:num w:numId="29" w16cid:durableId="611323000">
    <w:abstractNumId w:val="32"/>
  </w:num>
  <w:num w:numId="30" w16cid:durableId="1341927972">
    <w:abstractNumId w:val="17"/>
  </w:num>
  <w:num w:numId="31" w16cid:durableId="259023021">
    <w:abstractNumId w:val="20"/>
  </w:num>
  <w:num w:numId="32" w16cid:durableId="1617447625">
    <w:abstractNumId w:val="12"/>
  </w:num>
  <w:num w:numId="33" w16cid:durableId="1243638891">
    <w:abstractNumId w:val="31"/>
  </w:num>
  <w:num w:numId="34" w16cid:durableId="1755126829">
    <w:abstractNumId w:val="31"/>
  </w:num>
  <w:num w:numId="35" w16cid:durableId="1307931275">
    <w:abstractNumId w:val="31"/>
  </w:num>
  <w:num w:numId="36" w16cid:durableId="197663923">
    <w:abstractNumId w:val="28"/>
  </w:num>
  <w:num w:numId="37" w16cid:durableId="392698464">
    <w:abstractNumId w:val="32"/>
  </w:num>
  <w:num w:numId="38" w16cid:durableId="1654679001">
    <w:abstractNumId w:val="31"/>
  </w:num>
  <w:num w:numId="39" w16cid:durableId="1044252937">
    <w:abstractNumId w:val="31"/>
  </w:num>
  <w:num w:numId="40" w16cid:durableId="776339489">
    <w:abstractNumId w:val="31"/>
  </w:num>
  <w:num w:numId="41" w16cid:durableId="464811775">
    <w:abstractNumId w:val="31"/>
  </w:num>
  <w:num w:numId="42" w16cid:durableId="220294851">
    <w:abstractNumId w:val="34"/>
  </w:num>
  <w:num w:numId="43" w16cid:durableId="947850625">
    <w:abstractNumId w:val="31"/>
  </w:num>
  <w:num w:numId="44" w16cid:durableId="860046329">
    <w:abstractNumId w:val="19"/>
  </w:num>
  <w:num w:numId="45" w16cid:durableId="1089815973">
    <w:abstractNumId w:val="31"/>
  </w:num>
  <w:num w:numId="46" w16cid:durableId="542593877">
    <w:abstractNumId w:val="3"/>
  </w:num>
  <w:num w:numId="47" w16cid:durableId="543099893">
    <w:abstractNumId w:val="31"/>
  </w:num>
  <w:num w:numId="48" w16cid:durableId="1746758064">
    <w:abstractNumId w:val="29"/>
  </w:num>
  <w:num w:numId="49" w16cid:durableId="2021664275">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39"/>
    <w:rsid w:val="000005D5"/>
    <w:rsid w:val="0000241A"/>
    <w:rsid w:val="00003B70"/>
    <w:rsid w:val="00005750"/>
    <w:rsid w:val="00005E99"/>
    <w:rsid w:val="00006074"/>
    <w:rsid w:val="000109C8"/>
    <w:rsid w:val="000111DA"/>
    <w:rsid w:val="00016E0E"/>
    <w:rsid w:val="0002283F"/>
    <w:rsid w:val="00023A0B"/>
    <w:rsid w:val="00023E9B"/>
    <w:rsid w:val="00024729"/>
    <w:rsid w:val="00030460"/>
    <w:rsid w:val="0003354D"/>
    <w:rsid w:val="000365D2"/>
    <w:rsid w:val="00036C10"/>
    <w:rsid w:val="0004068B"/>
    <w:rsid w:val="00040774"/>
    <w:rsid w:val="00044882"/>
    <w:rsid w:val="00053679"/>
    <w:rsid w:val="00056643"/>
    <w:rsid w:val="00060586"/>
    <w:rsid w:val="00061169"/>
    <w:rsid w:val="000635CB"/>
    <w:rsid w:val="000637E8"/>
    <w:rsid w:val="00067A64"/>
    <w:rsid w:val="00070540"/>
    <w:rsid w:val="0007158D"/>
    <w:rsid w:val="00074D93"/>
    <w:rsid w:val="000763D0"/>
    <w:rsid w:val="00076619"/>
    <w:rsid w:val="00077F7F"/>
    <w:rsid w:val="00090277"/>
    <w:rsid w:val="00091F8E"/>
    <w:rsid w:val="00094375"/>
    <w:rsid w:val="00094DDB"/>
    <w:rsid w:val="00095720"/>
    <w:rsid w:val="0009609C"/>
    <w:rsid w:val="000A0E48"/>
    <w:rsid w:val="000A2F73"/>
    <w:rsid w:val="000A36DF"/>
    <w:rsid w:val="000A38EB"/>
    <w:rsid w:val="000B0863"/>
    <w:rsid w:val="000B0A27"/>
    <w:rsid w:val="000B4E30"/>
    <w:rsid w:val="000B55B7"/>
    <w:rsid w:val="000B71A2"/>
    <w:rsid w:val="000C26CA"/>
    <w:rsid w:val="000C4176"/>
    <w:rsid w:val="000C45DE"/>
    <w:rsid w:val="000C5300"/>
    <w:rsid w:val="000D0DF3"/>
    <w:rsid w:val="000D13A4"/>
    <w:rsid w:val="000D6806"/>
    <w:rsid w:val="000D699C"/>
    <w:rsid w:val="000E1B77"/>
    <w:rsid w:val="000E61C7"/>
    <w:rsid w:val="000F0936"/>
    <w:rsid w:val="000F4BDB"/>
    <w:rsid w:val="000F57F8"/>
    <w:rsid w:val="001055BB"/>
    <w:rsid w:val="001069F2"/>
    <w:rsid w:val="00106D55"/>
    <w:rsid w:val="00110C2F"/>
    <w:rsid w:val="0011223A"/>
    <w:rsid w:val="00113F2C"/>
    <w:rsid w:val="001146A4"/>
    <w:rsid w:val="00115409"/>
    <w:rsid w:val="0011733B"/>
    <w:rsid w:val="00117ED1"/>
    <w:rsid w:val="00122466"/>
    <w:rsid w:val="00126AE6"/>
    <w:rsid w:val="00135912"/>
    <w:rsid w:val="00141248"/>
    <w:rsid w:val="00142874"/>
    <w:rsid w:val="0014761A"/>
    <w:rsid w:val="00150E3B"/>
    <w:rsid w:val="001560EB"/>
    <w:rsid w:val="00156233"/>
    <w:rsid w:val="001579EB"/>
    <w:rsid w:val="001662BE"/>
    <w:rsid w:val="0017257E"/>
    <w:rsid w:val="00173D0C"/>
    <w:rsid w:val="001741F1"/>
    <w:rsid w:val="00177E4A"/>
    <w:rsid w:val="00181D07"/>
    <w:rsid w:val="0018458E"/>
    <w:rsid w:val="00184823"/>
    <w:rsid w:val="00184E82"/>
    <w:rsid w:val="00185CDA"/>
    <w:rsid w:val="001862C6"/>
    <w:rsid w:val="00195323"/>
    <w:rsid w:val="001964CB"/>
    <w:rsid w:val="001A04CF"/>
    <w:rsid w:val="001A20B1"/>
    <w:rsid w:val="001A4AD4"/>
    <w:rsid w:val="001B4DB0"/>
    <w:rsid w:val="001B6611"/>
    <w:rsid w:val="001C029D"/>
    <w:rsid w:val="001C1507"/>
    <w:rsid w:val="001C6448"/>
    <w:rsid w:val="001C7972"/>
    <w:rsid w:val="001D063C"/>
    <w:rsid w:val="001D4462"/>
    <w:rsid w:val="001D56AD"/>
    <w:rsid w:val="001D7A1D"/>
    <w:rsid w:val="001E0DBA"/>
    <w:rsid w:val="001E1CC9"/>
    <w:rsid w:val="001E25A8"/>
    <w:rsid w:val="001E3C92"/>
    <w:rsid w:val="001E5E6E"/>
    <w:rsid w:val="001F1BFE"/>
    <w:rsid w:val="001F7910"/>
    <w:rsid w:val="00206CA6"/>
    <w:rsid w:val="00211BA5"/>
    <w:rsid w:val="00214433"/>
    <w:rsid w:val="00221299"/>
    <w:rsid w:val="00224A3C"/>
    <w:rsid w:val="002256DD"/>
    <w:rsid w:val="00226361"/>
    <w:rsid w:val="00227ADB"/>
    <w:rsid w:val="00232675"/>
    <w:rsid w:val="00233F78"/>
    <w:rsid w:val="002363C2"/>
    <w:rsid w:val="002416DE"/>
    <w:rsid w:val="00244542"/>
    <w:rsid w:val="00244885"/>
    <w:rsid w:val="00247839"/>
    <w:rsid w:val="00255B16"/>
    <w:rsid w:val="002561AB"/>
    <w:rsid w:val="0025728F"/>
    <w:rsid w:val="0026687F"/>
    <w:rsid w:val="00267EC1"/>
    <w:rsid w:val="0027001F"/>
    <w:rsid w:val="00273717"/>
    <w:rsid w:val="00275622"/>
    <w:rsid w:val="002920CC"/>
    <w:rsid w:val="0029396F"/>
    <w:rsid w:val="00293A70"/>
    <w:rsid w:val="002A08D2"/>
    <w:rsid w:val="002A3832"/>
    <w:rsid w:val="002A5AEA"/>
    <w:rsid w:val="002B4209"/>
    <w:rsid w:val="002B49C9"/>
    <w:rsid w:val="002B4B4B"/>
    <w:rsid w:val="002B75AE"/>
    <w:rsid w:val="002B7678"/>
    <w:rsid w:val="002C0CED"/>
    <w:rsid w:val="002C2D93"/>
    <w:rsid w:val="002C3E08"/>
    <w:rsid w:val="002C66BC"/>
    <w:rsid w:val="002C76E0"/>
    <w:rsid w:val="002D5B09"/>
    <w:rsid w:val="002E4850"/>
    <w:rsid w:val="002E52E3"/>
    <w:rsid w:val="002E5459"/>
    <w:rsid w:val="002F0CBA"/>
    <w:rsid w:val="002F1008"/>
    <w:rsid w:val="002F1338"/>
    <w:rsid w:val="002F2972"/>
    <w:rsid w:val="002F30AB"/>
    <w:rsid w:val="00304F47"/>
    <w:rsid w:val="00313488"/>
    <w:rsid w:val="0031437D"/>
    <w:rsid w:val="0031698E"/>
    <w:rsid w:val="00321715"/>
    <w:rsid w:val="00326A12"/>
    <w:rsid w:val="003318A7"/>
    <w:rsid w:val="0033239E"/>
    <w:rsid w:val="00333212"/>
    <w:rsid w:val="003344C7"/>
    <w:rsid w:val="003355AC"/>
    <w:rsid w:val="00337F56"/>
    <w:rsid w:val="003418EB"/>
    <w:rsid w:val="00344FDE"/>
    <w:rsid w:val="00346338"/>
    <w:rsid w:val="00357390"/>
    <w:rsid w:val="00357835"/>
    <w:rsid w:val="00361F4A"/>
    <w:rsid w:val="00363EE6"/>
    <w:rsid w:val="00366FA6"/>
    <w:rsid w:val="003713BB"/>
    <w:rsid w:val="00371CF9"/>
    <w:rsid w:val="00374235"/>
    <w:rsid w:val="003767F4"/>
    <w:rsid w:val="003817D6"/>
    <w:rsid w:val="00387199"/>
    <w:rsid w:val="00390E66"/>
    <w:rsid w:val="00393F0A"/>
    <w:rsid w:val="003A07ED"/>
    <w:rsid w:val="003A2054"/>
    <w:rsid w:val="003A5028"/>
    <w:rsid w:val="003A54A1"/>
    <w:rsid w:val="003B13C9"/>
    <w:rsid w:val="003B1AE2"/>
    <w:rsid w:val="003B28F2"/>
    <w:rsid w:val="003B5C07"/>
    <w:rsid w:val="003B6384"/>
    <w:rsid w:val="003C16BD"/>
    <w:rsid w:val="003C5900"/>
    <w:rsid w:val="003D3051"/>
    <w:rsid w:val="003D4161"/>
    <w:rsid w:val="003E01CB"/>
    <w:rsid w:val="003E07E8"/>
    <w:rsid w:val="003E5736"/>
    <w:rsid w:val="003E5988"/>
    <w:rsid w:val="003F4BFC"/>
    <w:rsid w:val="003F5CC5"/>
    <w:rsid w:val="003F6CA0"/>
    <w:rsid w:val="00403665"/>
    <w:rsid w:val="00407858"/>
    <w:rsid w:val="00413C51"/>
    <w:rsid w:val="00421691"/>
    <w:rsid w:val="00423E2A"/>
    <w:rsid w:val="00425FF2"/>
    <w:rsid w:val="0042756E"/>
    <w:rsid w:val="004324BE"/>
    <w:rsid w:val="00432660"/>
    <w:rsid w:val="004369A4"/>
    <w:rsid w:val="00437CC0"/>
    <w:rsid w:val="00441364"/>
    <w:rsid w:val="00441E72"/>
    <w:rsid w:val="00444641"/>
    <w:rsid w:val="00445CE9"/>
    <w:rsid w:val="00447A4E"/>
    <w:rsid w:val="004522F2"/>
    <w:rsid w:val="00462D45"/>
    <w:rsid w:val="0046307E"/>
    <w:rsid w:val="00463E51"/>
    <w:rsid w:val="00465E3A"/>
    <w:rsid w:val="004665D9"/>
    <w:rsid w:val="00467DCD"/>
    <w:rsid w:val="00470773"/>
    <w:rsid w:val="00480189"/>
    <w:rsid w:val="004860E0"/>
    <w:rsid w:val="004879D5"/>
    <w:rsid w:val="004925FD"/>
    <w:rsid w:val="004957CF"/>
    <w:rsid w:val="004A0053"/>
    <w:rsid w:val="004A33D9"/>
    <w:rsid w:val="004A3E2A"/>
    <w:rsid w:val="004A6A80"/>
    <w:rsid w:val="004B1A71"/>
    <w:rsid w:val="004B3DF3"/>
    <w:rsid w:val="004C1128"/>
    <w:rsid w:val="004C2B93"/>
    <w:rsid w:val="004D13D1"/>
    <w:rsid w:val="004D38E3"/>
    <w:rsid w:val="004F175C"/>
    <w:rsid w:val="004F4EC2"/>
    <w:rsid w:val="004F5295"/>
    <w:rsid w:val="00503F38"/>
    <w:rsid w:val="005041E5"/>
    <w:rsid w:val="0050422A"/>
    <w:rsid w:val="00510757"/>
    <w:rsid w:val="005224B0"/>
    <w:rsid w:val="0052379E"/>
    <w:rsid w:val="005279E5"/>
    <w:rsid w:val="0053046C"/>
    <w:rsid w:val="00531364"/>
    <w:rsid w:val="00531505"/>
    <w:rsid w:val="00534B61"/>
    <w:rsid w:val="00541D03"/>
    <w:rsid w:val="00542B85"/>
    <w:rsid w:val="00543816"/>
    <w:rsid w:val="00544447"/>
    <w:rsid w:val="005463FC"/>
    <w:rsid w:val="005505EF"/>
    <w:rsid w:val="00555ED2"/>
    <w:rsid w:val="00562E3E"/>
    <w:rsid w:val="00564C80"/>
    <w:rsid w:val="0056509C"/>
    <w:rsid w:val="00571C1D"/>
    <w:rsid w:val="00575A2D"/>
    <w:rsid w:val="00576EB6"/>
    <w:rsid w:val="005821B2"/>
    <w:rsid w:val="00592DCE"/>
    <w:rsid w:val="00593CFD"/>
    <w:rsid w:val="00594479"/>
    <w:rsid w:val="00596C50"/>
    <w:rsid w:val="00597BC0"/>
    <w:rsid w:val="005A40D1"/>
    <w:rsid w:val="005B045F"/>
    <w:rsid w:val="005B1D17"/>
    <w:rsid w:val="005B20BE"/>
    <w:rsid w:val="005B55E8"/>
    <w:rsid w:val="005B62A5"/>
    <w:rsid w:val="005C012D"/>
    <w:rsid w:val="005C076D"/>
    <w:rsid w:val="005C13E2"/>
    <w:rsid w:val="005C5B6F"/>
    <w:rsid w:val="005C6E71"/>
    <w:rsid w:val="005D239C"/>
    <w:rsid w:val="005E2341"/>
    <w:rsid w:val="005E301E"/>
    <w:rsid w:val="005F1614"/>
    <w:rsid w:val="005F4DB4"/>
    <w:rsid w:val="006103E7"/>
    <w:rsid w:val="00615CCE"/>
    <w:rsid w:val="006177AA"/>
    <w:rsid w:val="00623E63"/>
    <w:rsid w:val="006272CC"/>
    <w:rsid w:val="006279BE"/>
    <w:rsid w:val="00632E90"/>
    <w:rsid w:val="006364F4"/>
    <w:rsid w:val="00640007"/>
    <w:rsid w:val="00640474"/>
    <w:rsid w:val="00641F1C"/>
    <w:rsid w:val="006537A0"/>
    <w:rsid w:val="00653BDD"/>
    <w:rsid w:val="00654A9F"/>
    <w:rsid w:val="00657D0D"/>
    <w:rsid w:val="00663043"/>
    <w:rsid w:val="00664BFB"/>
    <w:rsid w:val="00664E6F"/>
    <w:rsid w:val="00673722"/>
    <w:rsid w:val="00675DFE"/>
    <w:rsid w:val="006813BB"/>
    <w:rsid w:val="00682310"/>
    <w:rsid w:val="006835F5"/>
    <w:rsid w:val="00687926"/>
    <w:rsid w:val="00690D92"/>
    <w:rsid w:val="00692BBC"/>
    <w:rsid w:val="0069315E"/>
    <w:rsid w:val="006937CD"/>
    <w:rsid w:val="0069785E"/>
    <w:rsid w:val="006A0F76"/>
    <w:rsid w:val="006A186E"/>
    <w:rsid w:val="006A37B3"/>
    <w:rsid w:val="006A4184"/>
    <w:rsid w:val="006A4DC0"/>
    <w:rsid w:val="006A5F24"/>
    <w:rsid w:val="006B2D22"/>
    <w:rsid w:val="006B7421"/>
    <w:rsid w:val="006B75AB"/>
    <w:rsid w:val="006C1E7A"/>
    <w:rsid w:val="006D0D5C"/>
    <w:rsid w:val="006D4154"/>
    <w:rsid w:val="006D45C1"/>
    <w:rsid w:val="006D4C28"/>
    <w:rsid w:val="006D6857"/>
    <w:rsid w:val="006E0CC2"/>
    <w:rsid w:val="006E0F47"/>
    <w:rsid w:val="006E17AB"/>
    <w:rsid w:val="006E1CEC"/>
    <w:rsid w:val="006E1E7F"/>
    <w:rsid w:val="006E3CAC"/>
    <w:rsid w:val="006E3CB9"/>
    <w:rsid w:val="006E59A9"/>
    <w:rsid w:val="006F5884"/>
    <w:rsid w:val="006F59C3"/>
    <w:rsid w:val="00702BDB"/>
    <w:rsid w:val="00704589"/>
    <w:rsid w:val="00705277"/>
    <w:rsid w:val="00705653"/>
    <w:rsid w:val="00710020"/>
    <w:rsid w:val="007107A1"/>
    <w:rsid w:val="0071463F"/>
    <w:rsid w:val="00715A45"/>
    <w:rsid w:val="00717DF6"/>
    <w:rsid w:val="00720168"/>
    <w:rsid w:val="00721234"/>
    <w:rsid w:val="00731D56"/>
    <w:rsid w:val="00731D64"/>
    <w:rsid w:val="00735402"/>
    <w:rsid w:val="007370DB"/>
    <w:rsid w:val="0073760D"/>
    <w:rsid w:val="007378E7"/>
    <w:rsid w:val="007447CE"/>
    <w:rsid w:val="0074552B"/>
    <w:rsid w:val="00746DC3"/>
    <w:rsid w:val="0075309E"/>
    <w:rsid w:val="0075428D"/>
    <w:rsid w:val="007543B5"/>
    <w:rsid w:val="00763072"/>
    <w:rsid w:val="00766E1E"/>
    <w:rsid w:val="0077037C"/>
    <w:rsid w:val="00770428"/>
    <w:rsid w:val="00777A4D"/>
    <w:rsid w:val="007810EA"/>
    <w:rsid w:val="00783264"/>
    <w:rsid w:val="00783B13"/>
    <w:rsid w:val="00784AAF"/>
    <w:rsid w:val="007923C2"/>
    <w:rsid w:val="0079583C"/>
    <w:rsid w:val="00796DF2"/>
    <w:rsid w:val="007A1673"/>
    <w:rsid w:val="007A1B6D"/>
    <w:rsid w:val="007A2CA2"/>
    <w:rsid w:val="007A464D"/>
    <w:rsid w:val="007A6193"/>
    <w:rsid w:val="007A7487"/>
    <w:rsid w:val="007B5249"/>
    <w:rsid w:val="007C0E29"/>
    <w:rsid w:val="007C27DF"/>
    <w:rsid w:val="007C3ACE"/>
    <w:rsid w:val="007C71A8"/>
    <w:rsid w:val="007D0D0F"/>
    <w:rsid w:val="007D2268"/>
    <w:rsid w:val="007D36E6"/>
    <w:rsid w:val="007D3940"/>
    <w:rsid w:val="007D685C"/>
    <w:rsid w:val="007E13F0"/>
    <w:rsid w:val="007E3446"/>
    <w:rsid w:val="007E5293"/>
    <w:rsid w:val="007E723D"/>
    <w:rsid w:val="007F2390"/>
    <w:rsid w:val="007F24F6"/>
    <w:rsid w:val="00804D34"/>
    <w:rsid w:val="00804DE9"/>
    <w:rsid w:val="00805F83"/>
    <w:rsid w:val="008142B5"/>
    <w:rsid w:val="00820BA1"/>
    <w:rsid w:val="00820DC9"/>
    <w:rsid w:val="00823F21"/>
    <w:rsid w:val="00825515"/>
    <w:rsid w:val="00825E7F"/>
    <w:rsid w:val="0083061C"/>
    <w:rsid w:val="0083106D"/>
    <w:rsid w:val="008319C2"/>
    <w:rsid w:val="00832473"/>
    <w:rsid w:val="00836836"/>
    <w:rsid w:val="00836CCC"/>
    <w:rsid w:val="00836D13"/>
    <w:rsid w:val="00847B4C"/>
    <w:rsid w:val="00847D12"/>
    <w:rsid w:val="00851AB5"/>
    <w:rsid w:val="00852A41"/>
    <w:rsid w:val="008544E4"/>
    <w:rsid w:val="008611D7"/>
    <w:rsid w:val="00865A28"/>
    <w:rsid w:val="00870401"/>
    <w:rsid w:val="00876298"/>
    <w:rsid w:val="00876E36"/>
    <w:rsid w:val="008771DB"/>
    <w:rsid w:val="00880448"/>
    <w:rsid w:val="00882CAB"/>
    <w:rsid w:val="00884201"/>
    <w:rsid w:val="00886CBE"/>
    <w:rsid w:val="008928C9"/>
    <w:rsid w:val="00895A04"/>
    <w:rsid w:val="00897205"/>
    <w:rsid w:val="00897D23"/>
    <w:rsid w:val="008A200C"/>
    <w:rsid w:val="008A64EB"/>
    <w:rsid w:val="008B04A8"/>
    <w:rsid w:val="008B2E0D"/>
    <w:rsid w:val="008B3674"/>
    <w:rsid w:val="008B44F1"/>
    <w:rsid w:val="008B4613"/>
    <w:rsid w:val="008B50C3"/>
    <w:rsid w:val="008B7242"/>
    <w:rsid w:val="008C0EBF"/>
    <w:rsid w:val="008C536C"/>
    <w:rsid w:val="008C6387"/>
    <w:rsid w:val="008D3156"/>
    <w:rsid w:val="008D713B"/>
    <w:rsid w:val="008D7775"/>
    <w:rsid w:val="008E6F2D"/>
    <w:rsid w:val="008F190E"/>
    <w:rsid w:val="008F3257"/>
    <w:rsid w:val="008F599E"/>
    <w:rsid w:val="008F71A7"/>
    <w:rsid w:val="0090001B"/>
    <w:rsid w:val="00902739"/>
    <w:rsid w:val="00903B75"/>
    <w:rsid w:val="00904E94"/>
    <w:rsid w:val="00906338"/>
    <w:rsid w:val="00907148"/>
    <w:rsid w:val="00912587"/>
    <w:rsid w:val="00913B86"/>
    <w:rsid w:val="00915D84"/>
    <w:rsid w:val="009176F6"/>
    <w:rsid w:val="009226D4"/>
    <w:rsid w:val="0093452C"/>
    <w:rsid w:val="009356A1"/>
    <w:rsid w:val="00943A21"/>
    <w:rsid w:val="00943DD0"/>
    <w:rsid w:val="00944539"/>
    <w:rsid w:val="00945812"/>
    <w:rsid w:val="00952152"/>
    <w:rsid w:val="00952BFE"/>
    <w:rsid w:val="0095485B"/>
    <w:rsid w:val="009552DC"/>
    <w:rsid w:val="009632F1"/>
    <w:rsid w:val="009635BF"/>
    <w:rsid w:val="00965333"/>
    <w:rsid w:val="00970F3B"/>
    <w:rsid w:val="009710A7"/>
    <w:rsid w:val="00972858"/>
    <w:rsid w:val="0097548E"/>
    <w:rsid w:val="009771DD"/>
    <w:rsid w:val="009859A6"/>
    <w:rsid w:val="00986B59"/>
    <w:rsid w:val="00987017"/>
    <w:rsid w:val="00987D32"/>
    <w:rsid w:val="00990085"/>
    <w:rsid w:val="00996A5C"/>
    <w:rsid w:val="009977FC"/>
    <w:rsid w:val="009A1CD7"/>
    <w:rsid w:val="009A4457"/>
    <w:rsid w:val="009A46A5"/>
    <w:rsid w:val="009A4B46"/>
    <w:rsid w:val="009A5313"/>
    <w:rsid w:val="009A6B10"/>
    <w:rsid w:val="009A6BB5"/>
    <w:rsid w:val="009A6F6E"/>
    <w:rsid w:val="009A76A7"/>
    <w:rsid w:val="009B03A8"/>
    <w:rsid w:val="009B38C2"/>
    <w:rsid w:val="009B4B61"/>
    <w:rsid w:val="009B7E55"/>
    <w:rsid w:val="009C07CE"/>
    <w:rsid w:val="009C24E8"/>
    <w:rsid w:val="009C39DB"/>
    <w:rsid w:val="009D0C27"/>
    <w:rsid w:val="009D1C55"/>
    <w:rsid w:val="009D1FBB"/>
    <w:rsid w:val="009D3FBF"/>
    <w:rsid w:val="009D405C"/>
    <w:rsid w:val="009D7479"/>
    <w:rsid w:val="009E0328"/>
    <w:rsid w:val="009E4DEA"/>
    <w:rsid w:val="009E5DE3"/>
    <w:rsid w:val="009F41C9"/>
    <w:rsid w:val="009F70B9"/>
    <w:rsid w:val="00A0122D"/>
    <w:rsid w:val="00A03236"/>
    <w:rsid w:val="00A05258"/>
    <w:rsid w:val="00A0641F"/>
    <w:rsid w:val="00A06D54"/>
    <w:rsid w:val="00A11A1D"/>
    <w:rsid w:val="00A142E1"/>
    <w:rsid w:val="00A160DA"/>
    <w:rsid w:val="00A1641C"/>
    <w:rsid w:val="00A22CCB"/>
    <w:rsid w:val="00A306D5"/>
    <w:rsid w:val="00A30C30"/>
    <w:rsid w:val="00A30E39"/>
    <w:rsid w:val="00A341A9"/>
    <w:rsid w:val="00A371D0"/>
    <w:rsid w:val="00A41AE0"/>
    <w:rsid w:val="00A42995"/>
    <w:rsid w:val="00A432C2"/>
    <w:rsid w:val="00A45524"/>
    <w:rsid w:val="00A46537"/>
    <w:rsid w:val="00A51F4C"/>
    <w:rsid w:val="00A5468C"/>
    <w:rsid w:val="00A556F0"/>
    <w:rsid w:val="00A56216"/>
    <w:rsid w:val="00A62D24"/>
    <w:rsid w:val="00A636B4"/>
    <w:rsid w:val="00A6657E"/>
    <w:rsid w:val="00A70190"/>
    <w:rsid w:val="00A7030D"/>
    <w:rsid w:val="00A7088B"/>
    <w:rsid w:val="00A74877"/>
    <w:rsid w:val="00A75A16"/>
    <w:rsid w:val="00A82D24"/>
    <w:rsid w:val="00A83BCA"/>
    <w:rsid w:val="00A93700"/>
    <w:rsid w:val="00A95493"/>
    <w:rsid w:val="00A955C6"/>
    <w:rsid w:val="00A96A98"/>
    <w:rsid w:val="00AA26CA"/>
    <w:rsid w:val="00AA4B95"/>
    <w:rsid w:val="00AA57F2"/>
    <w:rsid w:val="00AA5947"/>
    <w:rsid w:val="00AB0A41"/>
    <w:rsid w:val="00AB2052"/>
    <w:rsid w:val="00AB4D24"/>
    <w:rsid w:val="00AB5377"/>
    <w:rsid w:val="00AC040E"/>
    <w:rsid w:val="00AC12DC"/>
    <w:rsid w:val="00AC28FB"/>
    <w:rsid w:val="00AC452D"/>
    <w:rsid w:val="00AC4DCB"/>
    <w:rsid w:val="00AC5164"/>
    <w:rsid w:val="00AC79A2"/>
    <w:rsid w:val="00AD25D5"/>
    <w:rsid w:val="00AD2F79"/>
    <w:rsid w:val="00AD37F1"/>
    <w:rsid w:val="00AE0D1D"/>
    <w:rsid w:val="00AE1C40"/>
    <w:rsid w:val="00AF2C1C"/>
    <w:rsid w:val="00AF344A"/>
    <w:rsid w:val="00B01620"/>
    <w:rsid w:val="00B05061"/>
    <w:rsid w:val="00B05270"/>
    <w:rsid w:val="00B052DB"/>
    <w:rsid w:val="00B0542C"/>
    <w:rsid w:val="00B1054B"/>
    <w:rsid w:val="00B17EA4"/>
    <w:rsid w:val="00B202D7"/>
    <w:rsid w:val="00B2176B"/>
    <w:rsid w:val="00B235BF"/>
    <w:rsid w:val="00B23957"/>
    <w:rsid w:val="00B2401E"/>
    <w:rsid w:val="00B261A2"/>
    <w:rsid w:val="00B30A1A"/>
    <w:rsid w:val="00B31252"/>
    <w:rsid w:val="00B34137"/>
    <w:rsid w:val="00B35522"/>
    <w:rsid w:val="00B36EA5"/>
    <w:rsid w:val="00B40234"/>
    <w:rsid w:val="00B41903"/>
    <w:rsid w:val="00B420DE"/>
    <w:rsid w:val="00B42F82"/>
    <w:rsid w:val="00B4433E"/>
    <w:rsid w:val="00B47937"/>
    <w:rsid w:val="00B51E3A"/>
    <w:rsid w:val="00B5339A"/>
    <w:rsid w:val="00B546D9"/>
    <w:rsid w:val="00B553E6"/>
    <w:rsid w:val="00B60571"/>
    <w:rsid w:val="00B60E75"/>
    <w:rsid w:val="00B64867"/>
    <w:rsid w:val="00B658BF"/>
    <w:rsid w:val="00B72048"/>
    <w:rsid w:val="00B7786D"/>
    <w:rsid w:val="00B801D7"/>
    <w:rsid w:val="00B84DEF"/>
    <w:rsid w:val="00B86A57"/>
    <w:rsid w:val="00B87532"/>
    <w:rsid w:val="00B87C26"/>
    <w:rsid w:val="00B92502"/>
    <w:rsid w:val="00B93FFF"/>
    <w:rsid w:val="00B94CD3"/>
    <w:rsid w:val="00B973F4"/>
    <w:rsid w:val="00B97476"/>
    <w:rsid w:val="00BA1225"/>
    <w:rsid w:val="00BA2822"/>
    <w:rsid w:val="00BA504B"/>
    <w:rsid w:val="00BB1C2B"/>
    <w:rsid w:val="00BB48A4"/>
    <w:rsid w:val="00BC28B2"/>
    <w:rsid w:val="00BC3F4A"/>
    <w:rsid w:val="00BC4D97"/>
    <w:rsid w:val="00BC5936"/>
    <w:rsid w:val="00BC67A0"/>
    <w:rsid w:val="00BC6910"/>
    <w:rsid w:val="00BC7FA8"/>
    <w:rsid w:val="00BD1123"/>
    <w:rsid w:val="00BD1158"/>
    <w:rsid w:val="00BD2F50"/>
    <w:rsid w:val="00BD7928"/>
    <w:rsid w:val="00BE271C"/>
    <w:rsid w:val="00BF1E3B"/>
    <w:rsid w:val="00BF2B78"/>
    <w:rsid w:val="00BF3740"/>
    <w:rsid w:val="00BF3C15"/>
    <w:rsid w:val="00BF665F"/>
    <w:rsid w:val="00C03A4F"/>
    <w:rsid w:val="00C04C03"/>
    <w:rsid w:val="00C051F4"/>
    <w:rsid w:val="00C06248"/>
    <w:rsid w:val="00C10485"/>
    <w:rsid w:val="00C10C0D"/>
    <w:rsid w:val="00C10E5C"/>
    <w:rsid w:val="00C1301D"/>
    <w:rsid w:val="00C1512A"/>
    <w:rsid w:val="00C162A5"/>
    <w:rsid w:val="00C35DBD"/>
    <w:rsid w:val="00C41506"/>
    <w:rsid w:val="00C47390"/>
    <w:rsid w:val="00C47A8D"/>
    <w:rsid w:val="00C500F0"/>
    <w:rsid w:val="00C501E3"/>
    <w:rsid w:val="00C50770"/>
    <w:rsid w:val="00C52643"/>
    <w:rsid w:val="00C53804"/>
    <w:rsid w:val="00C55C3A"/>
    <w:rsid w:val="00C57340"/>
    <w:rsid w:val="00C61C3A"/>
    <w:rsid w:val="00C6251C"/>
    <w:rsid w:val="00C62CD8"/>
    <w:rsid w:val="00C641DC"/>
    <w:rsid w:val="00C65612"/>
    <w:rsid w:val="00C70003"/>
    <w:rsid w:val="00C7075F"/>
    <w:rsid w:val="00C72ED7"/>
    <w:rsid w:val="00C8055E"/>
    <w:rsid w:val="00C809C4"/>
    <w:rsid w:val="00C84BA6"/>
    <w:rsid w:val="00C8795C"/>
    <w:rsid w:val="00C9030D"/>
    <w:rsid w:val="00C91A1A"/>
    <w:rsid w:val="00C92ABF"/>
    <w:rsid w:val="00C93F21"/>
    <w:rsid w:val="00CA04AF"/>
    <w:rsid w:val="00CA2FD3"/>
    <w:rsid w:val="00CA53BE"/>
    <w:rsid w:val="00CA541A"/>
    <w:rsid w:val="00CA5653"/>
    <w:rsid w:val="00CA6D9B"/>
    <w:rsid w:val="00CA7CF4"/>
    <w:rsid w:val="00CB23FB"/>
    <w:rsid w:val="00CB3603"/>
    <w:rsid w:val="00CD30A0"/>
    <w:rsid w:val="00CE271A"/>
    <w:rsid w:val="00CE38EB"/>
    <w:rsid w:val="00CE54F6"/>
    <w:rsid w:val="00CE589F"/>
    <w:rsid w:val="00CE642F"/>
    <w:rsid w:val="00CF080D"/>
    <w:rsid w:val="00CF2033"/>
    <w:rsid w:val="00CF32D9"/>
    <w:rsid w:val="00CF4272"/>
    <w:rsid w:val="00CF48B9"/>
    <w:rsid w:val="00CF4931"/>
    <w:rsid w:val="00CF55B2"/>
    <w:rsid w:val="00D04F38"/>
    <w:rsid w:val="00D109F0"/>
    <w:rsid w:val="00D21BDD"/>
    <w:rsid w:val="00D25777"/>
    <w:rsid w:val="00D2700E"/>
    <w:rsid w:val="00D272E7"/>
    <w:rsid w:val="00D31D9A"/>
    <w:rsid w:val="00D34D81"/>
    <w:rsid w:val="00D358C2"/>
    <w:rsid w:val="00D35FB3"/>
    <w:rsid w:val="00D3700F"/>
    <w:rsid w:val="00D37B3F"/>
    <w:rsid w:val="00D43139"/>
    <w:rsid w:val="00D45517"/>
    <w:rsid w:val="00D46B77"/>
    <w:rsid w:val="00D56A50"/>
    <w:rsid w:val="00D60EC4"/>
    <w:rsid w:val="00D62698"/>
    <w:rsid w:val="00D6351E"/>
    <w:rsid w:val="00D654C1"/>
    <w:rsid w:val="00D663A7"/>
    <w:rsid w:val="00D66BDC"/>
    <w:rsid w:val="00D740A0"/>
    <w:rsid w:val="00D75482"/>
    <w:rsid w:val="00D90C50"/>
    <w:rsid w:val="00D93823"/>
    <w:rsid w:val="00D95619"/>
    <w:rsid w:val="00DA4B19"/>
    <w:rsid w:val="00DB4677"/>
    <w:rsid w:val="00DB51C7"/>
    <w:rsid w:val="00DB7767"/>
    <w:rsid w:val="00DC486D"/>
    <w:rsid w:val="00DD02B3"/>
    <w:rsid w:val="00DD0687"/>
    <w:rsid w:val="00DD0BAB"/>
    <w:rsid w:val="00DD3650"/>
    <w:rsid w:val="00DE034A"/>
    <w:rsid w:val="00DE11B4"/>
    <w:rsid w:val="00DE1FF2"/>
    <w:rsid w:val="00DE5204"/>
    <w:rsid w:val="00DE5E79"/>
    <w:rsid w:val="00DE7B02"/>
    <w:rsid w:val="00DF417E"/>
    <w:rsid w:val="00E0044D"/>
    <w:rsid w:val="00E00D53"/>
    <w:rsid w:val="00E02461"/>
    <w:rsid w:val="00E03E2A"/>
    <w:rsid w:val="00E04DAF"/>
    <w:rsid w:val="00E0562E"/>
    <w:rsid w:val="00E0603D"/>
    <w:rsid w:val="00E121B1"/>
    <w:rsid w:val="00E1263C"/>
    <w:rsid w:val="00E130AD"/>
    <w:rsid w:val="00E149F5"/>
    <w:rsid w:val="00E21371"/>
    <w:rsid w:val="00E27600"/>
    <w:rsid w:val="00E27962"/>
    <w:rsid w:val="00E27F43"/>
    <w:rsid w:val="00E45D7A"/>
    <w:rsid w:val="00E539DC"/>
    <w:rsid w:val="00E54C49"/>
    <w:rsid w:val="00E54D15"/>
    <w:rsid w:val="00E568A9"/>
    <w:rsid w:val="00E6332A"/>
    <w:rsid w:val="00E633C2"/>
    <w:rsid w:val="00E706D7"/>
    <w:rsid w:val="00E70EF4"/>
    <w:rsid w:val="00E70F61"/>
    <w:rsid w:val="00E72D44"/>
    <w:rsid w:val="00E732FD"/>
    <w:rsid w:val="00E7687F"/>
    <w:rsid w:val="00E77085"/>
    <w:rsid w:val="00E80F54"/>
    <w:rsid w:val="00E811C8"/>
    <w:rsid w:val="00E814F0"/>
    <w:rsid w:val="00E8253C"/>
    <w:rsid w:val="00E826BC"/>
    <w:rsid w:val="00E839E9"/>
    <w:rsid w:val="00E87D38"/>
    <w:rsid w:val="00E912F2"/>
    <w:rsid w:val="00E9185F"/>
    <w:rsid w:val="00E931CB"/>
    <w:rsid w:val="00EA0BFC"/>
    <w:rsid w:val="00EB09E8"/>
    <w:rsid w:val="00EB138D"/>
    <w:rsid w:val="00EB1945"/>
    <w:rsid w:val="00EB77EA"/>
    <w:rsid w:val="00EC0829"/>
    <w:rsid w:val="00EC1EE8"/>
    <w:rsid w:val="00EC4B1C"/>
    <w:rsid w:val="00ED106A"/>
    <w:rsid w:val="00ED1574"/>
    <w:rsid w:val="00ED45A5"/>
    <w:rsid w:val="00ED5D61"/>
    <w:rsid w:val="00EE1B01"/>
    <w:rsid w:val="00EE1DAA"/>
    <w:rsid w:val="00EE2657"/>
    <w:rsid w:val="00EE32A6"/>
    <w:rsid w:val="00EE595E"/>
    <w:rsid w:val="00EF25A3"/>
    <w:rsid w:val="00EF4D55"/>
    <w:rsid w:val="00EF5F6A"/>
    <w:rsid w:val="00F004D0"/>
    <w:rsid w:val="00F02643"/>
    <w:rsid w:val="00F0789B"/>
    <w:rsid w:val="00F11AD0"/>
    <w:rsid w:val="00F11E85"/>
    <w:rsid w:val="00F11F62"/>
    <w:rsid w:val="00F149E4"/>
    <w:rsid w:val="00F15E26"/>
    <w:rsid w:val="00F2168B"/>
    <w:rsid w:val="00F24DFB"/>
    <w:rsid w:val="00F30972"/>
    <w:rsid w:val="00F32A9F"/>
    <w:rsid w:val="00F33E04"/>
    <w:rsid w:val="00F4085E"/>
    <w:rsid w:val="00F42429"/>
    <w:rsid w:val="00F4370D"/>
    <w:rsid w:val="00F44CED"/>
    <w:rsid w:val="00F52750"/>
    <w:rsid w:val="00F57AC8"/>
    <w:rsid w:val="00F604B8"/>
    <w:rsid w:val="00F61CFB"/>
    <w:rsid w:val="00F641A2"/>
    <w:rsid w:val="00F66707"/>
    <w:rsid w:val="00F667D7"/>
    <w:rsid w:val="00F67BF5"/>
    <w:rsid w:val="00F734C5"/>
    <w:rsid w:val="00F7373A"/>
    <w:rsid w:val="00F80C74"/>
    <w:rsid w:val="00F854A7"/>
    <w:rsid w:val="00F92CA4"/>
    <w:rsid w:val="00F930DE"/>
    <w:rsid w:val="00F97BCE"/>
    <w:rsid w:val="00FA15AA"/>
    <w:rsid w:val="00FA2E06"/>
    <w:rsid w:val="00FA50BE"/>
    <w:rsid w:val="00FA55E8"/>
    <w:rsid w:val="00FB547B"/>
    <w:rsid w:val="00FB68C4"/>
    <w:rsid w:val="00FB69B3"/>
    <w:rsid w:val="00FB71C9"/>
    <w:rsid w:val="00FC09BC"/>
    <w:rsid w:val="00FC0CC8"/>
    <w:rsid w:val="00FC1E50"/>
    <w:rsid w:val="00FC3182"/>
    <w:rsid w:val="00FE00D2"/>
    <w:rsid w:val="00FE3F2F"/>
    <w:rsid w:val="00FE4508"/>
    <w:rsid w:val="00FE692D"/>
    <w:rsid w:val="00FF112F"/>
    <w:rsid w:val="00FF122B"/>
    <w:rsid w:val="00FF61F8"/>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date"/>
  <w:shapeDefaults>
    <o:shapedefaults v:ext="edit" spidmax="2050"/>
    <o:shapelayout v:ext="edit">
      <o:idmap v:ext="edit" data="2"/>
    </o:shapelayout>
  </w:shapeDefaults>
  <w:decimalSymbol w:val=","/>
  <w:listSeparator w:val=";"/>
  <w14:docId w14:val="1D95805B"/>
  <w14:defaultImageDpi w14:val="330"/>
  <w15:docId w15:val="{18924CE7-82F6-4115-BD33-4316AE49B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Standard">
    <w:name w:val="Normal"/>
    <w:qFormat/>
    <w:rsid w:val="00E54C49"/>
    <w:pPr>
      <w:spacing w:line="276" w:lineRule="auto"/>
    </w:pPr>
    <w:rPr>
      <w:rFonts w:ascii="Arial" w:hAnsi="Arial"/>
      <w:sz w:val="22"/>
    </w:rPr>
  </w:style>
  <w:style w:type="paragraph" w:styleId="berschrift1">
    <w:name w:val="heading 1"/>
    <w:basedOn w:val="Standard"/>
    <w:next w:val="Standard"/>
    <w:link w:val="berschrift1Zchn"/>
    <w:autoRedefine/>
    <w:qFormat/>
    <w:rsid w:val="00DD0687"/>
    <w:pPr>
      <w:keepNext/>
      <w:numPr>
        <w:ilvl w:val="1"/>
        <w:numId w:val="1"/>
      </w:numPr>
      <w:pBdr>
        <w:bottom w:val="single" w:sz="8" w:space="1" w:color="auto"/>
      </w:pBdr>
      <w:spacing w:before="360" w:after="180" w:line="240" w:lineRule="auto"/>
      <w:outlineLvl w:val="0"/>
    </w:pPr>
    <w:rPr>
      <w:rFonts w:ascii="Arial Fett" w:eastAsia="Times New Roman" w:hAnsi="Arial Fett" w:cs="Arial"/>
      <w:caps/>
      <w:kern w:val="32"/>
      <w:sz w:val="36"/>
      <w:szCs w:val="40"/>
      <w:u w:color="007FC5"/>
      <w:lang w:eastAsia="de-DE"/>
    </w:rPr>
  </w:style>
  <w:style w:type="paragraph" w:styleId="berschrift2">
    <w:name w:val="heading 2"/>
    <w:basedOn w:val="Standard"/>
    <w:next w:val="Standard"/>
    <w:link w:val="berschrift2Zchn"/>
    <w:autoRedefine/>
    <w:uiPriority w:val="9"/>
    <w:qFormat/>
    <w:rsid w:val="002F0CBA"/>
    <w:pPr>
      <w:keepNext/>
      <w:numPr>
        <w:ilvl w:val="1"/>
        <w:numId w:val="29"/>
      </w:numPr>
      <w:spacing w:before="360" w:after="180" w:line="240" w:lineRule="auto"/>
      <w:outlineLvl w:val="1"/>
    </w:pPr>
    <w:rPr>
      <w:rFonts w:ascii="Arial Fett" w:eastAsia="Times New Roman" w:hAnsi="Arial Fett" w:cs="Arial"/>
      <w:b/>
      <w:bCs/>
      <w:iCs/>
      <w:sz w:val="30"/>
      <w:szCs w:val="36"/>
      <w:u w:color="007FC5"/>
      <w:lang w:eastAsia="de-DE"/>
    </w:rPr>
  </w:style>
  <w:style w:type="paragraph" w:styleId="berschrift3">
    <w:name w:val="heading 3"/>
    <w:basedOn w:val="Standard"/>
    <w:next w:val="Standard"/>
    <w:link w:val="berschrift3Zchn"/>
    <w:qFormat/>
    <w:rsid w:val="008611D7"/>
    <w:pPr>
      <w:keepNext/>
      <w:numPr>
        <w:ilvl w:val="2"/>
        <w:numId w:val="1"/>
      </w:numPr>
      <w:spacing w:before="240" w:after="60"/>
      <w:outlineLvl w:val="2"/>
    </w:pPr>
    <w:rPr>
      <w:rFonts w:eastAsia="Times New Roman" w:cs="Arial"/>
      <w:b/>
      <w:bCs/>
      <w:szCs w:val="26"/>
      <w:lang w:eastAsia="de-DE"/>
    </w:rPr>
  </w:style>
  <w:style w:type="paragraph" w:styleId="berschrift5">
    <w:name w:val="heading 5"/>
    <w:basedOn w:val="Standard"/>
    <w:next w:val="Standard"/>
    <w:link w:val="berschrift5Zchn"/>
    <w:qFormat/>
    <w:rsid w:val="008611D7"/>
    <w:pPr>
      <w:numPr>
        <w:ilvl w:val="4"/>
        <w:numId w:val="1"/>
      </w:numPr>
      <w:spacing w:before="240" w:after="60"/>
      <w:outlineLvl w:val="4"/>
    </w:pPr>
    <w:rPr>
      <w:rFonts w:eastAsia="Times New Roman" w:cs="Times New Roman"/>
      <w:b/>
      <w:bCs/>
      <w:iCs/>
      <w:szCs w:val="2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02739"/>
    <w:rPr>
      <w:rFonts w:ascii="Lucida Grande" w:hAnsi="Lucida Grande"/>
      <w:sz w:val="18"/>
      <w:szCs w:val="18"/>
    </w:rPr>
  </w:style>
  <w:style w:type="character" w:customStyle="1" w:styleId="SprechblasentextZchn">
    <w:name w:val="Sprechblasentext Zchn"/>
    <w:basedOn w:val="Absatz-Standardschriftart"/>
    <w:link w:val="Sprechblasentext"/>
    <w:uiPriority w:val="99"/>
    <w:semiHidden/>
    <w:rsid w:val="00902739"/>
    <w:rPr>
      <w:rFonts w:ascii="Lucida Grande" w:hAnsi="Lucida Grande"/>
      <w:sz w:val="18"/>
      <w:szCs w:val="18"/>
    </w:rPr>
  </w:style>
  <w:style w:type="paragraph" w:styleId="Funotentext">
    <w:name w:val="footnote text"/>
    <w:basedOn w:val="Standard"/>
    <w:link w:val="FunotentextZchn"/>
    <w:uiPriority w:val="99"/>
    <w:unhideWhenUsed/>
    <w:rsid w:val="00847B4C"/>
  </w:style>
  <w:style w:type="character" w:customStyle="1" w:styleId="FunotentextZchn">
    <w:name w:val="Fußnotentext Zchn"/>
    <w:basedOn w:val="Absatz-Standardschriftart"/>
    <w:link w:val="Funotentext"/>
    <w:uiPriority w:val="99"/>
    <w:rsid w:val="00847B4C"/>
  </w:style>
  <w:style w:type="character" w:styleId="Funotenzeichen">
    <w:name w:val="footnote reference"/>
    <w:basedOn w:val="Absatz-Standardschriftart"/>
    <w:uiPriority w:val="99"/>
    <w:unhideWhenUsed/>
    <w:rsid w:val="00847B4C"/>
    <w:rPr>
      <w:vertAlign w:val="superscript"/>
    </w:rPr>
  </w:style>
  <w:style w:type="paragraph" w:styleId="Kopfzeile">
    <w:name w:val="header"/>
    <w:basedOn w:val="Standard"/>
    <w:link w:val="KopfzeileZchn"/>
    <w:unhideWhenUsed/>
    <w:rsid w:val="00847B4C"/>
    <w:pPr>
      <w:tabs>
        <w:tab w:val="center" w:pos="4153"/>
        <w:tab w:val="right" w:pos="8306"/>
      </w:tabs>
    </w:pPr>
  </w:style>
  <w:style w:type="character" w:customStyle="1" w:styleId="KopfzeileZchn">
    <w:name w:val="Kopfzeile Zchn"/>
    <w:basedOn w:val="Absatz-Standardschriftart"/>
    <w:link w:val="Kopfzeile"/>
    <w:rsid w:val="00847B4C"/>
  </w:style>
  <w:style w:type="paragraph" w:styleId="Fuzeile">
    <w:name w:val="footer"/>
    <w:basedOn w:val="Standard"/>
    <w:link w:val="FuzeileZchn"/>
    <w:uiPriority w:val="99"/>
    <w:unhideWhenUsed/>
    <w:rsid w:val="00847B4C"/>
    <w:pPr>
      <w:tabs>
        <w:tab w:val="center" w:pos="4153"/>
        <w:tab w:val="right" w:pos="8306"/>
      </w:tabs>
    </w:pPr>
  </w:style>
  <w:style w:type="character" w:customStyle="1" w:styleId="FuzeileZchn">
    <w:name w:val="Fußzeile Zchn"/>
    <w:basedOn w:val="Absatz-Standardschriftart"/>
    <w:link w:val="Fuzeile"/>
    <w:uiPriority w:val="99"/>
    <w:rsid w:val="00847B4C"/>
  </w:style>
  <w:style w:type="table" w:styleId="Tabellenraster">
    <w:name w:val="Table Grid"/>
    <w:basedOn w:val="NormaleTabelle"/>
    <w:uiPriority w:val="59"/>
    <w:rsid w:val="00126AE6"/>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FC1E50"/>
    <w:rPr>
      <w:rFonts w:eastAsiaTheme="minorHAnsi"/>
      <w:sz w:val="22"/>
      <w:szCs w:val="22"/>
    </w:rPr>
  </w:style>
  <w:style w:type="paragraph" w:styleId="Listenabsatz">
    <w:name w:val="List Paragraph"/>
    <w:basedOn w:val="Standard"/>
    <w:uiPriority w:val="34"/>
    <w:qFormat/>
    <w:rsid w:val="00886CBE"/>
    <w:pPr>
      <w:spacing w:after="200"/>
      <w:ind w:left="720"/>
      <w:contextualSpacing/>
    </w:pPr>
    <w:rPr>
      <w:rFonts w:eastAsiaTheme="minorHAnsi"/>
      <w:szCs w:val="22"/>
      <w:lang w:val="en-ZA"/>
    </w:rPr>
  </w:style>
  <w:style w:type="character" w:customStyle="1" w:styleId="berschrift1Zchn">
    <w:name w:val="Überschrift 1 Zchn"/>
    <w:basedOn w:val="Absatz-Standardschriftart"/>
    <w:link w:val="berschrift1"/>
    <w:rsid w:val="00DD0687"/>
    <w:rPr>
      <w:rFonts w:ascii="Arial Fett" w:eastAsia="Times New Roman" w:hAnsi="Arial Fett" w:cs="Arial"/>
      <w:caps/>
      <w:kern w:val="32"/>
      <w:sz w:val="36"/>
      <w:szCs w:val="40"/>
      <w:u w:color="007FC5"/>
      <w:lang w:eastAsia="de-DE"/>
    </w:rPr>
  </w:style>
  <w:style w:type="character" w:customStyle="1" w:styleId="berschrift2Zchn">
    <w:name w:val="Überschrift 2 Zchn"/>
    <w:basedOn w:val="Absatz-Standardschriftart"/>
    <w:link w:val="berschrift2"/>
    <w:uiPriority w:val="9"/>
    <w:rsid w:val="002F0CBA"/>
    <w:rPr>
      <w:rFonts w:ascii="Arial Fett" w:eastAsia="Times New Roman" w:hAnsi="Arial Fett" w:cs="Arial"/>
      <w:b/>
      <w:bCs/>
      <w:iCs/>
      <w:sz w:val="30"/>
      <w:szCs w:val="36"/>
      <w:u w:color="007FC5"/>
      <w:lang w:eastAsia="de-DE"/>
    </w:rPr>
  </w:style>
  <w:style w:type="character" w:customStyle="1" w:styleId="berschrift3Zchn">
    <w:name w:val="Überschrift 3 Zchn"/>
    <w:basedOn w:val="Absatz-Standardschriftart"/>
    <w:link w:val="berschrift3"/>
    <w:rsid w:val="008611D7"/>
    <w:rPr>
      <w:rFonts w:ascii="Arial" w:eastAsia="Times New Roman" w:hAnsi="Arial" w:cs="Arial"/>
      <w:b/>
      <w:bCs/>
      <w:sz w:val="22"/>
      <w:szCs w:val="26"/>
      <w:lang w:eastAsia="de-DE"/>
    </w:rPr>
  </w:style>
  <w:style w:type="character" w:customStyle="1" w:styleId="berschrift5Zchn">
    <w:name w:val="Überschrift 5 Zchn"/>
    <w:basedOn w:val="Absatz-Standardschriftart"/>
    <w:link w:val="berschrift5"/>
    <w:rsid w:val="008611D7"/>
    <w:rPr>
      <w:rFonts w:ascii="Arial" w:eastAsia="Times New Roman" w:hAnsi="Arial" w:cs="Times New Roman"/>
      <w:b/>
      <w:bCs/>
      <w:iCs/>
      <w:sz w:val="22"/>
      <w:szCs w:val="26"/>
      <w:lang w:eastAsia="de-DE"/>
    </w:rPr>
  </w:style>
  <w:style w:type="paragraph" w:customStyle="1" w:styleId="Tabelle">
    <w:name w:val="Tabelle"/>
    <w:basedOn w:val="Standard"/>
    <w:link w:val="TabelleZchn"/>
    <w:rsid w:val="008611D7"/>
    <w:pPr>
      <w:spacing w:before="40" w:after="40"/>
    </w:pPr>
    <w:rPr>
      <w:rFonts w:ascii="Tahoma" w:eastAsia="Times New Roman" w:hAnsi="Tahoma" w:cs="Times New Roman"/>
      <w:sz w:val="18"/>
      <w:szCs w:val="18"/>
      <w:lang w:eastAsia="de-DE"/>
    </w:rPr>
  </w:style>
  <w:style w:type="paragraph" w:customStyle="1" w:styleId="Tabellenkopf">
    <w:name w:val="Tabellenkopf"/>
    <w:basedOn w:val="Tabelle"/>
    <w:rsid w:val="008611D7"/>
    <w:rPr>
      <w:b/>
    </w:rPr>
  </w:style>
  <w:style w:type="paragraph" w:customStyle="1" w:styleId="Infoblock">
    <w:name w:val="Infoblock"/>
    <w:basedOn w:val="Standard"/>
    <w:rsid w:val="008611D7"/>
    <w:pPr>
      <w:pBdr>
        <w:top w:val="single" w:sz="4" w:space="1" w:color="auto" w:shadow="1"/>
        <w:left w:val="single" w:sz="4" w:space="4" w:color="auto" w:shadow="1"/>
        <w:bottom w:val="single" w:sz="4" w:space="1" w:color="auto" w:shadow="1"/>
        <w:right w:val="single" w:sz="4" w:space="4" w:color="auto" w:shadow="1"/>
      </w:pBdr>
      <w:shd w:val="clear" w:color="auto" w:fill="FFFFD1"/>
      <w:spacing w:after="220"/>
    </w:pPr>
    <w:rPr>
      <w:rFonts w:ascii="Tahoma" w:eastAsia="Times New Roman" w:hAnsi="Tahoma" w:cs="Times New Roman"/>
      <w:i/>
      <w:color w:val="000080"/>
      <w:sz w:val="20"/>
      <w:szCs w:val="20"/>
      <w:lang w:eastAsia="de-DE"/>
    </w:rPr>
  </w:style>
  <w:style w:type="paragraph" w:customStyle="1" w:styleId="berschrift1ohne">
    <w:name w:val="Überschrift 1 ohne"/>
    <w:basedOn w:val="berschrift1"/>
    <w:rsid w:val="008611D7"/>
    <w:pPr>
      <w:numPr>
        <w:numId w:val="0"/>
      </w:numPr>
    </w:pPr>
  </w:style>
  <w:style w:type="paragraph" w:styleId="Verzeichnis1">
    <w:name w:val="toc 1"/>
    <w:basedOn w:val="Standard"/>
    <w:next w:val="Standard"/>
    <w:autoRedefine/>
    <w:uiPriority w:val="39"/>
    <w:rsid w:val="00D654C1"/>
    <w:pPr>
      <w:tabs>
        <w:tab w:val="left" w:pos="720"/>
        <w:tab w:val="right" w:leader="dot" w:pos="10189"/>
      </w:tabs>
      <w:spacing w:after="40"/>
    </w:pPr>
    <w:rPr>
      <w:rFonts w:ascii="Tahoma" w:eastAsia="Times New Roman" w:hAnsi="Tahoma" w:cs="Times New Roman"/>
      <w:b/>
      <w:bCs/>
      <w:noProof/>
      <w:sz w:val="24"/>
      <w:szCs w:val="32"/>
      <w:lang w:eastAsia="de-DE"/>
    </w:rPr>
  </w:style>
  <w:style w:type="paragraph" w:styleId="Verzeichnis2">
    <w:name w:val="toc 2"/>
    <w:basedOn w:val="Standard"/>
    <w:next w:val="Standard"/>
    <w:autoRedefine/>
    <w:uiPriority w:val="39"/>
    <w:rsid w:val="000C26CA"/>
    <w:pPr>
      <w:tabs>
        <w:tab w:val="right" w:leader="dot" w:pos="10189"/>
      </w:tabs>
      <w:spacing w:after="40"/>
      <w:ind w:left="221"/>
      <w:jc w:val="center"/>
    </w:pPr>
    <w:rPr>
      <w:rFonts w:ascii="Tahoma" w:eastAsia="Times New Roman" w:hAnsi="Tahoma" w:cs="Times New Roman"/>
      <w:sz w:val="20"/>
      <w:lang w:eastAsia="de-DE"/>
    </w:rPr>
  </w:style>
  <w:style w:type="paragraph" w:styleId="Verzeichnis3">
    <w:name w:val="toc 3"/>
    <w:basedOn w:val="Standard"/>
    <w:next w:val="Standard"/>
    <w:autoRedefine/>
    <w:uiPriority w:val="39"/>
    <w:rsid w:val="00463E51"/>
    <w:pPr>
      <w:tabs>
        <w:tab w:val="left" w:pos="1440"/>
        <w:tab w:val="right" w:leader="dot" w:pos="9062"/>
      </w:tabs>
      <w:spacing w:after="40"/>
    </w:pPr>
    <w:rPr>
      <w:rFonts w:ascii="Arial Fett" w:eastAsia="Times New Roman" w:hAnsi="Arial Fett" w:cs="Times New Roman"/>
      <w:iCs/>
      <w:noProof/>
      <w:sz w:val="20"/>
      <w:lang w:eastAsia="de-DE"/>
    </w:rPr>
  </w:style>
  <w:style w:type="character" w:styleId="Hyperlink">
    <w:name w:val="Hyperlink"/>
    <w:uiPriority w:val="99"/>
    <w:rsid w:val="008611D7"/>
    <w:rPr>
      <w:color w:val="0000FF"/>
      <w:u w:val="single"/>
    </w:rPr>
  </w:style>
  <w:style w:type="character" w:customStyle="1" w:styleId="TabelleZchn">
    <w:name w:val="Tabelle Zchn"/>
    <w:link w:val="Tabelle"/>
    <w:rsid w:val="00FA15AA"/>
    <w:rPr>
      <w:rFonts w:ascii="Tahoma" w:eastAsia="Times New Roman" w:hAnsi="Tahoma" w:cs="Times New Roman"/>
      <w:sz w:val="18"/>
      <w:szCs w:val="18"/>
      <w:lang w:eastAsia="de-DE"/>
    </w:rPr>
  </w:style>
  <w:style w:type="paragraph" w:styleId="StandardWeb">
    <w:name w:val="Normal (Web)"/>
    <w:basedOn w:val="Standard"/>
    <w:uiPriority w:val="99"/>
    <w:unhideWhenUsed/>
    <w:rsid w:val="00B94CD3"/>
    <w:pPr>
      <w:spacing w:before="100" w:beforeAutospacing="1" w:after="100" w:afterAutospacing="1" w:line="240" w:lineRule="auto"/>
    </w:pPr>
    <w:rPr>
      <w:rFonts w:ascii="Times New Roman" w:eastAsia="Times New Roman" w:hAnsi="Times New Roman" w:cs="Times New Roman"/>
      <w:sz w:val="24"/>
      <w:lang w:val="de-AT" w:eastAsia="de-AT"/>
    </w:rPr>
  </w:style>
  <w:style w:type="character" w:styleId="Fett">
    <w:name w:val="Strong"/>
    <w:basedOn w:val="Absatz-Standardschriftart"/>
    <w:uiPriority w:val="22"/>
    <w:qFormat/>
    <w:rsid w:val="00B94CD3"/>
    <w:rPr>
      <w:b/>
      <w:bCs/>
    </w:rPr>
  </w:style>
  <w:style w:type="paragraph" w:customStyle="1" w:styleId="Standard1">
    <w:name w:val="Standard1"/>
    <w:basedOn w:val="Titel"/>
    <w:rsid w:val="00763072"/>
    <w:pPr>
      <w:tabs>
        <w:tab w:val="left" w:pos="2835"/>
      </w:tabs>
      <w:spacing w:after="60"/>
      <w:contextualSpacing w:val="0"/>
    </w:pPr>
    <w:rPr>
      <w:rFonts w:ascii="Arial" w:eastAsia="Times New Roman" w:hAnsi="Arial" w:cs="Arial"/>
      <w:b/>
      <w:bCs/>
      <w:spacing w:val="0"/>
      <w:sz w:val="24"/>
      <w:szCs w:val="24"/>
      <w:lang w:val="de-AT" w:eastAsia="de-DE"/>
    </w:rPr>
  </w:style>
  <w:style w:type="paragraph" w:styleId="Titel">
    <w:name w:val="Title"/>
    <w:basedOn w:val="Standard"/>
    <w:next w:val="Standard"/>
    <w:link w:val="TitelZchn"/>
    <w:uiPriority w:val="10"/>
    <w:qFormat/>
    <w:rsid w:val="00763072"/>
    <w:pPr>
      <w:spacing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63072"/>
    <w:rPr>
      <w:rFonts w:asciiTheme="majorHAnsi" w:eastAsiaTheme="majorEastAsia" w:hAnsiTheme="majorHAnsi" w:cstheme="majorBidi"/>
      <w:spacing w:val="-10"/>
      <w:kern w:val="28"/>
      <w:sz w:val="56"/>
      <w:szCs w:val="56"/>
    </w:rPr>
  </w:style>
  <w:style w:type="paragraph" w:styleId="Untertitel">
    <w:name w:val="Subtitle"/>
    <w:basedOn w:val="Standard"/>
    <w:link w:val="UntertitelZchn"/>
    <w:rsid w:val="00F149E4"/>
    <w:pPr>
      <w:spacing w:before="120" w:line="240" w:lineRule="auto"/>
      <w:ind w:firstLine="708"/>
      <w:jc w:val="center"/>
    </w:pPr>
    <w:rPr>
      <w:rFonts w:asciiTheme="minorHAnsi" w:eastAsia="Times New Roman" w:hAnsiTheme="minorHAnsi" w:cs="Times New Roman"/>
      <w:b/>
      <w:sz w:val="28"/>
      <w:szCs w:val="20"/>
      <w:lang w:eastAsia="de-DE"/>
    </w:rPr>
  </w:style>
  <w:style w:type="character" w:customStyle="1" w:styleId="UntertitelZchn">
    <w:name w:val="Untertitel Zchn"/>
    <w:basedOn w:val="Absatz-Standardschriftart"/>
    <w:link w:val="Untertitel"/>
    <w:rsid w:val="00F149E4"/>
    <w:rPr>
      <w:rFonts w:eastAsia="Times New Roman" w:cs="Times New Roman"/>
      <w:b/>
      <w:sz w:val="28"/>
      <w:szCs w:val="20"/>
      <w:lang w:eastAsia="de-DE"/>
    </w:rPr>
  </w:style>
  <w:style w:type="paragraph" w:styleId="Inhaltsverzeichnisberschrift">
    <w:name w:val="TOC Heading"/>
    <w:basedOn w:val="berschrift1"/>
    <w:next w:val="Standard"/>
    <w:uiPriority w:val="39"/>
    <w:unhideWhenUsed/>
    <w:qFormat/>
    <w:rsid w:val="000C26CA"/>
    <w:pPr>
      <w:keepLines/>
      <w:numPr>
        <w:numId w:val="0"/>
      </w:numPr>
      <w:pBdr>
        <w:bottom w:val="none" w:sz="0" w:space="0" w:color="auto"/>
      </w:pBdr>
      <w:spacing w:before="240" w:after="0" w:line="259" w:lineRule="auto"/>
      <w:outlineLvl w:val="9"/>
    </w:pPr>
    <w:rPr>
      <w:rFonts w:asciiTheme="majorHAnsi" w:eastAsiaTheme="majorEastAsia" w:hAnsiTheme="majorHAnsi" w:cstheme="majorBidi"/>
      <w:b/>
      <w:bCs/>
      <w:caps w:val="0"/>
      <w:color w:val="365F91" w:themeColor="accent1" w:themeShade="BF"/>
      <w:kern w:val="0"/>
      <w:sz w:val="32"/>
      <w:szCs w:val="32"/>
      <w:lang w:val="de-AT" w:eastAsia="de-AT"/>
    </w:rPr>
  </w:style>
  <w:style w:type="paragraph" w:styleId="Beschriftung">
    <w:name w:val="caption"/>
    <w:basedOn w:val="Standard"/>
    <w:next w:val="Standard"/>
    <w:uiPriority w:val="35"/>
    <w:unhideWhenUsed/>
    <w:qFormat/>
    <w:rsid w:val="00EE1B01"/>
    <w:pPr>
      <w:spacing w:after="200" w:line="240" w:lineRule="auto"/>
    </w:pPr>
    <w:rPr>
      <w:i/>
      <w:iCs/>
      <w:color w:val="1F497D" w:themeColor="text2"/>
      <w:sz w:val="18"/>
      <w:szCs w:val="18"/>
    </w:rPr>
  </w:style>
  <w:style w:type="paragraph" w:styleId="Abbildungsverzeichnis">
    <w:name w:val="table of figures"/>
    <w:basedOn w:val="Standard"/>
    <w:next w:val="Standard"/>
    <w:uiPriority w:val="99"/>
    <w:unhideWhenUsed/>
    <w:rsid w:val="00550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71814">
      <w:bodyDiv w:val="1"/>
      <w:marLeft w:val="0"/>
      <w:marRight w:val="0"/>
      <w:marTop w:val="0"/>
      <w:marBottom w:val="0"/>
      <w:divBdr>
        <w:top w:val="none" w:sz="0" w:space="0" w:color="auto"/>
        <w:left w:val="none" w:sz="0" w:space="0" w:color="auto"/>
        <w:bottom w:val="none" w:sz="0" w:space="0" w:color="auto"/>
        <w:right w:val="none" w:sz="0" w:space="0" w:color="auto"/>
      </w:divBdr>
    </w:div>
    <w:div w:id="868565575">
      <w:bodyDiv w:val="1"/>
      <w:marLeft w:val="0"/>
      <w:marRight w:val="0"/>
      <w:marTop w:val="0"/>
      <w:marBottom w:val="0"/>
      <w:divBdr>
        <w:top w:val="none" w:sz="0" w:space="0" w:color="auto"/>
        <w:left w:val="none" w:sz="0" w:space="0" w:color="auto"/>
        <w:bottom w:val="none" w:sz="0" w:space="0" w:color="auto"/>
        <w:right w:val="none" w:sz="0" w:space="0" w:color="auto"/>
      </w:divBdr>
    </w:div>
    <w:div w:id="1038899819">
      <w:bodyDiv w:val="1"/>
      <w:marLeft w:val="0"/>
      <w:marRight w:val="0"/>
      <w:marTop w:val="0"/>
      <w:marBottom w:val="0"/>
      <w:divBdr>
        <w:top w:val="none" w:sz="0" w:space="0" w:color="auto"/>
        <w:left w:val="none" w:sz="0" w:space="0" w:color="auto"/>
        <w:bottom w:val="none" w:sz="0" w:space="0" w:color="auto"/>
        <w:right w:val="none" w:sz="0" w:space="0" w:color="auto"/>
      </w:divBdr>
    </w:div>
    <w:div w:id="1549806578">
      <w:bodyDiv w:val="1"/>
      <w:marLeft w:val="0"/>
      <w:marRight w:val="0"/>
      <w:marTop w:val="0"/>
      <w:marBottom w:val="0"/>
      <w:divBdr>
        <w:top w:val="none" w:sz="0" w:space="0" w:color="auto"/>
        <w:left w:val="none" w:sz="0" w:space="0" w:color="auto"/>
        <w:bottom w:val="none" w:sz="0" w:space="0" w:color="auto"/>
        <w:right w:val="none" w:sz="0" w:space="0" w:color="auto"/>
      </w:divBdr>
    </w:div>
    <w:div w:id="1916627031">
      <w:bodyDiv w:val="1"/>
      <w:marLeft w:val="0"/>
      <w:marRight w:val="0"/>
      <w:marTop w:val="0"/>
      <w:marBottom w:val="0"/>
      <w:divBdr>
        <w:top w:val="none" w:sz="0" w:space="0" w:color="auto"/>
        <w:left w:val="none" w:sz="0" w:space="0" w:color="auto"/>
        <w:bottom w:val="none" w:sz="0" w:space="0" w:color="auto"/>
        <w:right w:val="none" w:sz="0" w:space="0" w:color="auto"/>
      </w:divBdr>
    </w:div>
    <w:div w:id="2107604794">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2" Type="http://schemas.openxmlformats.org/officeDocument/2006/relationships/image" Target="media/image7.wmf"/><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A4B52365863594098463E4D63DF7BF7" ma:contentTypeVersion="18" ma:contentTypeDescription="Ein neues Dokument erstellen." ma:contentTypeScope="" ma:versionID="fb8558f71f0edde62bf65108b3451a15">
  <xsd:schema xmlns:xsd="http://www.w3.org/2001/XMLSchema" xmlns:xs="http://www.w3.org/2001/XMLSchema" xmlns:p="http://schemas.microsoft.com/office/2006/metadata/properties" xmlns:ns2="2a7b7321-699e-4c59-ac5f-e254e3ed5b5a" xmlns:ns3="7760b130-b144-4486-bde3-77306cd3b476" targetNamespace="http://schemas.microsoft.com/office/2006/metadata/properties" ma:root="true" ma:fieldsID="8787954f4ea7f0e71452c2109e1cbb70" ns2:_="" ns3:_="">
    <xsd:import namespace="2a7b7321-699e-4c59-ac5f-e254e3ed5b5a"/>
    <xsd:import namespace="7760b130-b144-4486-bde3-77306cd3b4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7b7321-699e-4c59-ac5f-e254e3ed5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295326a9-01b2-4c4f-b594-1378211a9fc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60b130-b144-4486-bde3-77306cd3b476" elementFormDefault="qualified">
    <xsd:import namespace="http://schemas.microsoft.com/office/2006/documentManagement/types"/>
    <xsd:import namespace="http://schemas.microsoft.com/office/infopath/2007/PartnerControls"/>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0ad60276-18bf-4a76-89af-deefdceae3b8}" ma:internalName="TaxCatchAll" ma:showField="CatchAllData" ma:web="7760b130-b144-4486-bde3-77306cd3b4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7b7321-699e-4c59-ac5f-e254e3ed5b5a">
      <Terms xmlns="http://schemas.microsoft.com/office/infopath/2007/PartnerControls"/>
    </lcf76f155ced4ddcb4097134ff3c332f>
    <TaxCatchAll xmlns="7760b130-b144-4486-bde3-77306cd3b47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B7770-DF03-49FA-A915-E8D1B8DAED6A}">
  <ds:schemaRefs>
    <ds:schemaRef ds:uri="http://schemas.microsoft.com/sharepoint/v3/contenttype/forms"/>
  </ds:schemaRefs>
</ds:datastoreItem>
</file>

<file path=customXml/itemProps2.xml><?xml version="1.0" encoding="utf-8"?>
<ds:datastoreItem xmlns:ds="http://schemas.openxmlformats.org/officeDocument/2006/customXml" ds:itemID="{06C12299-656B-4C1E-8762-50EE2B9057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7b7321-699e-4c59-ac5f-e254e3ed5b5a"/>
    <ds:schemaRef ds:uri="7760b130-b144-4486-bde3-77306cd3b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7ACED1-FD51-4FE3-8727-78DB4B9184BE}">
  <ds:schemaRefs>
    <ds:schemaRef ds:uri="http://schemas.microsoft.com/office/2006/metadata/properties"/>
    <ds:schemaRef ds:uri="http://schemas.microsoft.com/office/infopath/2007/PartnerControls"/>
    <ds:schemaRef ds:uri="2a7b7321-699e-4c59-ac5f-e254e3ed5b5a"/>
    <ds:schemaRef ds:uri="7760b130-b144-4486-bde3-77306cd3b476"/>
  </ds:schemaRefs>
</ds:datastoreItem>
</file>

<file path=customXml/itemProps4.xml><?xml version="1.0" encoding="utf-8"?>
<ds:datastoreItem xmlns:ds="http://schemas.openxmlformats.org/officeDocument/2006/customXml" ds:itemID="{72AA7FEF-8F9B-449E-832C-4CF96DD8F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2197</Words>
  <Characters>13844</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16009</CharactersWithSpaces>
  <SharedDoc>false</SharedDoc>
  <HLinks>
    <vt:vector size="108" baseType="variant">
      <vt:variant>
        <vt:i4>1310772</vt:i4>
      </vt:variant>
      <vt:variant>
        <vt:i4>104</vt:i4>
      </vt:variant>
      <vt:variant>
        <vt:i4>0</vt:i4>
      </vt:variant>
      <vt:variant>
        <vt:i4>5</vt:i4>
      </vt:variant>
      <vt:variant>
        <vt:lpwstr/>
      </vt:variant>
      <vt:variant>
        <vt:lpwstr>_Toc209693667</vt:lpwstr>
      </vt:variant>
      <vt:variant>
        <vt:i4>1310772</vt:i4>
      </vt:variant>
      <vt:variant>
        <vt:i4>98</vt:i4>
      </vt:variant>
      <vt:variant>
        <vt:i4>0</vt:i4>
      </vt:variant>
      <vt:variant>
        <vt:i4>5</vt:i4>
      </vt:variant>
      <vt:variant>
        <vt:lpwstr/>
      </vt:variant>
      <vt:variant>
        <vt:lpwstr>_Toc209693666</vt:lpwstr>
      </vt:variant>
      <vt:variant>
        <vt:i4>1310772</vt:i4>
      </vt:variant>
      <vt:variant>
        <vt:i4>92</vt:i4>
      </vt:variant>
      <vt:variant>
        <vt:i4>0</vt:i4>
      </vt:variant>
      <vt:variant>
        <vt:i4>5</vt:i4>
      </vt:variant>
      <vt:variant>
        <vt:lpwstr/>
      </vt:variant>
      <vt:variant>
        <vt:lpwstr>_Toc209693665</vt:lpwstr>
      </vt:variant>
      <vt:variant>
        <vt:i4>1310772</vt:i4>
      </vt:variant>
      <vt:variant>
        <vt:i4>86</vt:i4>
      </vt:variant>
      <vt:variant>
        <vt:i4>0</vt:i4>
      </vt:variant>
      <vt:variant>
        <vt:i4>5</vt:i4>
      </vt:variant>
      <vt:variant>
        <vt:lpwstr/>
      </vt:variant>
      <vt:variant>
        <vt:lpwstr>_Toc209693664</vt:lpwstr>
      </vt:variant>
      <vt:variant>
        <vt:i4>1310772</vt:i4>
      </vt:variant>
      <vt:variant>
        <vt:i4>80</vt:i4>
      </vt:variant>
      <vt:variant>
        <vt:i4>0</vt:i4>
      </vt:variant>
      <vt:variant>
        <vt:i4>5</vt:i4>
      </vt:variant>
      <vt:variant>
        <vt:lpwstr/>
      </vt:variant>
      <vt:variant>
        <vt:lpwstr>_Toc209693663</vt:lpwstr>
      </vt:variant>
      <vt:variant>
        <vt:i4>1310772</vt:i4>
      </vt:variant>
      <vt:variant>
        <vt:i4>74</vt:i4>
      </vt:variant>
      <vt:variant>
        <vt:i4>0</vt:i4>
      </vt:variant>
      <vt:variant>
        <vt:i4>5</vt:i4>
      </vt:variant>
      <vt:variant>
        <vt:lpwstr/>
      </vt:variant>
      <vt:variant>
        <vt:lpwstr>_Toc209693662</vt:lpwstr>
      </vt:variant>
      <vt:variant>
        <vt:i4>1310772</vt:i4>
      </vt:variant>
      <vt:variant>
        <vt:i4>68</vt:i4>
      </vt:variant>
      <vt:variant>
        <vt:i4>0</vt:i4>
      </vt:variant>
      <vt:variant>
        <vt:i4>5</vt:i4>
      </vt:variant>
      <vt:variant>
        <vt:lpwstr/>
      </vt:variant>
      <vt:variant>
        <vt:lpwstr>_Toc209693661</vt:lpwstr>
      </vt:variant>
      <vt:variant>
        <vt:i4>1310772</vt:i4>
      </vt:variant>
      <vt:variant>
        <vt:i4>62</vt:i4>
      </vt:variant>
      <vt:variant>
        <vt:i4>0</vt:i4>
      </vt:variant>
      <vt:variant>
        <vt:i4>5</vt:i4>
      </vt:variant>
      <vt:variant>
        <vt:lpwstr/>
      </vt:variant>
      <vt:variant>
        <vt:lpwstr>_Toc209693660</vt:lpwstr>
      </vt:variant>
      <vt:variant>
        <vt:i4>1507380</vt:i4>
      </vt:variant>
      <vt:variant>
        <vt:i4>56</vt:i4>
      </vt:variant>
      <vt:variant>
        <vt:i4>0</vt:i4>
      </vt:variant>
      <vt:variant>
        <vt:i4>5</vt:i4>
      </vt:variant>
      <vt:variant>
        <vt:lpwstr/>
      </vt:variant>
      <vt:variant>
        <vt:lpwstr>_Toc209693659</vt:lpwstr>
      </vt:variant>
      <vt:variant>
        <vt:i4>1507380</vt:i4>
      </vt:variant>
      <vt:variant>
        <vt:i4>50</vt:i4>
      </vt:variant>
      <vt:variant>
        <vt:i4>0</vt:i4>
      </vt:variant>
      <vt:variant>
        <vt:i4>5</vt:i4>
      </vt:variant>
      <vt:variant>
        <vt:lpwstr/>
      </vt:variant>
      <vt:variant>
        <vt:lpwstr>_Toc209693658</vt:lpwstr>
      </vt:variant>
      <vt:variant>
        <vt:i4>1507380</vt:i4>
      </vt:variant>
      <vt:variant>
        <vt:i4>44</vt:i4>
      </vt:variant>
      <vt:variant>
        <vt:i4>0</vt:i4>
      </vt:variant>
      <vt:variant>
        <vt:i4>5</vt:i4>
      </vt:variant>
      <vt:variant>
        <vt:lpwstr/>
      </vt:variant>
      <vt:variant>
        <vt:lpwstr>_Toc209693657</vt:lpwstr>
      </vt:variant>
      <vt:variant>
        <vt:i4>1507380</vt:i4>
      </vt:variant>
      <vt:variant>
        <vt:i4>38</vt:i4>
      </vt:variant>
      <vt:variant>
        <vt:i4>0</vt:i4>
      </vt:variant>
      <vt:variant>
        <vt:i4>5</vt:i4>
      </vt:variant>
      <vt:variant>
        <vt:lpwstr/>
      </vt:variant>
      <vt:variant>
        <vt:lpwstr>_Toc209693656</vt:lpwstr>
      </vt:variant>
      <vt:variant>
        <vt:i4>1507380</vt:i4>
      </vt:variant>
      <vt:variant>
        <vt:i4>32</vt:i4>
      </vt:variant>
      <vt:variant>
        <vt:i4>0</vt:i4>
      </vt:variant>
      <vt:variant>
        <vt:i4>5</vt:i4>
      </vt:variant>
      <vt:variant>
        <vt:lpwstr/>
      </vt:variant>
      <vt:variant>
        <vt:lpwstr>_Toc209693655</vt:lpwstr>
      </vt:variant>
      <vt:variant>
        <vt:i4>1507380</vt:i4>
      </vt:variant>
      <vt:variant>
        <vt:i4>26</vt:i4>
      </vt:variant>
      <vt:variant>
        <vt:i4>0</vt:i4>
      </vt:variant>
      <vt:variant>
        <vt:i4>5</vt:i4>
      </vt:variant>
      <vt:variant>
        <vt:lpwstr/>
      </vt:variant>
      <vt:variant>
        <vt:lpwstr>_Toc209693654</vt:lpwstr>
      </vt:variant>
      <vt:variant>
        <vt:i4>1507380</vt:i4>
      </vt:variant>
      <vt:variant>
        <vt:i4>20</vt:i4>
      </vt:variant>
      <vt:variant>
        <vt:i4>0</vt:i4>
      </vt:variant>
      <vt:variant>
        <vt:i4>5</vt:i4>
      </vt:variant>
      <vt:variant>
        <vt:lpwstr/>
      </vt:variant>
      <vt:variant>
        <vt:lpwstr>_Toc209693653</vt:lpwstr>
      </vt:variant>
      <vt:variant>
        <vt:i4>1507380</vt:i4>
      </vt:variant>
      <vt:variant>
        <vt:i4>14</vt:i4>
      </vt:variant>
      <vt:variant>
        <vt:i4>0</vt:i4>
      </vt:variant>
      <vt:variant>
        <vt:i4>5</vt:i4>
      </vt:variant>
      <vt:variant>
        <vt:lpwstr/>
      </vt:variant>
      <vt:variant>
        <vt:lpwstr>_Toc209693652</vt:lpwstr>
      </vt:variant>
      <vt:variant>
        <vt:i4>1507380</vt:i4>
      </vt:variant>
      <vt:variant>
        <vt:i4>8</vt:i4>
      </vt:variant>
      <vt:variant>
        <vt:i4>0</vt:i4>
      </vt:variant>
      <vt:variant>
        <vt:i4>5</vt:i4>
      </vt:variant>
      <vt:variant>
        <vt:lpwstr/>
      </vt:variant>
      <vt:variant>
        <vt:lpwstr>_Toc209693651</vt:lpwstr>
      </vt:variant>
      <vt:variant>
        <vt:i4>1507380</vt:i4>
      </vt:variant>
      <vt:variant>
        <vt:i4>2</vt:i4>
      </vt:variant>
      <vt:variant>
        <vt:i4>0</vt:i4>
      </vt:variant>
      <vt:variant>
        <vt:i4>5</vt:i4>
      </vt:variant>
      <vt:variant>
        <vt:lpwstr/>
      </vt:variant>
      <vt:variant>
        <vt:lpwstr>_Toc209693650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Ellmer Johannes</dc:creator>
  <cp:keywords/>
  <cp:lastModifiedBy>Ellmer Johannes</cp:lastModifiedBy>
  <cp:revision>594</cp:revision>
  <cp:lastPrinted>2018-05-15T00:42:00Z</cp:lastPrinted>
  <dcterms:created xsi:type="dcterms:W3CDTF">2025-09-17T01:34:00Z</dcterms:created>
  <dcterms:modified xsi:type="dcterms:W3CDTF">2025-09-30T09:38:00Z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0x0101007A4B52365863594098463E4D63DF7BF7</vt:lpwstr>
  </property>
</Properties>
</file>