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DE9" w:rsidRPr="00870DE9" w:rsidRDefault="00870DE9" w:rsidP="00870DE9">
      <w:pPr>
        <w:pStyle w:val="berschrift3"/>
        <w:jc w:val="center"/>
        <w:rPr>
          <w:sz w:val="32"/>
          <w:u w:val="single"/>
        </w:rPr>
      </w:pPr>
      <w:r w:rsidRPr="00870DE9">
        <w:rPr>
          <w:sz w:val="48"/>
          <w:u w:val="single"/>
        </w:rPr>
        <w:t>Systeme</w:t>
      </w:r>
    </w:p>
    <w:p w:rsidR="00870DE9" w:rsidRDefault="00870DE9">
      <w:pPr>
        <w:rPr>
          <w:b/>
          <w:sz w:val="36"/>
        </w:rPr>
      </w:pPr>
      <w:bookmarkStart w:id="0" w:name="_GoBack"/>
      <w:bookmarkEnd w:id="0"/>
    </w:p>
    <w:p w:rsidR="00B90333" w:rsidRDefault="00870DE9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33231A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4695825" cy="2743200"/>
            <wp:effectExtent l="0" t="0" r="9525" b="0"/>
            <wp:wrapThrough wrapText="bothSides">
              <wp:wrapPolygon edited="0">
                <wp:start x="0" y="0"/>
                <wp:lineTo x="0" y="21450"/>
                <wp:lineTo x="21556" y="21450"/>
                <wp:lineTo x="21556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DE9" w:rsidRDefault="00870DE9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A44A52">
            <wp:simplePos x="0" y="0"/>
            <wp:positionH relativeFrom="margin">
              <wp:posOffset>4219575</wp:posOffset>
            </wp:positionH>
            <wp:positionV relativeFrom="paragraph">
              <wp:posOffset>1843405</wp:posOffset>
            </wp:positionV>
            <wp:extent cx="2105025" cy="934085"/>
            <wp:effectExtent l="0" t="0" r="9525" b="0"/>
            <wp:wrapThrough wrapText="bothSides">
              <wp:wrapPolygon edited="0">
                <wp:start x="0" y="0"/>
                <wp:lineTo x="0" y="21145"/>
                <wp:lineTo x="21502" y="21145"/>
                <wp:lineTo x="21502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BB91B64">
            <wp:simplePos x="0" y="0"/>
            <wp:positionH relativeFrom="margin">
              <wp:posOffset>2094865</wp:posOffset>
            </wp:positionH>
            <wp:positionV relativeFrom="paragraph">
              <wp:posOffset>2552700</wp:posOffset>
            </wp:positionV>
            <wp:extent cx="1861185" cy="1200150"/>
            <wp:effectExtent l="0" t="0" r="5715" b="0"/>
            <wp:wrapThrough wrapText="bothSides">
              <wp:wrapPolygon edited="0">
                <wp:start x="0" y="0"/>
                <wp:lineTo x="0" y="21257"/>
                <wp:lineTo x="21445" y="21257"/>
                <wp:lineTo x="21445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18DC37">
            <wp:simplePos x="0" y="0"/>
            <wp:positionH relativeFrom="column">
              <wp:posOffset>-372110</wp:posOffset>
            </wp:positionH>
            <wp:positionV relativeFrom="paragraph">
              <wp:posOffset>382270</wp:posOffset>
            </wp:positionV>
            <wp:extent cx="2348230" cy="676275"/>
            <wp:effectExtent l="0" t="0" r="0" b="9525"/>
            <wp:wrapThrough wrapText="bothSides">
              <wp:wrapPolygon edited="0">
                <wp:start x="0" y="0"/>
                <wp:lineTo x="0" y="21296"/>
                <wp:lineTo x="21378" y="21296"/>
                <wp:lineTo x="21378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</w:p>
    <w:p w:rsidR="00870DE9" w:rsidRPr="00870DE9" w:rsidRDefault="00870DE9" w:rsidP="00870DE9">
      <w:pPr>
        <w:rPr>
          <w:sz w:val="24"/>
        </w:rPr>
      </w:pPr>
    </w:p>
    <w:p w:rsidR="00870DE9" w:rsidRDefault="00870DE9" w:rsidP="00870DE9">
      <w:pPr>
        <w:rPr>
          <w:sz w:val="24"/>
        </w:rPr>
      </w:pPr>
    </w:p>
    <w:tbl>
      <w:tblPr>
        <w:tblStyle w:val="Tabellenraster"/>
        <w:tblpPr w:leftFromText="141" w:rightFromText="141" w:vertAnchor="text" w:horzAnchor="margin" w:tblpX="-572" w:tblpY="371"/>
        <w:tblW w:w="10490" w:type="dxa"/>
        <w:tblLook w:val="04A0" w:firstRow="1" w:lastRow="0" w:firstColumn="1" w:lastColumn="0" w:noHBand="0" w:noVBand="1"/>
      </w:tblPr>
      <w:tblGrid>
        <w:gridCol w:w="3397"/>
        <w:gridCol w:w="3544"/>
        <w:gridCol w:w="3549"/>
      </w:tblGrid>
      <w:tr w:rsidR="00870DE9" w:rsidTr="00870DE9">
        <w:tc>
          <w:tcPr>
            <w:tcW w:w="3397" w:type="dxa"/>
            <w:shd w:val="clear" w:color="auto" w:fill="D9D9D9" w:themeFill="background1" w:themeFillShade="D9"/>
          </w:tcPr>
          <w:p w:rsidR="00870DE9" w:rsidRPr="00870DE9" w:rsidRDefault="00870DE9" w:rsidP="00870DE9">
            <w:pPr>
              <w:rPr>
                <w:b/>
                <w:sz w:val="32"/>
              </w:rPr>
            </w:pPr>
            <w:proofErr w:type="spellStart"/>
            <w:r w:rsidRPr="00870DE9">
              <w:rPr>
                <w:b/>
                <w:sz w:val="32"/>
              </w:rPr>
              <w:t>Transforming</w:t>
            </w:r>
            <w:proofErr w:type="spellEnd"/>
          </w:p>
        </w:tc>
        <w:tc>
          <w:tcPr>
            <w:tcW w:w="3544" w:type="dxa"/>
            <w:shd w:val="clear" w:color="auto" w:fill="D9D9D9" w:themeFill="background1" w:themeFillShade="D9"/>
          </w:tcPr>
          <w:p w:rsidR="00870DE9" w:rsidRPr="00870DE9" w:rsidRDefault="00870DE9" w:rsidP="00870DE9">
            <w:pPr>
              <w:rPr>
                <w:b/>
                <w:sz w:val="32"/>
              </w:rPr>
            </w:pPr>
            <w:proofErr w:type="spellStart"/>
            <w:r w:rsidRPr="00870DE9">
              <w:rPr>
                <w:b/>
                <w:sz w:val="32"/>
              </w:rPr>
              <w:t>Reactive</w:t>
            </w:r>
            <w:proofErr w:type="spellEnd"/>
          </w:p>
        </w:tc>
        <w:tc>
          <w:tcPr>
            <w:tcW w:w="3549" w:type="dxa"/>
            <w:shd w:val="clear" w:color="auto" w:fill="D9D9D9" w:themeFill="background1" w:themeFillShade="D9"/>
          </w:tcPr>
          <w:p w:rsidR="00870DE9" w:rsidRPr="00870DE9" w:rsidRDefault="00870DE9" w:rsidP="00870DE9">
            <w:pPr>
              <w:rPr>
                <w:b/>
                <w:sz w:val="32"/>
              </w:rPr>
            </w:pPr>
            <w:r w:rsidRPr="00870DE9">
              <w:rPr>
                <w:b/>
                <w:sz w:val="32"/>
              </w:rPr>
              <w:t>Interactive</w:t>
            </w:r>
          </w:p>
        </w:tc>
      </w:tr>
      <w:tr w:rsidR="00870DE9" w:rsidTr="00870DE9">
        <w:tc>
          <w:tcPr>
            <w:tcW w:w="3397" w:type="dxa"/>
          </w:tcPr>
          <w:p w:rsidR="00870DE9" w:rsidRDefault="00870DE9" w:rsidP="00870DE9">
            <w:pPr>
              <w:rPr>
                <w:sz w:val="24"/>
              </w:rPr>
            </w:pPr>
            <w:r>
              <w:rPr>
                <w:sz w:val="24"/>
              </w:rPr>
              <w:t xml:space="preserve">Möglichst </w:t>
            </w:r>
            <w:r w:rsidR="00060328">
              <w:rPr>
                <w:sz w:val="24"/>
              </w:rPr>
              <w:t xml:space="preserve">keine </w:t>
            </w:r>
            <w:r>
              <w:rPr>
                <w:sz w:val="24"/>
              </w:rPr>
              <w:t>Latenz</w:t>
            </w:r>
          </w:p>
        </w:tc>
        <w:tc>
          <w:tcPr>
            <w:tcW w:w="3544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Möglichst kurze Latenz</w:t>
            </w:r>
          </w:p>
        </w:tc>
        <w:tc>
          <w:tcPr>
            <w:tcW w:w="3549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Kurze Latenz</w:t>
            </w:r>
          </w:p>
        </w:tc>
      </w:tr>
      <w:tr w:rsidR="00870DE9" w:rsidTr="00870DE9">
        <w:tc>
          <w:tcPr>
            <w:tcW w:w="3397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 xml:space="preserve">mehr Speed </w:t>
            </w:r>
            <w:r w:rsidRPr="00060328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mehr Speicher</w:t>
            </w:r>
          </w:p>
        </w:tc>
        <w:tc>
          <w:tcPr>
            <w:tcW w:w="3544" w:type="dxa"/>
          </w:tcPr>
          <w:p w:rsidR="00870DE9" w:rsidRPr="003B48FE" w:rsidRDefault="003B48FE" w:rsidP="00870DE9">
            <w:pPr>
              <w:rPr>
                <w:b/>
                <w:sz w:val="24"/>
              </w:rPr>
            </w:pPr>
            <w:r w:rsidRPr="003B48FE">
              <w:rPr>
                <w:b/>
                <w:color w:val="FF0000"/>
                <w:sz w:val="32"/>
              </w:rPr>
              <w:t>x</w:t>
            </w:r>
          </w:p>
        </w:tc>
        <w:tc>
          <w:tcPr>
            <w:tcW w:w="3549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Hohe Systemlast</w:t>
            </w:r>
          </w:p>
        </w:tc>
      </w:tr>
      <w:tr w:rsidR="00870DE9" w:rsidTr="00870DE9">
        <w:tc>
          <w:tcPr>
            <w:tcW w:w="3397" w:type="dxa"/>
          </w:tcPr>
          <w:p w:rsidR="00870DE9" w:rsidRDefault="00870DE9" w:rsidP="00870DE9">
            <w:pPr>
              <w:rPr>
                <w:sz w:val="24"/>
              </w:rPr>
            </w:pPr>
          </w:p>
        </w:tc>
        <w:tc>
          <w:tcPr>
            <w:tcW w:w="3544" w:type="dxa"/>
          </w:tcPr>
          <w:p w:rsidR="00870DE9" w:rsidRDefault="00870DE9" w:rsidP="00870DE9">
            <w:pPr>
              <w:rPr>
                <w:sz w:val="24"/>
              </w:rPr>
            </w:pPr>
          </w:p>
        </w:tc>
        <w:tc>
          <w:tcPr>
            <w:tcW w:w="3549" w:type="dxa"/>
          </w:tcPr>
          <w:p w:rsidR="00870DE9" w:rsidRDefault="00870DE9" w:rsidP="00870DE9">
            <w:pPr>
              <w:rPr>
                <w:sz w:val="24"/>
              </w:rPr>
            </w:pPr>
          </w:p>
        </w:tc>
      </w:tr>
      <w:tr w:rsidR="00060328" w:rsidTr="00060328">
        <w:tc>
          <w:tcPr>
            <w:tcW w:w="10490" w:type="dxa"/>
            <w:gridSpan w:val="3"/>
            <w:shd w:val="clear" w:color="auto" w:fill="D9D9D9" w:themeFill="background1" w:themeFillShade="D9"/>
          </w:tcPr>
          <w:p w:rsidR="00060328" w:rsidRPr="00060328" w:rsidRDefault="00060328" w:rsidP="00060328">
            <w:pPr>
              <w:jc w:val="center"/>
              <w:rPr>
                <w:b/>
                <w:sz w:val="24"/>
              </w:rPr>
            </w:pPr>
            <w:r w:rsidRPr="00060328">
              <w:rPr>
                <w:b/>
                <w:sz w:val="24"/>
              </w:rPr>
              <w:t>Anwendungsbeispiele</w:t>
            </w:r>
          </w:p>
        </w:tc>
      </w:tr>
      <w:tr w:rsidR="00870DE9" w:rsidTr="00870DE9">
        <w:tc>
          <w:tcPr>
            <w:tcW w:w="3397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AD-Wandler</w:t>
            </w:r>
          </w:p>
        </w:tc>
        <w:tc>
          <w:tcPr>
            <w:tcW w:w="3544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Echtzeitregelungssysteme</w:t>
            </w:r>
          </w:p>
        </w:tc>
        <w:tc>
          <w:tcPr>
            <w:tcW w:w="3549" w:type="dxa"/>
          </w:tcPr>
          <w:p w:rsidR="00870DE9" w:rsidRDefault="00060328" w:rsidP="00870DE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Billettautomat</w:t>
            </w:r>
            <w:proofErr w:type="spellEnd"/>
          </w:p>
        </w:tc>
      </w:tr>
      <w:tr w:rsidR="00870DE9" w:rsidTr="00870DE9">
        <w:tc>
          <w:tcPr>
            <w:tcW w:w="3397" w:type="dxa"/>
          </w:tcPr>
          <w:p w:rsidR="00870DE9" w:rsidRDefault="00060328" w:rsidP="00870DE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Com</w:t>
            </w:r>
            <w:proofErr w:type="spellEnd"/>
            <w:r>
              <w:rPr>
                <w:sz w:val="24"/>
              </w:rPr>
              <w:t>.-Schnittstellen</w:t>
            </w:r>
          </w:p>
        </w:tc>
        <w:tc>
          <w:tcPr>
            <w:tcW w:w="3544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Airbag</w:t>
            </w:r>
          </w:p>
        </w:tc>
        <w:tc>
          <w:tcPr>
            <w:tcW w:w="3549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HMI Schnittstellen allg.</w:t>
            </w:r>
          </w:p>
        </w:tc>
      </w:tr>
      <w:tr w:rsidR="00870DE9" w:rsidTr="00870DE9">
        <w:tc>
          <w:tcPr>
            <w:tcW w:w="3397" w:type="dxa"/>
          </w:tcPr>
          <w:p w:rsidR="00870DE9" w:rsidRDefault="00060328" w:rsidP="00870DE9">
            <w:pPr>
              <w:rPr>
                <w:sz w:val="24"/>
              </w:rPr>
            </w:pPr>
            <w:r>
              <w:rPr>
                <w:sz w:val="24"/>
              </w:rPr>
              <w:t>Encoder</w:t>
            </w:r>
          </w:p>
        </w:tc>
        <w:tc>
          <w:tcPr>
            <w:tcW w:w="3544" w:type="dxa"/>
          </w:tcPr>
          <w:p w:rsidR="00870DE9" w:rsidRDefault="00870DE9" w:rsidP="00870DE9">
            <w:pPr>
              <w:rPr>
                <w:sz w:val="24"/>
              </w:rPr>
            </w:pPr>
          </w:p>
        </w:tc>
        <w:tc>
          <w:tcPr>
            <w:tcW w:w="3549" w:type="dxa"/>
          </w:tcPr>
          <w:p w:rsidR="00870DE9" w:rsidRDefault="00870DE9" w:rsidP="00870DE9">
            <w:pPr>
              <w:rPr>
                <w:sz w:val="24"/>
              </w:rPr>
            </w:pPr>
          </w:p>
        </w:tc>
      </w:tr>
    </w:tbl>
    <w:p w:rsidR="00870DE9" w:rsidRDefault="00870DE9" w:rsidP="00870DE9">
      <w:pPr>
        <w:rPr>
          <w:sz w:val="24"/>
        </w:rPr>
      </w:pPr>
    </w:p>
    <w:p w:rsidR="008677E9" w:rsidRDefault="008677E9" w:rsidP="00870DE9">
      <w:pPr>
        <w:rPr>
          <w:sz w:val="24"/>
        </w:rPr>
      </w:pPr>
    </w:p>
    <w:p w:rsidR="00203D86" w:rsidRDefault="00203D86" w:rsidP="00870DE9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5686425" cy="952500"/>
                <wp:effectExtent l="19050" t="19050" r="28575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952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54ACF9" id="Rechteck 5" o:spid="_x0000_s1026" style="position:absolute;margin-left:396.55pt;margin-top:9.95pt;width:447.75pt;height:7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</w:p>
    <w:p w:rsidR="00B90333" w:rsidRPr="00203D86" w:rsidRDefault="00203D86" w:rsidP="00203D86">
      <w:pPr>
        <w:jc w:val="center"/>
        <w:rPr>
          <w:b/>
          <w:sz w:val="32"/>
        </w:rPr>
      </w:pPr>
      <w:r w:rsidRPr="00203D86">
        <w:rPr>
          <w:b/>
          <w:sz w:val="32"/>
        </w:rPr>
        <w:t xml:space="preserve">Ein System tritt meistens als Kombination </w:t>
      </w:r>
      <w:r>
        <w:rPr>
          <w:b/>
          <w:sz w:val="32"/>
        </w:rPr>
        <w:t>von</w:t>
      </w:r>
      <w:r w:rsidRPr="00203D86">
        <w:rPr>
          <w:b/>
          <w:sz w:val="32"/>
        </w:rPr>
        <w:t xml:space="preserve"> </w:t>
      </w:r>
      <w:r>
        <w:rPr>
          <w:b/>
          <w:sz w:val="32"/>
        </w:rPr>
        <w:t>transformierenden</w:t>
      </w:r>
      <w:r w:rsidRPr="00203D86">
        <w:rPr>
          <w:b/>
          <w:sz w:val="32"/>
        </w:rPr>
        <w:t xml:space="preserve">, </w:t>
      </w:r>
      <w:r>
        <w:rPr>
          <w:b/>
          <w:sz w:val="32"/>
        </w:rPr>
        <w:t>reaktiven</w:t>
      </w:r>
      <w:r w:rsidRPr="00203D86">
        <w:rPr>
          <w:b/>
          <w:sz w:val="32"/>
        </w:rPr>
        <w:t xml:space="preserve"> resp. </w:t>
      </w:r>
      <w:r>
        <w:rPr>
          <w:b/>
          <w:sz w:val="32"/>
        </w:rPr>
        <w:t>interaktiven</w:t>
      </w:r>
      <w:r w:rsidRPr="00203D86">
        <w:rPr>
          <w:b/>
          <w:sz w:val="32"/>
        </w:rPr>
        <w:t xml:space="preserve"> </w:t>
      </w:r>
      <w:r>
        <w:rPr>
          <w:b/>
          <w:sz w:val="32"/>
        </w:rPr>
        <w:t>Teils</w:t>
      </w:r>
      <w:r w:rsidRPr="00203D86">
        <w:rPr>
          <w:b/>
          <w:sz w:val="32"/>
        </w:rPr>
        <w:t>ystemen auf</w:t>
      </w:r>
    </w:p>
    <w:sectPr w:rsidR="00B90333" w:rsidRPr="00203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33"/>
    <w:rsid w:val="00060328"/>
    <w:rsid w:val="00203D86"/>
    <w:rsid w:val="003B48FE"/>
    <w:rsid w:val="00576D14"/>
    <w:rsid w:val="008677E9"/>
    <w:rsid w:val="00870DE9"/>
    <w:rsid w:val="00A63ACB"/>
    <w:rsid w:val="00B90333"/>
    <w:rsid w:val="00DC7744"/>
    <w:rsid w:val="00E9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051F1F"/>
  <w15:chartTrackingRefBased/>
  <w15:docId w15:val="{7675F0CD-46DE-4B51-8B2B-321BC6C3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0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70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70D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70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70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0D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0DE9"/>
    <w:rPr>
      <w:i/>
      <w:iCs/>
      <w:color w:val="4472C4" w:themeColor="accen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70D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870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Pescatore</dc:creator>
  <cp:keywords/>
  <dc:description/>
  <cp:lastModifiedBy>Pescatore</cp:lastModifiedBy>
  <cp:revision>5</cp:revision>
  <dcterms:created xsi:type="dcterms:W3CDTF">2018-09-28T07:15:00Z</dcterms:created>
  <dcterms:modified xsi:type="dcterms:W3CDTF">2018-09-28T07:54:00Z</dcterms:modified>
</cp:coreProperties>
</file>