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sz w:val="24"/>
        </w:rPr>
        <w:t xml:space="preserve">Declaration of co-authorship concerning </w:t>
      </w:r>
      <w:r>
        <w:rPr>
          <w:rFonts w:ascii="Georgia" w:hAnsi="Georgia"/>
          <w:b/>
          <w:sz w:val="24"/>
          <w:u w:val="single"/>
        </w:rPr>
        <w:t>article for PhD dissertations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Full name of the PhD student: </w:t>
      </w:r>
      <w:r>
        <w:fldChar w:fldCharType="begin">
          <w:ffData>
            <w:name w:val="Tekst1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  <w:t>Johannes Aagaard Enevoldsen</w:t>
      </w:r>
      <w:r>
        <w:rPr>
          <w:sz w:val="21"/>
          <w:szCs w:val="21"/>
          <w:lang w:val="en-GB"/>
        </w:rPr>
        <w:t>     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This declaration concerns the following article/manuscript: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62"/>
        <w:gridCol w:w="7763"/>
      </w:tblGrid>
      <w:tr>
        <w:trPr/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Title: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fldChar w:fldCharType="begin">
                <w:ffData>
                  <w:name w:val="Tekst27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Using generalized additive models to decompose time series and waveforms, and dissect heart–lung interaction physiology</w:t>
            </w:r>
            <w:r>
              <w:rPr>
                <w:sz w:val="21"/>
                <w:szCs w:val="21"/>
                <w:lang w:val="en-GB"/>
              </w:rPr>
              <w:t>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</w:tr>
      <w:tr>
        <w:trPr/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Authors: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fldChar w:fldCharType="begin">
                <w:ffData>
                  <w:name w:val="Tekst28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lang w:val="en-GB"/>
              </w:rPr>
              <w:t>Johannes Enevoldsen,  Gavin L. Simpson, Simon T. Vistisen  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</w:tr>
    </w:tbl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The article/manuscript is: Published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0" w:name="__Fieldmark__45_1634212549"/>
      <w:bookmarkStart w:id="1" w:name="__Fieldmark__45_1634212549"/>
      <w:bookmarkEnd w:id="1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2" w:name="__Fieldmark__70_1282034949"/>
      <w:bookmarkEnd w:id="2"/>
      <w:r>
        <w:rPr>
          <w:rFonts w:ascii="Georgia" w:hAnsi="Georgia"/>
          <w:sz w:val="21"/>
          <w:szCs w:val="21"/>
          <w:lang w:val="en-GB"/>
        </w:rPr>
        <w:t xml:space="preserve"> Accepted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3" w:name="__Fieldmark__52_1634212549"/>
      <w:bookmarkStart w:id="4" w:name="__Fieldmark__52_1634212549"/>
      <w:bookmarkEnd w:id="4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5" w:name="__Fieldmark__75_1282034949"/>
      <w:bookmarkEnd w:id="5"/>
      <w:r>
        <w:rPr>
          <w:rFonts w:ascii="Georgia" w:hAnsi="Georgia"/>
          <w:sz w:val="21"/>
          <w:szCs w:val="21"/>
          <w:lang w:val="en-GB"/>
        </w:rPr>
        <w:t xml:space="preserve"> Submitted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6" w:name="__Fieldmark__59_1634212549"/>
      <w:bookmarkStart w:id="7" w:name="__Fieldmark__59_1634212549"/>
      <w:bookmarkEnd w:id="7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8" w:name="__Fieldmark__80_1282034949"/>
      <w:bookmarkEnd w:id="8"/>
      <w:r>
        <w:rPr>
          <w:rFonts w:ascii="Georgia" w:hAnsi="Georgia"/>
          <w:sz w:val="21"/>
          <w:szCs w:val="21"/>
          <w:lang w:val="en-GB"/>
        </w:rPr>
        <w:t xml:space="preserve"> In preperation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9" w:name="__Fieldmark__66_1634212549"/>
      <w:bookmarkStart w:id="10" w:name="__Fieldmark__66_1634212549"/>
      <w:bookmarkEnd w:id="10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If published, state full reference: </w:t>
      </w:r>
      <w:r>
        <w:fldChar w:fldCharType="begin">
          <w:ffData>
            <w:name w:val="Tekst26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  <w:t>Enevoldsen, J., Simpson, G.L. &amp; Vistisen, S.T. Using generalized additive models to decompose time series and waveforms, and dissect heart–lung interaction physiology. J Clin Monit Comput (2022). https://doi.org/10.1007/s10877-022-00873-7</w:t>
      </w:r>
      <w:r>
        <w:rPr>
          <w:sz w:val="21"/>
          <w:szCs w:val="21"/>
          <w:lang w:val="en-GB"/>
        </w:rPr>
        <w:t>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If accepted or submitted, state journal: </w:t>
      </w:r>
      <w:r>
        <w:fldChar w:fldCharType="begin">
          <w:ffData>
            <w:name w:val="Tekst4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bookmarkStart w:id="11" w:name="Tekst41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lang w:val="en-GB"/>
        </w:rPr>
        <w:t> Journal of Clinical Monitoring and Computing    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End w:id="11"/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the article/manuscript previously been used in other PhD or doctoral dissertations?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No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12" w:name="__Fieldmark__103_1634212549"/>
      <w:bookmarkStart w:id="13" w:name="__Fieldmark__103_1634212549"/>
      <w:bookmarkEnd w:id="13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14" w:name="__Fieldmark__132_1282034949"/>
      <w:bookmarkEnd w:id="14"/>
      <w:r>
        <w:rPr>
          <w:rFonts w:ascii="Georgia" w:hAnsi="Georgia"/>
          <w:sz w:val="21"/>
          <w:szCs w:val="21"/>
          <w:lang w:val="en-GB"/>
        </w:rPr>
        <w:t xml:space="preserve"> Yes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FORMCHECKBOX </w:instrText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bookmarkStart w:id="15" w:name="__Fieldmark__110_1634212549"/>
      <w:bookmarkStart w:id="16" w:name="__Fieldmark__110_1634212549"/>
      <w:bookmarkEnd w:id="16"/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  <w:bookmarkStart w:id="17" w:name="__Fieldmark__137_1282034949"/>
      <w:bookmarkEnd w:id="17"/>
      <w:r>
        <w:rPr>
          <w:rFonts w:ascii="Georgia" w:hAnsi="Georgia"/>
          <w:sz w:val="21"/>
          <w:szCs w:val="21"/>
          <w:lang w:val="en-GB"/>
        </w:rPr>
        <w:t xml:space="preserve"> If yes, give details: </w:t>
      </w:r>
      <w:r>
        <w:fldChar w:fldCharType="begin">
          <w:ffData>
            <w:name w:val="Tekst5"/>
            <w:enabled/>
            <w:calcOnExit w:val="0"/>
            <w:textInput/>
          </w:ffData>
        </w:fldChar>
      </w:r>
      <w:r>
        <w:rPr>
          <w:sz w:val="21"/>
          <w:szCs w:val="21"/>
          <w:rFonts w:ascii="Georgia" w:hAnsi="Georgia"/>
          <w:lang w:val="en-GB"/>
        </w:rPr>
        <w:instrText> FORMTEXT </w:instrTex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separate"/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lang w:val="en-GB"/>
        </w:rPr>
        <w:t>     </w:t>
      </w:r>
      <w:r>
        <w:rPr>
          <w:rFonts w:ascii="Georgia" w:hAnsi="Georgia"/>
          <w:sz w:val="21"/>
          <w:szCs w:val="21"/>
          <w:lang w:val="en-GB"/>
        </w:rPr>
      </w:r>
      <w:r>
        <w:rPr>
          <w:sz w:val="21"/>
          <w:szCs w:val="21"/>
          <w:rFonts w:ascii="Georgia" w:hAnsi="Georgia"/>
          <w:lang w:val="en-GB"/>
        </w:rPr>
        <w:fldChar w:fldCharType="end"/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  <w:t>Your contribution</w:t>
      </w:r>
      <w:r>
        <w:rPr>
          <w:rFonts w:ascii="Georgia" w:hAnsi="Georgia"/>
          <w:sz w:val="21"/>
          <w:szCs w:val="21"/>
          <w:lang w:val="en-GB"/>
        </w:rPr>
        <w:br/>
        <w:br/>
        <w:t xml:space="preserve">Please rate (A-F) your contribution to the elements of this article/manuscript, </w:t>
      </w:r>
      <w:r>
        <w:rPr>
          <w:rFonts w:ascii="Georgia" w:hAnsi="Georgia"/>
          <w:b/>
          <w:sz w:val="21"/>
          <w:szCs w:val="21"/>
          <w:lang w:val="en-GB"/>
        </w:rPr>
        <w:t>and</w:t>
      </w:r>
      <w:r>
        <w:rPr>
          <w:rFonts w:ascii="Georgia" w:hAnsi="Georgia"/>
          <w:sz w:val="21"/>
          <w:szCs w:val="21"/>
          <w:lang w:val="en-GB"/>
        </w:rPr>
        <w:t xml:space="preserve"> elaborate on your rating in the free text section below.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essentially done all the work (&gt;90%)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Has done most of the work (67-90 %)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Has contributed considerably (34-66 %)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Has contributed (10-33 %)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No or little contribution (&lt;10%)</w:t>
      </w:r>
    </w:p>
    <w:p>
      <w:pPr>
        <w:pStyle w:val="Normal"/>
        <w:numPr>
          <w:ilvl w:val="0"/>
          <w:numId w:val="1"/>
        </w:numPr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N/A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-Gitter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743"/>
        <w:gridCol w:w="2272"/>
      </w:tblGrid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Category of contribution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Extent (A-F)</w:t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The conception or design of the work: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  A   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093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t>Johannes</w:t>
            </w:r>
            <w:r>
              <w:rPr>
                <w:kern w:val="0"/>
                <w:lang w:val="en-US" w:bidi="ar-SA"/>
              </w:rPr>
              <w:t xml:space="preserve"> came up with the idea, that GAM’s could be used for fitting waveforms, and, together with Simon</w:t>
            </w:r>
            <w:r>
              <w:rPr>
                <w:kern w:val="0"/>
                <w:lang w:val="en-US" w:bidi="ar-SA"/>
              </w:rPr>
              <w:t> </w:t>
            </w:r>
            <w:r>
              <w:rPr>
                <w:kern w:val="0"/>
                <w:lang w:val="en-US" w:bidi="ar-SA"/>
              </w:rPr>
              <w:t xml:space="preserve">Vistisen descided that it could be presented in combination with a more general introduction to GAM’s </w:t>
            </w:r>
            <w:r>
              <w:rPr>
                <w:kern w:val="0"/>
                <w:lang w:val="en-US" w:bidi="ar-SA"/>
              </w:rPr>
              <w:t>   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The acquisition, analysis, or interpretation of data: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 xml:space="preserve">  </w:t>
            </w:r>
            <w:r>
              <w:rPr>
                <w:kern w:val="0"/>
                <w:lang w:val="en-US" w:bidi="ar-SA"/>
              </w:rPr>
              <w:t>B</w:t>
            </w:r>
            <w:r>
              <w:rPr>
                <w:kern w:val="0"/>
                <w:lang w:val="en-US" w:bidi="ar-SA"/>
              </w:rPr>
              <w:t>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134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t>Johannes acquired sample data as part of the study presented in Paper 3, did the initial data analysis, and discussed interpredations and model improvements with co-authors.</w:t>
            </w:r>
            <w:r>
              <w:rPr>
                <w:kern w:val="0"/>
                <w:lang w:val="en-US" w:bidi="ar-SA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Drafting the manuscript: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4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  B   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114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t xml:space="preserve">Johannes prepared the initial draft, which was then </w:t>
            </w:r>
            <w:r>
              <w:rPr/>
              <w:t>revised and supplemented by co-authors</w:t>
            </w:r>
            <w:r>
              <w:rPr>
                <w:kern w:val="0"/>
                <w:lang w:val="en-US" w:bidi="ar-SA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67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Submission process including revisions: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kern w:val="0"/>
                <w:lang w:val="en-US" w:bidi="ar-SA"/>
              </w:rPr>
              <w:t> A    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1096" w:hRule="atLeast"/>
        </w:trPr>
        <w:tc>
          <w:tcPr>
            <w:tcW w:w="90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i/>
                <w:kern w:val="0"/>
                <w:lang w:val="en-US" w:bidi="ar-SA"/>
              </w:rPr>
              <w:t xml:space="preserve">Free text description of PhD student’s contribution </w:t>
            </w:r>
            <w:r>
              <w:rPr>
                <w:b/>
                <w:i/>
                <w:kern w:val="0"/>
                <w:lang w:val="en-US" w:bidi="ar-SA"/>
              </w:rPr>
              <w:t>(mandatory)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fldChar w:fldCharType="begin">
                <w:ffData>
                  <w:name w:val="Tekst5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  <w:t>Johannes submitted the manuscript and handled revisions after discussion with co-authors.</w:t>
            </w:r>
            <w:bookmarkStart w:id="18" w:name="_GoBack"/>
            <w:r>
              <w:rPr>
                <w:kern w:val="0"/>
                <w:lang w:val="en-US" w:bidi="ar-SA"/>
              </w:rPr>
              <w:t>  </w:t>
            </w:r>
            <w:r>
              <w:rPr/>
            </w:r>
            <w:r>
              <w:rPr/>
              <w:fldChar w:fldCharType="end"/>
            </w:r>
            <w:bookmarkEnd w:id="18"/>
          </w:p>
        </w:tc>
      </w:tr>
    </w:tbl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  <w:t>Signatures of first- and last author, and main supervisor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tbl>
      <w:tblPr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19"/>
        <w:gridCol w:w="4018"/>
        <w:gridCol w:w="3393"/>
      </w:tblGrid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Date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Name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Signature</w:t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44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26-10-2022</w:t>
            </w:r>
            <w:r>
              <w:rPr>
                <w:sz w:val="21"/>
                <w:szCs w:val="21"/>
              </w:rPr>
              <w:t>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42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Johannes Enevoldsen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29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26-10-2022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0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rFonts w:ascii="Georgia" w:hAnsi="Georgia"/>
                <w:sz w:val="21"/>
                <w:szCs w:val="21"/>
              </w:rPr>
              <w:t>Simon Vistisen</w:t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  <w:tr>
        <w:trPr>
          <w:trHeight w:val="454" w:hRule="exac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6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fldChar w:fldCharType="begin">
                <w:ffData>
                  <w:name w:val="Tekst31"/>
                  <w:enabled/>
                  <w:calcOnExit w:val="0"/>
                  <w:textInput/>
                </w:ffData>
              </w:fldChar>
            </w:r>
            <w:r>
              <w:rPr>
                <w:sz w:val="21"/>
                <w:szCs w:val="21"/>
                <w:rFonts w:ascii="Georgia" w:hAnsi="Georgia"/>
              </w:rPr>
              <w:instrText> FORMTEXT </w:instrTex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separate"/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</w:rPr>
              <w:t>     </w:t>
            </w:r>
            <w:r>
              <w:rPr>
                <w:rFonts w:ascii="Georgia" w:hAnsi="Georgia"/>
                <w:sz w:val="21"/>
                <w:szCs w:val="21"/>
              </w:rPr>
            </w:r>
            <w:r>
              <w:rPr>
                <w:sz w:val="21"/>
                <w:szCs w:val="21"/>
                <w:rFonts w:ascii="Georgia" w:hAnsi="Georgia"/>
              </w:rPr>
              <w:fldChar w:fldCharType="end"/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US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Date:</w:t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>__________________________________________________</w:t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  <w:t xml:space="preserve">Signature of the PhD student </w:t>
        <w:tab/>
        <w:tab/>
        <w:tab/>
        <w:tab/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b/>
          <w:b/>
          <w:sz w:val="21"/>
          <w:szCs w:val="21"/>
          <w:lang w:val="en-GB"/>
        </w:rPr>
      </w:pPr>
      <w:r>
        <w:rPr>
          <w:rFonts w:ascii="Georgia" w:hAnsi="Georgia"/>
          <w:b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US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rPr>
          <w:rFonts w:ascii="Georgia" w:hAnsi="Georgia"/>
          <w:sz w:val="21"/>
          <w:szCs w:val="21"/>
          <w:lang w:val="en-GB"/>
        </w:rPr>
      </w:pPr>
      <w:r>
        <w:rPr>
          <w:rFonts w:ascii="Georgia" w:hAnsi="Georgia"/>
          <w:sz w:val="21"/>
          <w:szCs w:val="21"/>
          <w:lang w:val="en-GB"/>
        </w:rPr>
      </w:r>
    </w:p>
    <w:p>
      <w:pPr>
        <w:pStyle w:val="Normal"/>
        <w:jc w:val="right"/>
        <w:rPr>
          <w:rFonts w:ascii="Georgia" w:hAnsi="Georgia"/>
          <w:sz w:val="21"/>
          <w:szCs w:val="21"/>
          <w:lang w:val="en-US"/>
        </w:rPr>
      </w:pPr>
      <w:r>
        <w:rPr>
          <w:rFonts w:ascii="Georgia" w:hAnsi="Georgia"/>
          <w:sz w:val="21"/>
          <w:szCs w:val="21"/>
          <w:lang w:val="en-GB"/>
        </w:rPr>
        <w:tab/>
        <w:tab/>
        <w:tab/>
        <w:tab/>
      </w:r>
      <w:r>
        <w:rPr>
          <w:rFonts w:ascii="Georgia" w:hAnsi="Georgia"/>
          <w:sz w:val="21"/>
          <w:szCs w:val="21"/>
          <w:lang w:val="en-US"/>
        </w:rPr>
        <w:t xml:space="preserve"> </w:t>
      </w:r>
    </w:p>
    <w:sectPr>
      <w:headerReference w:type="default" r:id="rId2"/>
      <w:footerReference w:type="default" r:id="rId3"/>
      <w:type w:val="continuous"/>
      <w:pgSz w:w="11906" w:h="16838"/>
      <w:pgMar w:left="1440" w:right="1440" w:gutter="0" w:header="708" w:top="1440" w:footer="708" w:bottom="1440"/>
      <w:formProt w:val="tru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15400993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eastAsia="" w:eastAsiaTheme="minorEastAsia"/>
        <w:color w:val="1F497D"/>
      </w:rPr>
    </w:pPr>
    <w:r>
      <w:rPr/>
      <w:drawing>
        <wp:inline distT="0" distB="0" distL="0" distR="0">
          <wp:extent cx="1666875" cy="361950"/>
          <wp:effectExtent l="0" t="0" r="0" b="0"/>
          <wp:docPr id="1" name="Billede 1" descr="Beskrivelse: Beskrivelse: http://www.ug.dk/sitecore/content/eksterntredigeredeomraader/studievalgmidtvestjylland/forside_midtogvestjylland/uddannelseudengraenser/~/media/EksterntRedigeret/StudieValgMidtVestJylland/UUG2011/Logoer/AarhusUniversitet.ashx?w=175&amp;h=38&amp;as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Beskrivelse: Beskrivelse: http://www.ug.dk/sitecore/content/eksterntredigeredeomraader/studievalgmidtvestjylland/forside_midtogvestjylland/uddannelseudengraenser/~/media/EksterntRedigeret/StudieValgMidtVestJylland/UUG2011/Logoer/AarhusUniversitet.ashx?w=175&amp;h=38&amp;as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5pbsQ3S2crl/Rvp5fRXwLq15K1ze0rcHArtkk5KO+B+jnyfYl98zjP1C2aMAFqimPqyGpbWmQcnJCpyvKsU7PA==" w:salt="zL9HgL2nETvNViqC2ugfJw=="/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3b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a-DK" w:eastAsia="da-D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hovedTegn" w:customStyle="1">
    <w:name w:val="Sidehoved Tegn"/>
    <w:basedOn w:val="DefaultParagraphFont"/>
    <w:link w:val="Sidehoved"/>
    <w:uiPriority w:val="99"/>
    <w:qFormat/>
    <w:rsid w:val="00e93aa9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e93aa9"/>
    <w:rPr/>
  </w:style>
  <w:style w:type="character" w:styleId="IngenafstandTegn" w:customStyle="1">
    <w:name w:val="Ingen afstand Tegn"/>
    <w:basedOn w:val="DefaultParagraphFont"/>
    <w:link w:val="Ingenafstand"/>
    <w:uiPriority w:val="1"/>
    <w:qFormat/>
    <w:rsid w:val="00e93aa9"/>
    <w:rPr>
      <w:rFonts w:eastAsia="" w:eastAsiaTheme="minorEastAsia"/>
      <w:lang w:eastAsia="da-DK"/>
    </w:rPr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e93aa9"/>
    <w:rPr>
      <w:rFonts w:ascii="Tahoma" w:hAnsi="Tahoma" w:cs="Tahoma"/>
      <w:sz w:val="16"/>
      <w:szCs w:val="16"/>
    </w:rPr>
  </w:style>
  <w:style w:type="character" w:styleId="FodnotetekstTegn" w:customStyle="1">
    <w:name w:val="Fodnotetekst Tegn"/>
    <w:basedOn w:val="DefaultParagraphFont"/>
    <w:link w:val="Fodnotetekst"/>
    <w:semiHidden/>
    <w:qFormat/>
    <w:rsid w:val="00c133bb"/>
    <w:rPr>
      <w:rFonts w:ascii="Times New Roman" w:hAnsi="Times New Roman" w:eastAsia="Times New Roman" w:cs="Times New Roman"/>
      <w:sz w:val="20"/>
      <w:szCs w:val="20"/>
      <w:lang w:eastAsia="da-DK"/>
    </w:rPr>
  </w:style>
  <w:style w:type="character" w:styleId="FootnoteCharacters">
    <w:name w:val="Footnote Characters"/>
    <w:semiHidden/>
    <w:qFormat/>
    <w:rsid w:val="00c133b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937774"/>
    <w:rPr>
      <w:color w:val="0000FF" w:themeColor="hyperlink"/>
      <w:u w:val="single"/>
    </w:rPr>
  </w:style>
  <w:style w:type="character" w:styleId="TitelTegn" w:customStyle="1">
    <w:name w:val="Titel Tegn"/>
    <w:basedOn w:val="DefaultParagraphFont"/>
    <w:link w:val="Titel"/>
    <w:qFormat/>
    <w:rsid w:val="00dd4a6c"/>
    <w:rPr>
      <w:rFonts w:ascii="Times New Roman" w:hAnsi="Times New Roman" w:eastAsia="Times New Roman" w:cs="Times New Roman"/>
      <w:sz w:val="32"/>
      <w:szCs w:val="24"/>
      <w:lang w:val="en-US"/>
    </w:rPr>
  </w:style>
  <w:style w:type="character" w:styleId="Appleconvertedspace" w:customStyle="1">
    <w:name w:val="apple-converted-space"/>
    <w:basedOn w:val="DefaultParagraphFont"/>
    <w:qFormat/>
    <w:rsid w:val="00542bd3"/>
    <w:rPr/>
  </w:style>
  <w:style w:type="character" w:styleId="Emphasis">
    <w:name w:val="Emphasis"/>
    <w:basedOn w:val="DefaultParagraphFont"/>
    <w:uiPriority w:val="20"/>
    <w:qFormat/>
    <w:rsid w:val="00542bd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e93aa9"/>
    <w:pPr>
      <w:tabs>
        <w:tab w:val="clear" w:pos="1304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idefodTegn"/>
    <w:uiPriority w:val="99"/>
    <w:unhideWhenUsed/>
    <w:rsid w:val="00e93aa9"/>
    <w:pPr>
      <w:tabs>
        <w:tab w:val="clear" w:pos="1304"/>
        <w:tab w:val="center" w:pos="4513" w:leader="none"/>
        <w:tab w:val="right" w:pos="9026" w:leader="none"/>
      </w:tabs>
    </w:pPr>
    <w:rPr/>
  </w:style>
  <w:style w:type="paragraph" w:styleId="NoSpacing">
    <w:name w:val="No Spacing"/>
    <w:link w:val="IngenafstandTegn"/>
    <w:uiPriority w:val="1"/>
    <w:qFormat/>
    <w:rsid w:val="00e93aa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da-DK" w:eastAsia="da-DK" w:bidi="ar-SA"/>
    </w:rPr>
  </w:style>
  <w:style w:type="paragraph" w:styleId="3CBD5A742C28424DA5172AD252E32316" w:customStyle="1">
    <w:name w:val="3CBD5A742C28424DA5172AD252E32316"/>
    <w:qFormat/>
    <w:rsid w:val="00e93aa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da-DK" w:eastAsia="da-DK" w:bidi="ar-SA"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e93aa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bc4"/>
    <w:pPr>
      <w:spacing w:before="0" w:after="0"/>
      <w:ind w:left="720" w:hanging="0"/>
      <w:contextualSpacing/>
    </w:pPr>
    <w:rPr/>
  </w:style>
  <w:style w:type="paragraph" w:styleId="Footnote">
    <w:name w:val="Footnote Text"/>
    <w:basedOn w:val="Normal"/>
    <w:link w:val="FodnotetekstTegn"/>
    <w:semiHidden/>
    <w:rsid w:val="00c133bb"/>
    <w:pPr/>
    <w:rPr>
      <w:sz w:val="20"/>
      <w:szCs w:val="20"/>
    </w:rPr>
  </w:style>
  <w:style w:type="paragraph" w:styleId="Title">
    <w:name w:val="Title"/>
    <w:basedOn w:val="Normal"/>
    <w:link w:val="TitelTegn"/>
    <w:qFormat/>
    <w:rsid w:val="00dd4a6c"/>
    <w:pPr>
      <w:jc w:val="center"/>
    </w:pPr>
    <w:rPr>
      <w:sz w:val="32"/>
      <w:lang w:val="en-US" w:eastAsia="en-US"/>
    </w:rPr>
  </w:style>
  <w:style w:type="paragraph" w:styleId="ListBullet">
    <w:name w:val="List Bullet"/>
    <w:basedOn w:val="Normal"/>
    <w:uiPriority w:val="99"/>
    <w:unhideWhenUsed/>
    <w:qFormat/>
    <w:rsid w:val="002233d1"/>
    <w:pPr>
      <w:numPr>
        <w:ilvl w:val="0"/>
        <w:numId w:val="2"/>
      </w:numPr>
      <w:spacing w:lineRule="auto" w:line="276" w:before="0" w:after="200"/>
      <w:contextualSpacing/>
    </w:pPr>
    <w:rPr>
      <w:rFonts w:ascii="Calibri" w:hAnsi="Calibri" w:eastAsia="Calibri" w:eastAsia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7a3c09"/>
    <w:pPr>
      <w:spacing w:after="0" w:line="240" w:lineRule="auto"/>
    </w:pPr>
    <w:rPr>
      <w:sz w:val="24"/>
      <w:szCs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LibreOffice/7.2.3.2$Linux_X86_64 LibreOffice_project/20$Build-2</Application>
  <AppVersion>15.0000</AppVersion>
  <Pages>2</Pages>
  <Words>422</Words>
  <Characters>2252</Characters>
  <CharactersWithSpaces>2646</CharactersWithSpaces>
  <Paragraphs>53</Paragraphs>
  <Company>Aarhus Universitet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2019-10-14T08:40:00Z</dcterms:created>
  <dc:creator>Mai-Britt Lange</dc:creator>
  <dc:description/>
  <dc:language>en-US</dc:language>
  <cp:lastModifiedBy>Johannes Enevoldsen</cp:lastModifiedBy>
  <dcterms:modified xsi:type="dcterms:W3CDTF">2022-10-24T20:46:14Z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