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3F0" w:rsidRDefault="00C773F0" w:rsidP="00C773F0">
      <w:pPr>
        <w:pStyle w:val="Listenabsatz"/>
        <w:numPr>
          <w:ilvl w:val="0"/>
          <w:numId w:val="2"/>
        </w:numPr>
        <w:tabs>
          <w:tab w:val="left" w:pos="3150"/>
        </w:tabs>
      </w:pPr>
      <w:r>
        <w:t>Feld anlegen</w:t>
      </w:r>
    </w:p>
    <w:p w:rsidR="005C4122" w:rsidRDefault="005C4122" w:rsidP="005C4122">
      <w:pPr>
        <w:pStyle w:val="Listenabsatz"/>
        <w:tabs>
          <w:tab w:val="left" w:pos="3150"/>
        </w:tabs>
        <w:ind w:left="1080"/>
      </w:pPr>
      <w:r>
        <w:t>Der User kann durch klicken auf den Plus Button ein Feld anlegen. Er wird aufgefordert die Eckpunkte des Felds auf einer Satellitenkarte zu markieren und ihm einen Namen zu vergeben. Zusätzlich kann der User die angebaute Pflanze und Erziehung/Behandlung angeben.</w:t>
      </w:r>
    </w:p>
    <w:p w:rsidR="005C4122" w:rsidRDefault="000E04CE" w:rsidP="000E04CE">
      <w:pPr>
        <w:pStyle w:val="Listenabsatz"/>
        <w:numPr>
          <w:ilvl w:val="0"/>
          <w:numId w:val="5"/>
        </w:numPr>
        <w:tabs>
          <w:tab w:val="left" w:pos="3150"/>
        </w:tabs>
      </w:pPr>
      <w:r>
        <w:t>Informationen wie Name und Fläche müssen lesbar dargestellt werden</w:t>
      </w:r>
    </w:p>
    <w:p w:rsidR="000E04CE" w:rsidRDefault="000E04CE" w:rsidP="00F82943">
      <w:pPr>
        <w:pStyle w:val="Listenabsatz"/>
        <w:numPr>
          <w:ilvl w:val="0"/>
          <w:numId w:val="5"/>
        </w:numPr>
        <w:tabs>
          <w:tab w:val="left" w:pos="3150"/>
        </w:tabs>
      </w:pPr>
      <w:r>
        <w:t>Eine Checkbox signalisiert den Status der Fläche in Relation zum derzeitigen Arbeitsschritts.</w:t>
      </w:r>
    </w:p>
    <w:p w:rsidR="00C773F0" w:rsidRDefault="00C773F0" w:rsidP="00C773F0">
      <w:pPr>
        <w:pStyle w:val="Listenabsatz"/>
        <w:numPr>
          <w:ilvl w:val="0"/>
          <w:numId w:val="2"/>
        </w:numPr>
        <w:tabs>
          <w:tab w:val="left" w:pos="3150"/>
        </w:tabs>
      </w:pPr>
      <w:r>
        <w:t>Feld löschen</w:t>
      </w:r>
    </w:p>
    <w:p w:rsidR="00C9052E" w:rsidRDefault="00C40DF3" w:rsidP="00C9052E">
      <w:pPr>
        <w:pStyle w:val="Listenabsatz"/>
        <w:tabs>
          <w:tab w:val="left" w:pos="3150"/>
        </w:tabs>
        <w:ind w:left="1080"/>
      </w:pPr>
      <w:r>
        <w:t xml:space="preserve">Per </w:t>
      </w:r>
      <w:proofErr w:type="spellStart"/>
      <w:r>
        <w:t>Swipe</w:t>
      </w:r>
      <w:proofErr w:type="spellEnd"/>
      <w:r>
        <w:t xml:space="preserve"> lässt sich das Feld, äquivalent zum Arbeitsschritt, löschen. Automatisch werden alle Arbeitsschritte dadurch </w:t>
      </w:r>
      <w:proofErr w:type="spellStart"/>
      <w:r>
        <w:t>geupdated</w:t>
      </w:r>
      <w:proofErr w:type="spellEnd"/>
      <w:r>
        <w:t>.</w:t>
      </w:r>
      <w:bookmarkStart w:id="0" w:name="_GoBack"/>
      <w:bookmarkEnd w:id="0"/>
    </w:p>
    <w:p w:rsidR="00F82943" w:rsidRDefault="00C773F0" w:rsidP="00F82943">
      <w:pPr>
        <w:pStyle w:val="Listenabsatz"/>
        <w:numPr>
          <w:ilvl w:val="0"/>
          <w:numId w:val="2"/>
        </w:numPr>
        <w:tabs>
          <w:tab w:val="left" w:pos="3150"/>
        </w:tabs>
      </w:pPr>
      <w:r>
        <w:t>Feld editieren</w:t>
      </w:r>
    </w:p>
    <w:p w:rsidR="000E04CE" w:rsidRDefault="000E04CE" w:rsidP="000E04CE">
      <w:pPr>
        <w:pStyle w:val="Listenabsatz"/>
        <w:tabs>
          <w:tab w:val="left" w:pos="3150"/>
        </w:tabs>
        <w:ind w:left="1080"/>
      </w:pPr>
      <w:r>
        <w:t xml:space="preserve">Durch einen langen Klick </w:t>
      </w:r>
      <w:r w:rsidR="00F82943">
        <w:t>auf ein Feld kann der User, jenes Feld editieren. Er alle Attribute außer den Eckpunkten auf der Karte verändern. Au</w:t>
      </w:r>
      <w:r w:rsidR="00446DC1">
        <w:t>ßerdem bekommt er eine Liste von Nachbesprechungen angezeigt.</w:t>
      </w:r>
    </w:p>
    <w:p w:rsidR="00446DC1" w:rsidRDefault="00446DC1" w:rsidP="00446DC1">
      <w:pPr>
        <w:pStyle w:val="Listenabsatz"/>
        <w:numPr>
          <w:ilvl w:val="0"/>
          <w:numId w:val="5"/>
        </w:numPr>
        <w:tabs>
          <w:tab w:val="left" w:pos="3150"/>
        </w:tabs>
      </w:pPr>
      <w:r>
        <w:t>Namen sind eindeutig. Der User kann keinen Namen auswählen den er bereits verwendet hat.</w:t>
      </w:r>
    </w:p>
    <w:p w:rsidR="00446DC1" w:rsidRDefault="00446DC1" w:rsidP="00446DC1">
      <w:pPr>
        <w:pStyle w:val="Listenabsatz"/>
        <w:numPr>
          <w:ilvl w:val="0"/>
          <w:numId w:val="5"/>
        </w:numPr>
        <w:tabs>
          <w:tab w:val="left" w:pos="3150"/>
        </w:tabs>
      </w:pPr>
      <w:r>
        <w:t>Die Fläche kann angepasst werden, um ein durch ungenaue Geodaten verzerrten Wert zu vermeiden</w:t>
      </w:r>
    </w:p>
    <w:p w:rsidR="00446DC1" w:rsidRDefault="00C773F0" w:rsidP="00446DC1">
      <w:pPr>
        <w:pStyle w:val="Listenabsatz"/>
        <w:numPr>
          <w:ilvl w:val="0"/>
          <w:numId w:val="2"/>
        </w:numPr>
        <w:tabs>
          <w:tab w:val="left" w:pos="3150"/>
        </w:tabs>
      </w:pPr>
      <w:r>
        <w:t>Feld List durchsuchen</w:t>
      </w:r>
    </w:p>
    <w:p w:rsidR="00446DC1" w:rsidRDefault="00446DC1" w:rsidP="00446DC1">
      <w:pPr>
        <w:pStyle w:val="Listenabsatz"/>
        <w:tabs>
          <w:tab w:val="left" w:pos="3150"/>
        </w:tabs>
        <w:ind w:left="1080"/>
      </w:pPr>
      <w:r>
        <w:t>Siehe Arbeitsschritt sortieren</w:t>
      </w:r>
    </w:p>
    <w:p w:rsidR="00446DC1" w:rsidRDefault="00446DC1" w:rsidP="00446DC1">
      <w:pPr>
        <w:pStyle w:val="Listenabsatz"/>
        <w:numPr>
          <w:ilvl w:val="0"/>
          <w:numId w:val="5"/>
        </w:numPr>
        <w:tabs>
          <w:tab w:val="left" w:pos="3150"/>
        </w:tabs>
      </w:pPr>
      <w:r>
        <w:t>Suche findet über alle Felder, ergo Es kann auch nach Pflanzen und Erziehung gefiltert werden</w:t>
      </w:r>
    </w:p>
    <w:p w:rsidR="00C773F0" w:rsidRDefault="00C773F0" w:rsidP="00C773F0">
      <w:pPr>
        <w:pStyle w:val="Listenabsatz"/>
        <w:numPr>
          <w:ilvl w:val="0"/>
          <w:numId w:val="2"/>
        </w:numPr>
        <w:tabs>
          <w:tab w:val="left" w:pos="3150"/>
        </w:tabs>
      </w:pPr>
      <w:r>
        <w:t xml:space="preserve">Feld </w:t>
      </w:r>
      <w:r w:rsidR="00BE2133">
        <w:t>List sortieren</w:t>
      </w:r>
    </w:p>
    <w:p w:rsidR="00446DC1" w:rsidRDefault="00446DC1" w:rsidP="00446DC1">
      <w:pPr>
        <w:pStyle w:val="Listenabsatz"/>
        <w:tabs>
          <w:tab w:val="left" w:pos="3150"/>
        </w:tabs>
        <w:ind w:left="1080"/>
      </w:pPr>
      <w:r>
        <w:t>Die Felder können nach ihren Status (in Relation zum derzeit gewählt werden Arbeitsschritt) und Namen sortiert werden.</w:t>
      </w:r>
    </w:p>
    <w:p w:rsidR="00BE2133" w:rsidRDefault="00BE2133" w:rsidP="00C773F0">
      <w:pPr>
        <w:pStyle w:val="Listenabsatz"/>
        <w:numPr>
          <w:ilvl w:val="0"/>
          <w:numId w:val="2"/>
        </w:numPr>
        <w:tabs>
          <w:tab w:val="left" w:pos="3150"/>
        </w:tabs>
      </w:pPr>
      <w:r>
        <w:t>Feld auf Karte anzeigen</w:t>
      </w:r>
    </w:p>
    <w:p w:rsidR="00446DC1" w:rsidRDefault="00446DC1" w:rsidP="00446DC1">
      <w:pPr>
        <w:pStyle w:val="Listenabsatz"/>
        <w:tabs>
          <w:tab w:val="left" w:pos="3150"/>
        </w:tabs>
        <w:ind w:left="1080"/>
      </w:pPr>
      <w:r>
        <w:t xml:space="preserve">Felder werden auf einer Satellitenkarte als Polygon aus den vom User markierten Eckpunkten dargestellt. </w:t>
      </w:r>
    </w:p>
    <w:p w:rsidR="00446DC1" w:rsidRDefault="003E0A7F" w:rsidP="00446DC1">
      <w:pPr>
        <w:pStyle w:val="Listenabsatz"/>
        <w:numPr>
          <w:ilvl w:val="0"/>
          <w:numId w:val="5"/>
        </w:numPr>
        <w:tabs>
          <w:tab w:val="left" w:pos="3150"/>
        </w:tabs>
      </w:pPr>
      <w:r>
        <w:t>Durch klicken auf das Feld in der Liste zoomt die Karte automatisch zur Fläche-</w:t>
      </w:r>
    </w:p>
    <w:p w:rsidR="003E0A7F" w:rsidRDefault="003E0A7F" w:rsidP="00446DC1">
      <w:pPr>
        <w:pStyle w:val="Listenabsatz"/>
        <w:numPr>
          <w:ilvl w:val="0"/>
          <w:numId w:val="5"/>
        </w:numPr>
        <w:tabs>
          <w:tab w:val="left" w:pos="3150"/>
        </w:tabs>
      </w:pPr>
      <w:r>
        <w:t xml:space="preserve">Der Status der Fläche wird in Rot oder Grün signalisiert. </w:t>
      </w:r>
    </w:p>
    <w:p w:rsidR="00BE2133" w:rsidRDefault="00BE2133" w:rsidP="00C773F0">
      <w:pPr>
        <w:pStyle w:val="Listenabsatz"/>
        <w:numPr>
          <w:ilvl w:val="0"/>
          <w:numId w:val="2"/>
        </w:numPr>
        <w:tabs>
          <w:tab w:val="left" w:pos="3150"/>
        </w:tabs>
      </w:pPr>
      <w:r>
        <w:t>Feld als abgearbeitet markieren / noch zu machen markieren</w:t>
      </w:r>
    </w:p>
    <w:p w:rsidR="00BE2133" w:rsidRDefault="00BE2133" w:rsidP="00BE2133">
      <w:pPr>
        <w:pStyle w:val="Listenabsatz"/>
        <w:numPr>
          <w:ilvl w:val="0"/>
          <w:numId w:val="2"/>
        </w:numPr>
        <w:tabs>
          <w:tab w:val="left" w:pos="3150"/>
        </w:tabs>
      </w:pPr>
      <w:r>
        <w:t>Nachbesprechung anzeigen</w:t>
      </w:r>
    </w:p>
    <w:p w:rsidR="003E0A7F" w:rsidRDefault="003E0A7F" w:rsidP="003E0A7F">
      <w:pPr>
        <w:pStyle w:val="Listenabsatz"/>
        <w:tabs>
          <w:tab w:val="left" w:pos="3150"/>
        </w:tabs>
        <w:ind w:left="1080"/>
      </w:pPr>
      <w:r>
        <w:t>Durch langes Klicken auf ein Feld kann der User sehen welche Arbeiten abgeschlossen wurden, mit dem vom User gespeicherten Daten wie: Zeitpunkt des abharken, Dauer, benötigte Materialien und Notizen.</w:t>
      </w:r>
    </w:p>
    <w:p w:rsidR="003E0A7F" w:rsidRDefault="003E0A7F" w:rsidP="003E0A7F">
      <w:pPr>
        <w:pStyle w:val="Listenabsatz"/>
        <w:numPr>
          <w:ilvl w:val="0"/>
          <w:numId w:val="5"/>
        </w:numPr>
        <w:tabs>
          <w:tab w:val="left" w:pos="3150"/>
        </w:tabs>
      </w:pPr>
      <w:r>
        <w:t>Zeitpunkt ist fix</w:t>
      </w:r>
    </w:p>
    <w:p w:rsidR="003E0A7F" w:rsidRDefault="003E0A7F" w:rsidP="003E0A7F">
      <w:pPr>
        <w:pStyle w:val="Listenabsatz"/>
        <w:numPr>
          <w:ilvl w:val="0"/>
          <w:numId w:val="5"/>
        </w:numPr>
        <w:tabs>
          <w:tab w:val="left" w:pos="3150"/>
        </w:tabs>
      </w:pPr>
      <w:r>
        <w:t>Die Dauer errechnet sich aus der Größe der Fläche und der vom User angegebenen Dauer pro Hektar im Arbeitsschritt</w:t>
      </w:r>
    </w:p>
    <w:p w:rsidR="00BE2133" w:rsidRDefault="00BE2133" w:rsidP="00BE2133">
      <w:pPr>
        <w:pStyle w:val="Listenabsatz"/>
        <w:numPr>
          <w:ilvl w:val="0"/>
          <w:numId w:val="2"/>
        </w:numPr>
        <w:tabs>
          <w:tab w:val="left" w:pos="3150"/>
        </w:tabs>
      </w:pPr>
      <w:r>
        <w:t>Nachbesprechung editieren</w:t>
      </w:r>
    </w:p>
    <w:p w:rsidR="003E0A7F" w:rsidRDefault="003E0A7F" w:rsidP="003E0A7F">
      <w:pPr>
        <w:pStyle w:val="Listenabsatz"/>
        <w:tabs>
          <w:tab w:val="left" w:pos="3150"/>
        </w:tabs>
        <w:ind w:left="1080"/>
      </w:pPr>
      <w:r>
        <w:t>Eingaben können äquivalent zu Feld und Arbeitsschritt editiert werden.</w:t>
      </w:r>
    </w:p>
    <w:p w:rsidR="00567027" w:rsidRDefault="00567027" w:rsidP="00567027">
      <w:pPr>
        <w:pStyle w:val="Listenabsatz"/>
        <w:numPr>
          <w:ilvl w:val="0"/>
          <w:numId w:val="5"/>
        </w:numPr>
        <w:tabs>
          <w:tab w:val="left" w:pos="3150"/>
        </w:tabs>
      </w:pPr>
      <w:r>
        <w:t>Zeitpunkt des abharken ist fix.</w:t>
      </w:r>
    </w:p>
    <w:sectPr w:rsidR="005670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03087"/>
    <w:multiLevelType w:val="hybridMultilevel"/>
    <w:tmpl w:val="87C87C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BF3244A"/>
    <w:multiLevelType w:val="hybridMultilevel"/>
    <w:tmpl w:val="B1269EAA"/>
    <w:lvl w:ilvl="0" w:tplc="C26A1978">
      <w:numFmt w:val="bullet"/>
      <w:lvlText w:val="-"/>
      <w:lvlJc w:val="left"/>
      <w:pPr>
        <w:ind w:left="2520" w:hanging="360"/>
      </w:pPr>
      <w:rPr>
        <w:rFonts w:ascii="Calibri" w:eastAsiaTheme="minorHAnsi" w:hAnsi="Calibri" w:cs="Calibri"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 w15:restartNumberingAfterBreak="0">
    <w:nsid w:val="65AA7365"/>
    <w:multiLevelType w:val="hybridMultilevel"/>
    <w:tmpl w:val="3BE4EBBE"/>
    <w:lvl w:ilvl="0" w:tplc="EDEE5C0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7266728E"/>
    <w:multiLevelType w:val="hybridMultilevel"/>
    <w:tmpl w:val="717033B2"/>
    <w:lvl w:ilvl="0" w:tplc="C26A1978">
      <w:numFmt w:val="bullet"/>
      <w:lvlText w:val="-"/>
      <w:lvlJc w:val="left"/>
      <w:pPr>
        <w:ind w:left="1440" w:hanging="360"/>
      </w:pPr>
      <w:rPr>
        <w:rFonts w:ascii="Calibri" w:eastAsiaTheme="minorHAnsi"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7B2A53F0"/>
    <w:multiLevelType w:val="hybridMultilevel"/>
    <w:tmpl w:val="AF48CC30"/>
    <w:lvl w:ilvl="0" w:tplc="C26A1978">
      <w:numFmt w:val="bullet"/>
      <w:lvlText w:val="-"/>
      <w:lvlJc w:val="left"/>
      <w:pPr>
        <w:ind w:left="1440" w:hanging="360"/>
      </w:pPr>
      <w:rPr>
        <w:rFonts w:ascii="Calibri" w:eastAsiaTheme="minorHAnsi"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3F0"/>
    <w:rsid w:val="000E04CE"/>
    <w:rsid w:val="00227E3D"/>
    <w:rsid w:val="003E0A7F"/>
    <w:rsid w:val="00446DC1"/>
    <w:rsid w:val="00567027"/>
    <w:rsid w:val="005C4122"/>
    <w:rsid w:val="00BE2133"/>
    <w:rsid w:val="00C40DF3"/>
    <w:rsid w:val="00C773F0"/>
    <w:rsid w:val="00C9052E"/>
    <w:rsid w:val="00F05C29"/>
    <w:rsid w:val="00F829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71D7"/>
  <w15:chartTrackingRefBased/>
  <w15:docId w15:val="{85BBC0C8-5C41-415D-A622-0EB23C1F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77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1796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Strauß</dc:creator>
  <cp:keywords/>
  <dc:description/>
  <cp:lastModifiedBy>Johannes Strauß</cp:lastModifiedBy>
  <cp:revision>5</cp:revision>
  <dcterms:created xsi:type="dcterms:W3CDTF">2017-05-03T14:15:00Z</dcterms:created>
  <dcterms:modified xsi:type="dcterms:W3CDTF">2017-05-04T08:54:00Z</dcterms:modified>
</cp:coreProperties>
</file>