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A163E4" w:rsidRPr="000312AE" w:rsidTr="00FF24E7">
        <w:trPr>
          <w:trHeight w:val="2880"/>
          <w:jc w:val="center"/>
        </w:trPr>
        <w:tc>
          <w:tcPr>
            <w:tcW w:w="5000" w:type="pct"/>
          </w:tcPr>
          <w:p w:rsidR="00A163E4" w:rsidRPr="000312AE" w:rsidRDefault="00A163E4" w:rsidP="00FF24E7">
            <w:pPr>
              <w:tabs>
                <w:tab w:val="left" w:pos="2280"/>
              </w:tabs>
              <w:jc w:val="center"/>
              <w:rPr>
                <w:rFonts w:ascii="Times New Roman" w:hAnsi="Times New Roman"/>
                <w:lang w:val="es-ES"/>
              </w:rPr>
            </w:pPr>
          </w:p>
        </w:tc>
      </w:tr>
      <w:tr w:rsidR="00A163E4" w:rsidRPr="00D566D0" w:rsidTr="00FF24E7">
        <w:trPr>
          <w:trHeight w:val="1440"/>
          <w:jc w:val="center"/>
        </w:trPr>
        <w:tc>
          <w:tcPr>
            <w:tcW w:w="5000" w:type="pct"/>
            <w:tcBorders>
              <w:bottom w:val="single" w:sz="4" w:space="0" w:color="4F81BD"/>
            </w:tcBorders>
            <w:vAlign w:val="center"/>
          </w:tcPr>
          <w:p w:rsidR="00A163E4" w:rsidRPr="000312AE" w:rsidRDefault="001A3EEC" w:rsidP="00FF24E7">
            <w:pPr>
              <w:pStyle w:val="Sinespaciado"/>
              <w:jc w:val="center"/>
              <w:rPr>
                <w:rFonts w:ascii="Times New Roman" w:eastAsia="MS Gothic" w:hAnsi="Times New Roman"/>
                <w:sz w:val="72"/>
                <w:szCs w:val="72"/>
                <w:lang w:val="es-ES" w:eastAsia="ja-JP"/>
              </w:rPr>
            </w:pPr>
            <w:r>
              <w:rPr>
                <w:rFonts w:ascii="Times New Roman" w:eastAsia="MS Gothic" w:hAnsi="Times New Roman"/>
                <w:sz w:val="44"/>
                <w:szCs w:val="44"/>
                <w:lang w:val="es-ES" w:eastAsia="ja-JP"/>
              </w:rPr>
              <w:t>Sistema de Información I</w:t>
            </w:r>
            <w:r w:rsidR="0020180F">
              <w:rPr>
                <w:rFonts w:ascii="Times New Roman" w:eastAsia="MS Gothic" w:hAnsi="Times New Roman"/>
                <w:sz w:val="44"/>
                <w:szCs w:val="44"/>
                <w:lang w:val="es-ES" w:eastAsia="ja-JP"/>
              </w:rPr>
              <w:t>ntegrado - Colciencias</w:t>
            </w:r>
          </w:p>
          <w:p w:rsidR="00A163E4" w:rsidRPr="000312AE" w:rsidRDefault="000312AE" w:rsidP="00FF24E7">
            <w:pPr>
              <w:pStyle w:val="Sinespaciado"/>
              <w:jc w:val="center"/>
              <w:rPr>
                <w:rFonts w:ascii="Cambria" w:eastAsia="MS Gothic" w:hAnsi="Cambria"/>
                <w:sz w:val="68"/>
                <w:szCs w:val="68"/>
                <w:lang w:val="es-ES"/>
              </w:rPr>
            </w:pPr>
            <w:r w:rsidRPr="000312AE">
              <w:rPr>
                <w:rFonts w:ascii="Times New Roman" w:eastAsia="MS Gothic" w:hAnsi="Times New Roman"/>
                <w:sz w:val="68"/>
                <w:szCs w:val="68"/>
                <w:lang w:val="es-ES" w:eastAsia="ja-JP"/>
              </w:rPr>
              <w:t>Documento de Arquitectura de Software</w:t>
            </w:r>
          </w:p>
        </w:tc>
      </w:tr>
      <w:tr w:rsidR="00A163E4" w:rsidRPr="000312AE" w:rsidTr="00FF24E7">
        <w:trPr>
          <w:trHeight w:val="720"/>
          <w:jc w:val="center"/>
        </w:trPr>
        <w:tc>
          <w:tcPr>
            <w:tcW w:w="5000" w:type="pct"/>
            <w:tcBorders>
              <w:top w:val="single" w:sz="4" w:space="0" w:color="4F81BD"/>
            </w:tcBorders>
            <w:vAlign w:val="center"/>
          </w:tcPr>
          <w:p w:rsidR="00A163E4" w:rsidRPr="000312AE" w:rsidRDefault="00D23C3F" w:rsidP="00FF24E7">
            <w:pPr>
              <w:pStyle w:val="Sinespaciado"/>
              <w:jc w:val="center"/>
              <w:rPr>
                <w:rFonts w:ascii="Cambria" w:eastAsia="MS Gothic" w:hAnsi="Cambria"/>
                <w:sz w:val="44"/>
                <w:szCs w:val="44"/>
                <w:lang w:val="es-ES" w:eastAsia="ja-JP"/>
              </w:rPr>
            </w:pPr>
            <w:r w:rsidRPr="000312AE">
              <w:rPr>
                <w:rFonts w:ascii="Cambria" w:eastAsia="MS Gothic" w:hAnsi="Cambria"/>
                <w:sz w:val="44"/>
                <w:szCs w:val="44"/>
                <w:lang w:val="es-ES" w:eastAsia="ja-JP"/>
              </w:rPr>
              <w:t>Versión</w:t>
            </w:r>
            <w:r w:rsidR="009D2A09" w:rsidRPr="000312AE">
              <w:rPr>
                <w:rFonts w:ascii="Cambria" w:eastAsia="MS Gothic" w:hAnsi="Cambria"/>
                <w:sz w:val="44"/>
                <w:szCs w:val="44"/>
                <w:lang w:val="es-ES" w:eastAsia="ja-JP"/>
              </w:rPr>
              <w:t xml:space="preserve"> </w:t>
            </w:r>
            <w:r w:rsidR="000E62CA">
              <w:rPr>
                <w:rFonts w:ascii="Cambria" w:eastAsia="MS Gothic" w:hAnsi="Cambria"/>
                <w:sz w:val="44"/>
                <w:szCs w:val="44"/>
                <w:lang w:val="es-ES" w:eastAsia="ja-JP"/>
              </w:rPr>
              <w:t>1.2</w:t>
            </w:r>
          </w:p>
          <w:p w:rsidR="000F6B5E" w:rsidRPr="000312AE" w:rsidRDefault="000F6B5E" w:rsidP="00FF24E7">
            <w:pPr>
              <w:pStyle w:val="Sinespaciado"/>
              <w:jc w:val="center"/>
              <w:rPr>
                <w:rFonts w:ascii="Cambria" w:eastAsia="MS Gothic" w:hAnsi="Cambria"/>
                <w:sz w:val="44"/>
                <w:szCs w:val="44"/>
                <w:lang w:val="es-ES" w:eastAsia="ja-JP"/>
              </w:rPr>
            </w:pPr>
          </w:p>
        </w:tc>
      </w:tr>
      <w:tr w:rsidR="00A163E4" w:rsidRPr="000312AE" w:rsidTr="00FF24E7">
        <w:trPr>
          <w:trHeight w:val="360"/>
          <w:jc w:val="center"/>
        </w:trPr>
        <w:tc>
          <w:tcPr>
            <w:tcW w:w="5000" w:type="pct"/>
            <w:vAlign w:val="center"/>
          </w:tcPr>
          <w:p w:rsidR="00A163E4" w:rsidRPr="000312AE" w:rsidRDefault="00A163E4" w:rsidP="00FF24E7">
            <w:pPr>
              <w:pStyle w:val="Sinespaciado"/>
              <w:jc w:val="center"/>
              <w:rPr>
                <w:rFonts w:ascii="Times New Roman" w:hAnsi="Times New Roman"/>
                <w:lang w:val="es-ES" w:eastAsia="ja-JP"/>
              </w:rPr>
            </w:pPr>
          </w:p>
          <w:p w:rsidR="00A163E4" w:rsidRPr="000312AE" w:rsidRDefault="0020180F" w:rsidP="00FF24E7">
            <w:pPr>
              <w:pStyle w:val="Sinespaciado"/>
              <w:jc w:val="center"/>
              <w:rPr>
                <w:rFonts w:ascii="Times New Roman" w:hAnsi="Times New Roman"/>
                <w:sz w:val="40"/>
                <w:szCs w:val="44"/>
                <w:lang w:val="es-ES" w:eastAsia="ja-JP"/>
              </w:rPr>
            </w:pPr>
            <w:r>
              <w:rPr>
                <w:rFonts w:ascii="Times New Roman" w:hAnsi="Times New Roman"/>
                <w:sz w:val="40"/>
                <w:szCs w:val="44"/>
                <w:lang w:val="es-ES" w:eastAsia="ja-JP"/>
              </w:rPr>
              <w:t>Universidad del Quindío</w:t>
            </w:r>
          </w:p>
          <w:p w:rsidR="00A163E4" w:rsidRPr="000312AE" w:rsidRDefault="00A163E4" w:rsidP="00FF24E7">
            <w:pPr>
              <w:pStyle w:val="Sinespaciado"/>
              <w:jc w:val="center"/>
              <w:rPr>
                <w:rFonts w:ascii="Times New Roman" w:hAnsi="Times New Roman"/>
                <w:b/>
                <w:lang w:val="es-ES" w:eastAsia="ja-JP"/>
              </w:rPr>
            </w:pPr>
          </w:p>
          <w:p w:rsidR="00A163E4" w:rsidRPr="000312AE" w:rsidRDefault="00A163E4" w:rsidP="00FF24E7">
            <w:pPr>
              <w:pStyle w:val="Sinespaciado"/>
              <w:jc w:val="center"/>
              <w:rPr>
                <w:rFonts w:ascii="Times New Roman" w:hAnsi="Times New Roman"/>
                <w:lang w:val="es-ES" w:eastAsia="ja-JP"/>
              </w:rPr>
            </w:pPr>
          </w:p>
        </w:tc>
      </w:tr>
      <w:tr w:rsidR="00A163E4" w:rsidRPr="000312AE" w:rsidTr="00FF24E7">
        <w:trPr>
          <w:trHeight w:val="360"/>
          <w:jc w:val="center"/>
        </w:trPr>
        <w:tc>
          <w:tcPr>
            <w:tcW w:w="5000" w:type="pct"/>
            <w:vAlign w:val="center"/>
          </w:tcPr>
          <w:p w:rsidR="00A163E4" w:rsidRPr="000312AE" w:rsidRDefault="00A163E4" w:rsidP="00FF24E7">
            <w:pPr>
              <w:pStyle w:val="Sinespaciado"/>
              <w:jc w:val="center"/>
              <w:rPr>
                <w:rFonts w:ascii="Times New Roman" w:hAnsi="Times New Roman"/>
                <w:b/>
                <w:bCs/>
                <w:lang w:val="es-ES"/>
              </w:rPr>
            </w:pPr>
          </w:p>
        </w:tc>
      </w:tr>
      <w:tr w:rsidR="00A163E4" w:rsidRPr="000312AE" w:rsidTr="00FF24E7">
        <w:trPr>
          <w:trHeight w:val="360"/>
          <w:jc w:val="center"/>
        </w:trPr>
        <w:tc>
          <w:tcPr>
            <w:tcW w:w="5000" w:type="pct"/>
            <w:vAlign w:val="center"/>
          </w:tcPr>
          <w:p w:rsidR="00A163E4" w:rsidRPr="0020180F" w:rsidRDefault="000E62CA" w:rsidP="000E62CA">
            <w:pPr>
              <w:pStyle w:val="Sinespaciado"/>
              <w:jc w:val="center"/>
              <w:rPr>
                <w:rFonts w:ascii="Times New Roman" w:hAnsi="Times New Roman"/>
                <w:b/>
                <w:bCs/>
                <w:u w:val="single"/>
                <w:lang w:val="es-ES" w:eastAsia="ja-JP"/>
              </w:rPr>
            </w:pPr>
            <w:r>
              <w:rPr>
                <w:rFonts w:ascii="Times New Roman" w:hAnsi="Times New Roman"/>
                <w:b/>
                <w:bCs/>
                <w:sz w:val="24"/>
                <w:lang w:val="es-ES"/>
              </w:rPr>
              <w:t>Fecha 10</w:t>
            </w:r>
            <w:r w:rsidR="0020180F">
              <w:rPr>
                <w:rFonts w:ascii="Times New Roman" w:hAnsi="Times New Roman"/>
                <w:b/>
                <w:bCs/>
                <w:sz w:val="24"/>
                <w:lang w:val="es-ES"/>
              </w:rPr>
              <w:t>/09/2014</w:t>
            </w:r>
          </w:p>
        </w:tc>
      </w:tr>
    </w:tbl>
    <w:p w:rsidR="00A163E4" w:rsidRPr="000312AE" w:rsidRDefault="00A163E4" w:rsidP="00A163E4">
      <w:pPr>
        <w:rPr>
          <w:lang w:val="es-ES"/>
        </w:rPr>
      </w:pPr>
    </w:p>
    <w:p w:rsidR="00A163E4" w:rsidRPr="000312AE" w:rsidRDefault="00A163E4" w:rsidP="00A163E4">
      <w:pPr>
        <w:rPr>
          <w:lang w:val="es-ES"/>
        </w:rPr>
      </w:pPr>
    </w:p>
    <w:p w:rsidR="00A163E4" w:rsidRPr="000312AE" w:rsidRDefault="00A163E4" w:rsidP="00A163E4">
      <w:pPr>
        <w:jc w:val="center"/>
        <w:rPr>
          <w:rFonts w:ascii="Times New Roman" w:hAnsi="Times New Roman"/>
          <w:lang w:val="es-ES"/>
        </w:rPr>
      </w:pPr>
    </w:p>
    <w:p w:rsidR="00A163E4" w:rsidRPr="000312AE" w:rsidRDefault="00A163E4" w:rsidP="00A163E4">
      <w:pPr>
        <w:rPr>
          <w:rFonts w:ascii="Times New Roman" w:hAnsi="Times New Roman"/>
          <w:b/>
          <w:lang w:val="es-ES"/>
        </w:rPr>
      </w:pPr>
      <w:r w:rsidRPr="000312AE">
        <w:rPr>
          <w:rFonts w:ascii="Cambria" w:eastAsia="MS Gothic" w:hAnsi="Cambria"/>
          <w:caps/>
          <w:lang w:val="es-ES"/>
        </w:rPr>
        <w:br w:type="page"/>
      </w:r>
      <w:r w:rsidR="000312AE" w:rsidRPr="000312AE">
        <w:rPr>
          <w:rFonts w:ascii="Times New Roman" w:hAnsi="Times New Roman"/>
          <w:b/>
          <w:sz w:val="28"/>
          <w:lang w:val="es-ES"/>
        </w:rPr>
        <w:lastRenderedPageBreak/>
        <w:t>Historia de Revisiones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277"/>
        <w:gridCol w:w="1460"/>
        <w:gridCol w:w="1014"/>
        <w:gridCol w:w="4372"/>
      </w:tblGrid>
      <w:tr w:rsidR="00A163E4" w:rsidRPr="000312AE" w:rsidTr="0020180F">
        <w:trPr>
          <w:jc w:val="center"/>
        </w:trPr>
        <w:tc>
          <w:tcPr>
            <w:tcW w:w="656" w:type="pct"/>
            <w:shd w:val="clear" w:color="auto" w:fill="4F81BD"/>
          </w:tcPr>
          <w:p w:rsidR="00A163E4" w:rsidRPr="000312AE" w:rsidRDefault="0020180F" w:rsidP="00FF24E7">
            <w:pPr>
              <w:snapToGrid w:val="0"/>
              <w:spacing w:after="0" w:line="240" w:lineRule="auto"/>
              <w:rPr>
                <w:rFonts w:ascii="Times New Roman" w:hAnsi="Times New Roman"/>
                <w:b/>
                <w:bCs/>
                <w:color w:val="FFFFFF"/>
                <w:lang w:val="es-ES"/>
              </w:rPr>
            </w:pPr>
            <w:r w:rsidRPr="000312AE">
              <w:rPr>
                <w:rFonts w:ascii="Times New Roman" w:hAnsi="Times New Roman"/>
                <w:b/>
                <w:bCs/>
                <w:color w:val="FFFFFF"/>
                <w:lang w:val="es-ES"/>
              </w:rPr>
              <w:t>Versión</w:t>
            </w:r>
          </w:p>
        </w:tc>
        <w:tc>
          <w:tcPr>
            <w:tcW w:w="683" w:type="pct"/>
            <w:shd w:val="clear" w:color="auto" w:fill="4F81BD"/>
          </w:tcPr>
          <w:p w:rsidR="00A163E4" w:rsidRPr="000312AE" w:rsidRDefault="000312AE" w:rsidP="00FF24E7">
            <w:pPr>
              <w:snapToGrid w:val="0"/>
              <w:spacing w:after="0" w:line="240" w:lineRule="auto"/>
              <w:rPr>
                <w:rFonts w:ascii="Times New Roman" w:hAnsi="Times New Roman"/>
                <w:b/>
                <w:bCs/>
                <w:color w:val="FFFFFF"/>
                <w:lang w:val="es-ES"/>
              </w:rPr>
            </w:pPr>
            <w:r w:rsidRPr="000312AE">
              <w:rPr>
                <w:rFonts w:ascii="Times New Roman" w:hAnsi="Times New Roman"/>
                <w:b/>
                <w:bCs/>
                <w:color w:val="FFFFFF"/>
                <w:lang w:val="es-ES"/>
              </w:rPr>
              <w:t>Fecha</w:t>
            </w:r>
          </w:p>
        </w:tc>
        <w:tc>
          <w:tcPr>
            <w:tcW w:w="781" w:type="pct"/>
            <w:shd w:val="clear" w:color="auto" w:fill="4F81BD"/>
          </w:tcPr>
          <w:p w:rsidR="00A163E4" w:rsidRPr="000312AE" w:rsidRDefault="000312AE" w:rsidP="00FF24E7">
            <w:pPr>
              <w:snapToGrid w:val="0"/>
              <w:spacing w:after="0" w:line="240" w:lineRule="auto"/>
              <w:rPr>
                <w:rFonts w:ascii="Times New Roman" w:hAnsi="Times New Roman"/>
                <w:b/>
                <w:bCs/>
                <w:color w:val="FFFFFF"/>
                <w:lang w:val="es-ES"/>
              </w:rPr>
            </w:pPr>
            <w:r w:rsidRPr="000312AE">
              <w:rPr>
                <w:rFonts w:ascii="Times New Roman" w:hAnsi="Times New Roman"/>
                <w:b/>
                <w:bCs/>
                <w:color w:val="FFFFFF"/>
                <w:lang w:val="es-ES"/>
              </w:rPr>
              <w:t>Autor</w:t>
            </w:r>
          </w:p>
        </w:tc>
        <w:tc>
          <w:tcPr>
            <w:tcW w:w="542" w:type="pct"/>
            <w:shd w:val="clear" w:color="auto" w:fill="4F81BD"/>
          </w:tcPr>
          <w:p w:rsidR="00A163E4" w:rsidRPr="000312AE" w:rsidRDefault="000312AE" w:rsidP="00FF24E7">
            <w:pPr>
              <w:snapToGrid w:val="0"/>
              <w:spacing w:after="0" w:line="240" w:lineRule="auto"/>
              <w:rPr>
                <w:rFonts w:ascii="Times New Roman" w:hAnsi="Times New Roman"/>
                <w:b/>
                <w:bCs/>
                <w:color w:val="FFFFFF"/>
                <w:lang w:val="es-ES"/>
              </w:rPr>
            </w:pPr>
            <w:r w:rsidRPr="000312AE">
              <w:rPr>
                <w:rFonts w:ascii="Times New Roman" w:hAnsi="Times New Roman"/>
                <w:b/>
                <w:bCs/>
                <w:color w:val="FFFFFF"/>
                <w:lang w:val="es-ES"/>
              </w:rPr>
              <w:t>Revisor</w:t>
            </w:r>
          </w:p>
        </w:tc>
        <w:tc>
          <w:tcPr>
            <w:tcW w:w="2338" w:type="pct"/>
            <w:shd w:val="clear" w:color="auto" w:fill="4F81BD"/>
          </w:tcPr>
          <w:p w:rsidR="00A163E4" w:rsidRPr="000312AE" w:rsidRDefault="000312AE" w:rsidP="00FF24E7">
            <w:pPr>
              <w:snapToGrid w:val="0"/>
              <w:spacing w:after="0" w:line="240" w:lineRule="auto"/>
              <w:rPr>
                <w:rFonts w:ascii="Times New Roman" w:hAnsi="Times New Roman"/>
                <w:b/>
                <w:bCs/>
                <w:color w:val="FFFFFF"/>
                <w:lang w:val="es-ES"/>
              </w:rPr>
            </w:pPr>
            <w:r w:rsidRPr="000312AE">
              <w:rPr>
                <w:rFonts w:ascii="Times New Roman" w:hAnsi="Times New Roman"/>
                <w:b/>
                <w:bCs/>
                <w:color w:val="FFFFFF"/>
                <w:lang w:val="es-ES"/>
              </w:rPr>
              <w:t>Cambios</w:t>
            </w:r>
          </w:p>
        </w:tc>
      </w:tr>
      <w:tr w:rsidR="00A163E4" w:rsidRPr="000312AE" w:rsidTr="0020180F">
        <w:trPr>
          <w:jc w:val="center"/>
        </w:trPr>
        <w:tc>
          <w:tcPr>
            <w:tcW w:w="656" w:type="pct"/>
          </w:tcPr>
          <w:p w:rsidR="00A163E4" w:rsidRPr="000312AE" w:rsidRDefault="0020180F" w:rsidP="00FF24E7">
            <w:pPr>
              <w:snapToGrid w:val="0"/>
              <w:spacing w:after="0" w:line="240" w:lineRule="auto"/>
              <w:rPr>
                <w:rFonts w:ascii="Times New Roman" w:eastAsia="MS Mincho" w:hAnsi="Times New Roman"/>
                <w:bCs/>
                <w:lang w:val="es-ES" w:eastAsia="ja-JP"/>
              </w:rPr>
            </w:pPr>
            <w:r>
              <w:rPr>
                <w:rFonts w:ascii="Times New Roman" w:eastAsia="MS Mincho" w:hAnsi="Times New Roman"/>
                <w:bCs/>
                <w:lang w:val="es-ES" w:eastAsia="ja-JP"/>
              </w:rPr>
              <w:t xml:space="preserve">1.0 </w:t>
            </w:r>
          </w:p>
        </w:tc>
        <w:tc>
          <w:tcPr>
            <w:tcW w:w="683" w:type="pct"/>
          </w:tcPr>
          <w:p w:rsidR="0020180F" w:rsidRPr="000312AE" w:rsidRDefault="0020180F" w:rsidP="00FF24E7">
            <w:pPr>
              <w:snapToGrid w:val="0"/>
              <w:spacing w:after="0" w:line="240" w:lineRule="auto"/>
              <w:rPr>
                <w:rFonts w:ascii="Times New Roman" w:eastAsia="MS Mincho" w:hAnsi="Times New Roman"/>
                <w:lang w:val="es-ES" w:eastAsia="ja-JP"/>
              </w:rPr>
            </w:pPr>
            <w:r>
              <w:rPr>
                <w:rFonts w:ascii="Times New Roman" w:eastAsia="MS Mincho" w:hAnsi="Times New Roman"/>
                <w:lang w:val="es-ES" w:eastAsia="ja-JP"/>
              </w:rPr>
              <w:t>07/09/2014</w:t>
            </w:r>
          </w:p>
        </w:tc>
        <w:tc>
          <w:tcPr>
            <w:tcW w:w="781" w:type="pct"/>
          </w:tcPr>
          <w:p w:rsidR="00A163E4" w:rsidRPr="000312AE" w:rsidRDefault="0020180F" w:rsidP="00FF24E7">
            <w:pPr>
              <w:snapToGrid w:val="0"/>
              <w:spacing w:after="0" w:line="240" w:lineRule="auto"/>
              <w:rPr>
                <w:rFonts w:ascii="Times New Roman" w:eastAsia="MS Mincho" w:hAnsi="Times New Roman"/>
                <w:lang w:val="es-ES" w:eastAsia="ja-JP"/>
              </w:rPr>
            </w:pPr>
            <w:r>
              <w:rPr>
                <w:rFonts w:ascii="Times New Roman" w:eastAsia="MS Mincho" w:hAnsi="Times New Roman"/>
                <w:sz w:val="18"/>
                <w:lang w:val="es-ES" w:eastAsia="ja-JP"/>
              </w:rPr>
              <w:t>Johan S. Girado</w:t>
            </w:r>
          </w:p>
        </w:tc>
        <w:tc>
          <w:tcPr>
            <w:tcW w:w="542" w:type="pct"/>
          </w:tcPr>
          <w:p w:rsidR="00A163E4" w:rsidRPr="000312AE" w:rsidRDefault="00A163E4" w:rsidP="00FF24E7">
            <w:pPr>
              <w:snapToGrid w:val="0"/>
              <w:spacing w:after="0" w:line="240" w:lineRule="auto"/>
              <w:rPr>
                <w:rFonts w:ascii="Times New Roman" w:hAnsi="Times New Roman"/>
                <w:lang w:val="es-ES"/>
              </w:rPr>
            </w:pPr>
          </w:p>
        </w:tc>
        <w:tc>
          <w:tcPr>
            <w:tcW w:w="2338" w:type="pct"/>
          </w:tcPr>
          <w:p w:rsidR="00A163E4" w:rsidRPr="000312AE" w:rsidRDefault="0020180F" w:rsidP="00FF24E7">
            <w:pPr>
              <w:snapToGrid w:val="0"/>
              <w:spacing w:after="0" w:line="240" w:lineRule="auto"/>
              <w:rPr>
                <w:rFonts w:ascii="Times New Roman" w:hAnsi="Times New Roman"/>
                <w:lang w:val="es-ES"/>
              </w:rPr>
            </w:pPr>
            <w:r>
              <w:rPr>
                <w:rFonts w:ascii="Times New Roman" w:hAnsi="Times New Roman"/>
                <w:lang w:val="es-ES"/>
              </w:rPr>
              <w:t>Especificación del documento de arquitectura.</w:t>
            </w:r>
          </w:p>
        </w:tc>
      </w:tr>
      <w:tr w:rsidR="00A163E4" w:rsidRPr="000312AE" w:rsidTr="0020180F">
        <w:trPr>
          <w:jc w:val="center"/>
        </w:trPr>
        <w:tc>
          <w:tcPr>
            <w:tcW w:w="656" w:type="pct"/>
          </w:tcPr>
          <w:p w:rsidR="00A163E4" w:rsidRPr="000312AE" w:rsidRDefault="001A3EEC" w:rsidP="00FF24E7">
            <w:pPr>
              <w:snapToGrid w:val="0"/>
              <w:spacing w:after="0" w:line="240" w:lineRule="auto"/>
              <w:rPr>
                <w:rFonts w:ascii="Times New Roman" w:eastAsia="MS Mincho" w:hAnsi="Times New Roman"/>
                <w:bCs/>
                <w:lang w:val="es-ES" w:eastAsia="ja-JP"/>
              </w:rPr>
            </w:pPr>
            <w:r>
              <w:rPr>
                <w:rFonts w:ascii="Times New Roman" w:eastAsia="MS Mincho" w:hAnsi="Times New Roman"/>
                <w:bCs/>
                <w:lang w:val="es-ES" w:eastAsia="ja-JP"/>
              </w:rPr>
              <w:t>1.1</w:t>
            </w:r>
          </w:p>
        </w:tc>
        <w:tc>
          <w:tcPr>
            <w:tcW w:w="683" w:type="pct"/>
          </w:tcPr>
          <w:p w:rsidR="00A163E4" w:rsidRPr="000312AE" w:rsidRDefault="001A3EEC" w:rsidP="00FF24E7">
            <w:pPr>
              <w:snapToGrid w:val="0"/>
              <w:spacing w:after="0" w:line="240" w:lineRule="auto"/>
              <w:rPr>
                <w:rFonts w:ascii="Times New Roman" w:eastAsia="MS Mincho" w:hAnsi="Times New Roman"/>
                <w:lang w:val="es-ES" w:eastAsia="ja-JP"/>
              </w:rPr>
            </w:pPr>
            <w:r>
              <w:rPr>
                <w:rFonts w:ascii="Times New Roman" w:eastAsia="MS Mincho" w:hAnsi="Times New Roman"/>
                <w:lang w:val="es-ES" w:eastAsia="ja-JP"/>
              </w:rPr>
              <w:t>08/09/2014</w:t>
            </w:r>
          </w:p>
        </w:tc>
        <w:tc>
          <w:tcPr>
            <w:tcW w:w="781" w:type="pct"/>
          </w:tcPr>
          <w:p w:rsidR="00A163E4" w:rsidRPr="000312AE" w:rsidRDefault="001A3EEC" w:rsidP="00FF24E7">
            <w:pPr>
              <w:snapToGrid w:val="0"/>
              <w:spacing w:after="0" w:line="240" w:lineRule="auto"/>
              <w:rPr>
                <w:rFonts w:ascii="Times New Roman" w:eastAsia="MS Mincho" w:hAnsi="Times New Roman"/>
                <w:lang w:val="es-ES" w:eastAsia="ja-JP"/>
              </w:rPr>
            </w:pPr>
            <w:proofErr w:type="spellStart"/>
            <w:r w:rsidRPr="001A3EEC">
              <w:rPr>
                <w:rFonts w:ascii="Times New Roman" w:eastAsia="MS Mincho" w:hAnsi="Times New Roman"/>
                <w:sz w:val="18"/>
                <w:lang w:val="es-ES" w:eastAsia="ja-JP"/>
              </w:rPr>
              <w:t>Jhonatan</w:t>
            </w:r>
            <w:proofErr w:type="spellEnd"/>
            <w:r w:rsidRPr="001A3EEC">
              <w:rPr>
                <w:rFonts w:ascii="Times New Roman" w:eastAsia="MS Mincho" w:hAnsi="Times New Roman"/>
                <w:sz w:val="18"/>
                <w:lang w:val="es-ES" w:eastAsia="ja-JP"/>
              </w:rPr>
              <w:t xml:space="preserve"> S. López</w:t>
            </w:r>
          </w:p>
        </w:tc>
        <w:tc>
          <w:tcPr>
            <w:tcW w:w="542" w:type="pct"/>
          </w:tcPr>
          <w:p w:rsidR="00A163E4" w:rsidRPr="000312AE" w:rsidRDefault="00A163E4" w:rsidP="00FF24E7">
            <w:pPr>
              <w:snapToGrid w:val="0"/>
              <w:spacing w:after="0" w:line="240" w:lineRule="auto"/>
              <w:rPr>
                <w:rFonts w:ascii="Times New Roman" w:hAnsi="Times New Roman"/>
                <w:lang w:val="es-ES"/>
              </w:rPr>
            </w:pPr>
          </w:p>
        </w:tc>
        <w:tc>
          <w:tcPr>
            <w:tcW w:w="2338" w:type="pct"/>
          </w:tcPr>
          <w:p w:rsidR="00A163E4" w:rsidRPr="000312AE" w:rsidRDefault="001A3EEC" w:rsidP="00E25D3D">
            <w:pPr>
              <w:snapToGrid w:val="0"/>
              <w:spacing w:after="0" w:line="240" w:lineRule="auto"/>
              <w:rPr>
                <w:rFonts w:ascii="Times New Roman" w:eastAsia="MS Mincho" w:hAnsi="Times New Roman"/>
                <w:lang w:val="es-ES" w:eastAsia="ja-JP"/>
              </w:rPr>
            </w:pPr>
            <w:r>
              <w:rPr>
                <w:rFonts w:ascii="Times New Roman" w:eastAsia="MS Mincho" w:hAnsi="Times New Roman"/>
                <w:lang w:val="es-ES" w:eastAsia="ja-JP"/>
              </w:rPr>
              <w:t>Patrones y tácticas-</w:t>
            </w:r>
            <w:r w:rsidR="00E25D3D">
              <w:rPr>
                <w:rFonts w:ascii="Times New Roman" w:eastAsia="MS Mincho" w:hAnsi="Times New Roman"/>
                <w:lang w:val="es-ES" w:eastAsia="ja-JP"/>
              </w:rPr>
              <w:t>Vistas de arquitectura.</w:t>
            </w:r>
          </w:p>
        </w:tc>
      </w:tr>
      <w:tr w:rsidR="000E62CA" w:rsidRPr="000312AE" w:rsidTr="0020180F">
        <w:trPr>
          <w:jc w:val="center"/>
        </w:trPr>
        <w:tc>
          <w:tcPr>
            <w:tcW w:w="656" w:type="pct"/>
          </w:tcPr>
          <w:p w:rsidR="000E62CA" w:rsidRPr="000312AE" w:rsidRDefault="000E62CA" w:rsidP="000E62CA">
            <w:pPr>
              <w:snapToGrid w:val="0"/>
              <w:spacing w:after="0" w:line="240" w:lineRule="auto"/>
              <w:rPr>
                <w:rFonts w:ascii="Times New Roman" w:eastAsia="MS Mincho" w:hAnsi="Times New Roman"/>
                <w:bCs/>
                <w:lang w:val="es-ES" w:eastAsia="ja-JP"/>
              </w:rPr>
            </w:pPr>
            <w:r>
              <w:rPr>
                <w:rFonts w:ascii="Times New Roman" w:eastAsia="MS Mincho" w:hAnsi="Times New Roman"/>
                <w:bCs/>
                <w:lang w:val="es-ES" w:eastAsia="ja-JP"/>
              </w:rPr>
              <w:t>1.2</w:t>
            </w:r>
          </w:p>
        </w:tc>
        <w:tc>
          <w:tcPr>
            <w:tcW w:w="683" w:type="pct"/>
          </w:tcPr>
          <w:p w:rsidR="000E62CA" w:rsidRPr="000312AE" w:rsidRDefault="000E62CA" w:rsidP="000E62CA">
            <w:pPr>
              <w:snapToGrid w:val="0"/>
              <w:spacing w:after="0" w:line="240" w:lineRule="auto"/>
              <w:rPr>
                <w:rFonts w:ascii="Times New Roman" w:eastAsia="MS Mincho" w:hAnsi="Times New Roman"/>
                <w:lang w:val="es-ES" w:eastAsia="ja-JP"/>
              </w:rPr>
            </w:pPr>
            <w:r>
              <w:rPr>
                <w:rFonts w:ascii="Times New Roman" w:eastAsia="MS Mincho" w:hAnsi="Times New Roman"/>
                <w:lang w:val="es-ES" w:eastAsia="ja-JP"/>
              </w:rPr>
              <w:t>10/09/2014</w:t>
            </w:r>
          </w:p>
        </w:tc>
        <w:tc>
          <w:tcPr>
            <w:tcW w:w="781" w:type="pct"/>
          </w:tcPr>
          <w:p w:rsidR="000E62CA" w:rsidRDefault="000E62CA" w:rsidP="000E62CA">
            <w:pPr>
              <w:snapToGrid w:val="0"/>
              <w:spacing w:after="0" w:line="240" w:lineRule="auto"/>
              <w:rPr>
                <w:rFonts w:ascii="Times New Roman" w:eastAsia="MS Mincho" w:hAnsi="Times New Roman"/>
                <w:sz w:val="18"/>
                <w:lang w:val="es-ES" w:eastAsia="ja-JP"/>
              </w:rPr>
            </w:pPr>
            <w:proofErr w:type="spellStart"/>
            <w:r w:rsidRPr="001A3EEC">
              <w:rPr>
                <w:rFonts w:ascii="Times New Roman" w:eastAsia="MS Mincho" w:hAnsi="Times New Roman"/>
                <w:sz w:val="18"/>
                <w:lang w:val="es-ES" w:eastAsia="ja-JP"/>
              </w:rPr>
              <w:t>Jhonatan</w:t>
            </w:r>
            <w:proofErr w:type="spellEnd"/>
            <w:r w:rsidRPr="001A3EEC">
              <w:rPr>
                <w:rFonts w:ascii="Times New Roman" w:eastAsia="MS Mincho" w:hAnsi="Times New Roman"/>
                <w:sz w:val="18"/>
                <w:lang w:val="es-ES" w:eastAsia="ja-JP"/>
              </w:rPr>
              <w:t xml:space="preserve"> S. López</w:t>
            </w:r>
          </w:p>
          <w:p w:rsidR="000E62CA" w:rsidRPr="000312AE" w:rsidRDefault="000E62CA" w:rsidP="000E62CA">
            <w:pPr>
              <w:snapToGrid w:val="0"/>
              <w:spacing w:after="0" w:line="240" w:lineRule="auto"/>
              <w:rPr>
                <w:rFonts w:ascii="Times New Roman" w:eastAsia="MS Mincho" w:hAnsi="Times New Roman"/>
                <w:lang w:val="es-ES" w:eastAsia="ja-JP"/>
              </w:rPr>
            </w:pPr>
            <w:r>
              <w:rPr>
                <w:rFonts w:ascii="Times New Roman" w:eastAsia="MS Mincho" w:hAnsi="Times New Roman"/>
                <w:sz w:val="18"/>
                <w:lang w:val="es-ES" w:eastAsia="ja-JP"/>
              </w:rPr>
              <w:t>Johan S. Giraldo</w:t>
            </w:r>
          </w:p>
        </w:tc>
        <w:tc>
          <w:tcPr>
            <w:tcW w:w="542" w:type="pct"/>
          </w:tcPr>
          <w:p w:rsidR="000E62CA" w:rsidRPr="000312AE" w:rsidRDefault="000E62CA" w:rsidP="000E62CA">
            <w:pPr>
              <w:snapToGrid w:val="0"/>
              <w:spacing w:after="0" w:line="240" w:lineRule="auto"/>
              <w:rPr>
                <w:rFonts w:ascii="Times New Roman" w:hAnsi="Times New Roman"/>
                <w:lang w:val="es-ES"/>
              </w:rPr>
            </w:pPr>
          </w:p>
        </w:tc>
        <w:tc>
          <w:tcPr>
            <w:tcW w:w="2338" w:type="pct"/>
          </w:tcPr>
          <w:p w:rsidR="000E62CA" w:rsidRPr="000312AE" w:rsidRDefault="00E25D3D" w:rsidP="000E62CA">
            <w:pPr>
              <w:snapToGrid w:val="0"/>
              <w:spacing w:after="0" w:line="240" w:lineRule="auto"/>
              <w:rPr>
                <w:rFonts w:ascii="Times New Roman" w:eastAsia="MS Mincho" w:hAnsi="Times New Roman"/>
                <w:lang w:val="es-ES" w:eastAsia="ja-JP"/>
              </w:rPr>
            </w:pPr>
            <w:r>
              <w:rPr>
                <w:rFonts w:ascii="Times New Roman" w:eastAsia="MS Mincho" w:hAnsi="Times New Roman"/>
                <w:lang w:val="es-ES" w:eastAsia="ja-JP"/>
              </w:rPr>
              <w:t>Vistas de arquitectura</w:t>
            </w:r>
            <w:r>
              <w:rPr>
                <w:rFonts w:ascii="Times New Roman" w:eastAsia="MS Mincho" w:hAnsi="Times New Roman"/>
                <w:lang w:val="es-ES" w:eastAsia="ja-JP"/>
              </w:rPr>
              <w:t>.</w:t>
            </w:r>
            <w:bookmarkStart w:id="0" w:name="_GoBack"/>
            <w:bookmarkEnd w:id="0"/>
          </w:p>
        </w:tc>
      </w:tr>
    </w:tbl>
    <w:p w:rsidR="00A163E4" w:rsidRPr="000312AE" w:rsidRDefault="00A163E4" w:rsidP="00A163E4">
      <w:pPr>
        <w:rPr>
          <w:rFonts w:ascii="Times New Roman" w:eastAsia="MS Mincho" w:hAnsi="Times New Roman"/>
          <w:lang w:val="es-ES" w:eastAsia="ja-JP"/>
        </w:rPr>
      </w:pPr>
    </w:p>
    <w:p w:rsidR="00F11FE8" w:rsidRPr="000312AE" w:rsidRDefault="00F11FE8" w:rsidP="00A163E4">
      <w:pPr>
        <w:rPr>
          <w:rFonts w:ascii="Times New Roman" w:hAnsi="Times New Roman"/>
          <w:lang w:val="es-ES"/>
        </w:rPr>
      </w:pPr>
    </w:p>
    <w:p w:rsidR="00A163E4" w:rsidRPr="000312AE" w:rsidRDefault="00A163E4" w:rsidP="00A163E4">
      <w:pPr>
        <w:spacing w:after="0" w:line="240" w:lineRule="auto"/>
        <w:jc w:val="both"/>
        <w:rPr>
          <w:rFonts w:ascii="Times New Roman" w:hAnsi="Times New Roman"/>
          <w:b/>
          <w:sz w:val="28"/>
          <w:szCs w:val="28"/>
          <w:lang w:val="es-ES" w:eastAsia="ko-KR"/>
        </w:rPr>
      </w:pPr>
    </w:p>
    <w:p w:rsidR="00A163E4" w:rsidRPr="000312AE" w:rsidRDefault="00A163E4" w:rsidP="00A163E4">
      <w:pPr>
        <w:spacing w:after="0" w:line="240" w:lineRule="auto"/>
        <w:jc w:val="both"/>
        <w:rPr>
          <w:rFonts w:ascii="Times New Roman" w:hAnsi="Times New Roman"/>
          <w:b/>
          <w:sz w:val="28"/>
          <w:szCs w:val="28"/>
          <w:lang w:val="es-ES" w:eastAsia="ko-KR"/>
        </w:rPr>
      </w:pPr>
    </w:p>
    <w:p w:rsidR="00A163E4" w:rsidRPr="000312AE" w:rsidRDefault="00A163E4" w:rsidP="00A163E4">
      <w:pPr>
        <w:spacing w:after="0" w:line="240" w:lineRule="auto"/>
        <w:jc w:val="both"/>
        <w:rPr>
          <w:rFonts w:ascii="Times New Roman" w:hAnsi="Times New Roman"/>
          <w:b/>
          <w:sz w:val="28"/>
          <w:szCs w:val="28"/>
          <w:lang w:val="es-ES" w:eastAsia="ko-KR"/>
        </w:rPr>
      </w:pPr>
    </w:p>
    <w:p w:rsidR="00537F7B" w:rsidRPr="000312AE" w:rsidRDefault="00D16D0A" w:rsidP="00A163E4">
      <w:pPr>
        <w:rPr>
          <w:rFonts w:ascii="Times New Roman" w:eastAsia="MS Mincho" w:hAnsi="Times New Roman"/>
          <w:sz w:val="24"/>
          <w:lang w:val="es-ES" w:eastAsia="ja-JP"/>
        </w:rPr>
      </w:pPr>
      <w:r w:rsidRPr="000312AE">
        <w:rPr>
          <w:rFonts w:ascii="Times New Roman" w:hAnsi="Times New Roman"/>
          <w:b/>
          <w:sz w:val="28"/>
          <w:szCs w:val="28"/>
          <w:lang w:val="es-ES" w:eastAsia="ko-KR"/>
        </w:rPr>
        <w:br w:type="page"/>
      </w:r>
    </w:p>
    <w:p w:rsidR="002F25E7" w:rsidRPr="000312AE" w:rsidRDefault="000312AE" w:rsidP="00E03A02">
      <w:pPr>
        <w:jc w:val="both"/>
        <w:rPr>
          <w:rFonts w:ascii="Times New Roman" w:hAnsi="Times New Roman"/>
          <w:b/>
          <w:sz w:val="28"/>
          <w:szCs w:val="28"/>
          <w:lang w:val="es-ES"/>
        </w:rPr>
      </w:pPr>
      <w:r w:rsidRPr="000312AE">
        <w:rPr>
          <w:rFonts w:ascii="Times New Roman" w:hAnsi="Times New Roman"/>
          <w:b/>
          <w:sz w:val="28"/>
          <w:szCs w:val="28"/>
          <w:lang w:val="es-ES"/>
        </w:rPr>
        <w:lastRenderedPageBreak/>
        <w:t>Tabla de Contenido</w:t>
      </w:r>
    </w:p>
    <w:p w:rsidR="008F5FD8" w:rsidRPr="004A28BC" w:rsidRDefault="00346B01">
      <w:pPr>
        <w:pStyle w:val="TDC1"/>
        <w:tabs>
          <w:tab w:val="left" w:pos="440"/>
          <w:tab w:val="right" w:leader="dot" w:pos="9350"/>
        </w:tabs>
        <w:rPr>
          <w:rFonts w:eastAsia="Times New Roman"/>
          <w:noProof/>
          <w:lang w:eastAsia="es-CO"/>
        </w:rPr>
      </w:pPr>
      <w:r w:rsidRPr="000312AE">
        <w:rPr>
          <w:rFonts w:ascii="Times New Roman" w:hAnsi="Times New Roman"/>
          <w:sz w:val="24"/>
          <w:szCs w:val="24"/>
          <w:lang w:val="es-ES"/>
        </w:rPr>
        <w:fldChar w:fldCharType="begin"/>
      </w:r>
      <w:r w:rsidR="002F25E7" w:rsidRPr="000312AE">
        <w:rPr>
          <w:rFonts w:ascii="Times New Roman" w:hAnsi="Times New Roman"/>
          <w:sz w:val="24"/>
          <w:szCs w:val="24"/>
          <w:lang w:val="es-ES"/>
        </w:rPr>
        <w:instrText xml:space="preserve"> TOC \o "1-3" \h \z \u </w:instrText>
      </w:r>
      <w:r w:rsidRPr="000312AE">
        <w:rPr>
          <w:rFonts w:ascii="Times New Roman" w:hAnsi="Times New Roman"/>
          <w:sz w:val="24"/>
          <w:szCs w:val="24"/>
          <w:lang w:val="es-ES"/>
        </w:rPr>
        <w:fldChar w:fldCharType="separate"/>
      </w:r>
      <w:hyperlink w:anchor="_Toc253781896" w:history="1">
        <w:r w:rsidR="008F5FD8" w:rsidRPr="00195E37">
          <w:rPr>
            <w:rStyle w:val="Hipervnculo"/>
            <w:rFonts w:ascii="Times New Roman" w:hAnsi="Times New Roman"/>
            <w:noProof/>
            <w:lang w:val="es-ES"/>
          </w:rPr>
          <w:t>1.</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Descripción del Documento</w:t>
        </w:r>
        <w:r w:rsidR="008F5FD8">
          <w:rPr>
            <w:noProof/>
            <w:webHidden/>
          </w:rPr>
          <w:tab/>
        </w:r>
        <w:r>
          <w:rPr>
            <w:noProof/>
            <w:webHidden/>
          </w:rPr>
          <w:fldChar w:fldCharType="begin"/>
        </w:r>
        <w:r w:rsidR="008F5FD8">
          <w:rPr>
            <w:noProof/>
            <w:webHidden/>
          </w:rPr>
          <w:instrText xml:space="preserve"> PAGEREF _Toc253781896 \h </w:instrText>
        </w:r>
        <w:r>
          <w:rPr>
            <w:noProof/>
            <w:webHidden/>
          </w:rPr>
        </w:r>
        <w:r>
          <w:rPr>
            <w:noProof/>
            <w:webHidden/>
          </w:rPr>
          <w:fldChar w:fldCharType="separate"/>
        </w:r>
        <w:r w:rsidR="00DD4D73">
          <w:rPr>
            <w:noProof/>
            <w:webHidden/>
          </w:rPr>
          <w:t>4</w:t>
        </w:r>
        <w:r>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897" w:history="1">
        <w:r w:rsidR="008F5FD8" w:rsidRPr="00195E37">
          <w:rPr>
            <w:rStyle w:val="Hipervnculo"/>
            <w:rFonts w:ascii="Times New Roman" w:eastAsia="MS Mincho" w:hAnsi="Times New Roman"/>
            <w:noProof/>
            <w:lang w:val="es-ES" w:eastAsia="ja-JP"/>
          </w:rPr>
          <w:t>1.1.</w:t>
        </w:r>
        <w:r w:rsidR="008F5FD8" w:rsidRPr="004A28BC">
          <w:rPr>
            <w:rFonts w:eastAsia="Times New Roman"/>
            <w:noProof/>
            <w:lang w:eastAsia="es-CO"/>
          </w:rPr>
          <w:tab/>
        </w:r>
        <w:r w:rsidR="008F5FD8" w:rsidRPr="00195E37">
          <w:rPr>
            <w:rStyle w:val="Hipervnculo"/>
            <w:rFonts w:ascii="Times New Roman" w:hAnsi="Times New Roman"/>
            <w:noProof/>
            <w:lang w:val="es-ES"/>
          </w:rPr>
          <w:t>Propósito</w:t>
        </w:r>
        <w:r w:rsidR="008F5FD8">
          <w:rPr>
            <w:noProof/>
            <w:webHidden/>
          </w:rPr>
          <w:tab/>
        </w:r>
        <w:r w:rsidR="00346B01">
          <w:rPr>
            <w:noProof/>
            <w:webHidden/>
          </w:rPr>
          <w:fldChar w:fldCharType="begin"/>
        </w:r>
        <w:r w:rsidR="008F5FD8">
          <w:rPr>
            <w:noProof/>
            <w:webHidden/>
          </w:rPr>
          <w:instrText xml:space="preserve"> PAGEREF _Toc253781897 \h </w:instrText>
        </w:r>
        <w:r w:rsidR="00346B01">
          <w:rPr>
            <w:noProof/>
            <w:webHidden/>
          </w:rPr>
        </w:r>
        <w:r w:rsidR="00346B01">
          <w:rPr>
            <w:noProof/>
            <w:webHidden/>
          </w:rPr>
          <w:fldChar w:fldCharType="separate"/>
        </w:r>
        <w:r w:rsidR="00DD4D73">
          <w:rPr>
            <w:noProof/>
            <w:webHidden/>
          </w:rPr>
          <w:t>4</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898" w:history="1">
        <w:r w:rsidR="008F5FD8" w:rsidRPr="00195E37">
          <w:rPr>
            <w:rStyle w:val="Hipervnculo"/>
            <w:rFonts w:ascii="Times New Roman" w:hAnsi="Times New Roman"/>
            <w:noProof/>
            <w:lang w:val="es-ES" w:eastAsia="ko-KR"/>
          </w:rPr>
          <w:t>1.2.</w:t>
        </w:r>
        <w:r w:rsidR="008F5FD8" w:rsidRPr="004A28BC">
          <w:rPr>
            <w:rFonts w:eastAsia="Times New Roman"/>
            <w:noProof/>
            <w:lang w:eastAsia="es-CO"/>
          </w:rPr>
          <w:tab/>
        </w:r>
        <w:r w:rsidR="008F5FD8" w:rsidRPr="00195E37">
          <w:rPr>
            <w:rStyle w:val="Hipervnculo"/>
            <w:rFonts w:ascii="Times New Roman" w:hAnsi="Times New Roman"/>
            <w:noProof/>
            <w:lang w:val="es-ES" w:eastAsia="ko-KR"/>
          </w:rPr>
          <w:t>Audiencia</w:t>
        </w:r>
        <w:r w:rsidR="008F5FD8">
          <w:rPr>
            <w:noProof/>
            <w:webHidden/>
          </w:rPr>
          <w:tab/>
        </w:r>
        <w:r w:rsidR="00346B01">
          <w:rPr>
            <w:noProof/>
            <w:webHidden/>
          </w:rPr>
          <w:fldChar w:fldCharType="begin"/>
        </w:r>
        <w:r w:rsidR="008F5FD8">
          <w:rPr>
            <w:noProof/>
            <w:webHidden/>
          </w:rPr>
          <w:instrText xml:space="preserve"> PAGEREF _Toc253781898 \h </w:instrText>
        </w:r>
        <w:r w:rsidR="00346B01">
          <w:rPr>
            <w:noProof/>
            <w:webHidden/>
          </w:rPr>
        </w:r>
        <w:r w:rsidR="00346B01">
          <w:rPr>
            <w:noProof/>
            <w:webHidden/>
          </w:rPr>
          <w:fldChar w:fldCharType="separate"/>
        </w:r>
        <w:r w:rsidR="00DD4D73">
          <w:rPr>
            <w:noProof/>
            <w:webHidden/>
          </w:rPr>
          <w:t>4</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899" w:history="1">
        <w:r w:rsidR="008F5FD8" w:rsidRPr="00195E37">
          <w:rPr>
            <w:rStyle w:val="Hipervnculo"/>
            <w:rFonts w:ascii="Times New Roman" w:eastAsia="MS Mincho" w:hAnsi="Times New Roman"/>
            <w:noProof/>
            <w:lang w:eastAsia="ja-JP"/>
          </w:rPr>
          <w:t>1.3.</w:t>
        </w:r>
        <w:r w:rsidR="008F5FD8" w:rsidRPr="004A28BC">
          <w:rPr>
            <w:rFonts w:eastAsia="Times New Roman"/>
            <w:noProof/>
            <w:lang w:eastAsia="es-CO"/>
          </w:rPr>
          <w:tab/>
        </w:r>
        <w:r w:rsidR="008F5FD8" w:rsidRPr="00195E37">
          <w:rPr>
            <w:rStyle w:val="Hipervnculo"/>
            <w:rFonts w:ascii="Times New Roman" w:hAnsi="Times New Roman"/>
            <w:noProof/>
            <w:lang w:eastAsia="ko-KR"/>
          </w:rPr>
          <w:t>Document Organization</w:t>
        </w:r>
        <w:r w:rsidR="008F5FD8">
          <w:rPr>
            <w:noProof/>
            <w:webHidden/>
          </w:rPr>
          <w:tab/>
        </w:r>
      </w:hyperlink>
      <w:r w:rsidR="00DD4D73">
        <w:rPr>
          <w:noProof/>
        </w:rPr>
        <w:t>4</w:t>
      </w:r>
    </w:p>
    <w:p w:rsidR="008F5FD8" w:rsidRPr="004A28BC" w:rsidRDefault="007A2917">
      <w:pPr>
        <w:pStyle w:val="TDC2"/>
        <w:tabs>
          <w:tab w:val="left" w:pos="880"/>
          <w:tab w:val="right" w:leader="dot" w:pos="9350"/>
        </w:tabs>
        <w:rPr>
          <w:rFonts w:eastAsia="Times New Roman"/>
          <w:noProof/>
          <w:lang w:eastAsia="es-CO"/>
        </w:rPr>
      </w:pPr>
      <w:hyperlink w:anchor="_Toc253781900" w:history="1">
        <w:r w:rsidR="008F5FD8" w:rsidRPr="00195E37">
          <w:rPr>
            <w:rStyle w:val="Hipervnculo"/>
            <w:rFonts w:ascii="Times New Roman" w:eastAsia="MS Mincho" w:hAnsi="Times New Roman"/>
            <w:noProof/>
            <w:lang w:val="es-ES" w:eastAsia="ja-JP"/>
          </w:rPr>
          <w:t>1.4.</w:t>
        </w:r>
        <w:r w:rsidR="008F5FD8" w:rsidRPr="004A28BC">
          <w:rPr>
            <w:rFonts w:eastAsia="Times New Roman"/>
            <w:noProof/>
            <w:lang w:eastAsia="es-CO"/>
          </w:rPr>
          <w:tab/>
        </w:r>
        <w:r w:rsidR="008F5FD8" w:rsidRPr="00195E37">
          <w:rPr>
            <w:rStyle w:val="Hipervnculo"/>
            <w:rFonts w:ascii="Times New Roman" w:hAnsi="Times New Roman"/>
            <w:noProof/>
            <w:lang w:val="es-ES" w:eastAsia="ko-KR"/>
          </w:rPr>
          <w:t>Terminologia y Definiciones</w:t>
        </w:r>
        <w:r w:rsidR="008F5FD8">
          <w:rPr>
            <w:noProof/>
            <w:webHidden/>
          </w:rPr>
          <w:tab/>
        </w:r>
        <w:r w:rsidR="00346B01">
          <w:rPr>
            <w:noProof/>
            <w:webHidden/>
          </w:rPr>
          <w:fldChar w:fldCharType="begin"/>
        </w:r>
        <w:r w:rsidR="008F5FD8">
          <w:rPr>
            <w:noProof/>
            <w:webHidden/>
          </w:rPr>
          <w:instrText xml:space="preserve"> PAGEREF _Toc253781900 \h </w:instrText>
        </w:r>
        <w:r w:rsidR="00346B01">
          <w:rPr>
            <w:noProof/>
            <w:webHidden/>
          </w:rPr>
        </w:r>
        <w:r w:rsidR="00346B01">
          <w:rPr>
            <w:noProof/>
            <w:webHidden/>
          </w:rPr>
          <w:fldChar w:fldCharType="separate"/>
        </w:r>
        <w:r w:rsidR="00DD4D73">
          <w:rPr>
            <w:noProof/>
            <w:webHidden/>
          </w:rPr>
          <w:t>5</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01" w:history="1">
        <w:r w:rsidR="008F5FD8" w:rsidRPr="00195E37">
          <w:rPr>
            <w:rStyle w:val="Hipervnculo"/>
            <w:rFonts w:ascii="Times New Roman" w:eastAsia="MS Mincho" w:hAnsi="Times New Roman"/>
            <w:noProof/>
            <w:lang w:val="es-ES" w:eastAsia="ja-JP"/>
          </w:rPr>
          <w:t>1.5.</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Documentación del Proyecto Relacionada.</w:t>
        </w:r>
        <w:r w:rsidR="008F5FD8">
          <w:rPr>
            <w:noProof/>
            <w:webHidden/>
          </w:rPr>
          <w:tab/>
        </w:r>
        <w:r w:rsidR="00346B01">
          <w:rPr>
            <w:noProof/>
            <w:webHidden/>
          </w:rPr>
          <w:fldChar w:fldCharType="begin"/>
        </w:r>
        <w:r w:rsidR="008F5FD8">
          <w:rPr>
            <w:noProof/>
            <w:webHidden/>
          </w:rPr>
          <w:instrText xml:space="preserve"> PAGEREF _Toc253781901 \h </w:instrText>
        </w:r>
        <w:r w:rsidR="00346B01">
          <w:rPr>
            <w:noProof/>
            <w:webHidden/>
          </w:rPr>
        </w:r>
        <w:r w:rsidR="00346B01">
          <w:rPr>
            <w:noProof/>
            <w:webHidden/>
          </w:rPr>
          <w:fldChar w:fldCharType="separate"/>
        </w:r>
        <w:r w:rsidR="00DD4D73">
          <w:rPr>
            <w:noProof/>
            <w:webHidden/>
          </w:rPr>
          <w:t>5</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02" w:history="1">
        <w:r w:rsidR="008F5FD8" w:rsidRPr="00195E37">
          <w:rPr>
            <w:rStyle w:val="Hipervnculo"/>
            <w:rFonts w:ascii="Times New Roman" w:eastAsia="MS Mincho" w:hAnsi="Times New Roman"/>
            <w:noProof/>
            <w:lang w:val="es-ES" w:eastAsia="ja-JP"/>
          </w:rPr>
          <w:t>1.6.</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Referencias Externas</w:t>
        </w:r>
        <w:r w:rsidR="008F5FD8">
          <w:rPr>
            <w:noProof/>
            <w:webHidden/>
          </w:rPr>
          <w:tab/>
        </w:r>
        <w:r w:rsidR="00346B01">
          <w:rPr>
            <w:noProof/>
            <w:webHidden/>
          </w:rPr>
          <w:fldChar w:fldCharType="begin"/>
        </w:r>
        <w:r w:rsidR="008F5FD8">
          <w:rPr>
            <w:noProof/>
            <w:webHidden/>
          </w:rPr>
          <w:instrText xml:space="preserve"> PAGEREF _Toc253781902 \h </w:instrText>
        </w:r>
        <w:r w:rsidR="00346B01">
          <w:rPr>
            <w:noProof/>
            <w:webHidden/>
          </w:rPr>
        </w:r>
        <w:r w:rsidR="00346B01">
          <w:rPr>
            <w:noProof/>
            <w:webHidden/>
          </w:rPr>
          <w:fldChar w:fldCharType="separate"/>
        </w:r>
        <w:r w:rsidR="00DD4D73">
          <w:rPr>
            <w:noProof/>
            <w:webHidden/>
          </w:rPr>
          <w:t>5</w:t>
        </w:r>
        <w:r w:rsidR="00346B01">
          <w:rPr>
            <w:noProof/>
            <w:webHidden/>
          </w:rPr>
          <w:fldChar w:fldCharType="end"/>
        </w:r>
      </w:hyperlink>
    </w:p>
    <w:p w:rsidR="008F5FD8" w:rsidRPr="004A28BC" w:rsidRDefault="007A2917">
      <w:pPr>
        <w:pStyle w:val="TDC1"/>
        <w:tabs>
          <w:tab w:val="left" w:pos="440"/>
          <w:tab w:val="right" w:leader="dot" w:pos="9350"/>
        </w:tabs>
        <w:rPr>
          <w:rFonts w:eastAsia="Times New Roman"/>
          <w:noProof/>
          <w:lang w:eastAsia="es-CO"/>
        </w:rPr>
      </w:pPr>
      <w:hyperlink w:anchor="_Toc253781903" w:history="1">
        <w:r w:rsidR="008F5FD8" w:rsidRPr="00195E37">
          <w:rPr>
            <w:rStyle w:val="Hipervnculo"/>
            <w:rFonts w:ascii="Times New Roman" w:hAnsi="Times New Roman"/>
            <w:noProof/>
            <w:lang w:val="es-ES"/>
          </w:rPr>
          <w:t>2.</w:t>
        </w:r>
        <w:r w:rsidR="008F5FD8" w:rsidRPr="004A28BC">
          <w:rPr>
            <w:rFonts w:eastAsia="Times New Roman"/>
            <w:noProof/>
            <w:lang w:eastAsia="es-CO"/>
          </w:rPr>
          <w:tab/>
        </w:r>
        <w:r w:rsidR="008F5FD8" w:rsidRPr="00195E37">
          <w:rPr>
            <w:rStyle w:val="Hipervnculo"/>
            <w:rFonts w:ascii="Times New Roman" w:hAnsi="Times New Roman"/>
            <w:noProof/>
            <w:lang w:val="es-ES" w:eastAsia="ko-KR"/>
          </w:rPr>
          <w:t>Visión General del Proyecto</w:t>
        </w:r>
        <w:r w:rsidR="008F5FD8">
          <w:rPr>
            <w:noProof/>
            <w:webHidden/>
          </w:rPr>
          <w:tab/>
        </w:r>
        <w:r w:rsidR="00346B01">
          <w:rPr>
            <w:noProof/>
            <w:webHidden/>
          </w:rPr>
          <w:fldChar w:fldCharType="begin"/>
        </w:r>
        <w:r w:rsidR="008F5FD8">
          <w:rPr>
            <w:noProof/>
            <w:webHidden/>
          </w:rPr>
          <w:instrText xml:space="preserve"> PAGEREF _Toc253781903 \h </w:instrText>
        </w:r>
        <w:r w:rsidR="00346B01">
          <w:rPr>
            <w:noProof/>
            <w:webHidden/>
          </w:rPr>
        </w:r>
        <w:r w:rsidR="00346B01">
          <w:rPr>
            <w:noProof/>
            <w:webHidden/>
          </w:rPr>
          <w:fldChar w:fldCharType="separate"/>
        </w:r>
        <w:r w:rsidR="00DD4D73">
          <w:rPr>
            <w:noProof/>
            <w:webHidden/>
          </w:rPr>
          <w:t>5</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04" w:history="1">
        <w:r w:rsidR="008F5FD8" w:rsidRPr="00195E37">
          <w:rPr>
            <w:rStyle w:val="Hipervnculo"/>
            <w:rFonts w:ascii="Times New Roman" w:hAnsi="Times New Roman"/>
            <w:noProof/>
            <w:lang w:val="es-ES" w:eastAsia="ko-KR"/>
          </w:rPr>
          <w:t>2.1.</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Contexto del negocio</w:t>
        </w:r>
        <w:r w:rsidR="008F5FD8">
          <w:rPr>
            <w:noProof/>
            <w:webHidden/>
          </w:rPr>
          <w:tab/>
        </w:r>
        <w:r w:rsidR="00346B01">
          <w:rPr>
            <w:noProof/>
            <w:webHidden/>
          </w:rPr>
          <w:fldChar w:fldCharType="begin"/>
        </w:r>
        <w:r w:rsidR="008F5FD8">
          <w:rPr>
            <w:noProof/>
            <w:webHidden/>
          </w:rPr>
          <w:instrText xml:space="preserve"> PAGEREF _Toc253781904 \h </w:instrText>
        </w:r>
        <w:r w:rsidR="00346B01">
          <w:rPr>
            <w:noProof/>
            <w:webHidden/>
          </w:rPr>
        </w:r>
        <w:r w:rsidR="00346B01">
          <w:rPr>
            <w:noProof/>
            <w:webHidden/>
          </w:rPr>
          <w:fldChar w:fldCharType="separate"/>
        </w:r>
        <w:r w:rsidR="00DD4D73">
          <w:rPr>
            <w:noProof/>
            <w:webHidden/>
          </w:rPr>
          <w:t>5</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05" w:history="1">
        <w:r w:rsidR="008F5FD8" w:rsidRPr="00195E37">
          <w:rPr>
            <w:rStyle w:val="Hipervnculo"/>
            <w:rFonts w:ascii="Times New Roman" w:eastAsia="MS Mincho" w:hAnsi="Times New Roman"/>
            <w:noProof/>
            <w:lang w:val="es-ES" w:eastAsia="ja-JP"/>
          </w:rPr>
          <w:t>2.2.</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Contexto del Sistema</w:t>
        </w:r>
        <w:r w:rsidR="008F5FD8">
          <w:rPr>
            <w:noProof/>
            <w:webHidden/>
          </w:rPr>
          <w:tab/>
        </w:r>
        <w:r w:rsidR="00346B01">
          <w:rPr>
            <w:noProof/>
            <w:webHidden/>
          </w:rPr>
          <w:fldChar w:fldCharType="begin"/>
        </w:r>
        <w:r w:rsidR="008F5FD8">
          <w:rPr>
            <w:noProof/>
            <w:webHidden/>
          </w:rPr>
          <w:instrText xml:space="preserve"> PAGEREF _Toc253781905 \h </w:instrText>
        </w:r>
        <w:r w:rsidR="00346B01">
          <w:rPr>
            <w:noProof/>
            <w:webHidden/>
          </w:rPr>
        </w:r>
        <w:r w:rsidR="00346B01">
          <w:rPr>
            <w:noProof/>
            <w:webHidden/>
          </w:rPr>
          <w:fldChar w:fldCharType="separate"/>
        </w:r>
        <w:r w:rsidR="00DD4D73">
          <w:rPr>
            <w:noProof/>
            <w:webHidden/>
          </w:rPr>
          <w:t>5</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06" w:history="1">
        <w:r w:rsidR="008F5FD8" w:rsidRPr="00195E37">
          <w:rPr>
            <w:rStyle w:val="Hipervnculo"/>
            <w:rFonts w:ascii="Times New Roman" w:eastAsia="MS Mincho" w:hAnsi="Times New Roman"/>
            <w:noProof/>
            <w:lang w:val="es-ES" w:eastAsia="ja-JP"/>
          </w:rPr>
          <w:t>2.3.</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Participantes Claves</w:t>
        </w:r>
        <w:r w:rsidR="008F5FD8">
          <w:rPr>
            <w:noProof/>
            <w:webHidden/>
          </w:rPr>
          <w:tab/>
        </w:r>
        <w:r w:rsidR="00346B01">
          <w:rPr>
            <w:noProof/>
            <w:webHidden/>
          </w:rPr>
          <w:fldChar w:fldCharType="begin"/>
        </w:r>
        <w:r w:rsidR="008F5FD8">
          <w:rPr>
            <w:noProof/>
            <w:webHidden/>
          </w:rPr>
          <w:instrText xml:space="preserve"> PAGEREF _Toc253781906 \h </w:instrText>
        </w:r>
        <w:r w:rsidR="00346B01">
          <w:rPr>
            <w:noProof/>
            <w:webHidden/>
          </w:rPr>
        </w:r>
        <w:r w:rsidR="00346B01">
          <w:rPr>
            <w:noProof/>
            <w:webHidden/>
          </w:rPr>
          <w:fldChar w:fldCharType="separate"/>
        </w:r>
        <w:r w:rsidR="00DD4D73">
          <w:rPr>
            <w:noProof/>
            <w:webHidden/>
          </w:rPr>
          <w:t>5</w:t>
        </w:r>
        <w:r w:rsidR="00346B01">
          <w:rPr>
            <w:noProof/>
            <w:webHidden/>
          </w:rPr>
          <w:fldChar w:fldCharType="end"/>
        </w:r>
      </w:hyperlink>
    </w:p>
    <w:p w:rsidR="008F5FD8" w:rsidRPr="004A28BC" w:rsidRDefault="007A2917">
      <w:pPr>
        <w:pStyle w:val="TDC1"/>
        <w:tabs>
          <w:tab w:val="left" w:pos="440"/>
          <w:tab w:val="right" w:leader="dot" w:pos="9350"/>
        </w:tabs>
        <w:rPr>
          <w:rFonts w:eastAsia="Times New Roman"/>
          <w:noProof/>
          <w:lang w:eastAsia="es-CO"/>
        </w:rPr>
      </w:pPr>
      <w:hyperlink w:anchor="_Toc253781907" w:history="1">
        <w:r w:rsidR="008F5FD8" w:rsidRPr="00195E37">
          <w:rPr>
            <w:rStyle w:val="Hipervnculo"/>
            <w:rFonts w:ascii="Times New Roman" w:eastAsia="MS Mincho" w:hAnsi="Times New Roman"/>
            <w:noProof/>
            <w:lang w:val="es-ES" w:eastAsia="ja-JP"/>
          </w:rPr>
          <w:t>3.</w:t>
        </w:r>
        <w:r w:rsidR="008F5FD8" w:rsidRPr="004A28BC">
          <w:rPr>
            <w:rFonts w:eastAsia="Times New Roman"/>
            <w:noProof/>
            <w:lang w:eastAsia="es-CO"/>
          </w:rPr>
          <w:tab/>
        </w:r>
        <w:r w:rsidR="008F5FD8" w:rsidRPr="00195E37">
          <w:rPr>
            <w:rStyle w:val="Hipervnculo"/>
            <w:rFonts w:ascii="Times New Roman" w:hAnsi="Times New Roman"/>
            <w:noProof/>
            <w:lang w:val="es-ES" w:eastAsia="ko-KR"/>
          </w:rPr>
          <w:t>Drivers Arquitectonicos</w:t>
        </w:r>
        <w:r w:rsidR="008F5FD8">
          <w:rPr>
            <w:noProof/>
            <w:webHidden/>
          </w:rPr>
          <w:tab/>
        </w:r>
        <w:r w:rsidR="00346B01">
          <w:rPr>
            <w:noProof/>
            <w:webHidden/>
          </w:rPr>
          <w:fldChar w:fldCharType="begin"/>
        </w:r>
        <w:r w:rsidR="008F5FD8">
          <w:rPr>
            <w:noProof/>
            <w:webHidden/>
          </w:rPr>
          <w:instrText xml:space="preserve"> PAGEREF _Toc253781907 \h </w:instrText>
        </w:r>
        <w:r w:rsidR="00346B01">
          <w:rPr>
            <w:noProof/>
            <w:webHidden/>
          </w:rPr>
        </w:r>
        <w:r w:rsidR="00346B01">
          <w:rPr>
            <w:noProof/>
            <w:webHidden/>
          </w:rPr>
          <w:fldChar w:fldCharType="separate"/>
        </w:r>
        <w:r w:rsidR="00DD4D73">
          <w:rPr>
            <w:noProof/>
            <w:webHidden/>
          </w:rPr>
          <w:t>6</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08" w:history="1">
        <w:r w:rsidR="008F5FD8" w:rsidRPr="00195E37">
          <w:rPr>
            <w:rStyle w:val="Hipervnculo"/>
            <w:rFonts w:ascii="Times New Roman" w:eastAsia="MS Mincho" w:hAnsi="Times New Roman"/>
            <w:noProof/>
            <w:lang w:val="es-ES" w:eastAsia="ja-JP"/>
          </w:rPr>
          <w:t>3.1.</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Restricciones de Negocio</w:t>
        </w:r>
        <w:r w:rsidR="008F5FD8">
          <w:rPr>
            <w:noProof/>
            <w:webHidden/>
          </w:rPr>
          <w:tab/>
        </w:r>
        <w:r w:rsidR="00346B01">
          <w:rPr>
            <w:noProof/>
            <w:webHidden/>
          </w:rPr>
          <w:fldChar w:fldCharType="begin"/>
        </w:r>
        <w:r w:rsidR="008F5FD8">
          <w:rPr>
            <w:noProof/>
            <w:webHidden/>
          </w:rPr>
          <w:instrText xml:space="preserve"> PAGEREF _Toc253781908 \h </w:instrText>
        </w:r>
        <w:r w:rsidR="00346B01">
          <w:rPr>
            <w:noProof/>
            <w:webHidden/>
          </w:rPr>
        </w:r>
        <w:r w:rsidR="00346B01">
          <w:rPr>
            <w:noProof/>
            <w:webHidden/>
          </w:rPr>
          <w:fldChar w:fldCharType="separate"/>
        </w:r>
        <w:r w:rsidR="00DD4D73">
          <w:rPr>
            <w:noProof/>
            <w:webHidden/>
          </w:rPr>
          <w:t>6</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09" w:history="1">
        <w:r w:rsidR="008F5FD8" w:rsidRPr="00195E37">
          <w:rPr>
            <w:rStyle w:val="Hipervnculo"/>
            <w:rFonts w:ascii="Times New Roman" w:eastAsia="MS Mincho" w:hAnsi="Times New Roman"/>
            <w:noProof/>
            <w:lang w:val="es-ES" w:eastAsia="ja-JP"/>
          </w:rPr>
          <w:t>3.2.</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Restricciones Tecnicas.</w:t>
        </w:r>
        <w:r w:rsidR="008F5FD8">
          <w:rPr>
            <w:noProof/>
            <w:webHidden/>
          </w:rPr>
          <w:tab/>
        </w:r>
        <w:r w:rsidR="00346B01">
          <w:rPr>
            <w:noProof/>
            <w:webHidden/>
          </w:rPr>
          <w:fldChar w:fldCharType="begin"/>
        </w:r>
        <w:r w:rsidR="008F5FD8">
          <w:rPr>
            <w:noProof/>
            <w:webHidden/>
          </w:rPr>
          <w:instrText xml:space="preserve"> PAGEREF _Toc253781909 \h </w:instrText>
        </w:r>
        <w:r w:rsidR="00346B01">
          <w:rPr>
            <w:noProof/>
            <w:webHidden/>
          </w:rPr>
        </w:r>
        <w:r w:rsidR="00346B01">
          <w:rPr>
            <w:noProof/>
            <w:webHidden/>
          </w:rPr>
          <w:fldChar w:fldCharType="separate"/>
        </w:r>
        <w:r w:rsidR="00DD4D73">
          <w:rPr>
            <w:noProof/>
            <w:webHidden/>
          </w:rPr>
          <w:t>7</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10" w:history="1">
        <w:r w:rsidR="008F5FD8" w:rsidRPr="00195E37">
          <w:rPr>
            <w:rStyle w:val="Hipervnculo"/>
            <w:rFonts w:ascii="Times New Roman" w:eastAsia="MS Mincho" w:hAnsi="Times New Roman"/>
            <w:noProof/>
            <w:lang w:val="es-ES" w:eastAsia="ja-JP"/>
          </w:rPr>
          <w:t>3.3.</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Requisitos Funcionales Claves.</w:t>
        </w:r>
        <w:r w:rsidR="008F5FD8">
          <w:rPr>
            <w:noProof/>
            <w:webHidden/>
          </w:rPr>
          <w:tab/>
        </w:r>
        <w:r w:rsidR="00346B01">
          <w:rPr>
            <w:noProof/>
            <w:webHidden/>
          </w:rPr>
          <w:fldChar w:fldCharType="begin"/>
        </w:r>
        <w:r w:rsidR="008F5FD8">
          <w:rPr>
            <w:noProof/>
            <w:webHidden/>
          </w:rPr>
          <w:instrText xml:space="preserve"> PAGEREF _Toc253781910 \h </w:instrText>
        </w:r>
        <w:r w:rsidR="00346B01">
          <w:rPr>
            <w:noProof/>
            <w:webHidden/>
          </w:rPr>
        </w:r>
        <w:r w:rsidR="00346B01">
          <w:rPr>
            <w:noProof/>
            <w:webHidden/>
          </w:rPr>
          <w:fldChar w:fldCharType="separate"/>
        </w:r>
        <w:r w:rsidR="00DD4D73">
          <w:rPr>
            <w:noProof/>
            <w:webHidden/>
          </w:rPr>
          <w:t>7</w:t>
        </w:r>
        <w:r w:rsidR="00346B01">
          <w:rPr>
            <w:noProof/>
            <w:webHidden/>
          </w:rPr>
          <w:fldChar w:fldCharType="end"/>
        </w:r>
      </w:hyperlink>
    </w:p>
    <w:p w:rsidR="008F5FD8" w:rsidRPr="004A28BC" w:rsidRDefault="007A2917" w:rsidP="00DD4D73">
      <w:pPr>
        <w:pStyle w:val="TDC2"/>
        <w:tabs>
          <w:tab w:val="left" w:pos="880"/>
          <w:tab w:val="right" w:leader="dot" w:pos="9350"/>
        </w:tabs>
        <w:rPr>
          <w:rFonts w:eastAsia="Times New Roman"/>
          <w:noProof/>
          <w:lang w:eastAsia="es-CO"/>
        </w:rPr>
      </w:pPr>
      <w:hyperlink w:anchor="_Toc253781911" w:history="1">
        <w:r w:rsidR="008F5FD8" w:rsidRPr="00195E37">
          <w:rPr>
            <w:rStyle w:val="Hipervnculo"/>
            <w:rFonts w:ascii="Times New Roman" w:eastAsia="MS Mincho" w:hAnsi="Times New Roman"/>
            <w:noProof/>
            <w:lang w:val="es-ES" w:eastAsia="ja-JP"/>
          </w:rPr>
          <w:t>3.4.</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Requisitos de Atributos de Calidad</w:t>
        </w:r>
        <w:r w:rsidR="008F5FD8">
          <w:rPr>
            <w:noProof/>
            <w:webHidden/>
          </w:rPr>
          <w:tab/>
        </w:r>
        <w:r w:rsidR="00346B01">
          <w:rPr>
            <w:noProof/>
            <w:webHidden/>
          </w:rPr>
          <w:fldChar w:fldCharType="begin"/>
        </w:r>
        <w:r w:rsidR="008F5FD8">
          <w:rPr>
            <w:noProof/>
            <w:webHidden/>
          </w:rPr>
          <w:instrText xml:space="preserve"> PAGEREF _Toc253781911 \h </w:instrText>
        </w:r>
        <w:r w:rsidR="00346B01">
          <w:rPr>
            <w:noProof/>
            <w:webHidden/>
          </w:rPr>
        </w:r>
        <w:r w:rsidR="00346B01">
          <w:rPr>
            <w:noProof/>
            <w:webHidden/>
          </w:rPr>
          <w:fldChar w:fldCharType="separate"/>
        </w:r>
        <w:r w:rsidR="00DD4D73">
          <w:rPr>
            <w:noProof/>
            <w:webHidden/>
          </w:rPr>
          <w:t>8</w:t>
        </w:r>
        <w:r w:rsidR="00346B01">
          <w:rPr>
            <w:noProof/>
            <w:webHidden/>
          </w:rPr>
          <w:fldChar w:fldCharType="end"/>
        </w:r>
      </w:hyperlink>
    </w:p>
    <w:p w:rsidR="008F5FD8" w:rsidRPr="004A28BC" w:rsidRDefault="007A2917">
      <w:pPr>
        <w:pStyle w:val="TDC1"/>
        <w:tabs>
          <w:tab w:val="left" w:pos="440"/>
          <w:tab w:val="right" w:leader="dot" w:pos="9350"/>
        </w:tabs>
        <w:rPr>
          <w:rFonts w:eastAsia="Times New Roman"/>
          <w:noProof/>
          <w:lang w:eastAsia="es-CO"/>
        </w:rPr>
      </w:pPr>
      <w:hyperlink w:anchor="_Toc253781913" w:history="1">
        <w:r w:rsidR="008F5FD8" w:rsidRPr="00195E37">
          <w:rPr>
            <w:rStyle w:val="Hipervnculo"/>
            <w:rFonts w:ascii="Times New Roman" w:eastAsia="MS Mincho" w:hAnsi="Times New Roman"/>
            <w:noProof/>
            <w:lang w:val="es-ES" w:eastAsia="ja-JP"/>
          </w:rPr>
          <w:t>4.</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Tacticas de Arquitectura y Estilos Arquitectonicos.</w:t>
        </w:r>
        <w:r w:rsidR="008F5FD8">
          <w:rPr>
            <w:noProof/>
            <w:webHidden/>
          </w:rPr>
          <w:tab/>
        </w:r>
        <w:r w:rsidR="00346B01">
          <w:rPr>
            <w:noProof/>
            <w:webHidden/>
          </w:rPr>
          <w:fldChar w:fldCharType="begin"/>
        </w:r>
        <w:r w:rsidR="008F5FD8">
          <w:rPr>
            <w:noProof/>
            <w:webHidden/>
          </w:rPr>
          <w:instrText xml:space="preserve"> PAGEREF _Toc253781913 \h </w:instrText>
        </w:r>
        <w:r w:rsidR="00346B01">
          <w:rPr>
            <w:noProof/>
            <w:webHidden/>
          </w:rPr>
        </w:r>
        <w:r w:rsidR="00346B01">
          <w:rPr>
            <w:noProof/>
            <w:webHidden/>
          </w:rPr>
          <w:fldChar w:fldCharType="separate"/>
        </w:r>
        <w:r w:rsidR="00DD4D73">
          <w:rPr>
            <w:noProof/>
            <w:webHidden/>
          </w:rPr>
          <w:t>12</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14" w:history="1">
        <w:r w:rsidR="008F5FD8" w:rsidRPr="00195E37">
          <w:rPr>
            <w:rStyle w:val="Hipervnculo"/>
            <w:rFonts w:ascii="Times New Roman" w:eastAsia="MS Mincho" w:hAnsi="Times New Roman"/>
            <w:noProof/>
            <w:lang w:val="es-ES" w:eastAsia="ja-JP"/>
          </w:rPr>
          <w:t>4.1.</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Tacticas</w:t>
        </w:r>
        <w:r w:rsidR="008F5FD8">
          <w:rPr>
            <w:noProof/>
            <w:webHidden/>
          </w:rPr>
          <w:tab/>
        </w:r>
      </w:hyperlink>
      <w:r w:rsidR="00DD4D73">
        <w:rPr>
          <w:noProof/>
        </w:rPr>
        <w:t>13</w:t>
      </w:r>
    </w:p>
    <w:p w:rsidR="008F5FD8" w:rsidRPr="004A28BC" w:rsidRDefault="007A2917">
      <w:pPr>
        <w:pStyle w:val="TDC2"/>
        <w:tabs>
          <w:tab w:val="left" w:pos="880"/>
          <w:tab w:val="right" w:leader="dot" w:pos="9350"/>
        </w:tabs>
        <w:rPr>
          <w:rFonts w:eastAsia="Times New Roman"/>
          <w:noProof/>
          <w:lang w:eastAsia="es-CO"/>
        </w:rPr>
      </w:pPr>
      <w:hyperlink w:anchor="_Toc253781915" w:history="1">
        <w:r w:rsidR="008F5FD8" w:rsidRPr="00195E37">
          <w:rPr>
            <w:rStyle w:val="Hipervnculo"/>
            <w:rFonts w:ascii="Times New Roman" w:eastAsia="MS Mincho" w:hAnsi="Times New Roman"/>
            <w:noProof/>
            <w:lang w:val="es-ES" w:eastAsia="ja-JP"/>
          </w:rPr>
          <w:t>4.2.</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Styles/Patterns</w:t>
        </w:r>
        <w:r w:rsidR="008F5FD8">
          <w:rPr>
            <w:noProof/>
            <w:webHidden/>
          </w:rPr>
          <w:tab/>
        </w:r>
      </w:hyperlink>
      <w:r w:rsidR="00DD4D73">
        <w:rPr>
          <w:noProof/>
        </w:rPr>
        <w:t>13</w:t>
      </w:r>
    </w:p>
    <w:p w:rsidR="008F5FD8" w:rsidRPr="004A28BC" w:rsidRDefault="007A2917">
      <w:pPr>
        <w:pStyle w:val="TDC1"/>
        <w:tabs>
          <w:tab w:val="left" w:pos="440"/>
          <w:tab w:val="right" w:leader="dot" w:pos="9350"/>
        </w:tabs>
        <w:rPr>
          <w:rFonts w:eastAsia="Times New Roman"/>
          <w:noProof/>
          <w:lang w:eastAsia="es-CO"/>
        </w:rPr>
      </w:pPr>
      <w:hyperlink w:anchor="_Toc253781916" w:history="1">
        <w:r w:rsidR="008F5FD8" w:rsidRPr="00195E37">
          <w:rPr>
            <w:rStyle w:val="Hipervnculo"/>
            <w:rFonts w:ascii="Times New Roman" w:hAnsi="Times New Roman"/>
            <w:noProof/>
            <w:lang w:val="es-ES" w:eastAsia="ko-KR"/>
          </w:rPr>
          <w:t>5.</w:t>
        </w:r>
        <w:r w:rsidR="008F5FD8" w:rsidRPr="004A28BC">
          <w:rPr>
            <w:rFonts w:eastAsia="Times New Roman"/>
            <w:noProof/>
            <w:lang w:eastAsia="es-CO"/>
          </w:rPr>
          <w:tab/>
        </w:r>
        <w:r w:rsidR="008F5FD8" w:rsidRPr="00195E37">
          <w:rPr>
            <w:rStyle w:val="Hipervnculo"/>
            <w:rFonts w:ascii="Times New Roman" w:hAnsi="Times New Roman"/>
            <w:noProof/>
            <w:lang w:val="es-ES" w:eastAsia="ko-KR"/>
          </w:rPr>
          <w:t>Vistas de Arquitectura</w:t>
        </w:r>
        <w:r w:rsidR="008F5FD8">
          <w:rPr>
            <w:noProof/>
            <w:webHidden/>
          </w:rPr>
          <w:tab/>
        </w:r>
        <w:r w:rsidR="00346B01">
          <w:rPr>
            <w:noProof/>
            <w:webHidden/>
          </w:rPr>
          <w:fldChar w:fldCharType="begin"/>
        </w:r>
        <w:r w:rsidR="008F5FD8">
          <w:rPr>
            <w:noProof/>
            <w:webHidden/>
          </w:rPr>
          <w:instrText xml:space="preserve"> PAGEREF _Toc253781916 \h </w:instrText>
        </w:r>
        <w:r w:rsidR="00346B01">
          <w:rPr>
            <w:noProof/>
            <w:webHidden/>
          </w:rPr>
        </w:r>
        <w:r w:rsidR="00346B01">
          <w:rPr>
            <w:noProof/>
            <w:webHidden/>
          </w:rPr>
          <w:fldChar w:fldCharType="separate"/>
        </w:r>
        <w:r w:rsidR="00DD4D73">
          <w:rPr>
            <w:noProof/>
            <w:webHidden/>
          </w:rPr>
          <w:t>14</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17" w:history="1">
        <w:r w:rsidR="008F5FD8" w:rsidRPr="00195E37">
          <w:rPr>
            <w:rStyle w:val="Hipervnculo"/>
            <w:rFonts w:ascii="Times New Roman" w:eastAsia="MS Mincho" w:hAnsi="Times New Roman"/>
            <w:noProof/>
            <w:lang w:val="es-ES" w:eastAsia="ja-JP"/>
          </w:rPr>
          <w:t>5.1.</w:t>
        </w:r>
        <w:r w:rsidR="008F5FD8" w:rsidRPr="004A28BC">
          <w:rPr>
            <w:rFonts w:eastAsia="Times New Roman"/>
            <w:noProof/>
            <w:lang w:eastAsia="es-CO"/>
          </w:rPr>
          <w:tab/>
        </w:r>
        <w:r w:rsidR="008F5FD8" w:rsidRPr="00195E37">
          <w:rPr>
            <w:rStyle w:val="Hipervnculo"/>
            <w:rFonts w:ascii="Times New Roman" w:eastAsia="MS Mincho" w:hAnsi="Times New Roman"/>
            <w:noProof/>
            <w:lang w:val="es-ES" w:eastAsia="ja-JP"/>
          </w:rPr>
          <w:t>Vista Lógica</w:t>
        </w:r>
        <w:r w:rsidR="008F5FD8">
          <w:rPr>
            <w:noProof/>
            <w:webHidden/>
          </w:rPr>
          <w:tab/>
        </w:r>
        <w:r w:rsidR="00346B01">
          <w:rPr>
            <w:noProof/>
            <w:webHidden/>
          </w:rPr>
          <w:fldChar w:fldCharType="begin"/>
        </w:r>
        <w:r w:rsidR="008F5FD8">
          <w:rPr>
            <w:noProof/>
            <w:webHidden/>
          </w:rPr>
          <w:instrText xml:space="preserve"> PAGEREF _Toc253781917 \h </w:instrText>
        </w:r>
        <w:r w:rsidR="00346B01">
          <w:rPr>
            <w:noProof/>
            <w:webHidden/>
          </w:rPr>
        </w:r>
        <w:r w:rsidR="00346B01">
          <w:rPr>
            <w:noProof/>
            <w:webHidden/>
          </w:rPr>
          <w:fldChar w:fldCharType="separate"/>
        </w:r>
        <w:r w:rsidR="00DD4D73">
          <w:rPr>
            <w:noProof/>
            <w:webHidden/>
          </w:rPr>
          <w:t>14</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18" w:history="1">
        <w:r w:rsidR="008F5FD8" w:rsidRPr="00195E37">
          <w:rPr>
            <w:rStyle w:val="Hipervnculo"/>
            <w:rFonts w:ascii="Times New Roman" w:eastAsia="MS Mincho" w:hAnsi="Times New Roman"/>
            <w:noProof/>
            <w:lang w:val="es-ES" w:eastAsia="ja-JP"/>
          </w:rPr>
          <w:t>5.2.</w:t>
        </w:r>
        <w:r w:rsidR="008F5FD8" w:rsidRPr="004A28BC">
          <w:rPr>
            <w:rFonts w:eastAsia="Times New Roman"/>
            <w:noProof/>
            <w:lang w:eastAsia="es-CO"/>
          </w:rPr>
          <w:tab/>
        </w:r>
        <w:r w:rsidR="00411B64">
          <w:rPr>
            <w:rStyle w:val="Hipervnculo"/>
            <w:rFonts w:ascii="Times New Roman" w:eastAsia="MS Mincho" w:hAnsi="Times New Roman"/>
            <w:noProof/>
            <w:lang w:val="es-ES" w:eastAsia="ja-JP"/>
          </w:rPr>
          <w:t>Vista de Implementación</w:t>
        </w:r>
        <w:r w:rsidR="008F5FD8">
          <w:rPr>
            <w:noProof/>
            <w:webHidden/>
          </w:rPr>
          <w:tab/>
        </w:r>
        <w:r w:rsidR="00346B01">
          <w:rPr>
            <w:noProof/>
            <w:webHidden/>
          </w:rPr>
          <w:fldChar w:fldCharType="begin"/>
        </w:r>
        <w:r w:rsidR="008F5FD8">
          <w:rPr>
            <w:noProof/>
            <w:webHidden/>
          </w:rPr>
          <w:instrText xml:space="preserve"> PAGEREF _Toc253781918 \h </w:instrText>
        </w:r>
        <w:r w:rsidR="00346B01">
          <w:rPr>
            <w:noProof/>
            <w:webHidden/>
          </w:rPr>
        </w:r>
        <w:r w:rsidR="00346B01">
          <w:rPr>
            <w:noProof/>
            <w:webHidden/>
          </w:rPr>
          <w:fldChar w:fldCharType="separate"/>
        </w:r>
        <w:r w:rsidR="00DD4D73">
          <w:rPr>
            <w:noProof/>
            <w:webHidden/>
          </w:rPr>
          <w:t>15</w:t>
        </w:r>
        <w:r w:rsidR="00346B01">
          <w:rPr>
            <w:noProof/>
            <w:webHidden/>
          </w:rPr>
          <w:fldChar w:fldCharType="end"/>
        </w:r>
      </w:hyperlink>
    </w:p>
    <w:p w:rsidR="008F5FD8" w:rsidRPr="004A28BC" w:rsidRDefault="007A2917">
      <w:pPr>
        <w:pStyle w:val="TDC2"/>
        <w:tabs>
          <w:tab w:val="left" w:pos="880"/>
          <w:tab w:val="right" w:leader="dot" w:pos="9350"/>
        </w:tabs>
        <w:rPr>
          <w:rFonts w:eastAsia="Times New Roman"/>
          <w:noProof/>
          <w:lang w:eastAsia="es-CO"/>
        </w:rPr>
      </w:pPr>
      <w:hyperlink w:anchor="_Toc253781919" w:history="1">
        <w:r w:rsidR="008F5FD8" w:rsidRPr="00195E37">
          <w:rPr>
            <w:rStyle w:val="Hipervnculo"/>
            <w:rFonts w:ascii="Times New Roman" w:eastAsia="MS Mincho" w:hAnsi="Times New Roman"/>
            <w:noProof/>
            <w:lang w:val="es-ES" w:eastAsia="ja-JP"/>
          </w:rPr>
          <w:t>5.3.</w:t>
        </w:r>
        <w:r w:rsidR="008F5FD8" w:rsidRPr="004A28BC">
          <w:rPr>
            <w:rFonts w:eastAsia="Times New Roman"/>
            <w:noProof/>
            <w:lang w:eastAsia="es-CO"/>
          </w:rPr>
          <w:tab/>
        </w:r>
        <w:r w:rsidR="00411B64">
          <w:rPr>
            <w:rStyle w:val="Hipervnculo"/>
            <w:rFonts w:ascii="Times New Roman" w:eastAsia="MS Mincho" w:hAnsi="Times New Roman"/>
            <w:noProof/>
            <w:lang w:val="es-ES" w:eastAsia="ja-JP"/>
          </w:rPr>
          <w:t>Vista de Despliegue</w:t>
        </w:r>
        <w:r w:rsidR="008F5FD8">
          <w:rPr>
            <w:noProof/>
            <w:webHidden/>
          </w:rPr>
          <w:tab/>
        </w:r>
      </w:hyperlink>
      <w:r w:rsidR="00DD4D73">
        <w:rPr>
          <w:noProof/>
        </w:rPr>
        <w:t>16</w:t>
      </w:r>
    </w:p>
    <w:p w:rsidR="00D63620" w:rsidRPr="000312AE" w:rsidRDefault="00346B01" w:rsidP="00E03A02">
      <w:pPr>
        <w:pStyle w:val="TDC1"/>
        <w:tabs>
          <w:tab w:val="right" w:leader="dot" w:pos="9350"/>
        </w:tabs>
        <w:jc w:val="both"/>
        <w:rPr>
          <w:rFonts w:ascii="Times New Roman" w:hAnsi="Times New Roman"/>
          <w:lang w:val="es-ES"/>
        </w:rPr>
      </w:pPr>
      <w:r w:rsidRPr="000312AE">
        <w:rPr>
          <w:rFonts w:ascii="Times New Roman" w:hAnsi="Times New Roman"/>
          <w:lang w:val="es-ES"/>
        </w:rPr>
        <w:fldChar w:fldCharType="end"/>
      </w:r>
    </w:p>
    <w:p w:rsidR="00D62B6A" w:rsidRPr="000312AE" w:rsidRDefault="0082006D" w:rsidP="00E03A02">
      <w:pPr>
        <w:pStyle w:val="Ttulo1"/>
        <w:numPr>
          <w:ilvl w:val="0"/>
          <w:numId w:val="1"/>
        </w:numPr>
        <w:jc w:val="both"/>
        <w:rPr>
          <w:rFonts w:ascii="Times New Roman" w:hAnsi="Times New Roman"/>
          <w:sz w:val="36"/>
          <w:szCs w:val="36"/>
          <w:lang w:val="es-ES"/>
        </w:rPr>
      </w:pPr>
      <w:bookmarkStart w:id="1" w:name="_Toc183240633"/>
      <w:bookmarkEnd w:id="1"/>
      <w:r w:rsidRPr="000312AE">
        <w:rPr>
          <w:rFonts w:ascii="Times New Roman" w:eastAsia="MS Mincho" w:hAnsi="Times New Roman"/>
          <w:sz w:val="36"/>
          <w:szCs w:val="36"/>
          <w:lang w:val="es-ES" w:eastAsia="ja-JP"/>
        </w:rPr>
        <w:br w:type="page"/>
      </w:r>
      <w:bookmarkStart w:id="2" w:name="_Toc253781896"/>
      <w:r w:rsidR="000312AE">
        <w:rPr>
          <w:rFonts w:ascii="Times New Roman" w:eastAsia="MS Mincho" w:hAnsi="Times New Roman"/>
          <w:sz w:val="36"/>
          <w:szCs w:val="36"/>
          <w:lang w:val="es-ES" w:eastAsia="ja-JP"/>
        </w:rPr>
        <w:lastRenderedPageBreak/>
        <w:t>Descripción del Documento</w:t>
      </w:r>
      <w:bookmarkEnd w:id="2"/>
    </w:p>
    <w:p w:rsidR="00D62B6A" w:rsidRPr="000312AE" w:rsidRDefault="000312AE" w:rsidP="00E03A02">
      <w:pPr>
        <w:pStyle w:val="Ttulo2"/>
        <w:numPr>
          <w:ilvl w:val="1"/>
          <w:numId w:val="1"/>
        </w:numPr>
        <w:jc w:val="both"/>
        <w:rPr>
          <w:rFonts w:ascii="Times New Roman" w:eastAsia="MS Mincho" w:hAnsi="Times New Roman"/>
          <w:i w:val="0"/>
          <w:lang w:val="es-ES" w:eastAsia="ja-JP"/>
        </w:rPr>
      </w:pPr>
      <w:bookmarkStart w:id="3" w:name="_Toc253781897"/>
      <w:r>
        <w:rPr>
          <w:rFonts w:ascii="Times New Roman" w:hAnsi="Times New Roman"/>
          <w:i w:val="0"/>
          <w:lang w:val="es-ES"/>
        </w:rPr>
        <w:t>Propósito</w:t>
      </w:r>
      <w:bookmarkEnd w:id="3"/>
    </w:p>
    <w:p w:rsidR="002D5650" w:rsidRPr="000312AE" w:rsidRDefault="000312AE" w:rsidP="000312AE">
      <w:pPr>
        <w:jc w:val="both"/>
        <w:rPr>
          <w:rFonts w:ascii="Times New Roman" w:eastAsia="MS Mincho" w:hAnsi="Times New Roman"/>
          <w:noProof/>
          <w:sz w:val="24"/>
          <w:szCs w:val="24"/>
          <w:lang w:val="es-ES" w:eastAsia="ja-JP"/>
        </w:rPr>
      </w:pPr>
      <w:r>
        <w:rPr>
          <w:rFonts w:ascii="Times New Roman" w:eastAsia="MS Mincho" w:hAnsi="Times New Roman"/>
          <w:noProof/>
          <w:sz w:val="24"/>
          <w:szCs w:val="24"/>
          <w:lang w:val="es-ES" w:eastAsia="ja-JP"/>
        </w:rPr>
        <w:t>El propósito de este document</w:t>
      </w:r>
      <w:r w:rsidR="00D566D0">
        <w:rPr>
          <w:rFonts w:ascii="Times New Roman" w:eastAsia="MS Mincho" w:hAnsi="Times New Roman"/>
          <w:noProof/>
          <w:sz w:val="24"/>
          <w:szCs w:val="24"/>
          <w:lang w:val="es-ES" w:eastAsia="ja-JP"/>
        </w:rPr>
        <w:t xml:space="preserve">o es el de ilustrar los puntos claves que </w:t>
      </w:r>
      <w:r w:rsidR="00BF0237">
        <w:rPr>
          <w:rFonts w:ascii="Times New Roman" w:eastAsia="MS Mincho" w:hAnsi="Times New Roman"/>
          <w:noProof/>
          <w:sz w:val="24"/>
          <w:szCs w:val="24"/>
          <w:lang w:val="es-ES" w:eastAsia="ja-JP"/>
        </w:rPr>
        <w:t>permitan</w:t>
      </w:r>
      <w:r w:rsidR="00D566D0">
        <w:rPr>
          <w:rFonts w:ascii="Times New Roman" w:eastAsia="MS Mincho" w:hAnsi="Times New Roman"/>
          <w:noProof/>
          <w:sz w:val="24"/>
          <w:szCs w:val="24"/>
          <w:lang w:val="es-ES" w:eastAsia="ja-JP"/>
        </w:rPr>
        <w:t xml:space="preserve"> definir la mejor arquitectura posible, para cumplir con todos los requisitos funcionales que nos exige el cliente, asegurandonos de no dejar de lado la ca</w:t>
      </w:r>
      <w:r w:rsidR="00BF0237">
        <w:rPr>
          <w:rFonts w:ascii="Times New Roman" w:eastAsia="MS Mincho" w:hAnsi="Times New Roman"/>
          <w:noProof/>
          <w:sz w:val="24"/>
          <w:szCs w:val="24"/>
          <w:lang w:val="es-ES" w:eastAsia="ja-JP"/>
        </w:rPr>
        <w:t>lidad del producto software que será desarrollado.</w:t>
      </w:r>
    </w:p>
    <w:p w:rsidR="00D62B6A" w:rsidRPr="000312AE" w:rsidRDefault="000312AE" w:rsidP="00E03A02">
      <w:pPr>
        <w:pStyle w:val="Ttulo2"/>
        <w:numPr>
          <w:ilvl w:val="1"/>
          <w:numId w:val="1"/>
        </w:numPr>
        <w:jc w:val="both"/>
        <w:rPr>
          <w:rFonts w:ascii="Times New Roman" w:eastAsia="Batang" w:hAnsi="Times New Roman"/>
          <w:i w:val="0"/>
          <w:lang w:val="es-ES" w:eastAsia="ko-KR"/>
        </w:rPr>
      </w:pPr>
      <w:bookmarkStart w:id="4" w:name="_Toc253781898"/>
      <w:r>
        <w:rPr>
          <w:rFonts w:ascii="Times New Roman" w:eastAsia="Batang" w:hAnsi="Times New Roman"/>
          <w:i w:val="0"/>
          <w:lang w:val="es-ES" w:eastAsia="ko-KR"/>
        </w:rPr>
        <w:t>Audiencia</w:t>
      </w:r>
      <w:bookmarkEnd w:id="4"/>
    </w:p>
    <w:p w:rsidR="000312AE" w:rsidRPr="00D566D0" w:rsidRDefault="00D566D0" w:rsidP="008B4A51">
      <w:pPr>
        <w:jc w:val="both"/>
        <w:rPr>
          <w:rFonts w:ascii="Times New Roman" w:hAnsi="Times New Roman"/>
          <w:noProof/>
          <w:color w:val="000000"/>
          <w:sz w:val="24"/>
          <w:szCs w:val="24"/>
        </w:rPr>
      </w:pPr>
      <w:r>
        <w:rPr>
          <w:rFonts w:ascii="Times New Roman" w:hAnsi="Times New Roman"/>
          <w:noProof/>
          <w:color w:val="000000"/>
          <w:sz w:val="24"/>
          <w:szCs w:val="24"/>
        </w:rPr>
        <w:t>Este documento va dirigido para los integrantes del</w:t>
      </w:r>
      <w:r w:rsidR="00CB4918">
        <w:rPr>
          <w:rFonts w:ascii="Times New Roman" w:hAnsi="Times New Roman"/>
          <w:noProof/>
          <w:color w:val="000000"/>
          <w:sz w:val="24"/>
          <w:szCs w:val="24"/>
        </w:rPr>
        <w:t xml:space="preserve"> equipo, los cuales serán</w:t>
      </w:r>
      <w:r>
        <w:rPr>
          <w:rFonts w:ascii="Times New Roman" w:hAnsi="Times New Roman"/>
          <w:noProof/>
          <w:color w:val="000000"/>
          <w:sz w:val="24"/>
          <w:szCs w:val="24"/>
        </w:rPr>
        <w:t xml:space="preserve"> encargados de realizar el desarrollo de este producto software</w:t>
      </w:r>
      <w:r w:rsidR="00BF0237">
        <w:rPr>
          <w:rFonts w:ascii="Times New Roman" w:hAnsi="Times New Roman"/>
          <w:noProof/>
          <w:color w:val="000000"/>
          <w:sz w:val="24"/>
          <w:szCs w:val="24"/>
        </w:rPr>
        <w:t xml:space="preserve"> y también</w:t>
      </w:r>
      <w:r w:rsidR="008B4A51">
        <w:rPr>
          <w:rFonts w:ascii="Times New Roman" w:hAnsi="Times New Roman"/>
          <w:noProof/>
          <w:color w:val="000000"/>
          <w:sz w:val="24"/>
          <w:szCs w:val="24"/>
        </w:rPr>
        <w:t xml:space="preserve"> las personas seleccionadas por COLCIENCIAS para llevar a cabo un control durante el proceso de construccion del software solicitado.</w:t>
      </w:r>
    </w:p>
    <w:p w:rsidR="00E54D9A" w:rsidRPr="000312AE" w:rsidRDefault="008B4A51" w:rsidP="00E54D9A">
      <w:pPr>
        <w:pStyle w:val="Ttulo2"/>
        <w:numPr>
          <w:ilvl w:val="1"/>
          <w:numId w:val="1"/>
        </w:numPr>
        <w:jc w:val="both"/>
        <w:rPr>
          <w:rFonts w:ascii="Times New Roman" w:eastAsia="MS Mincho" w:hAnsi="Times New Roman"/>
          <w:i w:val="0"/>
          <w:lang w:eastAsia="ja-JP"/>
        </w:rPr>
      </w:pPr>
      <w:r>
        <w:rPr>
          <w:rFonts w:ascii="Times New Roman" w:eastAsia="Batang" w:hAnsi="Times New Roman"/>
          <w:i w:val="0"/>
          <w:lang w:eastAsia="ko-KR"/>
        </w:rPr>
        <w:t>Organización del documento</w:t>
      </w:r>
    </w:p>
    <w:p w:rsidR="00E54D9A" w:rsidRPr="000312AE" w:rsidRDefault="000312AE" w:rsidP="00E54D9A">
      <w:pPr>
        <w:spacing w:after="0" w:line="240" w:lineRule="auto"/>
        <w:rPr>
          <w:rFonts w:ascii="Times New Roman" w:eastAsia="MS Mincho" w:hAnsi="Times New Roman"/>
          <w:noProof/>
          <w:sz w:val="24"/>
          <w:szCs w:val="24"/>
          <w:lang w:eastAsia="ja-JP"/>
        </w:rPr>
      </w:pPr>
      <w:r w:rsidRPr="000312AE">
        <w:rPr>
          <w:rFonts w:ascii="Times New Roman" w:eastAsia="MS Mincho" w:hAnsi="Times New Roman"/>
          <w:noProof/>
          <w:sz w:val="24"/>
          <w:szCs w:val="24"/>
          <w:lang w:eastAsia="ja-JP"/>
        </w:rPr>
        <w:t>El documento consta de 8 secciones</w:t>
      </w:r>
      <w:r w:rsidR="00E54D9A" w:rsidRPr="000312AE">
        <w:rPr>
          <w:rFonts w:ascii="Times New Roman" w:eastAsia="MS Mincho" w:hAnsi="Times New Roman"/>
          <w:noProof/>
          <w:sz w:val="24"/>
          <w:szCs w:val="24"/>
          <w:lang w:eastAsia="ja-JP"/>
        </w:rPr>
        <w:t>.</w:t>
      </w:r>
    </w:p>
    <w:p w:rsidR="00E54D9A" w:rsidRPr="000312AE" w:rsidRDefault="00E54D9A" w:rsidP="00E54D9A">
      <w:pPr>
        <w:spacing w:after="0" w:line="240" w:lineRule="auto"/>
        <w:rPr>
          <w:rFonts w:ascii="Times New Roman" w:eastAsia="MS Mincho" w:hAnsi="Times New Roman"/>
          <w:noProof/>
          <w:sz w:val="24"/>
          <w:szCs w:val="24"/>
          <w:lang w:eastAsia="ja-JP"/>
        </w:rPr>
      </w:pPr>
    </w:p>
    <w:p w:rsidR="00E54D9A" w:rsidRDefault="000312AE" w:rsidP="008B4A51">
      <w:pPr>
        <w:numPr>
          <w:ilvl w:val="0"/>
          <w:numId w:val="15"/>
        </w:numPr>
        <w:spacing w:after="0" w:line="240" w:lineRule="auto"/>
        <w:jc w:val="both"/>
        <w:rPr>
          <w:rFonts w:ascii="Times New Roman" w:eastAsia="MS Mincho" w:hAnsi="Times New Roman"/>
          <w:noProof/>
          <w:sz w:val="24"/>
          <w:szCs w:val="24"/>
          <w:lang w:eastAsia="ja-JP"/>
        </w:rPr>
      </w:pPr>
      <w:r w:rsidRPr="000312AE">
        <w:rPr>
          <w:rFonts w:ascii="Times New Roman" w:eastAsia="MS Mincho" w:hAnsi="Times New Roman"/>
          <w:noProof/>
          <w:sz w:val="24"/>
          <w:szCs w:val="24"/>
          <w:lang w:eastAsia="ja-JP"/>
        </w:rPr>
        <w:t>Sección 1 resume la descripción del documento mismo</w:t>
      </w:r>
      <w:r w:rsidR="00E54D9A" w:rsidRPr="000312AE">
        <w:rPr>
          <w:rFonts w:ascii="Times New Roman" w:eastAsia="MS Mincho" w:hAnsi="Times New Roman"/>
          <w:noProof/>
          <w:sz w:val="24"/>
          <w:szCs w:val="24"/>
          <w:lang w:eastAsia="ja-JP"/>
        </w:rPr>
        <w:t>.</w:t>
      </w:r>
    </w:p>
    <w:p w:rsidR="000312AE" w:rsidRDefault="000312AE" w:rsidP="008B4A51">
      <w:pPr>
        <w:numPr>
          <w:ilvl w:val="0"/>
          <w:numId w:val="15"/>
        </w:numPr>
        <w:spacing w:after="0" w:line="240" w:lineRule="auto"/>
        <w:jc w:val="both"/>
        <w:rPr>
          <w:rFonts w:ascii="Times New Roman" w:eastAsia="MS Mincho" w:hAnsi="Times New Roman"/>
          <w:noProof/>
          <w:sz w:val="24"/>
          <w:szCs w:val="24"/>
          <w:lang w:eastAsia="ja-JP"/>
        </w:rPr>
      </w:pPr>
      <w:r>
        <w:rPr>
          <w:rFonts w:ascii="Times New Roman" w:eastAsia="MS Mincho" w:hAnsi="Times New Roman"/>
          <w:noProof/>
          <w:sz w:val="24"/>
          <w:szCs w:val="24"/>
          <w:lang w:eastAsia="ja-JP"/>
        </w:rPr>
        <w:t>Sección 2 describe la visión general del proyecto incluyendo el contexto del negocio y del sistema, y los participantes principales.</w:t>
      </w:r>
    </w:p>
    <w:p w:rsidR="000312AE" w:rsidRDefault="000312AE" w:rsidP="008B4A51">
      <w:pPr>
        <w:numPr>
          <w:ilvl w:val="0"/>
          <w:numId w:val="15"/>
        </w:numPr>
        <w:spacing w:after="0" w:line="240" w:lineRule="auto"/>
        <w:jc w:val="both"/>
        <w:rPr>
          <w:rFonts w:ascii="Times New Roman" w:eastAsia="MS Mincho" w:hAnsi="Times New Roman"/>
          <w:noProof/>
          <w:sz w:val="24"/>
          <w:szCs w:val="24"/>
          <w:lang w:eastAsia="ja-JP"/>
        </w:rPr>
      </w:pPr>
      <w:r>
        <w:rPr>
          <w:rFonts w:ascii="Times New Roman" w:eastAsia="MS Mincho" w:hAnsi="Times New Roman"/>
          <w:noProof/>
          <w:sz w:val="24"/>
          <w:szCs w:val="24"/>
          <w:lang w:eastAsia="ja-JP"/>
        </w:rPr>
        <w:t>Sección 3 muestra los drivers arquite</w:t>
      </w:r>
      <w:r w:rsidR="008B4A51">
        <w:rPr>
          <w:rFonts w:ascii="Times New Roman" w:eastAsia="MS Mincho" w:hAnsi="Times New Roman"/>
          <w:noProof/>
          <w:sz w:val="24"/>
          <w:szCs w:val="24"/>
          <w:lang w:eastAsia="ja-JP"/>
        </w:rPr>
        <w:t>ctonicos para la aplicación del Sistema Integrado de Inforamación (SII)</w:t>
      </w:r>
      <w:r>
        <w:rPr>
          <w:rFonts w:ascii="Times New Roman" w:eastAsia="MS Mincho" w:hAnsi="Times New Roman"/>
          <w:noProof/>
          <w:sz w:val="24"/>
          <w:szCs w:val="24"/>
          <w:lang w:eastAsia="ja-JP"/>
        </w:rPr>
        <w:t>, los cuales fueron descubiertos con el cliente. Los dri</w:t>
      </w:r>
      <w:r w:rsidR="00CB4918">
        <w:rPr>
          <w:rFonts w:ascii="Times New Roman" w:eastAsia="MS Mincho" w:hAnsi="Times New Roman"/>
          <w:noProof/>
          <w:sz w:val="24"/>
          <w:szCs w:val="24"/>
          <w:lang w:eastAsia="ja-JP"/>
        </w:rPr>
        <w:t xml:space="preserve">vers arquitectónicos consisten </w:t>
      </w:r>
      <w:r>
        <w:rPr>
          <w:rFonts w:ascii="Times New Roman" w:eastAsia="MS Mincho" w:hAnsi="Times New Roman"/>
          <w:noProof/>
          <w:sz w:val="24"/>
          <w:szCs w:val="24"/>
          <w:lang w:eastAsia="ja-JP"/>
        </w:rPr>
        <w:t>de restricciones tecnicas y de negocio, requisitos funcionales claves y requisitos de atributos de calidad.</w:t>
      </w:r>
    </w:p>
    <w:p w:rsidR="000312AE" w:rsidRDefault="00CB4918" w:rsidP="008B4A51">
      <w:pPr>
        <w:numPr>
          <w:ilvl w:val="0"/>
          <w:numId w:val="15"/>
        </w:numPr>
        <w:spacing w:after="0" w:line="240" w:lineRule="auto"/>
        <w:jc w:val="both"/>
        <w:rPr>
          <w:rFonts w:ascii="Times New Roman" w:eastAsia="MS Mincho" w:hAnsi="Times New Roman"/>
          <w:noProof/>
          <w:sz w:val="24"/>
          <w:szCs w:val="24"/>
          <w:lang w:eastAsia="ja-JP"/>
        </w:rPr>
      </w:pPr>
      <w:r>
        <w:rPr>
          <w:rFonts w:ascii="Times New Roman" w:eastAsia="MS Mincho" w:hAnsi="Times New Roman"/>
          <w:noProof/>
          <w:sz w:val="24"/>
          <w:szCs w:val="24"/>
          <w:lang w:eastAsia="ja-JP"/>
        </w:rPr>
        <w:t>Sección 4 lista los estilos y tácticas arquitectó</w:t>
      </w:r>
      <w:r w:rsidR="000312AE">
        <w:rPr>
          <w:rFonts w:ascii="Times New Roman" w:eastAsia="MS Mincho" w:hAnsi="Times New Roman"/>
          <w:noProof/>
          <w:sz w:val="24"/>
          <w:szCs w:val="24"/>
          <w:lang w:eastAsia="ja-JP"/>
        </w:rPr>
        <w:t>nicas que el equipo decidió usar para el diseño arqu</w:t>
      </w:r>
      <w:r>
        <w:rPr>
          <w:rFonts w:ascii="Times New Roman" w:eastAsia="MS Mincho" w:hAnsi="Times New Roman"/>
          <w:noProof/>
          <w:sz w:val="24"/>
          <w:szCs w:val="24"/>
          <w:lang w:eastAsia="ja-JP"/>
        </w:rPr>
        <w:t>itectó</w:t>
      </w:r>
      <w:r w:rsidR="008B4A51">
        <w:rPr>
          <w:rFonts w:ascii="Times New Roman" w:eastAsia="MS Mincho" w:hAnsi="Times New Roman"/>
          <w:noProof/>
          <w:sz w:val="24"/>
          <w:szCs w:val="24"/>
          <w:lang w:eastAsia="ja-JP"/>
        </w:rPr>
        <w:t>nico de la aplicación</w:t>
      </w:r>
      <w:r>
        <w:rPr>
          <w:rFonts w:ascii="Times New Roman" w:eastAsia="MS Mincho" w:hAnsi="Times New Roman"/>
          <w:noProof/>
          <w:sz w:val="24"/>
          <w:szCs w:val="24"/>
          <w:lang w:eastAsia="ja-JP"/>
        </w:rPr>
        <w:t xml:space="preserve"> del Sistema Integrado de Infor</w:t>
      </w:r>
      <w:r w:rsidR="008B4A51">
        <w:rPr>
          <w:rFonts w:ascii="Times New Roman" w:eastAsia="MS Mincho" w:hAnsi="Times New Roman"/>
          <w:noProof/>
          <w:sz w:val="24"/>
          <w:szCs w:val="24"/>
          <w:lang w:eastAsia="ja-JP"/>
        </w:rPr>
        <w:t>mación (SII), para satisfacer</w:t>
      </w:r>
      <w:r>
        <w:rPr>
          <w:rFonts w:ascii="Times New Roman" w:eastAsia="MS Mincho" w:hAnsi="Times New Roman"/>
          <w:noProof/>
          <w:sz w:val="24"/>
          <w:szCs w:val="24"/>
          <w:lang w:eastAsia="ja-JP"/>
        </w:rPr>
        <w:t xml:space="preserve"> los drivers.</w:t>
      </w:r>
    </w:p>
    <w:p w:rsidR="000312AE" w:rsidRDefault="000312AE" w:rsidP="008B4A51">
      <w:pPr>
        <w:numPr>
          <w:ilvl w:val="0"/>
          <w:numId w:val="15"/>
        </w:numPr>
        <w:spacing w:after="0" w:line="240" w:lineRule="auto"/>
        <w:jc w:val="both"/>
        <w:rPr>
          <w:rFonts w:ascii="Times New Roman" w:eastAsia="MS Mincho" w:hAnsi="Times New Roman"/>
          <w:noProof/>
          <w:sz w:val="24"/>
          <w:szCs w:val="24"/>
          <w:lang w:eastAsia="ja-JP"/>
        </w:rPr>
      </w:pPr>
      <w:r>
        <w:rPr>
          <w:rFonts w:ascii="Times New Roman" w:eastAsia="MS Mincho" w:hAnsi="Times New Roman"/>
          <w:noProof/>
          <w:sz w:val="24"/>
          <w:szCs w:val="24"/>
          <w:lang w:eastAsia="ja-JP"/>
        </w:rPr>
        <w:t>Sección 5 es una sección que describe el diseño arqu</w:t>
      </w:r>
      <w:r w:rsidR="00CB4918">
        <w:rPr>
          <w:rFonts w:ascii="Times New Roman" w:eastAsia="MS Mincho" w:hAnsi="Times New Roman"/>
          <w:noProof/>
          <w:sz w:val="24"/>
          <w:szCs w:val="24"/>
          <w:lang w:eastAsia="ja-JP"/>
        </w:rPr>
        <w:t>itectó</w:t>
      </w:r>
      <w:r w:rsidR="008B4A51">
        <w:rPr>
          <w:rFonts w:ascii="Times New Roman" w:eastAsia="MS Mincho" w:hAnsi="Times New Roman"/>
          <w:noProof/>
          <w:sz w:val="24"/>
          <w:szCs w:val="24"/>
          <w:lang w:eastAsia="ja-JP"/>
        </w:rPr>
        <w:t>nico del aplicativo del SII</w:t>
      </w:r>
      <w:r>
        <w:rPr>
          <w:rFonts w:ascii="Times New Roman" w:eastAsia="MS Mincho" w:hAnsi="Times New Roman"/>
          <w:noProof/>
          <w:sz w:val="24"/>
          <w:szCs w:val="24"/>
          <w:lang w:eastAsia="ja-JP"/>
        </w:rPr>
        <w:t>.</w:t>
      </w:r>
    </w:p>
    <w:p w:rsidR="000312AE" w:rsidRDefault="000312AE" w:rsidP="008B4A51">
      <w:pPr>
        <w:numPr>
          <w:ilvl w:val="0"/>
          <w:numId w:val="15"/>
        </w:numPr>
        <w:spacing w:after="0" w:line="240" w:lineRule="auto"/>
        <w:jc w:val="both"/>
        <w:rPr>
          <w:rFonts w:ascii="Times New Roman" w:eastAsia="MS Mincho" w:hAnsi="Times New Roman"/>
          <w:noProof/>
          <w:sz w:val="24"/>
          <w:szCs w:val="24"/>
          <w:lang w:eastAsia="ja-JP"/>
        </w:rPr>
      </w:pPr>
      <w:r>
        <w:rPr>
          <w:rFonts w:ascii="Times New Roman" w:eastAsia="MS Mincho" w:hAnsi="Times New Roman"/>
          <w:noProof/>
          <w:sz w:val="24"/>
          <w:szCs w:val="24"/>
          <w:lang w:eastAsia="ja-JP"/>
        </w:rPr>
        <w:t>Sección 6 es el directorio del documento incluyendo el glosario y acronimos.</w:t>
      </w:r>
    </w:p>
    <w:p w:rsidR="00E54D9A" w:rsidRPr="000312AE" w:rsidRDefault="000312AE" w:rsidP="008B4A51">
      <w:pPr>
        <w:numPr>
          <w:ilvl w:val="0"/>
          <w:numId w:val="15"/>
        </w:numPr>
        <w:spacing w:after="0" w:line="240" w:lineRule="auto"/>
        <w:jc w:val="both"/>
        <w:rPr>
          <w:rFonts w:ascii="Times New Roman" w:eastAsia="MS Mincho" w:hAnsi="Times New Roman"/>
          <w:noProof/>
          <w:sz w:val="24"/>
          <w:szCs w:val="24"/>
          <w:lang w:val="es-ES" w:eastAsia="ja-JP"/>
        </w:rPr>
      </w:pPr>
      <w:r>
        <w:rPr>
          <w:rFonts w:ascii="Times New Roman" w:eastAsia="MS Mincho" w:hAnsi="Times New Roman"/>
          <w:noProof/>
          <w:sz w:val="24"/>
          <w:szCs w:val="24"/>
          <w:lang w:eastAsia="ja-JP"/>
        </w:rPr>
        <w:t>Sección 7 es el apendice</w:t>
      </w:r>
      <w:r w:rsidR="00E54D9A" w:rsidRPr="000312AE">
        <w:rPr>
          <w:rFonts w:ascii="Times New Roman" w:eastAsia="MS Mincho" w:hAnsi="Times New Roman"/>
          <w:noProof/>
          <w:sz w:val="24"/>
          <w:szCs w:val="24"/>
          <w:lang w:val="es-ES" w:eastAsia="ja-JP"/>
        </w:rPr>
        <w:t>.</w:t>
      </w:r>
    </w:p>
    <w:p w:rsidR="00667E91" w:rsidRPr="001A3EEC" w:rsidRDefault="00A565F6" w:rsidP="001A3EEC">
      <w:pPr>
        <w:pStyle w:val="Ttulo2"/>
        <w:numPr>
          <w:ilvl w:val="1"/>
          <w:numId w:val="1"/>
        </w:numPr>
        <w:jc w:val="both"/>
        <w:rPr>
          <w:rFonts w:ascii="Times New Roman" w:eastAsia="MS Mincho" w:hAnsi="Times New Roman"/>
          <w:i w:val="0"/>
          <w:lang w:val="es-ES" w:eastAsia="ja-JP"/>
        </w:rPr>
      </w:pPr>
      <w:r w:rsidRPr="000312AE">
        <w:rPr>
          <w:rFonts w:ascii="Times New Roman" w:eastAsia="Batang" w:hAnsi="Times New Roman"/>
          <w:i w:val="0"/>
          <w:lang w:val="es-ES" w:eastAsia="ko-KR"/>
        </w:rPr>
        <w:br w:type="page"/>
      </w:r>
      <w:bookmarkStart w:id="5" w:name="_Toc253781900"/>
      <w:r w:rsidR="008F5FD8">
        <w:rPr>
          <w:rFonts w:ascii="Times New Roman" w:eastAsia="Batang" w:hAnsi="Times New Roman"/>
          <w:i w:val="0"/>
          <w:lang w:val="es-ES" w:eastAsia="ko-KR"/>
        </w:rPr>
        <w:lastRenderedPageBreak/>
        <w:t>Terminología</w:t>
      </w:r>
      <w:r w:rsidR="000312AE">
        <w:rPr>
          <w:rFonts w:ascii="Times New Roman" w:eastAsia="Batang" w:hAnsi="Times New Roman"/>
          <w:i w:val="0"/>
          <w:lang w:val="es-ES" w:eastAsia="ko-KR"/>
        </w:rPr>
        <w:t xml:space="preserve"> y Definiciones</w:t>
      </w:r>
      <w:bookmarkEnd w:id="5"/>
    </w:p>
    <w:p w:rsidR="008C139D" w:rsidRPr="00D23C3F" w:rsidRDefault="00DE7FB9" w:rsidP="008C139D">
      <w:pPr>
        <w:pStyle w:val="Ttulo2"/>
        <w:numPr>
          <w:ilvl w:val="1"/>
          <w:numId w:val="1"/>
        </w:numPr>
        <w:jc w:val="both"/>
        <w:rPr>
          <w:rFonts w:ascii="Times New Roman" w:eastAsia="MS Mincho" w:hAnsi="Times New Roman"/>
          <w:i w:val="0"/>
          <w:lang w:val="es-ES" w:eastAsia="ja-JP"/>
        </w:rPr>
      </w:pPr>
      <w:bookmarkStart w:id="6" w:name="_Toc253781901"/>
      <w:r w:rsidRPr="00D23C3F">
        <w:rPr>
          <w:rFonts w:ascii="Times New Roman" w:eastAsia="MS Mincho" w:hAnsi="Times New Roman"/>
          <w:i w:val="0"/>
          <w:lang w:val="es-ES" w:eastAsia="ja-JP"/>
        </w:rPr>
        <w:t>Documentación del Proyecto Relacionada.</w:t>
      </w:r>
      <w:bookmarkEnd w:id="6"/>
    </w:p>
    <w:p w:rsidR="008B4A51" w:rsidRPr="00D23C3F" w:rsidRDefault="008B4A51" w:rsidP="008B4A51">
      <w:pPr>
        <w:pStyle w:val="Prrafodelista"/>
        <w:numPr>
          <w:ilvl w:val="0"/>
          <w:numId w:val="24"/>
        </w:numPr>
        <w:rPr>
          <w:rFonts w:ascii="Times New Roman" w:hAnsi="Times New Roman"/>
          <w:lang w:val="es-ES" w:eastAsia="ja-JP"/>
        </w:rPr>
      </w:pPr>
      <w:r w:rsidRPr="00D23C3F">
        <w:rPr>
          <w:rFonts w:ascii="Times New Roman" w:hAnsi="Times New Roman"/>
          <w:lang w:val="es-ES" w:eastAsia="ja-JP"/>
        </w:rPr>
        <w:t>Documento de las especificaciones funcionales y técnicas  - comunidad Colciencias.</w:t>
      </w:r>
    </w:p>
    <w:p w:rsidR="008B4A51" w:rsidRPr="00D23C3F" w:rsidRDefault="00DE7FB9" w:rsidP="008B4A51">
      <w:pPr>
        <w:pStyle w:val="Ttulo2"/>
        <w:numPr>
          <w:ilvl w:val="1"/>
          <w:numId w:val="1"/>
        </w:numPr>
        <w:jc w:val="both"/>
        <w:rPr>
          <w:rFonts w:ascii="Times New Roman" w:hAnsi="Times New Roman"/>
        </w:rPr>
      </w:pPr>
      <w:bookmarkStart w:id="7" w:name="_Toc253781902"/>
      <w:r w:rsidRPr="00D23C3F">
        <w:rPr>
          <w:rFonts w:ascii="Times New Roman" w:eastAsia="MS Mincho" w:hAnsi="Times New Roman"/>
          <w:i w:val="0"/>
          <w:lang w:val="es-ES" w:eastAsia="ja-JP"/>
        </w:rPr>
        <w:t>Referencias Externas</w:t>
      </w:r>
      <w:bookmarkEnd w:id="7"/>
    </w:p>
    <w:p w:rsidR="008B4A51" w:rsidRPr="00D23C3F" w:rsidRDefault="008B4A51" w:rsidP="008B4A51">
      <w:pPr>
        <w:pStyle w:val="Prrafodelista"/>
        <w:numPr>
          <w:ilvl w:val="0"/>
          <w:numId w:val="24"/>
        </w:numPr>
        <w:rPr>
          <w:rFonts w:ascii="Times New Roman" w:hAnsi="Times New Roman"/>
        </w:rPr>
      </w:pPr>
      <w:proofErr w:type="spellStart"/>
      <w:r w:rsidRPr="00D23C3F">
        <w:rPr>
          <w:rFonts w:ascii="Times New Roman" w:hAnsi="Times New Roman"/>
        </w:rPr>
        <w:t>Len</w:t>
      </w:r>
      <w:proofErr w:type="spellEnd"/>
      <w:r w:rsidRPr="00D23C3F">
        <w:rPr>
          <w:rFonts w:ascii="Times New Roman" w:hAnsi="Times New Roman"/>
        </w:rPr>
        <w:t xml:space="preserve"> Bass, P. C. (2003). Software </w:t>
      </w:r>
      <w:proofErr w:type="spellStart"/>
      <w:r w:rsidRPr="00D23C3F">
        <w:rPr>
          <w:rFonts w:ascii="Times New Roman" w:hAnsi="Times New Roman"/>
        </w:rPr>
        <w:t>Architecture</w:t>
      </w:r>
      <w:proofErr w:type="spellEnd"/>
      <w:r w:rsidRPr="00D23C3F">
        <w:rPr>
          <w:rFonts w:ascii="Times New Roman" w:hAnsi="Times New Roman"/>
        </w:rPr>
        <w:t xml:space="preserve"> in </w:t>
      </w:r>
      <w:proofErr w:type="spellStart"/>
      <w:r w:rsidRPr="00D23C3F">
        <w:rPr>
          <w:rFonts w:ascii="Times New Roman" w:hAnsi="Times New Roman"/>
        </w:rPr>
        <w:t>Practice</w:t>
      </w:r>
      <w:proofErr w:type="spellEnd"/>
      <w:r w:rsidRPr="00D23C3F">
        <w:rPr>
          <w:rFonts w:ascii="Times New Roman" w:hAnsi="Times New Roman"/>
        </w:rPr>
        <w:t xml:space="preserve">. </w:t>
      </w:r>
    </w:p>
    <w:p w:rsidR="00D62B6A" w:rsidRPr="000312AE" w:rsidRDefault="00DF0529" w:rsidP="00E03A02">
      <w:pPr>
        <w:pStyle w:val="Ttulo1"/>
        <w:numPr>
          <w:ilvl w:val="0"/>
          <w:numId w:val="1"/>
        </w:numPr>
        <w:jc w:val="both"/>
        <w:rPr>
          <w:rFonts w:ascii="Times New Roman" w:hAnsi="Times New Roman"/>
          <w:sz w:val="36"/>
          <w:szCs w:val="36"/>
          <w:lang w:val="es-ES"/>
        </w:rPr>
      </w:pPr>
      <w:bookmarkStart w:id="8" w:name="_Toc253781903"/>
      <w:r>
        <w:rPr>
          <w:rFonts w:ascii="Times New Roman" w:eastAsia="Batang" w:hAnsi="Times New Roman"/>
          <w:sz w:val="36"/>
          <w:szCs w:val="36"/>
          <w:lang w:val="es-ES" w:eastAsia="ko-KR"/>
        </w:rPr>
        <w:t>Visión General del Proyecto</w:t>
      </w:r>
      <w:bookmarkEnd w:id="8"/>
    </w:p>
    <w:p w:rsidR="00D62B6A" w:rsidRPr="000312AE" w:rsidRDefault="00DF0529" w:rsidP="00E03A02">
      <w:pPr>
        <w:pStyle w:val="Ttulo2"/>
        <w:numPr>
          <w:ilvl w:val="1"/>
          <w:numId w:val="1"/>
        </w:numPr>
        <w:jc w:val="both"/>
        <w:rPr>
          <w:rFonts w:ascii="Times New Roman" w:eastAsia="Batang" w:hAnsi="Times New Roman"/>
          <w:i w:val="0"/>
          <w:lang w:val="es-ES" w:eastAsia="ko-KR"/>
        </w:rPr>
      </w:pPr>
      <w:bookmarkStart w:id="9" w:name="_Toc253781904"/>
      <w:r>
        <w:rPr>
          <w:rFonts w:ascii="Times New Roman" w:eastAsia="MS Mincho" w:hAnsi="Times New Roman"/>
          <w:i w:val="0"/>
          <w:lang w:val="es-ES" w:eastAsia="ja-JP"/>
        </w:rPr>
        <w:t>Contexto del negocio</w:t>
      </w:r>
      <w:bookmarkEnd w:id="9"/>
    </w:p>
    <w:p w:rsidR="00367D9B" w:rsidRPr="00367D9B" w:rsidRDefault="00DF0529" w:rsidP="00367D9B">
      <w:pPr>
        <w:pStyle w:val="Body"/>
        <w:spacing w:line="300" w:lineRule="auto"/>
        <w:jc w:val="both"/>
        <w:rPr>
          <w:rFonts w:ascii="Times New Roman" w:eastAsia="MS Mincho" w:hAnsi="Times New Roman" w:cs="Times New Roman"/>
          <w:szCs w:val="24"/>
          <w:lang w:val="es-ES" w:eastAsia="ja-JP"/>
        </w:rPr>
      </w:pPr>
      <w:r>
        <w:rPr>
          <w:rFonts w:ascii="Times New Roman" w:eastAsia="MS Mincho" w:hAnsi="Times New Roman" w:cs="Times New Roman"/>
          <w:szCs w:val="24"/>
          <w:lang w:val="es-ES" w:eastAsia="ja-JP"/>
        </w:rPr>
        <w:t>El proyecto involucra la creación de una herramienta que</w:t>
      </w:r>
      <w:r w:rsidR="00D23C3F">
        <w:rPr>
          <w:rFonts w:ascii="Times New Roman" w:eastAsia="MS Mincho" w:hAnsi="Times New Roman" w:cs="Times New Roman"/>
          <w:szCs w:val="24"/>
          <w:lang w:val="es-ES" w:eastAsia="ja-JP"/>
        </w:rPr>
        <w:t xml:space="preserve"> le permita a la entidad Colciencias reducir el impacto que tienen algunos procesos de esta organización, para mejorar el rendimiento de esta misma y la atención a los usuarios. También se busca poder acoplar esta herramienta con otros sistemas de organizaciones institucionales, con el fin de verificar el estado en el que se encuentran y determinar si cumplen con todos los requisitos necesarios para optar por alguno de los servicios que presta Colciencias.</w:t>
      </w:r>
    </w:p>
    <w:p w:rsidR="00DF0529" w:rsidRPr="00DF0529" w:rsidRDefault="00DF0529" w:rsidP="00DF0529">
      <w:pPr>
        <w:pStyle w:val="Ttulo2"/>
        <w:numPr>
          <w:ilvl w:val="1"/>
          <w:numId w:val="1"/>
        </w:numPr>
        <w:jc w:val="both"/>
        <w:rPr>
          <w:rFonts w:ascii="Times New Roman" w:eastAsia="MS Mincho" w:hAnsi="Times New Roman"/>
          <w:i w:val="0"/>
          <w:lang w:val="es-ES" w:eastAsia="ja-JP"/>
        </w:rPr>
      </w:pPr>
      <w:bookmarkStart w:id="10" w:name="_Toc253781905"/>
      <w:r>
        <w:rPr>
          <w:rFonts w:ascii="Times New Roman" w:eastAsia="MS Mincho" w:hAnsi="Times New Roman"/>
          <w:i w:val="0"/>
          <w:lang w:val="es-ES" w:eastAsia="ja-JP"/>
        </w:rPr>
        <w:t>Contexto del Sistema</w:t>
      </w:r>
      <w:bookmarkEnd w:id="10"/>
    </w:p>
    <w:p w:rsidR="008C139D" w:rsidRDefault="00DF0529" w:rsidP="00367D9B">
      <w:pPr>
        <w:pStyle w:val="Textosinformato"/>
        <w:spacing w:line="300" w:lineRule="auto"/>
        <w:jc w:val="both"/>
        <w:rPr>
          <w:sz w:val="22"/>
          <w:lang w:val="es-ES"/>
        </w:rPr>
      </w:pPr>
      <w:r w:rsidRPr="00DF0529">
        <w:rPr>
          <w:sz w:val="22"/>
          <w:lang w:val="es-ES"/>
        </w:rPr>
        <w:t xml:space="preserve">El sistema </w:t>
      </w:r>
      <w:r w:rsidR="00367D9B">
        <w:rPr>
          <w:sz w:val="22"/>
          <w:lang w:val="es-ES"/>
        </w:rPr>
        <w:t xml:space="preserve">de información integrado busca optimizar las convocatorias que Colciencias ofrece en algunas fechas, para esto es necesario registrar las convocatorias con toda su información y sus respectivas restricciones, de tal manera que el sistema pueda verificar </w:t>
      </w:r>
      <w:r w:rsidR="00562F8F">
        <w:rPr>
          <w:sz w:val="22"/>
          <w:lang w:val="es-ES"/>
        </w:rPr>
        <w:t xml:space="preserve">que </w:t>
      </w:r>
      <w:r w:rsidR="00367D9B">
        <w:rPr>
          <w:sz w:val="22"/>
          <w:lang w:val="es-ES"/>
        </w:rPr>
        <w:t>los usuarios que están participando e</w:t>
      </w:r>
      <w:r w:rsidR="002454C4">
        <w:rPr>
          <w:sz w:val="22"/>
          <w:lang w:val="es-ES"/>
        </w:rPr>
        <w:t xml:space="preserve">n alguna de estas convocatorias, </w:t>
      </w:r>
      <w:r w:rsidR="00367D9B">
        <w:rPr>
          <w:sz w:val="22"/>
          <w:lang w:val="es-ES"/>
        </w:rPr>
        <w:t>cumpla con t</w:t>
      </w:r>
      <w:r w:rsidR="00562F8F">
        <w:rPr>
          <w:sz w:val="22"/>
          <w:lang w:val="es-ES"/>
        </w:rPr>
        <w:t>odos los requisitos necesarios; además de esto el sistema deberá proporcionar una serie de estadísticas necesarias para verificar cuantos usuarios se presentan para participar en las convocatorias.</w:t>
      </w:r>
    </w:p>
    <w:p w:rsidR="00562F8F" w:rsidRPr="008F5FD8" w:rsidRDefault="00562F8F" w:rsidP="00367D9B">
      <w:pPr>
        <w:pStyle w:val="Textosinformato"/>
        <w:spacing w:line="300" w:lineRule="auto"/>
        <w:jc w:val="both"/>
        <w:rPr>
          <w:sz w:val="22"/>
          <w:lang w:val="la-Latn"/>
        </w:rPr>
      </w:pPr>
    </w:p>
    <w:p w:rsidR="008C139D" w:rsidRPr="00562F8F" w:rsidRDefault="00562F8F" w:rsidP="00562F8F">
      <w:pPr>
        <w:pStyle w:val="Textosinformato"/>
        <w:spacing w:line="300" w:lineRule="auto"/>
        <w:jc w:val="both"/>
        <w:rPr>
          <w:sz w:val="22"/>
          <w:lang w:val="es-ES"/>
        </w:rPr>
      </w:pPr>
      <w:r w:rsidRPr="00562F8F">
        <w:rPr>
          <w:sz w:val="22"/>
          <w:lang w:val="es-ES"/>
        </w:rPr>
        <w:t>Lo que se busca con el sistema de información integrado es agilizar los procesos que toman bastante tiempo, garantizar que los datos ingresados a este sean correctos y verídicos, ofrecer una alta disponibilidad a todos los usuarios que quieran acceder a este y reducir la congestión por el exceso de solicitudes que se presentan ante esta entidad.</w:t>
      </w:r>
    </w:p>
    <w:p w:rsidR="00D62B6A" w:rsidRPr="000312AE" w:rsidRDefault="00DF0529" w:rsidP="00E03A02">
      <w:pPr>
        <w:pStyle w:val="Ttulo2"/>
        <w:numPr>
          <w:ilvl w:val="1"/>
          <w:numId w:val="1"/>
        </w:numPr>
        <w:jc w:val="both"/>
        <w:rPr>
          <w:rFonts w:ascii="Times New Roman" w:eastAsia="MS Mincho" w:hAnsi="Times New Roman"/>
          <w:i w:val="0"/>
          <w:lang w:val="es-ES" w:eastAsia="ja-JP"/>
        </w:rPr>
      </w:pPr>
      <w:bookmarkStart w:id="11" w:name="_Toc253781906"/>
      <w:r>
        <w:rPr>
          <w:rFonts w:ascii="Times New Roman" w:eastAsia="MS Mincho" w:hAnsi="Times New Roman"/>
          <w:i w:val="0"/>
          <w:lang w:val="es-ES" w:eastAsia="ja-JP"/>
        </w:rPr>
        <w:t>Participantes Claves</w:t>
      </w:r>
      <w:bookmarkEnd w:id="11"/>
    </w:p>
    <w:p w:rsidR="008C139D" w:rsidRPr="000312AE" w:rsidRDefault="00DF0529" w:rsidP="008C139D">
      <w:pPr>
        <w:pStyle w:val="Textoindependiente"/>
        <w:numPr>
          <w:ilvl w:val="2"/>
          <w:numId w:val="1"/>
        </w:numPr>
        <w:spacing w:before="240"/>
        <w:rPr>
          <w:rFonts w:ascii="Times New Roman" w:hAnsi="Times New Roman"/>
          <w:b/>
          <w:sz w:val="24"/>
          <w:szCs w:val="24"/>
          <w:lang w:val="es-ES" w:eastAsia="ja-JP"/>
        </w:rPr>
      </w:pPr>
      <w:r>
        <w:rPr>
          <w:rFonts w:ascii="Times New Roman" w:hAnsi="Times New Roman"/>
          <w:b/>
          <w:sz w:val="24"/>
          <w:szCs w:val="24"/>
          <w:lang w:val="es-ES" w:eastAsia="ja-JP"/>
        </w:rPr>
        <w:t>Arquitecto de Software</w:t>
      </w:r>
    </w:p>
    <w:p w:rsidR="008C139D" w:rsidRDefault="00032095" w:rsidP="00032095">
      <w:pPr>
        <w:pStyle w:val="Textosinformato"/>
        <w:spacing w:line="300" w:lineRule="auto"/>
        <w:jc w:val="both"/>
        <w:rPr>
          <w:sz w:val="22"/>
          <w:lang w:val="es-ES"/>
        </w:rPr>
      </w:pPr>
      <w:r w:rsidRPr="00032095">
        <w:rPr>
          <w:sz w:val="22"/>
          <w:lang w:val="es-ES"/>
        </w:rPr>
        <w:t>Es el encargado de tomar las decisiones con respecto a las tecnologías necesarias para el desarrollo del proyecto, de acuerdo a sus conocimientos y experiencias será el encargado de elaborar todos los artefactos necesarios para dar inicio a la construcción del software, es el encargado de tomar decisiones importantes que tienen gran impacto en el desarrollo del proyecto.</w:t>
      </w:r>
      <w:r>
        <w:rPr>
          <w:sz w:val="22"/>
          <w:lang w:val="es-ES"/>
        </w:rPr>
        <w:t xml:space="preserve"> Proporciona un esquema general de toda la arquitectura del software donde indica que patrones de diseño y arquitectónicos serán utilizados en este proyecto.</w:t>
      </w:r>
    </w:p>
    <w:p w:rsidR="00B61A9D" w:rsidRDefault="00B61A9D" w:rsidP="00032095">
      <w:pPr>
        <w:pStyle w:val="Textosinformato"/>
        <w:spacing w:line="300" w:lineRule="auto"/>
        <w:jc w:val="both"/>
        <w:rPr>
          <w:sz w:val="22"/>
          <w:lang w:val="es-ES"/>
        </w:rPr>
      </w:pPr>
    </w:p>
    <w:p w:rsidR="00032095" w:rsidRPr="00DD3B68" w:rsidRDefault="00032095" w:rsidP="00032095">
      <w:pPr>
        <w:pStyle w:val="Textosinformato"/>
        <w:spacing w:line="300" w:lineRule="auto"/>
        <w:jc w:val="both"/>
        <w:rPr>
          <w:b/>
          <w:lang w:val="es-ES"/>
        </w:rPr>
      </w:pPr>
      <w:r w:rsidRPr="00DD3B68">
        <w:rPr>
          <w:b/>
          <w:lang w:val="es-ES"/>
        </w:rPr>
        <w:lastRenderedPageBreak/>
        <w:t>2.3.2</w:t>
      </w:r>
      <w:r w:rsidR="00DD3B68">
        <w:rPr>
          <w:b/>
          <w:lang w:val="es-ES"/>
        </w:rPr>
        <w:t>.</w:t>
      </w:r>
      <w:r w:rsidRPr="00DD3B68">
        <w:rPr>
          <w:b/>
          <w:lang w:val="es-ES"/>
        </w:rPr>
        <w:t xml:space="preserve"> Desarrollador de Software</w:t>
      </w:r>
    </w:p>
    <w:p w:rsidR="00DD3B68" w:rsidRDefault="00DD3B68" w:rsidP="00032095">
      <w:pPr>
        <w:pStyle w:val="Textosinformato"/>
        <w:spacing w:line="300" w:lineRule="auto"/>
        <w:jc w:val="both"/>
        <w:rPr>
          <w:sz w:val="22"/>
          <w:lang w:val="es-ES"/>
        </w:rPr>
      </w:pPr>
      <w:r w:rsidRPr="00DD3B68">
        <w:rPr>
          <w:sz w:val="22"/>
          <w:lang w:val="es-ES"/>
        </w:rPr>
        <w:t>Es el encargado de materializar los requisitos funcionales o los diagramas de casos de uso en la tecnología que se esté utilizando en el proyecto, es la persona encargada de construir el software con todas las indicaciones proporcionadas, además este debe informar del avance que tiene en la construcción del software y si tiene algún problema en la elaboración de este.</w:t>
      </w:r>
    </w:p>
    <w:p w:rsidR="00DD3B68" w:rsidRDefault="00DD3B68" w:rsidP="00032095">
      <w:pPr>
        <w:pStyle w:val="Textosinformato"/>
        <w:spacing w:line="300" w:lineRule="auto"/>
        <w:jc w:val="both"/>
        <w:rPr>
          <w:sz w:val="22"/>
          <w:lang w:val="es-ES"/>
        </w:rPr>
      </w:pPr>
    </w:p>
    <w:p w:rsidR="00DD3B68" w:rsidRPr="00DD3B68" w:rsidRDefault="00DD3B68" w:rsidP="00032095">
      <w:pPr>
        <w:pStyle w:val="Textosinformato"/>
        <w:spacing w:line="300" w:lineRule="auto"/>
        <w:jc w:val="both"/>
        <w:rPr>
          <w:b/>
          <w:lang w:val="es-ES"/>
        </w:rPr>
      </w:pPr>
      <w:r w:rsidRPr="00DD3B68">
        <w:rPr>
          <w:b/>
          <w:lang w:val="es-ES"/>
        </w:rPr>
        <w:t>2.3.3</w:t>
      </w:r>
      <w:r>
        <w:rPr>
          <w:b/>
          <w:lang w:val="es-ES"/>
        </w:rPr>
        <w:t>.</w:t>
      </w:r>
      <w:r w:rsidR="00277A45">
        <w:rPr>
          <w:b/>
          <w:lang w:val="es-ES"/>
        </w:rPr>
        <w:t xml:space="preserve"> </w:t>
      </w:r>
      <w:proofErr w:type="spellStart"/>
      <w:r w:rsidR="00277A45">
        <w:rPr>
          <w:b/>
          <w:lang w:val="es-ES"/>
        </w:rPr>
        <w:t>Tester</w:t>
      </w:r>
      <w:proofErr w:type="spellEnd"/>
    </w:p>
    <w:p w:rsidR="00DD3B68" w:rsidRDefault="00DD3B68" w:rsidP="00032095">
      <w:pPr>
        <w:pStyle w:val="Textosinformato"/>
        <w:spacing w:line="300" w:lineRule="auto"/>
        <w:jc w:val="both"/>
        <w:rPr>
          <w:sz w:val="22"/>
          <w:lang w:val="es-ES"/>
        </w:rPr>
      </w:pPr>
      <w:r>
        <w:rPr>
          <w:sz w:val="22"/>
          <w:lang w:val="es-ES"/>
        </w:rPr>
        <w:t>Es el encargado de encontrar los errores en el software antes de que estos lleguen a manos del cliente, debe ser una persona con mucha experiencia capaz de detectar la mayor cantidad de errores posibles, para corregirlos antes de que el software salga de la fábrica.</w:t>
      </w:r>
    </w:p>
    <w:p w:rsidR="00061DD4" w:rsidRPr="00DD3B68" w:rsidRDefault="00061DD4" w:rsidP="00032095">
      <w:pPr>
        <w:pStyle w:val="Textosinformato"/>
        <w:spacing w:line="300" w:lineRule="auto"/>
        <w:jc w:val="both"/>
        <w:rPr>
          <w:sz w:val="22"/>
          <w:lang w:val="es-ES"/>
        </w:rPr>
      </w:pPr>
    </w:p>
    <w:p w:rsidR="00032095" w:rsidRDefault="00061DD4" w:rsidP="00032095">
      <w:pPr>
        <w:pStyle w:val="Textosinformato"/>
        <w:spacing w:line="300" w:lineRule="auto"/>
        <w:jc w:val="both"/>
        <w:rPr>
          <w:b/>
          <w:lang w:val="es-ES"/>
        </w:rPr>
      </w:pPr>
      <w:r w:rsidRPr="00C321D1">
        <w:rPr>
          <w:b/>
          <w:lang w:val="es-ES"/>
        </w:rPr>
        <w:t xml:space="preserve">2.3.4. </w:t>
      </w:r>
      <w:r w:rsidR="00C321D1" w:rsidRPr="00C321D1">
        <w:rPr>
          <w:b/>
          <w:lang w:val="es-ES"/>
        </w:rPr>
        <w:t>Gerente de proyecto</w:t>
      </w:r>
    </w:p>
    <w:p w:rsidR="00C321D1" w:rsidRPr="00C321D1" w:rsidRDefault="00C321D1" w:rsidP="00032095">
      <w:pPr>
        <w:pStyle w:val="Textosinformato"/>
        <w:spacing w:line="300" w:lineRule="auto"/>
        <w:jc w:val="both"/>
        <w:rPr>
          <w:sz w:val="22"/>
          <w:lang w:val="es-ES"/>
        </w:rPr>
      </w:pPr>
      <w:r w:rsidRPr="00C321D1">
        <w:rPr>
          <w:sz w:val="22"/>
          <w:lang w:val="es-ES"/>
        </w:rPr>
        <w:t>Debe ser una persona calificada para manejar los proyectos debe tener mucho conocimiento sobre la gestión y administración de estos, además debe ser una persona que tenga la capacidad de tomar las mejores decisiones en los peores escenarios y además de esto es el responsable del éxito del proyecto.</w:t>
      </w:r>
    </w:p>
    <w:p w:rsidR="00C321D1" w:rsidRPr="00C321D1" w:rsidRDefault="00C321D1" w:rsidP="00032095">
      <w:pPr>
        <w:pStyle w:val="Textosinformato"/>
        <w:spacing w:line="300" w:lineRule="auto"/>
        <w:jc w:val="both"/>
        <w:rPr>
          <w:sz w:val="22"/>
          <w:lang w:val="es-ES"/>
        </w:rPr>
      </w:pPr>
      <w:r w:rsidRPr="00C321D1">
        <w:rPr>
          <w:sz w:val="22"/>
          <w:lang w:val="es-ES"/>
        </w:rPr>
        <w:t>Deberá administrar de la mejor manera los recursos que tiene y tener la mejor aptitud para delegar al personal a cargo actividades y funciones.</w:t>
      </w:r>
    </w:p>
    <w:p w:rsidR="00E54D9A" w:rsidRDefault="00DF0529" w:rsidP="00DF0529">
      <w:pPr>
        <w:pStyle w:val="Ttulo1"/>
        <w:numPr>
          <w:ilvl w:val="0"/>
          <w:numId w:val="1"/>
        </w:numPr>
        <w:jc w:val="both"/>
        <w:rPr>
          <w:rFonts w:ascii="Times New Roman" w:eastAsia="Batang" w:hAnsi="Times New Roman"/>
          <w:sz w:val="36"/>
          <w:szCs w:val="36"/>
          <w:lang w:val="es-ES" w:eastAsia="ko-KR"/>
        </w:rPr>
      </w:pPr>
      <w:bookmarkStart w:id="12" w:name="_Toc253781907"/>
      <w:r>
        <w:rPr>
          <w:rFonts w:ascii="Times New Roman" w:eastAsia="Batang" w:hAnsi="Times New Roman"/>
          <w:sz w:val="36"/>
          <w:szCs w:val="36"/>
          <w:lang w:val="es-ES" w:eastAsia="ko-KR"/>
        </w:rPr>
        <w:t xml:space="preserve">Drivers </w:t>
      </w:r>
      <w:bookmarkEnd w:id="12"/>
      <w:r w:rsidR="008F5FD8">
        <w:rPr>
          <w:rFonts w:ascii="Times New Roman" w:eastAsia="Batang" w:hAnsi="Times New Roman"/>
          <w:sz w:val="36"/>
          <w:szCs w:val="36"/>
          <w:lang w:val="es-ES" w:eastAsia="ko-KR"/>
        </w:rPr>
        <w:t>Arquitectónicos</w:t>
      </w:r>
    </w:p>
    <w:p w:rsidR="00BF0237" w:rsidRPr="00BF0237" w:rsidRDefault="00BF0237" w:rsidP="001A3EEC">
      <w:pPr>
        <w:jc w:val="both"/>
        <w:rPr>
          <w:lang w:val="es-ES" w:eastAsia="ko-KR"/>
        </w:rPr>
      </w:pPr>
      <w:r>
        <w:rPr>
          <w:lang w:val="es-ES" w:eastAsia="ko-KR"/>
        </w:rPr>
        <w:t xml:space="preserve">Es indispensable la definición de las reglas de negocio dentro de la especificación de  la arquitectura, ya que permite determinar qué comportamiento tendrá el sistema </w:t>
      </w:r>
      <w:r w:rsidR="001A3EEC">
        <w:rPr>
          <w:lang w:val="es-ES" w:eastAsia="ko-KR"/>
        </w:rPr>
        <w:t>a desarrollar, identificando y definiendo restricciones y  procesos, como también los parámetros necesarios para garantizar que estas sean cumplidas.</w:t>
      </w:r>
    </w:p>
    <w:p w:rsidR="000121CF" w:rsidRPr="000312AE" w:rsidRDefault="00DF0529" w:rsidP="000121CF">
      <w:pPr>
        <w:pStyle w:val="Ttulo2"/>
        <w:numPr>
          <w:ilvl w:val="1"/>
          <w:numId w:val="1"/>
        </w:numPr>
        <w:jc w:val="both"/>
        <w:rPr>
          <w:rFonts w:ascii="Times New Roman" w:eastAsia="MS Mincho" w:hAnsi="Times New Roman"/>
          <w:i w:val="0"/>
          <w:lang w:val="es-ES" w:eastAsia="ja-JP"/>
        </w:rPr>
      </w:pPr>
      <w:bookmarkStart w:id="13" w:name="_Toc253781908"/>
      <w:r>
        <w:rPr>
          <w:rFonts w:ascii="Times New Roman" w:eastAsia="MS Mincho" w:hAnsi="Times New Roman"/>
          <w:i w:val="0"/>
          <w:lang w:val="es-ES" w:eastAsia="ja-JP"/>
        </w:rPr>
        <w:t>Restricciones de Negocio</w:t>
      </w:r>
      <w:bookmarkEnd w:id="13"/>
    </w:p>
    <w:tbl>
      <w:tblPr>
        <w:tblW w:w="9351" w:type="dxa"/>
        <w:tblLook w:val="04A0" w:firstRow="1" w:lastRow="0" w:firstColumn="1" w:lastColumn="0" w:noHBand="0" w:noVBand="1"/>
      </w:tblPr>
      <w:tblGrid>
        <w:gridCol w:w="817"/>
        <w:gridCol w:w="8534"/>
      </w:tblGrid>
      <w:tr w:rsidR="00554318" w:rsidRPr="000312AE">
        <w:tc>
          <w:tcPr>
            <w:tcW w:w="817" w:type="dxa"/>
          </w:tcPr>
          <w:p w:rsidR="00554318" w:rsidRPr="000312AE" w:rsidRDefault="00DF0529"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RN</w:t>
            </w:r>
            <w:r w:rsidR="00554318" w:rsidRPr="000312AE">
              <w:rPr>
                <w:rFonts w:ascii="Times New Roman" w:hAnsi="Times New Roman"/>
                <w:sz w:val="22"/>
                <w:szCs w:val="24"/>
                <w:lang w:val="es-ES" w:eastAsia="ja-JP"/>
              </w:rPr>
              <w:t>1.</w:t>
            </w:r>
          </w:p>
        </w:tc>
        <w:tc>
          <w:tcPr>
            <w:tcW w:w="8534" w:type="dxa"/>
          </w:tcPr>
          <w:p w:rsidR="00554318" w:rsidRPr="009E7207" w:rsidRDefault="00274B80" w:rsidP="00274B80">
            <w:pPr>
              <w:pStyle w:val="Textoindependiente"/>
              <w:spacing w:before="240"/>
              <w:ind w:left="0"/>
              <w:jc w:val="both"/>
              <w:rPr>
                <w:rFonts w:ascii="Times New Roman" w:hAnsi="Times New Roman"/>
                <w:sz w:val="22"/>
                <w:szCs w:val="24"/>
                <w:u w:val="single"/>
                <w:lang w:val="es-ES" w:eastAsia="ja-JP"/>
              </w:rPr>
            </w:pPr>
            <w:r>
              <w:rPr>
                <w:rFonts w:ascii="Times New Roman" w:hAnsi="Times New Roman"/>
                <w:bCs/>
                <w:sz w:val="22"/>
                <w:szCs w:val="24"/>
                <w:lang w:val="es-ES" w:eastAsia="ja-JP"/>
              </w:rPr>
              <w:t xml:space="preserve">El sistema deberá detectar </w:t>
            </w:r>
            <w:r w:rsidRPr="00274B80">
              <w:rPr>
                <w:rFonts w:ascii="Times New Roman" w:hAnsi="Times New Roman"/>
                <w:sz w:val="22"/>
                <w:szCs w:val="22"/>
              </w:rPr>
              <w:t>que ha llegado la fecha y hora de cierre de la convocatoria, automáticamente cambiará el estado de la convocatoria a cerrada y las postulaciones de la convocatoria que hayan cumplido con los requisitos mínimos iniciales pasarán al estado validación de requisitos</w:t>
            </w:r>
            <w:r>
              <w:rPr>
                <w:rFonts w:ascii="Times New Roman" w:hAnsi="Times New Roman"/>
                <w:sz w:val="22"/>
                <w:szCs w:val="22"/>
              </w:rPr>
              <w:t>.</w:t>
            </w:r>
          </w:p>
        </w:tc>
      </w:tr>
      <w:tr w:rsidR="00554318" w:rsidRPr="000312AE">
        <w:tc>
          <w:tcPr>
            <w:tcW w:w="817" w:type="dxa"/>
          </w:tcPr>
          <w:p w:rsidR="00554318" w:rsidRPr="000312AE" w:rsidRDefault="00DF0529"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RN</w:t>
            </w:r>
            <w:r w:rsidR="00554318" w:rsidRPr="000312AE">
              <w:rPr>
                <w:rFonts w:ascii="Times New Roman" w:hAnsi="Times New Roman"/>
                <w:sz w:val="22"/>
                <w:szCs w:val="24"/>
                <w:lang w:val="es-ES" w:eastAsia="ja-JP"/>
              </w:rPr>
              <w:t>2.</w:t>
            </w:r>
          </w:p>
        </w:tc>
        <w:tc>
          <w:tcPr>
            <w:tcW w:w="8534" w:type="dxa"/>
          </w:tcPr>
          <w:p w:rsidR="00554318" w:rsidRPr="000312AE" w:rsidRDefault="00274B80" w:rsidP="00274B80">
            <w:pPr>
              <w:pStyle w:val="Textoindependiente"/>
              <w:spacing w:before="240"/>
              <w:ind w:left="0"/>
              <w:jc w:val="both"/>
              <w:rPr>
                <w:rFonts w:ascii="Times New Roman" w:hAnsi="Times New Roman"/>
                <w:sz w:val="22"/>
                <w:szCs w:val="24"/>
                <w:lang w:val="es-ES" w:eastAsia="ja-JP"/>
              </w:rPr>
            </w:pPr>
            <w:r>
              <w:rPr>
                <w:rFonts w:ascii="Times New Roman" w:hAnsi="Times New Roman"/>
                <w:bCs/>
                <w:sz w:val="22"/>
                <w:szCs w:val="24"/>
                <w:lang w:val="es-ES" w:eastAsia="ja-JP"/>
              </w:rPr>
              <w:t xml:space="preserve">El sistema deberá </w:t>
            </w:r>
            <w:r w:rsidRPr="00274B80">
              <w:rPr>
                <w:rFonts w:ascii="Times New Roman" w:hAnsi="Times New Roman"/>
                <w:sz w:val="22"/>
                <w:szCs w:val="22"/>
              </w:rPr>
              <w:t>consolidar, ponderar y publicar la calificación de cada uno de las propuestas ordenadas de mayor a menor, para así extraer las propuestas que pasan al listado de elegibles de resultados preliminares y/o definitivos (bancos de elegibles y/o financiables) que podrán ser beneficiadas por los recursos de la convocatoria.</w:t>
            </w:r>
          </w:p>
        </w:tc>
      </w:tr>
      <w:tr w:rsidR="00274B80" w:rsidRPr="000312AE">
        <w:tc>
          <w:tcPr>
            <w:tcW w:w="817" w:type="dxa"/>
          </w:tcPr>
          <w:p w:rsidR="00274B80" w:rsidRDefault="00274B80"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RN3</w:t>
            </w:r>
          </w:p>
        </w:tc>
        <w:tc>
          <w:tcPr>
            <w:tcW w:w="8534" w:type="dxa"/>
          </w:tcPr>
          <w:p w:rsidR="00274B80" w:rsidRDefault="00274B80" w:rsidP="00274B80">
            <w:pPr>
              <w:pStyle w:val="Textoindependiente"/>
              <w:spacing w:before="240"/>
              <w:ind w:left="0"/>
              <w:jc w:val="both"/>
              <w:rPr>
                <w:rFonts w:ascii="Times New Roman" w:hAnsi="Times New Roman"/>
                <w:bCs/>
                <w:sz w:val="22"/>
                <w:szCs w:val="24"/>
                <w:lang w:val="es-ES" w:eastAsia="ja-JP"/>
              </w:rPr>
            </w:pPr>
            <w:r>
              <w:rPr>
                <w:rFonts w:ascii="Times New Roman" w:hAnsi="Times New Roman"/>
                <w:bCs/>
                <w:sz w:val="22"/>
                <w:szCs w:val="24"/>
                <w:lang w:val="es-ES" w:eastAsia="ja-JP"/>
              </w:rPr>
              <w:t xml:space="preserve">El sistema deberá </w:t>
            </w:r>
            <w:r w:rsidRPr="00274B80">
              <w:rPr>
                <w:rFonts w:ascii="Times New Roman" w:hAnsi="Times New Roman"/>
                <w:sz w:val="22"/>
                <w:szCs w:val="22"/>
              </w:rPr>
              <w:t>recomendará dos o tres evaluadores por propuesta por medio de un algoritmo, según parámetros como: área de conocimiento, por ciudad de residencia, por nivel de formación, por organización, producción especializada y palabras clave, experiencia específica (equivalencia en años), idioma y otros que sean configurados.</w:t>
            </w:r>
          </w:p>
        </w:tc>
      </w:tr>
      <w:tr w:rsidR="00274B80" w:rsidRPr="000312AE">
        <w:tc>
          <w:tcPr>
            <w:tcW w:w="817" w:type="dxa"/>
          </w:tcPr>
          <w:p w:rsidR="00274B80" w:rsidRDefault="00274B80"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RN4</w:t>
            </w:r>
          </w:p>
        </w:tc>
        <w:tc>
          <w:tcPr>
            <w:tcW w:w="8534" w:type="dxa"/>
          </w:tcPr>
          <w:p w:rsidR="00274B80" w:rsidRPr="00274B80" w:rsidRDefault="00274B80" w:rsidP="00274B80">
            <w:pPr>
              <w:pStyle w:val="Textoindependiente"/>
              <w:spacing w:before="240"/>
              <w:ind w:left="0"/>
              <w:jc w:val="both"/>
              <w:rPr>
                <w:rFonts w:ascii="Times New Roman" w:hAnsi="Times New Roman"/>
                <w:bCs/>
                <w:sz w:val="22"/>
                <w:szCs w:val="24"/>
                <w:lang w:val="es-ES" w:eastAsia="ja-JP"/>
              </w:rPr>
            </w:pPr>
            <w:r w:rsidRPr="00274B80">
              <w:rPr>
                <w:rFonts w:ascii="Times New Roman" w:hAnsi="Times New Roman"/>
                <w:sz w:val="22"/>
                <w:szCs w:val="22"/>
              </w:rPr>
              <w:t xml:space="preserve">El sistema deberá permitir la clasificación de grupos de investigación e investigadores, normalizar y estandarizar información de los grupos inscritos, validar los requisitos de calidad y existencia de los </w:t>
            </w:r>
            <w:r w:rsidRPr="00274B80">
              <w:rPr>
                <w:rFonts w:ascii="Times New Roman" w:hAnsi="Times New Roman"/>
                <w:sz w:val="22"/>
                <w:szCs w:val="22"/>
              </w:rPr>
              <w:lastRenderedPageBreak/>
              <w:t>productos, parametrizar los criterios de medición y aplicar el modelo de medición y revisar resultados obtenidos.</w:t>
            </w:r>
          </w:p>
        </w:tc>
      </w:tr>
      <w:tr w:rsidR="00274B80" w:rsidRPr="000312AE">
        <w:tc>
          <w:tcPr>
            <w:tcW w:w="817" w:type="dxa"/>
          </w:tcPr>
          <w:p w:rsidR="00274B80" w:rsidRDefault="00274B80"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lastRenderedPageBreak/>
              <w:t>RN5</w:t>
            </w:r>
          </w:p>
        </w:tc>
        <w:tc>
          <w:tcPr>
            <w:tcW w:w="8534" w:type="dxa"/>
          </w:tcPr>
          <w:p w:rsidR="00274B80" w:rsidRPr="00274B80" w:rsidRDefault="00274B80" w:rsidP="00274B80">
            <w:pPr>
              <w:pStyle w:val="Textoindependiente"/>
              <w:spacing w:before="240"/>
              <w:ind w:left="0"/>
              <w:jc w:val="both"/>
              <w:rPr>
                <w:rFonts w:ascii="Times New Roman" w:hAnsi="Times New Roman"/>
                <w:sz w:val="22"/>
                <w:szCs w:val="22"/>
              </w:rPr>
            </w:pPr>
            <w:r>
              <w:rPr>
                <w:rFonts w:ascii="Times New Roman" w:hAnsi="Times New Roman"/>
                <w:sz w:val="22"/>
                <w:szCs w:val="22"/>
              </w:rPr>
              <w:t>E</w:t>
            </w:r>
            <w:r w:rsidRPr="00274B80">
              <w:rPr>
                <w:rFonts w:ascii="Times New Roman" w:hAnsi="Times New Roman"/>
                <w:sz w:val="22"/>
                <w:szCs w:val="22"/>
              </w:rPr>
              <w:t>l Sistema debe permitir la configuración del modelo de verificación de requisitos sobre la hoja de vida inscrita, la publicación de resultados y la actualización automática del Directorio de Evaluadores.</w:t>
            </w:r>
          </w:p>
        </w:tc>
      </w:tr>
    </w:tbl>
    <w:p w:rsidR="0077071D" w:rsidRPr="000312AE" w:rsidRDefault="00DF0529" w:rsidP="0077071D">
      <w:pPr>
        <w:pStyle w:val="Ttulo2"/>
        <w:numPr>
          <w:ilvl w:val="1"/>
          <w:numId w:val="1"/>
        </w:numPr>
        <w:jc w:val="both"/>
        <w:rPr>
          <w:rFonts w:ascii="Times New Roman" w:eastAsia="MS Mincho" w:hAnsi="Times New Roman"/>
          <w:i w:val="0"/>
          <w:lang w:val="es-ES" w:eastAsia="ja-JP"/>
        </w:rPr>
      </w:pPr>
      <w:bookmarkStart w:id="14" w:name="_Toc253781909"/>
      <w:r>
        <w:rPr>
          <w:rFonts w:ascii="Times New Roman" w:eastAsia="MS Mincho" w:hAnsi="Times New Roman"/>
          <w:i w:val="0"/>
          <w:lang w:val="es-ES" w:eastAsia="ja-JP"/>
        </w:rPr>
        <w:t xml:space="preserve">Restricciones </w:t>
      </w:r>
      <w:r w:rsidR="008F5FD8">
        <w:rPr>
          <w:rFonts w:ascii="Times New Roman" w:eastAsia="MS Mincho" w:hAnsi="Times New Roman"/>
          <w:i w:val="0"/>
          <w:lang w:val="es-ES" w:eastAsia="ja-JP"/>
        </w:rPr>
        <w:t>Técnicas</w:t>
      </w:r>
      <w:r>
        <w:rPr>
          <w:rFonts w:ascii="Times New Roman" w:eastAsia="MS Mincho" w:hAnsi="Times New Roman"/>
          <w:i w:val="0"/>
          <w:lang w:val="es-ES" w:eastAsia="ja-JP"/>
        </w:rPr>
        <w:t>.</w:t>
      </w:r>
      <w:bookmarkEnd w:id="14"/>
    </w:p>
    <w:tbl>
      <w:tblPr>
        <w:tblW w:w="9351" w:type="dxa"/>
        <w:tblLook w:val="04A0" w:firstRow="1" w:lastRow="0" w:firstColumn="1" w:lastColumn="0" w:noHBand="0" w:noVBand="1"/>
      </w:tblPr>
      <w:tblGrid>
        <w:gridCol w:w="817"/>
        <w:gridCol w:w="8534"/>
      </w:tblGrid>
      <w:tr w:rsidR="00554318" w:rsidRPr="000312AE">
        <w:tc>
          <w:tcPr>
            <w:tcW w:w="817" w:type="dxa"/>
          </w:tcPr>
          <w:p w:rsidR="00554318" w:rsidRPr="000312AE" w:rsidRDefault="00DF0529"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RT</w:t>
            </w:r>
            <w:r w:rsidR="00554318" w:rsidRPr="000312AE">
              <w:rPr>
                <w:rFonts w:ascii="Times New Roman" w:hAnsi="Times New Roman"/>
                <w:sz w:val="22"/>
                <w:szCs w:val="24"/>
                <w:lang w:val="es-ES" w:eastAsia="ja-JP"/>
              </w:rPr>
              <w:t>1.</w:t>
            </w:r>
          </w:p>
        </w:tc>
        <w:tc>
          <w:tcPr>
            <w:tcW w:w="8534" w:type="dxa"/>
          </w:tcPr>
          <w:p w:rsidR="00554318" w:rsidRDefault="005A568F" w:rsidP="005A371A">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El sistema deberá funcionar en un computador con las siguientes características mínimas:</w:t>
            </w:r>
          </w:p>
          <w:p w:rsidR="005A568F" w:rsidRPr="000312AE" w:rsidRDefault="005A568F" w:rsidP="005A371A">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1 GB Memoria RAM, 500 GB Disco duro, Procesador 1,8 GHz.</w:t>
            </w:r>
          </w:p>
        </w:tc>
      </w:tr>
      <w:tr w:rsidR="00554318" w:rsidRPr="000312AE">
        <w:tc>
          <w:tcPr>
            <w:tcW w:w="817" w:type="dxa"/>
          </w:tcPr>
          <w:p w:rsidR="00554318" w:rsidRPr="000312AE" w:rsidRDefault="00DF0529"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RT</w:t>
            </w:r>
            <w:r w:rsidR="00554318" w:rsidRPr="000312AE">
              <w:rPr>
                <w:rFonts w:ascii="Times New Roman" w:hAnsi="Times New Roman"/>
                <w:sz w:val="22"/>
                <w:szCs w:val="24"/>
                <w:lang w:val="es-ES" w:eastAsia="ja-JP"/>
              </w:rPr>
              <w:t>2.</w:t>
            </w:r>
          </w:p>
        </w:tc>
        <w:tc>
          <w:tcPr>
            <w:tcW w:w="8534" w:type="dxa"/>
          </w:tcPr>
          <w:p w:rsidR="00554318" w:rsidRPr="000312AE" w:rsidRDefault="003F585B" w:rsidP="005A371A">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El sistema deberá funcionar en cualquier sistema operativo.</w:t>
            </w:r>
          </w:p>
        </w:tc>
      </w:tr>
      <w:tr w:rsidR="003F585B" w:rsidRPr="000312AE">
        <w:tc>
          <w:tcPr>
            <w:tcW w:w="817" w:type="dxa"/>
          </w:tcPr>
          <w:p w:rsidR="003F585B" w:rsidRDefault="003F585B"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RT3.</w:t>
            </w:r>
          </w:p>
        </w:tc>
        <w:tc>
          <w:tcPr>
            <w:tcW w:w="8534" w:type="dxa"/>
          </w:tcPr>
          <w:p w:rsidR="003F585B" w:rsidRPr="003F585B" w:rsidRDefault="003F585B" w:rsidP="005A371A">
            <w:pPr>
              <w:pStyle w:val="Textoindependiente"/>
              <w:spacing w:before="240"/>
              <w:ind w:left="0"/>
              <w:rPr>
                <w:rFonts w:ascii="Times New Roman" w:hAnsi="Times New Roman"/>
                <w:sz w:val="22"/>
                <w:szCs w:val="22"/>
              </w:rPr>
            </w:pPr>
            <w:r w:rsidRPr="003F585B">
              <w:rPr>
                <w:rFonts w:ascii="Times New Roman" w:hAnsi="Times New Roman"/>
                <w:sz w:val="22"/>
                <w:szCs w:val="22"/>
                <w:lang w:val="es-ES" w:eastAsia="ja-JP"/>
              </w:rPr>
              <w:t xml:space="preserve">El sistema </w:t>
            </w:r>
            <w:r w:rsidRPr="003F585B">
              <w:rPr>
                <w:rFonts w:ascii="Times New Roman" w:hAnsi="Times New Roman"/>
                <w:sz w:val="22"/>
                <w:szCs w:val="22"/>
              </w:rPr>
              <w:t>deberá ser adaptable a cualquier sistema institucional que requiera funcionalidades de este.</w:t>
            </w:r>
          </w:p>
        </w:tc>
      </w:tr>
    </w:tbl>
    <w:p w:rsidR="00F246CE" w:rsidRPr="000312AE" w:rsidRDefault="00DF0529" w:rsidP="0077071D">
      <w:pPr>
        <w:pStyle w:val="Ttulo2"/>
        <w:numPr>
          <w:ilvl w:val="1"/>
          <w:numId w:val="1"/>
        </w:numPr>
        <w:jc w:val="both"/>
        <w:rPr>
          <w:rFonts w:ascii="Times New Roman" w:eastAsia="MS Mincho" w:hAnsi="Times New Roman"/>
          <w:i w:val="0"/>
          <w:lang w:val="es-ES" w:eastAsia="ja-JP"/>
        </w:rPr>
      </w:pPr>
      <w:bookmarkStart w:id="15" w:name="_Toc253781910"/>
      <w:r>
        <w:rPr>
          <w:rFonts w:ascii="Times New Roman" w:eastAsia="MS Mincho" w:hAnsi="Times New Roman"/>
          <w:i w:val="0"/>
          <w:lang w:val="es-ES" w:eastAsia="ja-JP"/>
        </w:rPr>
        <w:t>Requisitos Funcionales Claves.</w:t>
      </w:r>
      <w:bookmarkEnd w:id="15"/>
    </w:p>
    <w:p w:rsidR="00743A00" w:rsidRDefault="00DF0529" w:rsidP="0075451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El aplicativo deberá soportar las siguientes funciones</w:t>
      </w:r>
      <w:r w:rsidR="00743A00" w:rsidRPr="000312AE">
        <w:rPr>
          <w:rFonts w:ascii="Times New Roman" w:hAnsi="Times New Roman"/>
          <w:sz w:val="22"/>
          <w:szCs w:val="24"/>
          <w:lang w:val="es-ES" w:eastAsia="ja-JP"/>
        </w:rPr>
        <w:t>.</w:t>
      </w:r>
    </w:p>
    <w:tbl>
      <w:tblPr>
        <w:tblStyle w:val="Tabladecuadrcula2-nfasis1"/>
        <w:tblW w:w="9416" w:type="dxa"/>
        <w:tblLook w:val="0480" w:firstRow="0" w:lastRow="0" w:firstColumn="1" w:lastColumn="0" w:noHBand="0" w:noVBand="1"/>
      </w:tblPr>
      <w:tblGrid>
        <w:gridCol w:w="1353"/>
        <w:gridCol w:w="2775"/>
        <w:gridCol w:w="5288"/>
      </w:tblGrid>
      <w:tr w:rsidR="00FE4EE3" w:rsidRPr="003029D6" w:rsidTr="00FE4EE3">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353" w:type="dxa"/>
          </w:tcPr>
          <w:p w:rsidR="00FE4EE3" w:rsidRPr="00B60EDA" w:rsidRDefault="00FE4EE3" w:rsidP="00EE5DB3">
            <w:pPr>
              <w:pStyle w:val="Textoindependiente"/>
              <w:spacing w:before="240"/>
              <w:ind w:left="0"/>
              <w:jc w:val="center"/>
              <w:rPr>
                <w:rFonts w:ascii="Times New Roman" w:hAnsi="Times New Roman"/>
                <w:b w:val="0"/>
                <w:bCs w:val="0"/>
                <w:sz w:val="22"/>
                <w:szCs w:val="24"/>
                <w:lang w:val="es-ES" w:eastAsia="ja-JP"/>
              </w:rPr>
            </w:pPr>
            <w:r w:rsidRPr="00B60EDA">
              <w:rPr>
                <w:rFonts w:ascii="Times New Roman" w:hAnsi="Times New Roman"/>
                <w:sz w:val="22"/>
                <w:szCs w:val="24"/>
                <w:lang w:val="es-ES" w:eastAsia="ja-JP"/>
              </w:rPr>
              <w:t>ID</w:t>
            </w:r>
          </w:p>
        </w:tc>
        <w:tc>
          <w:tcPr>
            <w:tcW w:w="2775" w:type="dxa"/>
          </w:tcPr>
          <w:p w:rsidR="00FE4EE3" w:rsidRPr="00B60EDA" w:rsidRDefault="00FE4EE3" w:rsidP="00EE5DB3">
            <w:pPr>
              <w:pStyle w:val="Textoindependiente"/>
              <w:spacing w:before="240"/>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4"/>
                <w:lang w:val="es-ES" w:eastAsia="ja-JP"/>
              </w:rPr>
            </w:pPr>
            <w:r w:rsidRPr="00B60EDA">
              <w:rPr>
                <w:rFonts w:ascii="Times New Roman" w:hAnsi="Times New Roman"/>
                <w:b/>
                <w:sz w:val="22"/>
                <w:szCs w:val="24"/>
                <w:lang w:val="es-ES" w:eastAsia="ja-JP"/>
              </w:rPr>
              <w:t>TÍTULO</w:t>
            </w:r>
          </w:p>
        </w:tc>
        <w:tc>
          <w:tcPr>
            <w:tcW w:w="5288" w:type="dxa"/>
          </w:tcPr>
          <w:p w:rsidR="00FE4EE3" w:rsidRPr="00B60EDA" w:rsidRDefault="00FE4EE3" w:rsidP="00EE5DB3">
            <w:pPr>
              <w:pStyle w:val="Textoindependiente"/>
              <w:spacing w:before="240"/>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4"/>
                <w:lang w:val="es-ES" w:eastAsia="ja-JP"/>
              </w:rPr>
            </w:pPr>
            <w:r w:rsidRPr="00B60EDA">
              <w:rPr>
                <w:rFonts w:ascii="Times New Roman" w:hAnsi="Times New Roman"/>
                <w:b/>
                <w:sz w:val="22"/>
                <w:szCs w:val="24"/>
                <w:lang w:val="es-ES" w:eastAsia="ja-JP"/>
              </w:rPr>
              <w:t>DESCRIPCIÓN</w:t>
            </w:r>
          </w:p>
        </w:tc>
      </w:tr>
      <w:tr w:rsidR="00FE4EE3" w:rsidRPr="00B60EDA" w:rsidTr="00FE4EE3">
        <w:trPr>
          <w:trHeight w:val="798"/>
        </w:trPr>
        <w:tc>
          <w:tcPr>
            <w:cnfStyle w:val="001000000000" w:firstRow="0" w:lastRow="0" w:firstColumn="1" w:lastColumn="0" w:oddVBand="0" w:evenVBand="0" w:oddHBand="0" w:evenHBand="0" w:firstRowFirstColumn="0" w:firstRowLastColumn="0" w:lastRowFirstColumn="0" w:lastRowLastColumn="0"/>
            <w:tcW w:w="1353" w:type="dxa"/>
          </w:tcPr>
          <w:p w:rsidR="00FE4EE3" w:rsidRPr="007C61BD" w:rsidRDefault="00FE4EE3" w:rsidP="00EE5DB3">
            <w:pPr>
              <w:pStyle w:val="Textoindependiente"/>
              <w:spacing w:before="240"/>
              <w:ind w:left="0"/>
              <w:rPr>
                <w:rFonts w:ascii="Times New Roman" w:hAnsi="Times New Roman"/>
                <w:b w:val="0"/>
                <w:bCs w:val="0"/>
                <w:sz w:val="22"/>
                <w:szCs w:val="24"/>
                <w:lang w:val="es-ES" w:eastAsia="ja-JP"/>
              </w:rPr>
            </w:pPr>
            <w:r w:rsidRPr="007C61BD">
              <w:rPr>
                <w:rFonts w:ascii="Times New Roman" w:hAnsi="Times New Roman"/>
                <w:sz w:val="22"/>
                <w:szCs w:val="24"/>
                <w:lang w:val="es-ES" w:eastAsia="ja-JP"/>
              </w:rPr>
              <w:t>CON01</w:t>
            </w:r>
          </w:p>
        </w:tc>
        <w:tc>
          <w:tcPr>
            <w:tcW w:w="2775" w:type="dxa"/>
          </w:tcPr>
          <w:p w:rsidR="00FE4EE3" w:rsidRPr="007C61BD" w:rsidRDefault="00FE4EE3" w:rsidP="00EE5DB3">
            <w:pPr>
              <w:pStyle w:val="Textoindependiente"/>
              <w:spacing w:before="240"/>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4"/>
                <w:lang w:val="es-ES" w:eastAsia="ja-JP"/>
              </w:rPr>
            </w:pPr>
            <w:r w:rsidRPr="007C61BD">
              <w:rPr>
                <w:rFonts w:ascii="Times New Roman" w:hAnsi="Times New Roman"/>
                <w:sz w:val="22"/>
                <w:szCs w:val="24"/>
                <w:lang w:val="es-ES" w:eastAsia="ja-JP"/>
              </w:rPr>
              <w:t>Crear convocatorio y/o servicio.</w:t>
            </w:r>
          </w:p>
        </w:tc>
        <w:tc>
          <w:tcPr>
            <w:tcW w:w="5288" w:type="dxa"/>
          </w:tcPr>
          <w:p w:rsidR="00FE4EE3" w:rsidRPr="007C61BD" w:rsidRDefault="00FE4EE3" w:rsidP="00EE5DB3">
            <w:pPr>
              <w:pStyle w:val="Textoindependiente"/>
              <w:spacing w:before="240"/>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4"/>
                <w:lang w:val="es-ES" w:eastAsia="ja-JP"/>
              </w:rPr>
            </w:pPr>
            <w:r w:rsidRPr="007C61BD">
              <w:rPr>
                <w:rFonts w:ascii="Times New Roman" w:hAnsi="Times New Roman"/>
                <w:sz w:val="22"/>
                <w:szCs w:val="24"/>
                <w:lang w:val="es-ES" w:eastAsia="ja-JP"/>
              </w:rPr>
              <w:t>Permite a un Usuario Colciencias crear una nueva convocatoria o definir un Servicio Institucional en el SII.</w:t>
            </w:r>
          </w:p>
        </w:tc>
      </w:tr>
      <w:tr w:rsidR="00FE4EE3" w:rsidRPr="00B60EDA" w:rsidTr="00FE4EE3">
        <w:trPr>
          <w:cnfStyle w:val="000000100000" w:firstRow="0" w:lastRow="0" w:firstColumn="0" w:lastColumn="0" w:oddVBand="0" w:evenVBand="0" w:oddHBand="1" w:evenHBand="0" w:firstRowFirstColumn="0" w:firstRowLastColumn="0" w:lastRowFirstColumn="0" w:lastRowLastColumn="0"/>
          <w:trHeight w:val="2832"/>
        </w:trPr>
        <w:tc>
          <w:tcPr>
            <w:cnfStyle w:val="001000000000" w:firstRow="0" w:lastRow="0" w:firstColumn="1" w:lastColumn="0" w:oddVBand="0" w:evenVBand="0" w:oddHBand="0" w:evenHBand="0" w:firstRowFirstColumn="0" w:firstRowLastColumn="0" w:lastRowFirstColumn="0" w:lastRowLastColumn="0"/>
            <w:tcW w:w="1353" w:type="dxa"/>
          </w:tcPr>
          <w:p w:rsidR="00FE4EE3" w:rsidRPr="007C61BD" w:rsidRDefault="00FE4EE3" w:rsidP="00EE5DB3">
            <w:pPr>
              <w:pStyle w:val="Textoindependiente"/>
              <w:spacing w:before="240"/>
              <w:ind w:left="0"/>
              <w:rPr>
                <w:rFonts w:ascii="Times New Roman" w:hAnsi="Times New Roman"/>
                <w:b w:val="0"/>
                <w:bCs w:val="0"/>
                <w:sz w:val="22"/>
                <w:szCs w:val="24"/>
                <w:lang w:eastAsia="ja-JP"/>
              </w:rPr>
            </w:pPr>
            <w:r w:rsidRPr="007C61BD">
              <w:rPr>
                <w:rFonts w:ascii="Times New Roman" w:hAnsi="Times New Roman"/>
                <w:sz w:val="22"/>
                <w:szCs w:val="24"/>
                <w:lang w:eastAsia="ja-JP"/>
              </w:rPr>
              <w:t>CON02</w:t>
            </w:r>
          </w:p>
        </w:tc>
        <w:tc>
          <w:tcPr>
            <w:tcW w:w="2775" w:type="dxa"/>
          </w:tcPr>
          <w:p w:rsidR="00FE4EE3" w:rsidRPr="007C61BD" w:rsidRDefault="00FE4EE3" w:rsidP="00EE5DB3">
            <w:pPr>
              <w:pStyle w:val="Textoindependiente"/>
              <w:spacing w:before="240"/>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4"/>
                <w:lang w:val="es-ES" w:eastAsia="ja-JP"/>
              </w:rPr>
            </w:pPr>
            <w:r w:rsidRPr="007C61BD">
              <w:rPr>
                <w:rFonts w:ascii="Times New Roman" w:hAnsi="Times New Roman"/>
                <w:sz w:val="22"/>
                <w:szCs w:val="24"/>
                <w:lang w:val="es-ES" w:eastAsia="ja-JP"/>
              </w:rPr>
              <w:t>Personalizar convocatoria y/o servicio.</w:t>
            </w:r>
          </w:p>
        </w:tc>
        <w:tc>
          <w:tcPr>
            <w:tcW w:w="5288" w:type="dxa"/>
          </w:tcPr>
          <w:p w:rsidR="00FE4EE3" w:rsidRPr="007C61BD" w:rsidRDefault="00FE4EE3" w:rsidP="00EE5DB3">
            <w:pPr>
              <w:pStyle w:val="Textoindependiente"/>
              <w:spacing w:before="240"/>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4"/>
                <w:lang w:val="es-ES" w:eastAsia="ja-JP"/>
              </w:rPr>
            </w:pPr>
            <w:r w:rsidRPr="007C61BD">
              <w:rPr>
                <w:rFonts w:ascii="Times New Roman" w:hAnsi="Times New Roman"/>
                <w:sz w:val="22"/>
                <w:szCs w:val="24"/>
                <w:lang w:val="es-ES" w:eastAsia="ja-JP"/>
              </w:rPr>
              <w:t>Permite a un Usuario Colciencias crear el formulario que captura la información necesaria de los actores que se postulan para una convocatoria y/o servicio definiendo los requisitos mínimos, las secciones dinámicas del formulario, participantes (entidades, personas) y presupuesto de acuerdo a los términos de referencia con los cuales se aprobó la convocatoria.</w:t>
            </w:r>
          </w:p>
        </w:tc>
      </w:tr>
      <w:tr w:rsidR="00FE4EE3" w:rsidRPr="00B60EDA" w:rsidTr="00FE4EE3">
        <w:trPr>
          <w:trHeight w:val="1091"/>
        </w:trPr>
        <w:tc>
          <w:tcPr>
            <w:cnfStyle w:val="001000000000" w:firstRow="0" w:lastRow="0" w:firstColumn="1" w:lastColumn="0" w:oddVBand="0" w:evenVBand="0" w:oddHBand="0" w:evenHBand="0" w:firstRowFirstColumn="0" w:firstRowLastColumn="0" w:lastRowFirstColumn="0" w:lastRowLastColumn="0"/>
            <w:tcW w:w="1353" w:type="dxa"/>
          </w:tcPr>
          <w:p w:rsidR="00FE4EE3" w:rsidRPr="007C61BD" w:rsidRDefault="00FE4EE3" w:rsidP="00EE5DB3">
            <w:pPr>
              <w:pStyle w:val="Textoindependiente"/>
              <w:spacing w:before="240"/>
              <w:ind w:left="0"/>
              <w:rPr>
                <w:rFonts w:ascii="Times New Roman" w:hAnsi="Times New Roman"/>
                <w:bCs w:val="0"/>
                <w:sz w:val="22"/>
                <w:szCs w:val="24"/>
                <w:lang w:eastAsia="ja-JP"/>
              </w:rPr>
            </w:pPr>
            <w:r w:rsidRPr="007C61BD">
              <w:rPr>
                <w:rFonts w:ascii="Times New Roman" w:hAnsi="Times New Roman"/>
                <w:sz w:val="22"/>
                <w:szCs w:val="24"/>
                <w:lang w:eastAsia="ja-JP"/>
              </w:rPr>
              <w:t>CON03</w:t>
            </w:r>
          </w:p>
        </w:tc>
        <w:tc>
          <w:tcPr>
            <w:tcW w:w="2775" w:type="dxa"/>
          </w:tcPr>
          <w:p w:rsidR="00FE4EE3" w:rsidRPr="007C61BD" w:rsidRDefault="00FE4EE3" w:rsidP="00EE5DB3">
            <w:pPr>
              <w:pStyle w:val="Textoindependiente"/>
              <w:spacing w:before="240"/>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4"/>
                <w:lang w:val="es-ES" w:eastAsia="ja-JP"/>
              </w:rPr>
            </w:pPr>
            <w:r w:rsidRPr="007C61BD">
              <w:rPr>
                <w:rFonts w:ascii="Times New Roman" w:hAnsi="Times New Roman"/>
                <w:sz w:val="22"/>
                <w:szCs w:val="24"/>
                <w:lang w:val="es-ES" w:eastAsia="ja-JP"/>
              </w:rPr>
              <w:t xml:space="preserve">Personalizar convocatoria y/o </w:t>
            </w:r>
            <w:r w:rsidR="005C5174">
              <w:rPr>
                <w:rFonts w:ascii="Times New Roman" w:hAnsi="Times New Roman"/>
                <w:sz w:val="22"/>
                <w:szCs w:val="24"/>
                <w:lang w:val="es-ES" w:eastAsia="ja-JP"/>
              </w:rPr>
              <w:t>servicio</w:t>
            </w:r>
            <w:r w:rsidRPr="007C61BD">
              <w:rPr>
                <w:rFonts w:ascii="Times New Roman" w:hAnsi="Times New Roman"/>
                <w:sz w:val="22"/>
                <w:szCs w:val="24"/>
                <w:lang w:val="es-ES" w:eastAsia="ja-JP"/>
              </w:rPr>
              <w:t>– Requisitos mínimos.</w:t>
            </w:r>
          </w:p>
        </w:tc>
        <w:tc>
          <w:tcPr>
            <w:tcW w:w="5288" w:type="dxa"/>
          </w:tcPr>
          <w:p w:rsidR="00FE4EE3" w:rsidRPr="007C61BD" w:rsidRDefault="00FE4EE3" w:rsidP="00EE5DB3">
            <w:pPr>
              <w:pStyle w:val="Defaul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1BD">
              <w:rPr>
                <w:rFonts w:ascii="Times New Roman" w:hAnsi="Times New Roman" w:cs="Times New Roman"/>
                <w:sz w:val="22"/>
                <w:szCs w:val="22"/>
              </w:rPr>
              <w:t xml:space="preserve">Permite a un Usuario Colciencias personalizar una Convocatoria y/o Servicio, definiendo los requisitos mínimos apropiados. </w:t>
            </w:r>
          </w:p>
        </w:tc>
      </w:tr>
      <w:tr w:rsidR="00FE4EE3" w:rsidRPr="00B60EDA" w:rsidTr="00FE4EE3">
        <w:trPr>
          <w:cnfStyle w:val="000000100000" w:firstRow="0" w:lastRow="0" w:firstColumn="0" w:lastColumn="0" w:oddVBand="0" w:evenVBand="0" w:oddHBand="1" w:evenHBand="0" w:firstRowFirstColumn="0" w:firstRowLastColumn="0" w:lastRowFirstColumn="0" w:lastRowLastColumn="0"/>
          <w:trHeight w:val="1238"/>
        </w:trPr>
        <w:tc>
          <w:tcPr>
            <w:cnfStyle w:val="001000000000" w:firstRow="0" w:lastRow="0" w:firstColumn="1" w:lastColumn="0" w:oddVBand="0" w:evenVBand="0" w:oddHBand="0" w:evenHBand="0" w:firstRowFirstColumn="0" w:firstRowLastColumn="0" w:lastRowFirstColumn="0" w:lastRowLastColumn="0"/>
            <w:tcW w:w="1353" w:type="dxa"/>
          </w:tcPr>
          <w:p w:rsidR="00FE4EE3" w:rsidRPr="007C61BD" w:rsidRDefault="00FE4EE3" w:rsidP="00EE5DB3">
            <w:pPr>
              <w:pStyle w:val="Textoindependiente"/>
              <w:spacing w:before="240"/>
              <w:ind w:left="0"/>
              <w:rPr>
                <w:rFonts w:ascii="Times New Roman" w:hAnsi="Times New Roman"/>
                <w:bCs w:val="0"/>
                <w:sz w:val="22"/>
                <w:szCs w:val="24"/>
                <w:lang w:eastAsia="ja-JP"/>
              </w:rPr>
            </w:pPr>
            <w:r w:rsidRPr="007C61BD">
              <w:rPr>
                <w:rFonts w:ascii="Times New Roman" w:hAnsi="Times New Roman"/>
                <w:sz w:val="22"/>
                <w:szCs w:val="24"/>
                <w:lang w:eastAsia="ja-JP"/>
              </w:rPr>
              <w:t>CON04</w:t>
            </w:r>
          </w:p>
        </w:tc>
        <w:tc>
          <w:tcPr>
            <w:tcW w:w="2775" w:type="dxa"/>
          </w:tcPr>
          <w:p w:rsidR="00FE4EE3" w:rsidRPr="007C61BD" w:rsidRDefault="00FE4EE3" w:rsidP="00EE5DB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1BD">
              <w:rPr>
                <w:rFonts w:ascii="Times New Roman" w:hAnsi="Times New Roman" w:cs="Times New Roman"/>
                <w:sz w:val="22"/>
                <w:szCs w:val="22"/>
              </w:rPr>
              <w:t>Personalizar Convocatoria y/o Servicios – Secciones Dinámicas del Formulario.</w:t>
            </w:r>
          </w:p>
          <w:p w:rsidR="00FE4EE3" w:rsidRPr="007C61BD" w:rsidRDefault="00FE4EE3" w:rsidP="00EE5DB3">
            <w:pPr>
              <w:pStyle w:val="Textoindependiente"/>
              <w:spacing w:before="240"/>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4"/>
                <w:lang w:val="es-ES" w:eastAsia="ja-JP"/>
              </w:rPr>
            </w:pPr>
          </w:p>
        </w:tc>
        <w:tc>
          <w:tcPr>
            <w:tcW w:w="5288" w:type="dxa"/>
          </w:tcPr>
          <w:p w:rsidR="00FE4EE3" w:rsidRPr="007C61BD" w:rsidRDefault="00FE4EE3" w:rsidP="00EE5DB3">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1BD">
              <w:rPr>
                <w:rFonts w:ascii="Times New Roman" w:hAnsi="Times New Roman" w:cs="Times New Roman"/>
                <w:sz w:val="22"/>
                <w:szCs w:val="22"/>
              </w:rPr>
              <w:t xml:space="preserve">Este caso de uso permite a un usuario Colciencias configurar el formulario de una Convocatoria agregando secciones dinámicas. </w:t>
            </w:r>
          </w:p>
          <w:p w:rsidR="00FE4EE3" w:rsidRPr="007C61BD" w:rsidRDefault="00FE4EE3" w:rsidP="00EE5DB3">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FE4EE3" w:rsidRPr="00B60EDA" w:rsidTr="00FE4EE3">
        <w:trPr>
          <w:trHeight w:val="1726"/>
        </w:trPr>
        <w:tc>
          <w:tcPr>
            <w:cnfStyle w:val="001000000000" w:firstRow="0" w:lastRow="0" w:firstColumn="1" w:lastColumn="0" w:oddVBand="0" w:evenVBand="0" w:oddHBand="0" w:evenHBand="0" w:firstRowFirstColumn="0" w:firstRowLastColumn="0" w:lastRowFirstColumn="0" w:lastRowLastColumn="0"/>
            <w:tcW w:w="1353" w:type="dxa"/>
          </w:tcPr>
          <w:p w:rsidR="00FE4EE3" w:rsidRPr="007C61BD" w:rsidRDefault="00FE4EE3" w:rsidP="00EE5DB3">
            <w:pPr>
              <w:pStyle w:val="Textoindependiente"/>
              <w:spacing w:before="240"/>
              <w:ind w:left="0"/>
              <w:rPr>
                <w:rFonts w:ascii="Times New Roman" w:hAnsi="Times New Roman"/>
                <w:bCs w:val="0"/>
                <w:sz w:val="22"/>
                <w:szCs w:val="24"/>
                <w:lang w:eastAsia="ja-JP"/>
              </w:rPr>
            </w:pPr>
            <w:r>
              <w:rPr>
                <w:rFonts w:ascii="Times New Roman" w:hAnsi="Times New Roman"/>
                <w:sz w:val="22"/>
                <w:szCs w:val="24"/>
                <w:lang w:eastAsia="ja-JP"/>
              </w:rPr>
              <w:lastRenderedPageBreak/>
              <w:t>CON05</w:t>
            </w:r>
          </w:p>
        </w:tc>
        <w:tc>
          <w:tcPr>
            <w:tcW w:w="2775" w:type="dxa"/>
          </w:tcPr>
          <w:p w:rsidR="00FE4EE3" w:rsidRPr="007C61BD" w:rsidRDefault="00FE4EE3" w:rsidP="00EE5DB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C61BD">
              <w:rPr>
                <w:rFonts w:ascii="Times New Roman" w:hAnsi="Times New Roman" w:cs="Times New Roman"/>
                <w:sz w:val="22"/>
                <w:szCs w:val="22"/>
              </w:rPr>
              <w:t>Personalizar Convocatoria y/o Servicios –</w:t>
            </w:r>
            <w:r>
              <w:rPr>
                <w:rFonts w:ascii="Times New Roman" w:hAnsi="Times New Roman" w:cs="Times New Roman"/>
                <w:sz w:val="22"/>
                <w:szCs w:val="22"/>
              </w:rPr>
              <w:t xml:space="preserve"> Rubros de la convocatoria. </w:t>
            </w:r>
          </w:p>
        </w:tc>
        <w:tc>
          <w:tcPr>
            <w:tcW w:w="5288" w:type="dxa"/>
          </w:tcPr>
          <w:p w:rsidR="00FE4EE3" w:rsidRPr="00557DB1" w:rsidRDefault="00FE4EE3" w:rsidP="00EE5DB3">
            <w:pPr>
              <w:pStyle w:val="Defaul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7DB1">
              <w:rPr>
                <w:rFonts w:ascii="Times New Roman" w:hAnsi="Times New Roman" w:cs="Times New Roman"/>
                <w:sz w:val="22"/>
                <w:szCs w:val="22"/>
              </w:rPr>
              <w:t xml:space="preserve">Este caso de uso permite a un Usuario Colciencias seleccionar los rubros a utilizar en el formulario de la Convocatoria y las condiciones que se deben cumplir con respecto al monto de dichos rubros. </w:t>
            </w:r>
          </w:p>
          <w:p w:rsidR="00FE4EE3" w:rsidRPr="00557DB1" w:rsidRDefault="00FE4EE3" w:rsidP="00EE5DB3">
            <w:pPr>
              <w:pStyle w:val="Defaul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FE4EE3" w:rsidRPr="00B60EDA" w:rsidTr="00FE4EE3">
        <w:trPr>
          <w:cnfStyle w:val="000000100000" w:firstRow="0" w:lastRow="0" w:firstColumn="0" w:lastColumn="0" w:oddVBand="0" w:evenVBand="0" w:oddHBand="1" w:evenHBand="0" w:firstRowFirstColumn="0" w:firstRowLastColumn="0" w:lastRowFirstColumn="0" w:lastRowLastColumn="0"/>
          <w:trHeight w:val="1489"/>
        </w:trPr>
        <w:tc>
          <w:tcPr>
            <w:cnfStyle w:val="001000000000" w:firstRow="0" w:lastRow="0" w:firstColumn="1" w:lastColumn="0" w:oddVBand="0" w:evenVBand="0" w:oddHBand="0" w:evenHBand="0" w:firstRowFirstColumn="0" w:firstRowLastColumn="0" w:lastRowFirstColumn="0" w:lastRowLastColumn="0"/>
            <w:tcW w:w="1353" w:type="dxa"/>
          </w:tcPr>
          <w:p w:rsidR="00FE4EE3" w:rsidRDefault="00FE4EE3" w:rsidP="00EE5DB3">
            <w:pPr>
              <w:pStyle w:val="Textoindependiente"/>
              <w:spacing w:before="240"/>
              <w:ind w:left="0"/>
              <w:rPr>
                <w:rFonts w:ascii="Times New Roman" w:hAnsi="Times New Roman"/>
                <w:bCs w:val="0"/>
                <w:sz w:val="22"/>
                <w:szCs w:val="24"/>
                <w:lang w:eastAsia="ja-JP"/>
              </w:rPr>
            </w:pPr>
            <w:r>
              <w:rPr>
                <w:rFonts w:ascii="Times New Roman" w:hAnsi="Times New Roman"/>
                <w:sz w:val="22"/>
                <w:szCs w:val="24"/>
                <w:lang w:eastAsia="ja-JP"/>
              </w:rPr>
              <w:t>CON06</w:t>
            </w:r>
          </w:p>
        </w:tc>
        <w:tc>
          <w:tcPr>
            <w:tcW w:w="2775" w:type="dxa"/>
          </w:tcPr>
          <w:p w:rsidR="00FE4EE3" w:rsidRPr="00B91A62" w:rsidRDefault="00FE4EE3" w:rsidP="00EE5DB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1A62">
              <w:rPr>
                <w:rFonts w:ascii="Times New Roman" w:hAnsi="Times New Roman" w:cs="Times New Roman"/>
                <w:sz w:val="22"/>
                <w:szCs w:val="22"/>
              </w:rPr>
              <w:t xml:space="preserve">Personalizar Convocatoria y/o Servicio – Configurar Palabras Clave </w:t>
            </w:r>
          </w:p>
          <w:p w:rsidR="00FE4EE3" w:rsidRPr="007C61BD" w:rsidRDefault="00FE4EE3" w:rsidP="00EE5DB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288" w:type="dxa"/>
          </w:tcPr>
          <w:p w:rsidR="00FE4EE3" w:rsidRPr="00B91A62" w:rsidRDefault="00FE4EE3" w:rsidP="00EE5DB3">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1A62">
              <w:rPr>
                <w:rFonts w:ascii="Times New Roman" w:hAnsi="Times New Roman" w:cs="Times New Roman"/>
                <w:sz w:val="22"/>
                <w:szCs w:val="22"/>
              </w:rPr>
              <w:t xml:space="preserve">Permite a un Usuario Colciencias configurar si una convocatoria y/o Servicio tendrán habilitadas el uso de palabras clave. </w:t>
            </w:r>
          </w:p>
          <w:p w:rsidR="00FE4EE3" w:rsidRPr="00557DB1" w:rsidRDefault="00FE4EE3" w:rsidP="00EE5DB3">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FE4EE3" w:rsidRPr="00B60EDA" w:rsidTr="00FE4EE3">
        <w:trPr>
          <w:trHeight w:val="1475"/>
        </w:trPr>
        <w:tc>
          <w:tcPr>
            <w:cnfStyle w:val="001000000000" w:firstRow="0" w:lastRow="0" w:firstColumn="1" w:lastColumn="0" w:oddVBand="0" w:evenVBand="0" w:oddHBand="0" w:evenHBand="0" w:firstRowFirstColumn="0" w:firstRowLastColumn="0" w:lastRowFirstColumn="0" w:lastRowLastColumn="0"/>
            <w:tcW w:w="1353" w:type="dxa"/>
          </w:tcPr>
          <w:p w:rsidR="00FE4EE3" w:rsidRPr="00B91A62" w:rsidRDefault="00FE4EE3" w:rsidP="00EE5DB3">
            <w:pPr>
              <w:pStyle w:val="Default"/>
              <w:rPr>
                <w:rFonts w:ascii="Times New Roman" w:hAnsi="Times New Roman" w:cs="Times New Roman"/>
              </w:rPr>
            </w:pPr>
            <w:r w:rsidRPr="00B91A62">
              <w:rPr>
                <w:rFonts w:ascii="Times New Roman" w:hAnsi="Times New Roman" w:cs="Times New Roman"/>
                <w:sz w:val="22"/>
                <w:szCs w:val="22"/>
              </w:rPr>
              <w:t>CON12</w:t>
            </w:r>
          </w:p>
        </w:tc>
        <w:tc>
          <w:tcPr>
            <w:tcW w:w="2775" w:type="dxa"/>
          </w:tcPr>
          <w:p w:rsidR="00FE4EE3" w:rsidRPr="00B91A62" w:rsidRDefault="00FE4EE3" w:rsidP="00EE5DB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1A62">
              <w:rPr>
                <w:rFonts w:ascii="Times New Roman" w:hAnsi="Times New Roman" w:cs="Times New Roman"/>
                <w:sz w:val="22"/>
                <w:szCs w:val="22"/>
              </w:rPr>
              <w:t xml:space="preserve">Configurar Generalidades Convocatoria y/o Servicio – Plantillas </w:t>
            </w:r>
          </w:p>
          <w:p w:rsidR="00FE4EE3" w:rsidRPr="00B91A62" w:rsidRDefault="00FE4EE3" w:rsidP="00EE5DB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288" w:type="dxa"/>
          </w:tcPr>
          <w:p w:rsidR="00FE4EE3" w:rsidRPr="00B91A62" w:rsidRDefault="00FE4EE3" w:rsidP="00EE5DB3">
            <w:pPr>
              <w:pStyle w:val="Defaul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1A62">
              <w:rPr>
                <w:rFonts w:ascii="Times New Roman" w:hAnsi="Times New Roman" w:cs="Times New Roman"/>
                <w:sz w:val="22"/>
                <w:szCs w:val="22"/>
              </w:rPr>
              <w:t xml:space="preserve">Permite a un Usuario Colciencias personalizar aspectos generales de las plantillas de las convocatorias y/o Servicios. </w:t>
            </w:r>
          </w:p>
          <w:p w:rsidR="00FE4EE3" w:rsidRPr="00B91A62" w:rsidRDefault="00FE4EE3" w:rsidP="00EE5DB3">
            <w:pPr>
              <w:pStyle w:val="Defaul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C44941" w:rsidRPr="00C44941" w:rsidRDefault="00C44941" w:rsidP="0075451D">
      <w:pPr>
        <w:pStyle w:val="Textoindependiente"/>
        <w:spacing w:before="240"/>
        <w:ind w:left="0"/>
        <w:rPr>
          <w:b/>
        </w:rPr>
      </w:pPr>
      <w:r>
        <w:rPr>
          <w:b/>
          <w:lang w:val="es-ES"/>
        </w:rPr>
        <w:t xml:space="preserve">3.3.1 </w:t>
      </w:r>
      <w:r w:rsidRPr="00C44941">
        <w:rPr>
          <w:b/>
          <w:lang w:val="es-ES"/>
        </w:rPr>
        <w:t>Especificación de los Caso de Uso y Realización</w:t>
      </w:r>
    </w:p>
    <w:p w:rsidR="007C1103" w:rsidRDefault="007A2917" w:rsidP="0075451D">
      <w:pPr>
        <w:pStyle w:val="Textoindependiente"/>
        <w:spacing w:before="240"/>
        <w:ind w:left="0"/>
        <w:rPr>
          <w:rFonts w:ascii="Times New Roman" w:hAnsi="Times New Roman"/>
          <w:sz w:val="22"/>
          <w:szCs w:val="24"/>
          <w:u w:val="single"/>
          <w:lang w:val="es-ES" w:eastAsia="ja-JP"/>
        </w:rPr>
      </w:pPr>
      <w:hyperlink r:id="rId8" w:history="1">
        <w:r w:rsidR="003D156A" w:rsidRPr="003D156A">
          <w:rPr>
            <w:rStyle w:val="Hipervnculo"/>
            <w:rFonts w:ascii="Times New Roman" w:hAnsi="Times New Roman"/>
            <w:sz w:val="22"/>
            <w:szCs w:val="24"/>
            <w:lang w:val="es-ES" w:eastAsia="ja-JP"/>
          </w:rPr>
          <w:t>Especificación de caso de uso CON01</w:t>
        </w:r>
      </w:hyperlink>
    </w:p>
    <w:p w:rsidR="003D156A" w:rsidRDefault="007A2917" w:rsidP="0075451D">
      <w:pPr>
        <w:pStyle w:val="Textoindependiente"/>
        <w:spacing w:before="240"/>
        <w:ind w:left="0"/>
        <w:rPr>
          <w:rFonts w:ascii="Times New Roman" w:hAnsi="Times New Roman"/>
          <w:sz w:val="22"/>
          <w:szCs w:val="24"/>
          <w:u w:val="single"/>
          <w:lang w:val="es-ES" w:eastAsia="ja-JP"/>
        </w:rPr>
      </w:pPr>
      <w:hyperlink r:id="rId9" w:history="1">
        <w:r w:rsidR="00A570BE" w:rsidRPr="00A570BE">
          <w:rPr>
            <w:rStyle w:val="Hipervnculo"/>
            <w:rFonts w:ascii="Times New Roman" w:hAnsi="Times New Roman"/>
            <w:sz w:val="22"/>
            <w:szCs w:val="24"/>
            <w:lang w:val="es-ES" w:eastAsia="ja-JP"/>
          </w:rPr>
          <w:t>Especificación de caso de uso CON02</w:t>
        </w:r>
      </w:hyperlink>
    </w:p>
    <w:p w:rsidR="00A570BE" w:rsidRDefault="007A2917" w:rsidP="0075451D">
      <w:pPr>
        <w:pStyle w:val="Textoindependiente"/>
        <w:spacing w:before="240"/>
        <w:ind w:left="0"/>
        <w:rPr>
          <w:rFonts w:ascii="Times New Roman" w:hAnsi="Times New Roman"/>
          <w:sz w:val="22"/>
          <w:szCs w:val="24"/>
          <w:u w:val="single"/>
          <w:lang w:val="es-ES" w:eastAsia="ja-JP"/>
        </w:rPr>
      </w:pPr>
      <w:hyperlink r:id="rId10" w:history="1">
        <w:r w:rsidR="00A570BE" w:rsidRPr="00A570BE">
          <w:rPr>
            <w:rStyle w:val="Hipervnculo"/>
            <w:rFonts w:ascii="Times New Roman" w:hAnsi="Times New Roman"/>
            <w:sz w:val="22"/>
            <w:szCs w:val="24"/>
            <w:lang w:val="es-ES" w:eastAsia="ja-JP"/>
          </w:rPr>
          <w:t>Especificación de caso de uso CON03</w:t>
        </w:r>
      </w:hyperlink>
    </w:p>
    <w:p w:rsidR="00A570BE" w:rsidRDefault="007A2917" w:rsidP="0075451D">
      <w:pPr>
        <w:pStyle w:val="Textoindependiente"/>
        <w:spacing w:before="240"/>
        <w:ind w:left="0"/>
        <w:rPr>
          <w:rFonts w:ascii="Times New Roman" w:hAnsi="Times New Roman"/>
          <w:sz w:val="22"/>
          <w:szCs w:val="24"/>
          <w:u w:val="single"/>
          <w:lang w:val="es-ES" w:eastAsia="ja-JP"/>
        </w:rPr>
      </w:pPr>
      <w:hyperlink r:id="rId11" w:history="1">
        <w:r w:rsidR="00A570BE" w:rsidRPr="00A570BE">
          <w:rPr>
            <w:rStyle w:val="Hipervnculo"/>
            <w:rFonts w:ascii="Times New Roman" w:hAnsi="Times New Roman"/>
            <w:sz w:val="22"/>
            <w:szCs w:val="24"/>
            <w:lang w:val="es-ES" w:eastAsia="ja-JP"/>
          </w:rPr>
          <w:t>Especificación de caso de uso CON04</w:t>
        </w:r>
      </w:hyperlink>
    </w:p>
    <w:p w:rsidR="00A570BE" w:rsidRDefault="007A2917" w:rsidP="0075451D">
      <w:pPr>
        <w:pStyle w:val="Textoindependiente"/>
        <w:spacing w:before="240"/>
        <w:ind w:left="0"/>
        <w:rPr>
          <w:rFonts w:ascii="Times New Roman" w:hAnsi="Times New Roman"/>
          <w:sz w:val="22"/>
          <w:szCs w:val="24"/>
          <w:u w:val="single"/>
          <w:lang w:val="es-ES" w:eastAsia="ja-JP"/>
        </w:rPr>
      </w:pPr>
      <w:hyperlink r:id="rId12" w:history="1">
        <w:r w:rsidR="00A570BE" w:rsidRPr="00A570BE">
          <w:rPr>
            <w:rStyle w:val="Hipervnculo"/>
            <w:rFonts w:ascii="Times New Roman" w:hAnsi="Times New Roman"/>
            <w:sz w:val="22"/>
            <w:szCs w:val="24"/>
            <w:lang w:val="es-ES" w:eastAsia="ja-JP"/>
          </w:rPr>
          <w:t>Especificación de caso de uso CON05</w:t>
        </w:r>
      </w:hyperlink>
    </w:p>
    <w:p w:rsidR="00A570BE" w:rsidRDefault="007A2917" w:rsidP="0075451D">
      <w:pPr>
        <w:pStyle w:val="Textoindependiente"/>
        <w:spacing w:before="240"/>
        <w:ind w:left="0"/>
        <w:rPr>
          <w:rFonts w:ascii="Times New Roman" w:hAnsi="Times New Roman"/>
          <w:sz w:val="22"/>
          <w:szCs w:val="24"/>
          <w:u w:val="single"/>
          <w:lang w:val="es-ES" w:eastAsia="ja-JP"/>
        </w:rPr>
      </w:pPr>
      <w:hyperlink r:id="rId13" w:history="1">
        <w:r w:rsidR="00A570BE" w:rsidRPr="00A570BE">
          <w:rPr>
            <w:rStyle w:val="Hipervnculo"/>
            <w:rFonts w:ascii="Times New Roman" w:hAnsi="Times New Roman"/>
            <w:sz w:val="22"/>
            <w:szCs w:val="24"/>
            <w:lang w:val="es-ES" w:eastAsia="ja-JP"/>
          </w:rPr>
          <w:t>Especificación de caso de uso CON06</w:t>
        </w:r>
      </w:hyperlink>
    </w:p>
    <w:p w:rsidR="00A570BE" w:rsidRDefault="007A2917" w:rsidP="0075451D">
      <w:pPr>
        <w:pStyle w:val="Textoindependiente"/>
        <w:spacing w:before="240"/>
        <w:ind w:left="0"/>
        <w:rPr>
          <w:rStyle w:val="Hipervnculo"/>
          <w:rFonts w:ascii="Times New Roman" w:hAnsi="Times New Roman"/>
          <w:sz w:val="22"/>
          <w:szCs w:val="24"/>
          <w:lang w:val="es-ES" w:eastAsia="ja-JP"/>
        </w:rPr>
      </w:pPr>
      <w:hyperlink r:id="rId14" w:history="1">
        <w:r w:rsidR="00A570BE" w:rsidRPr="00A570BE">
          <w:rPr>
            <w:rStyle w:val="Hipervnculo"/>
            <w:rFonts w:ascii="Times New Roman" w:hAnsi="Times New Roman"/>
            <w:sz w:val="22"/>
            <w:szCs w:val="24"/>
            <w:lang w:val="es-ES" w:eastAsia="ja-JP"/>
          </w:rPr>
          <w:t>Especificación de caso de uso CON12</w:t>
        </w:r>
      </w:hyperlink>
    </w:p>
    <w:p w:rsidR="00DD4D73" w:rsidRDefault="00DD4D73" w:rsidP="0075451D">
      <w:pPr>
        <w:pStyle w:val="Textoindependiente"/>
        <w:spacing w:before="240"/>
        <w:ind w:left="0"/>
        <w:rPr>
          <w:rFonts w:ascii="Times New Roman" w:hAnsi="Times New Roman"/>
          <w:sz w:val="22"/>
          <w:szCs w:val="24"/>
          <w:u w:val="single"/>
          <w:lang w:val="es-ES" w:eastAsia="ja-JP"/>
        </w:rPr>
      </w:pPr>
    </w:p>
    <w:p w:rsidR="0077071D" w:rsidRPr="000312AE" w:rsidRDefault="00DF0529" w:rsidP="00701727">
      <w:pPr>
        <w:pStyle w:val="Ttulo2"/>
        <w:numPr>
          <w:ilvl w:val="1"/>
          <w:numId w:val="1"/>
        </w:numPr>
        <w:jc w:val="both"/>
        <w:rPr>
          <w:rFonts w:ascii="Times New Roman" w:eastAsia="MS Mincho" w:hAnsi="Times New Roman"/>
          <w:i w:val="0"/>
          <w:lang w:val="es-ES" w:eastAsia="ja-JP"/>
        </w:rPr>
      </w:pPr>
      <w:bookmarkStart w:id="16" w:name="_Toc253781911"/>
      <w:r>
        <w:rPr>
          <w:rFonts w:ascii="Times New Roman" w:eastAsia="MS Mincho" w:hAnsi="Times New Roman"/>
          <w:i w:val="0"/>
          <w:lang w:val="es-ES" w:eastAsia="ja-JP"/>
        </w:rPr>
        <w:t>Requisitos de Atributos de Calidad</w:t>
      </w:r>
      <w:bookmarkEnd w:id="16"/>
    </w:p>
    <w:p w:rsidR="00701727" w:rsidRPr="00C239CF" w:rsidRDefault="00AE6980" w:rsidP="00DF0529">
      <w:pPr>
        <w:pStyle w:val="Ttulo2"/>
        <w:numPr>
          <w:ilvl w:val="2"/>
          <w:numId w:val="1"/>
        </w:numPr>
        <w:tabs>
          <w:tab w:val="clear" w:pos="709"/>
        </w:tabs>
        <w:rPr>
          <w:rFonts w:ascii="Times New Roman" w:eastAsia="MS Mincho" w:hAnsi="Times New Roman"/>
          <w:bCs w:val="0"/>
          <w:i w:val="0"/>
          <w:sz w:val="22"/>
          <w:szCs w:val="24"/>
          <w:lang w:val="es-ES" w:eastAsia="ja-JP"/>
        </w:rPr>
      </w:pPr>
      <w:r w:rsidRPr="00C239CF">
        <w:rPr>
          <w:rFonts w:ascii="Times New Roman" w:eastAsia="MS Mincho" w:hAnsi="Times New Roman"/>
          <w:bCs w:val="0"/>
          <w:i w:val="0"/>
          <w:sz w:val="22"/>
          <w:szCs w:val="24"/>
          <w:lang w:val="es-ES" w:eastAsia="ja-JP"/>
        </w:rPr>
        <w:t>Disponibilidad</w:t>
      </w:r>
    </w:p>
    <w:tbl>
      <w:tblPr>
        <w:tblW w:w="9450" w:type="dxa"/>
        <w:tblCellMar>
          <w:left w:w="70" w:type="dxa"/>
          <w:right w:w="70" w:type="dxa"/>
        </w:tblCellMar>
        <w:tblLook w:val="04A0" w:firstRow="1" w:lastRow="0" w:firstColumn="1" w:lastColumn="0" w:noHBand="0" w:noVBand="1"/>
      </w:tblPr>
      <w:tblGrid>
        <w:gridCol w:w="1803"/>
        <w:gridCol w:w="196"/>
        <w:gridCol w:w="1837"/>
        <w:gridCol w:w="5417"/>
        <w:gridCol w:w="197"/>
      </w:tblGrid>
      <w:tr w:rsidR="00AE6980" w:rsidRPr="00C239CF" w:rsidTr="00FE4EE3">
        <w:trPr>
          <w:trHeight w:val="307"/>
        </w:trPr>
        <w:tc>
          <w:tcPr>
            <w:tcW w:w="1803" w:type="dxa"/>
            <w:tcBorders>
              <w:top w:val="single" w:sz="4" w:space="0" w:color="auto"/>
              <w:left w:val="single" w:sz="4" w:space="0" w:color="auto"/>
              <w:bottom w:val="single" w:sz="4" w:space="0" w:color="auto"/>
              <w:right w:val="nil"/>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Atributo de Calidad</w:t>
            </w:r>
          </w:p>
        </w:tc>
        <w:tc>
          <w:tcPr>
            <w:tcW w:w="7647" w:type="dxa"/>
            <w:gridSpan w:val="4"/>
            <w:tcBorders>
              <w:top w:val="single" w:sz="4" w:space="0" w:color="auto"/>
              <w:left w:val="single" w:sz="4" w:space="0" w:color="auto"/>
              <w:bottom w:val="single" w:sz="4" w:space="0" w:color="auto"/>
              <w:right w:val="single" w:sz="4" w:space="0" w:color="000000"/>
            </w:tcBorders>
            <w:shd w:val="clear" w:color="auto" w:fill="auto"/>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Disponibilidad</w:t>
            </w:r>
          </w:p>
        </w:tc>
      </w:tr>
      <w:tr w:rsidR="00AE6980" w:rsidRPr="00C239CF" w:rsidTr="00FE4EE3">
        <w:trPr>
          <w:trHeight w:val="307"/>
        </w:trPr>
        <w:tc>
          <w:tcPr>
            <w:tcW w:w="1803" w:type="dxa"/>
            <w:tcBorders>
              <w:top w:val="nil"/>
              <w:left w:val="single" w:sz="4" w:space="0" w:color="auto"/>
              <w:bottom w:val="single" w:sz="4" w:space="0" w:color="auto"/>
              <w:right w:val="nil"/>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Interés del atributo</w:t>
            </w:r>
          </w:p>
        </w:tc>
        <w:tc>
          <w:tcPr>
            <w:tcW w:w="7647" w:type="dxa"/>
            <w:gridSpan w:val="4"/>
            <w:tcBorders>
              <w:top w:val="single" w:sz="4" w:space="0" w:color="auto"/>
              <w:left w:val="single" w:sz="4" w:space="0" w:color="auto"/>
              <w:bottom w:val="single" w:sz="4" w:space="0" w:color="auto"/>
              <w:right w:val="single" w:sz="4" w:space="0" w:color="000000"/>
            </w:tcBorders>
            <w:shd w:val="clear" w:color="auto" w:fill="auto"/>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Registro de convocatorias y/o servicios.</w:t>
            </w:r>
          </w:p>
        </w:tc>
      </w:tr>
      <w:tr w:rsidR="00AE6980" w:rsidRPr="00C239CF" w:rsidTr="00FE4EE3">
        <w:trPr>
          <w:trHeight w:val="307"/>
        </w:trPr>
        <w:tc>
          <w:tcPr>
            <w:tcW w:w="1803" w:type="dxa"/>
            <w:tcBorders>
              <w:top w:val="single" w:sz="4" w:space="0" w:color="auto"/>
              <w:left w:val="single" w:sz="4" w:space="0" w:color="auto"/>
              <w:bottom w:val="single" w:sz="4" w:space="0" w:color="auto"/>
              <w:right w:val="single" w:sz="4" w:space="0" w:color="auto"/>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Descripción</w:t>
            </w:r>
          </w:p>
        </w:tc>
        <w:tc>
          <w:tcPr>
            <w:tcW w:w="7647" w:type="dxa"/>
            <w:gridSpan w:val="4"/>
            <w:tcBorders>
              <w:top w:val="single" w:sz="4" w:space="0" w:color="auto"/>
              <w:left w:val="nil"/>
              <w:bottom w:val="single" w:sz="4" w:space="0" w:color="auto"/>
              <w:right w:val="single" w:sz="4" w:space="0" w:color="000000"/>
            </w:tcBorders>
            <w:shd w:val="clear" w:color="auto" w:fill="auto"/>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xml:space="preserve">El sistema deberá ser capaz de recuperarse de cualquier fallo, si este fallo se convierte en un fracaso deberá ser identificado por el sistema para enviar un reporte. </w:t>
            </w:r>
          </w:p>
        </w:tc>
      </w:tr>
      <w:tr w:rsidR="00AE6980" w:rsidRPr="00C239CF" w:rsidTr="00FE4EE3">
        <w:trPr>
          <w:trHeight w:val="307"/>
        </w:trPr>
        <w:tc>
          <w:tcPr>
            <w:tcW w:w="1803" w:type="dxa"/>
            <w:tcBorders>
              <w:top w:val="nil"/>
              <w:left w:val="single" w:sz="4" w:space="0" w:color="auto"/>
              <w:bottom w:val="nil"/>
              <w:right w:val="single" w:sz="4" w:space="0" w:color="auto"/>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ID Escenario</w:t>
            </w:r>
          </w:p>
        </w:tc>
        <w:tc>
          <w:tcPr>
            <w:tcW w:w="7647" w:type="dxa"/>
            <w:gridSpan w:val="4"/>
            <w:tcBorders>
              <w:top w:val="single" w:sz="4" w:space="0" w:color="auto"/>
              <w:left w:val="nil"/>
              <w:bottom w:val="single" w:sz="4" w:space="0" w:color="auto"/>
              <w:right w:val="single" w:sz="4" w:space="0" w:color="000000"/>
            </w:tcBorders>
            <w:shd w:val="clear" w:color="auto" w:fill="auto"/>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E1</w:t>
            </w:r>
          </w:p>
        </w:tc>
      </w:tr>
      <w:tr w:rsidR="00AE6980" w:rsidRPr="00C239CF" w:rsidTr="00FE4EE3">
        <w:trPr>
          <w:trHeight w:val="1106"/>
        </w:trPr>
        <w:tc>
          <w:tcPr>
            <w:tcW w:w="1803" w:type="dxa"/>
            <w:tcBorders>
              <w:top w:val="single" w:sz="4" w:space="0" w:color="auto"/>
              <w:left w:val="single" w:sz="4" w:space="0" w:color="auto"/>
              <w:bottom w:val="nil"/>
              <w:right w:val="single" w:sz="4" w:space="0" w:color="auto"/>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lastRenderedPageBreak/>
              <w:t>Escenario</w:t>
            </w:r>
          </w:p>
        </w:tc>
        <w:tc>
          <w:tcPr>
            <w:tcW w:w="7647" w:type="dxa"/>
            <w:gridSpan w:val="4"/>
            <w:tcBorders>
              <w:top w:val="single" w:sz="4" w:space="0" w:color="auto"/>
              <w:left w:val="nil"/>
              <w:bottom w:val="single" w:sz="4" w:space="0" w:color="auto"/>
              <w:right w:val="single" w:sz="4" w:space="0" w:color="000000"/>
            </w:tcBorders>
            <w:shd w:val="clear" w:color="auto" w:fill="auto"/>
            <w:hideMark/>
          </w:tcPr>
          <w:p w:rsidR="00AE6980" w:rsidRPr="00C239CF" w:rsidRDefault="00AE6980" w:rsidP="00EE5DB3">
            <w:pPr>
              <w:spacing w:after="0" w:line="240" w:lineRule="auto"/>
              <w:jc w:val="both"/>
              <w:rPr>
                <w:rFonts w:ascii="Times New Roman" w:eastAsia="Times New Roman" w:hAnsi="Times New Roman"/>
                <w:color w:val="000000"/>
                <w:lang w:eastAsia="es-CO"/>
              </w:rPr>
            </w:pPr>
            <w:r w:rsidRPr="00C239CF">
              <w:rPr>
                <w:rFonts w:ascii="Times New Roman" w:eastAsia="Times New Roman" w:hAnsi="Times New Roman"/>
                <w:color w:val="000000"/>
                <w:lang w:eastAsia="es-CO"/>
              </w:rPr>
              <w:t xml:space="preserve">Al momento de registrar una convocatoria con todos sus respectivos documentos adjuntos, el sistema verifica que </w:t>
            </w:r>
            <w:r w:rsidR="002454C4">
              <w:rPr>
                <w:rFonts w:ascii="Times New Roman" w:eastAsia="Times New Roman" w:hAnsi="Times New Roman"/>
                <w:color w:val="000000"/>
                <w:lang w:eastAsia="es-CO"/>
              </w:rPr>
              <w:t>la información suministrada esté</w:t>
            </w:r>
            <w:r w:rsidRPr="00C239CF">
              <w:rPr>
                <w:rFonts w:ascii="Times New Roman" w:eastAsia="Times New Roman" w:hAnsi="Times New Roman"/>
                <w:color w:val="000000"/>
                <w:lang w:eastAsia="es-CO"/>
              </w:rPr>
              <w:t xml:space="preserve"> correctamente diligenciada. Si un componente no responde durante el registro de la convocatoria el sistema deberá notificar esto, además si el componente responde pero su tiempo de respuesta es tardío esto también deberá ser notificado por el sistema.</w:t>
            </w:r>
          </w:p>
        </w:tc>
      </w:tr>
      <w:tr w:rsidR="00AE6980" w:rsidRPr="00C239CF" w:rsidTr="00FE4EE3">
        <w:trPr>
          <w:trHeight w:val="307"/>
        </w:trPr>
        <w:tc>
          <w:tcPr>
            <w:tcW w:w="1803" w:type="dxa"/>
            <w:tcBorders>
              <w:top w:val="nil"/>
              <w:left w:val="single" w:sz="4" w:space="0" w:color="auto"/>
              <w:bottom w:val="nil"/>
              <w:right w:val="single" w:sz="4" w:space="0" w:color="auto"/>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96" w:type="dxa"/>
            <w:tcBorders>
              <w:top w:val="nil"/>
              <w:left w:val="nil"/>
              <w:bottom w:val="nil"/>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37" w:type="dxa"/>
            <w:tcBorders>
              <w:top w:val="nil"/>
              <w:left w:val="nil"/>
              <w:bottom w:val="nil"/>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5417" w:type="dxa"/>
            <w:tcBorders>
              <w:top w:val="nil"/>
              <w:left w:val="nil"/>
              <w:bottom w:val="nil"/>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96" w:type="dxa"/>
            <w:tcBorders>
              <w:top w:val="nil"/>
              <w:left w:val="nil"/>
              <w:bottom w:val="nil"/>
              <w:right w:val="single" w:sz="4" w:space="0" w:color="auto"/>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AE6980" w:rsidRPr="00C239CF" w:rsidTr="00FE4EE3">
        <w:trPr>
          <w:trHeight w:val="290"/>
        </w:trPr>
        <w:tc>
          <w:tcPr>
            <w:tcW w:w="1803" w:type="dxa"/>
            <w:tcBorders>
              <w:top w:val="nil"/>
              <w:left w:val="single" w:sz="4" w:space="0" w:color="auto"/>
              <w:bottom w:val="nil"/>
              <w:right w:val="single" w:sz="4" w:space="0" w:color="auto"/>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96" w:type="dxa"/>
            <w:tcBorders>
              <w:top w:val="nil"/>
              <w:left w:val="nil"/>
              <w:bottom w:val="nil"/>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37" w:type="dxa"/>
            <w:tcBorders>
              <w:top w:val="single" w:sz="4" w:space="0" w:color="auto"/>
              <w:left w:val="single" w:sz="4" w:space="0" w:color="auto"/>
              <w:bottom w:val="single" w:sz="4" w:space="0" w:color="auto"/>
              <w:right w:val="single" w:sz="4" w:space="0" w:color="auto"/>
            </w:tcBorders>
            <w:shd w:val="clear" w:color="auto" w:fill="FDE9D9"/>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Fuente del Estimulo</w:t>
            </w:r>
          </w:p>
        </w:tc>
        <w:tc>
          <w:tcPr>
            <w:tcW w:w="5417" w:type="dxa"/>
            <w:tcBorders>
              <w:top w:val="single" w:sz="4" w:space="0" w:color="auto"/>
              <w:left w:val="nil"/>
              <w:bottom w:val="single" w:sz="4" w:space="0" w:color="auto"/>
              <w:right w:val="single" w:sz="4" w:space="0" w:color="auto"/>
            </w:tcBorders>
            <w:shd w:val="clear" w:color="auto" w:fill="FDE9D9"/>
            <w:hideMark/>
          </w:tcPr>
          <w:p w:rsidR="00AE6980" w:rsidRPr="00C239CF" w:rsidRDefault="00D5731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Usuario, grupo de investigación etc.</w:t>
            </w:r>
          </w:p>
        </w:tc>
        <w:tc>
          <w:tcPr>
            <w:tcW w:w="196" w:type="dxa"/>
            <w:tcBorders>
              <w:top w:val="nil"/>
              <w:left w:val="nil"/>
              <w:bottom w:val="nil"/>
              <w:right w:val="single" w:sz="4" w:space="0" w:color="auto"/>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AE6980" w:rsidRPr="00C239CF" w:rsidTr="00FE4EE3">
        <w:trPr>
          <w:trHeight w:val="290"/>
        </w:trPr>
        <w:tc>
          <w:tcPr>
            <w:tcW w:w="1803" w:type="dxa"/>
            <w:tcBorders>
              <w:top w:val="nil"/>
              <w:left w:val="single" w:sz="4" w:space="0" w:color="auto"/>
              <w:bottom w:val="nil"/>
              <w:right w:val="single" w:sz="4" w:space="0" w:color="auto"/>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96" w:type="dxa"/>
            <w:tcBorders>
              <w:top w:val="nil"/>
              <w:left w:val="nil"/>
              <w:bottom w:val="nil"/>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37" w:type="dxa"/>
            <w:tcBorders>
              <w:top w:val="nil"/>
              <w:left w:val="single" w:sz="4" w:space="0" w:color="auto"/>
              <w:bottom w:val="single" w:sz="4" w:space="0" w:color="auto"/>
              <w:right w:val="single" w:sz="4" w:space="0" w:color="auto"/>
            </w:tcBorders>
            <w:shd w:val="clear" w:color="auto" w:fill="FDE9D9"/>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Estímulo</w:t>
            </w:r>
          </w:p>
        </w:tc>
        <w:tc>
          <w:tcPr>
            <w:tcW w:w="5417" w:type="dxa"/>
            <w:tcBorders>
              <w:top w:val="nil"/>
              <w:left w:val="nil"/>
              <w:bottom w:val="single" w:sz="4" w:space="0" w:color="auto"/>
              <w:right w:val="single" w:sz="4" w:space="0" w:color="auto"/>
            </w:tcBorders>
            <w:shd w:val="clear" w:color="auto" w:fill="FDE9D9"/>
            <w:hideMark/>
          </w:tcPr>
          <w:p w:rsidR="00AE6980" w:rsidRPr="00C239CF" w:rsidRDefault="00D5731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Fallo en algún componente de la interface gráfica que no permita realizar el registro de una convocatoria.</w:t>
            </w:r>
          </w:p>
        </w:tc>
        <w:tc>
          <w:tcPr>
            <w:tcW w:w="196" w:type="dxa"/>
            <w:tcBorders>
              <w:top w:val="nil"/>
              <w:left w:val="nil"/>
              <w:bottom w:val="nil"/>
              <w:right w:val="single" w:sz="4" w:space="0" w:color="auto"/>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AE6980" w:rsidRPr="00C239CF" w:rsidTr="00FE4EE3">
        <w:trPr>
          <w:trHeight w:val="290"/>
        </w:trPr>
        <w:tc>
          <w:tcPr>
            <w:tcW w:w="1803" w:type="dxa"/>
            <w:tcBorders>
              <w:top w:val="nil"/>
              <w:left w:val="single" w:sz="4" w:space="0" w:color="auto"/>
              <w:bottom w:val="nil"/>
              <w:right w:val="single" w:sz="4" w:space="0" w:color="auto"/>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96" w:type="dxa"/>
            <w:tcBorders>
              <w:top w:val="nil"/>
              <w:left w:val="nil"/>
              <w:bottom w:val="nil"/>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37" w:type="dxa"/>
            <w:tcBorders>
              <w:top w:val="nil"/>
              <w:left w:val="single" w:sz="4" w:space="0" w:color="auto"/>
              <w:bottom w:val="single" w:sz="4" w:space="0" w:color="auto"/>
              <w:right w:val="single" w:sz="4" w:space="0" w:color="auto"/>
            </w:tcBorders>
            <w:shd w:val="clear" w:color="auto" w:fill="FDE9D9"/>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Artefacto</w:t>
            </w:r>
          </w:p>
        </w:tc>
        <w:tc>
          <w:tcPr>
            <w:tcW w:w="5417" w:type="dxa"/>
            <w:tcBorders>
              <w:top w:val="nil"/>
              <w:left w:val="nil"/>
              <w:bottom w:val="single" w:sz="4" w:space="0" w:color="auto"/>
              <w:right w:val="single" w:sz="4" w:space="0" w:color="auto"/>
            </w:tcBorders>
            <w:shd w:val="clear" w:color="auto" w:fill="FDE9D9"/>
            <w:hideMark/>
          </w:tcPr>
          <w:p w:rsidR="00AE6980" w:rsidRPr="00C239CF" w:rsidRDefault="002454C4"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Mó</w:t>
            </w:r>
            <w:r w:rsidR="00D5731C" w:rsidRPr="00C239CF">
              <w:rPr>
                <w:rFonts w:ascii="Times New Roman" w:eastAsia="Times New Roman" w:hAnsi="Times New Roman"/>
                <w:color w:val="000000"/>
                <w:lang w:eastAsia="es-CO"/>
              </w:rPr>
              <w:t>dulo convocatoria.</w:t>
            </w:r>
          </w:p>
        </w:tc>
        <w:tc>
          <w:tcPr>
            <w:tcW w:w="196" w:type="dxa"/>
            <w:tcBorders>
              <w:top w:val="nil"/>
              <w:left w:val="nil"/>
              <w:bottom w:val="nil"/>
              <w:right w:val="single" w:sz="4" w:space="0" w:color="auto"/>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AE6980" w:rsidRPr="00C239CF" w:rsidTr="00FE4EE3">
        <w:trPr>
          <w:trHeight w:val="290"/>
        </w:trPr>
        <w:tc>
          <w:tcPr>
            <w:tcW w:w="1803" w:type="dxa"/>
            <w:tcBorders>
              <w:top w:val="nil"/>
              <w:left w:val="single" w:sz="4" w:space="0" w:color="auto"/>
              <w:bottom w:val="nil"/>
              <w:right w:val="single" w:sz="4" w:space="0" w:color="auto"/>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96" w:type="dxa"/>
            <w:tcBorders>
              <w:top w:val="nil"/>
              <w:left w:val="nil"/>
              <w:bottom w:val="nil"/>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37" w:type="dxa"/>
            <w:tcBorders>
              <w:top w:val="nil"/>
              <w:left w:val="single" w:sz="4" w:space="0" w:color="auto"/>
              <w:bottom w:val="single" w:sz="4" w:space="0" w:color="auto"/>
              <w:right w:val="single" w:sz="4" w:space="0" w:color="auto"/>
            </w:tcBorders>
            <w:shd w:val="clear" w:color="auto" w:fill="FDE9D9"/>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Ambiente</w:t>
            </w:r>
          </w:p>
        </w:tc>
        <w:tc>
          <w:tcPr>
            <w:tcW w:w="5417" w:type="dxa"/>
            <w:tcBorders>
              <w:top w:val="nil"/>
              <w:left w:val="nil"/>
              <w:bottom w:val="single" w:sz="4" w:space="0" w:color="auto"/>
              <w:right w:val="single" w:sz="4" w:space="0" w:color="auto"/>
            </w:tcBorders>
            <w:shd w:val="clear" w:color="auto" w:fill="FDE9D9"/>
            <w:hideMark/>
          </w:tcPr>
          <w:p w:rsidR="00AE6980" w:rsidRPr="00C239CF" w:rsidRDefault="00D5731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El sistema está en un ambiente normal de ejecución.</w:t>
            </w:r>
          </w:p>
        </w:tc>
        <w:tc>
          <w:tcPr>
            <w:tcW w:w="196" w:type="dxa"/>
            <w:tcBorders>
              <w:top w:val="nil"/>
              <w:left w:val="nil"/>
              <w:bottom w:val="nil"/>
              <w:right w:val="single" w:sz="4" w:space="0" w:color="auto"/>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AE6980" w:rsidRPr="00C239CF" w:rsidTr="00FE4EE3">
        <w:trPr>
          <w:trHeight w:val="290"/>
        </w:trPr>
        <w:tc>
          <w:tcPr>
            <w:tcW w:w="1803" w:type="dxa"/>
            <w:tcBorders>
              <w:top w:val="nil"/>
              <w:left w:val="single" w:sz="4" w:space="0" w:color="auto"/>
              <w:bottom w:val="nil"/>
              <w:right w:val="single" w:sz="4" w:space="0" w:color="auto"/>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96" w:type="dxa"/>
            <w:tcBorders>
              <w:top w:val="nil"/>
              <w:left w:val="nil"/>
              <w:bottom w:val="nil"/>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37" w:type="dxa"/>
            <w:tcBorders>
              <w:top w:val="nil"/>
              <w:left w:val="single" w:sz="4" w:space="0" w:color="auto"/>
              <w:bottom w:val="single" w:sz="4" w:space="0" w:color="auto"/>
              <w:right w:val="single" w:sz="4" w:space="0" w:color="auto"/>
            </w:tcBorders>
            <w:shd w:val="clear" w:color="auto" w:fill="FDE9D9"/>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Respuesta</w:t>
            </w:r>
          </w:p>
        </w:tc>
        <w:tc>
          <w:tcPr>
            <w:tcW w:w="5417" w:type="dxa"/>
            <w:tcBorders>
              <w:top w:val="nil"/>
              <w:left w:val="nil"/>
              <w:bottom w:val="single" w:sz="4" w:space="0" w:color="auto"/>
              <w:right w:val="single" w:sz="4" w:space="0" w:color="auto"/>
            </w:tcBorders>
            <w:shd w:val="clear" w:color="auto" w:fill="FDE9D9"/>
            <w:hideMark/>
          </w:tcPr>
          <w:p w:rsidR="00AE6980" w:rsidRPr="00C239CF" w:rsidRDefault="00D5731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S</w:t>
            </w:r>
            <w:r w:rsidR="00AE6980" w:rsidRPr="00C239CF">
              <w:rPr>
                <w:rFonts w:ascii="Times New Roman" w:eastAsia="Times New Roman" w:hAnsi="Times New Roman"/>
                <w:color w:val="000000"/>
                <w:lang w:eastAsia="es-CO"/>
              </w:rPr>
              <w:t>e muestra un mensaje de error en pantalla.</w:t>
            </w:r>
          </w:p>
        </w:tc>
        <w:tc>
          <w:tcPr>
            <w:tcW w:w="196" w:type="dxa"/>
            <w:tcBorders>
              <w:top w:val="nil"/>
              <w:left w:val="nil"/>
              <w:bottom w:val="nil"/>
              <w:right w:val="single" w:sz="4" w:space="0" w:color="auto"/>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AE6980" w:rsidRPr="00C239CF" w:rsidTr="00FE4EE3">
        <w:trPr>
          <w:trHeight w:val="290"/>
        </w:trPr>
        <w:tc>
          <w:tcPr>
            <w:tcW w:w="1803" w:type="dxa"/>
            <w:tcBorders>
              <w:top w:val="nil"/>
              <w:left w:val="single" w:sz="4" w:space="0" w:color="auto"/>
              <w:bottom w:val="nil"/>
              <w:right w:val="single" w:sz="4" w:space="0" w:color="auto"/>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96" w:type="dxa"/>
            <w:tcBorders>
              <w:top w:val="nil"/>
              <w:left w:val="nil"/>
              <w:bottom w:val="nil"/>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37" w:type="dxa"/>
            <w:tcBorders>
              <w:top w:val="nil"/>
              <w:left w:val="single" w:sz="4" w:space="0" w:color="auto"/>
              <w:bottom w:val="single" w:sz="4" w:space="0" w:color="auto"/>
              <w:right w:val="single" w:sz="4" w:space="0" w:color="auto"/>
            </w:tcBorders>
            <w:shd w:val="clear" w:color="auto" w:fill="FDE9D9"/>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Medida  de respuesta</w:t>
            </w:r>
          </w:p>
        </w:tc>
        <w:tc>
          <w:tcPr>
            <w:tcW w:w="5417" w:type="dxa"/>
            <w:tcBorders>
              <w:top w:val="nil"/>
              <w:left w:val="nil"/>
              <w:bottom w:val="single" w:sz="4" w:space="0" w:color="auto"/>
              <w:right w:val="single" w:sz="4" w:space="0" w:color="auto"/>
            </w:tcBorders>
            <w:shd w:val="clear" w:color="auto" w:fill="FDE9D9"/>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T&lt;=1s</w:t>
            </w:r>
          </w:p>
        </w:tc>
        <w:tc>
          <w:tcPr>
            <w:tcW w:w="196" w:type="dxa"/>
            <w:tcBorders>
              <w:top w:val="nil"/>
              <w:left w:val="nil"/>
              <w:bottom w:val="nil"/>
              <w:right w:val="single" w:sz="4" w:space="0" w:color="auto"/>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AE6980" w:rsidRPr="00C239CF" w:rsidTr="00FE4EE3">
        <w:trPr>
          <w:trHeight w:val="307"/>
        </w:trPr>
        <w:tc>
          <w:tcPr>
            <w:tcW w:w="1803" w:type="dxa"/>
            <w:tcBorders>
              <w:top w:val="nil"/>
              <w:left w:val="single" w:sz="4" w:space="0" w:color="auto"/>
              <w:bottom w:val="single" w:sz="4" w:space="0" w:color="auto"/>
              <w:right w:val="single" w:sz="4" w:space="0" w:color="auto"/>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96" w:type="dxa"/>
            <w:tcBorders>
              <w:top w:val="nil"/>
              <w:left w:val="nil"/>
              <w:bottom w:val="single" w:sz="4" w:space="0" w:color="auto"/>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37" w:type="dxa"/>
            <w:tcBorders>
              <w:top w:val="nil"/>
              <w:left w:val="nil"/>
              <w:bottom w:val="single" w:sz="4" w:space="0" w:color="auto"/>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5417" w:type="dxa"/>
            <w:tcBorders>
              <w:top w:val="nil"/>
              <w:left w:val="nil"/>
              <w:bottom w:val="single" w:sz="4" w:space="0" w:color="auto"/>
              <w:right w:val="nil"/>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96" w:type="dxa"/>
            <w:tcBorders>
              <w:top w:val="nil"/>
              <w:left w:val="nil"/>
              <w:bottom w:val="single" w:sz="4" w:space="0" w:color="auto"/>
              <w:right w:val="single" w:sz="4" w:space="0" w:color="auto"/>
            </w:tcBorders>
            <w:shd w:val="clear" w:color="auto" w:fill="auto"/>
            <w:noWrap/>
            <w:hideMark/>
          </w:tcPr>
          <w:p w:rsidR="00AE6980" w:rsidRPr="00C239CF" w:rsidRDefault="00AE6980"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AE6980" w:rsidRPr="00C239CF" w:rsidTr="00FE4EE3">
        <w:trPr>
          <w:trHeight w:val="307"/>
        </w:trPr>
        <w:tc>
          <w:tcPr>
            <w:tcW w:w="1803" w:type="dxa"/>
            <w:tcBorders>
              <w:top w:val="nil"/>
              <w:left w:val="single" w:sz="4" w:space="0" w:color="auto"/>
              <w:bottom w:val="single" w:sz="4" w:space="0" w:color="auto"/>
              <w:right w:val="nil"/>
            </w:tcBorders>
            <w:shd w:val="clear" w:color="auto" w:fill="DBE5F1"/>
            <w:noWrap/>
            <w:hideMark/>
          </w:tcPr>
          <w:p w:rsidR="00AE6980" w:rsidRPr="00C239CF" w:rsidRDefault="00AE6980"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Importancia</w:t>
            </w:r>
          </w:p>
        </w:tc>
        <w:tc>
          <w:tcPr>
            <w:tcW w:w="7647"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AE6980" w:rsidRPr="00C239CF" w:rsidRDefault="00AE6980" w:rsidP="00EE5DB3">
            <w:pPr>
              <w:spacing w:after="0" w:line="240" w:lineRule="auto"/>
              <w:jc w:val="center"/>
              <w:rPr>
                <w:rFonts w:ascii="Times New Roman" w:eastAsia="Times New Roman" w:hAnsi="Times New Roman"/>
                <w:color w:val="000000"/>
                <w:lang w:eastAsia="es-CO"/>
              </w:rPr>
            </w:pPr>
            <w:r w:rsidRPr="00C239CF">
              <w:rPr>
                <w:rFonts w:ascii="Times New Roman" w:eastAsia="Times New Roman" w:hAnsi="Times New Roman"/>
                <w:color w:val="000000"/>
                <w:lang w:eastAsia="es-CO"/>
              </w:rPr>
              <w:t>Alta</w:t>
            </w:r>
          </w:p>
        </w:tc>
      </w:tr>
    </w:tbl>
    <w:p w:rsidR="00AE6980" w:rsidRDefault="00AE6980" w:rsidP="00AE6980">
      <w:pPr>
        <w:rPr>
          <w:lang w:val="es-ES" w:eastAsia="ja-JP"/>
        </w:rPr>
      </w:pPr>
    </w:p>
    <w:p w:rsidR="004102CC" w:rsidRPr="00C239CF" w:rsidRDefault="004102CC" w:rsidP="00AE6980">
      <w:pPr>
        <w:rPr>
          <w:rFonts w:ascii="Times New Roman" w:hAnsi="Times New Roman"/>
          <w:b/>
          <w:lang w:val="es-ES" w:eastAsia="ja-JP"/>
        </w:rPr>
      </w:pPr>
      <w:r w:rsidRPr="00C239CF">
        <w:rPr>
          <w:rFonts w:ascii="Times New Roman" w:hAnsi="Times New Roman"/>
          <w:b/>
          <w:lang w:val="es-ES" w:eastAsia="ja-JP"/>
        </w:rPr>
        <w:t>3.4.2 Modificabilidad</w:t>
      </w:r>
    </w:p>
    <w:tbl>
      <w:tblPr>
        <w:tblW w:w="9494" w:type="dxa"/>
        <w:tblCellMar>
          <w:left w:w="70" w:type="dxa"/>
          <w:right w:w="70" w:type="dxa"/>
        </w:tblCellMar>
        <w:tblLook w:val="04A0" w:firstRow="1" w:lastRow="0" w:firstColumn="1" w:lastColumn="0" w:noHBand="0" w:noVBand="1"/>
      </w:tblPr>
      <w:tblGrid>
        <w:gridCol w:w="1815"/>
        <w:gridCol w:w="195"/>
        <w:gridCol w:w="1849"/>
        <w:gridCol w:w="5452"/>
        <w:gridCol w:w="195"/>
      </w:tblGrid>
      <w:tr w:rsidR="004102CC" w:rsidRPr="00C239CF" w:rsidTr="00FE4EE3">
        <w:trPr>
          <w:trHeight w:val="298"/>
        </w:trPr>
        <w:tc>
          <w:tcPr>
            <w:tcW w:w="1815" w:type="dxa"/>
            <w:tcBorders>
              <w:top w:val="single" w:sz="4" w:space="0" w:color="auto"/>
              <w:left w:val="single" w:sz="4" w:space="0" w:color="auto"/>
              <w:bottom w:val="single" w:sz="4" w:space="0" w:color="auto"/>
              <w:right w:val="nil"/>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Atributo de Calidad</w:t>
            </w:r>
          </w:p>
        </w:tc>
        <w:tc>
          <w:tcPr>
            <w:tcW w:w="767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hAnsi="Times New Roman"/>
                <w:lang w:val="es-ES" w:eastAsia="ja-JP"/>
              </w:rPr>
              <w:t>Modificabilidad</w:t>
            </w:r>
          </w:p>
        </w:tc>
      </w:tr>
      <w:tr w:rsidR="004102CC" w:rsidRPr="00C239CF" w:rsidTr="00FE4EE3">
        <w:trPr>
          <w:trHeight w:val="298"/>
        </w:trPr>
        <w:tc>
          <w:tcPr>
            <w:tcW w:w="1815" w:type="dxa"/>
            <w:tcBorders>
              <w:top w:val="nil"/>
              <w:left w:val="single" w:sz="4" w:space="0" w:color="auto"/>
              <w:bottom w:val="single" w:sz="4" w:space="0" w:color="auto"/>
              <w:right w:val="nil"/>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Interés del atributo</w:t>
            </w:r>
          </w:p>
        </w:tc>
        <w:tc>
          <w:tcPr>
            <w:tcW w:w="767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Realizar un cambio en el sistema.</w:t>
            </w:r>
          </w:p>
        </w:tc>
      </w:tr>
      <w:tr w:rsidR="004102CC" w:rsidRPr="00C239CF" w:rsidTr="00FE4EE3">
        <w:trPr>
          <w:trHeight w:val="298"/>
        </w:trPr>
        <w:tc>
          <w:tcPr>
            <w:tcW w:w="1815" w:type="dxa"/>
            <w:tcBorders>
              <w:top w:val="single" w:sz="4" w:space="0" w:color="auto"/>
              <w:left w:val="single" w:sz="4" w:space="0" w:color="auto"/>
              <w:bottom w:val="single" w:sz="4" w:space="0" w:color="auto"/>
              <w:right w:val="single" w:sz="4" w:space="0" w:color="auto"/>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Descripción</w:t>
            </w:r>
          </w:p>
        </w:tc>
        <w:tc>
          <w:tcPr>
            <w:tcW w:w="7679" w:type="dxa"/>
            <w:gridSpan w:val="4"/>
            <w:tcBorders>
              <w:top w:val="single" w:sz="4" w:space="0" w:color="auto"/>
              <w:left w:val="nil"/>
              <w:bottom w:val="single" w:sz="4" w:space="0" w:color="auto"/>
              <w:right w:val="single" w:sz="4" w:space="0" w:color="000000"/>
            </w:tcBorders>
            <w:shd w:val="clear" w:color="auto" w:fill="auto"/>
            <w:hideMark/>
          </w:tcPr>
          <w:p w:rsidR="004102CC" w:rsidRPr="00C239CF" w:rsidRDefault="004102CC" w:rsidP="004102CC">
            <w:pPr>
              <w:spacing w:after="0" w:line="240" w:lineRule="auto"/>
              <w:jc w:val="both"/>
              <w:rPr>
                <w:rFonts w:ascii="Times New Roman" w:eastAsia="Times New Roman" w:hAnsi="Times New Roman"/>
                <w:color w:val="000000"/>
                <w:lang w:eastAsia="es-CO"/>
              </w:rPr>
            </w:pPr>
            <w:r w:rsidRPr="00C239CF">
              <w:rPr>
                <w:rFonts w:ascii="Times New Roman" w:eastAsia="Times New Roman" w:hAnsi="Times New Roman"/>
                <w:color w:val="000000"/>
                <w:lang w:eastAsia="es-CO"/>
              </w:rPr>
              <w:t>La estructura del sistema deberá permitir realizar diferentes cambios ya sea en interface gráfica, métodos que permitan calcular, protocolos de comunicación sin alterar otra funcionalidad distinta a la que se quiere modificar.</w:t>
            </w:r>
          </w:p>
        </w:tc>
      </w:tr>
      <w:tr w:rsidR="004102CC" w:rsidRPr="00C239CF" w:rsidTr="00FE4EE3">
        <w:trPr>
          <w:trHeight w:val="298"/>
        </w:trPr>
        <w:tc>
          <w:tcPr>
            <w:tcW w:w="1815" w:type="dxa"/>
            <w:tcBorders>
              <w:top w:val="nil"/>
              <w:left w:val="single" w:sz="4" w:space="0" w:color="auto"/>
              <w:bottom w:val="nil"/>
              <w:right w:val="single" w:sz="4" w:space="0" w:color="auto"/>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ID Escenario</w:t>
            </w:r>
          </w:p>
        </w:tc>
        <w:tc>
          <w:tcPr>
            <w:tcW w:w="7679" w:type="dxa"/>
            <w:gridSpan w:val="4"/>
            <w:tcBorders>
              <w:top w:val="single" w:sz="4" w:space="0" w:color="auto"/>
              <w:left w:val="nil"/>
              <w:bottom w:val="single" w:sz="4" w:space="0" w:color="auto"/>
              <w:right w:val="single" w:sz="4" w:space="0" w:color="000000"/>
            </w:tcBorders>
            <w:shd w:val="clear" w:color="auto" w:fill="auto"/>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E2</w:t>
            </w:r>
          </w:p>
        </w:tc>
      </w:tr>
      <w:tr w:rsidR="004102CC" w:rsidRPr="00C239CF" w:rsidTr="00FE4EE3">
        <w:trPr>
          <w:trHeight w:val="1075"/>
        </w:trPr>
        <w:tc>
          <w:tcPr>
            <w:tcW w:w="1815" w:type="dxa"/>
            <w:tcBorders>
              <w:top w:val="single" w:sz="4" w:space="0" w:color="auto"/>
              <w:left w:val="single" w:sz="4" w:space="0" w:color="auto"/>
              <w:bottom w:val="nil"/>
              <w:right w:val="single" w:sz="4" w:space="0" w:color="auto"/>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Escenario</w:t>
            </w:r>
          </w:p>
        </w:tc>
        <w:tc>
          <w:tcPr>
            <w:tcW w:w="7679" w:type="dxa"/>
            <w:gridSpan w:val="4"/>
            <w:tcBorders>
              <w:top w:val="single" w:sz="4" w:space="0" w:color="auto"/>
              <w:left w:val="nil"/>
              <w:bottom w:val="single" w:sz="4" w:space="0" w:color="auto"/>
              <w:right w:val="single" w:sz="4" w:space="0" w:color="000000"/>
            </w:tcBorders>
            <w:shd w:val="clear" w:color="auto" w:fill="auto"/>
            <w:hideMark/>
          </w:tcPr>
          <w:p w:rsidR="004102CC" w:rsidRPr="00C239CF" w:rsidRDefault="004102CC" w:rsidP="00EE5DB3">
            <w:pPr>
              <w:spacing w:after="0" w:line="240" w:lineRule="auto"/>
              <w:jc w:val="both"/>
              <w:rPr>
                <w:rFonts w:ascii="Times New Roman" w:eastAsia="Times New Roman" w:hAnsi="Times New Roman"/>
                <w:color w:val="000000"/>
                <w:lang w:eastAsia="es-CO"/>
              </w:rPr>
            </w:pPr>
            <w:r w:rsidRPr="00C239CF">
              <w:rPr>
                <w:rFonts w:ascii="Times New Roman" w:eastAsia="Times New Roman" w:hAnsi="Times New Roman"/>
                <w:color w:val="000000"/>
                <w:lang w:eastAsia="es-CO"/>
              </w:rPr>
              <w:t>Un desarrollador quiere modificar el aspecto de la interface de usuario como el fondo de la pantalla, el orden y tamaño de los componentes, deberá hacer cambios en el código de este y volver a desplegar el sistema.</w:t>
            </w:r>
          </w:p>
        </w:tc>
      </w:tr>
      <w:tr w:rsidR="004102CC" w:rsidRPr="00C239CF" w:rsidTr="00FE4EE3">
        <w:trPr>
          <w:trHeight w:val="298"/>
        </w:trPr>
        <w:tc>
          <w:tcPr>
            <w:tcW w:w="1815" w:type="dxa"/>
            <w:tcBorders>
              <w:top w:val="nil"/>
              <w:left w:val="single" w:sz="4" w:space="0" w:color="auto"/>
              <w:bottom w:val="nil"/>
              <w:right w:val="single" w:sz="4" w:space="0" w:color="auto"/>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88" w:type="dxa"/>
            <w:tcBorders>
              <w:top w:val="nil"/>
              <w:left w:val="nil"/>
              <w:bottom w:val="nil"/>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49" w:type="dxa"/>
            <w:tcBorders>
              <w:top w:val="nil"/>
              <w:left w:val="nil"/>
              <w:bottom w:val="nil"/>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5452" w:type="dxa"/>
            <w:tcBorders>
              <w:top w:val="nil"/>
              <w:left w:val="nil"/>
              <w:bottom w:val="nil"/>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8" w:type="dxa"/>
            <w:tcBorders>
              <w:top w:val="nil"/>
              <w:left w:val="nil"/>
              <w:bottom w:val="nil"/>
              <w:right w:val="single" w:sz="4" w:space="0" w:color="auto"/>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4102CC" w:rsidRPr="00C239CF" w:rsidTr="00FE4EE3">
        <w:trPr>
          <w:trHeight w:val="282"/>
        </w:trPr>
        <w:tc>
          <w:tcPr>
            <w:tcW w:w="1815" w:type="dxa"/>
            <w:tcBorders>
              <w:top w:val="nil"/>
              <w:left w:val="single" w:sz="4" w:space="0" w:color="auto"/>
              <w:bottom w:val="nil"/>
              <w:right w:val="single" w:sz="4" w:space="0" w:color="auto"/>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88" w:type="dxa"/>
            <w:tcBorders>
              <w:top w:val="nil"/>
              <w:left w:val="nil"/>
              <w:bottom w:val="nil"/>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49" w:type="dxa"/>
            <w:tcBorders>
              <w:top w:val="single" w:sz="4" w:space="0" w:color="auto"/>
              <w:left w:val="single" w:sz="4" w:space="0" w:color="auto"/>
              <w:bottom w:val="single" w:sz="4" w:space="0" w:color="auto"/>
              <w:right w:val="single" w:sz="4" w:space="0" w:color="auto"/>
            </w:tcBorders>
            <w:shd w:val="clear" w:color="auto" w:fill="FDE9D9"/>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Fuente del Estimulo</w:t>
            </w:r>
          </w:p>
        </w:tc>
        <w:tc>
          <w:tcPr>
            <w:tcW w:w="5452" w:type="dxa"/>
            <w:tcBorders>
              <w:top w:val="single" w:sz="4" w:space="0" w:color="auto"/>
              <w:left w:val="nil"/>
              <w:bottom w:val="single" w:sz="4" w:space="0" w:color="auto"/>
              <w:right w:val="single" w:sz="4" w:space="0" w:color="auto"/>
            </w:tcBorders>
            <w:shd w:val="clear" w:color="auto" w:fill="FDE9D9"/>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Desarrollador.</w:t>
            </w:r>
          </w:p>
        </w:tc>
        <w:tc>
          <w:tcPr>
            <w:tcW w:w="188" w:type="dxa"/>
            <w:tcBorders>
              <w:top w:val="nil"/>
              <w:left w:val="nil"/>
              <w:bottom w:val="nil"/>
              <w:right w:val="single" w:sz="4" w:space="0" w:color="auto"/>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4102CC" w:rsidRPr="00C239CF" w:rsidTr="00FE4EE3">
        <w:trPr>
          <w:trHeight w:val="282"/>
        </w:trPr>
        <w:tc>
          <w:tcPr>
            <w:tcW w:w="1815" w:type="dxa"/>
            <w:tcBorders>
              <w:top w:val="nil"/>
              <w:left w:val="single" w:sz="4" w:space="0" w:color="auto"/>
              <w:bottom w:val="nil"/>
              <w:right w:val="single" w:sz="4" w:space="0" w:color="auto"/>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88" w:type="dxa"/>
            <w:tcBorders>
              <w:top w:val="nil"/>
              <w:left w:val="nil"/>
              <w:bottom w:val="nil"/>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49" w:type="dxa"/>
            <w:tcBorders>
              <w:top w:val="nil"/>
              <w:left w:val="single" w:sz="4" w:space="0" w:color="auto"/>
              <w:bottom w:val="single" w:sz="4" w:space="0" w:color="auto"/>
              <w:right w:val="single" w:sz="4" w:space="0" w:color="auto"/>
            </w:tcBorders>
            <w:shd w:val="clear" w:color="auto" w:fill="FDE9D9"/>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Estímulo</w:t>
            </w:r>
          </w:p>
        </w:tc>
        <w:tc>
          <w:tcPr>
            <w:tcW w:w="5452" w:type="dxa"/>
            <w:tcBorders>
              <w:top w:val="nil"/>
              <w:left w:val="nil"/>
              <w:bottom w:val="single" w:sz="4" w:space="0" w:color="auto"/>
              <w:right w:val="single" w:sz="4" w:space="0" w:color="auto"/>
            </w:tcBorders>
            <w:shd w:val="clear" w:color="auto" w:fill="FDE9D9"/>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Modificación de la interface gráfica.</w:t>
            </w:r>
          </w:p>
        </w:tc>
        <w:tc>
          <w:tcPr>
            <w:tcW w:w="188" w:type="dxa"/>
            <w:tcBorders>
              <w:top w:val="nil"/>
              <w:left w:val="nil"/>
              <w:bottom w:val="nil"/>
              <w:right w:val="single" w:sz="4" w:space="0" w:color="auto"/>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4102CC" w:rsidRPr="00C239CF" w:rsidTr="00FE4EE3">
        <w:trPr>
          <w:trHeight w:val="282"/>
        </w:trPr>
        <w:tc>
          <w:tcPr>
            <w:tcW w:w="1815" w:type="dxa"/>
            <w:tcBorders>
              <w:top w:val="nil"/>
              <w:left w:val="single" w:sz="4" w:space="0" w:color="auto"/>
              <w:bottom w:val="nil"/>
              <w:right w:val="single" w:sz="4" w:space="0" w:color="auto"/>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88" w:type="dxa"/>
            <w:tcBorders>
              <w:top w:val="nil"/>
              <w:left w:val="nil"/>
              <w:bottom w:val="nil"/>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49" w:type="dxa"/>
            <w:tcBorders>
              <w:top w:val="nil"/>
              <w:left w:val="single" w:sz="4" w:space="0" w:color="auto"/>
              <w:bottom w:val="single" w:sz="4" w:space="0" w:color="auto"/>
              <w:right w:val="single" w:sz="4" w:space="0" w:color="auto"/>
            </w:tcBorders>
            <w:shd w:val="clear" w:color="auto" w:fill="FDE9D9"/>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Artefacto</w:t>
            </w:r>
          </w:p>
        </w:tc>
        <w:tc>
          <w:tcPr>
            <w:tcW w:w="5452" w:type="dxa"/>
            <w:tcBorders>
              <w:top w:val="nil"/>
              <w:left w:val="nil"/>
              <w:bottom w:val="single" w:sz="4" w:space="0" w:color="auto"/>
              <w:right w:val="single" w:sz="4" w:space="0" w:color="auto"/>
            </w:tcBorders>
            <w:shd w:val="clear" w:color="auto" w:fill="FDE9D9"/>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Interface gráfica de cualquier componente del módulo de convocatorias.</w:t>
            </w:r>
          </w:p>
        </w:tc>
        <w:tc>
          <w:tcPr>
            <w:tcW w:w="188" w:type="dxa"/>
            <w:tcBorders>
              <w:top w:val="nil"/>
              <w:left w:val="nil"/>
              <w:bottom w:val="nil"/>
              <w:right w:val="single" w:sz="4" w:space="0" w:color="auto"/>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4102CC" w:rsidRPr="00C239CF" w:rsidTr="00FE4EE3">
        <w:trPr>
          <w:trHeight w:val="282"/>
        </w:trPr>
        <w:tc>
          <w:tcPr>
            <w:tcW w:w="1815" w:type="dxa"/>
            <w:tcBorders>
              <w:top w:val="nil"/>
              <w:left w:val="single" w:sz="4" w:space="0" w:color="auto"/>
              <w:bottom w:val="nil"/>
              <w:right w:val="single" w:sz="4" w:space="0" w:color="auto"/>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88" w:type="dxa"/>
            <w:tcBorders>
              <w:top w:val="nil"/>
              <w:left w:val="nil"/>
              <w:bottom w:val="nil"/>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49" w:type="dxa"/>
            <w:tcBorders>
              <w:top w:val="nil"/>
              <w:left w:val="single" w:sz="4" w:space="0" w:color="auto"/>
              <w:bottom w:val="single" w:sz="4" w:space="0" w:color="auto"/>
              <w:right w:val="single" w:sz="4" w:space="0" w:color="auto"/>
            </w:tcBorders>
            <w:shd w:val="clear" w:color="auto" w:fill="FDE9D9"/>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Ambiente</w:t>
            </w:r>
          </w:p>
        </w:tc>
        <w:tc>
          <w:tcPr>
            <w:tcW w:w="5452" w:type="dxa"/>
            <w:tcBorders>
              <w:top w:val="nil"/>
              <w:left w:val="nil"/>
              <w:bottom w:val="single" w:sz="4" w:space="0" w:color="auto"/>
              <w:right w:val="single" w:sz="4" w:space="0" w:color="auto"/>
            </w:tcBorders>
            <w:shd w:val="clear" w:color="auto" w:fill="FDE9D9"/>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El sistema está en un ambiente normal de ejecución.</w:t>
            </w:r>
          </w:p>
        </w:tc>
        <w:tc>
          <w:tcPr>
            <w:tcW w:w="188" w:type="dxa"/>
            <w:tcBorders>
              <w:top w:val="nil"/>
              <w:left w:val="nil"/>
              <w:bottom w:val="nil"/>
              <w:right w:val="single" w:sz="4" w:space="0" w:color="auto"/>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4102CC" w:rsidRPr="00C239CF" w:rsidTr="00FE4EE3">
        <w:trPr>
          <w:trHeight w:val="282"/>
        </w:trPr>
        <w:tc>
          <w:tcPr>
            <w:tcW w:w="1815" w:type="dxa"/>
            <w:tcBorders>
              <w:top w:val="nil"/>
              <w:left w:val="single" w:sz="4" w:space="0" w:color="auto"/>
              <w:bottom w:val="nil"/>
              <w:right w:val="single" w:sz="4" w:space="0" w:color="auto"/>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88" w:type="dxa"/>
            <w:tcBorders>
              <w:top w:val="nil"/>
              <w:left w:val="nil"/>
              <w:bottom w:val="nil"/>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49" w:type="dxa"/>
            <w:tcBorders>
              <w:top w:val="nil"/>
              <w:left w:val="single" w:sz="4" w:space="0" w:color="auto"/>
              <w:bottom w:val="single" w:sz="4" w:space="0" w:color="auto"/>
              <w:right w:val="single" w:sz="4" w:space="0" w:color="auto"/>
            </w:tcBorders>
            <w:shd w:val="clear" w:color="auto" w:fill="FDE9D9"/>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Respuesta</w:t>
            </w:r>
          </w:p>
        </w:tc>
        <w:tc>
          <w:tcPr>
            <w:tcW w:w="5452" w:type="dxa"/>
            <w:tcBorders>
              <w:top w:val="nil"/>
              <w:left w:val="nil"/>
              <w:bottom w:val="single" w:sz="4" w:space="0" w:color="auto"/>
              <w:right w:val="single" w:sz="4" w:space="0" w:color="auto"/>
            </w:tcBorders>
            <w:shd w:val="clear" w:color="auto" w:fill="FDE9D9"/>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xml:space="preserve">El sistema debe notificar que el cambio fue realizado con éxito o que </w:t>
            </w:r>
            <w:r w:rsidR="00B26EAF" w:rsidRPr="00C239CF">
              <w:rPr>
                <w:rFonts w:ascii="Times New Roman" w:eastAsia="Times New Roman" w:hAnsi="Times New Roman"/>
                <w:color w:val="000000"/>
                <w:lang w:eastAsia="es-CO"/>
              </w:rPr>
              <w:t>el sistema se encuentra funcionando normalmente</w:t>
            </w:r>
            <w:r w:rsidRPr="00C239CF">
              <w:rPr>
                <w:rFonts w:ascii="Times New Roman" w:eastAsia="Times New Roman" w:hAnsi="Times New Roman"/>
                <w:color w:val="000000"/>
                <w:lang w:eastAsia="es-CO"/>
              </w:rPr>
              <w:t>.</w:t>
            </w:r>
          </w:p>
        </w:tc>
        <w:tc>
          <w:tcPr>
            <w:tcW w:w="188" w:type="dxa"/>
            <w:tcBorders>
              <w:top w:val="nil"/>
              <w:left w:val="nil"/>
              <w:bottom w:val="nil"/>
              <w:right w:val="single" w:sz="4" w:space="0" w:color="auto"/>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4102CC" w:rsidRPr="00C239CF" w:rsidTr="00FE4EE3">
        <w:trPr>
          <w:trHeight w:val="282"/>
        </w:trPr>
        <w:tc>
          <w:tcPr>
            <w:tcW w:w="1815" w:type="dxa"/>
            <w:tcBorders>
              <w:top w:val="nil"/>
              <w:left w:val="single" w:sz="4" w:space="0" w:color="auto"/>
              <w:bottom w:val="nil"/>
              <w:right w:val="single" w:sz="4" w:space="0" w:color="auto"/>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88" w:type="dxa"/>
            <w:tcBorders>
              <w:top w:val="nil"/>
              <w:left w:val="nil"/>
              <w:bottom w:val="nil"/>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49" w:type="dxa"/>
            <w:tcBorders>
              <w:top w:val="nil"/>
              <w:left w:val="single" w:sz="4" w:space="0" w:color="auto"/>
              <w:bottom w:val="single" w:sz="4" w:space="0" w:color="auto"/>
              <w:right w:val="single" w:sz="4" w:space="0" w:color="auto"/>
            </w:tcBorders>
            <w:shd w:val="clear" w:color="auto" w:fill="FDE9D9"/>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Medida  de respuesta</w:t>
            </w:r>
          </w:p>
        </w:tc>
        <w:tc>
          <w:tcPr>
            <w:tcW w:w="5452" w:type="dxa"/>
            <w:tcBorders>
              <w:top w:val="nil"/>
              <w:left w:val="nil"/>
              <w:bottom w:val="single" w:sz="4" w:space="0" w:color="auto"/>
              <w:right w:val="single" w:sz="4" w:space="0" w:color="auto"/>
            </w:tcBorders>
            <w:shd w:val="clear" w:color="auto" w:fill="FDE9D9"/>
            <w:hideMark/>
          </w:tcPr>
          <w:p w:rsidR="004102CC" w:rsidRPr="00C239CF" w:rsidRDefault="00B26EAF"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T&lt;=10min</w:t>
            </w:r>
          </w:p>
        </w:tc>
        <w:tc>
          <w:tcPr>
            <w:tcW w:w="188" w:type="dxa"/>
            <w:tcBorders>
              <w:top w:val="nil"/>
              <w:left w:val="nil"/>
              <w:bottom w:val="nil"/>
              <w:right w:val="single" w:sz="4" w:space="0" w:color="auto"/>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4102CC" w:rsidRPr="00C239CF" w:rsidTr="00FE4EE3">
        <w:trPr>
          <w:trHeight w:val="298"/>
        </w:trPr>
        <w:tc>
          <w:tcPr>
            <w:tcW w:w="1815" w:type="dxa"/>
            <w:tcBorders>
              <w:top w:val="nil"/>
              <w:left w:val="single" w:sz="4" w:space="0" w:color="auto"/>
              <w:bottom w:val="single" w:sz="4" w:space="0" w:color="auto"/>
              <w:right w:val="single" w:sz="4" w:space="0" w:color="auto"/>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 </w:t>
            </w:r>
          </w:p>
        </w:tc>
        <w:tc>
          <w:tcPr>
            <w:tcW w:w="188" w:type="dxa"/>
            <w:tcBorders>
              <w:top w:val="nil"/>
              <w:left w:val="nil"/>
              <w:bottom w:val="single" w:sz="4" w:space="0" w:color="auto"/>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49" w:type="dxa"/>
            <w:tcBorders>
              <w:top w:val="nil"/>
              <w:left w:val="nil"/>
              <w:bottom w:val="single" w:sz="4" w:space="0" w:color="auto"/>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5452" w:type="dxa"/>
            <w:tcBorders>
              <w:top w:val="nil"/>
              <w:left w:val="nil"/>
              <w:bottom w:val="single" w:sz="4" w:space="0" w:color="auto"/>
              <w:right w:val="nil"/>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c>
          <w:tcPr>
            <w:tcW w:w="188" w:type="dxa"/>
            <w:tcBorders>
              <w:top w:val="nil"/>
              <w:left w:val="nil"/>
              <w:bottom w:val="single" w:sz="4" w:space="0" w:color="auto"/>
              <w:right w:val="single" w:sz="4" w:space="0" w:color="auto"/>
            </w:tcBorders>
            <w:shd w:val="clear" w:color="auto" w:fill="auto"/>
            <w:noWrap/>
            <w:hideMark/>
          </w:tcPr>
          <w:p w:rsidR="004102CC" w:rsidRPr="00C239CF" w:rsidRDefault="004102CC" w:rsidP="00EE5DB3">
            <w:pPr>
              <w:spacing w:after="0" w:line="240" w:lineRule="auto"/>
              <w:rPr>
                <w:rFonts w:ascii="Times New Roman" w:eastAsia="Times New Roman" w:hAnsi="Times New Roman"/>
                <w:color w:val="000000"/>
                <w:lang w:eastAsia="es-CO"/>
              </w:rPr>
            </w:pPr>
            <w:r w:rsidRPr="00C239CF">
              <w:rPr>
                <w:rFonts w:ascii="Times New Roman" w:eastAsia="Times New Roman" w:hAnsi="Times New Roman"/>
                <w:color w:val="000000"/>
                <w:lang w:eastAsia="es-CO"/>
              </w:rPr>
              <w:t> </w:t>
            </w:r>
          </w:p>
        </w:tc>
      </w:tr>
      <w:tr w:rsidR="004102CC" w:rsidRPr="00C239CF" w:rsidTr="00FE4EE3">
        <w:trPr>
          <w:trHeight w:val="298"/>
        </w:trPr>
        <w:tc>
          <w:tcPr>
            <w:tcW w:w="1815" w:type="dxa"/>
            <w:tcBorders>
              <w:top w:val="nil"/>
              <w:left w:val="single" w:sz="4" w:space="0" w:color="auto"/>
              <w:bottom w:val="single" w:sz="4" w:space="0" w:color="auto"/>
              <w:right w:val="nil"/>
            </w:tcBorders>
            <w:shd w:val="clear" w:color="auto" w:fill="DBE5F1"/>
            <w:noWrap/>
            <w:hideMark/>
          </w:tcPr>
          <w:p w:rsidR="004102CC" w:rsidRPr="00C239CF" w:rsidRDefault="004102CC" w:rsidP="00EE5DB3">
            <w:pPr>
              <w:spacing w:after="0" w:line="240" w:lineRule="auto"/>
              <w:rPr>
                <w:rFonts w:ascii="Times New Roman" w:eastAsia="Times New Roman" w:hAnsi="Times New Roman"/>
                <w:b/>
                <w:bCs/>
                <w:color w:val="000000"/>
                <w:lang w:eastAsia="es-CO"/>
              </w:rPr>
            </w:pPr>
            <w:r w:rsidRPr="00C239CF">
              <w:rPr>
                <w:rFonts w:ascii="Times New Roman" w:eastAsia="Times New Roman" w:hAnsi="Times New Roman"/>
                <w:b/>
                <w:bCs/>
                <w:color w:val="000000"/>
                <w:lang w:eastAsia="es-CO"/>
              </w:rPr>
              <w:t>Importancia</w:t>
            </w:r>
          </w:p>
        </w:tc>
        <w:tc>
          <w:tcPr>
            <w:tcW w:w="7679"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4102CC" w:rsidRPr="00C239CF" w:rsidRDefault="004102CC" w:rsidP="00EE5DB3">
            <w:pPr>
              <w:spacing w:after="0" w:line="240" w:lineRule="auto"/>
              <w:jc w:val="center"/>
              <w:rPr>
                <w:rFonts w:ascii="Times New Roman" w:eastAsia="Times New Roman" w:hAnsi="Times New Roman"/>
                <w:color w:val="000000"/>
                <w:lang w:eastAsia="es-CO"/>
              </w:rPr>
            </w:pPr>
            <w:r w:rsidRPr="00C239CF">
              <w:rPr>
                <w:rFonts w:ascii="Times New Roman" w:eastAsia="Times New Roman" w:hAnsi="Times New Roman"/>
                <w:color w:val="000000"/>
                <w:lang w:eastAsia="es-CO"/>
              </w:rPr>
              <w:t>Alta</w:t>
            </w:r>
          </w:p>
        </w:tc>
      </w:tr>
    </w:tbl>
    <w:p w:rsidR="004102CC" w:rsidRDefault="004102CC" w:rsidP="00AE6980">
      <w:pPr>
        <w:rPr>
          <w:lang w:val="es-ES" w:eastAsia="ja-JP"/>
        </w:rPr>
      </w:pPr>
    </w:p>
    <w:p w:rsidR="00DD4D73" w:rsidRDefault="00DD4D73" w:rsidP="00AE6980">
      <w:pPr>
        <w:rPr>
          <w:lang w:val="es-ES" w:eastAsia="ja-JP"/>
        </w:rPr>
      </w:pPr>
    </w:p>
    <w:p w:rsidR="00DD4D73" w:rsidRDefault="00DD4D73" w:rsidP="00AE6980">
      <w:pPr>
        <w:rPr>
          <w:lang w:val="es-ES" w:eastAsia="ja-JP"/>
        </w:rPr>
      </w:pPr>
    </w:p>
    <w:p w:rsidR="00BC5966" w:rsidRPr="00697024" w:rsidRDefault="00BC5966" w:rsidP="00AE6980">
      <w:pPr>
        <w:rPr>
          <w:rFonts w:ascii="Times New Roman" w:hAnsi="Times New Roman"/>
          <w:b/>
          <w:lang w:val="es-ES" w:eastAsia="ja-JP"/>
        </w:rPr>
      </w:pPr>
      <w:r w:rsidRPr="00697024">
        <w:rPr>
          <w:rFonts w:ascii="Times New Roman" w:hAnsi="Times New Roman"/>
          <w:b/>
          <w:lang w:val="es-ES" w:eastAsia="ja-JP"/>
        </w:rPr>
        <w:t>3.4.3</w:t>
      </w:r>
      <w:r w:rsidR="00F37AA4" w:rsidRPr="00697024">
        <w:rPr>
          <w:rFonts w:ascii="Times New Roman" w:hAnsi="Times New Roman"/>
          <w:b/>
          <w:lang w:val="es-ES" w:eastAsia="ja-JP"/>
        </w:rPr>
        <w:t xml:space="preserve"> Rendimiento</w:t>
      </w:r>
    </w:p>
    <w:tbl>
      <w:tblPr>
        <w:tblW w:w="9574" w:type="dxa"/>
        <w:tblCellMar>
          <w:left w:w="70" w:type="dxa"/>
          <w:right w:w="70" w:type="dxa"/>
        </w:tblCellMar>
        <w:tblLook w:val="04A0" w:firstRow="1" w:lastRow="0" w:firstColumn="1" w:lastColumn="0" w:noHBand="0" w:noVBand="1"/>
      </w:tblPr>
      <w:tblGrid>
        <w:gridCol w:w="1825"/>
        <w:gridCol w:w="200"/>
        <w:gridCol w:w="1860"/>
        <w:gridCol w:w="5485"/>
        <w:gridCol w:w="204"/>
      </w:tblGrid>
      <w:tr w:rsidR="00BC5966" w:rsidRPr="00697024" w:rsidTr="00FE4EE3">
        <w:trPr>
          <w:trHeight w:val="307"/>
        </w:trPr>
        <w:tc>
          <w:tcPr>
            <w:tcW w:w="1825" w:type="dxa"/>
            <w:tcBorders>
              <w:top w:val="single" w:sz="4" w:space="0" w:color="auto"/>
              <w:left w:val="single" w:sz="4" w:space="0" w:color="auto"/>
              <w:bottom w:val="single" w:sz="4" w:space="0" w:color="auto"/>
              <w:right w:val="nil"/>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Atributo de Calidad</w:t>
            </w:r>
          </w:p>
        </w:tc>
        <w:tc>
          <w:tcPr>
            <w:tcW w:w="774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Rendimiento</w:t>
            </w:r>
          </w:p>
        </w:tc>
      </w:tr>
      <w:tr w:rsidR="00BC5966" w:rsidRPr="00697024" w:rsidTr="00FE4EE3">
        <w:trPr>
          <w:trHeight w:val="307"/>
        </w:trPr>
        <w:tc>
          <w:tcPr>
            <w:tcW w:w="1825" w:type="dxa"/>
            <w:tcBorders>
              <w:top w:val="nil"/>
              <w:left w:val="single" w:sz="4" w:space="0" w:color="auto"/>
              <w:bottom w:val="single" w:sz="4" w:space="0" w:color="auto"/>
              <w:right w:val="nil"/>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Interés del atributo</w:t>
            </w:r>
          </w:p>
        </w:tc>
        <w:tc>
          <w:tcPr>
            <w:tcW w:w="774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BC5966" w:rsidRPr="00697024" w:rsidRDefault="00F37AA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Capacidad de respuesta sobre las solicitudes de informaci</w:t>
            </w:r>
            <w:r w:rsidR="00697024">
              <w:rPr>
                <w:rFonts w:ascii="Times New Roman" w:eastAsia="Times New Roman" w:hAnsi="Times New Roman"/>
                <w:color w:val="000000"/>
                <w:lang w:eastAsia="es-CO"/>
              </w:rPr>
              <w:t>ón almacenada en el SII</w:t>
            </w:r>
            <w:r w:rsidRPr="00697024">
              <w:rPr>
                <w:rFonts w:ascii="Times New Roman" w:eastAsia="Times New Roman" w:hAnsi="Times New Roman"/>
                <w:color w:val="000000"/>
                <w:lang w:eastAsia="es-CO"/>
              </w:rPr>
              <w:t>.</w:t>
            </w:r>
          </w:p>
        </w:tc>
      </w:tr>
      <w:tr w:rsidR="00BC5966" w:rsidRPr="00697024" w:rsidTr="00FE4EE3">
        <w:trPr>
          <w:trHeight w:val="307"/>
        </w:trPr>
        <w:tc>
          <w:tcPr>
            <w:tcW w:w="1825" w:type="dxa"/>
            <w:tcBorders>
              <w:top w:val="single" w:sz="4" w:space="0" w:color="auto"/>
              <w:left w:val="single" w:sz="4" w:space="0" w:color="auto"/>
              <w:bottom w:val="single" w:sz="4" w:space="0" w:color="auto"/>
              <w:right w:val="single" w:sz="4" w:space="0" w:color="auto"/>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Descripción</w:t>
            </w:r>
          </w:p>
        </w:tc>
        <w:tc>
          <w:tcPr>
            <w:tcW w:w="7749" w:type="dxa"/>
            <w:gridSpan w:val="4"/>
            <w:tcBorders>
              <w:top w:val="single" w:sz="4" w:space="0" w:color="auto"/>
              <w:left w:val="nil"/>
              <w:bottom w:val="single" w:sz="4" w:space="0" w:color="auto"/>
              <w:right w:val="single" w:sz="4" w:space="0" w:color="000000"/>
            </w:tcBorders>
            <w:shd w:val="clear" w:color="auto" w:fill="auto"/>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xml:space="preserve">El sistema deberá </w:t>
            </w:r>
            <w:r w:rsidR="00F37AA4" w:rsidRPr="00697024">
              <w:rPr>
                <w:rFonts w:ascii="Times New Roman" w:eastAsia="Times New Roman" w:hAnsi="Times New Roman"/>
                <w:color w:val="000000"/>
                <w:lang w:eastAsia="es-CO"/>
              </w:rPr>
              <w:t>responder a las peticiones de los usuarios en un lapso corto de tiempo.</w:t>
            </w:r>
          </w:p>
        </w:tc>
      </w:tr>
      <w:tr w:rsidR="00BC5966" w:rsidRPr="00697024" w:rsidTr="00FE4EE3">
        <w:trPr>
          <w:trHeight w:val="307"/>
        </w:trPr>
        <w:tc>
          <w:tcPr>
            <w:tcW w:w="1825" w:type="dxa"/>
            <w:tcBorders>
              <w:top w:val="nil"/>
              <w:left w:val="single" w:sz="4" w:space="0" w:color="auto"/>
              <w:bottom w:val="nil"/>
              <w:right w:val="single" w:sz="4" w:space="0" w:color="auto"/>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ID Escenario</w:t>
            </w:r>
          </w:p>
        </w:tc>
        <w:tc>
          <w:tcPr>
            <w:tcW w:w="7749" w:type="dxa"/>
            <w:gridSpan w:val="4"/>
            <w:tcBorders>
              <w:top w:val="single" w:sz="4" w:space="0" w:color="auto"/>
              <w:left w:val="nil"/>
              <w:bottom w:val="single" w:sz="4" w:space="0" w:color="auto"/>
              <w:right w:val="single" w:sz="4" w:space="0" w:color="000000"/>
            </w:tcBorders>
            <w:shd w:val="clear" w:color="auto" w:fill="auto"/>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E</w:t>
            </w:r>
            <w:r w:rsidR="00F37AA4" w:rsidRPr="00697024">
              <w:rPr>
                <w:rFonts w:ascii="Times New Roman" w:eastAsia="Times New Roman" w:hAnsi="Times New Roman"/>
                <w:color w:val="000000"/>
                <w:lang w:eastAsia="es-CO"/>
              </w:rPr>
              <w:t>3</w:t>
            </w:r>
          </w:p>
        </w:tc>
      </w:tr>
      <w:tr w:rsidR="00BC5966" w:rsidRPr="00697024" w:rsidTr="00FE4EE3">
        <w:trPr>
          <w:trHeight w:val="1103"/>
        </w:trPr>
        <w:tc>
          <w:tcPr>
            <w:tcW w:w="1825" w:type="dxa"/>
            <w:tcBorders>
              <w:top w:val="single" w:sz="4" w:space="0" w:color="auto"/>
              <w:left w:val="single" w:sz="4" w:space="0" w:color="auto"/>
              <w:bottom w:val="nil"/>
              <w:right w:val="single" w:sz="4" w:space="0" w:color="auto"/>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Escenario</w:t>
            </w:r>
          </w:p>
        </w:tc>
        <w:tc>
          <w:tcPr>
            <w:tcW w:w="7749" w:type="dxa"/>
            <w:gridSpan w:val="4"/>
            <w:tcBorders>
              <w:top w:val="single" w:sz="4" w:space="0" w:color="auto"/>
              <w:left w:val="nil"/>
              <w:bottom w:val="single" w:sz="4" w:space="0" w:color="auto"/>
              <w:right w:val="single" w:sz="4" w:space="0" w:color="000000"/>
            </w:tcBorders>
            <w:shd w:val="clear" w:color="auto" w:fill="auto"/>
            <w:hideMark/>
          </w:tcPr>
          <w:p w:rsidR="00BC5966" w:rsidRPr="00697024" w:rsidRDefault="00F37AA4" w:rsidP="00EE5DB3">
            <w:pPr>
              <w:spacing w:after="0" w:line="240" w:lineRule="auto"/>
              <w:jc w:val="both"/>
              <w:rPr>
                <w:rFonts w:ascii="Times New Roman" w:eastAsia="Times New Roman" w:hAnsi="Times New Roman"/>
                <w:color w:val="000000"/>
                <w:lang w:eastAsia="es-CO"/>
              </w:rPr>
            </w:pPr>
            <w:r w:rsidRPr="00697024">
              <w:rPr>
                <w:rFonts w:ascii="Times New Roman" w:eastAsia="Times New Roman" w:hAnsi="Times New Roman"/>
                <w:color w:val="000000"/>
                <w:lang w:eastAsia="es-CO"/>
              </w:rPr>
              <w:t>El sistema recibe aproximadamente 25 solicitudes de información por minuto, el sistema deberá tener la capacidad de consumir recursos para responder a las peticiones en un tiempo no mayor a 2 segundos.</w:t>
            </w:r>
          </w:p>
        </w:tc>
      </w:tr>
      <w:tr w:rsidR="00BC5966" w:rsidRPr="00697024" w:rsidTr="00FE4EE3">
        <w:trPr>
          <w:trHeight w:val="307"/>
        </w:trPr>
        <w:tc>
          <w:tcPr>
            <w:tcW w:w="1825" w:type="dxa"/>
            <w:tcBorders>
              <w:top w:val="nil"/>
              <w:left w:val="single" w:sz="4" w:space="0" w:color="auto"/>
              <w:bottom w:val="nil"/>
              <w:right w:val="single" w:sz="4" w:space="0" w:color="auto"/>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0" w:type="dxa"/>
            <w:tcBorders>
              <w:top w:val="nil"/>
              <w:left w:val="nil"/>
              <w:bottom w:val="nil"/>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0" w:type="dxa"/>
            <w:tcBorders>
              <w:top w:val="nil"/>
              <w:left w:val="nil"/>
              <w:bottom w:val="nil"/>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5485" w:type="dxa"/>
            <w:tcBorders>
              <w:top w:val="nil"/>
              <w:left w:val="nil"/>
              <w:bottom w:val="nil"/>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202" w:type="dxa"/>
            <w:tcBorders>
              <w:top w:val="nil"/>
              <w:left w:val="nil"/>
              <w:bottom w:val="nil"/>
              <w:right w:val="single" w:sz="4" w:space="0" w:color="auto"/>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BC5966" w:rsidRPr="00697024" w:rsidTr="00FE4EE3">
        <w:trPr>
          <w:trHeight w:val="289"/>
        </w:trPr>
        <w:tc>
          <w:tcPr>
            <w:tcW w:w="1825" w:type="dxa"/>
            <w:tcBorders>
              <w:top w:val="nil"/>
              <w:left w:val="single" w:sz="4" w:space="0" w:color="auto"/>
              <w:bottom w:val="nil"/>
              <w:right w:val="single" w:sz="4" w:space="0" w:color="auto"/>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0" w:type="dxa"/>
            <w:tcBorders>
              <w:top w:val="nil"/>
              <w:left w:val="nil"/>
              <w:bottom w:val="nil"/>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0" w:type="dxa"/>
            <w:tcBorders>
              <w:top w:val="single" w:sz="4" w:space="0" w:color="auto"/>
              <w:left w:val="single" w:sz="4" w:space="0" w:color="auto"/>
              <w:bottom w:val="single" w:sz="4" w:space="0" w:color="auto"/>
              <w:right w:val="single" w:sz="4" w:space="0" w:color="auto"/>
            </w:tcBorders>
            <w:shd w:val="clear" w:color="auto" w:fill="FDE9D9"/>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Fuente del Estimulo</w:t>
            </w:r>
          </w:p>
        </w:tc>
        <w:tc>
          <w:tcPr>
            <w:tcW w:w="5485" w:type="dxa"/>
            <w:tcBorders>
              <w:top w:val="single" w:sz="4" w:space="0" w:color="auto"/>
              <w:left w:val="nil"/>
              <w:bottom w:val="single" w:sz="4" w:space="0" w:color="auto"/>
              <w:right w:val="single" w:sz="4" w:space="0" w:color="auto"/>
            </w:tcBorders>
            <w:shd w:val="clear" w:color="auto" w:fill="FDE9D9"/>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Usuario, grupo de investigación etc.</w:t>
            </w:r>
          </w:p>
        </w:tc>
        <w:tc>
          <w:tcPr>
            <w:tcW w:w="202" w:type="dxa"/>
            <w:tcBorders>
              <w:top w:val="nil"/>
              <w:left w:val="nil"/>
              <w:bottom w:val="nil"/>
              <w:right w:val="single" w:sz="4" w:space="0" w:color="auto"/>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BC5966" w:rsidRPr="00697024" w:rsidTr="00FE4EE3">
        <w:trPr>
          <w:trHeight w:val="289"/>
        </w:trPr>
        <w:tc>
          <w:tcPr>
            <w:tcW w:w="1825" w:type="dxa"/>
            <w:tcBorders>
              <w:top w:val="nil"/>
              <w:left w:val="single" w:sz="4" w:space="0" w:color="auto"/>
              <w:bottom w:val="nil"/>
              <w:right w:val="single" w:sz="4" w:space="0" w:color="auto"/>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0" w:type="dxa"/>
            <w:tcBorders>
              <w:top w:val="nil"/>
              <w:left w:val="nil"/>
              <w:bottom w:val="nil"/>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0" w:type="dxa"/>
            <w:tcBorders>
              <w:top w:val="nil"/>
              <w:left w:val="single" w:sz="4" w:space="0" w:color="auto"/>
              <w:bottom w:val="single" w:sz="4" w:space="0" w:color="auto"/>
              <w:right w:val="single" w:sz="4" w:space="0" w:color="auto"/>
            </w:tcBorders>
            <w:shd w:val="clear" w:color="auto" w:fill="FDE9D9"/>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Estímulo</w:t>
            </w:r>
          </w:p>
        </w:tc>
        <w:tc>
          <w:tcPr>
            <w:tcW w:w="5485" w:type="dxa"/>
            <w:tcBorders>
              <w:top w:val="nil"/>
              <w:left w:val="nil"/>
              <w:bottom w:val="single" w:sz="4" w:space="0" w:color="auto"/>
              <w:right w:val="single" w:sz="4" w:space="0" w:color="auto"/>
            </w:tcBorders>
            <w:shd w:val="clear" w:color="auto" w:fill="FDE9D9"/>
            <w:hideMark/>
          </w:tcPr>
          <w:p w:rsidR="00BC5966" w:rsidRPr="00697024" w:rsidRDefault="00F37AA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25 transacciones por minuto.</w:t>
            </w:r>
          </w:p>
        </w:tc>
        <w:tc>
          <w:tcPr>
            <w:tcW w:w="202" w:type="dxa"/>
            <w:tcBorders>
              <w:top w:val="nil"/>
              <w:left w:val="nil"/>
              <w:bottom w:val="nil"/>
              <w:right w:val="single" w:sz="4" w:space="0" w:color="auto"/>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BC5966" w:rsidRPr="00697024" w:rsidTr="00FE4EE3">
        <w:trPr>
          <w:trHeight w:val="289"/>
        </w:trPr>
        <w:tc>
          <w:tcPr>
            <w:tcW w:w="1825" w:type="dxa"/>
            <w:tcBorders>
              <w:top w:val="nil"/>
              <w:left w:val="single" w:sz="4" w:space="0" w:color="auto"/>
              <w:bottom w:val="nil"/>
              <w:right w:val="single" w:sz="4" w:space="0" w:color="auto"/>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0" w:type="dxa"/>
            <w:tcBorders>
              <w:top w:val="nil"/>
              <w:left w:val="nil"/>
              <w:bottom w:val="nil"/>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0" w:type="dxa"/>
            <w:tcBorders>
              <w:top w:val="nil"/>
              <w:left w:val="single" w:sz="4" w:space="0" w:color="auto"/>
              <w:bottom w:val="single" w:sz="4" w:space="0" w:color="auto"/>
              <w:right w:val="single" w:sz="4" w:space="0" w:color="auto"/>
            </w:tcBorders>
            <w:shd w:val="clear" w:color="auto" w:fill="FDE9D9"/>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Artefacto</w:t>
            </w:r>
          </w:p>
        </w:tc>
        <w:tc>
          <w:tcPr>
            <w:tcW w:w="5485" w:type="dxa"/>
            <w:tcBorders>
              <w:top w:val="nil"/>
              <w:left w:val="nil"/>
              <w:bottom w:val="single" w:sz="4" w:space="0" w:color="auto"/>
              <w:right w:val="single" w:sz="4" w:space="0" w:color="auto"/>
            </w:tcBorders>
            <w:shd w:val="clear" w:color="auto" w:fill="FDE9D9"/>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Modulo convocatoria.</w:t>
            </w:r>
          </w:p>
        </w:tc>
        <w:tc>
          <w:tcPr>
            <w:tcW w:w="202" w:type="dxa"/>
            <w:tcBorders>
              <w:top w:val="nil"/>
              <w:left w:val="nil"/>
              <w:bottom w:val="nil"/>
              <w:right w:val="single" w:sz="4" w:space="0" w:color="auto"/>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BC5966" w:rsidRPr="00697024" w:rsidTr="00FE4EE3">
        <w:trPr>
          <w:trHeight w:val="289"/>
        </w:trPr>
        <w:tc>
          <w:tcPr>
            <w:tcW w:w="1825" w:type="dxa"/>
            <w:tcBorders>
              <w:top w:val="nil"/>
              <w:left w:val="single" w:sz="4" w:space="0" w:color="auto"/>
              <w:bottom w:val="nil"/>
              <w:right w:val="single" w:sz="4" w:space="0" w:color="auto"/>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0" w:type="dxa"/>
            <w:tcBorders>
              <w:top w:val="nil"/>
              <w:left w:val="nil"/>
              <w:bottom w:val="nil"/>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0" w:type="dxa"/>
            <w:tcBorders>
              <w:top w:val="nil"/>
              <w:left w:val="single" w:sz="4" w:space="0" w:color="auto"/>
              <w:bottom w:val="single" w:sz="4" w:space="0" w:color="auto"/>
              <w:right w:val="single" w:sz="4" w:space="0" w:color="auto"/>
            </w:tcBorders>
            <w:shd w:val="clear" w:color="auto" w:fill="FDE9D9"/>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Ambiente</w:t>
            </w:r>
          </w:p>
        </w:tc>
        <w:tc>
          <w:tcPr>
            <w:tcW w:w="5485" w:type="dxa"/>
            <w:tcBorders>
              <w:top w:val="nil"/>
              <w:left w:val="nil"/>
              <w:bottom w:val="single" w:sz="4" w:space="0" w:color="auto"/>
              <w:right w:val="single" w:sz="4" w:space="0" w:color="auto"/>
            </w:tcBorders>
            <w:shd w:val="clear" w:color="auto" w:fill="FDE9D9"/>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El sistema está en un ambiente normal de ejecución.</w:t>
            </w:r>
          </w:p>
        </w:tc>
        <w:tc>
          <w:tcPr>
            <w:tcW w:w="202" w:type="dxa"/>
            <w:tcBorders>
              <w:top w:val="nil"/>
              <w:left w:val="nil"/>
              <w:bottom w:val="nil"/>
              <w:right w:val="single" w:sz="4" w:space="0" w:color="auto"/>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BC5966" w:rsidRPr="00697024" w:rsidTr="00FE4EE3">
        <w:trPr>
          <w:trHeight w:val="289"/>
        </w:trPr>
        <w:tc>
          <w:tcPr>
            <w:tcW w:w="1825" w:type="dxa"/>
            <w:tcBorders>
              <w:top w:val="nil"/>
              <w:left w:val="single" w:sz="4" w:space="0" w:color="auto"/>
              <w:bottom w:val="nil"/>
              <w:right w:val="single" w:sz="4" w:space="0" w:color="auto"/>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0" w:type="dxa"/>
            <w:tcBorders>
              <w:top w:val="nil"/>
              <w:left w:val="nil"/>
              <w:bottom w:val="nil"/>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0" w:type="dxa"/>
            <w:tcBorders>
              <w:top w:val="nil"/>
              <w:left w:val="single" w:sz="4" w:space="0" w:color="auto"/>
              <w:bottom w:val="single" w:sz="4" w:space="0" w:color="auto"/>
              <w:right w:val="single" w:sz="4" w:space="0" w:color="auto"/>
            </w:tcBorders>
            <w:shd w:val="clear" w:color="auto" w:fill="FDE9D9"/>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Respuesta</w:t>
            </w:r>
          </w:p>
        </w:tc>
        <w:tc>
          <w:tcPr>
            <w:tcW w:w="5485" w:type="dxa"/>
            <w:tcBorders>
              <w:top w:val="nil"/>
              <w:left w:val="nil"/>
              <w:bottom w:val="single" w:sz="4" w:space="0" w:color="auto"/>
              <w:right w:val="single" w:sz="4" w:space="0" w:color="auto"/>
            </w:tcBorders>
            <w:shd w:val="clear" w:color="auto" w:fill="FDE9D9"/>
            <w:hideMark/>
          </w:tcPr>
          <w:p w:rsidR="00BC5966" w:rsidRPr="00697024" w:rsidRDefault="00F37AA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La información solicitada por el usuario.</w:t>
            </w:r>
          </w:p>
        </w:tc>
        <w:tc>
          <w:tcPr>
            <w:tcW w:w="202" w:type="dxa"/>
            <w:tcBorders>
              <w:top w:val="nil"/>
              <w:left w:val="nil"/>
              <w:bottom w:val="nil"/>
              <w:right w:val="single" w:sz="4" w:space="0" w:color="auto"/>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BC5966" w:rsidRPr="00697024" w:rsidTr="00FE4EE3">
        <w:trPr>
          <w:trHeight w:val="289"/>
        </w:trPr>
        <w:tc>
          <w:tcPr>
            <w:tcW w:w="1825" w:type="dxa"/>
            <w:tcBorders>
              <w:top w:val="nil"/>
              <w:left w:val="single" w:sz="4" w:space="0" w:color="auto"/>
              <w:bottom w:val="nil"/>
              <w:right w:val="single" w:sz="4" w:space="0" w:color="auto"/>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0" w:type="dxa"/>
            <w:tcBorders>
              <w:top w:val="nil"/>
              <w:left w:val="nil"/>
              <w:bottom w:val="nil"/>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0" w:type="dxa"/>
            <w:tcBorders>
              <w:top w:val="nil"/>
              <w:left w:val="single" w:sz="4" w:space="0" w:color="auto"/>
              <w:bottom w:val="single" w:sz="4" w:space="0" w:color="auto"/>
              <w:right w:val="single" w:sz="4" w:space="0" w:color="auto"/>
            </w:tcBorders>
            <w:shd w:val="clear" w:color="auto" w:fill="FDE9D9"/>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Medida  de respuesta</w:t>
            </w:r>
          </w:p>
        </w:tc>
        <w:tc>
          <w:tcPr>
            <w:tcW w:w="5485" w:type="dxa"/>
            <w:tcBorders>
              <w:top w:val="nil"/>
              <w:left w:val="nil"/>
              <w:bottom w:val="single" w:sz="4" w:space="0" w:color="auto"/>
              <w:right w:val="single" w:sz="4" w:space="0" w:color="auto"/>
            </w:tcBorders>
            <w:shd w:val="clear" w:color="auto" w:fill="FDE9D9"/>
            <w:hideMark/>
          </w:tcPr>
          <w:p w:rsidR="00BC5966" w:rsidRPr="00697024" w:rsidRDefault="00F37AA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T&lt;=2</w:t>
            </w:r>
            <w:r w:rsidR="00BC5966" w:rsidRPr="00697024">
              <w:rPr>
                <w:rFonts w:ascii="Times New Roman" w:eastAsia="Times New Roman" w:hAnsi="Times New Roman"/>
                <w:color w:val="000000"/>
                <w:lang w:eastAsia="es-CO"/>
              </w:rPr>
              <w:t>s</w:t>
            </w:r>
          </w:p>
        </w:tc>
        <w:tc>
          <w:tcPr>
            <w:tcW w:w="202" w:type="dxa"/>
            <w:tcBorders>
              <w:top w:val="nil"/>
              <w:left w:val="nil"/>
              <w:bottom w:val="nil"/>
              <w:right w:val="single" w:sz="4" w:space="0" w:color="auto"/>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BC5966" w:rsidRPr="00697024" w:rsidTr="00FE4EE3">
        <w:trPr>
          <w:trHeight w:val="307"/>
        </w:trPr>
        <w:tc>
          <w:tcPr>
            <w:tcW w:w="1825" w:type="dxa"/>
            <w:tcBorders>
              <w:top w:val="nil"/>
              <w:left w:val="single" w:sz="4" w:space="0" w:color="auto"/>
              <w:bottom w:val="single" w:sz="4" w:space="0" w:color="auto"/>
              <w:right w:val="single" w:sz="4" w:space="0" w:color="auto"/>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0" w:type="dxa"/>
            <w:tcBorders>
              <w:top w:val="nil"/>
              <w:left w:val="nil"/>
              <w:bottom w:val="single" w:sz="4" w:space="0" w:color="auto"/>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0" w:type="dxa"/>
            <w:tcBorders>
              <w:top w:val="nil"/>
              <w:left w:val="nil"/>
              <w:bottom w:val="single" w:sz="4" w:space="0" w:color="auto"/>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5485" w:type="dxa"/>
            <w:tcBorders>
              <w:top w:val="nil"/>
              <w:left w:val="nil"/>
              <w:bottom w:val="single" w:sz="4" w:space="0" w:color="auto"/>
              <w:right w:val="nil"/>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202" w:type="dxa"/>
            <w:tcBorders>
              <w:top w:val="nil"/>
              <w:left w:val="nil"/>
              <w:bottom w:val="single" w:sz="4" w:space="0" w:color="auto"/>
              <w:right w:val="single" w:sz="4" w:space="0" w:color="auto"/>
            </w:tcBorders>
            <w:shd w:val="clear" w:color="auto" w:fill="auto"/>
            <w:noWrap/>
            <w:hideMark/>
          </w:tcPr>
          <w:p w:rsidR="00BC5966" w:rsidRPr="00697024" w:rsidRDefault="00BC5966"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BC5966" w:rsidRPr="00697024" w:rsidTr="00FE4EE3">
        <w:trPr>
          <w:trHeight w:val="307"/>
        </w:trPr>
        <w:tc>
          <w:tcPr>
            <w:tcW w:w="1825" w:type="dxa"/>
            <w:tcBorders>
              <w:top w:val="nil"/>
              <w:left w:val="single" w:sz="4" w:space="0" w:color="auto"/>
              <w:bottom w:val="single" w:sz="4" w:space="0" w:color="auto"/>
              <w:right w:val="nil"/>
            </w:tcBorders>
            <w:shd w:val="clear" w:color="auto" w:fill="DBE5F1"/>
            <w:noWrap/>
            <w:hideMark/>
          </w:tcPr>
          <w:p w:rsidR="00BC5966" w:rsidRPr="00697024" w:rsidRDefault="00BC5966"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Importancia</w:t>
            </w:r>
          </w:p>
        </w:tc>
        <w:tc>
          <w:tcPr>
            <w:tcW w:w="7749"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BC5966" w:rsidRPr="00697024" w:rsidRDefault="00BC5966" w:rsidP="00EE5DB3">
            <w:pPr>
              <w:spacing w:after="0" w:line="240" w:lineRule="auto"/>
              <w:jc w:val="center"/>
              <w:rPr>
                <w:rFonts w:ascii="Times New Roman" w:eastAsia="Times New Roman" w:hAnsi="Times New Roman"/>
                <w:color w:val="000000"/>
                <w:lang w:eastAsia="es-CO"/>
              </w:rPr>
            </w:pPr>
            <w:r w:rsidRPr="00697024">
              <w:rPr>
                <w:rFonts w:ascii="Times New Roman" w:eastAsia="Times New Roman" w:hAnsi="Times New Roman"/>
                <w:color w:val="000000"/>
                <w:lang w:eastAsia="es-CO"/>
              </w:rPr>
              <w:t>Alta</w:t>
            </w:r>
          </w:p>
        </w:tc>
      </w:tr>
    </w:tbl>
    <w:p w:rsidR="00B61A9D" w:rsidRDefault="00B61A9D" w:rsidP="00DF0529">
      <w:pPr>
        <w:spacing w:after="120" w:line="240" w:lineRule="auto"/>
        <w:rPr>
          <w:lang w:val="es-ES" w:eastAsia="ja-JP"/>
        </w:rPr>
      </w:pPr>
    </w:p>
    <w:p w:rsidR="00697024" w:rsidRPr="00697024" w:rsidRDefault="00697024" w:rsidP="00DF0529">
      <w:pPr>
        <w:spacing w:after="120" w:line="240" w:lineRule="auto"/>
        <w:rPr>
          <w:rFonts w:ascii="Times New Roman" w:hAnsi="Times New Roman"/>
          <w:b/>
          <w:sz w:val="24"/>
          <w:szCs w:val="24"/>
          <w:lang w:val="es-ES" w:eastAsia="ja-JP"/>
        </w:rPr>
      </w:pPr>
      <w:r w:rsidRPr="00697024">
        <w:rPr>
          <w:rFonts w:ascii="Times New Roman" w:hAnsi="Times New Roman"/>
          <w:b/>
          <w:sz w:val="24"/>
          <w:szCs w:val="24"/>
          <w:lang w:val="es-ES" w:eastAsia="ja-JP"/>
        </w:rPr>
        <w:t>3.4.4 Seguridad</w:t>
      </w:r>
    </w:p>
    <w:tbl>
      <w:tblPr>
        <w:tblW w:w="9528" w:type="dxa"/>
        <w:tblCellMar>
          <w:left w:w="70" w:type="dxa"/>
          <w:right w:w="70" w:type="dxa"/>
        </w:tblCellMar>
        <w:tblLook w:val="04A0" w:firstRow="1" w:lastRow="0" w:firstColumn="1" w:lastColumn="0" w:noHBand="0" w:noVBand="1"/>
      </w:tblPr>
      <w:tblGrid>
        <w:gridCol w:w="1827"/>
        <w:gridCol w:w="195"/>
        <w:gridCol w:w="1861"/>
        <w:gridCol w:w="5487"/>
        <w:gridCol w:w="195"/>
      </w:tblGrid>
      <w:tr w:rsidR="00697024" w:rsidRPr="00697024" w:rsidTr="00FE4EE3">
        <w:trPr>
          <w:trHeight w:val="295"/>
        </w:trPr>
        <w:tc>
          <w:tcPr>
            <w:tcW w:w="1827" w:type="dxa"/>
            <w:tcBorders>
              <w:top w:val="single" w:sz="4" w:space="0" w:color="auto"/>
              <w:left w:val="single" w:sz="4" w:space="0" w:color="auto"/>
              <w:bottom w:val="single" w:sz="4" w:space="0" w:color="auto"/>
              <w:right w:val="nil"/>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Atributo de Calidad</w:t>
            </w:r>
          </w:p>
        </w:tc>
        <w:tc>
          <w:tcPr>
            <w:tcW w:w="7701" w:type="dxa"/>
            <w:gridSpan w:val="4"/>
            <w:tcBorders>
              <w:top w:val="single" w:sz="4" w:space="0" w:color="auto"/>
              <w:left w:val="single" w:sz="4" w:space="0" w:color="auto"/>
              <w:bottom w:val="single" w:sz="4" w:space="0" w:color="auto"/>
              <w:right w:val="single" w:sz="4" w:space="0" w:color="000000"/>
            </w:tcBorders>
            <w:shd w:val="clear" w:color="auto" w:fill="auto"/>
            <w:hideMark/>
          </w:tcPr>
          <w:p w:rsidR="00697024" w:rsidRPr="00697024" w:rsidRDefault="00697024"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Seguridad</w:t>
            </w:r>
          </w:p>
        </w:tc>
      </w:tr>
      <w:tr w:rsidR="00697024" w:rsidRPr="00697024" w:rsidTr="00FE4EE3">
        <w:trPr>
          <w:trHeight w:val="295"/>
        </w:trPr>
        <w:tc>
          <w:tcPr>
            <w:tcW w:w="1827" w:type="dxa"/>
            <w:tcBorders>
              <w:top w:val="nil"/>
              <w:left w:val="single" w:sz="4" w:space="0" w:color="auto"/>
              <w:bottom w:val="single" w:sz="4" w:space="0" w:color="auto"/>
              <w:right w:val="nil"/>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Interés del atributo</w:t>
            </w:r>
          </w:p>
        </w:tc>
        <w:tc>
          <w:tcPr>
            <w:tcW w:w="7701" w:type="dxa"/>
            <w:gridSpan w:val="4"/>
            <w:tcBorders>
              <w:top w:val="single" w:sz="4" w:space="0" w:color="auto"/>
              <w:left w:val="single" w:sz="4" w:space="0" w:color="auto"/>
              <w:bottom w:val="single" w:sz="4" w:space="0" w:color="auto"/>
              <w:right w:val="single" w:sz="4" w:space="0" w:color="000000"/>
            </w:tcBorders>
            <w:shd w:val="clear" w:color="auto" w:fill="auto"/>
            <w:hideMark/>
          </w:tcPr>
          <w:p w:rsidR="00697024" w:rsidRPr="00697024" w:rsidRDefault="00697024"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Garantizar la integridad de los datos sensibles almacenados a través del módulo de convocatorias.</w:t>
            </w:r>
          </w:p>
        </w:tc>
      </w:tr>
      <w:tr w:rsidR="00697024" w:rsidRPr="00697024" w:rsidTr="00FE4EE3">
        <w:trPr>
          <w:trHeight w:val="295"/>
        </w:trPr>
        <w:tc>
          <w:tcPr>
            <w:tcW w:w="1827" w:type="dxa"/>
            <w:tcBorders>
              <w:top w:val="single" w:sz="4" w:space="0" w:color="auto"/>
              <w:left w:val="single" w:sz="4" w:space="0" w:color="auto"/>
              <w:bottom w:val="single" w:sz="4" w:space="0" w:color="auto"/>
              <w:right w:val="single" w:sz="4" w:space="0" w:color="auto"/>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Descripción</w:t>
            </w:r>
          </w:p>
        </w:tc>
        <w:tc>
          <w:tcPr>
            <w:tcW w:w="7701" w:type="dxa"/>
            <w:gridSpan w:val="4"/>
            <w:tcBorders>
              <w:top w:val="single" w:sz="4" w:space="0" w:color="auto"/>
              <w:left w:val="nil"/>
              <w:bottom w:val="single" w:sz="4" w:space="0" w:color="auto"/>
              <w:right w:val="single" w:sz="4" w:space="0" w:color="000000"/>
            </w:tcBorders>
            <w:shd w:val="clear" w:color="auto" w:fill="auto"/>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xml:space="preserve">El sistema deberá </w:t>
            </w:r>
            <w:r>
              <w:rPr>
                <w:rFonts w:ascii="Times New Roman" w:eastAsia="Times New Roman" w:hAnsi="Times New Roman"/>
                <w:color w:val="000000"/>
                <w:lang w:eastAsia="es-CO"/>
              </w:rPr>
              <w:t>verificar que la persona que quiera realizar la modificación de algún dato o de algún registro, sea la persona que realizo este registro con anterioridad y no otra persona ajena que desea hacer la modificación por motivos alternos.</w:t>
            </w:r>
          </w:p>
        </w:tc>
      </w:tr>
      <w:tr w:rsidR="00697024" w:rsidRPr="00697024" w:rsidTr="00FE4EE3">
        <w:trPr>
          <w:trHeight w:val="295"/>
        </w:trPr>
        <w:tc>
          <w:tcPr>
            <w:tcW w:w="1827" w:type="dxa"/>
            <w:tcBorders>
              <w:top w:val="nil"/>
              <w:left w:val="single" w:sz="4" w:space="0" w:color="auto"/>
              <w:bottom w:val="nil"/>
              <w:right w:val="single" w:sz="4" w:space="0" w:color="auto"/>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ID Escenario</w:t>
            </w:r>
          </w:p>
        </w:tc>
        <w:tc>
          <w:tcPr>
            <w:tcW w:w="7701" w:type="dxa"/>
            <w:gridSpan w:val="4"/>
            <w:tcBorders>
              <w:top w:val="single" w:sz="4" w:space="0" w:color="auto"/>
              <w:left w:val="nil"/>
              <w:bottom w:val="single" w:sz="4" w:space="0" w:color="auto"/>
              <w:right w:val="single" w:sz="4" w:space="0" w:color="000000"/>
            </w:tcBorders>
            <w:shd w:val="clear" w:color="auto" w:fill="auto"/>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E</w:t>
            </w:r>
            <w:r>
              <w:rPr>
                <w:rFonts w:ascii="Times New Roman" w:eastAsia="Times New Roman" w:hAnsi="Times New Roman"/>
                <w:color w:val="000000"/>
                <w:lang w:eastAsia="es-CO"/>
              </w:rPr>
              <w:t>4.</w:t>
            </w:r>
          </w:p>
        </w:tc>
      </w:tr>
      <w:tr w:rsidR="00697024" w:rsidRPr="00697024" w:rsidTr="00FE4EE3">
        <w:trPr>
          <w:trHeight w:val="1062"/>
        </w:trPr>
        <w:tc>
          <w:tcPr>
            <w:tcW w:w="1827" w:type="dxa"/>
            <w:tcBorders>
              <w:top w:val="single" w:sz="4" w:space="0" w:color="auto"/>
              <w:left w:val="single" w:sz="4" w:space="0" w:color="auto"/>
              <w:bottom w:val="nil"/>
              <w:right w:val="single" w:sz="4" w:space="0" w:color="auto"/>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Escenario</w:t>
            </w:r>
          </w:p>
        </w:tc>
        <w:tc>
          <w:tcPr>
            <w:tcW w:w="7701" w:type="dxa"/>
            <w:gridSpan w:val="4"/>
            <w:tcBorders>
              <w:top w:val="single" w:sz="4" w:space="0" w:color="auto"/>
              <w:left w:val="nil"/>
              <w:bottom w:val="single" w:sz="4" w:space="0" w:color="auto"/>
              <w:right w:val="single" w:sz="4" w:space="0" w:color="000000"/>
            </w:tcBorders>
            <w:shd w:val="clear" w:color="auto" w:fill="auto"/>
            <w:hideMark/>
          </w:tcPr>
          <w:p w:rsidR="00697024" w:rsidRPr="00697024" w:rsidRDefault="00697024" w:rsidP="00EE5DB3">
            <w:pPr>
              <w:spacing w:after="0" w:line="240" w:lineRule="auto"/>
              <w:jc w:val="both"/>
              <w:rPr>
                <w:rFonts w:ascii="Times New Roman" w:eastAsia="Times New Roman" w:hAnsi="Times New Roman"/>
                <w:color w:val="000000"/>
                <w:lang w:eastAsia="es-CO"/>
              </w:rPr>
            </w:pPr>
            <w:r>
              <w:rPr>
                <w:rFonts w:ascii="Times New Roman" w:eastAsia="Times New Roman" w:hAnsi="Times New Roman"/>
                <w:color w:val="000000"/>
                <w:lang w:eastAsia="es-CO"/>
              </w:rPr>
              <w:t>Un individuo desconocido logra acceder al módulo de convocatorias desde un lugar externo y logra modificar algunos datos de las convocatorias realizadas por la persona que es propietaria de la cuenta que está utilizando el individuo desconocido.</w:t>
            </w:r>
          </w:p>
        </w:tc>
      </w:tr>
      <w:tr w:rsidR="00697024" w:rsidRPr="00697024" w:rsidTr="00FE4EE3">
        <w:trPr>
          <w:trHeight w:val="295"/>
        </w:trPr>
        <w:tc>
          <w:tcPr>
            <w:tcW w:w="1827" w:type="dxa"/>
            <w:tcBorders>
              <w:top w:val="nil"/>
              <w:left w:val="single" w:sz="4" w:space="0" w:color="auto"/>
              <w:bottom w:val="nil"/>
              <w:right w:val="single" w:sz="4" w:space="0" w:color="auto"/>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nil"/>
              <w:bottom w:val="nil"/>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5487" w:type="dxa"/>
            <w:tcBorders>
              <w:top w:val="nil"/>
              <w:left w:val="nil"/>
              <w:bottom w:val="nil"/>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76" w:type="dxa"/>
            <w:tcBorders>
              <w:top w:val="nil"/>
              <w:left w:val="nil"/>
              <w:bottom w:val="nil"/>
              <w:right w:val="single" w:sz="4" w:space="0" w:color="auto"/>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697024" w:rsidRPr="00697024" w:rsidTr="00FE4EE3">
        <w:trPr>
          <w:trHeight w:val="280"/>
        </w:trPr>
        <w:tc>
          <w:tcPr>
            <w:tcW w:w="1827" w:type="dxa"/>
            <w:tcBorders>
              <w:top w:val="nil"/>
              <w:left w:val="single" w:sz="4" w:space="0" w:color="auto"/>
              <w:bottom w:val="nil"/>
              <w:right w:val="single" w:sz="4" w:space="0" w:color="auto"/>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single" w:sz="4" w:space="0" w:color="auto"/>
              <w:left w:val="single" w:sz="4" w:space="0" w:color="auto"/>
              <w:bottom w:val="single" w:sz="4" w:space="0" w:color="auto"/>
              <w:right w:val="single" w:sz="4" w:space="0" w:color="auto"/>
            </w:tcBorders>
            <w:shd w:val="clear" w:color="auto" w:fill="FDE9D9"/>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Fuente del Estimulo</w:t>
            </w:r>
          </w:p>
        </w:tc>
        <w:tc>
          <w:tcPr>
            <w:tcW w:w="5487" w:type="dxa"/>
            <w:tcBorders>
              <w:top w:val="single" w:sz="4" w:space="0" w:color="auto"/>
              <w:left w:val="nil"/>
              <w:bottom w:val="single" w:sz="4" w:space="0" w:color="auto"/>
              <w:right w:val="single" w:sz="4" w:space="0" w:color="auto"/>
            </w:tcBorders>
            <w:shd w:val="clear" w:color="auto" w:fill="FDE9D9"/>
            <w:hideMark/>
          </w:tcPr>
          <w:p w:rsidR="00697024" w:rsidRPr="00697024" w:rsidRDefault="00DA322B"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Individuo desconocido.</w:t>
            </w:r>
          </w:p>
        </w:tc>
        <w:tc>
          <w:tcPr>
            <w:tcW w:w="176" w:type="dxa"/>
            <w:tcBorders>
              <w:top w:val="nil"/>
              <w:left w:val="nil"/>
              <w:bottom w:val="nil"/>
              <w:right w:val="single" w:sz="4" w:space="0" w:color="auto"/>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697024" w:rsidRPr="00697024" w:rsidTr="00FE4EE3">
        <w:trPr>
          <w:trHeight w:val="280"/>
        </w:trPr>
        <w:tc>
          <w:tcPr>
            <w:tcW w:w="1827" w:type="dxa"/>
            <w:tcBorders>
              <w:top w:val="nil"/>
              <w:left w:val="single" w:sz="4" w:space="0" w:color="auto"/>
              <w:bottom w:val="nil"/>
              <w:right w:val="single" w:sz="4" w:space="0" w:color="auto"/>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lastRenderedPageBreak/>
              <w:t> </w:t>
            </w:r>
          </w:p>
        </w:tc>
        <w:tc>
          <w:tcPr>
            <w:tcW w:w="176" w:type="dxa"/>
            <w:tcBorders>
              <w:top w:val="nil"/>
              <w:left w:val="nil"/>
              <w:bottom w:val="nil"/>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single" w:sz="4" w:space="0" w:color="auto"/>
              <w:bottom w:val="single" w:sz="4" w:space="0" w:color="auto"/>
              <w:right w:val="single" w:sz="4" w:space="0" w:color="auto"/>
            </w:tcBorders>
            <w:shd w:val="clear" w:color="auto" w:fill="FDE9D9"/>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Estímulo</w:t>
            </w:r>
          </w:p>
        </w:tc>
        <w:tc>
          <w:tcPr>
            <w:tcW w:w="5487" w:type="dxa"/>
            <w:tcBorders>
              <w:top w:val="nil"/>
              <w:left w:val="nil"/>
              <w:bottom w:val="single" w:sz="4" w:space="0" w:color="auto"/>
              <w:right w:val="single" w:sz="4" w:space="0" w:color="auto"/>
            </w:tcBorders>
            <w:shd w:val="clear" w:color="auto" w:fill="FDE9D9"/>
            <w:hideMark/>
          </w:tcPr>
          <w:p w:rsidR="00697024" w:rsidRPr="00697024" w:rsidRDefault="00DA322B"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Romper la seguridad del módulo de convocatorias accediendo a la información.</w:t>
            </w:r>
          </w:p>
        </w:tc>
        <w:tc>
          <w:tcPr>
            <w:tcW w:w="176" w:type="dxa"/>
            <w:tcBorders>
              <w:top w:val="nil"/>
              <w:left w:val="nil"/>
              <w:bottom w:val="nil"/>
              <w:right w:val="single" w:sz="4" w:space="0" w:color="auto"/>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697024" w:rsidRPr="00697024" w:rsidTr="00FE4EE3">
        <w:trPr>
          <w:trHeight w:val="280"/>
        </w:trPr>
        <w:tc>
          <w:tcPr>
            <w:tcW w:w="1827" w:type="dxa"/>
            <w:tcBorders>
              <w:top w:val="nil"/>
              <w:left w:val="single" w:sz="4" w:space="0" w:color="auto"/>
              <w:bottom w:val="nil"/>
              <w:right w:val="single" w:sz="4" w:space="0" w:color="auto"/>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single" w:sz="4" w:space="0" w:color="auto"/>
              <w:bottom w:val="single" w:sz="4" w:space="0" w:color="auto"/>
              <w:right w:val="single" w:sz="4" w:space="0" w:color="auto"/>
            </w:tcBorders>
            <w:shd w:val="clear" w:color="auto" w:fill="FDE9D9"/>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Artefacto</w:t>
            </w:r>
          </w:p>
        </w:tc>
        <w:tc>
          <w:tcPr>
            <w:tcW w:w="5487" w:type="dxa"/>
            <w:tcBorders>
              <w:top w:val="nil"/>
              <w:left w:val="nil"/>
              <w:bottom w:val="single" w:sz="4" w:space="0" w:color="auto"/>
              <w:right w:val="single" w:sz="4" w:space="0" w:color="auto"/>
            </w:tcBorders>
            <w:shd w:val="clear" w:color="auto" w:fill="FDE9D9"/>
            <w:hideMark/>
          </w:tcPr>
          <w:p w:rsidR="00697024" w:rsidRPr="00697024" w:rsidRDefault="00DA322B"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Servicios del sistema o información que contiene.</w:t>
            </w:r>
          </w:p>
        </w:tc>
        <w:tc>
          <w:tcPr>
            <w:tcW w:w="176" w:type="dxa"/>
            <w:tcBorders>
              <w:top w:val="nil"/>
              <w:left w:val="nil"/>
              <w:bottom w:val="nil"/>
              <w:right w:val="single" w:sz="4" w:space="0" w:color="auto"/>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697024" w:rsidRPr="00697024" w:rsidTr="00FE4EE3">
        <w:trPr>
          <w:trHeight w:val="280"/>
        </w:trPr>
        <w:tc>
          <w:tcPr>
            <w:tcW w:w="1827" w:type="dxa"/>
            <w:tcBorders>
              <w:top w:val="nil"/>
              <w:left w:val="single" w:sz="4" w:space="0" w:color="auto"/>
              <w:bottom w:val="nil"/>
              <w:right w:val="single" w:sz="4" w:space="0" w:color="auto"/>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single" w:sz="4" w:space="0" w:color="auto"/>
              <w:bottom w:val="single" w:sz="4" w:space="0" w:color="auto"/>
              <w:right w:val="single" w:sz="4" w:space="0" w:color="auto"/>
            </w:tcBorders>
            <w:shd w:val="clear" w:color="auto" w:fill="FDE9D9"/>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Ambiente</w:t>
            </w:r>
          </w:p>
        </w:tc>
        <w:tc>
          <w:tcPr>
            <w:tcW w:w="5487" w:type="dxa"/>
            <w:tcBorders>
              <w:top w:val="nil"/>
              <w:left w:val="nil"/>
              <w:bottom w:val="single" w:sz="4" w:space="0" w:color="auto"/>
              <w:right w:val="single" w:sz="4" w:space="0" w:color="auto"/>
            </w:tcBorders>
            <w:shd w:val="clear" w:color="auto" w:fill="FDE9D9"/>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El sistema está en un ambiente normal de ejecución.</w:t>
            </w:r>
          </w:p>
        </w:tc>
        <w:tc>
          <w:tcPr>
            <w:tcW w:w="176" w:type="dxa"/>
            <w:tcBorders>
              <w:top w:val="nil"/>
              <w:left w:val="nil"/>
              <w:bottom w:val="nil"/>
              <w:right w:val="single" w:sz="4" w:space="0" w:color="auto"/>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697024" w:rsidRPr="00697024" w:rsidTr="00FE4EE3">
        <w:trPr>
          <w:trHeight w:val="280"/>
        </w:trPr>
        <w:tc>
          <w:tcPr>
            <w:tcW w:w="1827" w:type="dxa"/>
            <w:tcBorders>
              <w:top w:val="nil"/>
              <w:left w:val="single" w:sz="4" w:space="0" w:color="auto"/>
              <w:bottom w:val="nil"/>
              <w:right w:val="single" w:sz="4" w:space="0" w:color="auto"/>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single" w:sz="4" w:space="0" w:color="auto"/>
              <w:bottom w:val="single" w:sz="4" w:space="0" w:color="auto"/>
              <w:right w:val="single" w:sz="4" w:space="0" w:color="auto"/>
            </w:tcBorders>
            <w:shd w:val="clear" w:color="auto" w:fill="FDE9D9"/>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Respuesta</w:t>
            </w:r>
          </w:p>
        </w:tc>
        <w:tc>
          <w:tcPr>
            <w:tcW w:w="5487" w:type="dxa"/>
            <w:tcBorders>
              <w:top w:val="nil"/>
              <w:left w:val="nil"/>
              <w:bottom w:val="single" w:sz="4" w:space="0" w:color="auto"/>
              <w:right w:val="single" w:sz="4" w:space="0" w:color="auto"/>
            </w:tcBorders>
            <w:shd w:val="clear" w:color="auto" w:fill="FDE9D9"/>
            <w:hideMark/>
          </w:tcPr>
          <w:p w:rsidR="00697024" w:rsidRPr="00697024" w:rsidRDefault="00DA322B"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Mensaje de negación, impidiendo el acceso a un usuario no identificado.</w:t>
            </w:r>
          </w:p>
        </w:tc>
        <w:tc>
          <w:tcPr>
            <w:tcW w:w="176" w:type="dxa"/>
            <w:tcBorders>
              <w:top w:val="nil"/>
              <w:left w:val="nil"/>
              <w:bottom w:val="nil"/>
              <w:right w:val="single" w:sz="4" w:space="0" w:color="auto"/>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697024" w:rsidRPr="00697024" w:rsidTr="00FE4EE3">
        <w:trPr>
          <w:trHeight w:val="280"/>
        </w:trPr>
        <w:tc>
          <w:tcPr>
            <w:tcW w:w="1827" w:type="dxa"/>
            <w:tcBorders>
              <w:top w:val="nil"/>
              <w:left w:val="single" w:sz="4" w:space="0" w:color="auto"/>
              <w:bottom w:val="nil"/>
              <w:right w:val="single" w:sz="4" w:space="0" w:color="auto"/>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single" w:sz="4" w:space="0" w:color="auto"/>
              <w:bottom w:val="single" w:sz="4" w:space="0" w:color="auto"/>
              <w:right w:val="single" w:sz="4" w:space="0" w:color="auto"/>
            </w:tcBorders>
            <w:shd w:val="clear" w:color="auto" w:fill="FDE9D9"/>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Medida  de respuesta</w:t>
            </w:r>
          </w:p>
        </w:tc>
        <w:tc>
          <w:tcPr>
            <w:tcW w:w="5487" w:type="dxa"/>
            <w:tcBorders>
              <w:top w:val="nil"/>
              <w:left w:val="nil"/>
              <w:bottom w:val="single" w:sz="4" w:space="0" w:color="auto"/>
              <w:right w:val="single" w:sz="4" w:space="0" w:color="auto"/>
            </w:tcBorders>
            <w:shd w:val="clear" w:color="auto" w:fill="FDE9D9"/>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T&lt;=2s</w:t>
            </w:r>
          </w:p>
        </w:tc>
        <w:tc>
          <w:tcPr>
            <w:tcW w:w="176" w:type="dxa"/>
            <w:tcBorders>
              <w:top w:val="nil"/>
              <w:left w:val="nil"/>
              <w:bottom w:val="nil"/>
              <w:right w:val="single" w:sz="4" w:space="0" w:color="auto"/>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697024" w:rsidRPr="00697024" w:rsidTr="00FE4EE3">
        <w:trPr>
          <w:trHeight w:val="295"/>
        </w:trPr>
        <w:tc>
          <w:tcPr>
            <w:tcW w:w="1827" w:type="dxa"/>
            <w:tcBorders>
              <w:top w:val="nil"/>
              <w:left w:val="single" w:sz="4" w:space="0" w:color="auto"/>
              <w:bottom w:val="single" w:sz="4" w:space="0" w:color="auto"/>
              <w:right w:val="single" w:sz="4" w:space="0" w:color="auto"/>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single" w:sz="4" w:space="0" w:color="auto"/>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nil"/>
              <w:bottom w:val="single" w:sz="4" w:space="0" w:color="auto"/>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5487" w:type="dxa"/>
            <w:tcBorders>
              <w:top w:val="nil"/>
              <w:left w:val="nil"/>
              <w:bottom w:val="single" w:sz="4" w:space="0" w:color="auto"/>
              <w:right w:val="nil"/>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76" w:type="dxa"/>
            <w:tcBorders>
              <w:top w:val="nil"/>
              <w:left w:val="nil"/>
              <w:bottom w:val="single" w:sz="4" w:space="0" w:color="auto"/>
              <w:right w:val="single" w:sz="4" w:space="0" w:color="auto"/>
            </w:tcBorders>
            <w:shd w:val="clear" w:color="auto" w:fill="auto"/>
            <w:noWrap/>
            <w:hideMark/>
          </w:tcPr>
          <w:p w:rsidR="00697024" w:rsidRPr="00697024" w:rsidRDefault="00697024"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697024" w:rsidRPr="00697024" w:rsidTr="00FE4EE3">
        <w:trPr>
          <w:trHeight w:val="295"/>
        </w:trPr>
        <w:tc>
          <w:tcPr>
            <w:tcW w:w="1827" w:type="dxa"/>
            <w:tcBorders>
              <w:top w:val="nil"/>
              <w:left w:val="single" w:sz="4" w:space="0" w:color="auto"/>
              <w:bottom w:val="single" w:sz="4" w:space="0" w:color="auto"/>
              <w:right w:val="nil"/>
            </w:tcBorders>
            <w:shd w:val="clear" w:color="auto" w:fill="DBE5F1"/>
            <w:noWrap/>
            <w:hideMark/>
          </w:tcPr>
          <w:p w:rsidR="00697024" w:rsidRPr="00697024" w:rsidRDefault="00697024"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Importancia</w:t>
            </w:r>
          </w:p>
        </w:tc>
        <w:tc>
          <w:tcPr>
            <w:tcW w:w="7701"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697024" w:rsidRPr="00697024" w:rsidRDefault="00697024" w:rsidP="00EE5DB3">
            <w:pPr>
              <w:spacing w:after="0" w:line="240" w:lineRule="auto"/>
              <w:jc w:val="center"/>
              <w:rPr>
                <w:rFonts w:ascii="Times New Roman" w:eastAsia="Times New Roman" w:hAnsi="Times New Roman"/>
                <w:color w:val="000000"/>
                <w:lang w:eastAsia="es-CO"/>
              </w:rPr>
            </w:pPr>
            <w:r w:rsidRPr="00697024">
              <w:rPr>
                <w:rFonts w:ascii="Times New Roman" w:eastAsia="Times New Roman" w:hAnsi="Times New Roman"/>
                <w:color w:val="000000"/>
                <w:lang w:eastAsia="es-CO"/>
              </w:rPr>
              <w:t>Alta</w:t>
            </w:r>
          </w:p>
        </w:tc>
      </w:tr>
    </w:tbl>
    <w:p w:rsidR="00697024" w:rsidRDefault="00697024" w:rsidP="00DF0529">
      <w:pPr>
        <w:spacing w:after="120" w:line="240" w:lineRule="auto"/>
        <w:rPr>
          <w:lang w:val="es-ES" w:eastAsia="ja-JP"/>
        </w:rPr>
      </w:pPr>
    </w:p>
    <w:p w:rsidR="00697024" w:rsidRDefault="000A7A30" w:rsidP="00DF0529">
      <w:pPr>
        <w:spacing w:after="120" w:line="240" w:lineRule="auto"/>
        <w:rPr>
          <w:rFonts w:ascii="Times New Roman" w:eastAsia="Times New Roman" w:hAnsi="Times New Roman"/>
          <w:b/>
          <w:sz w:val="24"/>
          <w:szCs w:val="24"/>
          <w:lang w:val="es-ES" w:bidi="th-TH"/>
        </w:rPr>
      </w:pPr>
      <w:r w:rsidRPr="000A7A30">
        <w:rPr>
          <w:rFonts w:ascii="Times New Roman" w:eastAsia="Times New Roman" w:hAnsi="Times New Roman"/>
          <w:b/>
          <w:sz w:val="24"/>
          <w:szCs w:val="24"/>
          <w:lang w:val="es-ES" w:bidi="th-TH"/>
        </w:rPr>
        <w:t>3.4.5. Capacidad de prueba</w:t>
      </w:r>
    </w:p>
    <w:tbl>
      <w:tblPr>
        <w:tblW w:w="9567" w:type="dxa"/>
        <w:tblCellMar>
          <w:left w:w="70" w:type="dxa"/>
          <w:right w:w="70" w:type="dxa"/>
        </w:tblCellMar>
        <w:tblLook w:val="04A0" w:firstRow="1" w:lastRow="0" w:firstColumn="1" w:lastColumn="0" w:noHBand="0" w:noVBand="1"/>
      </w:tblPr>
      <w:tblGrid>
        <w:gridCol w:w="1823"/>
        <w:gridCol w:w="204"/>
        <w:gridCol w:w="1858"/>
        <w:gridCol w:w="5476"/>
        <w:gridCol w:w="206"/>
      </w:tblGrid>
      <w:tr w:rsidR="000A7A30" w:rsidRPr="00697024" w:rsidTr="00FE4EE3">
        <w:trPr>
          <w:trHeight w:val="304"/>
        </w:trPr>
        <w:tc>
          <w:tcPr>
            <w:tcW w:w="1823" w:type="dxa"/>
            <w:tcBorders>
              <w:top w:val="single" w:sz="4" w:space="0" w:color="auto"/>
              <w:left w:val="single" w:sz="4" w:space="0" w:color="auto"/>
              <w:bottom w:val="single" w:sz="4" w:space="0" w:color="auto"/>
              <w:right w:val="nil"/>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Atributo de Calidad</w:t>
            </w:r>
          </w:p>
        </w:tc>
        <w:tc>
          <w:tcPr>
            <w:tcW w:w="7744" w:type="dxa"/>
            <w:gridSpan w:val="4"/>
            <w:tcBorders>
              <w:top w:val="single" w:sz="4" w:space="0" w:color="auto"/>
              <w:left w:val="single" w:sz="4" w:space="0" w:color="auto"/>
              <w:bottom w:val="single" w:sz="4" w:space="0" w:color="auto"/>
              <w:right w:val="single" w:sz="4" w:space="0" w:color="000000"/>
            </w:tcBorders>
            <w:shd w:val="clear" w:color="auto" w:fill="auto"/>
            <w:hideMark/>
          </w:tcPr>
          <w:p w:rsidR="000A7A30" w:rsidRPr="00697024" w:rsidRDefault="000A7A30" w:rsidP="000A7A30">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Capacidad de prueba</w:t>
            </w:r>
          </w:p>
        </w:tc>
      </w:tr>
      <w:tr w:rsidR="000A7A30" w:rsidRPr="00697024" w:rsidTr="00FE4EE3">
        <w:trPr>
          <w:trHeight w:val="304"/>
        </w:trPr>
        <w:tc>
          <w:tcPr>
            <w:tcW w:w="1823" w:type="dxa"/>
            <w:tcBorders>
              <w:top w:val="nil"/>
              <w:left w:val="single" w:sz="4" w:space="0" w:color="auto"/>
              <w:bottom w:val="single" w:sz="4" w:space="0" w:color="auto"/>
              <w:right w:val="nil"/>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Interés del atributo</w:t>
            </w:r>
          </w:p>
        </w:tc>
        <w:tc>
          <w:tcPr>
            <w:tcW w:w="7744" w:type="dxa"/>
            <w:gridSpan w:val="4"/>
            <w:tcBorders>
              <w:top w:val="single" w:sz="4" w:space="0" w:color="auto"/>
              <w:left w:val="single" w:sz="4" w:space="0" w:color="auto"/>
              <w:bottom w:val="single" w:sz="4" w:space="0" w:color="auto"/>
              <w:right w:val="single" w:sz="4" w:space="0" w:color="000000"/>
            </w:tcBorders>
            <w:shd w:val="clear" w:color="auto" w:fill="auto"/>
            <w:hideMark/>
          </w:tcPr>
          <w:p w:rsidR="000A7A30" w:rsidRPr="00697024" w:rsidRDefault="00277A45"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Obtener la mayor cantidad de fallos.</w:t>
            </w:r>
          </w:p>
        </w:tc>
      </w:tr>
      <w:tr w:rsidR="000A7A30" w:rsidRPr="00697024" w:rsidTr="00FE4EE3">
        <w:trPr>
          <w:trHeight w:val="304"/>
        </w:trPr>
        <w:tc>
          <w:tcPr>
            <w:tcW w:w="1823" w:type="dxa"/>
            <w:tcBorders>
              <w:top w:val="single" w:sz="4" w:space="0" w:color="auto"/>
              <w:left w:val="single" w:sz="4" w:space="0" w:color="auto"/>
              <w:bottom w:val="single" w:sz="4" w:space="0" w:color="auto"/>
              <w:right w:val="single" w:sz="4" w:space="0" w:color="auto"/>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Descripción</w:t>
            </w:r>
          </w:p>
        </w:tc>
        <w:tc>
          <w:tcPr>
            <w:tcW w:w="7744" w:type="dxa"/>
            <w:gridSpan w:val="4"/>
            <w:tcBorders>
              <w:top w:val="single" w:sz="4" w:space="0" w:color="auto"/>
              <w:left w:val="nil"/>
              <w:bottom w:val="single" w:sz="4" w:space="0" w:color="auto"/>
              <w:right w:val="single" w:sz="4" w:space="0" w:color="000000"/>
            </w:tcBorders>
            <w:shd w:val="clear" w:color="auto" w:fill="auto"/>
            <w:hideMark/>
          </w:tcPr>
          <w:p w:rsidR="000A7A30" w:rsidRPr="00697024" w:rsidRDefault="000A7A30" w:rsidP="00277A45">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xml:space="preserve">El sistema deberá </w:t>
            </w:r>
            <w:r w:rsidR="00277A45">
              <w:rPr>
                <w:rFonts w:ascii="Times New Roman" w:eastAsia="Times New Roman" w:hAnsi="Times New Roman"/>
                <w:color w:val="000000"/>
                <w:lang w:eastAsia="es-CO"/>
              </w:rPr>
              <w:t>estar en la capacidad de soportar las diferentes pruebas realizadas por el desarrollador o usuarios, pueden ser pruebas por medio de interface gráfica para observar sus resultados o pruebas programadas para verificar que la salida de los datos esté correctos.</w:t>
            </w:r>
          </w:p>
        </w:tc>
      </w:tr>
      <w:tr w:rsidR="000A7A30" w:rsidRPr="00697024" w:rsidTr="00FE4EE3">
        <w:trPr>
          <w:trHeight w:val="304"/>
        </w:trPr>
        <w:tc>
          <w:tcPr>
            <w:tcW w:w="1823" w:type="dxa"/>
            <w:tcBorders>
              <w:top w:val="nil"/>
              <w:left w:val="single" w:sz="4" w:space="0" w:color="auto"/>
              <w:bottom w:val="nil"/>
              <w:right w:val="single" w:sz="4" w:space="0" w:color="auto"/>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ID Escenario</w:t>
            </w:r>
          </w:p>
        </w:tc>
        <w:tc>
          <w:tcPr>
            <w:tcW w:w="7744" w:type="dxa"/>
            <w:gridSpan w:val="4"/>
            <w:tcBorders>
              <w:top w:val="single" w:sz="4" w:space="0" w:color="auto"/>
              <w:left w:val="nil"/>
              <w:bottom w:val="single" w:sz="4" w:space="0" w:color="auto"/>
              <w:right w:val="single" w:sz="4" w:space="0" w:color="000000"/>
            </w:tcBorders>
            <w:shd w:val="clear" w:color="auto" w:fill="auto"/>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E</w:t>
            </w:r>
            <w:r w:rsidR="000B719D">
              <w:rPr>
                <w:rFonts w:ascii="Times New Roman" w:eastAsia="Times New Roman" w:hAnsi="Times New Roman"/>
                <w:color w:val="000000"/>
                <w:lang w:eastAsia="es-CO"/>
              </w:rPr>
              <w:t>5</w:t>
            </w:r>
            <w:r>
              <w:rPr>
                <w:rFonts w:ascii="Times New Roman" w:eastAsia="Times New Roman" w:hAnsi="Times New Roman"/>
                <w:color w:val="000000"/>
                <w:lang w:eastAsia="es-CO"/>
              </w:rPr>
              <w:t>.</w:t>
            </w:r>
          </w:p>
        </w:tc>
      </w:tr>
      <w:tr w:rsidR="000A7A30" w:rsidRPr="00697024" w:rsidTr="00FE4EE3">
        <w:trPr>
          <w:trHeight w:val="1093"/>
        </w:trPr>
        <w:tc>
          <w:tcPr>
            <w:tcW w:w="1823" w:type="dxa"/>
            <w:tcBorders>
              <w:top w:val="single" w:sz="4" w:space="0" w:color="auto"/>
              <w:left w:val="single" w:sz="4" w:space="0" w:color="auto"/>
              <w:bottom w:val="nil"/>
              <w:right w:val="single" w:sz="4" w:space="0" w:color="auto"/>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Escenario</w:t>
            </w:r>
          </w:p>
        </w:tc>
        <w:tc>
          <w:tcPr>
            <w:tcW w:w="7744" w:type="dxa"/>
            <w:gridSpan w:val="4"/>
            <w:tcBorders>
              <w:top w:val="single" w:sz="4" w:space="0" w:color="auto"/>
              <w:left w:val="nil"/>
              <w:bottom w:val="single" w:sz="4" w:space="0" w:color="auto"/>
              <w:right w:val="single" w:sz="4" w:space="0" w:color="000000"/>
            </w:tcBorders>
            <w:shd w:val="clear" w:color="auto" w:fill="auto"/>
            <w:hideMark/>
          </w:tcPr>
          <w:p w:rsidR="000A7A30" w:rsidRPr="00697024" w:rsidRDefault="00277A45" w:rsidP="00EE5DB3">
            <w:pPr>
              <w:spacing w:after="0" w:line="240" w:lineRule="auto"/>
              <w:jc w:val="both"/>
              <w:rPr>
                <w:rFonts w:ascii="Times New Roman" w:eastAsia="Times New Roman" w:hAnsi="Times New Roman"/>
                <w:color w:val="000000"/>
                <w:lang w:eastAsia="es-CO"/>
              </w:rPr>
            </w:pPr>
            <w:r>
              <w:rPr>
                <w:rFonts w:ascii="Times New Roman" w:eastAsia="Times New Roman" w:hAnsi="Times New Roman"/>
                <w:color w:val="000000"/>
                <w:lang w:eastAsia="es-CO"/>
              </w:rPr>
              <w:t>El encargado de probar los componentes del módulo de convocatorias realiza una prueba para verificar que las peticiones realizadas por los usuarios si arrojen los datos correctos.</w:t>
            </w:r>
          </w:p>
        </w:tc>
      </w:tr>
      <w:tr w:rsidR="000A7A30" w:rsidRPr="00697024" w:rsidTr="00FE4EE3">
        <w:trPr>
          <w:trHeight w:val="304"/>
        </w:trPr>
        <w:tc>
          <w:tcPr>
            <w:tcW w:w="1823" w:type="dxa"/>
            <w:tcBorders>
              <w:top w:val="nil"/>
              <w:left w:val="single" w:sz="4" w:space="0" w:color="auto"/>
              <w:bottom w:val="nil"/>
              <w:right w:val="single" w:sz="4" w:space="0" w:color="auto"/>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4" w:type="dxa"/>
            <w:tcBorders>
              <w:top w:val="nil"/>
              <w:left w:val="nil"/>
              <w:bottom w:val="nil"/>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58" w:type="dxa"/>
            <w:tcBorders>
              <w:top w:val="nil"/>
              <w:left w:val="nil"/>
              <w:bottom w:val="nil"/>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5476" w:type="dxa"/>
            <w:tcBorders>
              <w:top w:val="nil"/>
              <w:left w:val="nil"/>
              <w:bottom w:val="nil"/>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204" w:type="dxa"/>
            <w:tcBorders>
              <w:top w:val="nil"/>
              <w:left w:val="nil"/>
              <w:bottom w:val="nil"/>
              <w:right w:val="single" w:sz="4" w:space="0" w:color="auto"/>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0A7A30" w:rsidRPr="00697024" w:rsidTr="00FE4EE3">
        <w:trPr>
          <w:trHeight w:val="288"/>
        </w:trPr>
        <w:tc>
          <w:tcPr>
            <w:tcW w:w="1823" w:type="dxa"/>
            <w:tcBorders>
              <w:top w:val="nil"/>
              <w:left w:val="single" w:sz="4" w:space="0" w:color="auto"/>
              <w:bottom w:val="nil"/>
              <w:right w:val="single" w:sz="4" w:space="0" w:color="auto"/>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4" w:type="dxa"/>
            <w:tcBorders>
              <w:top w:val="nil"/>
              <w:left w:val="nil"/>
              <w:bottom w:val="nil"/>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58" w:type="dxa"/>
            <w:tcBorders>
              <w:top w:val="single" w:sz="4" w:space="0" w:color="auto"/>
              <w:left w:val="single" w:sz="4" w:space="0" w:color="auto"/>
              <w:bottom w:val="single" w:sz="4" w:space="0" w:color="auto"/>
              <w:right w:val="single" w:sz="4" w:space="0" w:color="auto"/>
            </w:tcBorders>
            <w:shd w:val="clear" w:color="auto" w:fill="FDE9D9"/>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Fuente del Estimulo</w:t>
            </w:r>
          </w:p>
        </w:tc>
        <w:tc>
          <w:tcPr>
            <w:tcW w:w="5476" w:type="dxa"/>
            <w:tcBorders>
              <w:top w:val="single" w:sz="4" w:space="0" w:color="auto"/>
              <w:left w:val="nil"/>
              <w:bottom w:val="single" w:sz="4" w:space="0" w:color="auto"/>
              <w:right w:val="single" w:sz="4" w:space="0" w:color="auto"/>
            </w:tcBorders>
            <w:shd w:val="clear" w:color="auto" w:fill="FDE9D9"/>
            <w:hideMark/>
          </w:tcPr>
          <w:p w:rsidR="000A7A30" w:rsidRPr="00697024" w:rsidRDefault="00277A45" w:rsidP="00EE5DB3">
            <w:pPr>
              <w:spacing w:after="0" w:line="240" w:lineRule="auto"/>
              <w:rPr>
                <w:rFonts w:ascii="Times New Roman" w:eastAsia="Times New Roman" w:hAnsi="Times New Roman"/>
                <w:color w:val="000000"/>
                <w:lang w:eastAsia="es-CO"/>
              </w:rPr>
            </w:pPr>
            <w:proofErr w:type="spellStart"/>
            <w:r>
              <w:rPr>
                <w:rFonts w:ascii="Times New Roman" w:eastAsia="Times New Roman" w:hAnsi="Times New Roman"/>
                <w:color w:val="000000"/>
                <w:lang w:eastAsia="es-CO"/>
              </w:rPr>
              <w:t>Tester</w:t>
            </w:r>
            <w:proofErr w:type="spellEnd"/>
          </w:p>
        </w:tc>
        <w:tc>
          <w:tcPr>
            <w:tcW w:w="204" w:type="dxa"/>
            <w:tcBorders>
              <w:top w:val="nil"/>
              <w:left w:val="nil"/>
              <w:bottom w:val="nil"/>
              <w:right w:val="single" w:sz="4" w:space="0" w:color="auto"/>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0A7A30" w:rsidRPr="00697024" w:rsidTr="00FE4EE3">
        <w:trPr>
          <w:trHeight w:val="288"/>
        </w:trPr>
        <w:tc>
          <w:tcPr>
            <w:tcW w:w="1823" w:type="dxa"/>
            <w:tcBorders>
              <w:top w:val="nil"/>
              <w:left w:val="single" w:sz="4" w:space="0" w:color="auto"/>
              <w:bottom w:val="nil"/>
              <w:right w:val="single" w:sz="4" w:space="0" w:color="auto"/>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4" w:type="dxa"/>
            <w:tcBorders>
              <w:top w:val="nil"/>
              <w:left w:val="nil"/>
              <w:bottom w:val="nil"/>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58" w:type="dxa"/>
            <w:tcBorders>
              <w:top w:val="nil"/>
              <w:left w:val="single" w:sz="4" w:space="0" w:color="auto"/>
              <w:bottom w:val="single" w:sz="4" w:space="0" w:color="auto"/>
              <w:right w:val="single" w:sz="4" w:space="0" w:color="auto"/>
            </w:tcBorders>
            <w:shd w:val="clear" w:color="auto" w:fill="FDE9D9"/>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Estímulo</w:t>
            </w:r>
          </w:p>
        </w:tc>
        <w:tc>
          <w:tcPr>
            <w:tcW w:w="5476" w:type="dxa"/>
            <w:tcBorders>
              <w:top w:val="nil"/>
              <w:left w:val="nil"/>
              <w:bottom w:val="single" w:sz="4" w:space="0" w:color="auto"/>
              <w:right w:val="single" w:sz="4" w:space="0" w:color="auto"/>
            </w:tcBorders>
            <w:shd w:val="clear" w:color="auto" w:fill="FDE9D9"/>
            <w:hideMark/>
          </w:tcPr>
          <w:p w:rsidR="000A7A30" w:rsidRPr="00697024" w:rsidRDefault="00277A45"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Finalización del módulo de convocatorias.</w:t>
            </w:r>
          </w:p>
        </w:tc>
        <w:tc>
          <w:tcPr>
            <w:tcW w:w="204" w:type="dxa"/>
            <w:tcBorders>
              <w:top w:val="nil"/>
              <w:left w:val="nil"/>
              <w:bottom w:val="nil"/>
              <w:right w:val="single" w:sz="4" w:space="0" w:color="auto"/>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0A7A30" w:rsidRPr="00697024" w:rsidTr="00FE4EE3">
        <w:trPr>
          <w:trHeight w:val="288"/>
        </w:trPr>
        <w:tc>
          <w:tcPr>
            <w:tcW w:w="1823" w:type="dxa"/>
            <w:tcBorders>
              <w:top w:val="nil"/>
              <w:left w:val="single" w:sz="4" w:space="0" w:color="auto"/>
              <w:bottom w:val="nil"/>
              <w:right w:val="single" w:sz="4" w:space="0" w:color="auto"/>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4" w:type="dxa"/>
            <w:tcBorders>
              <w:top w:val="nil"/>
              <w:left w:val="nil"/>
              <w:bottom w:val="nil"/>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58" w:type="dxa"/>
            <w:tcBorders>
              <w:top w:val="nil"/>
              <w:left w:val="single" w:sz="4" w:space="0" w:color="auto"/>
              <w:bottom w:val="single" w:sz="4" w:space="0" w:color="auto"/>
              <w:right w:val="single" w:sz="4" w:space="0" w:color="auto"/>
            </w:tcBorders>
            <w:shd w:val="clear" w:color="auto" w:fill="FDE9D9"/>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Artefacto</w:t>
            </w:r>
          </w:p>
        </w:tc>
        <w:tc>
          <w:tcPr>
            <w:tcW w:w="5476" w:type="dxa"/>
            <w:tcBorders>
              <w:top w:val="nil"/>
              <w:left w:val="nil"/>
              <w:bottom w:val="single" w:sz="4" w:space="0" w:color="auto"/>
              <w:right w:val="single" w:sz="4" w:space="0" w:color="auto"/>
            </w:tcBorders>
            <w:shd w:val="clear" w:color="auto" w:fill="FDE9D9"/>
            <w:hideMark/>
          </w:tcPr>
          <w:p w:rsidR="000A7A30" w:rsidRPr="00697024" w:rsidRDefault="00277A45"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Unidad de código que se va a probar</w:t>
            </w:r>
            <w:r w:rsidR="000A7A30">
              <w:rPr>
                <w:rFonts w:ascii="Times New Roman" w:eastAsia="Times New Roman" w:hAnsi="Times New Roman"/>
                <w:color w:val="000000"/>
                <w:lang w:eastAsia="es-CO"/>
              </w:rPr>
              <w:t>.</w:t>
            </w:r>
          </w:p>
        </w:tc>
        <w:tc>
          <w:tcPr>
            <w:tcW w:w="204" w:type="dxa"/>
            <w:tcBorders>
              <w:top w:val="nil"/>
              <w:left w:val="nil"/>
              <w:bottom w:val="nil"/>
              <w:right w:val="single" w:sz="4" w:space="0" w:color="auto"/>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0A7A30" w:rsidRPr="00697024" w:rsidTr="00FE4EE3">
        <w:trPr>
          <w:trHeight w:val="288"/>
        </w:trPr>
        <w:tc>
          <w:tcPr>
            <w:tcW w:w="1823" w:type="dxa"/>
            <w:tcBorders>
              <w:top w:val="nil"/>
              <w:left w:val="single" w:sz="4" w:space="0" w:color="auto"/>
              <w:bottom w:val="nil"/>
              <w:right w:val="single" w:sz="4" w:space="0" w:color="auto"/>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4" w:type="dxa"/>
            <w:tcBorders>
              <w:top w:val="nil"/>
              <w:left w:val="nil"/>
              <w:bottom w:val="nil"/>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58" w:type="dxa"/>
            <w:tcBorders>
              <w:top w:val="nil"/>
              <w:left w:val="single" w:sz="4" w:space="0" w:color="auto"/>
              <w:bottom w:val="single" w:sz="4" w:space="0" w:color="auto"/>
              <w:right w:val="single" w:sz="4" w:space="0" w:color="auto"/>
            </w:tcBorders>
            <w:shd w:val="clear" w:color="auto" w:fill="FDE9D9"/>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Ambiente</w:t>
            </w:r>
          </w:p>
        </w:tc>
        <w:tc>
          <w:tcPr>
            <w:tcW w:w="5476" w:type="dxa"/>
            <w:tcBorders>
              <w:top w:val="nil"/>
              <w:left w:val="nil"/>
              <w:bottom w:val="single" w:sz="4" w:space="0" w:color="auto"/>
              <w:right w:val="single" w:sz="4" w:space="0" w:color="auto"/>
            </w:tcBorders>
            <w:shd w:val="clear" w:color="auto" w:fill="FDE9D9"/>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El sistema está en un ambiente normal de ejecución.</w:t>
            </w:r>
          </w:p>
        </w:tc>
        <w:tc>
          <w:tcPr>
            <w:tcW w:w="204" w:type="dxa"/>
            <w:tcBorders>
              <w:top w:val="nil"/>
              <w:left w:val="nil"/>
              <w:bottom w:val="nil"/>
              <w:right w:val="single" w:sz="4" w:space="0" w:color="auto"/>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0A7A30" w:rsidRPr="00697024" w:rsidTr="00FE4EE3">
        <w:trPr>
          <w:trHeight w:val="288"/>
        </w:trPr>
        <w:tc>
          <w:tcPr>
            <w:tcW w:w="1823" w:type="dxa"/>
            <w:tcBorders>
              <w:top w:val="nil"/>
              <w:left w:val="single" w:sz="4" w:space="0" w:color="auto"/>
              <w:bottom w:val="nil"/>
              <w:right w:val="single" w:sz="4" w:space="0" w:color="auto"/>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4" w:type="dxa"/>
            <w:tcBorders>
              <w:top w:val="nil"/>
              <w:left w:val="nil"/>
              <w:bottom w:val="nil"/>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58" w:type="dxa"/>
            <w:tcBorders>
              <w:top w:val="nil"/>
              <w:left w:val="single" w:sz="4" w:space="0" w:color="auto"/>
              <w:bottom w:val="single" w:sz="4" w:space="0" w:color="auto"/>
              <w:right w:val="single" w:sz="4" w:space="0" w:color="auto"/>
            </w:tcBorders>
            <w:shd w:val="clear" w:color="auto" w:fill="FDE9D9"/>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Respuesta</w:t>
            </w:r>
          </w:p>
        </w:tc>
        <w:tc>
          <w:tcPr>
            <w:tcW w:w="5476" w:type="dxa"/>
            <w:tcBorders>
              <w:top w:val="nil"/>
              <w:left w:val="nil"/>
              <w:bottom w:val="single" w:sz="4" w:space="0" w:color="auto"/>
              <w:right w:val="single" w:sz="4" w:space="0" w:color="auto"/>
            </w:tcBorders>
            <w:shd w:val="clear" w:color="auto" w:fill="FDE9D9"/>
            <w:hideMark/>
          </w:tcPr>
          <w:p w:rsidR="000A7A30" w:rsidRPr="00697024" w:rsidRDefault="00277A45"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 xml:space="preserve">Se pueden controlar las pruebas realizadas por los </w:t>
            </w:r>
            <w:proofErr w:type="spellStart"/>
            <w:r>
              <w:rPr>
                <w:rFonts w:ascii="Times New Roman" w:eastAsia="Times New Roman" w:hAnsi="Times New Roman"/>
                <w:color w:val="000000"/>
                <w:lang w:eastAsia="es-CO"/>
              </w:rPr>
              <w:t>tester</w:t>
            </w:r>
            <w:proofErr w:type="spellEnd"/>
            <w:r>
              <w:rPr>
                <w:rFonts w:ascii="Times New Roman" w:eastAsia="Times New Roman" w:hAnsi="Times New Roman"/>
                <w:color w:val="000000"/>
                <w:lang w:eastAsia="es-CO"/>
              </w:rPr>
              <w:t xml:space="preserve"> en el código del sistema.</w:t>
            </w:r>
          </w:p>
        </w:tc>
        <w:tc>
          <w:tcPr>
            <w:tcW w:w="204" w:type="dxa"/>
            <w:tcBorders>
              <w:top w:val="nil"/>
              <w:left w:val="nil"/>
              <w:bottom w:val="nil"/>
              <w:right w:val="single" w:sz="4" w:space="0" w:color="auto"/>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0A7A30" w:rsidRPr="00697024" w:rsidTr="00FE4EE3">
        <w:trPr>
          <w:trHeight w:val="288"/>
        </w:trPr>
        <w:tc>
          <w:tcPr>
            <w:tcW w:w="1823" w:type="dxa"/>
            <w:tcBorders>
              <w:top w:val="nil"/>
              <w:left w:val="single" w:sz="4" w:space="0" w:color="auto"/>
              <w:bottom w:val="nil"/>
              <w:right w:val="single" w:sz="4" w:space="0" w:color="auto"/>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4" w:type="dxa"/>
            <w:tcBorders>
              <w:top w:val="nil"/>
              <w:left w:val="nil"/>
              <w:bottom w:val="nil"/>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58" w:type="dxa"/>
            <w:tcBorders>
              <w:top w:val="nil"/>
              <w:left w:val="single" w:sz="4" w:space="0" w:color="auto"/>
              <w:bottom w:val="single" w:sz="4" w:space="0" w:color="auto"/>
              <w:right w:val="single" w:sz="4" w:space="0" w:color="auto"/>
            </w:tcBorders>
            <w:shd w:val="clear" w:color="auto" w:fill="FDE9D9"/>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Medida  de respuesta</w:t>
            </w:r>
          </w:p>
        </w:tc>
        <w:tc>
          <w:tcPr>
            <w:tcW w:w="5476" w:type="dxa"/>
            <w:tcBorders>
              <w:top w:val="nil"/>
              <w:left w:val="nil"/>
              <w:bottom w:val="single" w:sz="4" w:space="0" w:color="auto"/>
              <w:right w:val="single" w:sz="4" w:space="0" w:color="auto"/>
            </w:tcBorders>
            <w:shd w:val="clear" w:color="auto" w:fill="FDE9D9"/>
            <w:hideMark/>
          </w:tcPr>
          <w:p w:rsidR="000A7A30" w:rsidRPr="00697024" w:rsidRDefault="00EE7700"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Tiempo requerido para las pruebas.</w:t>
            </w:r>
          </w:p>
        </w:tc>
        <w:tc>
          <w:tcPr>
            <w:tcW w:w="204" w:type="dxa"/>
            <w:tcBorders>
              <w:top w:val="nil"/>
              <w:left w:val="nil"/>
              <w:bottom w:val="nil"/>
              <w:right w:val="single" w:sz="4" w:space="0" w:color="auto"/>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0A7A30" w:rsidRPr="00697024" w:rsidTr="00FE4EE3">
        <w:trPr>
          <w:trHeight w:val="304"/>
        </w:trPr>
        <w:tc>
          <w:tcPr>
            <w:tcW w:w="1823" w:type="dxa"/>
            <w:tcBorders>
              <w:top w:val="nil"/>
              <w:left w:val="single" w:sz="4" w:space="0" w:color="auto"/>
              <w:bottom w:val="single" w:sz="4" w:space="0" w:color="auto"/>
              <w:right w:val="single" w:sz="4" w:space="0" w:color="auto"/>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204" w:type="dxa"/>
            <w:tcBorders>
              <w:top w:val="nil"/>
              <w:left w:val="nil"/>
              <w:bottom w:val="single" w:sz="4" w:space="0" w:color="auto"/>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58" w:type="dxa"/>
            <w:tcBorders>
              <w:top w:val="nil"/>
              <w:left w:val="nil"/>
              <w:bottom w:val="single" w:sz="4" w:space="0" w:color="auto"/>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5476" w:type="dxa"/>
            <w:tcBorders>
              <w:top w:val="nil"/>
              <w:left w:val="nil"/>
              <w:bottom w:val="single" w:sz="4" w:space="0" w:color="auto"/>
              <w:right w:val="nil"/>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204" w:type="dxa"/>
            <w:tcBorders>
              <w:top w:val="nil"/>
              <w:left w:val="nil"/>
              <w:bottom w:val="single" w:sz="4" w:space="0" w:color="auto"/>
              <w:right w:val="single" w:sz="4" w:space="0" w:color="auto"/>
            </w:tcBorders>
            <w:shd w:val="clear" w:color="auto" w:fill="auto"/>
            <w:noWrap/>
            <w:hideMark/>
          </w:tcPr>
          <w:p w:rsidR="000A7A30" w:rsidRPr="00697024" w:rsidRDefault="000A7A3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0A7A30" w:rsidRPr="00697024" w:rsidTr="00FE4EE3">
        <w:trPr>
          <w:trHeight w:val="304"/>
        </w:trPr>
        <w:tc>
          <w:tcPr>
            <w:tcW w:w="1823" w:type="dxa"/>
            <w:tcBorders>
              <w:top w:val="nil"/>
              <w:left w:val="single" w:sz="4" w:space="0" w:color="auto"/>
              <w:bottom w:val="single" w:sz="4" w:space="0" w:color="auto"/>
              <w:right w:val="nil"/>
            </w:tcBorders>
            <w:shd w:val="clear" w:color="auto" w:fill="DBE5F1"/>
            <w:noWrap/>
            <w:hideMark/>
          </w:tcPr>
          <w:p w:rsidR="000A7A30" w:rsidRPr="00697024" w:rsidRDefault="000A7A30"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Importancia</w:t>
            </w:r>
          </w:p>
        </w:tc>
        <w:tc>
          <w:tcPr>
            <w:tcW w:w="7744"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0A7A30" w:rsidRPr="00697024" w:rsidRDefault="000A7A30" w:rsidP="00EE5DB3">
            <w:pPr>
              <w:spacing w:after="0" w:line="240" w:lineRule="auto"/>
              <w:jc w:val="center"/>
              <w:rPr>
                <w:rFonts w:ascii="Times New Roman" w:eastAsia="Times New Roman" w:hAnsi="Times New Roman"/>
                <w:color w:val="000000"/>
                <w:lang w:eastAsia="es-CO"/>
              </w:rPr>
            </w:pPr>
            <w:r w:rsidRPr="00697024">
              <w:rPr>
                <w:rFonts w:ascii="Times New Roman" w:eastAsia="Times New Roman" w:hAnsi="Times New Roman"/>
                <w:color w:val="000000"/>
                <w:lang w:eastAsia="es-CO"/>
              </w:rPr>
              <w:t>Alta</w:t>
            </w:r>
          </w:p>
        </w:tc>
      </w:tr>
    </w:tbl>
    <w:p w:rsidR="00B61A9D" w:rsidRDefault="00B61A9D" w:rsidP="00DF0529">
      <w:pPr>
        <w:spacing w:after="120" w:line="240" w:lineRule="auto"/>
        <w:rPr>
          <w:rFonts w:ascii="Times New Roman" w:eastAsia="Times New Roman" w:hAnsi="Times New Roman"/>
          <w:b/>
          <w:sz w:val="24"/>
          <w:szCs w:val="24"/>
          <w:lang w:val="es-ES" w:bidi="th-TH"/>
        </w:rPr>
      </w:pPr>
    </w:p>
    <w:p w:rsidR="004A7DEC" w:rsidRDefault="004A7DEC" w:rsidP="00DF0529">
      <w:pPr>
        <w:spacing w:after="120" w:line="240" w:lineRule="auto"/>
        <w:rPr>
          <w:rFonts w:ascii="Times New Roman" w:eastAsia="Times New Roman" w:hAnsi="Times New Roman"/>
          <w:b/>
          <w:sz w:val="24"/>
          <w:szCs w:val="24"/>
          <w:lang w:val="es-ES" w:bidi="th-TH"/>
        </w:rPr>
      </w:pPr>
      <w:r>
        <w:rPr>
          <w:rFonts w:ascii="Times New Roman" w:eastAsia="Times New Roman" w:hAnsi="Times New Roman"/>
          <w:b/>
          <w:sz w:val="24"/>
          <w:szCs w:val="24"/>
          <w:lang w:val="es-ES" w:bidi="th-TH"/>
        </w:rPr>
        <w:t>3.4.6 Usabilidad</w:t>
      </w:r>
    </w:p>
    <w:tbl>
      <w:tblPr>
        <w:tblW w:w="9528" w:type="dxa"/>
        <w:tblCellMar>
          <w:left w:w="70" w:type="dxa"/>
          <w:right w:w="70" w:type="dxa"/>
        </w:tblCellMar>
        <w:tblLook w:val="04A0" w:firstRow="1" w:lastRow="0" w:firstColumn="1" w:lastColumn="0" w:noHBand="0" w:noVBand="1"/>
      </w:tblPr>
      <w:tblGrid>
        <w:gridCol w:w="1827"/>
        <w:gridCol w:w="195"/>
        <w:gridCol w:w="1861"/>
        <w:gridCol w:w="5487"/>
        <w:gridCol w:w="195"/>
      </w:tblGrid>
      <w:tr w:rsidR="004A7DEC" w:rsidRPr="00697024" w:rsidTr="00FE4EE3">
        <w:trPr>
          <w:trHeight w:val="294"/>
        </w:trPr>
        <w:tc>
          <w:tcPr>
            <w:tcW w:w="1827" w:type="dxa"/>
            <w:tcBorders>
              <w:top w:val="single" w:sz="4" w:space="0" w:color="auto"/>
              <w:left w:val="single" w:sz="4" w:space="0" w:color="auto"/>
              <w:bottom w:val="single" w:sz="4" w:space="0" w:color="auto"/>
              <w:right w:val="nil"/>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Atributo de Calidad</w:t>
            </w:r>
          </w:p>
        </w:tc>
        <w:tc>
          <w:tcPr>
            <w:tcW w:w="7701" w:type="dxa"/>
            <w:gridSpan w:val="4"/>
            <w:tcBorders>
              <w:top w:val="single" w:sz="4" w:space="0" w:color="auto"/>
              <w:left w:val="single" w:sz="4" w:space="0" w:color="auto"/>
              <w:bottom w:val="single" w:sz="4" w:space="0" w:color="auto"/>
              <w:right w:val="single" w:sz="4" w:space="0" w:color="000000"/>
            </w:tcBorders>
            <w:shd w:val="clear" w:color="auto" w:fill="auto"/>
            <w:hideMark/>
          </w:tcPr>
          <w:p w:rsidR="004A7DEC" w:rsidRPr="00697024" w:rsidRDefault="00BD481A"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Usabilidad</w:t>
            </w:r>
          </w:p>
        </w:tc>
      </w:tr>
      <w:tr w:rsidR="004A7DEC" w:rsidRPr="00697024" w:rsidTr="00FE4EE3">
        <w:trPr>
          <w:trHeight w:val="294"/>
        </w:trPr>
        <w:tc>
          <w:tcPr>
            <w:tcW w:w="1827" w:type="dxa"/>
            <w:tcBorders>
              <w:top w:val="nil"/>
              <w:left w:val="single" w:sz="4" w:space="0" w:color="auto"/>
              <w:bottom w:val="single" w:sz="4" w:space="0" w:color="auto"/>
              <w:right w:val="nil"/>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Interés del atributo</w:t>
            </w:r>
          </w:p>
        </w:tc>
        <w:tc>
          <w:tcPr>
            <w:tcW w:w="7701" w:type="dxa"/>
            <w:gridSpan w:val="4"/>
            <w:tcBorders>
              <w:top w:val="single" w:sz="4" w:space="0" w:color="auto"/>
              <w:left w:val="single" w:sz="4" w:space="0" w:color="auto"/>
              <w:bottom w:val="single" w:sz="4" w:space="0" w:color="auto"/>
              <w:right w:val="single" w:sz="4" w:space="0" w:color="000000"/>
            </w:tcBorders>
            <w:shd w:val="clear" w:color="auto" w:fill="auto"/>
            <w:hideMark/>
          </w:tcPr>
          <w:p w:rsidR="004A7DEC" w:rsidRPr="00697024" w:rsidRDefault="00EE7700"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Aumentar el aprendizaje del usuario al utilizar las diferentes características que ofrece el sistema, lograr en el usuario una sensación de satisfacción.</w:t>
            </w:r>
          </w:p>
        </w:tc>
      </w:tr>
      <w:tr w:rsidR="004A7DEC" w:rsidRPr="00697024" w:rsidTr="00FE4EE3">
        <w:trPr>
          <w:trHeight w:val="294"/>
        </w:trPr>
        <w:tc>
          <w:tcPr>
            <w:tcW w:w="1827" w:type="dxa"/>
            <w:tcBorders>
              <w:top w:val="single" w:sz="4" w:space="0" w:color="auto"/>
              <w:left w:val="single" w:sz="4" w:space="0" w:color="auto"/>
              <w:bottom w:val="single" w:sz="4" w:space="0" w:color="auto"/>
              <w:right w:val="single" w:sz="4" w:space="0" w:color="auto"/>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Descripción</w:t>
            </w:r>
          </w:p>
        </w:tc>
        <w:tc>
          <w:tcPr>
            <w:tcW w:w="7701" w:type="dxa"/>
            <w:gridSpan w:val="4"/>
            <w:tcBorders>
              <w:top w:val="single" w:sz="4" w:space="0" w:color="auto"/>
              <w:left w:val="nil"/>
              <w:bottom w:val="single" w:sz="4" w:space="0" w:color="auto"/>
              <w:right w:val="single" w:sz="4" w:space="0" w:color="000000"/>
            </w:tcBorders>
            <w:shd w:val="clear" w:color="auto" w:fill="auto"/>
            <w:hideMark/>
          </w:tcPr>
          <w:p w:rsidR="004A7DEC" w:rsidRPr="00697024" w:rsidRDefault="004A7DEC" w:rsidP="00EE7700">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xml:space="preserve">El sistema deberá </w:t>
            </w:r>
            <w:r w:rsidR="00EE7700">
              <w:rPr>
                <w:rFonts w:ascii="Times New Roman" w:eastAsia="Times New Roman" w:hAnsi="Times New Roman"/>
                <w:color w:val="000000"/>
                <w:lang w:eastAsia="es-CO"/>
              </w:rPr>
              <w:t>poseer una interface de usuario que permita realizar las operaciones eficientemente y que pueda disminuir los errores cometidos por parte del usuario.</w:t>
            </w:r>
          </w:p>
        </w:tc>
      </w:tr>
      <w:tr w:rsidR="004A7DEC" w:rsidRPr="00697024" w:rsidTr="00FE4EE3">
        <w:trPr>
          <w:trHeight w:val="294"/>
        </w:trPr>
        <w:tc>
          <w:tcPr>
            <w:tcW w:w="1827" w:type="dxa"/>
            <w:tcBorders>
              <w:top w:val="nil"/>
              <w:left w:val="single" w:sz="4" w:space="0" w:color="auto"/>
              <w:bottom w:val="nil"/>
              <w:right w:val="single" w:sz="4" w:space="0" w:color="auto"/>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ID Escenario</w:t>
            </w:r>
          </w:p>
        </w:tc>
        <w:tc>
          <w:tcPr>
            <w:tcW w:w="7701" w:type="dxa"/>
            <w:gridSpan w:val="4"/>
            <w:tcBorders>
              <w:top w:val="single" w:sz="4" w:space="0" w:color="auto"/>
              <w:left w:val="nil"/>
              <w:bottom w:val="single" w:sz="4" w:space="0" w:color="auto"/>
              <w:right w:val="single" w:sz="4" w:space="0" w:color="000000"/>
            </w:tcBorders>
            <w:shd w:val="clear" w:color="auto" w:fill="auto"/>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E</w:t>
            </w:r>
            <w:r w:rsidR="00EE7700">
              <w:rPr>
                <w:rFonts w:ascii="Times New Roman" w:eastAsia="Times New Roman" w:hAnsi="Times New Roman"/>
                <w:color w:val="000000"/>
                <w:lang w:eastAsia="es-CO"/>
              </w:rPr>
              <w:t>6</w:t>
            </w:r>
            <w:r>
              <w:rPr>
                <w:rFonts w:ascii="Times New Roman" w:eastAsia="Times New Roman" w:hAnsi="Times New Roman"/>
                <w:color w:val="000000"/>
                <w:lang w:eastAsia="es-CO"/>
              </w:rPr>
              <w:t>.</w:t>
            </w:r>
          </w:p>
        </w:tc>
      </w:tr>
      <w:tr w:rsidR="004A7DEC" w:rsidRPr="00697024" w:rsidTr="00FE4EE3">
        <w:trPr>
          <w:trHeight w:val="1057"/>
        </w:trPr>
        <w:tc>
          <w:tcPr>
            <w:tcW w:w="1827" w:type="dxa"/>
            <w:tcBorders>
              <w:top w:val="single" w:sz="4" w:space="0" w:color="auto"/>
              <w:left w:val="single" w:sz="4" w:space="0" w:color="auto"/>
              <w:bottom w:val="nil"/>
              <w:right w:val="single" w:sz="4" w:space="0" w:color="auto"/>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lastRenderedPageBreak/>
              <w:t>Escenario</w:t>
            </w:r>
          </w:p>
        </w:tc>
        <w:tc>
          <w:tcPr>
            <w:tcW w:w="7701" w:type="dxa"/>
            <w:gridSpan w:val="4"/>
            <w:tcBorders>
              <w:top w:val="single" w:sz="4" w:space="0" w:color="auto"/>
              <w:left w:val="nil"/>
              <w:bottom w:val="single" w:sz="4" w:space="0" w:color="auto"/>
              <w:right w:val="single" w:sz="4" w:space="0" w:color="000000"/>
            </w:tcBorders>
            <w:shd w:val="clear" w:color="auto" w:fill="auto"/>
            <w:hideMark/>
          </w:tcPr>
          <w:p w:rsidR="004A7DEC" w:rsidRPr="00697024" w:rsidRDefault="00EE7700" w:rsidP="00EE5DB3">
            <w:pPr>
              <w:spacing w:after="0" w:line="240" w:lineRule="auto"/>
              <w:jc w:val="both"/>
              <w:rPr>
                <w:rFonts w:ascii="Times New Roman" w:eastAsia="Times New Roman" w:hAnsi="Times New Roman"/>
                <w:color w:val="000000"/>
                <w:lang w:eastAsia="es-CO"/>
              </w:rPr>
            </w:pPr>
            <w:r>
              <w:rPr>
                <w:rFonts w:ascii="Times New Roman" w:eastAsia="Times New Roman" w:hAnsi="Times New Roman"/>
                <w:color w:val="000000"/>
                <w:lang w:eastAsia="es-CO"/>
              </w:rPr>
              <w:t>Un usuario del sistema está realizando un registro de una convocatoria pero se da cuenta que tiene unos datos incorrectos, este usuario desea cancelar la transacción para poder corregir sus datos.</w:t>
            </w:r>
          </w:p>
        </w:tc>
      </w:tr>
      <w:tr w:rsidR="004A7DEC" w:rsidRPr="00697024" w:rsidTr="00FE4EE3">
        <w:trPr>
          <w:trHeight w:val="294"/>
        </w:trPr>
        <w:tc>
          <w:tcPr>
            <w:tcW w:w="1827" w:type="dxa"/>
            <w:tcBorders>
              <w:top w:val="nil"/>
              <w:left w:val="single" w:sz="4" w:space="0" w:color="auto"/>
              <w:bottom w:val="nil"/>
              <w:right w:val="single" w:sz="4" w:space="0" w:color="auto"/>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nil"/>
              <w:bottom w:val="nil"/>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5487" w:type="dxa"/>
            <w:tcBorders>
              <w:top w:val="nil"/>
              <w:left w:val="nil"/>
              <w:bottom w:val="nil"/>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76" w:type="dxa"/>
            <w:tcBorders>
              <w:top w:val="nil"/>
              <w:left w:val="nil"/>
              <w:bottom w:val="nil"/>
              <w:right w:val="single" w:sz="4" w:space="0" w:color="auto"/>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4A7DEC" w:rsidRPr="00697024" w:rsidTr="00FE4EE3">
        <w:trPr>
          <w:trHeight w:val="278"/>
        </w:trPr>
        <w:tc>
          <w:tcPr>
            <w:tcW w:w="1827" w:type="dxa"/>
            <w:tcBorders>
              <w:top w:val="nil"/>
              <w:left w:val="single" w:sz="4" w:space="0" w:color="auto"/>
              <w:bottom w:val="nil"/>
              <w:right w:val="single" w:sz="4" w:space="0" w:color="auto"/>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single" w:sz="4" w:space="0" w:color="auto"/>
              <w:left w:val="single" w:sz="4" w:space="0" w:color="auto"/>
              <w:bottom w:val="single" w:sz="4" w:space="0" w:color="auto"/>
              <w:right w:val="single" w:sz="4" w:space="0" w:color="auto"/>
            </w:tcBorders>
            <w:shd w:val="clear" w:color="auto" w:fill="FDE9D9"/>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Fuente del Estimulo</w:t>
            </w:r>
          </w:p>
        </w:tc>
        <w:tc>
          <w:tcPr>
            <w:tcW w:w="5487" w:type="dxa"/>
            <w:tcBorders>
              <w:top w:val="single" w:sz="4" w:space="0" w:color="auto"/>
              <w:left w:val="nil"/>
              <w:bottom w:val="single" w:sz="4" w:space="0" w:color="auto"/>
              <w:right w:val="single" w:sz="4" w:space="0" w:color="auto"/>
            </w:tcBorders>
            <w:shd w:val="clear" w:color="auto" w:fill="FDE9D9"/>
            <w:hideMark/>
          </w:tcPr>
          <w:p w:rsidR="004A7DEC" w:rsidRPr="00697024" w:rsidRDefault="00EE7700"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Usuario.</w:t>
            </w:r>
          </w:p>
        </w:tc>
        <w:tc>
          <w:tcPr>
            <w:tcW w:w="176" w:type="dxa"/>
            <w:tcBorders>
              <w:top w:val="nil"/>
              <w:left w:val="nil"/>
              <w:bottom w:val="nil"/>
              <w:right w:val="single" w:sz="4" w:space="0" w:color="auto"/>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4A7DEC" w:rsidRPr="00697024" w:rsidTr="00FE4EE3">
        <w:trPr>
          <w:trHeight w:val="278"/>
        </w:trPr>
        <w:tc>
          <w:tcPr>
            <w:tcW w:w="1827" w:type="dxa"/>
            <w:tcBorders>
              <w:top w:val="nil"/>
              <w:left w:val="single" w:sz="4" w:space="0" w:color="auto"/>
              <w:bottom w:val="nil"/>
              <w:right w:val="single" w:sz="4" w:space="0" w:color="auto"/>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single" w:sz="4" w:space="0" w:color="auto"/>
              <w:bottom w:val="single" w:sz="4" w:space="0" w:color="auto"/>
              <w:right w:val="single" w:sz="4" w:space="0" w:color="auto"/>
            </w:tcBorders>
            <w:shd w:val="clear" w:color="auto" w:fill="FDE9D9"/>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Estímulo</w:t>
            </w:r>
          </w:p>
        </w:tc>
        <w:tc>
          <w:tcPr>
            <w:tcW w:w="5487" w:type="dxa"/>
            <w:tcBorders>
              <w:top w:val="nil"/>
              <w:left w:val="nil"/>
              <w:bottom w:val="single" w:sz="4" w:space="0" w:color="auto"/>
              <w:right w:val="single" w:sz="4" w:space="0" w:color="auto"/>
            </w:tcBorders>
            <w:shd w:val="clear" w:color="auto" w:fill="FDE9D9"/>
            <w:hideMark/>
          </w:tcPr>
          <w:p w:rsidR="004A7DEC" w:rsidRPr="00697024" w:rsidRDefault="00EE7700"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E</w:t>
            </w:r>
            <w:r w:rsidRPr="00EE7700">
              <w:rPr>
                <w:rFonts w:ascii="Times New Roman" w:eastAsia="Times New Roman" w:hAnsi="Times New Roman"/>
                <w:color w:val="000000"/>
                <w:lang w:eastAsia="es-CO"/>
              </w:rPr>
              <w:t>l usuario final desea utilizar un sistema eficiente, aprender a utilizar el sistema, minimizar el impacto de los errores, adaptar el sistema, o se sienten cómodos con el sistema</w:t>
            </w:r>
            <w:r w:rsidR="004A7DEC">
              <w:rPr>
                <w:rFonts w:ascii="Times New Roman" w:eastAsia="Times New Roman" w:hAnsi="Times New Roman"/>
                <w:color w:val="000000"/>
                <w:lang w:eastAsia="es-CO"/>
              </w:rPr>
              <w:t>.</w:t>
            </w:r>
          </w:p>
        </w:tc>
        <w:tc>
          <w:tcPr>
            <w:tcW w:w="176" w:type="dxa"/>
            <w:tcBorders>
              <w:top w:val="nil"/>
              <w:left w:val="nil"/>
              <w:bottom w:val="nil"/>
              <w:right w:val="single" w:sz="4" w:space="0" w:color="auto"/>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4A7DEC" w:rsidRPr="00697024" w:rsidTr="00FE4EE3">
        <w:trPr>
          <w:trHeight w:val="278"/>
        </w:trPr>
        <w:tc>
          <w:tcPr>
            <w:tcW w:w="1827" w:type="dxa"/>
            <w:tcBorders>
              <w:top w:val="nil"/>
              <w:left w:val="single" w:sz="4" w:space="0" w:color="auto"/>
              <w:bottom w:val="nil"/>
              <w:right w:val="single" w:sz="4" w:space="0" w:color="auto"/>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single" w:sz="4" w:space="0" w:color="auto"/>
              <w:bottom w:val="single" w:sz="4" w:space="0" w:color="auto"/>
              <w:right w:val="single" w:sz="4" w:space="0" w:color="auto"/>
            </w:tcBorders>
            <w:shd w:val="clear" w:color="auto" w:fill="FDE9D9"/>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Artefacto</w:t>
            </w:r>
          </w:p>
        </w:tc>
        <w:tc>
          <w:tcPr>
            <w:tcW w:w="5487" w:type="dxa"/>
            <w:tcBorders>
              <w:top w:val="nil"/>
              <w:left w:val="nil"/>
              <w:bottom w:val="single" w:sz="4" w:space="0" w:color="auto"/>
              <w:right w:val="single" w:sz="4" w:space="0" w:color="auto"/>
            </w:tcBorders>
            <w:shd w:val="clear" w:color="auto" w:fill="FDE9D9"/>
            <w:hideMark/>
          </w:tcPr>
          <w:p w:rsidR="004A7DEC" w:rsidRPr="00697024" w:rsidRDefault="00EE7700"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El sistema.</w:t>
            </w:r>
          </w:p>
        </w:tc>
        <w:tc>
          <w:tcPr>
            <w:tcW w:w="176" w:type="dxa"/>
            <w:tcBorders>
              <w:top w:val="nil"/>
              <w:left w:val="nil"/>
              <w:bottom w:val="nil"/>
              <w:right w:val="single" w:sz="4" w:space="0" w:color="auto"/>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4A7DEC" w:rsidRPr="00697024" w:rsidTr="00FE4EE3">
        <w:trPr>
          <w:trHeight w:val="278"/>
        </w:trPr>
        <w:tc>
          <w:tcPr>
            <w:tcW w:w="1827" w:type="dxa"/>
            <w:tcBorders>
              <w:top w:val="nil"/>
              <w:left w:val="single" w:sz="4" w:space="0" w:color="auto"/>
              <w:bottom w:val="nil"/>
              <w:right w:val="single" w:sz="4" w:space="0" w:color="auto"/>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single" w:sz="4" w:space="0" w:color="auto"/>
              <w:bottom w:val="single" w:sz="4" w:space="0" w:color="auto"/>
              <w:right w:val="single" w:sz="4" w:space="0" w:color="auto"/>
            </w:tcBorders>
            <w:shd w:val="clear" w:color="auto" w:fill="FDE9D9"/>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Ambiente</w:t>
            </w:r>
          </w:p>
        </w:tc>
        <w:tc>
          <w:tcPr>
            <w:tcW w:w="5487" w:type="dxa"/>
            <w:tcBorders>
              <w:top w:val="nil"/>
              <w:left w:val="nil"/>
              <w:bottom w:val="single" w:sz="4" w:space="0" w:color="auto"/>
              <w:right w:val="single" w:sz="4" w:space="0" w:color="auto"/>
            </w:tcBorders>
            <w:shd w:val="clear" w:color="auto" w:fill="FDE9D9"/>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El sistema está en un ambiente normal de ejecución.</w:t>
            </w:r>
          </w:p>
        </w:tc>
        <w:tc>
          <w:tcPr>
            <w:tcW w:w="176" w:type="dxa"/>
            <w:tcBorders>
              <w:top w:val="nil"/>
              <w:left w:val="nil"/>
              <w:bottom w:val="nil"/>
              <w:right w:val="single" w:sz="4" w:space="0" w:color="auto"/>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4A7DEC" w:rsidRPr="00697024" w:rsidTr="00FE4EE3">
        <w:trPr>
          <w:trHeight w:val="278"/>
        </w:trPr>
        <w:tc>
          <w:tcPr>
            <w:tcW w:w="1827" w:type="dxa"/>
            <w:tcBorders>
              <w:top w:val="nil"/>
              <w:left w:val="single" w:sz="4" w:space="0" w:color="auto"/>
              <w:bottom w:val="nil"/>
              <w:right w:val="single" w:sz="4" w:space="0" w:color="auto"/>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single" w:sz="4" w:space="0" w:color="auto"/>
              <w:bottom w:val="single" w:sz="4" w:space="0" w:color="auto"/>
              <w:right w:val="single" w:sz="4" w:space="0" w:color="auto"/>
            </w:tcBorders>
            <w:shd w:val="clear" w:color="auto" w:fill="FDE9D9"/>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Respuesta</w:t>
            </w:r>
          </w:p>
        </w:tc>
        <w:tc>
          <w:tcPr>
            <w:tcW w:w="5487" w:type="dxa"/>
            <w:tcBorders>
              <w:top w:val="nil"/>
              <w:left w:val="nil"/>
              <w:bottom w:val="single" w:sz="4" w:space="0" w:color="auto"/>
              <w:right w:val="single" w:sz="4" w:space="0" w:color="auto"/>
            </w:tcBorders>
            <w:shd w:val="clear" w:color="auto" w:fill="FDE9D9"/>
            <w:hideMark/>
          </w:tcPr>
          <w:p w:rsidR="004A7DEC" w:rsidRPr="00697024" w:rsidRDefault="00EE7700" w:rsidP="00EE5DB3">
            <w:pPr>
              <w:spacing w:after="0" w:line="240" w:lineRule="auto"/>
              <w:rPr>
                <w:rFonts w:ascii="Times New Roman" w:eastAsia="Times New Roman" w:hAnsi="Times New Roman"/>
                <w:color w:val="000000"/>
                <w:lang w:eastAsia="es-CO"/>
              </w:rPr>
            </w:pPr>
            <w:r>
              <w:rPr>
                <w:rFonts w:ascii="Times New Roman" w:eastAsia="Times New Roman" w:hAnsi="Times New Roman"/>
                <w:color w:val="000000"/>
                <w:lang w:eastAsia="es-CO"/>
              </w:rPr>
              <w:t>Características que le permitan notificar al usuario que cancelo su operación para poder volver al punto de partida.</w:t>
            </w:r>
          </w:p>
        </w:tc>
        <w:tc>
          <w:tcPr>
            <w:tcW w:w="176" w:type="dxa"/>
            <w:tcBorders>
              <w:top w:val="nil"/>
              <w:left w:val="nil"/>
              <w:bottom w:val="nil"/>
              <w:right w:val="single" w:sz="4" w:space="0" w:color="auto"/>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4A7DEC" w:rsidRPr="00697024" w:rsidTr="00FE4EE3">
        <w:trPr>
          <w:trHeight w:val="278"/>
        </w:trPr>
        <w:tc>
          <w:tcPr>
            <w:tcW w:w="1827" w:type="dxa"/>
            <w:tcBorders>
              <w:top w:val="nil"/>
              <w:left w:val="single" w:sz="4" w:space="0" w:color="auto"/>
              <w:bottom w:val="nil"/>
              <w:right w:val="single" w:sz="4" w:space="0" w:color="auto"/>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nil"/>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single" w:sz="4" w:space="0" w:color="auto"/>
              <w:bottom w:val="single" w:sz="4" w:space="0" w:color="auto"/>
              <w:right w:val="single" w:sz="4" w:space="0" w:color="auto"/>
            </w:tcBorders>
            <w:shd w:val="clear" w:color="auto" w:fill="FDE9D9"/>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Medida  de respuesta</w:t>
            </w:r>
          </w:p>
        </w:tc>
        <w:tc>
          <w:tcPr>
            <w:tcW w:w="5487" w:type="dxa"/>
            <w:tcBorders>
              <w:top w:val="nil"/>
              <w:left w:val="nil"/>
              <w:bottom w:val="single" w:sz="4" w:space="0" w:color="auto"/>
              <w:right w:val="single" w:sz="4" w:space="0" w:color="auto"/>
            </w:tcBorders>
            <w:shd w:val="clear" w:color="auto" w:fill="FDE9D9"/>
            <w:hideMark/>
          </w:tcPr>
          <w:p w:rsidR="004A7DEC" w:rsidRPr="00697024" w:rsidRDefault="00EE7700"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T&lt;=2s</w:t>
            </w:r>
          </w:p>
        </w:tc>
        <w:tc>
          <w:tcPr>
            <w:tcW w:w="176" w:type="dxa"/>
            <w:tcBorders>
              <w:top w:val="nil"/>
              <w:left w:val="nil"/>
              <w:bottom w:val="nil"/>
              <w:right w:val="single" w:sz="4" w:space="0" w:color="auto"/>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4A7DEC" w:rsidRPr="00697024" w:rsidTr="00FE4EE3">
        <w:trPr>
          <w:trHeight w:val="294"/>
        </w:trPr>
        <w:tc>
          <w:tcPr>
            <w:tcW w:w="1827" w:type="dxa"/>
            <w:tcBorders>
              <w:top w:val="nil"/>
              <w:left w:val="single" w:sz="4" w:space="0" w:color="auto"/>
              <w:bottom w:val="single" w:sz="4" w:space="0" w:color="auto"/>
              <w:right w:val="single" w:sz="4" w:space="0" w:color="auto"/>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 </w:t>
            </w:r>
          </w:p>
        </w:tc>
        <w:tc>
          <w:tcPr>
            <w:tcW w:w="176" w:type="dxa"/>
            <w:tcBorders>
              <w:top w:val="nil"/>
              <w:left w:val="nil"/>
              <w:bottom w:val="single" w:sz="4" w:space="0" w:color="auto"/>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861" w:type="dxa"/>
            <w:tcBorders>
              <w:top w:val="nil"/>
              <w:left w:val="nil"/>
              <w:bottom w:val="single" w:sz="4" w:space="0" w:color="auto"/>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5487" w:type="dxa"/>
            <w:tcBorders>
              <w:top w:val="nil"/>
              <w:left w:val="nil"/>
              <w:bottom w:val="single" w:sz="4" w:space="0" w:color="auto"/>
              <w:right w:val="nil"/>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c>
          <w:tcPr>
            <w:tcW w:w="176" w:type="dxa"/>
            <w:tcBorders>
              <w:top w:val="nil"/>
              <w:left w:val="nil"/>
              <w:bottom w:val="single" w:sz="4" w:space="0" w:color="auto"/>
              <w:right w:val="single" w:sz="4" w:space="0" w:color="auto"/>
            </w:tcBorders>
            <w:shd w:val="clear" w:color="auto" w:fill="auto"/>
            <w:noWrap/>
            <w:hideMark/>
          </w:tcPr>
          <w:p w:rsidR="004A7DEC" w:rsidRPr="00697024" w:rsidRDefault="004A7DEC" w:rsidP="00EE5DB3">
            <w:pPr>
              <w:spacing w:after="0" w:line="240" w:lineRule="auto"/>
              <w:rPr>
                <w:rFonts w:ascii="Times New Roman" w:eastAsia="Times New Roman" w:hAnsi="Times New Roman"/>
                <w:color w:val="000000"/>
                <w:lang w:eastAsia="es-CO"/>
              </w:rPr>
            </w:pPr>
            <w:r w:rsidRPr="00697024">
              <w:rPr>
                <w:rFonts w:ascii="Times New Roman" w:eastAsia="Times New Roman" w:hAnsi="Times New Roman"/>
                <w:color w:val="000000"/>
                <w:lang w:eastAsia="es-CO"/>
              </w:rPr>
              <w:t> </w:t>
            </w:r>
          </w:p>
        </w:tc>
      </w:tr>
      <w:tr w:rsidR="004A7DEC" w:rsidRPr="00697024" w:rsidTr="00FE4EE3">
        <w:trPr>
          <w:trHeight w:val="294"/>
        </w:trPr>
        <w:tc>
          <w:tcPr>
            <w:tcW w:w="1827" w:type="dxa"/>
            <w:tcBorders>
              <w:top w:val="nil"/>
              <w:left w:val="single" w:sz="4" w:space="0" w:color="auto"/>
              <w:bottom w:val="single" w:sz="4" w:space="0" w:color="auto"/>
              <w:right w:val="nil"/>
            </w:tcBorders>
            <w:shd w:val="clear" w:color="auto" w:fill="DBE5F1"/>
            <w:noWrap/>
            <w:hideMark/>
          </w:tcPr>
          <w:p w:rsidR="004A7DEC" w:rsidRPr="00697024" w:rsidRDefault="004A7DEC" w:rsidP="00EE5DB3">
            <w:pPr>
              <w:spacing w:after="0" w:line="240" w:lineRule="auto"/>
              <w:rPr>
                <w:rFonts w:ascii="Times New Roman" w:eastAsia="Times New Roman" w:hAnsi="Times New Roman"/>
                <w:b/>
                <w:bCs/>
                <w:color w:val="000000"/>
                <w:lang w:eastAsia="es-CO"/>
              </w:rPr>
            </w:pPr>
            <w:r w:rsidRPr="00697024">
              <w:rPr>
                <w:rFonts w:ascii="Times New Roman" w:eastAsia="Times New Roman" w:hAnsi="Times New Roman"/>
                <w:b/>
                <w:bCs/>
                <w:color w:val="000000"/>
                <w:lang w:eastAsia="es-CO"/>
              </w:rPr>
              <w:t>Importancia</w:t>
            </w:r>
          </w:p>
        </w:tc>
        <w:tc>
          <w:tcPr>
            <w:tcW w:w="7701"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4A7DEC" w:rsidRPr="00697024" w:rsidRDefault="004A7DEC" w:rsidP="00EE5DB3">
            <w:pPr>
              <w:spacing w:after="0" w:line="240" w:lineRule="auto"/>
              <w:jc w:val="center"/>
              <w:rPr>
                <w:rFonts w:ascii="Times New Roman" w:eastAsia="Times New Roman" w:hAnsi="Times New Roman"/>
                <w:color w:val="000000"/>
                <w:lang w:eastAsia="es-CO"/>
              </w:rPr>
            </w:pPr>
            <w:r w:rsidRPr="00697024">
              <w:rPr>
                <w:rFonts w:ascii="Times New Roman" w:eastAsia="Times New Roman" w:hAnsi="Times New Roman"/>
                <w:color w:val="000000"/>
                <w:lang w:eastAsia="es-CO"/>
              </w:rPr>
              <w:t>Alta</w:t>
            </w:r>
          </w:p>
        </w:tc>
      </w:tr>
    </w:tbl>
    <w:p w:rsidR="004A7DEC" w:rsidRDefault="004A7DEC" w:rsidP="00DF0529">
      <w:pPr>
        <w:spacing w:after="120" w:line="240" w:lineRule="auto"/>
        <w:rPr>
          <w:rFonts w:ascii="Times New Roman" w:eastAsia="Times New Roman" w:hAnsi="Times New Roman"/>
          <w:b/>
          <w:sz w:val="24"/>
          <w:szCs w:val="24"/>
          <w:lang w:val="es-ES" w:bidi="th-TH"/>
        </w:rPr>
      </w:pPr>
    </w:p>
    <w:p w:rsidR="00EE5DB3" w:rsidRPr="000A7A30" w:rsidRDefault="00EE5DB3" w:rsidP="00DF0529">
      <w:pPr>
        <w:spacing w:after="120" w:line="240" w:lineRule="auto"/>
        <w:rPr>
          <w:rFonts w:ascii="Times New Roman" w:eastAsia="Times New Roman" w:hAnsi="Times New Roman"/>
          <w:b/>
          <w:sz w:val="24"/>
          <w:szCs w:val="24"/>
          <w:lang w:val="es-ES" w:bidi="th-TH"/>
        </w:rPr>
      </w:pPr>
    </w:p>
    <w:p w:rsidR="009619E0" w:rsidRPr="000312AE" w:rsidRDefault="00EE5DB3" w:rsidP="009619E0">
      <w:pPr>
        <w:pStyle w:val="Ttulo1"/>
        <w:numPr>
          <w:ilvl w:val="0"/>
          <w:numId w:val="1"/>
        </w:numPr>
        <w:jc w:val="both"/>
        <w:rPr>
          <w:rFonts w:ascii="Times New Roman" w:eastAsia="MS Mincho" w:hAnsi="Times New Roman"/>
          <w:sz w:val="36"/>
          <w:szCs w:val="36"/>
          <w:lang w:val="es-ES" w:eastAsia="ja-JP"/>
        </w:rPr>
      </w:pPr>
      <w:bookmarkStart w:id="17" w:name="_Toc253781913"/>
      <w:r>
        <w:rPr>
          <w:rFonts w:ascii="Times New Roman" w:eastAsia="MS Mincho" w:hAnsi="Times New Roman"/>
          <w:sz w:val="36"/>
          <w:szCs w:val="36"/>
          <w:lang w:val="es-ES" w:eastAsia="ja-JP"/>
        </w:rPr>
        <w:t>Tácticas</w:t>
      </w:r>
      <w:r w:rsidR="00DF0529">
        <w:rPr>
          <w:rFonts w:ascii="Times New Roman" w:eastAsia="MS Mincho" w:hAnsi="Times New Roman"/>
          <w:sz w:val="36"/>
          <w:szCs w:val="36"/>
          <w:lang w:val="es-ES" w:eastAsia="ja-JP"/>
        </w:rPr>
        <w:t xml:space="preserve"> de Arquitectura y Estilos </w:t>
      </w:r>
      <w:r>
        <w:rPr>
          <w:rFonts w:ascii="Times New Roman" w:eastAsia="MS Mincho" w:hAnsi="Times New Roman"/>
          <w:sz w:val="36"/>
          <w:szCs w:val="36"/>
          <w:lang w:val="es-ES" w:eastAsia="ja-JP"/>
        </w:rPr>
        <w:t>Arquitectónicos</w:t>
      </w:r>
      <w:r w:rsidR="00DF0529">
        <w:rPr>
          <w:rFonts w:ascii="Times New Roman" w:eastAsia="MS Mincho" w:hAnsi="Times New Roman"/>
          <w:sz w:val="36"/>
          <w:szCs w:val="36"/>
          <w:lang w:val="es-ES" w:eastAsia="ja-JP"/>
        </w:rPr>
        <w:t>.</w:t>
      </w:r>
      <w:bookmarkEnd w:id="17"/>
    </w:p>
    <w:p w:rsidR="00167B62" w:rsidRDefault="00EE5DB3" w:rsidP="00167B62">
      <w:pPr>
        <w:pStyle w:val="Ttulo2"/>
        <w:numPr>
          <w:ilvl w:val="1"/>
          <w:numId w:val="1"/>
        </w:numPr>
        <w:jc w:val="both"/>
        <w:rPr>
          <w:rFonts w:ascii="Times New Roman" w:eastAsia="MS Mincho" w:hAnsi="Times New Roman"/>
          <w:i w:val="0"/>
          <w:lang w:val="es-ES" w:eastAsia="ja-JP"/>
        </w:rPr>
      </w:pPr>
      <w:r>
        <w:rPr>
          <w:rFonts w:ascii="Times New Roman" w:eastAsia="MS Mincho" w:hAnsi="Times New Roman"/>
          <w:i w:val="0"/>
          <w:lang w:val="es-ES" w:eastAsia="ja-JP"/>
        </w:rPr>
        <w:t>Tácticas</w:t>
      </w:r>
    </w:p>
    <w:p w:rsidR="00EE5DB3" w:rsidRPr="00EE5DB3" w:rsidRDefault="00EE5DB3" w:rsidP="00EE5DB3">
      <w:pPr>
        <w:pStyle w:val="Textoindependiente"/>
        <w:spacing w:before="240"/>
        <w:ind w:left="425"/>
        <w:jc w:val="both"/>
        <w:rPr>
          <w:rFonts w:ascii="Times New Roman" w:hAnsi="Times New Roman"/>
          <w:sz w:val="22"/>
          <w:szCs w:val="22"/>
          <w:lang w:val="es-ES" w:eastAsia="ja-JP"/>
        </w:rPr>
      </w:pPr>
      <w:r w:rsidRPr="00EE5DB3">
        <w:rPr>
          <w:rFonts w:ascii="Times New Roman" w:hAnsi="Times New Roman"/>
          <w:sz w:val="22"/>
          <w:szCs w:val="22"/>
          <w:lang w:val="es-ES" w:eastAsia="ja-JP"/>
        </w:rPr>
        <w:t>Para garantiza</w:t>
      </w:r>
      <w:r>
        <w:rPr>
          <w:rFonts w:ascii="Times New Roman" w:hAnsi="Times New Roman"/>
          <w:sz w:val="22"/>
          <w:szCs w:val="22"/>
          <w:lang w:val="es-ES" w:eastAsia="ja-JP"/>
        </w:rPr>
        <w:t>r</w:t>
      </w:r>
      <w:r w:rsidRPr="00EE5DB3">
        <w:rPr>
          <w:rFonts w:ascii="Times New Roman" w:hAnsi="Times New Roman"/>
          <w:sz w:val="22"/>
          <w:szCs w:val="22"/>
          <w:lang w:val="es-ES" w:eastAsia="ja-JP"/>
        </w:rPr>
        <w:t xml:space="preserve"> que se </w:t>
      </w:r>
      <w:r>
        <w:rPr>
          <w:rFonts w:ascii="Times New Roman" w:hAnsi="Times New Roman"/>
          <w:sz w:val="22"/>
          <w:szCs w:val="22"/>
          <w:lang w:val="es-ES" w:eastAsia="ja-JP"/>
        </w:rPr>
        <w:t>cumplan los</w:t>
      </w:r>
      <w:r w:rsidRPr="00EE5DB3">
        <w:rPr>
          <w:rFonts w:ascii="Times New Roman" w:hAnsi="Times New Roman"/>
          <w:sz w:val="22"/>
          <w:szCs w:val="22"/>
          <w:lang w:val="es-ES" w:eastAsia="ja-JP"/>
        </w:rPr>
        <w:t xml:space="preserve"> atributo</w:t>
      </w:r>
      <w:r>
        <w:rPr>
          <w:rFonts w:ascii="Times New Roman" w:hAnsi="Times New Roman"/>
          <w:sz w:val="22"/>
          <w:szCs w:val="22"/>
          <w:lang w:val="es-ES" w:eastAsia="ja-JP"/>
        </w:rPr>
        <w:t xml:space="preserve">s de calidad se </w:t>
      </w:r>
      <w:r w:rsidRPr="00EE5DB3">
        <w:rPr>
          <w:rFonts w:ascii="Times New Roman" w:hAnsi="Times New Roman"/>
          <w:sz w:val="22"/>
          <w:szCs w:val="22"/>
          <w:lang w:val="es-ES" w:eastAsia="ja-JP"/>
        </w:rPr>
        <w:t xml:space="preserve"> utilizar</w:t>
      </w:r>
      <w:r w:rsidR="002454C4">
        <w:rPr>
          <w:rFonts w:ascii="Times New Roman" w:hAnsi="Times New Roman"/>
          <w:sz w:val="22"/>
          <w:szCs w:val="22"/>
          <w:lang w:val="es-ES" w:eastAsia="ja-JP"/>
        </w:rPr>
        <w:t>á</w:t>
      </w:r>
      <w:r>
        <w:rPr>
          <w:rFonts w:ascii="Times New Roman" w:hAnsi="Times New Roman"/>
          <w:sz w:val="22"/>
          <w:szCs w:val="22"/>
          <w:lang w:val="es-ES" w:eastAsia="ja-JP"/>
        </w:rPr>
        <w:t>n</w:t>
      </w:r>
      <w:r w:rsidRPr="00EE5DB3">
        <w:rPr>
          <w:rFonts w:ascii="Times New Roman" w:hAnsi="Times New Roman"/>
          <w:sz w:val="22"/>
          <w:szCs w:val="22"/>
          <w:lang w:val="es-ES" w:eastAsia="ja-JP"/>
        </w:rPr>
        <w:t xml:space="preserve"> la</w:t>
      </w:r>
      <w:r>
        <w:rPr>
          <w:rFonts w:ascii="Times New Roman" w:hAnsi="Times New Roman"/>
          <w:sz w:val="22"/>
          <w:szCs w:val="22"/>
          <w:lang w:val="es-ES" w:eastAsia="ja-JP"/>
        </w:rPr>
        <w:t>s</w:t>
      </w:r>
      <w:r w:rsidRPr="00EE5DB3">
        <w:rPr>
          <w:rFonts w:ascii="Times New Roman" w:hAnsi="Times New Roman"/>
          <w:sz w:val="22"/>
          <w:szCs w:val="22"/>
          <w:lang w:val="es-ES" w:eastAsia="ja-JP"/>
        </w:rPr>
        <w:t xml:space="preserve"> siguiente</w:t>
      </w:r>
      <w:r>
        <w:rPr>
          <w:rFonts w:ascii="Times New Roman" w:hAnsi="Times New Roman"/>
          <w:sz w:val="22"/>
          <w:szCs w:val="22"/>
          <w:lang w:val="es-ES" w:eastAsia="ja-JP"/>
        </w:rPr>
        <w:t>s</w:t>
      </w:r>
      <w:r w:rsidRPr="00EE5DB3">
        <w:rPr>
          <w:rFonts w:ascii="Times New Roman" w:hAnsi="Times New Roman"/>
          <w:sz w:val="22"/>
          <w:szCs w:val="22"/>
          <w:lang w:val="es-ES" w:eastAsia="ja-JP"/>
        </w:rPr>
        <w:t xml:space="preserve"> táctica</w:t>
      </w:r>
      <w:r>
        <w:rPr>
          <w:rFonts w:ascii="Times New Roman" w:hAnsi="Times New Roman"/>
          <w:sz w:val="22"/>
          <w:szCs w:val="22"/>
          <w:lang w:val="es-ES" w:eastAsia="ja-JP"/>
        </w:rPr>
        <w:t>s</w:t>
      </w:r>
      <w:r w:rsidRPr="00EE5DB3">
        <w:rPr>
          <w:rFonts w:ascii="Times New Roman" w:hAnsi="Times New Roman"/>
          <w:sz w:val="22"/>
          <w:szCs w:val="22"/>
          <w:lang w:val="es-ES" w:eastAsia="ja-JP"/>
        </w:rPr>
        <w:t xml:space="preserve"> arquitectónica</w:t>
      </w:r>
      <w:r>
        <w:rPr>
          <w:rFonts w:ascii="Times New Roman" w:hAnsi="Times New Roman"/>
          <w:sz w:val="22"/>
          <w:szCs w:val="22"/>
          <w:lang w:val="es-ES" w:eastAsia="ja-JP"/>
        </w:rPr>
        <w:t>s</w:t>
      </w:r>
      <w:r w:rsidRPr="00EE5DB3">
        <w:rPr>
          <w:rFonts w:ascii="Times New Roman" w:hAnsi="Times New Roman"/>
          <w:sz w:val="22"/>
          <w:szCs w:val="22"/>
          <w:lang w:val="es-ES" w:eastAsia="ja-JP"/>
        </w:rPr>
        <w:t>.</w:t>
      </w:r>
    </w:p>
    <w:p w:rsidR="00EE5DB3" w:rsidRPr="00EE5DB3" w:rsidRDefault="00EE5DB3" w:rsidP="00336093">
      <w:pPr>
        <w:pStyle w:val="Textoindependiente"/>
        <w:numPr>
          <w:ilvl w:val="2"/>
          <w:numId w:val="26"/>
        </w:numPr>
        <w:spacing w:before="240"/>
        <w:jc w:val="both"/>
        <w:rPr>
          <w:rFonts w:ascii="Times New Roman" w:hAnsi="Times New Roman"/>
          <w:b/>
          <w:sz w:val="22"/>
          <w:szCs w:val="22"/>
          <w:lang w:val="es-ES" w:eastAsia="ja-JP"/>
        </w:rPr>
      </w:pPr>
      <w:r w:rsidRPr="00EE5DB3">
        <w:rPr>
          <w:rFonts w:ascii="Times New Roman" w:hAnsi="Times New Roman"/>
          <w:b/>
          <w:sz w:val="22"/>
          <w:szCs w:val="22"/>
          <w:lang w:val="es-ES" w:eastAsia="ja-JP"/>
        </w:rPr>
        <w:t xml:space="preserve">Disponibilidad </w:t>
      </w:r>
    </w:p>
    <w:p w:rsidR="00EE5DB3" w:rsidRDefault="00EE5DB3" w:rsidP="00EE5DB3">
      <w:pPr>
        <w:pStyle w:val="Textoindependiente"/>
        <w:numPr>
          <w:ilvl w:val="0"/>
          <w:numId w:val="24"/>
        </w:numPr>
        <w:spacing w:before="240" w:after="0" w:line="276" w:lineRule="auto"/>
        <w:jc w:val="both"/>
        <w:rPr>
          <w:rFonts w:ascii="Times New Roman" w:hAnsi="Times New Roman"/>
          <w:b/>
          <w:sz w:val="22"/>
          <w:szCs w:val="22"/>
          <w:lang w:val="es-ES" w:eastAsia="ja-JP"/>
        </w:rPr>
      </w:pPr>
      <w:r w:rsidRPr="00EE5DB3">
        <w:rPr>
          <w:rFonts w:ascii="Times New Roman" w:hAnsi="Times New Roman"/>
          <w:b/>
          <w:sz w:val="22"/>
          <w:szCs w:val="22"/>
          <w:lang w:val="es-ES" w:eastAsia="ja-JP"/>
        </w:rPr>
        <w:t>Ping / eco:</w:t>
      </w:r>
      <w:r w:rsidRPr="00EE5DB3">
        <w:rPr>
          <w:rFonts w:ascii="Times New Roman" w:hAnsi="Times New Roman"/>
          <w:sz w:val="22"/>
          <w:szCs w:val="22"/>
          <w:lang w:val="es-ES" w:eastAsia="ja-JP"/>
        </w:rPr>
        <w:t xml:space="preserve"> usado por los clientes para asegurarse de que un objeto de servidor y la ruta de comunicación con el servidor están operando dentro de los límites de rendimiento esperados.</w:t>
      </w:r>
    </w:p>
    <w:p w:rsidR="003D2E31" w:rsidRDefault="00EE5DB3" w:rsidP="00336093">
      <w:pPr>
        <w:pStyle w:val="Textoindependiente"/>
        <w:numPr>
          <w:ilvl w:val="2"/>
          <w:numId w:val="26"/>
        </w:numPr>
        <w:spacing w:before="240" w:after="0" w:line="276" w:lineRule="auto"/>
        <w:jc w:val="both"/>
        <w:rPr>
          <w:rFonts w:ascii="Times New Roman" w:hAnsi="Times New Roman"/>
          <w:b/>
          <w:sz w:val="22"/>
          <w:szCs w:val="22"/>
          <w:lang w:val="es-ES" w:eastAsia="ja-JP"/>
        </w:rPr>
      </w:pPr>
      <w:r>
        <w:rPr>
          <w:rFonts w:ascii="Times New Roman" w:hAnsi="Times New Roman"/>
          <w:b/>
          <w:sz w:val="22"/>
          <w:szCs w:val="22"/>
          <w:lang w:val="es-ES" w:eastAsia="ja-JP"/>
        </w:rPr>
        <w:t>Rendimiento</w:t>
      </w:r>
    </w:p>
    <w:p w:rsidR="00336093" w:rsidRDefault="00C56617" w:rsidP="00336093">
      <w:pPr>
        <w:pStyle w:val="Textoindependiente"/>
        <w:numPr>
          <w:ilvl w:val="0"/>
          <w:numId w:val="24"/>
        </w:numPr>
        <w:spacing w:before="240" w:after="0" w:line="276" w:lineRule="auto"/>
        <w:jc w:val="both"/>
        <w:rPr>
          <w:rFonts w:ascii="Times New Roman" w:hAnsi="Times New Roman"/>
          <w:b/>
          <w:sz w:val="22"/>
          <w:szCs w:val="22"/>
          <w:lang w:val="es-ES" w:eastAsia="ja-JP"/>
        </w:rPr>
      </w:pPr>
      <w:r>
        <w:rPr>
          <w:rFonts w:ascii="Times New Roman" w:hAnsi="Times New Roman"/>
          <w:b/>
          <w:sz w:val="22"/>
          <w:szCs w:val="22"/>
          <w:lang w:val="es-ES" w:eastAsia="ja-JP"/>
        </w:rPr>
        <w:t xml:space="preserve">Mantener varias copias de datos o cálculos: </w:t>
      </w:r>
      <w:r w:rsidR="009136E2" w:rsidRPr="009136E2">
        <w:rPr>
          <w:rFonts w:ascii="Times New Roman" w:hAnsi="Times New Roman"/>
          <w:sz w:val="22"/>
          <w:szCs w:val="22"/>
          <w:lang w:val="es-ES" w:eastAsia="ja-JP"/>
        </w:rPr>
        <w:t>El almacenamiento en caché es una táctica en la que se replica de datos, ya sea en repositorios diferentes de velocidad o en repositorios separ</w:t>
      </w:r>
      <w:r w:rsidR="009136E2">
        <w:rPr>
          <w:rFonts w:ascii="Times New Roman" w:hAnsi="Times New Roman"/>
          <w:sz w:val="22"/>
          <w:szCs w:val="22"/>
          <w:lang w:val="es-ES" w:eastAsia="ja-JP"/>
        </w:rPr>
        <w:t>ados, para reducir la congestión en el sistema</w:t>
      </w:r>
      <w:r w:rsidR="009136E2" w:rsidRPr="009136E2">
        <w:rPr>
          <w:rFonts w:ascii="Times New Roman" w:hAnsi="Times New Roman"/>
          <w:sz w:val="22"/>
          <w:szCs w:val="22"/>
          <w:lang w:val="es-ES" w:eastAsia="ja-JP"/>
        </w:rPr>
        <w:t>.</w:t>
      </w:r>
    </w:p>
    <w:p w:rsidR="00336093" w:rsidRDefault="00336093" w:rsidP="00336093">
      <w:pPr>
        <w:pStyle w:val="Textoindependiente"/>
        <w:numPr>
          <w:ilvl w:val="2"/>
          <w:numId w:val="26"/>
        </w:numPr>
        <w:spacing w:before="240" w:after="0" w:line="276" w:lineRule="auto"/>
        <w:jc w:val="both"/>
        <w:rPr>
          <w:rFonts w:ascii="Times New Roman" w:hAnsi="Times New Roman"/>
          <w:b/>
          <w:sz w:val="22"/>
          <w:szCs w:val="22"/>
          <w:lang w:val="es-ES" w:eastAsia="ja-JP"/>
        </w:rPr>
      </w:pPr>
      <w:r>
        <w:rPr>
          <w:rFonts w:ascii="Times New Roman" w:hAnsi="Times New Roman"/>
          <w:b/>
          <w:sz w:val="22"/>
          <w:szCs w:val="22"/>
          <w:lang w:val="es-ES" w:eastAsia="ja-JP"/>
        </w:rPr>
        <w:t>Seguridad</w:t>
      </w:r>
    </w:p>
    <w:p w:rsidR="00336093" w:rsidRPr="00DD1689" w:rsidRDefault="00336093" w:rsidP="00336093">
      <w:pPr>
        <w:pStyle w:val="Textoindependiente"/>
        <w:numPr>
          <w:ilvl w:val="0"/>
          <w:numId w:val="24"/>
        </w:numPr>
        <w:spacing w:before="240" w:after="0" w:line="276" w:lineRule="auto"/>
        <w:jc w:val="both"/>
        <w:rPr>
          <w:rFonts w:ascii="Times New Roman" w:hAnsi="Times New Roman"/>
          <w:b/>
          <w:sz w:val="22"/>
          <w:szCs w:val="22"/>
          <w:lang w:val="es-ES" w:eastAsia="ja-JP"/>
        </w:rPr>
      </w:pPr>
      <w:r w:rsidRPr="00336093">
        <w:rPr>
          <w:rFonts w:ascii="Times New Roman" w:hAnsi="Times New Roman"/>
          <w:b/>
          <w:sz w:val="22"/>
          <w:szCs w:val="22"/>
          <w:lang w:val="es-ES" w:eastAsia="ja-JP"/>
        </w:rPr>
        <w:t xml:space="preserve">Autenticar a los usuarios. </w:t>
      </w:r>
      <w:r w:rsidRPr="00336093">
        <w:rPr>
          <w:rFonts w:ascii="Times New Roman" w:hAnsi="Times New Roman"/>
          <w:sz w:val="22"/>
          <w:szCs w:val="22"/>
          <w:lang w:val="es-ES" w:eastAsia="ja-JP"/>
        </w:rPr>
        <w:t>Autenticación es asegurarse de que un usuario o equipo remoto es realmente quien dice ser.</w:t>
      </w:r>
    </w:p>
    <w:p w:rsidR="00DD1689" w:rsidRDefault="00DD1689" w:rsidP="00DD1689">
      <w:pPr>
        <w:pStyle w:val="Textoindependiente"/>
        <w:spacing w:before="240" w:after="0" w:line="276" w:lineRule="auto"/>
        <w:ind w:left="1145"/>
        <w:jc w:val="both"/>
        <w:rPr>
          <w:rFonts w:ascii="Times New Roman" w:hAnsi="Times New Roman"/>
          <w:b/>
          <w:sz w:val="22"/>
          <w:szCs w:val="22"/>
          <w:lang w:val="es-ES" w:eastAsia="ja-JP"/>
        </w:rPr>
      </w:pPr>
    </w:p>
    <w:p w:rsidR="00DD1689" w:rsidRDefault="00DD1689" w:rsidP="00DD1689">
      <w:pPr>
        <w:pStyle w:val="Textoindependiente"/>
        <w:spacing w:before="240" w:after="0" w:line="276" w:lineRule="auto"/>
        <w:ind w:left="1145"/>
        <w:jc w:val="both"/>
        <w:rPr>
          <w:rFonts w:ascii="Times New Roman" w:hAnsi="Times New Roman"/>
          <w:b/>
          <w:sz w:val="22"/>
          <w:szCs w:val="22"/>
          <w:lang w:val="es-ES" w:eastAsia="ja-JP"/>
        </w:rPr>
      </w:pPr>
    </w:p>
    <w:p w:rsidR="00DD1689" w:rsidRDefault="00DD1689" w:rsidP="00DD1689">
      <w:pPr>
        <w:pStyle w:val="Textoindependiente"/>
        <w:spacing w:before="240" w:after="0" w:line="276" w:lineRule="auto"/>
        <w:ind w:left="1145"/>
        <w:jc w:val="both"/>
        <w:rPr>
          <w:rFonts w:ascii="Times New Roman" w:hAnsi="Times New Roman"/>
          <w:b/>
          <w:sz w:val="22"/>
          <w:szCs w:val="22"/>
          <w:lang w:val="es-ES" w:eastAsia="ja-JP"/>
        </w:rPr>
      </w:pPr>
    </w:p>
    <w:p w:rsidR="00DD1689" w:rsidRPr="00336093" w:rsidRDefault="00DD1689" w:rsidP="00DD1689">
      <w:pPr>
        <w:pStyle w:val="Textoindependiente"/>
        <w:spacing w:before="240" w:after="0" w:line="276" w:lineRule="auto"/>
        <w:ind w:left="1145"/>
        <w:jc w:val="both"/>
        <w:rPr>
          <w:rFonts w:ascii="Times New Roman" w:hAnsi="Times New Roman"/>
          <w:b/>
          <w:sz w:val="22"/>
          <w:szCs w:val="22"/>
          <w:lang w:val="es-ES" w:eastAsia="ja-JP"/>
        </w:rPr>
      </w:pPr>
    </w:p>
    <w:p w:rsidR="00167B62" w:rsidRPr="000312AE" w:rsidRDefault="008F5FD8" w:rsidP="00167B62">
      <w:pPr>
        <w:pStyle w:val="Ttulo2"/>
        <w:numPr>
          <w:ilvl w:val="1"/>
          <w:numId w:val="1"/>
        </w:numPr>
        <w:jc w:val="both"/>
        <w:rPr>
          <w:rFonts w:ascii="Times New Roman" w:eastAsia="MS Mincho" w:hAnsi="Times New Roman"/>
          <w:i w:val="0"/>
          <w:lang w:val="es-ES" w:eastAsia="ja-JP"/>
        </w:rPr>
      </w:pPr>
      <w:r>
        <w:rPr>
          <w:rFonts w:ascii="Times New Roman" w:eastAsia="MS Mincho" w:hAnsi="Times New Roman"/>
          <w:i w:val="0"/>
          <w:lang w:val="es-ES" w:eastAsia="ja-JP"/>
        </w:rPr>
        <w:t xml:space="preserve">Patrones </w:t>
      </w:r>
      <w:r w:rsidR="00336093">
        <w:rPr>
          <w:rFonts w:ascii="Times New Roman" w:eastAsia="MS Mincho" w:hAnsi="Times New Roman"/>
          <w:i w:val="0"/>
          <w:lang w:val="es-ES" w:eastAsia="ja-JP"/>
        </w:rPr>
        <w:t>Arquitectónicos</w:t>
      </w:r>
    </w:p>
    <w:p w:rsidR="000C6199" w:rsidRPr="005A5D71" w:rsidRDefault="0002369C" w:rsidP="005A5D71">
      <w:pPr>
        <w:pStyle w:val="Textoindependiente"/>
        <w:numPr>
          <w:ilvl w:val="2"/>
          <w:numId w:val="27"/>
        </w:numPr>
        <w:spacing w:before="240"/>
        <w:rPr>
          <w:rFonts w:ascii="Times New Roman" w:hAnsi="Times New Roman"/>
          <w:b/>
          <w:sz w:val="22"/>
          <w:szCs w:val="24"/>
          <w:lang w:val="la-Latn" w:eastAsia="ja-JP"/>
        </w:rPr>
      </w:pPr>
      <w:bookmarkStart w:id="18" w:name="OLE_LINK1"/>
      <w:bookmarkStart w:id="19" w:name="OLE_LINK2"/>
      <w:r w:rsidRPr="005A5D71">
        <w:rPr>
          <w:rFonts w:ascii="Times New Roman" w:hAnsi="Times New Roman"/>
          <w:b/>
          <w:sz w:val="22"/>
          <w:szCs w:val="24"/>
          <w:lang w:val="es-ES" w:eastAsia="ja-JP"/>
        </w:rPr>
        <w:t>Patrón</w:t>
      </w:r>
      <w:bookmarkEnd w:id="18"/>
      <w:bookmarkEnd w:id="19"/>
      <w:r w:rsidR="005A5D71" w:rsidRPr="005A5D71">
        <w:rPr>
          <w:rFonts w:ascii="Times New Roman" w:hAnsi="Times New Roman"/>
          <w:b/>
          <w:sz w:val="22"/>
          <w:szCs w:val="24"/>
          <w:lang w:val="es-ES" w:eastAsia="ja-JP"/>
        </w:rPr>
        <w:t xml:space="preserve"> Modelo Vista Controlador </w:t>
      </w:r>
    </w:p>
    <w:p w:rsidR="005A5D71" w:rsidRPr="005A5D71" w:rsidRDefault="005A5D71" w:rsidP="005A5D71">
      <w:pPr>
        <w:pStyle w:val="Textoindependiente"/>
        <w:numPr>
          <w:ilvl w:val="0"/>
          <w:numId w:val="24"/>
        </w:numPr>
        <w:spacing w:before="240"/>
        <w:jc w:val="both"/>
        <w:rPr>
          <w:rFonts w:ascii="Times New Roman" w:hAnsi="Times New Roman"/>
          <w:b/>
          <w:sz w:val="22"/>
          <w:szCs w:val="24"/>
          <w:lang w:val="la-Latn" w:eastAsia="ja-JP"/>
        </w:rPr>
      </w:pPr>
      <w:r>
        <w:rPr>
          <w:rFonts w:ascii="Times New Roman" w:hAnsi="Times New Roman"/>
          <w:sz w:val="22"/>
          <w:szCs w:val="24"/>
          <w:lang w:eastAsia="ja-JP"/>
        </w:rPr>
        <w:t>Ide</w:t>
      </w:r>
      <w:r w:rsidR="00D56419">
        <w:rPr>
          <w:rFonts w:ascii="Times New Roman" w:hAnsi="Times New Roman"/>
          <w:sz w:val="22"/>
          <w:szCs w:val="24"/>
          <w:lang w:eastAsia="ja-JP"/>
        </w:rPr>
        <w:t>ntificamos que el patrón MVC es implementado por</w:t>
      </w:r>
      <w:r>
        <w:rPr>
          <w:rFonts w:ascii="Times New Roman" w:hAnsi="Times New Roman"/>
          <w:sz w:val="22"/>
          <w:szCs w:val="24"/>
          <w:lang w:eastAsia="ja-JP"/>
        </w:rPr>
        <w:t xml:space="preserve"> el </w:t>
      </w:r>
      <w:proofErr w:type="spellStart"/>
      <w:r>
        <w:rPr>
          <w:rFonts w:ascii="Times New Roman" w:hAnsi="Times New Roman"/>
          <w:sz w:val="22"/>
          <w:szCs w:val="24"/>
          <w:lang w:eastAsia="ja-JP"/>
        </w:rPr>
        <w:t>framework</w:t>
      </w:r>
      <w:proofErr w:type="spellEnd"/>
      <w:r>
        <w:rPr>
          <w:rFonts w:ascii="Times New Roman" w:hAnsi="Times New Roman"/>
          <w:sz w:val="22"/>
          <w:szCs w:val="24"/>
          <w:lang w:eastAsia="ja-JP"/>
        </w:rPr>
        <w:t xml:space="preserve"> de desarrollo YI PHP, </w:t>
      </w:r>
      <w:r w:rsidR="00D56419">
        <w:rPr>
          <w:rFonts w:ascii="Times New Roman" w:hAnsi="Times New Roman"/>
          <w:sz w:val="22"/>
          <w:szCs w:val="24"/>
          <w:lang w:eastAsia="ja-JP"/>
        </w:rPr>
        <w:t xml:space="preserve">el cual fue seleccionado para </w:t>
      </w:r>
      <w:r>
        <w:rPr>
          <w:rFonts w:ascii="Times New Roman" w:hAnsi="Times New Roman"/>
          <w:sz w:val="22"/>
          <w:szCs w:val="24"/>
          <w:lang w:eastAsia="ja-JP"/>
        </w:rPr>
        <w:t xml:space="preserve"> el </w:t>
      </w:r>
      <w:r w:rsidR="00D56419">
        <w:rPr>
          <w:rFonts w:ascii="Times New Roman" w:hAnsi="Times New Roman"/>
          <w:sz w:val="22"/>
          <w:szCs w:val="24"/>
          <w:lang w:eastAsia="ja-JP"/>
        </w:rPr>
        <w:t xml:space="preserve">desarrollo del proyecto, esta es </w:t>
      </w:r>
      <w:r>
        <w:rPr>
          <w:rFonts w:ascii="Times New Roman" w:hAnsi="Times New Roman"/>
          <w:sz w:val="22"/>
          <w:szCs w:val="24"/>
          <w:lang w:eastAsia="ja-JP"/>
        </w:rPr>
        <w:t xml:space="preserve"> la razón por la</w:t>
      </w:r>
      <w:r w:rsidR="00D56419">
        <w:rPr>
          <w:rFonts w:ascii="Times New Roman" w:hAnsi="Times New Roman"/>
          <w:sz w:val="22"/>
          <w:szCs w:val="24"/>
          <w:lang w:eastAsia="ja-JP"/>
        </w:rPr>
        <w:t xml:space="preserve"> cual</w:t>
      </w:r>
      <w:r>
        <w:rPr>
          <w:rFonts w:ascii="Times New Roman" w:hAnsi="Times New Roman"/>
          <w:sz w:val="22"/>
          <w:szCs w:val="24"/>
          <w:lang w:eastAsia="ja-JP"/>
        </w:rPr>
        <w:t xml:space="preserve"> </w:t>
      </w:r>
      <w:r w:rsidR="00D56419">
        <w:rPr>
          <w:rFonts w:ascii="Times New Roman" w:hAnsi="Times New Roman"/>
          <w:sz w:val="22"/>
          <w:szCs w:val="24"/>
          <w:lang w:eastAsia="ja-JP"/>
        </w:rPr>
        <w:t xml:space="preserve">se hará uso </w:t>
      </w:r>
      <w:r w:rsidR="00D31CCD">
        <w:rPr>
          <w:rFonts w:ascii="Times New Roman" w:hAnsi="Times New Roman"/>
          <w:sz w:val="22"/>
          <w:szCs w:val="24"/>
          <w:lang w:eastAsia="ja-JP"/>
        </w:rPr>
        <w:t>de este patrón</w:t>
      </w:r>
      <w:r>
        <w:rPr>
          <w:rFonts w:ascii="Times New Roman" w:hAnsi="Times New Roman"/>
          <w:sz w:val="22"/>
          <w:szCs w:val="24"/>
          <w:lang w:eastAsia="ja-JP"/>
        </w:rPr>
        <w:t>.</w:t>
      </w:r>
      <w:r w:rsidR="007F552B">
        <w:rPr>
          <w:rFonts w:ascii="Times New Roman" w:hAnsi="Times New Roman"/>
          <w:sz w:val="22"/>
          <w:szCs w:val="24"/>
          <w:lang w:eastAsia="ja-JP"/>
        </w:rPr>
        <w:t xml:space="preserve"> De esta manera se divide el sistema en tres capas, permitiendo encapsulación de los datos, la interfaz por otro lado, como también la lógica interna.</w:t>
      </w:r>
    </w:p>
    <w:p w:rsidR="007F552B" w:rsidRDefault="00D56419" w:rsidP="007F552B">
      <w:pPr>
        <w:pStyle w:val="Textoindependiente"/>
        <w:spacing w:before="240"/>
        <w:ind w:left="1145"/>
        <w:jc w:val="both"/>
        <w:rPr>
          <w:rFonts w:ascii="Times New Roman" w:hAnsi="Times New Roman"/>
          <w:sz w:val="22"/>
          <w:szCs w:val="24"/>
          <w:lang w:eastAsia="ja-JP"/>
        </w:rPr>
      </w:pPr>
      <w:r>
        <w:rPr>
          <w:rFonts w:ascii="Times New Roman" w:hAnsi="Times New Roman"/>
          <w:sz w:val="22"/>
          <w:szCs w:val="24"/>
          <w:lang w:eastAsia="ja-JP"/>
        </w:rPr>
        <w:t xml:space="preserve">El </w:t>
      </w:r>
      <w:r w:rsidR="005A5D71">
        <w:rPr>
          <w:rFonts w:ascii="Times New Roman" w:hAnsi="Times New Roman"/>
          <w:sz w:val="22"/>
          <w:szCs w:val="24"/>
          <w:lang w:eastAsia="ja-JP"/>
        </w:rPr>
        <w:t xml:space="preserve">MVC </w:t>
      </w:r>
      <w:r w:rsidR="005A5D71" w:rsidRPr="005A5D71">
        <w:rPr>
          <w:rFonts w:ascii="Times New Roman" w:hAnsi="Times New Roman"/>
          <w:sz w:val="22"/>
          <w:szCs w:val="24"/>
          <w:lang w:eastAsia="ja-JP"/>
        </w:rPr>
        <w:t>divide una aplicación interactiva en 3 componentes. El modelo contiene la</w:t>
      </w:r>
      <w:r w:rsidR="005A5D71">
        <w:rPr>
          <w:rFonts w:ascii="Times New Roman" w:hAnsi="Times New Roman"/>
          <w:sz w:val="22"/>
          <w:szCs w:val="24"/>
          <w:lang w:eastAsia="ja-JP"/>
        </w:rPr>
        <w:t xml:space="preserve"> </w:t>
      </w:r>
      <w:r w:rsidR="005A5D71" w:rsidRPr="005A5D71">
        <w:rPr>
          <w:rFonts w:ascii="Times New Roman" w:hAnsi="Times New Roman"/>
          <w:sz w:val="22"/>
          <w:szCs w:val="24"/>
          <w:lang w:eastAsia="ja-JP"/>
        </w:rPr>
        <w:t>principal funcionalidad y la información, la vista muestra la información al usuario, y</w:t>
      </w:r>
      <w:r w:rsidR="005A5D71">
        <w:rPr>
          <w:rFonts w:ascii="Times New Roman" w:hAnsi="Times New Roman"/>
          <w:sz w:val="22"/>
          <w:szCs w:val="24"/>
          <w:lang w:eastAsia="ja-JP"/>
        </w:rPr>
        <w:t xml:space="preserve"> </w:t>
      </w:r>
      <w:r w:rsidR="005A5D71" w:rsidRPr="005A5D71">
        <w:rPr>
          <w:rFonts w:ascii="Times New Roman" w:hAnsi="Times New Roman"/>
          <w:sz w:val="22"/>
          <w:szCs w:val="24"/>
          <w:lang w:eastAsia="ja-JP"/>
        </w:rPr>
        <w:t>los controladores manejan las entradas del usuario</w:t>
      </w:r>
      <w:r w:rsidR="005A5D71">
        <w:rPr>
          <w:rFonts w:ascii="Times New Roman" w:hAnsi="Times New Roman"/>
          <w:sz w:val="22"/>
          <w:szCs w:val="24"/>
          <w:lang w:eastAsia="ja-JP"/>
        </w:rPr>
        <w:t xml:space="preserve">. Al dividir la aplicación en estos 3 componentes nos facilita la sincronización de </w:t>
      </w:r>
      <w:r>
        <w:rPr>
          <w:rFonts w:ascii="Times New Roman" w:hAnsi="Times New Roman"/>
          <w:sz w:val="22"/>
          <w:szCs w:val="24"/>
          <w:lang w:eastAsia="ja-JP"/>
        </w:rPr>
        <w:t xml:space="preserve">los datos, es decir; </w:t>
      </w:r>
      <w:r w:rsidR="005A5D71">
        <w:rPr>
          <w:rFonts w:ascii="Times New Roman" w:hAnsi="Times New Roman"/>
          <w:sz w:val="22"/>
          <w:szCs w:val="24"/>
          <w:lang w:eastAsia="ja-JP"/>
        </w:rPr>
        <w:t xml:space="preserve"> si una persona registra una</w:t>
      </w:r>
      <w:r>
        <w:rPr>
          <w:rFonts w:ascii="Times New Roman" w:hAnsi="Times New Roman"/>
          <w:sz w:val="22"/>
          <w:szCs w:val="24"/>
          <w:lang w:eastAsia="ja-JP"/>
        </w:rPr>
        <w:t xml:space="preserve"> convocatoria y está </w:t>
      </w:r>
      <w:r w:rsidR="005A5D71">
        <w:rPr>
          <w:rFonts w:ascii="Times New Roman" w:hAnsi="Times New Roman"/>
          <w:sz w:val="22"/>
          <w:szCs w:val="24"/>
          <w:lang w:eastAsia="ja-JP"/>
        </w:rPr>
        <w:t>validada y verifi</w:t>
      </w:r>
      <w:r>
        <w:rPr>
          <w:rFonts w:ascii="Times New Roman" w:hAnsi="Times New Roman"/>
          <w:sz w:val="22"/>
          <w:szCs w:val="24"/>
          <w:lang w:eastAsia="ja-JP"/>
        </w:rPr>
        <w:t>cada por el sistema</w:t>
      </w:r>
      <w:r w:rsidR="00D31CCD">
        <w:rPr>
          <w:rFonts w:ascii="Times New Roman" w:hAnsi="Times New Roman"/>
          <w:sz w:val="22"/>
          <w:szCs w:val="24"/>
          <w:lang w:eastAsia="ja-JP"/>
        </w:rPr>
        <w:t>,</w:t>
      </w:r>
      <w:r>
        <w:rPr>
          <w:rFonts w:ascii="Times New Roman" w:hAnsi="Times New Roman"/>
          <w:sz w:val="22"/>
          <w:szCs w:val="24"/>
          <w:lang w:eastAsia="ja-JP"/>
        </w:rPr>
        <w:t xml:space="preserve"> esta quedará</w:t>
      </w:r>
      <w:r w:rsidR="005A5D71">
        <w:rPr>
          <w:rFonts w:ascii="Times New Roman" w:hAnsi="Times New Roman"/>
          <w:sz w:val="22"/>
          <w:szCs w:val="24"/>
          <w:lang w:eastAsia="ja-JP"/>
        </w:rPr>
        <w:t xml:space="preserve"> almacenada en </w:t>
      </w:r>
      <w:r w:rsidR="00D31CCD">
        <w:rPr>
          <w:rFonts w:ascii="Times New Roman" w:hAnsi="Times New Roman"/>
          <w:sz w:val="22"/>
          <w:szCs w:val="24"/>
          <w:lang w:eastAsia="ja-JP"/>
        </w:rPr>
        <w:t>él</w:t>
      </w:r>
      <w:r w:rsidR="005A5D71">
        <w:rPr>
          <w:rFonts w:ascii="Times New Roman" w:hAnsi="Times New Roman"/>
          <w:sz w:val="22"/>
          <w:szCs w:val="24"/>
          <w:lang w:eastAsia="ja-JP"/>
        </w:rPr>
        <w:t xml:space="preserve">, en ese mismo momento </w:t>
      </w:r>
      <w:r w:rsidR="00B350F5">
        <w:rPr>
          <w:rFonts w:ascii="Times New Roman" w:hAnsi="Times New Roman"/>
          <w:sz w:val="22"/>
          <w:szCs w:val="24"/>
          <w:lang w:eastAsia="ja-JP"/>
        </w:rPr>
        <w:t>del registro</w:t>
      </w:r>
      <w:r w:rsidR="005A5D71">
        <w:rPr>
          <w:rFonts w:ascii="Times New Roman" w:hAnsi="Times New Roman"/>
          <w:sz w:val="22"/>
          <w:szCs w:val="24"/>
          <w:lang w:eastAsia="ja-JP"/>
        </w:rPr>
        <w:t xml:space="preserve"> puede ocurrir el caso de que una persona o </w:t>
      </w:r>
      <w:r w:rsidR="00B350F5">
        <w:rPr>
          <w:rFonts w:ascii="Times New Roman" w:hAnsi="Times New Roman"/>
          <w:sz w:val="22"/>
          <w:szCs w:val="24"/>
          <w:lang w:eastAsia="ja-JP"/>
        </w:rPr>
        <w:t xml:space="preserve">un usuario se encuentre </w:t>
      </w:r>
      <w:r w:rsidR="005A5D71">
        <w:rPr>
          <w:rFonts w:ascii="Times New Roman" w:hAnsi="Times New Roman"/>
          <w:sz w:val="22"/>
          <w:szCs w:val="24"/>
          <w:lang w:eastAsia="ja-JP"/>
        </w:rPr>
        <w:t>consultando las convocatorias que estén publicadas en ese momento, esta persona podrá ver la convocatoria que fue registrada con unos minutos de anterioridad, esto gracias al modelo vis</w:t>
      </w:r>
      <w:r>
        <w:rPr>
          <w:rFonts w:ascii="Times New Roman" w:hAnsi="Times New Roman"/>
          <w:sz w:val="22"/>
          <w:szCs w:val="24"/>
          <w:lang w:eastAsia="ja-JP"/>
        </w:rPr>
        <w:t>ta controlador que será implementado.</w:t>
      </w:r>
    </w:p>
    <w:p w:rsidR="007507A7" w:rsidRPr="007507A7" w:rsidRDefault="007507A7" w:rsidP="007507A7">
      <w:pPr>
        <w:pStyle w:val="Textoindependiente"/>
        <w:spacing w:before="240"/>
        <w:ind w:left="1145"/>
        <w:jc w:val="both"/>
        <w:rPr>
          <w:rFonts w:ascii="Times New Roman" w:hAnsi="Times New Roman"/>
          <w:b/>
          <w:sz w:val="22"/>
          <w:szCs w:val="24"/>
          <w:lang w:eastAsia="ja-JP"/>
        </w:rPr>
      </w:pPr>
    </w:p>
    <w:p w:rsidR="007507A7" w:rsidRPr="007507A7" w:rsidRDefault="007507A7" w:rsidP="007507A7">
      <w:pPr>
        <w:pStyle w:val="Textoindependiente"/>
        <w:spacing w:before="240"/>
        <w:ind w:left="1145"/>
        <w:jc w:val="both"/>
        <w:rPr>
          <w:rFonts w:ascii="Times New Roman" w:hAnsi="Times New Roman"/>
          <w:b/>
          <w:sz w:val="22"/>
          <w:szCs w:val="24"/>
          <w:lang w:eastAsia="ja-JP"/>
        </w:rPr>
      </w:pPr>
    </w:p>
    <w:p w:rsidR="007507A7" w:rsidRDefault="007507A7" w:rsidP="007507A7">
      <w:pPr>
        <w:pStyle w:val="Textoindependiente"/>
        <w:numPr>
          <w:ilvl w:val="2"/>
          <w:numId w:val="27"/>
        </w:numPr>
        <w:spacing w:before="240"/>
        <w:jc w:val="both"/>
        <w:rPr>
          <w:rFonts w:ascii="Times New Roman" w:hAnsi="Times New Roman"/>
          <w:b/>
          <w:sz w:val="22"/>
          <w:szCs w:val="24"/>
          <w:lang w:eastAsia="ja-JP"/>
        </w:rPr>
      </w:pPr>
      <w:r>
        <w:rPr>
          <w:rFonts w:ascii="Times New Roman" w:hAnsi="Times New Roman"/>
          <w:b/>
          <w:sz w:val="22"/>
          <w:szCs w:val="24"/>
          <w:lang w:eastAsia="ja-JP"/>
        </w:rPr>
        <w:t>Patrón por Capas</w:t>
      </w:r>
    </w:p>
    <w:p w:rsidR="007507A7" w:rsidRPr="007507A7" w:rsidRDefault="007507A7" w:rsidP="007507A7">
      <w:pPr>
        <w:pStyle w:val="Textoindependiente"/>
        <w:numPr>
          <w:ilvl w:val="0"/>
          <w:numId w:val="24"/>
        </w:numPr>
        <w:spacing w:before="240"/>
        <w:jc w:val="both"/>
        <w:rPr>
          <w:rFonts w:ascii="Times New Roman" w:hAnsi="Times New Roman"/>
          <w:b/>
          <w:sz w:val="22"/>
          <w:szCs w:val="24"/>
          <w:lang w:eastAsia="ja-JP"/>
        </w:rPr>
      </w:pPr>
      <w:r>
        <w:rPr>
          <w:rFonts w:ascii="Times New Roman" w:hAnsi="Times New Roman"/>
          <w:sz w:val="22"/>
          <w:szCs w:val="24"/>
          <w:lang w:eastAsia="ja-JP"/>
        </w:rPr>
        <w:t>Utili</w:t>
      </w:r>
      <w:r w:rsidR="005F7C9A">
        <w:rPr>
          <w:rFonts w:ascii="Times New Roman" w:hAnsi="Times New Roman"/>
          <w:sz w:val="22"/>
          <w:szCs w:val="24"/>
          <w:lang w:eastAsia="ja-JP"/>
        </w:rPr>
        <w:t xml:space="preserve">zaremos este patrón para el desarrollo del SII-Módulo convocatoria, ya que  el </w:t>
      </w:r>
      <w:r w:rsidR="003F36E2">
        <w:rPr>
          <w:rFonts w:ascii="Times New Roman" w:hAnsi="Times New Roman"/>
          <w:sz w:val="22"/>
          <w:szCs w:val="24"/>
          <w:lang w:eastAsia="ja-JP"/>
        </w:rPr>
        <w:t xml:space="preserve">rendimiento y </w:t>
      </w:r>
      <w:r w:rsidR="005F7C9A">
        <w:rPr>
          <w:rFonts w:ascii="Times New Roman" w:hAnsi="Times New Roman"/>
          <w:sz w:val="22"/>
          <w:szCs w:val="24"/>
          <w:lang w:eastAsia="ja-JP"/>
        </w:rPr>
        <w:t xml:space="preserve">la </w:t>
      </w:r>
      <w:r w:rsidR="003F36E2">
        <w:rPr>
          <w:rFonts w:ascii="Times New Roman" w:hAnsi="Times New Roman"/>
          <w:sz w:val="22"/>
          <w:szCs w:val="24"/>
          <w:lang w:eastAsia="ja-JP"/>
        </w:rPr>
        <w:t>seguridad</w:t>
      </w:r>
      <w:r w:rsidR="005F7C9A">
        <w:rPr>
          <w:rFonts w:ascii="Times New Roman" w:hAnsi="Times New Roman"/>
          <w:sz w:val="22"/>
          <w:szCs w:val="24"/>
          <w:lang w:eastAsia="ja-JP"/>
        </w:rPr>
        <w:t xml:space="preserve"> son beneficios ofrecidos por este patrón. Por ello, es necesario que el sistema</w:t>
      </w:r>
      <w:r w:rsidR="003F36E2">
        <w:rPr>
          <w:rFonts w:ascii="Times New Roman" w:hAnsi="Times New Roman"/>
          <w:sz w:val="22"/>
          <w:szCs w:val="24"/>
          <w:lang w:eastAsia="ja-JP"/>
        </w:rPr>
        <w:t xml:space="preserve"> </w:t>
      </w:r>
      <w:r w:rsidR="005F7C9A">
        <w:rPr>
          <w:rFonts w:ascii="Times New Roman" w:hAnsi="Times New Roman"/>
          <w:sz w:val="22"/>
          <w:szCs w:val="24"/>
          <w:lang w:eastAsia="ja-JP"/>
        </w:rPr>
        <w:t>sea dividido</w:t>
      </w:r>
      <w:r w:rsidR="003F36E2">
        <w:rPr>
          <w:rFonts w:ascii="Times New Roman" w:hAnsi="Times New Roman"/>
          <w:sz w:val="22"/>
          <w:szCs w:val="24"/>
          <w:lang w:eastAsia="ja-JP"/>
        </w:rPr>
        <w:t xml:space="preserve"> en 3 capas</w:t>
      </w:r>
      <w:r>
        <w:rPr>
          <w:rFonts w:ascii="Times New Roman" w:hAnsi="Times New Roman"/>
          <w:sz w:val="22"/>
          <w:szCs w:val="24"/>
          <w:lang w:eastAsia="ja-JP"/>
        </w:rPr>
        <w:t>, capa de presentación, capa de negocio y capa de datos.</w:t>
      </w:r>
    </w:p>
    <w:p w:rsidR="007507A7" w:rsidRDefault="003F36E2" w:rsidP="007507A7">
      <w:pPr>
        <w:pStyle w:val="Textoindependiente"/>
        <w:spacing w:before="240"/>
        <w:ind w:left="1145"/>
        <w:jc w:val="both"/>
        <w:rPr>
          <w:rFonts w:ascii="Times New Roman" w:hAnsi="Times New Roman"/>
          <w:sz w:val="22"/>
          <w:szCs w:val="24"/>
          <w:lang w:eastAsia="ja-JP"/>
        </w:rPr>
      </w:pPr>
      <w:r>
        <w:rPr>
          <w:rFonts w:ascii="Times New Roman" w:hAnsi="Times New Roman"/>
          <w:sz w:val="22"/>
          <w:szCs w:val="24"/>
          <w:lang w:eastAsia="ja-JP"/>
        </w:rPr>
        <w:t>Con este patrón, se busca</w:t>
      </w:r>
      <w:r w:rsidR="005F7C9A">
        <w:rPr>
          <w:rFonts w:ascii="Times New Roman" w:hAnsi="Times New Roman"/>
          <w:sz w:val="22"/>
          <w:szCs w:val="24"/>
          <w:lang w:eastAsia="ja-JP"/>
        </w:rPr>
        <w:t xml:space="preserve"> prevenir ataques de seguridad</w:t>
      </w:r>
      <w:r w:rsidR="007507A7">
        <w:rPr>
          <w:rFonts w:ascii="Times New Roman" w:hAnsi="Times New Roman"/>
          <w:sz w:val="22"/>
          <w:szCs w:val="24"/>
          <w:lang w:eastAsia="ja-JP"/>
        </w:rPr>
        <w:t xml:space="preserve">, puesto que cada capa se comunica con su capa anterior dejando la capa de datos de última, </w:t>
      </w:r>
      <w:r w:rsidR="005F7C9A">
        <w:rPr>
          <w:rFonts w:ascii="Times New Roman" w:hAnsi="Times New Roman"/>
          <w:sz w:val="22"/>
          <w:szCs w:val="24"/>
          <w:lang w:eastAsia="ja-JP"/>
        </w:rPr>
        <w:t>haciendo así, más complicado el acceso a ella</w:t>
      </w:r>
      <w:r w:rsidR="007507A7">
        <w:rPr>
          <w:rFonts w:ascii="Times New Roman" w:hAnsi="Times New Roman"/>
          <w:sz w:val="22"/>
          <w:szCs w:val="24"/>
          <w:lang w:eastAsia="ja-JP"/>
        </w:rPr>
        <w:t xml:space="preserve">. </w:t>
      </w:r>
    </w:p>
    <w:p w:rsidR="00DD1689" w:rsidRPr="007507A7" w:rsidRDefault="007835B6" w:rsidP="000E62CA">
      <w:pPr>
        <w:pStyle w:val="Textoindependiente"/>
        <w:spacing w:before="240"/>
        <w:ind w:left="1145"/>
        <w:jc w:val="both"/>
        <w:rPr>
          <w:rFonts w:ascii="Times New Roman" w:hAnsi="Times New Roman"/>
          <w:sz w:val="22"/>
          <w:szCs w:val="24"/>
          <w:lang w:eastAsia="ja-JP"/>
        </w:rPr>
      </w:pPr>
      <w:r>
        <w:rPr>
          <w:rFonts w:ascii="Times New Roman" w:hAnsi="Times New Roman"/>
          <w:sz w:val="22"/>
          <w:szCs w:val="24"/>
          <w:lang w:eastAsia="ja-JP"/>
        </w:rPr>
        <w:t xml:space="preserve">También, </w:t>
      </w:r>
      <w:r w:rsidR="007507A7">
        <w:rPr>
          <w:rFonts w:ascii="Times New Roman" w:hAnsi="Times New Roman"/>
          <w:sz w:val="22"/>
          <w:szCs w:val="24"/>
          <w:lang w:eastAsia="ja-JP"/>
        </w:rPr>
        <w:t xml:space="preserve">se contempla la posibilidad de hacer el mayor número de </w:t>
      </w:r>
      <w:r>
        <w:rPr>
          <w:rFonts w:ascii="Times New Roman" w:hAnsi="Times New Roman"/>
          <w:sz w:val="22"/>
          <w:szCs w:val="24"/>
          <w:lang w:eastAsia="ja-JP"/>
        </w:rPr>
        <w:t xml:space="preserve">posibles </w:t>
      </w:r>
      <w:r w:rsidR="007507A7">
        <w:rPr>
          <w:rFonts w:ascii="Times New Roman" w:hAnsi="Times New Roman"/>
          <w:sz w:val="22"/>
          <w:szCs w:val="24"/>
          <w:lang w:eastAsia="ja-JP"/>
        </w:rPr>
        <w:t xml:space="preserve">validaciones en la </w:t>
      </w:r>
      <w:r w:rsidR="005F7C9A">
        <w:rPr>
          <w:rFonts w:ascii="Times New Roman" w:hAnsi="Times New Roman"/>
          <w:sz w:val="22"/>
          <w:szCs w:val="24"/>
          <w:lang w:eastAsia="ja-JP"/>
        </w:rPr>
        <w:t>capa de negocios, para no sobre</w:t>
      </w:r>
      <w:r w:rsidR="007507A7">
        <w:rPr>
          <w:rFonts w:ascii="Times New Roman" w:hAnsi="Times New Roman"/>
          <w:sz w:val="22"/>
          <w:szCs w:val="24"/>
          <w:lang w:eastAsia="ja-JP"/>
        </w:rPr>
        <w:t>cargar las consultas a la base de datos para mejorar su rendimiento en el tiempo de respuesta.</w:t>
      </w:r>
    </w:p>
    <w:p w:rsidR="000E62CA" w:rsidRDefault="000E62CA" w:rsidP="00B50BB6">
      <w:pPr>
        <w:pStyle w:val="Ttulo1"/>
        <w:numPr>
          <w:ilvl w:val="0"/>
          <w:numId w:val="1"/>
        </w:numPr>
        <w:jc w:val="both"/>
        <w:rPr>
          <w:rFonts w:ascii="Times New Roman" w:eastAsia="Batang" w:hAnsi="Times New Roman"/>
          <w:sz w:val="36"/>
          <w:szCs w:val="36"/>
          <w:lang w:val="es-ES" w:eastAsia="ko-KR"/>
        </w:rPr>
        <w:sectPr w:rsidR="000E62CA" w:rsidSect="000E62CA">
          <w:headerReference w:type="default" r:id="rId15"/>
          <w:footerReference w:type="even" r:id="rId16"/>
          <w:footerReference w:type="default" r:id="rId17"/>
          <w:pgSz w:w="12240" w:h="15840"/>
          <w:pgMar w:top="1440" w:right="1440" w:bottom="1259" w:left="1440" w:header="720" w:footer="720" w:gutter="0"/>
          <w:cols w:space="720"/>
          <w:docGrid w:linePitch="360"/>
        </w:sectPr>
      </w:pPr>
      <w:bookmarkStart w:id="20" w:name="_Toc253781916"/>
    </w:p>
    <w:p w:rsidR="00B50BB6" w:rsidRPr="00DD1689" w:rsidRDefault="0002369C" w:rsidP="00B50BB6">
      <w:pPr>
        <w:pStyle w:val="Ttulo1"/>
        <w:numPr>
          <w:ilvl w:val="0"/>
          <w:numId w:val="1"/>
        </w:numPr>
        <w:jc w:val="both"/>
        <w:rPr>
          <w:rFonts w:ascii="Times New Roman" w:eastAsia="Batang" w:hAnsi="Times New Roman"/>
          <w:sz w:val="36"/>
          <w:szCs w:val="36"/>
          <w:lang w:val="es-ES" w:eastAsia="ko-KR"/>
        </w:rPr>
      </w:pPr>
      <w:r>
        <w:rPr>
          <w:rFonts w:ascii="Times New Roman" w:eastAsia="Batang" w:hAnsi="Times New Roman"/>
          <w:sz w:val="36"/>
          <w:szCs w:val="36"/>
          <w:lang w:val="es-ES" w:eastAsia="ko-KR"/>
        </w:rPr>
        <w:lastRenderedPageBreak/>
        <w:t>Vistas de Arquitectura</w:t>
      </w:r>
      <w:bookmarkEnd w:id="20"/>
    </w:p>
    <w:p w:rsidR="00EF5C4F" w:rsidRPr="000E62CA" w:rsidRDefault="000E62CA" w:rsidP="000E62CA">
      <w:pPr>
        <w:pStyle w:val="Ttulo2"/>
        <w:numPr>
          <w:ilvl w:val="1"/>
          <w:numId w:val="1"/>
        </w:numPr>
        <w:rPr>
          <w:lang w:val="es-ES" w:eastAsia="ja-JP"/>
        </w:rPr>
        <w:sectPr w:rsidR="00EF5C4F" w:rsidRPr="000E62CA" w:rsidSect="00EF5C4F">
          <w:pgSz w:w="15840" w:h="12240" w:orient="landscape"/>
          <w:pgMar w:top="1440" w:right="1440" w:bottom="1440" w:left="1259" w:header="720" w:footer="720" w:gutter="0"/>
          <w:cols w:space="720"/>
          <w:docGrid w:linePitch="360"/>
        </w:sectPr>
      </w:pPr>
      <w:bookmarkStart w:id="21" w:name="_Toc253781917"/>
      <w:r>
        <w:rPr>
          <w:rFonts w:ascii="Times New Roman" w:eastAsia="MS Mincho" w:hAnsi="Times New Roman"/>
          <w:i w:val="0"/>
          <w:lang w:val="es-ES" w:eastAsia="ja-JP"/>
        </w:rPr>
        <w:t xml:space="preserve">Vista </w:t>
      </w:r>
      <w:r w:rsidR="008F5FD8" w:rsidRPr="000E62CA">
        <w:rPr>
          <w:rFonts w:ascii="Times New Roman" w:eastAsia="MS Mincho" w:hAnsi="Times New Roman"/>
          <w:i w:val="0"/>
          <w:lang w:val="es-ES" w:eastAsia="ja-JP"/>
        </w:rPr>
        <w:t>Lógica</w:t>
      </w:r>
      <w:bookmarkEnd w:id="21"/>
      <w:r w:rsidR="00EF5C4F" w:rsidRPr="00EF5C4F">
        <w:rPr>
          <w:noProof/>
          <w:lang w:eastAsia="es-CO"/>
        </w:rPr>
        <w:drawing>
          <wp:inline distT="0" distB="0" distL="0" distR="0" wp14:anchorId="35A54CAF" wp14:editId="217B9EB5">
            <wp:extent cx="8160385" cy="48652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68417" cy="4870087"/>
                    </a:xfrm>
                    <a:prstGeom prst="rect">
                      <a:avLst/>
                    </a:prstGeom>
                    <a:noFill/>
                    <a:ln>
                      <a:noFill/>
                    </a:ln>
                  </pic:spPr>
                </pic:pic>
              </a:graphicData>
            </a:graphic>
          </wp:inline>
        </w:drawing>
      </w:r>
    </w:p>
    <w:p w:rsidR="00937CCF" w:rsidRPr="00B50BB6" w:rsidRDefault="00937CCF" w:rsidP="00B50BB6">
      <w:pPr>
        <w:rPr>
          <w:lang w:val="es-ES" w:eastAsia="ja-JP"/>
        </w:rPr>
      </w:pPr>
    </w:p>
    <w:p w:rsidR="008F5FD8" w:rsidRDefault="008F5FD8" w:rsidP="008F5FD8">
      <w:pPr>
        <w:pStyle w:val="Ttulo2"/>
        <w:numPr>
          <w:ilvl w:val="1"/>
          <w:numId w:val="1"/>
        </w:numPr>
        <w:jc w:val="both"/>
        <w:rPr>
          <w:rFonts w:ascii="Times New Roman" w:eastAsia="MS Mincho" w:hAnsi="Times New Roman"/>
          <w:i w:val="0"/>
          <w:lang w:val="es-ES" w:eastAsia="ja-JP"/>
        </w:rPr>
      </w:pPr>
      <w:bookmarkStart w:id="22" w:name="_Toc253781918"/>
      <w:r>
        <w:rPr>
          <w:rFonts w:ascii="Times New Roman" w:eastAsia="MS Mincho" w:hAnsi="Times New Roman"/>
          <w:i w:val="0"/>
          <w:lang w:val="es-ES" w:eastAsia="ja-JP"/>
        </w:rPr>
        <w:t>Vista de</w:t>
      </w:r>
      <w:bookmarkEnd w:id="22"/>
      <w:r w:rsidR="00411B64">
        <w:rPr>
          <w:rFonts w:ascii="Times New Roman" w:eastAsia="MS Mincho" w:hAnsi="Times New Roman"/>
          <w:i w:val="0"/>
          <w:lang w:val="es-ES" w:eastAsia="ja-JP"/>
        </w:rPr>
        <w:t xml:space="preserve"> I</w:t>
      </w:r>
      <w:r w:rsidR="00D12AAD">
        <w:rPr>
          <w:rFonts w:ascii="Times New Roman" w:eastAsia="MS Mincho" w:hAnsi="Times New Roman"/>
          <w:i w:val="0"/>
          <w:lang w:val="es-ES" w:eastAsia="ja-JP"/>
        </w:rPr>
        <w:t>mplementación</w:t>
      </w:r>
    </w:p>
    <w:p w:rsidR="00DD1689" w:rsidRPr="00DD1689" w:rsidRDefault="00DD1689" w:rsidP="00DD1689">
      <w:pPr>
        <w:rPr>
          <w:lang w:val="es-ES" w:eastAsia="ja-JP"/>
        </w:rPr>
      </w:pPr>
    </w:p>
    <w:p w:rsidR="00937CCF" w:rsidRPr="00937CCF" w:rsidRDefault="00937CCF" w:rsidP="00937CCF">
      <w:pPr>
        <w:rPr>
          <w:lang w:val="es-ES" w:eastAsia="ja-JP"/>
        </w:rPr>
      </w:pPr>
    </w:p>
    <w:p w:rsidR="00937CCF" w:rsidRDefault="0000172C" w:rsidP="0000172C">
      <w:pPr>
        <w:jc w:val="center"/>
        <w:rPr>
          <w:lang w:val="es-ES" w:eastAsia="ja-JP"/>
        </w:rPr>
      </w:pPr>
      <w:r>
        <w:rPr>
          <w:noProof/>
          <w:lang w:eastAsia="es-CO"/>
        </w:rPr>
        <w:drawing>
          <wp:inline distT="0" distB="0" distL="0" distR="0">
            <wp:extent cx="6538595" cy="457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es Chimba.png"/>
                    <pic:cNvPicPr/>
                  </pic:nvPicPr>
                  <pic:blipFill>
                    <a:blip r:embed="rId19">
                      <a:extLst>
                        <a:ext uri="{28A0092B-C50C-407E-A947-70E740481C1C}">
                          <a14:useLocalDpi xmlns:a14="http://schemas.microsoft.com/office/drawing/2010/main" val="0"/>
                        </a:ext>
                      </a:extLst>
                    </a:blip>
                    <a:stretch>
                      <a:fillRect/>
                    </a:stretch>
                  </pic:blipFill>
                  <pic:spPr>
                    <a:xfrm>
                      <a:off x="0" y="0"/>
                      <a:ext cx="6545101" cy="4576549"/>
                    </a:xfrm>
                    <a:prstGeom prst="rect">
                      <a:avLst/>
                    </a:prstGeom>
                  </pic:spPr>
                </pic:pic>
              </a:graphicData>
            </a:graphic>
          </wp:inline>
        </w:drawing>
      </w:r>
    </w:p>
    <w:p w:rsidR="00937CCF" w:rsidRDefault="00937CCF" w:rsidP="00937CCF">
      <w:pPr>
        <w:rPr>
          <w:lang w:val="es-ES" w:eastAsia="ja-JP"/>
        </w:rPr>
      </w:pPr>
    </w:p>
    <w:p w:rsidR="00937CCF" w:rsidRDefault="00937CCF" w:rsidP="00937CCF">
      <w:pPr>
        <w:rPr>
          <w:lang w:val="es-ES" w:eastAsia="ja-JP"/>
        </w:rPr>
      </w:pPr>
    </w:p>
    <w:p w:rsidR="00937CCF" w:rsidRDefault="00937CCF" w:rsidP="00937CCF">
      <w:pPr>
        <w:rPr>
          <w:lang w:val="es-ES" w:eastAsia="ja-JP"/>
        </w:rPr>
      </w:pPr>
    </w:p>
    <w:p w:rsidR="00937CCF" w:rsidRDefault="00937CCF" w:rsidP="00937CCF">
      <w:pPr>
        <w:rPr>
          <w:lang w:val="es-ES" w:eastAsia="ja-JP"/>
        </w:rPr>
      </w:pPr>
    </w:p>
    <w:p w:rsidR="00937CCF" w:rsidRDefault="00937CCF" w:rsidP="00937CCF">
      <w:pPr>
        <w:rPr>
          <w:lang w:val="es-ES" w:eastAsia="ja-JP"/>
        </w:rPr>
      </w:pPr>
    </w:p>
    <w:p w:rsidR="00937CCF" w:rsidRDefault="00937CCF" w:rsidP="00937CCF">
      <w:pPr>
        <w:rPr>
          <w:lang w:val="es-ES" w:eastAsia="ja-JP"/>
        </w:rPr>
      </w:pPr>
    </w:p>
    <w:p w:rsidR="00937CCF" w:rsidRDefault="00937CCF" w:rsidP="00937CCF">
      <w:pPr>
        <w:rPr>
          <w:lang w:val="es-ES" w:eastAsia="ja-JP"/>
        </w:rPr>
      </w:pPr>
    </w:p>
    <w:p w:rsidR="000E62CA" w:rsidRDefault="000E62CA" w:rsidP="000E62CA">
      <w:pPr>
        <w:pStyle w:val="Ttulo2"/>
        <w:jc w:val="both"/>
        <w:rPr>
          <w:rFonts w:ascii="Times New Roman" w:eastAsia="MS Mincho" w:hAnsi="Times New Roman"/>
          <w:i w:val="0"/>
          <w:lang w:val="es-ES" w:eastAsia="ja-JP"/>
        </w:rPr>
        <w:sectPr w:rsidR="000E62CA" w:rsidSect="00E634DB">
          <w:pgSz w:w="12240" w:h="15840"/>
          <w:pgMar w:top="1440" w:right="1440" w:bottom="1260" w:left="1440" w:header="720" w:footer="720" w:gutter="0"/>
          <w:cols w:space="720"/>
          <w:docGrid w:linePitch="360"/>
        </w:sectPr>
      </w:pPr>
      <w:bookmarkStart w:id="23" w:name="_Toc253781920"/>
    </w:p>
    <w:p w:rsidR="008F5FD8" w:rsidRDefault="008F5FD8" w:rsidP="008F5FD8">
      <w:pPr>
        <w:pStyle w:val="Ttulo2"/>
        <w:numPr>
          <w:ilvl w:val="1"/>
          <w:numId w:val="1"/>
        </w:numPr>
        <w:jc w:val="both"/>
        <w:rPr>
          <w:rFonts w:ascii="Times New Roman" w:eastAsia="MS Mincho" w:hAnsi="Times New Roman"/>
          <w:i w:val="0"/>
          <w:lang w:val="es-ES" w:eastAsia="ja-JP"/>
        </w:rPr>
      </w:pPr>
      <w:r>
        <w:rPr>
          <w:rFonts w:ascii="Times New Roman" w:eastAsia="MS Mincho" w:hAnsi="Times New Roman"/>
          <w:i w:val="0"/>
          <w:lang w:val="es-ES" w:eastAsia="ja-JP"/>
        </w:rPr>
        <w:lastRenderedPageBreak/>
        <w:t>Vista de Despliegue</w:t>
      </w:r>
      <w:bookmarkEnd w:id="23"/>
    </w:p>
    <w:p w:rsidR="000E62CA" w:rsidRPr="000E62CA" w:rsidRDefault="000E62CA" w:rsidP="000E62CA">
      <w:pPr>
        <w:rPr>
          <w:lang w:val="es-ES" w:eastAsia="ja-JP"/>
        </w:rPr>
      </w:pPr>
    </w:p>
    <w:p w:rsidR="007D4417" w:rsidRPr="000312AE" w:rsidRDefault="000E62CA" w:rsidP="000E62CA">
      <w:pPr>
        <w:pStyle w:val="Textoindependiente"/>
        <w:spacing w:before="240"/>
        <w:ind w:left="0"/>
        <w:jc w:val="center"/>
        <w:rPr>
          <w:rFonts w:ascii="Times New Roman" w:hAnsi="Times New Roman"/>
          <w:sz w:val="24"/>
          <w:lang w:val="es-ES" w:eastAsia="ja-JP"/>
        </w:rPr>
      </w:pPr>
      <w:r>
        <w:rPr>
          <w:rFonts w:ascii="Times New Roman" w:hAnsi="Times New Roman"/>
          <w:noProof/>
          <w:sz w:val="24"/>
          <w:lang w:eastAsia="es-CO"/>
        </w:rPr>
        <w:drawing>
          <wp:inline distT="0" distB="0" distL="0" distR="0">
            <wp:extent cx="7875917" cy="4502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pliegue Chimba.png"/>
                    <pic:cNvPicPr/>
                  </pic:nvPicPr>
                  <pic:blipFill>
                    <a:blip r:embed="rId20">
                      <a:extLst>
                        <a:ext uri="{28A0092B-C50C-407E-A947-70E740481C1C}">
                          <a14:useLocalDpi xmlns:a14="http://schemas.microsoft.com/office/drawing/2010/main" val="0"/>
                        </a:ext>
                      </a:extLst>
                    </a:blip>
                    <a:stretch>
                      <a:fillRect/>
                    </a:stretch>
                  </pic:blipFill>
                  <pic:spPr>
                    <a:xfrm>
                      <a:off x="0" y="0"/>
                      <a:ext cx="7884986" cy="4507869"/>
                    </a:xfrm>
                    <a:prstGeom prst="rect">
                      <a:avLst/>
                    </a:prstGeom>
                  </pic:spPr>
                </pic:pic>
              </a:graphicData>
            </a:graphic>
          </wp:inline>
        </w:drawing>
      </w:r>
    </w:p>
    <w:p w:rsidR="007839CB" w:rsidRPr="000312AE" w:rsidRDefault="007839CB" w:rsidP="007839CB">
      <w:pPr>
        <w:rPr>
          <w:rFonts w:eastAsia="MS Mincho"/>
          <w:lang w:val="es-ES" w:eastAsia="ja-JP"/>
        </w:rPr>
      </w:pPr>
    </w:p>
    <w:sectPr w:rsidR="007839CB" w:rsidRPr="000312AE" w:rsidSect="000E62CA">
      <w:pgSz w:w="15840" w:h="12240" w:orient="landscape"/>
      <w:pgMar w:top="1440" w:right="1440" w:bottom="1440" w:left="125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917" w:rsidRDefault="007A2917">
      <w:r>
        <w:separator/>
      </w:r>
    </w:p>
  </w:endnote>
  <w:endnote w:type="continuationSeparator" w:id="0">
    <w:p w:rsidR="007A2917" w:rsidRDefault="007A2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918" w:rsidRDefault="00CB4918" w:rsidP="005B70C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B4918" w:rsidRDefault="00CB4918" w:rsidP="005D046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918" w:rsidRDefault="00CB4918" w:rsidP="005B70C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5D3D">
      <w:rPr>
        <w:rStyle w:val="Nmerodepgina"/>
        <w:noProof/>
      </w:rPr>
      <w:t>16</w:t>
    </w:r>
    <w:r>
      <w:rPr>
        <w:rStyle w:val="Nmerodepgina"/>
      </w:rPr>
      <w:fldChar w:fldCharType="end"/>
    </w:r>
  </w:p>
  <w:p w:rsidR="00CB4918" w:rsidRDefault="00CB4918" w:rsidP="005D046B">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917" w:rsidRDefault="007A2917">
      <w:r>
        <w:separator/>
      </w:r>
    </w:p>
  </w:footnote>
  <w:footnote w:type="continuationSeparator" w:id="0">
    <w:p w:rsidR="007A2917" w:rsidRDefault="007A2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918" w:rsidRPr="000312AE" w:rsidRDefault="00CB4918">
    <w:pPr>
      <w:pStyle w:val="Encabezado"/>
      <w:rPr>
        <w:rFonts w:ascii="Times New Roman" w:eastAsia="MS Mincho" w:hAnsi="Times New Roman"/>
        <w:lang w:eastAsia="ja-JP"/>
      </w:rPr>
    </w:pPr>
    <w:r w:rsidRPr="000312AE">
      <w:rPr>
        <w:rFonts w:ascii="Times New Roman" w:hAnsi="Times New Roman"/>
      </w:rPr>
      <w:t>Documento de Arquitectura de Software</w:t>
    </w:r>
    <w:r w:rsidRPr="000312AE">
      <w:rPr>
        <w:rFonts w:ascii="Times New Roman" w:hAnsi="Times New Roman"/>
      </w:rPr>
      <w:tab/>
    </w:r>
    <w:r w:rsidRPr="000312AE">
      <w:rPr>
        <w:rFonts w:ascii="Times New Roman" w:hAnsi="Times New Roman"/>
      </w:rPr>
      <w:tab/>
    </w:r>
    <w:r w:rsidRPr="000312AE">
      <w:rPr>
        <w:rFonts w:ascii="Times New Roman" w:hAnsi="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1pt;height:9.5pt" o:bullet="t">
        <v:imagedata r:id="rId1" o:title="bullet"/>
      </v:shape>
    </w:pict>
  </w:numPicBullet>
  <w:numPicBullet w:numPicBulletId="1">
    <w:pict>
      <v:shape id="_x0000_i1041" type="#_x0000_t75" style="width:3in;height:3in" o:bullet="t"/>
    </w:pict>
  </w:numPicBullet>
  <w:numPicBullet w:numPicBulletId="2">
    <w:pict>
      <v:shape id="_x0000_i1042" type="#_x0000_t75" style="width:3in;height:3in" o:bullet="t"/>
    </w:pict>
  </w:numPicBullet>
  <w:numPicBullet w:numPicBulletId="3">
    <w:pict>
      <v:shape id="_x0000_i1043" type="#_x0000_t75" style="width:3in;height:3in" o:bullet="t"/>
    </w:pict>
  </w:numPicBullet>
  <w:numPicBullet w:numPicBulletId="4">
    <w:pict>
      <v:shape id="_x0000_i1044" type="#_x0000_t75" style="width:3in;height:3in" o:bullet="t"/>
    </w:pict>
  </w:numPicBullet>
  <w:numPicBullet w:numPicBulletId="5">
    <w:pict>
      <v:shape id="_x0000_i1045" type="#_x0000_t75" style="width:3in;height:3in" o:bullet="t"/>
    </w:pict>
  </w:numPicBullet>
  <w:numPicBullet w:numPicBulletId="6">
    <w:pict>
      <v:shape id="_x0000_i1046" type="#_x0000_t75" style="width:3in;height:3in" o:bullet="t"/>
    </w:pict>
  </w:numPicBullet>
  <w:abstractNum w:abstractNumId="0">
    <w:nsid w:val="0B3762A2"/>
    <w:multiLevelType w:val="hybridMultilevel"/>
    <w:tmpl w:val="68F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FB2841"/>
    <w:multiLevelType w:val="hybridMultilevel"/>
    <w:tmpl w:val="DF1CD1A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76718F"/>
    <w:multiLevelType w:val="multilevel"/>
    <w:tmpl w:val="8F00889C"/>
    <w:lvl w:ilvl="0">
      <w:start w:val="1"/>
      <w:numFmt w:val="decimal"/>
      <w:lvlText w:val="%1."/>
      <w:lvlJc w:val="left"/>
      <w:pPr>
        <w:tabs>
          <w:tab w:val="num" w:pos="425"/>
        </w:tabs>
        <w:ind w:left="425" w:hanging="425"/>
      </w:pPr>
      <w:rPr>
        <w:rFonts w:hint="eastAsia"/>
        <w:sz w:val="36"/>
        <w:szCs w:val="36"/>
      </w:rPr>
    </w:lvl>
    <w:lvl w:ilvl="1">
      <w:start w:val="1"/>
      <w:numFmt w:val="decimal"/>
      <w:lvlText w:val="%1.%2."/>
      <w:lvlJc w:val="left"/>
      <w:pPr>
        <w:tabs>
          <w:tab w:val="num" w:pos="567"/>
        </w:tabs>
        <w:ind w:left="567" w:hanging="567"/>
      </w:pPr>
      <w:rPr>
        <w:rFonts w:hint="eastAsia"/>
        <w:b/>
        <w:i w:val="0"/>
      </w:rPr>
    </w:lvl>
    <w:lvl w:ilvl="2">
      <w:start w:val="1"/>
      <w:numFmt w:val="decimal"/>
      <w:lvlText w:val="%1.%2.%3."/>
      <w:lvlJc w:val="left"/>
      <w:pPr>
        <w:tabs>
          <w:tab w:val="num" w:pos="709"/>
        </w:tabs>
        <w:ind w:left="709" w:hanging="709"/>
      </w:pPr>
      <w:rPr>
        <w:rFonts w:hint="eastAsia"/>
        <w:i w:val="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18467B46"/>
    <w:multiLevelType w:val="hybridMultilevel"/>
    <w:tmpl w:val="DF7296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CE28C9"/>
    <w:multiLevelType w:val="multilevel"/>
    <w:tmpl w:val="B680E516"/>
    <w:lvl w:ilvl="0">
      <w:start w:val="4"/>
      <w:numFmt w:val="decimal"/>
      <w:lvlText w:val="%1"/>
      <w:lvlJc w:val="left"/>
      <w:pPr>
        <w:ind w:left="465" w:hanging="465"/>
      </w:pPr>
      <w:rPr>
        <w:rFonts w:hint="default"/>
      </w:rPr>
    </w:lvl>
    <w:lvl w:ilvl="1">
      <w:start w:val="2"/>
      <w:numFmt w:val="decimal"/>
      <w:lvlText w:val="%1.%2"/>
      <w:lvlJc w:val="left"/>
      <w:pPr>
        <w:ind w:left="748" w:hanging="46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5">
    <w:nsid w:val="21125603"/>
    <w:multiLevelType w:val="hybridMultilevel"/>
    <w:tmpl w:val="C9160374"/>
    <w:lvl w:ilvl="0" w:tplc="4F18D9DC">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1530"/>
        </w:tabs>
        <w:ind w:left="1530" w:hanging="360"/>
      </w:pPr>
      <w:rPr>
        <w:rFonts w:ascii="Courier New" w:hAnsi="Courier New" w:cs="Courier New" w:hint="default"/>
      </w:rPr>
    </w:lvl>
    <w:lvl w:ilvl="3" w:tplc="147AF0EA">
      <w:start w:val="1"/>
      <w:numFmt w:val="bullet"/>
      <w:lvlText w:val=""/>
      <w:lvlJc w:val="left"/>
      <w:pPr>
        <w:tabs>
          <w:tab w:val="num" w:pos="2250"/>
        </w:tabs>
        <w:ind w:left="2250" w:hanging="360"/>
      </w:pPr>
      <w:rPr>
        <w:rFonts w:ascii="Wingdings" w:hAnsi="Wingdings" w:hint="default"/>
      </w:rPr>
    </w:lvl>
    <w:lvl w:ilvl="4" w:tplc="D94E122E" w:tentative="1">
      <w:start w:val="1"/>
      <w:numFmt w:val="bullet"/>
      <w:lvlText w:val=""/>
      <w:lvlJc w:val="left"/>
      <w:pPr>
        <w:tabs>
          <w:tab w:val="num" w:pos="3600"/>
        </w:tabs>
        <w:ind w:left="3600" w:hanging="360"/>
      </w:pPr>
      <w:rPr>
        <w:rFonts w:ascii="Wingdings" w:hAnsi="Wingdings" w:hint="default"/>
      </w:rPr>
    </w:lvl>
    <w:lvl w:ilvl="5" w:tplc="E8103A2A" w:tentative="1">
      <w:start w:val="1"/>
      <w:numFmt w:val="bullet"/>
      <w:lvlText w:val=""/>
      <w:lvlJc w:val="left"/>
      <w:pPr>
        <w:tabs>
          <w:tab w:val="num" w:pos="4320"/>
        </w:tabs>
        <w:ind w:left="4320" w:hanging="360"/>
      </w:pPr>
      <w:rPr>
        <w:rFonts w:ascii="Wingdings" w:hAnsi="Wingdings" w:hint="default"/>
      </w:rPr>
    </w:lvl>
    <w:lvl w:ilvl="6" w:tplc="BDECB322" w:tentative="1">
      <w:start w:val="1"/>
      <w:numFmt w:val="bullet"/>
      <w:lvlText w:val=""/>
      <w:lvlJc w:val="left"/>
      <w:pPr>
        <w:tabs>
          <w:tab w:val="num" w:pos="5040"/>
        </w:tabs>
        <w:ind w:left="5040" w:hanging="360"/>
      </w:pPr>
      <w:rPr>
        <w:rFonts w:ascii="Wingdings" w:hAnsi="Wingdings" w:hint="default"/>
      </w:rPr>
    </w:lvl>
    <w:lvl w:ilvl="7" w:tplc="8D64B4F2" w:tentative="1">
      <w:start w:val="1"/>
      <w:numFmt w:val="bullet"/>
      <w:lvlText w:val=""/>
      <w:lvlJc w:val="left"/>
      <w:pPr>
        <w:tabs>
          <w:tab w:val="num" w:pos="5760"/>
        </w:tabs>
        <w:ind w:left="5760" w:hanging="360"/>
      </w:pPr>
      <w:rPr>
        <w:rFonts w:ascii="Wingdings" w:hAnsi="Wingdings" w:hint="default"/>
      </w:rPr>
    </w:lvl>
    <w:lvl w:ilvl="8" w:tplc="576C317E" w:tentative="1">
      <w:start w:val="1"/>
      <w:numFmt w:val="bullet"/>
      <w:lvlText w:val=""/>
      <w:lvlJc w:val="left"/>
      <w:pPr>
        <w:tabs>
          <w:tab w:val="num" w:pos="6480"/>
        </w:tabs>
        <w:ind w:left="6480" w:hanging="360"/>
      </w:pPr>
      <w:rPr>
        <w:rFonts w:ascii="Wingdings" w:hAnsi="Wingdings" w:hint="default"/>
      </w:rPr>
    </w:lvl>
  </w:abstractNum>
  <w:abstractNum w:abstractNumId="6">
    <w:nsid w:val="257F4091"/>
    <w:multiLevelType w:val="hybridMultilevel"/>
    <w:tmpl w:val="0DCA84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22C0252"/>
    <w:multiLevelType w:val="multilevel"/>
    <w:tmpl w:val="7194B95C"/>
    <w:lvl w:ilvl="0">
      <w:start w:val="4"/>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nsid w:val="352F082A"/>
    <w:multiLevelType w:val="hybridMultilevel"/>
    <w:tmpl w:val="C574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C27CFA"/>
    <w:multiLevelType w:val="hybridMultilevel"/>
    <w:tmpl w:val="A3A8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F7720"/>
    <w:multiLevelType w:val="hybridMultilevel"/>
    <w:tmpl w:val="C262A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F71898"/>
    <w:multiLevelType w:val="hybridMultilevel"/>
    <w:tmpl w:val="744E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6A57A3"/>
    <w:multiLevelType w:val="hybridMultilevel"/>
    <w:tmpl w:val="FF38D1B2"/>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43FC6438"/>
    <w:multiLevelType w:val="hybridMultilevel"/>
    <w:tmpl w:val="66F2B282"/>
    <w:lvl w:ilvl="0" w:tplc="7C0E91B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C25E41"/>
    <w:multiLevelType w:val="hybridMultilevel"/>
    <w:tmpl w:val="3F04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4C316C8"/>
    <w:multiLevelType w:val="hybridMultilevel"/>
    <w:tmpl w:val="F028E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8C11C9"/>
    <w:multiLevelType w:val="hybridMultilevel"/>
    <w:tmpl w:val="206C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nsid w:val="5A2B774F"/>
    <w:multiLevelType w:val="hybridMultilevel"/>
    <w:tmpl w:val="EDAA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4F3674"/>
    <w:multiLevelType w:val="hybridMultilevel"/>
    <w:tmpl w:val="A54A7DA0"/>
    <w:lvl w:ilvl="0" w:tplc="0409000F">
      <w:start w:val="1"/>
      <w:numFmt w:val="decimal"/>
      <w:lvlText w:val="%1."/>
      <w:lvlJc w:val="left"/>
      <w:pPr>
        <w:ind w:left="720" w:hanging="360"/>
      </w:pPr>
      <w:rPr>
        <w:rFonts w:hint="default"/>
      </w:rPr>
    </w:lvl>
    <w:lvl w:ilvl="1" w:tplc="04CC616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834E22"/>
    <w:multiLevelType w:val="singleLevel"/>
    <w:tmpl w:val="2BDAAD44"/>
    <w:lvl w:ilvl="0">
      <w:start w:val="1"/>
      <w:numFmt w:val="bullet"/>
      <w:pStyle w:val="ListBulleted1"/>
      <w:lvlText w:val=""/>
      <w:lvlJc w:val="left"/>
      <w:pPr>
        <w:tabs>
          <w:tab w:val="num" w:pos="360"/>
        </w:tabs>
        <w:ind w:left="360" w:hanging="360"/>
      </w:pPr>
      <w:rPr>
        <w:rFonts w:ascii="Symbol" w:hAnsi="Symbol" w:hint="default"/>
      </w:rPr>
    </w:lvl>
  </w:abstractNum>
  <w:abstractNum w:abstractNumId="20">
    <w:nsid w:val="66314115"/>
    <w:multiLevelType w:val="hybridMultilevel"/>
    <w:tmpl w:val="669CDACE"/>
    <w:lvl w:ilvl="0" w:tplc="240A0001">
      <w:start w:val="1"/>
      <w:numFmt w:val="bullet"/>
      <w:lvlText w:val=""/>
      <w:lvlJc w:val="left"/>
      <w:pPr>
        <w:ind w:left="1145" w:hanging="360"/>
      </w:pPr>
      <w:rPr>
        <w:rFonts w:ascii="Symbol" w:hAnsi="Symbol" w:hint="default"/>
      </w:rPr>
    </w:lvl>
    <w:lvl w:ilvl="1" w:tplc="240A0003" w:tentative="1">
      <w:start w:val="1"/>
      <w:numFmt w:val="bullet"/>
      <w:lvlText w:val="o"/>
      <w:lvlJc w:val="left"/>
      <w:pPr>
        <w:ind w:left="1865" w:hanging="360"/>
      </w:pPr>
      <w:rPr>
        <w:rFonts w:ascii="Courier New" w:hAnsi="Courier New" w:cs="Courier New" w:hint="default"/>
      </w:rPr>
    </w:lvl>
    <w:lvl w:ilvl="2" w:tplc="240A0005" w:tentative="1">
      <w:start w:val="1"/>
      <w:numFmt w:val="bullet"/>
      <w:lvlText w:val=""/>
      <w:lvlJc w:val="left"/>
      <w:pPr>
        <w:ind w:left="2585" w:hanging="360"/>
      </w:pPr>
      <w:rPr>
        <w:rFonts w:ascii="Wingdings" w:hAnsi="Wingdings" w:hint="default"/>
      </w:rPr>
    </w:lvl>
    <w:lvl w:ilvl="3" w:tplc="240A0001" w:tentative="1">
      <w:start w:val="1"/>
      <w:numFmt w:val="bullet"/>
      <w:lvlText w:val=""/>
      <w:lvlJc w:val="left"/>
      <w:pPr>
        <w:ind w:left="3305" w:hanging="360"/>
      </w:pPr>
      <w:rPr>
        <w:rFonts w:ascii="Symbol" w:hAnsi="Symbol" w:hint="default"/>
      </w:rPr>
    </w:lvl>
    <w:lvl w:ilvl="4" w:tplc="240A0003" w:tentative="1">
      <w:start w:val="1"/>
      <w:numFmt w:val="bullet"/>
      <w:lvlText w:val="o"/>
      <w:lvlJc w:val="left"/>
      <w:pPr>
        <w:ind w:left="4025" w:hanging="360"/>
      </w:pPr>
      <w:rPr>
        <w:rFonts w:ascii="Courier New" w:hAnsi="Courier New" w:cs="Courier New" w:hint="default"/>
      </w:rPr>
    </w:lvl>
    <w:lvl w:ilvl="5" w:tplc="240A0005" w:tentative="1">
      <w:start w:val="1"/>
      <w:numFmt w:val="bullet"/>
      <w:lvlText w:val=""/>
      <w:lvlJc w:val="left"/>
      <w:pPr>
        <w:ind w:left="4745" w:hanging="360"/>
      </w:pPr>
      <w:rPr>
        <w:rFonts w:ascii="Wingdings" w:hAnsi="Wingdings" w:hint="default"/>
      </w:rPr>
    </w:lvl>
    <w:lvl w:ilvl="6" w:tplc="240A0001" w:tentative="1">
      <w:start w:val="1"/>
      <w:numFmt w:val="bullet"/>
      <w:lvlText w:val=""/>
      <w:lvlJc w:val="left"/>
      <w:pPr>
        <w:ind w:left="5465" w:hanging="360"/>
      </w:pPr>
      <w:rPr>
        <w:rFonts w:ascii="Symbol" w:hAnsi="Symbol" w:hint="default"/>
      </w:rPr>
    </w:lvl>
    <w:lvl w:ilvl="7" w:tplc="240A0003" w:tentative="1">
      <w:start w:val="1"/>
      <w:numFmt w:val="bullet"/>
      <w:lvlText w:val="o"/>
      <w:lvlJc w:val="left"/>
      <w:pPr>
        <w:ind w:left="6185" w:hanging="360"/>
      </w:pPr>
      <w:rPr>
        <w:rFonts w:ascii="Courier New" w:hAnsi="Courier New" w:cs="Courier New" w:hint="default"/>
      </w:rPr>
    </w:lvl>
    <w:lvl w:ilvl="8" w:tplc="240A0005" w:tentative="1">
      <w:start w:val="1"/>
      <w:numFmt w:val="bullet"/>
      <w:lvlText w:val=""/>
      <w:lvlJc w:val="left"/>
      <w:pPr>
        <w:ind w:left="6905" w:hanging="360"/>
      </w:pPr>
      <w:rPr>
        <w:rFonts w:ascii="Wingdings" w:hAnsi="Wingdings" w:hint="default"/>
      </w:rPr>
    </w:lvl>
  </w:abstractNum>
  <w:abstractNum w:abstractNumId="21">
    <w:nsid w:val="6AFD290B"/>
    <w:multiLevelType w:val="hybridMultilevel"/>
    <w:tmpl w:val="7CE60C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C844AF0"/>
    <w:multiLevelType w:val="hybridMultilevel"/>
    <w:tmpl w:val="32A68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D605A4C"/>
    <w:multiLevelType w:val="hybridMultilevel"/>
    <w:tmpl w:val="D89C6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2347863"/>
    <w:multiLevelType w:val="hybridMultilevel"/>
    <w:tmpl w:val="92F68788"/>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72BC5D5B"/>
    <w:multiLevelType w:val="hybridMultilevel"/>
    <w:tmpl w:val="66F2B282"/>
    <w:lvl w:ilvl="0" w:tplc="7C0E91B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3154777"/>
    <w:multiLevelType w:val="hybridMultilevel"/>
    <w:tmpl w:val="B75AA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5"/>
  </w:num>
  <w:num w:numId="4">
    <w:abstractNumId w:val="18"/>
  </w:num>
  <w:num w:numId="5">
    <w:abstractNumId w:val="1"/>
  </w:num>
  <w:num w:numId="6">
    <w:abstractNumId w:val="24"/>
  </w:num>
  <w:num w:numId="7">
    <w:abstractNumId w:val="12"/>
  </w:num>
  <w:num w:numId="8">
    <w:abstractNumId w:val="26"/>
  </w:num>
  <w:num w:numId="9">
    <w:abstractNumId w:val="21"/>
  </w:num>
  <w:num w:numId="10">
    <w:abstractNumId w:val="19"/>
  </w:num>
  <w:num w:numId="11">
    <w:abstractNumId w:val="10"/>
  </w:num>
  <w:num w:numId="12">
    <w:abstractNumId w:val="13"/>
  </w:num>
  <w:num w:numId="13">
    <w:abstractNumId w:val="15"/>
  </w:num>
  <w:num w:numId="14">
    <w:abstractNumId w:val="23"/>
  </w:num>
  <w:num w:numId="15">
    <w:abstractNumId w:val="11"/>
  </w:num>
  <w:num w:numId="16">
    <w:abstractNumId w:val="14"/>
  </w:num>
  <w:num w:numId="17">
    <w:abstractNumId w:val="16"/>
  </w:num>
  <w:num w:numId="18">
    <w:abstractNumId w:val="5"/>
  </w:num>
  <w:num w:numId="19">
    <w:abstractNumId w:val="22"/>
  </w:num>
  <w:num w:numId="20">
    <w:abstractNumId w:val="0"/>
  </w:num>
  <w:num w:numId="21">
    <w:abstractNumId w:val="17"/>
  </w:num>
  <w:num w:numId="22">
    <w:abstractNumId w:val="8"/>
  </w:num>
  <w:num w:numId="23">
    <w:abstractNumId w:val="9"/>
  </w:num>
  <w:num w:numId="24">
    <w:abstractNumId w:val="20"/>
  </w:num>
  <w:num w:numId="25">
    <w:abstractNumId w:val="6"/>
  </w:num>
  <w:num w:numId="26">
    <w:abstractNumId w:val="7"/>
  </w:num>
  <w:num w:numId="27">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US" w:vendorID="64" w:dllVersion="131078" w:nlCheck="1" w:checkStyle="1"/>
  <w:activeWritingStyle w:appName="MSWord" w:lang="es-CO"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6B"/>
    <w:rsid w:val="0000172C"/>
    <w:rsid w:val="00001AF4"/>
    <w:rsid w:val="0000235F"/>
    <w:rsid w:val="00002DE6"/>
    <w:rsid w:val="00005011"/>
    <w:rsid w:val="00006C63"/>
    <w:rsid w:val="0001042E"/>
    <w:rsid w:val="000104B5"/>
    <w:rsid w:val="00010ECF"/>
    <w:rsid w:val="000121CF"/>
    <w:rsid w:val="00014C5B"/>
    <w:rsid w:val="000161D7"/>
    <w:rsid w:val="00017D1E"/>
    <w:rsid w:val="00021473"/>
    <w:rsid w:val="0002369C"/>
    <w:rsid w:val="00030231"/>
    <w:rsid w:val="000312AE"/>
    <w:rsid w:val="00032095"/>
    <w:rsid w:val="000326BE"/>
    <w:rsid w:val="00032B41"/>
    <w:rsid w:val="00032F00"/>
    <w:rsid w:val="00034324"/>
    <w:rsid w:val="000376FF"/>
    <w:rsid w:val="00037DB0"/>
    <w:rsid w:val="00040E2A"/>
    <w:rsid w:val="00041577"/>
    <w:rsid w:val="0004176C"/>
    <w:rsid w:val="00041C22"/>
    <w:rsid w:val="000430E1"/>
    <w:rsid w:val="000434E8"/>
    <w:rsid w:val="000478F8"/>
    <w:rsid w:val="00050790"/>
    <w:rsid w:val="000508AF"/>
    <w:rsid w:val="00052EA6"/>
    <w:rsid w:val="00053AB5"/>
    <w:rsid w:val="000544AF"/>
    <w:rsid w:val="00060EE1"/>
    <w:rsid w:val="000612A7"/>
    <w:rsid w:val="000616E2"/>
    <w:rsid w:val="00061D78"/>
    <w:rsid w:val="00061DD4"/>
    <w:rsid w:val="00063F4D"/>
    <w:rsid w:val="00065B4C"/>
    <w:rsid w:val="0007113B"/>
    <w:rsid w:val="00072A32"/>
    <w:rsid w:val="000741FD"/>
    <w:rsid w:val="000754D9"/>
    <w:rsid w:val="0008186E"/>
    <w:rsid w:val="00083139"/>
    <w:rsid w:val="00083807"/>
    <w:rsid w:val="0008429D"/>
    <w:rsid w:val="00086FFE"/>
    <w:rsid w:val="0008778A"/>
    <w:rsid w:val="000919BE"/>
    <w:rsid w:val="00092F2C"/>
    <w:rsid w:val="00094686"/>
    <w:rsid w:val="000953CE"/>
    <w:rsid w:val="00095705"/>
    <w:rsid w:val="000A2F9F"/>
    <w:rsid w:val="000A45F5"/>
    <w:rsid w:val="000A7987"/>
    <w:rsid w:val="000A7A30"/>
    <w:rsid w:val="000B0BCB"/>
    <w:rsid w:val="000B185C"/>
    <w:rsid w:val="000B5BD2"/>
    <w:rsid w:val="000B719D"/>
    <w:rsid w:val="000C1742"/>
    <w:rsid w:val="000C1A2D"/>
    <w:rsid w:val="000C28E7"/>
    <w:rsid w:val="000C317F"/>
    <w:rsid w:val="000C4E37"/>
    <w:rsid w:val="000C6199"/>
    <w:rsid w:val="000C761A"/>
    <w:rsid w:val="000C79A4"/>
    <w:rsid w:val="000D0777"/>
    <w:rsid w:val="000D2DD9"/>
    <w:rsid w:val="000D48DD"/>
    <w:rsid w:val="000D5D2F"/>
    <w:rsid w:val="000E0B63"/>
    <w:rsid w:val="000E2F12"/>
    <w:rsid w:val="000E367E"/>
    <w:rsid w:val="000E5270"/>
    <w:rsid w:val="000E60AE"/>
    <w:rsid w:val="000E62CA"/>
    <w:rsid w:val="000F0233"/>
    <w:rsid w:val="000F1138"/>
    <w:rsid w:val="000F1937"/>
    <w:rsid w:val="000F2EF9"/>
    <w:rsid w:val="000F4D87"/>
    <w:rsid w:val="000F5617"/>
    <w:rsid w:val="000F6B5E"/>
    <w:rsid w:val="00101689"/>
    <w:rsid w:val="001018C0"/>
    <w:rsid w:val="00101908"/>
    <w:rsid w:val="00102131"/>
    <w:rsid w:val="00107EE5"/>
    <w:rsid w:val="00111594"/>
    <w:rsid w:val="001132E3"/>
    <w:rsid w:val="00114303"/>
    <w:rsid w:val="00115945"/>
    <w:rsid w:val="001162F1"/>
    <w:rsid w:val="001200D2"/>
    <w:rsid w:val="00122E19"/>
    <w:rsid w:val="00123597"/>
    <w:rsid w:val="00124119"/>
    <w:rsid w:val="00124960"/>
    <w:rsid w:val="00124D89"/>
    <w:rsid w:val="0012791A"/>
    <w:rsid w:val="001303DA"/>
    <w:rsid w:val="00130603"/>
    <w:rsid w:val="0013601D"/>
    <w:rsid w:val="00136E6C"/>
    <w:rsid w:val="00142FDD"/>
    <w:rsid w:val="00143E5E"/>
    <w:rsid w:val="001445AB"/>
    <w:rsid w:val="001446C0"/>
    <w:rsid w:val="001448CB"/>
    <w:rsid w:val="00144DEB"/>
    <w:rsid w:val="001452C5"/>
    <w:rsid w:val="0014700E"/>
    <w:rsid w:val="00150FA5"/>
    <w:rsid w:val="00151233"/>
    <w:rsid w:val="001529F0"/>
    <w:rsid w:val="001533CB"/>
    <w:rsid w:val="0015670E"/>
    <w:rsid w:val="00156A81"/>
    <w:rsid w:val="00164245"/>
    <w:rsid w:val="00164609"/>
    <w:rsid w:val="00164EB2"/>
    <w:rsid w:val="00164FFA"/>
    <w:rsid w:val="00165471"/>
    <w:rsid w:val="00167B62"/>
    <w:rsid w:val="001709B0"/>
    <w:rsid w:val="00171DA9"/>
    <w:rsid w:val="00173669"/>
    <w:rsid w:val="001741C6"/>
    <w:rsid w:val="001745D5"/>
    <w:rsid w:val="00174CC2"/>
    <w:rsid w:val="00175BDA"/>
    <w:rsid w:val="001773B7"/>
    <w:rsid w:val="001807A7"/>
    <w:rsid w:val="00181DCB"/>
    <w:rsid w:val="00182B94"/>
    <w:rsid w:val="00184735"/>
    <w:rsid w:val="00186FBD"/>
    <w:rsid w:val="00197C5B"/>
    <w:rsid w:val="001A1861"/>
    <w:rsid w:val="001A22E1"/>
    <w:rsid w:val="001A3EEC"/>
    <w:rsid w:val="001A45D5"/>
    <w:rsid w:val="001A5921"/>
    <w:rsid w:val="001A6923"/>
    <w:rsid w:val="001A6940"/>
    <w:rsid w:val="001B049D"/>
    <w:rsid w:val="001B0FEA"/>
    <w:rsid w:val="001B233A"/>
    <w:rsid w:val="001B2454"/>
    <w:rsid w:val="001B2C06"/>
    <w:rsid w:val="001B6BF1"/>
    <w:rsid w:val="001B6CB0"/>
    <w:rsid w:val="001B716F"/>
    <w:rsid w:val="001C2696"/>
    <w:rsid w:val="001C39DF"/>
    <w:rsid w:val="001C672B"/>
    <w:rsid w:val="001C7AEE"/>
    <w:rsid w:val="001D0BA7"/>
    <w:rsid w:val="001D14F2"/>
    <w:rsid w:val="001D1657"/>
    <w:rsid w:val="001D2A69"/>
    <w:rsid w:val="001D3B57"/>
    <w:rsid w:val="001D4845"/>
    <w:rsid w:val="001D4DDB"/>
    <w:rsid w:val="001D7298"/>
    <w:rsid w:val="001D7849"/>
    <w:rsid w:val="001E0379"/>
    <w:rsid w:val="001E0BAB"/>
    <w:rsid w:val="001E184F"/>
    <w:rsid w:val="001E2898"/>
    <w:rsid w:val="001E429F"/>
    <w:rsid w:val="001E43F7"/>
    <w:rsid w:val="001F190F"/>
    <w:rsid w:val="001F1923"/>
    <w:rsid w:val="001F1B41"/>
    <w:rsid w:val="001F45B7"/>
    <w:rsid w:val="001F563B"/>
    <w:rsid w:val="001F589E"/>
    <w:rsid w:val="001F5A08"/>
    <w:rsid w:val="001F7476"/>
    <w:rsid w:val="0020180F"/>
    <w:rsid w:val="00201B03"/>
    <w:rsid w:val="002024AF"/>
    <w:rsid w:val="002034CB"/>
    <w:rsid w:val="00204DEC"/>
    <w:rsid w:val="00206A05"/>
    <w:rsid w:val="00206D04"/>
    <w:rsid w:val="002128C3"/>
    <w:rsid w:val="002143A7"/>
    <w:rsid w:val="0021608B"/>
    <w:rsid w:val="00217499"/>
    <w:rsid w:val="00221C4B"/>
    <w:rsid w:val="00223F67"/>
    <w:rsid w:val="002361C3"/>
    <w:rsid w:val="002454C4"/>
    <w:rsid w:val="0025162C"/>
    <w:rsid w:val="00251CD2"/>
    <w:rsid w:val="00253328"/>
    <w:rsid w:val="00253E13"/>
    <w:rsid w:val="002542E6"/>
    <w:rsid w:val="002559D7"/>
    <w:rsid w:val="00261FE8"/>
    <w:rsid w:val="00262B83"/>
    <w:rsid w:val="002630A8"/>
    <w:rsid w:val="00263DFC"/>
    <w:rsid w:val="00265717"/>
    <w:rsid w:val="00266D90"/>
    <w:rsid w:val="002676FB"/>
    <w:rsid w:val="0026773A"/>
    <w:rsid w:val="00270178"/>
    <w:rsid w:val="00271A15"/>
    <w:rsid w:val="00272F9A"/>
    <w:rsid w:val="00274ABB"/>
    <w:rsid w:val="00274AC0"/>
    <w:rsid w:val="00274B80"/>
    <w:rsid w:val="00275AD9"/>
    <w:rsid w:val="00277A45"/>
    <w:rsid w:val="002837A8"/>
    <w:rsid w:val="002837B1"/>
    <w:rsid w:val="00290061"/>
    <w:rsid w:val="00290A5D"/>
    <w:rsid w:val="00295A5B"/>
    <w:rsid w:val="0029735C"/>
    <w:rsid w:val="002A04C5"/>
    <w:rsid w:val="002A08A5"/>
    <w:rsid w:val="002A2156"/>
    <w:rsid w:val="002A2750"/>
    <w:rsid w:val="002A629D"/>
    <w:rsid w:val="002B1EEA"/>
    <w:rsid w:val="002B35C5"/>
    <w:rsid w:val="002B4B26"/>
    <w:rsid w:val="002B52E4"/>
    <w:rsid w:val="002B723A"/>
    <w:rsid w:val="002C78A3"/>
    <w:rsid w:val="002C7A23"/>
    <w:rsid w:val="002D0C0F"/>
    <w:rsid w:val="002D3AF4"/>
    <w:rsid w:val="002D4302"/>
    <w:rsid w:val="002D44A1"/>
    <w:rsid w:val="002D4E65"/>
    <w:rsid w:val="002D5650"/>
    <w:rsid w:val="002D6B5C"/>
    <w:rsid w:val="002E3051"/>
    <w:rsid w:val="002E31B8"/>
    <w:rsid w:val="002E5BD3"/>
    <w:rsid w:val="002E6688"/>
    <w:rsid w:val="002F25E7"/>
    <w:rsid w:val="002F4DF2"/>
    <w:rsid w:val="003014A7"/>
    <w:rsid w:val="00302259"/>
    <w:rsid w:val="00303BCA"/>
    <w:rsid w:val="00303EAD"/>
    <w:rsid w:val="0030546C"/>
    <w:rsid w:val="0030674E"/>
    <w:rsid w:val="003071DF"/>
    <w:rsid w:val="00307A5B"/>
    <w:rsid w:val="00310A35"/>
    <w:rsid w:val="003114DE"/>
    <w:rsid w:val="00312373"/>
    <w:rsid w:val="00312F98"/>
    <w:rsid w:val="00314110"/>
    <w:rsid w:val="00316BBE"/>
    <w:rsid w:val="00317F2C"/>
    <w:rsid w:val="00321E33"/>
    <w:rsid w:val="003242B1"/>
    <w:rsid w:val="00325BD9"/>
    <w:rsid w:val="00330CCB"/>
    <w:rsid w:val="0033321F"/>
    <w:rsid w:val="00333DCE"/>
    <w:rsid w:val="00336093"/>
    <w:rsid w:val="0033612B"/>
    <w:rsid w:val="003403E4"/>
    <w:rsid w:val="00340C52"/>
    <w:rsid w:val="00342CD0"/>
    <w:rsid w:val="0034341D"/>
    <w:rsid w:val="00345F4D"/>
    <w:rsid w:val="00346429"/>
    <w:rsid w:val="0034685D"/>
    <w:rsid w:val="00346B01"/>
    <w:rsid w:val="00352BE1"/>
    <w:rsid w:val="00360B94"/>
    <w:rsid w:val="00361A47"/>
    <w:rsid w:val="00363916"/>
    <w:rsid w:val="00367D9B"/>
    <w:rsid w:val="003735D4"/>
    <w:rsid w:val="00374B6A"/>
    <w:rsid w:val="0037724D"/>
    <w:rsid w:val="003801CD"/>
    <w:rsid w:val="00382CFB"/>
    <w:rsid w:val="00384C76"/>
    <w:rsid w:val="00390653"/>
    <w:rsid w:val="003917B3"/>
    <w:rsid w:val="003932C4"/>
    <w:rsid w:val="00394BC1"/>
    <w:rsid w:val="003965DE"/>
    <w:rsid w:val="00397E02"/>
    <w:rsid w:val="003A0FC3"/>
    <w:rsid w:val="003A1535"/>
    <w:rsid w:val="003A1A4E"/>
    <w:rsid w:val="003A2536"/>
    <w:rsid w:val="003A2D5C"/>
    <w:rsid w:val="003A763A"/>
    <w:rsid w:val="003A76AB"/>
    <w:rsid w:val="003B0211"/>
    <w:rsid w:val="003B1110"/>
    <w:rsid w:val="003B2544"/>
    <w:rsid w:val="003B3135"/>
    <w:rsid w:val="003B5781"/>
    <w:rsid w:val="003B7990"/>
    <w:rsid w:val="003C0738"/>
    <w:rsid w:val="003C3559"/>
    <w:rsid w:val="003C732C"/>
    <w:rsid w:val="003C76DA"/>
    <w:rsid w:val="003D013E"/>
    <w:rsid w:val="003D09FA"/>
    <w:rsid w:val="003D0E12"/>
    <w:rsid w:val="003D156A"/>
    <w:rsid w:val="003D2E31"/>
    <w:rsid w:val="003D3F76"/>
    <w:rsid w:val="003D5F62"/>
    <w:rsid w:val="003D64C9"/>
    <w:rsid w:val="003E2C59"/>
    <w:rsid w:val="003E3448"/>
    <w:rsid w:val="003E4B68"/>
    <w:rsid w:val="003E57EB"/>
    <w:rsid w:val="003E5AD6"/>
    <w:rsid w:val="003E63C5"/>
    <w:rsid w:val="003F296A"/>
    <w:rsid w:val="003F36E2"/>
    <w:rsid w:val="003F570E"/>
    <w:rsid w:val="003F585B"/>
    <w:rsid w:val="003F78E9"/>
    <w:rsid w:val="00404C36"/>
    <w:rsid w:val="00404F10"/>
    <w:rsid w:val="0040646D"/>
    <w:rsid w:val="004102CC"/>
    <w:rsid w:val="0041150F"/>
    <w:rsid w:val="00411B64"/>
    <w:rsid w:val="00416F39"/>
    <w:rsid w:val="00417102"/>
    <w:rsid w:val="00417F72"/>
    <w:rsid w:val="0042080B"/>
    <w:rsid w:val="00420B4E"/>
    <w:rsid w:val="00421079"/>
    <w:rsid w:val="00423208"/>
    <w:rsid w:val="00427643"/>
    <w:rsid w:val="00434C85"/>
    <w:rsid w:val="00434D0C"/>
    <w:rsid w:val="00437EC6"/>
    <w:rsid w:val="00440A51"/>
    <w:rsid w:val="004428CD"/>
    <w:rsid w:val="00445908"/>
    <w:rsid w:val="00447B48"/>
    <w:rsid w:val="00450D9F"/>
    <w:rsid w:val="00450FE4"/>
    <w:rsid w:val="00454C3E"/>
    <w:rsid w:val="00455CD1"/>
    <w:rsid w:val="0045692F"/>
    <w:rsid w:val="00456C00"/>
    <w:rsid w:val="00460FFE"/>
    <w:rsid w:val="0046135E"/>
    <w:rsid w:val="00462717"/>
    <w:rsid w:val="004639E1"/>
    <w:rsid w:val="00463F51"/>
    <w:rsid w:val="00471FC8"/>
    <w:rsid w:val="00476224"/>
    <w:rsid w:val="00477934"/>
    <w:rsid w:val="0048083A"/>
    <w:rsid w:val="00480AB3"/>
    <w:rsid w:val="00484D24"/>
    <w:rsid w:val="004867C0"/>
    <w:rsid w:val="004877F8"/>
    <w:rsid w:val="0049122D"/>
    <w:rsid w:val="004916F8"/>
    <w:rsid w:val="00492641"/>
    <w:rsid w:val="004932A1"/>
    <w:rsid w:val="00493879"/>
    <w:rsid w:val="00494CAE"/>
    <w:rsid w:val="00496A38"/>
    <w:rsid w:val="004A28BC"/>
    <w:rsid w:val="004A7141"/>
    <w:rsid w:val="004A746B"/>
    <w:rsid w:val="004A74DF"/>
    <w:rsid w:val="004A7DEC"/>
    <w:rsid w:val="004B09C0"/>
    <w:rsid w:val="004B1006"/>
    <w:rsid w:val="004B3D1E"/>
    <w:rsid w:val="004B7FB2"/>
    <w:rsid w:val="004C14F4"/>
    <w:rsid w:val="004C1CC6"/>
    <w:rsid w:val="004C21E0"/>
    <w:rsid w:val="004C49A0"/>
    <w:rsid w:val="004C5B9C"/>
    <w:rsid w:val="004C60D3"/>
    <w:rsid w:val="004C6213"/>
    <w:rsid w:val="004C6BA9"/>
    <w:rsid w:val="004D0822"/>
    <w:rsid w:val="004D3498"/>
    <w:rsid w:val="004D38A3"/>
    <w:rsid w:val="004D3B5E"/>
    <w:rsid w:val="004D5FFF"/>
    <w:rsid w:val="004D6806"/>
    <w:rsid w:val="004D6D08"/>
    <w:rsid w:val="004E1A9B"/>
    <w:rsid w:val="004E2085"/>
    <w:rsid w:val="004E2DE0"/>
    <w:rsid w:val="004E3B51"/>
    <w:rsid w:val="004E3E3B"/>
    <w:rsid w:val="004F266B"/>
    <w:rsid w:val="004F2C9D"/>
    <w:rsid w:val="004F3A33"/>
    <w:rsid w:val="004F42C3"/>
    <w:rsid w:val="004F71D1"/>
    <w:rsid w:val="005001A8"/>
    <w:rsid w:val="0050188A"/>
    <w:rsid w:val="00502168"/>
    <w:rsid w:val="0050256C"/>
    <w:rsid w:val="005039B3"/>
    <w:rsid w:val="00504755"/>
    <w:rsid w:val="00507488"/>
    <w:rsid w:val="0050766C"/>
    <w:rsid w:val="00514A23"/>
    <w:rsid w:val="00514B0A"/>
    <w:rsid w:val="005168BC"/>
    <w:rsid w:val="00516EB2"/>
    <w:rsid w:val="00517262"/>
    <w:rsid w:val="00521C15"/>
    <w:rsid w:val="005265F0"/>
    <w:rsid w:val="005267DF"/>
    <w:rsid w:val="00530E90"/>
    <w:rsid w:val="005320BD"/>
    <w:rsid w:val="00532A13"/>
    <w:rsid w:val="0053336D"/>
    <w:rsid w:val="0053377D"/>
    <w:rsid w:val="005359D7"/>
    <w:rsid w:val="00536266"/>
    <w:rsid w:val="00536503"/>
    <w:rsid w:val="00537AEA"/>
    <w:rsid w:val="00537F7B"/>
    <w:rsid w:val="005404F0"/>
    <w:rsid w:val="00540920"/>
    <w:rsid w:val="005411AE"/>
    <w:rsid w:val="005452A0"/>
    <w:rsid w:val="0054546B"/>
    <w:rsid w:val="00546BF5"/>
    <w:rsid w:val="005515DD"/>
    <w:rsid w:val="005515DF"/>
    <w:rsid w:val="00554318"/>
    <w:rsid w:val="00554882"/>
    <w:rsid w:val="00555472"/>
    <w:rsid w:val="00555FEF"/>
    <w:rsid w:val="0055622C"/>
    <w:rsid w:val="00556CEC"/>
    <w:rsid w:val="00561FC5"/>
    <w:rsid w:val="005628BE"/>
    <w:rsid w:val="00562F8F"/>
    <w:rsid w:val="00564C02"/>
    <w:rsid w:val="00565E1F"/>
    <w:rsid w:val="005664EA"/>
    <w:rsid w:val="00567698"/>
    <w:rsid w:val="00571FE8"/>
    <w:rsid w:val="00572BDF"/>
    <w:rsid w:val="005730B9"/>
    <w:rsid w:val="00573737"/>
    <w:rsid w:val="00573D9C"/>
    <w:rsid w:val="00574A9E"/>
    <w:rsid w:val="00574AD4"/>
    <w:rsid w:val="00575668"/>
    <w:rsid w:val="00577DF0"/>
    <w:rsid w:val="0058295D"/>
    <w:rsid w:val="0058624B"/>
    <w:rsid w:val="005862E4"/>
    <w:rsid w:val="005923EF"/>
    <w:rsid w:val="005924A5"/>
    <w:rsid w:val="0059271E"/>
    <w:rsid w:val="00593E52"/>
    <w:rsid w:val="00596A2F"/>
    <w:rsid w:val="0059707C"/>
    <w:rsid w:val="005971A2"/>
    <w:rsid w:val="00597F59"/>
    <w:rsid w:val="005A059A"/>
    <w:rsid w:val="005A371A"/>
    <w:rsid w:val="005A3CAC"/>
    <w:rsid w:val="005A508D"/>
    <w:rsid w:val="005A5650"/>
    <w:rsid w:val="005A568F"/>
    <w:rsid w:val="005A5D71"/>
    <w:rsid w:val="005A5DB5"/>
    <w:rsid w:val="005A5E78"/>
    <w:rsid w:val="005B23F7"/>
    <w:rsid w:val="005B26BF"/>
    <w:rsid w:val="005B2ABF"/>
    <w:rsid w:val="005B3D19"/>
    <w:rsid w:val="005B4AED"/>
    <w:rsid w:val="005B6F47"/>
    <w:rsid w:val="005B70CE"/>
    <w:rsid w:val="005C0BA5"/>
    <w:rsid w:val="005C2195"/>
    <w:rsid w:val="005C31B1"/>
    <w:rsid w:val="005C4186"/>
    <w:rsid w:val="005C4440"/>
    <w:rsid w:val="005C5174"/>
    <w:rsid w:val="005C7CD0"/>
    <w:rsid w:val="005D046B"/>
    <w:rsid w:val="005D09D8"/>
    <w:rsid w:val="005D0BDF"/>
    <w:rsid w:val="005D39F3"/>
    <w:rsid w:val="005D3A25"/>
    <w:rsid w:val="005D563F"/>
    <w:rsid w:val="005D7F42"/>
    <w:rsid w:val="005E1444"/>
    <w:rsid w:val="005E2E99"/>
    <w:rsid w:val="005E36F2"/>
    <w:rsid w:val="005E5BF2"/>
    <w:rsid w:val="005F02E5"/>
    <w:rsid w:val="005F20CB"/>
    <w:rsid w:val="005F336C"/>
    <w:rsid w:val="005F52CC"/>
    <w:rsid w:val="005F5735"/>
    <w:rsid w:val="005F7C9A"/>
    <w:rsid w:val="00600199"/>
    <w:rsid w:val="00605721"/>
    <w:rsid w:val="0060694E"/>
    <w:rsid w:val="00610833"/>
    <w:rsid w:val="00611A8A"/>
    <w:rsid w:val="00611A90"/>
    <w:rsid w:val="00612FB0"/>
    <w:rsid w:val="00613775"/>
    <w:rsid w:val="006165B2"/>
    <w:rsid w:val="006218BA"/>
    <w:rsid w:val="0062347A"/>
    <w:rsid w:val="00623BD5"/>
    <w:rsid w:val="00624518"/>
    <w:rsid w:val="00625538"/>
    <w:rsid w:val="006259C6"/>
    <w:rsid w:val="00632C78"/>
    <w:rsid w:val="00636674"/>
    <w:rsid w:val="00636F9D"/>
    <w:rsid w:val="00637421"/>
    <w:rsid w:val="00640654"/>
    <w:rsid w:val="00642D77"/>
    <w:rsid w:val="006437CE"/>
    <w:rsid w:val="006445CC"/>
    <w:rsid w:val="00645EB1"/>
    <w:rsid w:val="006523A1"/>
    <w:rsid w:val="00653BAB"/>
    <w:rsid w:val="00656D8D"/>
    <w:rsid w:val="006604F8"/>
    <w:rsid w:val="00660C9E"/>
    <w:rsid w:val="00667E91"/>
    <w:rsid w:val="00667EAA"/>
    <w:rsid w:val="0067056F"/>
    <w:rsid w:val="00671CCE"/>
    <w:rsid w:val="0067258C"/>
    <w:rsid w:val="00675193"/>
    <w:rsid w:val="006779D0"/>
    <w:rsid w:val="00677A10"/>
    <w:rsid w:val="006802E2"/>
    <w:rsid w:val="00680DBF"/>
    <w:rsid w:val="006850D0"/>
    <w:rsid w:val="00685827"/>
    <w:rsid w:val="00685903"/>
    <w:rsid w:val="006866AE"/>
    <w:rsid w:val="006923C5"/>
    <w:rsid w:val="006933F7"/>
    <w:rsid w:val="00693416"/>
    <w:rsid w:val="006948A2"/>
    <w:rsid w:val="00696833"/>
    <w:rsid w:val="00697024"/>
    <w:rsid w:val="006A2726"/>
    <w:rsid w:val="006A4F2D"/>
    <w:rsid w:val="006A5540"/>
    <w:rsid w:val="006A7BAA"/>
    <w:rsid w:val="006B07F3"/>
    <w:rsid w:val="006B0B91"/>
    <w:rsid w:val="006B514C"/>
    <w:rsid w:val="006B5D3E"/>
    <w:rsid w:val="006C2151"/>
    <w:rsid w:val="006C2D22"/>
    <w:rsid w:val="006C4A88"/>
    <w:rsid w:val="006C503E"/>
    <w:rsid w:val="006C5AD4"/>
    <w:rsid w:val="006C73E5"/>
    <w:rsid w:val="006D0533"/>
    <w:rsid w:val="006D2CB0"/>
    <w:rsid w:val="006D3EC4"/>
    <w:rsid w:val="006D5D63"/>
    <w:rsid w:val="006E280B"/>
    <w:rsid w:val="006E3C4E"/>
    <w:rsid w:val="006E4174"/>
    <w:rsid w:val="006E55AD"/>
    <w:rsid w:val="006E73C3"/>
    <w:rsid w:val="006F0A80"/>
    <w:rsid w:val="006F352A"/>
    <w:rsid w:val="006F6981"/>
    <w:rsid w:val="006F766F"/>
    <w:rsid w:val="00701727"/>
    <w:rsid w:val="007040E6"/>
    <w:rsid w:val="00704124"/>
    <w:rsid w:val="00705EFF"/>
    <w:rsid w:val="00705FBD"/>
    <w:rsid w:val="00707AFB"/>
    <w:rsid w:val="00710B98"/>
    <w:rsid w:val="00712A76"/>
    <w:rsid w:val="007161D7"/>
    <w:rsid w:val="007220A1"/>
    <w:rsid w:val="007250CD"/>
    <w:rsid w:val="00726237"/>
    <w:rsid w:val="00726334"/>
    <w:rsid w:val="0072756A"/>
    <w:rsid w:val="00730147"/>
    <w:rsid w:val="0073014A"/>
    <w:rsid w:val="007316B9"/>
    <w:rsid w:val="00735D03"/>
    <w:rsid w:val="007368E0"/>
    <w:rsid w:val="007376F0"/>
    <w:rsid w:val="00740F96"/>
    <w:rsid w:val="0074117D"/>
    <w:rsid w:val="00743906"/>
    <w:rsid w:val="00743A00"/>
    <w:rsid w:val="00747148"/>
    <w:rsid w:val="007507A7"/>
    <w:rsid w:val="007544DD"/>
    <w:rsid w:val="0075451D"/>
    <w:rsid w:val="00756F64"/>
    <w:rsid w:val="007572BA"/>
    <w:rsid w:val="00757942"/>
    <w:rsid w:val="007607E1"/>
    <w:rsid w:val="00761405"/>
    <w:rsid w:val="0076262D"/>
    <w:rsid w:val="00763BEF"/>
    <w:rsid w:val="00766333"/>
    <w:rsid w:val="00767479"/>
    <w:rsid w:val="007679AE"/>
    <w:rsid w:val="0077071D"/>
    <w:rsid w:val="00771189"/>
    <w:rsid w:val="00771E5F"/>
    <w:rsid w:val="00773FD5"/>
    <w:rsid w:val="0077687B"/>
    <w:rsid w:val="00777E0D"/>
    <w:rsid w:val="0078078C"/>
    <w:rsid w:val="00780A14"/>
    <w:rsid w:val="007835B6"/>
    <w:rsid w:val="007839CB"/>
    <w:rsid w:val="00784073"/>
    <w:rsid w:val="007849DE"/>
    <w:rsid w:val="00784E65"/>
    <w:rsid w:val="00785E84"/>
    <w:rsid w:val="00785FA8"/>
    <w:rsid w:val="00786EB3"/>
    <w:rsid w:val="0078736D"/>
    <w:rsid w:val="00787526"/>
    <w:rsid w:val="00791D44"/>
    <w:rsid w:val="00793ECD"/>
    <w:rsid w:val="007949EC"/>
    <w:rsid w:val="0079790E"/>
    <w:rsid w:val="007A2917"/>
    <w:rsid w:val="007A34D0"/>
    <w:rsid w:val="007A4F7E"/>
    <w:rsid w:val="007A5384"/>
    <w:rsid w:val="007B11FF"/>
    <w:rsid w:val="007B55A9"/>
    <w:rsid w:val="007B55D4"/>
    <w:rsid w:val="007B70F5"/>
    <w:rsid w:val="007C1103"/>
    <w:rsid w:val="007C23EE"/>
    <w:rsid w:val="007C2E5B"/>
    <w:rsid w:val="007C75E2"/>
    <w:rsid w:val="007D2B3A"/>
    <w:rsid w:val="007D4417"/>
    <w:rsid w:val="007D4566"/>
    <w:rsid w:val="007E4E25"/>
    <w:rsid w:val="007E6A18"/>
    <w:rsid w:val="007E6BFD"/>
    <w:rsid w:val="007E7DC3"/>
    <w:rsid w:val="007F109D"/>
    <w:rsid w:val="007F42C6"/>
    <w:rsid w:val="007F552B"/>
    <w:rsid w:val="007F6B62"/>
    <w:rsid w:val="007F73DC"/>
    <w:rsid w:val="008007C8"/>
    <w:rsid w:val="008036BC"/>
    <w:rsid w:val="008038E8"/>
    <w:rsid w:val="008044D2"/>
    <w:rsid w:val="00804B8C"/>
    <w:rsid w:val="00805449"/>
    <w:rsid w:val="00805F90"/>
    <w:rsid w:val="00806166"/>
    <w:rsid w:val="0080621D"/>
    <w:rsid w:val="008068BC"/>
    <w:rsid w:val="008074A7"/>
    <w:rsid w:val="00811E3A"/>
    <w:rsid w:val="00812040"/>
    <w:rsid w:val="008125DB"/>
    <w:rsid w:val="008136D1"/>
    <w:rsid w:val="00814F42"/>
    <w:rsid w:val="0081500B"/>
    <w:rsid w:val="00816857"/>
    <w:rsid w:val="00817483"/>
    <w:rsid w:val="0082006D"/>
    <w:rsid w:val="00820A08"/>
    <w:rsid w:val="00820EC5"/>
    <w:rsid w:val="00824A98"/>
    <w:rsid w:val="008325CD"/>
    <w:rsid w:val="00835381"/>
    <w:rsid w:val="008377B6"/>
    <w:rsid w:val="008417D9"/>
    <w:rsid w:val="00842485"/>
    <w:rsid w:val="00843150"/>
    <w:rsid w:val="008435B9"/>
    <w:rsid w:val="008444B3"/>
    <w:rsid w:val="00846B43"/>
    <w:rsid w:val="008518D3"/>
    <w:rsid w:val="00851EFF"/>
    <w:rsid w:val="00853925"/>
    <w:rsid w:val="00853ECF"/>
    <w:rsid w:val="0085421C"/>
    <w:rsid w:val="008558FF"/>
    <w:rsid w:val="00856A8A"/>
    <w:rsid w:val="00860BAC"/>
    <w:rsid w:val="008623D6"/>
    <w:rsid w:val="008641BE"/>
    <w:rsid w:val="00866793"/>
    <w:rsid w:val="00867B66"/>
    <w:rsid w:val="008704BB"/>
    <w:rsid w:val="00874709"/>
    <w:rsid w:val="008754ED"/>
    <w:rsid w:val="00876680"/>
    <w:rsid w:val="008768D0"/>
    <w:rsid w:val="00877020"/>
    <w:rsid w:val="00880FD7"/>
    <w:rsid w:val="008817FD"/>
    <w:rsid w:val="008823F7"/>
    <w:rsid w:val="00883FB8"/>
    <w:rsid w:val="00884615"/>
    <w:rsid w:val="0088483D"/>
    <w:rsid w:val="00886001"/>
    <w:rsid w:val="008948A4"/>
    <w:rsid w:val="00895035"/>
    <w:rsid w:val="00895431"/>
    <w:rsid w:val="00895780"/>
    <w:rsid w:val="00896B95"/>
    <w:rsid w:val="008A1459"/>
    <w:rsid w:val="008A18F8"/>
    <w:rsid w:val="008A25FD"/>
    <w:rsid w:val="008A5D7F"/>
    <w:rsid w:val="008B1A38"/>
    <w:rsid w:val="008B4A51"/>
    <w:rsid w:val="008B4EAE"/>
    <w:rsid w:val="008B4F43"/>
    <w:rsid w:val="008B4FDE"/>
    <w:rsid w:val="008B5111"/>
    <w:rsid w:val="008B5FE7"/>
    <w:rsid w:val="008B71CB"/>
    <w:rsid w:val="008C09C3"/>
    <w:rsid w:val="008C139D"/>
    <w:rsid w:val="008C2969"/>
    <w:rsid w:val="008C3F7F"/>
    <w:rsid w:val="008C410E"/>
    <w:rsid w:val="008C4646"/>
    <w:rsid w:val="008C7F9F"/>
    <w:rsid w:val="008D58F7"/>
    <w:rsid w:val="008E0914"/>
    <w:rsid w:val="008E0ABF"/>
    <w:rsid w:val="008E2975"/>
    <w:rsid w:val="008E4B35"/>
    <w:rsid w:val="008E586E"/>
    <w:rsid w:val="008F063C"/>
    <w:rsid w:val="008F1698"/>
    <w:rsid w:val="008F2405"/>
    <w:rsid w:val="008F2EED"/>
    <w:rsid w:val="008F4092"/>
    <w:rsid w:val="008F4718"/>
    <w:rsid w:val="008F589C"/>
    <w:rsid w:val="008F5FD8"/>
    <w:rsid w:val="008F6ECF"/>
    <w:rsid w:val="009033C6"/>
    <w:rsid w:val="009039C6"/>
    <w:rsid w:val="00903AE1"/>
    <w:rsid w:val="00905C86"/>
    <w:rsid w:val="00907324"/>
    <w:rsid w:val="009107E6"/>
    <w:rsid w:val="00911446"/>
    <w:rsid w:val="009125B1"/>
    <w:rsid w:val="00912919"/>
    <w:rsid w:val="00912946"/>
    <w:rsid w:val="00913141"/>
    <w:rsid w:val="00913643"/>
    <w:rsid w:val="009136E2"/>
    <w:rsid w:val="00913C26"/>
    <w:rsid w:val="00914298"/>
    <w:rsid w:val="0091747C"/>
    <w:rsid w:val="0092238B"/>
    <w:rsid w:val="00924061"/>
    <w:rsid w:val="00924AF4"/>
    <w:rsid w:val="00926767"/>
    <w:rsid w:val="009271CD"/>
    <w:rsid w:val="00931CA6"/>
    <w:rsid w:val="00932299"/>
    <w:rsid w:val="00932D80"/>
    <w:rsid w:val="009331F4"/>
    <w:rsid w:val="00933CC6"/>
    <w:rsid w:val="009341E0"/>
    <w:rsid w:val="00937B4E"/>
    <w:rsid w:val="00937C26"/>
    <w:rsid w:val="00937CCF"/>
    <w:rsid w:val="00943528"/>
    <w:rsid w:val="0094379F"/>
    <w:rsid w:val="00945B23"/>
    <w:rsid w:val="00947221"/>
    <w:rsid w:val="00947D84"/>
    <w:rsid w:val="00947FE1"/>
    <w:rsid w:val="0095166E"/>
    <w:rsid w:val="009522BA"/>
    <w:rsid w:val="00960808"/>
    <w:rsid w:val="009611EB"/>
    <w:rsid w:val="009616C4"/>
    <w:rsid w:val="009619E0"/>
    <w:rsid w:val="00963362"/>
    <w:rsid w:val="009668A3"/>
    <w:rsid w:val="00966F4A"/>
    <w:rsid w:val="00967088"/>
    <w:rsid w:val="00970899"/>
    <w:rsid w:val="00970C10"/>
    <w:rsid w:val="0097125A"/>
    <w:rsid w:val="009740D0"/>
    <w:rsid w:val="00981A38"/>
    <w:rsid w:val="00981AE9"/>
    <w:rsid w:val="009854B7"/>
    <w:rsid w:val="009854D2"/>
    <w:rsid w:val="00985C1F"/>
    <w:rsid w:val="009875FC"/>
    <w:rsid w:val="009901D2"/>
    <w:rsid w:val="0099143C"/>
    <w:rsid w:val="00993BF3"/>
    <w:rsid w:val="0099508E"/>
    <w:rsid w:val="009A0871"/>
    <w:rsid w:val="009A20B2"/>
    <w:rsid w:val="009A25E6"/>
    <w:rsid w:val="009A7131"/>
    <w:rsid w:val="009B28A5"/>
    <w:rsid w:val="009B335D"/>
    <w:rsid w:val="009B4647"/>
    <w:rsid w:val="009B4727"/>
    <w:rsid w:val="009B577F"/>
    <w:rsid w:val="009B5B1A"/>
    <w:rsid w:val="009C0B32"/>
    <w:rsid w:val="009C1DBC"/>
    <w:rsid w:val="009C3FB1"/>
    <w:rsid w:val="009D2174"/>
    <w:rsid w:val="009D2A09"/>
    <w:rsid w:val="009D3B43"/>
    <w:rsid w:val="009D42B6"/>
    <w:rsid w:val="009D574B"/>
    <w:rsid w:val="009D7506"/>
    <w:rsid w:val="009D753B"/>
    <w:rsid w:val="009E10A1"/>
    <w:rsid w:val="009E141F"/>
    <w:rsid w:val="009E240F"/>
    <w:rsid w:val="009E2457"/>
    <w:rsid w:val="009E2591"/>
    <w:rsid w:val="009E338E"/>
    <w:rsid w:val="009E3B95"/>
    <w:rsid w:val="009E4A5C"/>
    <w:rsid w:val="009E5379"/>
    <w:rsid w:val="009E6446"/>
    <w:rsid w:val="009E7207"/>
    <w:rsid w:val="009F00F1"/>
    <w:rsid w:val="009F226D"/>
    <w:rsid w:val="009F7648"/>
    <w:rsid w:val="009F7B92"/>
    <w:rsid w:val="00A01A6D"/>
    <w:rsid w:val="00A01E70"/>
    <w:rsid w:val="00A02465"/>
    <w:rsid w:val="00A0264C"/>
    <w:rsid w:val="00A03C21"/>
    <w:rsid w:val="00A04D41"/>
    <w:rsid w:val="00A058E5"/>
    <w:rsid w:val="00A06E5B"/>
    <w:rsid w:val="00A11A66"/>
    <w:rsid w:val="00A13FB0"/>
    <w:rsid w:val="00A14743"/>
    <w:rsid w:val="00A14D63"/>
    <w:rsid w:val="00A14F84"/>
    <w:rsid w:val="00A15A2B"/>
    <w:rsid w:val="00A15E23"/>
    <w:rsid w:val="00A163E4"/>
    <w:rsid w:val="00A17A93"/>
    <w:rsid w:val="00A20026"/>
    <w:rsid w:val="00A20CF5"/>
    <w:rsid w:val="00A20FAF"/>
    <w:rsid w:val="00A21717"/>
    <w:rsid w:val="00A22BC7"/>
    <w:rsid w:val="00A2388E"/>
    <w:rsid w:val="00A25CA0"/>
    <w:rsid w:val="00A27B6A"/>
    <w:rsid w:val="00A3209D"/>
    <w:rsid w:val="00A32F68"/>
    <w:rsid w:val="00A32FA2"/>
    <w:rsid w:val="00A33E94"/>
    <w:rsid w:val="00A34E31"/>
    <w:rsid w:val="00A372C4"/>
    <w:rsid w:val="00A37D91"/>
    <w:rsid w:val="00A37EF0"/>
    <w:rsid w:val="00A40115"/>
    <w:rsid w:val="00A471EF"/>
    <w:rsid w:val="00A565F6"/>
    <w:rsid w:val="00A570BE"/>
    <w:rsid w:val="00A571E4"/>
    <w:rsid w:val="00A57ABF"/>
    <w:rsid w:val="00A60722"/>
    <w:rsid w:val="00A62636"/>
    <w:rsid w:val="00A63B10"/>
    <w:rsid w:val="00A6467F"/>
    <w:rsid w:val="00A6470A"/>
    <w:rsid w:val="00A70316"/>
    <w:rsid w:val="00A74694"/>
    <w:rsid w:val="00A74E0F"/>
    <w:rsid w:val="00A758A9"/>
    <w:rsid w:val="00A758D2"/>
    <w:rsid w:val="00A76821"/>
    <w:rsid w:val="00A80A96"/>
    <w:rsid w:val="00A858FE"/>
    <w:rsid w:val="00A9086F"/>
    <w:rsid w:val="00A92649"/>
    <w:rsid w:val="00A972E7"/>
    <w:rsid w:val="00AA08F6"/>
    <w:rsid w:val="00AA3CFF"/>
    <w:rsid w:val="00AA4B74"/>
    <w:rsid w:val="00AA610F"/>
    <w:rsid w:val="00AB0997"/>
    <w:rsid w:val="00AB1FFD"/>
    <w:rsid w:val="00AB4352"/>
    <w:rsid w:val="00AB5727"/>
    <w:rsid w:val="00AC006A"/>
    <w:rsid w:val="00AC09DB"/>
    <w:rsid w:val="00AC2942"/>
    <w:rsid w:val="00AC58DE"/>
    <w:rsid w:val="00AC5911"/>
    <w:rsid w:val="00AC79A7"/>
    <w:rsid w:val="00AC7B27"/>
    <w:rsid w:val="00AD0C65"/>
    <w:rsid w:val="00AD143B"/>
    <w:rsid w:val="00AD2DE6"/>
    <w:rsid w:val="00AD3E21"/>
    <w:rsid w:val="00AD435E"/>
    <w:rsid w:val="00AD5A83"/>
    <w:rsid w:val="00AD69D8"/>
    <w:rsid w:val="00AE14D4"/>
    <w:rsid w:val="00AE2799"/>
    <w:rsid w:val="00AE4F0B"/>
    <w:rsid w:val="00AE5914"/>
    <w:rsid w:val="00AE6980"/>
    <w:rsid w:val="00AE7394"/>
    <w:rsid w:val="00AF2469"/>
    <w:rsid w:val="00AF3696"/>
    <w:rsid w:val="00AF4460"/>
    <w:rsid w:val="00AF56C1"/>
    <w:rsid w:val="00AF5B3B"/>
    <w:rsid w:val="00AF6C2D"/>
    <w:rsid w:val="00B02BBF"/>
    <w:rsid w:val="00B04A71"/>
    <w:rsid w:val="00B060EA"/>
    <w:rsid w:val="00B07590"/>
    <w:rsid w:val="00B10356"/>
    <w:rsid w:val="00B11529"/>
    <w:rsid w:val="00B11798"/>
    <w:rsid w:val="00B11E79"/>
    <w:rsid w:val="00B20E5D"/>
    <w:rsid w:val="00B2291D"/>
    <w:rsid w:val="00B2293A"/>
    <w:rsid w:val="00B22981"/>
    <w:rsid w:val="00B23CA8"/>
    <w:rsid w:val="00B24815"/>
    <w:rsid w:val="00B24BA8"/>
    <w:rsid w:val="00B26EAF"/>
    <w:rsid w:val="00B340E3"/>
    <w:rsid w:val="00B350F5"/>
    <w:rsid w:val="00B36C2C"/>
    <w:rsid w:val="00B378F4"/>
    <w:rsid w:val="00B4072A"/>
    <w:rsid w:val="00B40869"/>
    <w:rsid w:val="00B410C3"/>
    <w:rsid w:val="00B41C34"/>
    <w:rsid w:val="00B44A6C"/>
    <w:rsid w:val="00B46247"/>
    <w:rsid w:val="00B47CEF"/>
    <w:rsid w:val="00B50BB6"/>
    <w:rsid w:val="00B51E07"/>
    <w:rsid w:val="00B5321A"/>
    <w:rsid w:val="00B53EF7"/>
    <w:rsid w:val="00B55547"/>
    <w:rsid w:val="00B561DE"/>
    <w:rsid w:val="00B56E8D"/>
    <w:rsid w:val="00B57303"/>
    <w:rsid w:val="00B600E6"/>
    <w:rsid w:val="00B61A9D"/>
    <w:rsid w:val="00B6435A"/>
    <w:rsid w:val="00B65AFE"/>
    <w:rsid w:val="00B706F3"/>
    <w:rsid w:val="00B7098B"/>
    <w:rsid w:val="00B73061"/>
    <w:rsid w:val="00B77803"/>
    <w:rsid w:val="00B80E2D"/>
    <w:rsid w:val="00B850CE"/>
    <w:rsid w:val="00B86004"/>
    <w:rsid w:val="00B8677A"/>
    <w:rsid w:val="00B96F15"/>
    <w:rsid w:val="00B9746C"/>
    <w:rsid w:val="00BA015E"/>
    <w:rsid w:val="00BA0EC3"/>
    <w:rsid w:val="00BA1D54"/>
    <w:rsid w:val="00BA2F30"/>
    <w:rsid w:val="00BA3B63"/>
    <w:rsid w:val="00BA593F"/>
    <w:rsid w:val="00BA6EE9"/>
    <w:rsid w:val="00BA7158"/>
    <w:rsid w:val="00BB1C40"/>
    <w:rsid w:val="00BB2562"/>
    <w:rsid w:val="00BB3BD3"/>
    <w:rsid w:val="00BB3E10"/>
    <w:rsid w:val="00BB47D4"/>
    <w:rsid w:val="00BB5B4B"/>
    <w:rsid w:val="00BC08A1"/>
    <w:rsid w:val="00BC2B63"/>
    <w:rsid w:val="00BC3F1C"/>
    <w:rsid w:val="00BC51D7"/>
    <w:rsid w:val="00BC545D"/>
    <w:rsid w:val="00BC5966"/>
    <w:rsid w:val="00BD17A9"/>
    <w:rsid w:val="00BD1A7D"/>
    <w:rsid w:val="00BD46F7"/>
    <w:rsid w:val="00BD481A"/>
    <w:rsid w:val="00BD5A5D"/>
    <w:rsid w:val="00BD5C9C"/>
    <w:rsid w:val="00BE056C"/>
    <w:rsid w:val="00BE1DA5"/>
    <w:rsid w:val="00BE5CDA"/>
    <w:rsid w:val="00BF0237"/>
    <w:rsid w:val="00BF238F"/>
    <w:rsid w:val="00BF3FD1"/>
    <w:rsid w:val="00BF445F"/>
    <w:rsid w:val="00BF59B6"/>
    <w:rsid w:val="00C015E0"/>
    <w:rsid w:val="00C02BFB"/>
    <w:rsid w:val="00C03F47"/>
    <w:rsid w:val="00C056EE"/>
    <w:rsid w:val="00C061E0"/>
    <w:rsid w:val="00C07158"/>
    <w:rsid w:val="00C07E7C"/>
    <w:rsid w:val="00C1218A"/>
    <w:rsid w:val="00C14290"/>
    <w:rsid w:val="00C14397"/>
    <w:rsid w:val="00C16AAC"/>
    <w:rsid w:val="00C20D19"/>
    <w:rsid w:val="00C239CF"/>
    <w:rsid w:val="00C24C73"/>
    <w:rsid w:val="00C253C3"/>
    <w:rsid w:val="00C261F6"/>
    <w:rsid w:val="00C2714E"/>
    <w:rsid w:val="00C27F62"/>
    <w:rsid w:val="00C30982"/>
    <w:rsid w:val="00C321D1"/>
    <w:rsid w:val="00C33467"/>
    <w:rsid w:val="00C348F6"/>
    <w:rsid w:val="00C34B1F"/>
    <w:rsid w:val="00C42BDA"/>
    <w:rsid w:val="00C43B9D"/>
    <w:rsid w:val="00C44941"/>
    <w:rsid w:val="00C44CA6"/>
    <w:rsid w:val="00C4604F"/>
    <w:rsid w:val="00C4649D"/>
    <w:rsid w:val="00C471AE"/>
    <w:rsid w:val="00C536F3"/>
    <w:rsid w:val="00C53AF0"/>
    <w:rsid w:val="00C53DB1"/>
    <w:rsid w:val="00C54338"/>
    <w:rsid w:val="00C54F37"/>
    <w:rsid w:val="00C56617"/>
    <w:rsid w:val="00C612BB"/>
    <w:rsid w:val="00C62F95"/>
    <w:rsid w:val="00C63B06"/>
    <w:rsid w:val="00C673A8"/>
    <w:rsid w:val="00C678B2"/>
    <w:rsid w:val="00C70199"/>
    <w:rsid w:val="00C73E33"/>
    <w:rsid w:val="00C74D31"/>
    <w:rsid w:val="00C74D71"/>
    <w:rsid w:val="00C76813"/>
    <w:rsid w:val="00C76C5E"/>
    <w:rsid w:val="00C779B8"/>
    <w:rsid w:val="00C80F6B"/>
    <w:rsid w:val="00C836D3"/>
    <w:rsid w:val="00C84EF2"/>
    <w:rsid w:val="00C8628E"/>
    <w:rsid w:val="00C87A91"/>
    <w:rsid w:val="00C91A8A"/>
    <w:rsid w:val="00C91C60"/>
    <w:rsid w:val="00C934CD"/>
    <w:rsid w:val="00C93A86"/>
    <w:rsid w:val="00C94B28"/>
    <w:rsid w:val="00C9618C"/>
    <w:rsid w:val="00CA2EBF"/>
    <w:rsid w:val="00CB0C2F"/>
    <w:rsid w:val="00CB1B02"/>
    <w:rsid w:val="00CB24BA"/>
    <w:rsid w:val="00CB292B"/>
    <w:rsid w:val="00CB46A5"/>
    <w:rsid w:val="00CB4918"/>
    <w:rsid w:val="00CB6547"/>
    <w:rsid w:val="00CC181F"/>
    <w:rsid w:val="00CC22E0"/>
    <w:rsid w:val="00CC2B09"/>
    <w:rsid w:val="00CC3B43"/>
    <w:rsid w:val="00CC4130"/>
    <w:rsid w:val="00CC478E"/>
    <w:rsid w:val="00CC5862"/>
    <w:rsid w:val="00CD2B4C"/>
    <w:rsid w:val="00CD437E"/>
    <w:rsid w:val="00CE3125"/>
    <w:rsid w:val="00CE7C7B"/>
    <w:rsid w:val="00CF4265"/>
    <w:rsid w:val="00CF42EE"/>
    <w:rsid w:val="00CF4615"/>
    <w:rsid w:val="00CF52B4"/>
    <w:rsid w:val="00CF76F4"/>
    <w:rsid w:val="00D01B30"/>
    <w:rsid w:val="00D05A2F"/>
    <w:rsid w:val="00D07230"/>
    <w:rsid w:val="00D0744A"/>
    <w:rsid w:val="00D1063D"/>
    <w:rsid w:val="00D11FC5"/>
    <w:rsid w:val="00D12AAD"/>
    <w:rsid w:val="00D16D0A"/>
    <w:rsid w:val="00D2158A"/>
    <w:rsid w:val="00D21BC8"/>
    <w:rsid w:val="00D22859"/>
    <w:rsid w:val="00D23C3F"/>
    <w:rsid w:val="00D24D54"/>
    <w:rsid w:val="00D30FFD"/>
    <w:rsid w:val="00D31CCD"/>
    <w:rsid w:val="00D36803"/>
    <w:rsid w:val="00D422BB"/>
    <w:rsid w:val="00D43409"/>
    <w:rsid w:val="00D43B2A"/>
    <w:rsid w:val="00D43CA1"/>
    <w:rsid w:val="00D461E1"/>
    <w:rsid w:val="00D46D50"/>
    <w:rsid w:val="00D47464"/>
    <w:rsid w:val="00D501FD"/>
    <w:rsid w:val="00D51365"/>
    <w:rsid w:val="00D51E18"/>
    <w:rsid w:val="00D52CEE"/>
    <w:rsid w:val="00D56419"/>
    <w:rsid w:val="00D566D0"/>
    <w:rsid w:val="00D5731C"/>
    <w:rsid w:val="00D57915"/>
    <w:rsid w:val="00D600AC"/>
    <w:rsid w:val="00D603A6"/>
    <w:rsid w:val="00D61950"/>
    <w:rsid w:val="00D62AF6"/>
    <w:rsid w:val="00D62B6A"/>
    <w:rsid w:val="00D63620"/>
    <w:rsid w:val="00D6385E"/>
    <w:rsid w:val="00D64128"/>
    <w:rsid w:val="00D66ADC"/>
    <w:rsid w:val="00D702EC"/>
    <w:rsid w:val="00D706FA"/>
    <w:rsid w:val="00D7132B"/>
    <w:rsid w:val="00D71D35"/>
    <w:rsid w:val="00D73086"/>
    <w:rsid w:val="00D73386"/>
    <w:rsid w:val="00D74D17"/>
    <w:rsid w:val="00D7601D"/>
    <w:rsid w:val="00D825BF"/>
    <w:rsid w:val="00D82802"/>
    <w:rsid w:val="00D85072"/>
    <w:rsid w:val="00D8548B"/>
    <w:rsid w:val="00D86138"/>
    <w:rsid w:val="00D871E3"/>
    <w:rsid w:val="00D87E59"/>
    <w:rsid w:val="00D90C79"/>
    <w:rsid w:val="00D91036"/>
    <w:rsid w:val="00D93338"/>
    <w:rsid w:val="00D96530"/>
    <w:rsid w:val="00D96C65"/>
    <w:rsid w:val="00D974A0"/>
    <w:rsid w:val="00DA0149"/>
    <w:rsid w:val="00DA0D79"/>
    <w:rsid w:val="00DA2967"/>
    <w:rsid w:val="00DA322B"/>
    <w:rsid w:val="00DB1706"/>
    <w:rsid w:val="00DB4980"/>
    <w:rsid w:val="00DC77B2"/>
    <w:rsid w:val="00DD1689"/>
    <w:rsid w:val="00DD3378"/>
    <w:rsid w:val="00DD3B68"/>
    <w:rsid w:val="00DD4D73"/>
    <w:rsid w:val="00DE048F"/>
    <w:rsid w:val="00DE0DA9"/>
    <w:rsid w:val="00DE1912"/>
    <w:rsid w:val="00DE4E1D"/>
    <w:rsid w:val="00DE5E9E"/>
    <w:rsid w:val="00DE5F5E"/>
    <w:rsid w:val="00DE71A8"/>
    <w:rsid w:val="00DE72BC"/>
    <w:rsid w:val="00DE7FB9"/>
    <w:rsid w:val="00DF03D0"/>
    <w:rsid w:val="00DF0529"/>
    <w:rsid w:val="00DF3162"/>
    <w:rsid w:val="00DF3BE5"/>
    <w:rsid w:val="00DF53D7"/>
    <w:rsid w:val="00DF79F4"/>
    <w:rsid w:val="00DF7E61"/>
    <w:rsid w:val="00E00A3C"/>
    <w:rsid w:val="00E01082"/>
    <w:rsid w:val="00E0123C"/>
    <w:rsid w:val="00E01618"/>
    <w:rsid w:val="00E022D6"/>
    <w:rsid w:val="00E03A02"/>
    <w:rsid w:val="00E05644"/>
    <w:rsid w:val="00E10294"/>
    <w:rsid w:val="00E1090B"/>
    <w:rsid w:val="00E15B8F"/>
    <w:rsid w:val="00E16E3A"/>
    <w:rsid w:val="00E219C3"/>
    <w:rsid w:val="00E22BC1"/>
    <w:rsid w:val="00E2326F"/>
    <w:rsid w:val="00E23892"/>
    <w:rsid w:val="00E25D3D"/>
    <w:rsid w:val="00E27F12"/>
    <w:rsid w:val="00E304FD"/>
    <w:rsid w:val="00E31DD8"/>
    <w:rsid w:val="00E32ED8"/>
    <w:rsid w:val="00E3461E"/>
    <w:rsid w:val="00E36187"/>
    <w:rsid w:val="00E36E9C"/>
    <w:rsid w:val="00E41DC4"/>
    <w:rsid w:val="00E46827"/>
    <w:rsid w:val="00E5223F"/>
    <w:rsid w:val="00E53805"/>
    <w:rsid w:val="00E54D9A"/>
    <w:rsid w:val="00E553FB"/>
    <w:rsid w:val="00E55616"/>
    <w:rsid w:val="00E61596"/>
    <w:rsid w:val="00E61624"/>
    <w:rsid w:val="00E62397"/>
    <w:rsid w:val="00E634DB"/>
    <w:rsid w:val="00E65286"/>
    <w:rsid w:val="00E66829"/>
    <w:rsid w:val="00E7041A"/>
    <w:rsid w:val="00E759DA"/>
    <w:rsid w:val="00E775D1"/>
    <w:rsid w:val="00E77E3E"/>
    <w:rsid w:val="00E80221"/>
    <w:rsid w:val="00E8398B"/>
    <w:rsid w:val="00E843DB"/>
    <w:rsid w:val="00E84B85"/>
    <w:rsid w:val="00E84DD8"/>
    <w:rsid w:val="00E86043"/>
    <w:rsid w:val="00E90E56"/>
    <w:rsid w:val="00E92CC8"/>
    <w:rsid w:val="00E93E3A"/>
    <w:rsid w:val="00E96C68"/>
    <w:rsid w:val="00EA0BBF"/>
    <w:rsid w:val="00EA15A4"/>
    <w:rsid w:val="00EA2AC1"/>
    <w:rsid w:val="00EA5A6E"/>
    <w:rsid w:val="00EA5CE0"/>
    <w:rsid w:val="00EB07AB"/>
    <w:rsid w:val="00EB07C0"/>
    <w:rsid w:val="00EB291F"/>
    <w:rsid w:val="00EB3A09"/>
    <w:rsid w:val="00EB416F"/>
    <w:rsid w:val="00EB5916"/>
    <w:rsid w:val="00EB5C1D"/>
    <w:rsid w:val="00EB5D0E"/>
    <w:rsid w:val="00EB7505"/>
    <w:rsid w:val="00EB7790"/>
    <w:rsid w:val="00EC1250"/>
    <w:rsid w:val="00EC12F8"/>
    <w:rsid w:val="00EC1FDD"/>
    <w:rsid w:val="00EC27A9"/>
    <w:rsid w:val="00EC3354"/>
    <w:rsid w:val="00EC5200"/>
    <w:rsid w:val="00EC5783"/>
    <w:rsid w:val="00ED0795"/>
    <w:rsid w:val="00ED0815"/>
    <w:rsid w:val="00ED1AC1"/>
    <w:rsid w:val="00ED276E"/>
    <w:rsid w:val="00ED326F"/>
    <w:rsid w:val="00ED3563"/>
    <w:rsid w:val="00ED39F6"/>
    <w:rsid w:val="00ED3B54"/>
    <w:rsid w:val="00ED4B51"/>
    <w:rsid w:val="00EE27AD"/>
    <w:rsid w:val="00EE2C64"/>
    <w:rsid w:val="00EE2F05"/>
    <w:rsid w:val="00EE5DB3"/>
    <w:rsid w:val="00EE6371"/>
    <w:rsid w:val="00EE6B3A"/>
    <w:rsid w:val="00EE7700"/>
    <w:rsid w:val="00EF3404"/>
    <w:rsid w:val="00EF5C4F"/>
    <w:rsid w:val="00F00CF9"/>
    <w:rsid w:val="00F01F31"/>
    <w:rsid w:val="00F039E2"/>
    <w:rsid w:val="00F06D75"/>
    <w:rsid w:val="00F10366"/>
    <w:rsid w:val="00F11FE8"/>
    <w:rsid w:val="00F143B6"/>
    <w:rsid w:val="00F14661"/>
    <w:rsid w:val="00F147CD"/>
    <w:rsid w:val="00F15EAE"/>
    <w:rsid w:val="00F166AA"/>
    <w:rsid w:val="00F1716F"/>
    <w:rsid w:val="00F2241D"/>
    <w:rsid w:val="00F22DBC"/>
    <w:rsid w:val="00F23274"/>
    <w:rsid w:val="00F246CE"/>
    <w:rsid w:val="00F25D79"/>
    <w:rsid w:val="00F305FE"/>
    <w:rsid w:val="00F33C9E"/>
    <w:rsid w:val="00F3421E"/>
    <w:rsid w:val="00F36C9D"/>
    <w:rsid w:val="00F37476"/>
    <w:rsid w:val="00F37AA4"/>
    <w:rsid w:val="00F437CD"/>
    <w:rsid w:val="00F44712"/>
    <w:rsid w:val="00F44C69"/>
    <w:rsid w:val="00F4659B"/>
    <w:rsid w:val="00F518B4"/>
    <w:rsid w:val="00F52C22"/>
    <w:rsid w:val="00F540F6"/>
    <w:rsid w:val="00F54EE9"/>
    <w:rsid w:val="00F5634D"/>
    <w:rsid w:val="00F5717A"/>
    <w:rsid w:val="00F5762D"/>
    <w:rsid w:val="00F63038"/>
    <w:rsid w:val="00F65EC9"/>
    <w:rsid w:val="00F67718"/>
    <w:rsid w:val="00F70B8C"/>
    <w:rsid w:val="00F72CBB"/>
    <w:rsid w:val="00F765E1"/>
    <w:rsid w:val="00F76D0B"/>
    <w:rsid w:val="00F82236"/>
    <w:rsid w:val="00F845A9"/>
    <w:rsid w:val="00F84A7D"/>
    <w:rsid w:val="00F921A2"/>
    <w:rsid w:val="00F962B1"/>
    <w:rsid w:val="00F96A48"/>
    <w:rsid w:val="00FA0357"/>
    <w:rsid w:val="00FA061B"/>
    <w:rsid w:val="00FA0BBA"/>
    <w:rsid w:val="00FA13F0"/>
    <w:rsid w:val="00FA2F63"/>
    <w:rsid w:val="00FA3F53"/>
    <w:rsid w:val="00FA4CF2"/>
    <w:rsid w:val="00FA7405"/>
    <w:rsid w:val="00FB0061"/>
    <w:rsid w:val="00FC74BE"/>
    <w:rsid w:val="00FC7AA7"/>
    <w:rsid w:val="00FD4757"/>
    <w:rsid w:val="00FD5BAD"/>
    <w:rsid w:val="00FE4EE3"/>
    <w:rsid w:val="00FE5CD9"/>
    <w:rsid w:val="00FE6A76"/>
    <w:rsid w:val="00FF066A"/>
    <w:rsid w:val="00FF24E7"/>
    <w:rsid w:val="00FF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8D740A3-A5FC-4D5F-92A9-8D314314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4C5"/>
    <w:pPr>
      <w:spacing w:after="200" w:line="276" w:lineRule="auto"/>
    </w:pPr>
    <w:rPr>
      <w:rFonts w:ascii="Calibri" w:eastAsia="Batang" w:hAnsi="Calibri"/>
      <w:sz w:val="22"/>
      <w:szCs w:val="22"/>
      <w:lang w:eastAsia="en-US"/>
    </w:rPr>
  </w:style>
  <w:style w:type="paragraph" w:styleId="Ttulo1">
    <w:name w:val="heading 1"/>
    <w:basedOn w:val="Normal"/>
    <w:next w:val="Normal"/>
    <w:link w:val="Ttulo1Car"/>
    <w:uiPriority w:val="9"/>
    <w:qFormat/>
    <w:rsid w:val="00D62B6A"/>
    <w:pPr>
      <w:keepNext/>
      <w:spacing w:before="240" w:after="60"/>
      <w:outlineLvl w:val="0"/>
    </w:pPr>
    <w:rPr>
      <w:rFonts w:ascii="Helvetica" w:eastAsia="Times New Roman" w:hAnsi="Helvetica"/>
      <w:b/>
      <w:bCs/>
      <w:kern w:val="32"/>
      <w:sz w:val="32"/>
      <w:szCs w:val="32"/>
    </w:rPr>
  </w:style>
  <w:style w:type="paragraph" w:styleId="Ttulo2">
    <w:name w:val="heading 2"/>
    <w:basedOn w:val="Normal"/>
    <w:next w:val="Normal"/>
    <w:link w:val="Ttulo2Car"/>
    <w:qFormat/>
    <w:rsid w:val="00D62B6A"/>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rsid w:val="00E23892"/>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4102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semiHidden/>
    <w:unhideWhenUsed/>
    <w:qFormat/>
    <w:rsid w:val="004102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5D046B"/>
    <w:pPr>
      <w:tabs>
        <w:tab w:val="center" w:pos="4320"/>
        <w:tab w:val="right" w:pos="8640"/>
      </w:tabs>
    </w:pPr>
  </w:style>
  <w:style w:type="character" w:styleId="Nmerodepgina">
    <w:name w:val="page number"/>
    <w:basedOn w:val="Fuentedeprrafopredeter"/>
    <w:rsid w:val="005D046B"/>
  </w:style>
  <w:style w:type="paragraph" w:styleId="Encabezado">
    <w:name w:val="header"/>
    <w:basedOn w:val="Normal"/>
    <w:rsid w:val="005D046B"/>
    <w:pPr>
      <w:tabs>
        <w:tab w:val="center" w:pos="4320"/>
        <w:tab w:val="right" w:pos="8640"/>
      </w:tabs>
    </w:pPr>
  </w:style>
  <w:style w:type="paragraph" w:styleId="TDC1">
    <w:name w:val="toc 1"/>
    <w:basedOn w:val="Normal"/>
    <w:next w:val="Normal"/>
    <w:autoRedefine/>
    <w:uiPriority w:val="39"/>
    <w:unhideWhenUsed/>
    <w:qFormat/>
    <w:rsid w:val="002F25E7"/>
  </w:style>
  <w:style w:type="character" w:styleId="Hipervnculo">
    <w:name w:val="Hyperlink"/>
    <w:uiPriority w:val="99"/>
    <w:unhideWhenUsed/>
    <w:rsid w:val="002F25E7"/>
    <w:rPr>
      <w:color w:val="0000FF"/>
      <w:u w:val="single"/>
    </w:rPr>
  </w:style>
  <w:style w:type="paragraph" w:styleId="TDC2">
    <w:name w:val="toc 2"/>
    <w:basedOn w:val="Normal"/>
    <w:next w:val="Normal"/>
    <w:autoRedefine/>
    <w:uiPriority w:val="39"/>
    <w:unhideWhenUsed/>
    <w:qFormat/>
    <w:rsid w:val="002F25E7"/>
    <w:pPr>
      <w:ind w:left="220"/>
    </w:pPr>
  </w:style>
  <w:style w:type="character" w:customStyle="1" w:styleId="Ttulo1Car">
    <w:name w:val="Título 1 Car"/>
    <w:link w:val="Ttulo1"/>
    <w:uiPriority w:val="9"/>
    <w:rsid w:val="00D62B6A"/>
    <w:rPr>
      <w:rFonts w:ascii="Helvetica" w:hAnsi="Helvetica"/>
      <w:b/>
      <w:bCs/>
      <w:kern w:val="32"/>
      <w:sz w:val="32"/>
      <w:szCs w:val="32"/>
      <w:lang w:val="en-US" w:eastAsia="en-US" w:bidi="ar-SA"/>
    </w:rPr>
  </w:style>
  <w:style w:type="character" w:customStyle="1" w:styleId="Ttulo2Car">
    <w:name w:val="Título 2 Car"/>
    <w:link w:val="Ttulo2"/>
    <w:rsid w:val="00D62B6A"/>
    <w:rPr>
      <w:rFonts w:ascii="Cambria" w:hAnsi="Cambria"/>
      <w:b/>
      <w:bCs/>
      <w:i/>
      <w:iCs/>
      <w:sz w:val="28"/>
      <w:szCs w:val="28"/>
      <w:lang w:val="en-US" w:eastAsia="en-US" w:bidi="ar-SA"/>
    </w:rPr>
  </w:style>
  <w:style w:type="paragraph" w:customStyle="1" w:styleId="NormalTimesNewRoman">
    <w:name w:val="Normal + Times New Roman"/>
    <w:aliases w:val="12 pt"/>
    <w:basedOn w:val="Normal"/>
    <w:link w:val="NormalTimesNewRomanChar"/>
    <w:rsid w:val="00D62B6A"/>
    <w:rPr>
      <w:rFonts w:ascii="Times New Roman" w:hAnsi="Times New Roman"/>
      <w:sz w:val="24"/>
      <w:szCs w:val="24"/>
    </w:rPr>
  </w:style>
  <w:style w:type="character" w:customStyle="1" w:styleId="NormalTimesNewRomanChar">
    <w:name w:val="Normal + Times New Roman Char"/>
    <w:aliases w:val="12 pt Char"/>
    <w:link w:val="NormalTimesNewRoman"/>
    <w:rsid w:val="00D62B6A"/>
    <w:rPr>
      <w:rFonts w:eastAsia="Batang"/>
      <w:sz w:val="24"/>
      <w:szCs w:val="24"/>
      <w:lang w:val="en-US" w:eastAsia="en-US" w:bidi="ar-SA"/>
    </w:rPr>
  </w:style>
  <w:style w:type="paragraph" w:styleId="Textodeglobo">
    <w:name w:val="Balloon Text"/>
    <w:basedOn w:val="Normal"/>
    <w:semiHidden/>
    <w:rsid w:val="00DE71A8"/>
    <w:rPr>
      <w:rFonts w:ascii="Tahoma" w:hAnsi="Tahoma" w:cs="Tahoma"/>
      <w:sz w:val="16"/>
      <w:szCs w:val="16"/>
    </w:rPr>
  </w:style>
  <w:style w:type="paragraph" w:styleId="NormalWeb">
    <w:name w:val="Normal (Web)"/>
    <w:basedOn w:val="Normal"/>
    <w:uiPriority w:val="99"/>
    <w:rsid w:val="0048083A"/>
    <w:pPr>
      <w:spacing w:before="100" w:beforeAutospacing="1" w:after="100" w:afterAutospacing="1" w:line="240" w:lineRule="auto"/>
    </w:pPr>
    <w:rPr>
      <w:rFonts w:ascii="Times New Roman" w:eastAsia="MS Mincho" w:hAnsi="Times New Roman"/>
      <w:sz w:val="24"/>
      <w:szCs w:val="24"/>
      <w:lang w:eastAsia="ja-JP"/>
    </w:rPr>
  </w:style>
  <w:style w:type="table" w:styleId="Tablaconcuadrcula">
    <w:name w:val="Table Grid"/>
    <w:basedOn w:val="Tablanormal"/>
    <w:rsid w:val="00266D9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semiHidden/>
    <w:rsid w:val="005971A2"/>
    <w:pPr>
      <w:shd w:val="clear" w:color="auto" w:fill="000080"/>
    </w:pPr>
    <w:rPr>
      <w:rFonts w:ascii="Tahoma" w:hAnsi="Tahoma" w:cs="Tahoma"/>
      <w:sz w:val="20"/>
      <w:szCs w:val="20"/>
    </w:rPr>
  </w:style>
  <w:style w:type="paragraph" w:styleId="Textosinformato">
    <w:name w:val="Plain Text"/>
    <w:basedOn w:val="Normal"/>
    <w:link w:val="TextosinformatoCar"/>
    <w:uiPriority w:val="99"/>
    <w:unhideWhenUsed/>
    <w:rsid w:val="00CF52B4"/>
    <w:pPr>
      <w:spacing w:after="0" w:line="240" w:lineRule="auto"/>
    </w:pPr>
    <w:rPr>
      <w:rFonts w:ascii="Times New Roman" w:eastAsia="MS Mincho" w:hAnsi="Times New Roman"/>
      <w:sz w:val="24"/>
      <w:szCs w:val="24"/>
      <w:lang w:eastAsia="ja-JP"/>
    </w:rPr>
  </w:style>
  <w:style w:type="character" w:customStyle="1" w:styleId="TextosinformatoCar">
    <w:name w:val="Texto sin formato Car"/>
    <w:link w:val="Textosinformato"/>
    <w:uiPriority w:val="99"/>
    <w:rsid w:val="00CF52B4"/>
    <w:rPr>
      <w:rFonts w:eastAsia="MS Mincho"/>
      <w:sz w:val="24"/>
      <w:szCs w:val="24"/>
      <w:lang w:val="en-US" w:eastAsia="ja-JP" w:bidi="ar-SA"/>
    </w:rPr>
  </w:style>
  <w:style w:type="character" w:styleId="Hipervnculovisitado">
    <w:name w:val="FollowedHyperlink"/>
    <w:rsid w:val="000953CE"/>
    <w:rPr>
      <w:color w:val="800080"/>
      <w:u w:val="single"/>
    </w:rPr>
  </w:style>
  <w:style w:type="character" w:styleId="Refdecomentario">
    <w:name w:val="annotation reference"/>
    <w:semiHidden/>
    <w:rsid w:val="007B55A9"/>
    <w:rPr>
      <w:sz w:val="16"/>
      <w:szCs w:val="16"/>
    </w:rPr>
  </w:style>
  <w:style w:type="paragraph" w:styleId="Textocomentario">
    <w:name w:val="annotation text"/>
    <w:basedOn w:val="Normal"/>
    <w:semiHidden/>
    <w:rsid w:val="007B55A9"/>
    <w:rPr>
      <w:sz w:val="20"/>
      <w:szCs w:val="20"/>
    </w:rPr>
  </w:style>
  <w:style w:type="paragraph" w:styleId="Asuntodelcomentario">
    <w:name w:val="annotation subject"/>
    <w:basedOn w:val="Textocomentario"/>
    <w:next w:val="Textocomentario"/>
    <w:semiHidden/>
    <w:rsid w:val="007B55A9"/>
    <w:rPr>
      <w:b/>
      <w:bCs/>
    </w:rPr>
  </w:style>
  <w:style w:type="paragraph" w:customStyle="1" w:styleId="Body">
    <w:name w:val="Body"/>
    <w:basedOn w:val="Normal"/>
    <w:link w:val="BodyChar"/>
    <w:rsid w:val="002A2156"/>
    <w:pPr>
      <w:autoSpaceDE w:val="0"/>
      <w:autoSpaceDN w:val="0"/>
      <w:adjustRightInd w:val="0"/>
      <w:spacing w:after="0" w:line="240" w:lineRule="auto"/>
    </w:pPr>
    <w:rPr>
      <w:rFonts w:ascii="Times-Roman" w:eastAsia="Times New Roman" w:hAnsi="Times-Roman" w:cs="Times-Roman"/>
      <w:color w:val="000000"/>
    </w:rPr>
  </w:style>
  <w:style w:type="character" w:customStyle="1" w:styleId="BodyChar">
    <w:name w:val="Body Char"/>
    <w:link w:val="Body"/>
    <w:rsid w:val="002A2156"/>
    <w:rPr>
      <w:rFonts w:ascii="Times-Roman" w:hAnsi="Times-Roman" w:cs="Times-Roman"/>
      <w:color w:val="000000"/>
      <w:sz w:val="22"/>
      <w:szCs w:val="22"/>
      <w:lang w:val="en-US" w:eastAsia="en-US" w:bidi="ar-SA"/>
    </w:rPr>
  </w:style>
  <w:style w:type="character" w:customStyle="1" w:styleId="mw-headline">
    <w:name w:val="mw-headline"/>
    <w:basedOn w:val="Fuentedeprrafopredeter"/>
    <w:rsid w:val="00E23892"/>
  </w:style>
  <w:style w:type="character" w:customStyle="1" w:styleId="fontsize5">
    <w:name w:val="fontsize5"/>
    <w:basedOn w:val="Fuentedeprrafopredeter"/>
    <w:rsid w:val="001C7AEE"/>
  </w:style>
  <w:style w:type="paragraph" w:styleId="Sinespaciado">
    <w:name w:val="No Spacing"/>
    <w:link w:val="SinespaciadoCar"/>
    <w:qFormat/>
    <w:rsid w:val="00611A90"/>
    <w:rPr>
      <w:rFonts w:ascii="Calibri" w:hAnsi="Calibri"/>
      <w:sz w:val="22"/>
      <w:szCs w:val="22"/>
      <w:lang w:val="en-US" w:eastAsia="en-US"/>
    </w:rPr>
  </w:style>
  <w:style w:type="character" w:customStyle="1" w:styleId="SinespaciadoCar">
    <w:name w:val="Sin espaciado Car"/>
    <w:link w:val="Sinespaciado"/>
    <w:rsid w:val="00611A90"/>
    <w:rPr>
      <w:rFonts w:ascii="Calibri" w:hAnsi="Calibri"/>
      <w:sz w:val="22"/>
      <w:szCs w:val="22"/>
      <w:lang w:val="en-US" w:eastAsia="en-US" w:bidi="ar-SA"/>
    </w:rPr>
  </w:style>
  <w:style w:type="paragraph" w:styleId="HTMLconformatoprevio">
    <w:name w:val="HTML Preformatted"/>
    <w:basedOn w:val="Normal"/>
    <w:link w:val="HTMLconformatoprevioCar"/>
    <w:rsid w:val="00261FE8"/>
    <w:rPr>
      <w:rFonts w:ascii="Courier New" w:hAnsi="Courier New" w:cs="Courier New"/>
      <w:sz w:val="20"/>
      <w:szCs w:val="20"/>
    </w:rPr>
  </w:style>
  <w:style w:type="character" w:customStyle="1" w:styleId="HTMLconformatoprevioCar">
    <w:name w:val="HTML con formato previo Car"/>
    <w:link w:val="HTMLconformatoprevio"/>
    <w:rsid w:val="00261FE8"/>
    <w:rPr>
      <w:rFonts w:ascii="Courier New" w:eastAsia="Batang" w:hAnsi="Courier New" w:cs="Courier New"/>
      <w:lang w:bidi="ar-SA"/>
    </w:rPr>
  </w:style>
  <w:style w:type="paragraph" w:styleId="Textoindependiente">
    <w:name w:val="Body Text"/>
    <w:basedOn w:val="Normal"/>
    <w:link w:val="TextoindependienteCar"/>
    <w:rsid w:val="008C139D"/>
    <w:pPr>
      <w:spacing w:after="120" w:line="0" w:lineRule="atLeast"/>
      <w:ind w:left="360"/>
    </w:pPr>
    <w:rPr>
      <w:rFonts w:ascii="Arial" w:eastAsia="MS Mincho" w:hAnsi="Arial"/>
      <w:spacing w:val="-5"/>
      <w:sz w:val="20"/>
      <w:szCs w:val="20"/>
    </w:rPr>
  </w:style>
  <w:style w:type="character" w:customStyle="1" w:styleId="TextoindependienteCar">
    <w:name w:val="Texto independiente Car"/>
    <w:link w:val="Textoindependiente"/>
    <w:rsid w:val="008C139D"/>
    <w:rPr>
      <w:rFonts w:ascii="Arial" w:hAnsi="Arial"/>
      <w:spacing w:val="-5"/>
      <w:lang w:eastAsia="en-US"/>
    </w:rPr>
  </w:style>
  <w:style w:type="character" w:customStyle="1" w:styleId="fnt0">
    <w:name w:val="fnt0"/>
    <w:basedOn w:val="Fuentedeprrafopredeter"/>
    <w:rsid w:val="008C139D"/>
  </w:style>
  <w:style w:type="paragraph" w:styleId="Prrafodelista">
    <w:name w:val="List Paragraph"/>
    <w:basedOn w:val="Normal"/>
    <w:uiPriority w:val="34"/>
    <w:qFormat/>
    <w:rsid w:val="009619E0"/>
    <w:pPr>
      <w:ind w:left="720"/>
    </w:pPr>
  </w:style>
  <w:style w:type="paragraph" w:customStyle="1" w:styleId="ListBulleted1">
    <w:name w:val="List Bulleted 1"/>
    <w:rsid w:val="00B57303"/>
    <w:pPr>
      <w:numPr>
        <w:numId w:val="10"/>
      </w:numPr>
      <w:tabs>
        <w:tab w:val="left" w:pos="432"/>
      </w:tabs>
      <w:spacing w:before="60" w:after="60" w:line="300" w:lineRule="atLeast"/>
    </w:pPr>
    <w:rPr>
      <w:rFonts w:eastAsia="SimSun"/>
      <w:kern w:val="22"/>
      <w:sz w:val="22"/>
      <w:lang w:val="en-US" w:eastAsia="en-US"/>
    </w:rPr>
  </w:style>
  <w:style w:type="paragraph" w:styleId="Bibliografa">
    <w:name w:val="Bibliography"/>
    <w:basedOn w:val="Normal"/>
    <w:next w:val="Normal"/>
    <w:uiPriority w:val="37"/>
    <w:unhideWhenUsed/>
    <w:rsid w:val="008B4A51"/>
  </w:style>
  <w:style w:type="paragraph" w:customStyle="1" w:styleId="Default">
    <w:name w:val="Default"/>
    <w:rsid w:val="00A74E0F"/>
    <w:pPr>
      <w:autoSpaceDE w:val="0"/>
      <w:autoSpaceDN w:val="0"/>
      <w:adjustRightInd w:val="0"/>
    </w:pPr>
    <w:rPr>
      <w:rFonts w:ascii="Arial" w:hAnsi="Arial" w:cs="Arial"/>
      <w:color w:val="000000"/>
      <w:sz w:val="24"/>
      <w:szCs w:val="24"/>
    </w:rPr>
  </w:style>
  <w:style w:type="table" w:styleId="Tablanormal1">
    <w:name w:val="Plain Table 1"/>
    <w:basedOn w:val="Tablanormal"/>
    <w:uiPriority w:val="41"/>
    <w:rsid w:val="0020180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1">
    <w:name w:val="Grid Table 2 Accent 1"/>
    <w:basedOn w:val="Tablanormal"/>
    <w:uiPriority w:val="47"/>
    <w:rsid w:val="0020180F"/>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semiHidden/>
    <w:rsid w:val="004102CC"/>
    <w:rPr>
      <w:rFonts w:asciiTheme="majorHAnsi" w:eastAsiaTheme="majorEastAsia" w:hAnsiTheme="majorHAnsi" w:cstheme="majorBidi"/>
      <w:i/>
      <w:iCs/>
      <w:color w:val="2E74B5" w:themeColor="accent1" w:themeShade="BF"/>
      <w:sz w:val="22"/>
      <w:szCs w:val="22"/>
      <w:lang w:eastAsia="en-US"/>
    </w:rPr>
  </w:style>
  <w:style w:type="character" w:customStyle="1" w:styleId="Ttulo5Car">
    <w:name w:val="Título 5 Car"/>
    <w:basedOn w:val="Fuentedeprrafopredeter"/>
    <w:link w:val="Ttulo5"/>
    <w:semiHidden/>
    <w:rsid w:val="004102CC"/>
    <w:rPr>
      <w:rFonts w:asciiTheme="majorHAnsi" w:eastAsiaTheme="majorEastAsia" w:hAnsiTheme="majorHAnsi" w:cstheme="majorBidi"/>
      <w:color w:val="2E74B5"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275">
      <w:bodyDiv w:val="1"/>
      <w:marLeft w:val="0"/>
      <w:marRight w:val="0"/>
      <w:marTop w:val="0"/>
      <w:marBottom w:val="0"/>
      <w:divBdr>
        <w:top w:val="none" w:sz="0" w:space="0" w:color="auto"/>
        <w:left w:val="none" w:sz="0" w:space="0" w:color="auto"/>
        <w:bottom w:val="none" w:sz="0" w:space="0" w:color="auto"/>
        <w:right w:val="none" w:sz="0" w:space="0" w:color="auto"/>
      </w:divBdr>
    </w:div>
    <w:div w:id="58791215">
      <w:bodyDiv w:val="1"/>
      <w:marLeft w:val="0"/>
      <w:marRight w:val="0"/>
      <w:marTop w:val="0"/>
      <w:marBottom w:val="0"/>
      <w:divBdr>
        <w:top w:val="none" w:sz="0" w:space="0" w:color="auto"/>
        <w:left w:val="none" w:sz="0" w:space="0" w:color="auto"/>
        <w:bottom w:val="none" w:sz="0" w:space="0" w:color="auto"/>
        <w:right w:val="none" w:sz="0" w:space="0" w:color="auto"/>
      </w:divBdr>
    </w:div>
    <w:div w:id="384718783">
      <w:bodyDiv w:val="1"/>
      <w:marLeft w:val="0"/>
      <w:marRight w:val="0"/>
      <w:marTop w:val="0"/>
      <w:marBottom w:val="0"/>
      <w:divBdr>
        <w:top w:val="none" w:sz="0" w:space="0" w:color="auto"/>
        <w:left w:val="none" w:sz="0" w:space="0" w:color="auto"/>
        <w:bottom w:val="none" w:sz="0" w:space="0" w:color="auto"/>
        <w:right w:val="none" w:sz="0" w:space="0" w:color="auto"/>
      </w:divBdr>
    </w:div>
    <w:div w:id="414329086">
      <w:bodyDiv w:val="1"/>
      <w:marLeft w:val="0"/>
      <w:marRight w:val="0"/>
      <w:marTop w:val="0"/>
      <w:marBottom w:val="0"/>
      <w:divBdr>
        <w:top w:val="none" w:sz="0" w:space="0" w:color="auto"/>
        <w:left w:val="none" w:sz="0" w:space="0" w:color="auto"/>
        <w:bottom w:val="none" w:sz="0" w:space="0" w:color="auto"/>
        <w:right w:val="none" w:sz="0" w:space="0" w:color="auto"/>
      </w:divBdr>
    </w:div>
    <w:div w:id="502015161">
      <w:bodyDiv w:val="1"/>
      <w:marLeft w:val="0"/>
      <w:marRight w:val="0"/>
      <w:marTop w:val="0"/>
      <w:marBottom w:val="0"/>
      <w:divBdr>
        <w:top w:val="none" w:sz="0" w:space="0" w:color="auto"/>
        <w:left w:val="none" w:sz="0" w:space="0" w:color="auto"/>
        <w:bottom w:val="none" w:sz="0" w:space="0" w:color="auto"/>
        <w:right w:val="none" w:sz="0" w:space="0" w:color="auto"/>
      </w:divBdr>
    </w:div>
    <w:div w:id="633675083">
      <w:bodyDiv w:val="1"/>
      <w:marLeft w:val="0"/>
      <w:marRight w:val="0"/>
      <w:marTop w:val="0"/>
      <w:marBottom w:val="0"/>
      <w:divBdr>
        <w:top w:val="none" w:sz="0" w:space="0" w:color="auto"/>
        <w:left w:val="none" w:sz="0" w:space="0" w:color="auto"/>
        <w:bottom w:val="none" w:sz="0" w:space="0" w:color="auto"/>
        <w:right w:val="none" w:sz="0" w:space="0" w:color="auto"/>
      </w:divBdr>
    </w:div>
    <w:div w:id="644160441">
      <w:bodyDiv w:val="1"/>
      <w:marLeft w:val="0"/>
      <w:marRight w:val="0"/>
      <w:marTop w:val="0"/>
      <w:marBottom w:val="0"/>
      <w:divBdr>
        <w:top w:val="none" w:sz="0" w:space="0" w:color="auto"/>
        <w:left w:val="none" w:sz="0" w:space="0" w:color="auto"/>
        <w:bottom w:val="none" w:sz="0" w:space="0" w:color="auto"/>
        <w:right w:val="none" w:sz="0" w:space="0" w:color="auto"/>
      </w:divBdr>
      <w:divsChild>
        <w:div w:id="30232122">
          <w:marLeft w:val="0"/>
          <w:marRight w:val="0"/>
          <w:marTop w:val="0"/>
          <w:marBottom w:val="0"/>
          <w:divBdr>
            <w:top w:val="none" w:sz="0" w:space="0" w:color="auto"/>
            <w:left w:val="none" w:sz="0" w:space="0" w:color="auto"/>
            <w:bottom w:val="none" w:sz="0" w:space="0" w:color="auto"/>
            <w:right w:val="none" w:sz="0" w:space="0" w:color="auto"/>
          </w:divBdr>
        </w:div>
        <w:div w:id="235358312">
          <w:marLeft w:val="0"/>
          <w:marRight w:val="0"/>
          <w:marTop w:val="0"/>
          <w:marBottom w:val="0"/>
          <w:divBdr>
            <w:top w:val="none" w:sz="0" w:space="0" w:color="auto"/>
            <w:left w:val="none" w:sz="0" w:space="0" w:color="auto"/>
            <w:bottom w:val="none" w:sz="0" w:space="0" w:color="auto"/>
            <w:right w:val="none" w:sz="0" w:space="0" w:color="auto"/>
          </w:divBdr>
        </w:div>
        <w:div w:id="302854257">
          <w:marLeft w:val="0"/>
          <w:marRight w:val="0"/>
          <w:marTop w:val="0"/>
          <w:marBottom w:val="0"/>
          <w:divBdr>
            <w:top w:val="none" w:sz="0" w:space="0" w:color="auto"/>
            <w:left w:val="none" w:sz="0" w:space="0" w:color="auto"/>
            <w:bottom w:val="none" w:sz="0" w:space="0" w:color="auto"/>
            <w:right w:val="none" w:sz="0" w:space="0" w:color="auto"/>
          </w:divBdr>
        </w:div>
        <w:div w:id="382170111">
          <w:marLeft w:val="0"/>
          <w:marRight w:val="0"/>
          <w:marTop w:val="0"/>
          <w:marBottom w:val="0"/>
          <w:divBdr>
            <w:top w:val="none" w:sz="0" w:space="0" w:color="auto"/>
            <w:left w:val="none" w:sz="0" w:space="0" w:color="auto"/>
            <w:bottom w:val="none" w:sz="0" w:space="0" w:color="auto"/>
            <w:right w:val="none" w:sz="0" w:space="0" w:color="auto"/>
          </w:divBdr>
        </w:div>
        <w:div w:id="415329507">
          <w:marLeft w:val="0"/>
          <w:marRight w:val="0"/>
          <w:marTop w:val="0"/>
          <w:marBottom w:val="0"/>
          <w:divBdr>
            <w:top w:val="none" w:sz="0" w:space="0" w:color="auto"/>
            <w:left w:val="none" w:sz="0" w:space="0" w:color="auto"/>
            <w:bottom w:val="none" w:sz="0" w:space="0" w:color="auto"/>
            <w:right w:val="none" w:sz="0" w:space="0" w:color="auto"/>
          </w:divBdr>
        </w:div>
        <w:div w:id="515383590">
          <w:marLeft w:val="0"/>
          <w:marRight w:val="0"/>
          <w:marTop w:val="0"/>
          <w:marBottom w:val="0"/>
          <w:divBdr>
            <w:top w:val="none" w:sz="0" w:space="0" w:color="auto"/>
            <w:left w:val="none" w:sz="0" w:space="0" w:color="auto"/>
            <w:bottom w:val="none" w:sz="0" w:space="0" w:color="auto"/>
            <w:right w:val="none" w:sz="0" w:space="0" w:color="auto"/>
          </w:divBdr>
        </w:div>
        <w:div w:id="551502049">
          <w:marLeft w:val="0"/>
          <w:marRight w:val="0"/>
          <w:marTop w:val="0"/>
          <w:marBottom w:val="0"/>
          <w:divBdr>
            <w:top w:val="none" w:sz="0" w:space="0" w:color="auto"/>
            <w:left w:val="none" w:sz="0" w:space="0" w:color="auto"/>
            <w:bottom w:val="none" w:sz="0" w:space="0" w:color="auto"/>
            <w:right w:val="none" w:sz="0" w:space="0" w:color="auto"/>
          </w:divBdr>
        </w:div>
        <w:div w:id="730924528">
          <w:marLeft w:val="0"/>
          <w:marRight w:val="0"/>
          <w:marTop w:val="0"/>
          <w:marBottom w:val="0"/>
          <w:divBdr>
            <w:top w:val="none" w:sz="0" w:space="0" w:color="auto"/>
            <w:left w:val="none" w:sz="0" w:space="0" w:color="auto"/>
            <w:bottom w:val="none" w:sz="0" w:space="0" w:color="auto"/>
            <w:right w:val="none" w:sz="0" w:space="0" w:color="auto"/>
          </w:divBdr>
        </w:div>
        <w:div w:id="781993550">
          <w:marLeft w:val="0"/>
          <w:marRight w:val="0"/>
          <w:marTop w:val="0"/>
          <w:marBottom w:val="0"/>
          <w:divBdr>
            <w:top w:val="none" w:sz="0" w:space="0" w:color="auto"/>
            <w:left w:val="none" w:sz="0" w:space="0" w:color="auto"/>
            <w:bottom w:val="none" w:sz="0" w:space="0" w:color="auto"/>
            <w:right w:val="none" w:sz="0" w:space="0" w:color="auto"/>
          </w:divBdr>
        </w:div>
        <w:div w:id="861480990">
          <w:marLeft w:val="0"/>
          <w:marRight w:val="0"/>
          <w:marTop w:val="0"/>
          <w:marBottom w:val="0"/>
          <w:divBdr>
            <w:top w:val="none" w:sz="0" w:space="0" w:color="auto"/>
            <w:left w:val="none" w:sz="0" w:space="0" w:color="auto"/>
            <w:bottom w:val="none" w:sz="0" w:space="0" w:color="auto"/>
            <w:right w:val="none" w:sz="0" w:space="0" w:color="auto"/>
          </w:divBdr>
        </w:div>
        <w:div w:id="1032850944">
          <w:marLeft w:val="0"/>
          <w:marRight w:val="0"/>
          <w:marTop w:val="0"/>
          <w:marBottom w:val="0"/>
          <w:divBdr>
            <w:top w:val="none" w:sz="0" w:space="0" w:color="auto"/>
            <w:left w:val="none" w:sz="0" w:space="0" w:color="auto"/>
            <w:bottom w:val="none" w:sz="0" w:space="0" w:color="auto"/>
            <w:right w:val="none" w:sz="0" w:space="0" w:color="auto"/>
          </w:divBdr>
        </w:div>
        <w:div w:id="1045908494">
          <w:marLeft w:val="0"/>
          <w:marRight w:val="0"/>
          <w:marTop w:val="0"/>
          <w:marBottom w:val="0"/>
          <w:divBdr>
            <w:top w:val="none" w:sz="0" w:space="0" w:color="auto"/>
            <w:left w:val="none" w:sz="0" w:space="0" w:color="auto"/>
            <w:bottom w:val="none" w:sz="0" w:space="0" w:color="auto"/>
            <w:right w:val="none" w:sz="0" w:space="0" w:color="auto"/>
          </w:divBdr>
        </w:div>
        <w:div w:id="1068959106">
          <w:marLeft w:val="0"/>
          <w:marRight w:val="0"/>
          <w:marTop w:val="0"/>
          <w:marBottom w:val="0"/>
          <w:divBdr>
            <w:top w:val="none" w:sz="0" w:space="0" w:color="auto"/>
            <w:left w:val="none" w:sz="0" w:space="0" w:color="auto"/>
            <w:bottom w:val="none" w:sz="0" w:space="0" w:color="auto"/>
            <w:right w:val="none" w:sz="0" w:space="0" w:color="auto"/>
          </w:divBdr>
        </w:div>
        <w:div w:id="1072125075">
          <w:marLeft w:val="0"/>
          <w:marRight w:val="0"/>
          <w:marTop w:val="0"/>
          <w:marBottom w:val="0"/>
          <w:divBdr>
            <w:top w:val="none" w:sz="0" w:space="0" w:color="auto"/>
            <w:left w:val="none" w:sz="0" w:space="0" w:color="auto"/>
            <w:bottom w:val="none" w:sz="0" w:space="0" w:color="auto"/>
            <w:right w:val="none" w:sz="0" w:space="0" w:color="auto"/>
          </w:divBdr>
        </w:div>
        <w:div w:id="1177648570">
          <w:marLeft w:val="0"/>
          <w:marRight w:val="0"/>
          <w:marTop w:val="0"/>
          <w:marBottom w:val="0"/>
          <w:divBdr>
            <w:top w:val="none" w:sz="0" w:space="0" w:color="auto"/>
            <w:left w:val="none" w:sz="0" w:space="0" w:color="auto"/>
            <w:bottom w:val="none" w:sz="0" w:space="0" w:color="auto"/>
            <w:right w:val="none" w:sz="0" w:space="0" w:color="auto"/>
          </w:divBdr>
        </w:div>
        <w:div w:id="1295018827">
          <w:marLeft w:val="0"/>
          <w:marRight w:val="0"/>
          <w:marTop w:val="0"/>
          <w:marBottom w:val="0"/>
          <w:divBdr>
            <w:top w:val="none" w:sz="0" w:space="0" w:color="auto"/>
            <w:left w:val="none" w:sz="0" w:space="0" w:color="auto"/>
            <w:bottom w:val="none" w:sz="0" w:space="0" w:color="auto"/>
            <w:right w:val="none" w:sz="0" w:space="0" w:color="auto"/>
          </w:divBdr>
        </w:div>
        <w:div w:id="1432239228">
          <w:marLeft w:val="0"/>
          <w:marRight w:val="0"/>
          <w:marTop w:val="0"/>
          <w:marBottom w:val="0"/>
          <w:divBdr>
            <w:top w:val="none" w:sz="0" w:space="0" w:color="auto"/>
            <w:left w:val="none" w:sz="0" w:space="0" w:color="auto"/>
            <w:bottom w:val="none" w:sz="0" w:space="0" w:color="auto"/>
            <w:right w:val="none" w:sz="0" w:space="0" w:color="auto"/>
          </w:divBdr>
        </w:div>
        <w:div w:id="1535733544">
          <w:marLeft w:val="0"/>
          <w:marRight w:val="0"/>
          <w:marTop w:val="0"/>
          <w:marBottom w:val="0"/>
          <w:divBdr>
            <w:top w:val="none" w:sz="0" w:space="0" w:color="auto"/>
            <w:left w:val="none" w:sz="0" w:space="0" w:color="auto"/>
            <w:bottom w:val="none" w:sz="0" w:space="0" w:color="auto"/>
            <w:right w:val="none" w:sz="0" w:space="0" w:color="auto"/>
          </w:divBdr>
        </w:div>
        <w:div w:id="1667513359">
          <w:marLeft w:val="0"/>
          <w:marRight w:val="0"/>
          <w:marTop w:val="0"/>
          <w:marBottom w:val="0"/>
          <w:divBdr>
            <w:top w:val="none" w:sz="0" w:space="0" w:color="auto"/>
            <w:left w:val="none" w:sz="0" w:space="0" w:color="auto"/>
            <w:bottom w:val="none" w:sz="0" w:space="0" w:color="auto"/>
            <w:right w:val="none" w:sz="0" w:space="0" w:color="auto"/>
          </w:divBdr>
        </w:div>
        <w:div w:id="1688411039">
          <w:marLeft w:val="0"/>
          <w:marRight w:val="0"/>
          <w:marTop w:val="0"/>
          <w:marBottom w:val="0"/>
          <w:divBdr>
            <w:top w:val="none" w:sz="0" w:space="0" w:color="auto"/>
            <w:left w:val="none" w:sz="0" w:space="0" w:color="auto"/>
            <w:bottom w:val="none" w:sz="0" w:space="0" w:color="auto"/>
            <w:right w:val="none" w:sz="0" w:space="0" w:color="auto"/>
          </w:divBdr>
        </w:div>
        <w:div w:id="1702242378">
          <w:marLeft w:val="0"/>
          <w:marRight w:val="0"/>
          <w:marTop w:val="0"/>
          <w:marBottom w:val="0"/>
          <w:divBdr>
            <w:top w:val="none" w:sz="0" w:space="0" w:color="auto"/>
            <w:left w:val="none" w:sz="0" w:space="0" w:color="auto"/>
            <w:bottom w:val="none" w:sz="0" w:space="0" w:color="auto"/>
            <w:right w:val="none" w:sz="0" w:space="0" w:color="auto"/>
          </w:divBdr>
        </w:div>
        <w:div w:id="1832017313">
          <w:marLeft w:val="0"/>
          <w:marRight w:val="0"/>
          <w:marTop w:val="0"/>
          <w:marBottom w:val="0"/>
          <w:divBdr>
            <w:top w:val="none" w:sz="0" w:space="0" w:color="auto"/>
            <w:left w:val="none" w:sz="0" w:space="0" w:color="auto"/>
            <w:bottom w:val="none" w:sz="0" w:space="0" w:color="auto"/>
            <w:right w:val="none" w:sz="0" w:space="0" w:color="auto"/>
          </w:divBdr>
        </w:div>
        <w:div w:id="1896698808">
          <w:marLeft w:val="0"/>
          <w:marRight w:val="0"/>
          <w:marTop w:val="0"/>
          <w:marBottom w:val="0"/>
          <w:divBdr>
            <w:top w:val="none" w:sz="0" w:space="0" w:color="auto"/>
            <w:left w:val="none" w:sz="0" w:space="0" w:color="auto"/>
            <w:bottom w:val="none" w:sz="0" w:space="0" w:color="auto"/>
            <w:right w:val="none" w:sz="0" w:space="0" w:color="auto"/>
          </w:divBdr>
        </w:div>
        <w:div w:id="1991128845">
          <w:marLeft w:val="0"/>
          <w:marRight w:val="0"/>
          <w:marTop w:val="0"/>
          <w:marBottom w:val="0"/>
          <w:divBdr>
            <w:top w:val="none" w:sz="0" w:space="0" w:color="auto"/>
            <w:left w:val="none" w:sz="0" w:space="0" w:color="auto"/>
            <w:bottom w:val="none" w:sz="0" w:space="0" w:color="auto"/>
            <w:right w:val="none" w:sz="0" w:space="0" w:color="auto"/>
          </w:divBdr>
        </w:div>
      </w:divsChild>
    </w:div>
    <w:div w:id="682781196">
      <w:bodyDiv w:val="1"/>
      <w:marLeft w:val="0"/>
      <w:marRight w:val="0"/>
      <w:marTop w:val="0"/>
      <w:marBottom w:val="0"/>
      <w:divBdr>
        <w:top w:val="none" w:sz="0" w:space="0" w:color="auto"/>
        <w:left w:val="none" w:sz="0" w:space="0" w:color="auto"/>
        <w:bottom w:val="none" w:sz="0" w:space="0" w:color="auto"/>
        <w:right w:val="none" w:sz="0" w:space="0" w:color="auto"/>
      </w:divBdr>
    </w:div>
    <w:div w:id="838429790">
      <w:bodyDiv w:val="1"/>
      <w:marLeft w:val="0"/>
      <w:marRight w:val="0"/>
      <w:marTop w:val="0"/>
      <w:marBottom w:val="0"/>
      <w:divBdr>
        <w:top w:val="none" w:sz="0" w:space="0" w:color="auto"/>
        <w:left w:val="none" w:sz="0" w:space="0" w:color="auto"/>
        <w:bottom w:val="none" w:sz="0" w:space="0" w:color="auto"/>
        <w:right w:val="none" w:sz="0" w:space="0" w:color="auto"/>
      </w:divBdr>
    </w:div>
    <w:div w:id="940334788">
      <w:bodyDiv w:val="1"/>
      <w:marLeft w:val="0"/>
      <w:marRight w:val="0"/>
      <w:marTop w:val="0"/>
      <w:marBottom w:val="0"/>
      <w:divBdr>
        <w:top w:val="none" w:sz="0" w:space="0" w:color="auto"/>
        <w:left w:val="none" w:sz="0" w:space="0" w:color="auto"/>
        <w:bottom w:val="none" w:sz="0" w:space="0" w:color="auto"/>
        <w:right w:val="none" w:sz="0" w:space="0" w:color="auto"/>
      </w:divBdr>
    </w:div>
    <w:div w:id="984359482">
      <w:bodyDiv w:val="1"/>
      <w:marLeft w:val="0"/>
      <w:marRight w:val="0"/>
      <w:marTop w:val="0"/>
      <w:marBottom w:val="0"/>
      <w:divBdr>
        <w:top w:val="none" w:sz="0" w:space="0" w:color="auto"/>
        <w:left w:val="none" w:sz="0" w:space="0" w:color="auto"/>
        <w:bottom w:val="none" w:sz="0" w:space="0" w:color="auto"/>
        <w:right w:val="none" w:sz="0" w:space="0" w:color="auto"/>
      </w:divBdr>
    </w:div>
    <w:div w:id="1063916873">
      <w:bodyDiv w:val="1"/>
      <w:marLeft w:val="0"/>
      <w:marRight w:val="0"/>
      <w:marTop w:val="0"/>
      <w:marBottom w:val="0"/>
      <w:divBdr>
        <w:top w:val="none" w:sz="0" w:space="0" w:color="auto"/>
        <w:left w:val="none" w:sz="0" w:space="0" w:color="auto"/>
        <w:bottom w:val="none" w:sz="0" w:space="0" w:color="auto"/>
        <w:right w:val="none" w:sz="0" w:space="0" w:color="auto"/>
      </w:divBdr>
    </w:div>
    <w:div w:id="1106929761">
      <w:bodyDiv w:val="1"/>
      <w:marLeft w:val="0"/>
      <w:marRight w:val="0"/>
      <w:marTop w:val="0"/>
      <w:marBottom w:val="0"/>
      <w:divBdr>
        <w:top w:val="none" w:sz="0" w:space="0" w:color="auto"/>
        <w:left w:val="none" w:sz="0" w:space="0" w:color="auto"/>
        <w:bottom w:val="none" w:sz="0" w:space="0" w:color="auto"/>
        <w:right w:val="none" w:sz="0" w:space="0" w:color="auto"/>
      </w:divBdr>
    </w:div>
    <w:div w:id="1191187257">
      <w:bodyDiv w:val="1"/>
      <w:marLeft w:val="0"/>
      <w:marRight w:val="0"/>
      <w:marTop w:val="0"/>
      <w:marBottom w:val="0"/>
      <w:divBdr>
        <w:top w:val="none" w:sz="0" w:space="0" w:color="auto"/>
        <w:left w:val="none" w:sz="0" w:space="0" w:color="auto"/>
        <w:bottom w:val="none" w:sz="0" w:space="0" w:color="auto"/>
        <w:right w:val="none" w:sz="0" w:space="0" w:color="auto"/>
      </w:divBdr>
    </w:div>
    <w:div w:id="1262224890">
      <w:bodyDiv w:val="1"/>
      <w:marLeft w:val="0"/>
      <w:marRight w:val="0"/>
      <w:marTop w:val="0"/>
      <w:marBottom w:val="0"/>
      <w:divBdr>
        <w:top w:val="none" w:sz="0" w:space="0" w:color="auto"/>
        <w:left w:val="none" w:sz="0" w:space="0" w:color="auto"/>
        <w:bottom w:val="none" w:sz="0" w:space="0" w:color="auto"/>
        <w:right w:val="none" w:sz="0" w:space="0" w:color="auto"/>
      </w:divBdr>
      <w:divsChild>
        <w:div w:id="669648111">
          <w:marLeft w:val="0"/>
          <w:marRight w:val="0"/>
          <w:marTop w:val="0"/>
          <w:marBottom w:val="0"/>
          <w:divBdr>
            <w:top w:val="none" w:sz="0" w:space="0" w:color="auto"/>
            <w:left w:val="none" w:sz="0" w:space="0" w:color="auto"/>
            <w:bottom w:val="none" w:sz="0" w:space="0" w:color="auto"/>
            <w:right w:val="none" w:sz="0" w:space="0" w:color="auto"/>
          </w:divBdr>
          <w:divsChild>
            <w:div w:id="453839377">
              <w:marLeft w:val="0"/>
              <w:marRight w:val="0"/>
              <w:marTop w:val="0"/>
              <w:marBottom w:val="0"/>
              <w:divBdr>
                <w:top w:val="none" w:sz="0" w:space="0" w:color="auto"/>
                <w:left w:val="none" w:sz="0" w:space="0" w:color="auto"/>
                <w:bottom w:val="none" w:sz="0" w:space="0" w:color="auto"/>
                <w:right w:val="none" w:sz="0" w:space="0" w:color="auto"/>
              </w:divBdr>
            </w:div>
            <w:div w:id="601454978">
              <w:marLeft w:val="0"/>
              <w:marRight w:val="0"/>
              <w:marTop w:val="0"/>
              <w:marBottom w:val="0"/>
              <w:divBdr>
                <w:top w:val="none" w:sz="0" w:space="0" w:color="auto"/>
                <w:left w:val="none" w:sz="0" w:space="0" w:color="auto"/>
                <w:bottom w:val="none" w:sz="0" w:space="0" w:color="auto"/>
                <w:right w:val="none" w:sz="0" w:space="0" w:color="auto"/>
              </w:divBdr>
            </w:div>
            <w:div w:id="8375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4111">
      <w:bodyDiv w:val="1"/>
      <w:marLeft w:val="0"/>
      <w:marRight w:val="0"/>
      <w:marTop w:val="0"/>
      <w:marBottom w:val="0"/>
      <w:divBdr>
        <w:top w:val="none" w:sz="0" w:space="0" w:color="auto"/>
        <w:left w:val="none" w:sz="0" w:space="0" w:color="auto"/>
        <w:bottom w:val="none" w:sz="0" w:space="0" w:color="auto"/>
        <w:right w:val="none" w:sz="0" w:space="0" w:color="auto"/>
      </w:divBdr>
    </w:div>
    <w:div w:id="1421758291">
      <w:bodyDiv w:val="1"/>
      <w:marLeft w:val="0"/>
      <w:marRight w:val="0"/>
      <w:marTop w:val="0"/>
      <w:marBottom w:val="0"/>
      <w:divBdr>
        <w:top w:val="none" w:sz="0" w:space="0" w:color="auto"/>
        <w:left w:val="none" w:sz="0" w:space="0" w:color="auto"/>
        <w:bottom w:val="none" w:sz="0" w:space="0" w:color="auto"/>
        <w:right w:val="none" w:sz="0" w:space="0" w:color="auto"/>
      </w:divBdr>
    </w:div>
    <w:div w:id="1440176875">
      <w:bodyDiv w:val="1"/>
      <w:marLeft w:val="0"/>
      <w:marRight w:val="0"/>
      <w:marTop w:val="0"/>
      <w:marBottom w:val="0"/>
      <w:divBdr>
        <w:top w:val="none" w:sz="0" w:space="0" w:color="auto"/>
        <w:left w:val="none" w:sz="0" w:space="0" w:color="auto"/>
        <w:bottom w:val="none" w:sz="0" w:space="0" w:color="auto"/>
        <w:right w:val="none" w:sz="0" w:space="0" w:color="auto"/>
      </w:divBdr>
      <w:divsChild>
        <w:div w:id="879633499">
          <w:marLeft w:val="0"/>
          <w:marRight w:val="0"/>
          <w:marTop w:val="0"/>
          <w:marBottom w:val="0"/>
          <w:divBdr>
            <w:top w:val="none" w:sz="0" w:space="0" w:color="auto"/>
            <w:left w:val="none" w:sz="0" w:space="0" w:color="auto"/>
            <w:bottom w:val="none" w:sz="0" w:space="0" w:color="auto"/>
            <w:right w:val="none" w:sz="0" w:space="0" w:color="auto"/>
          </w:divBdr>
          <w:divsChild>
            <w:div w:id="474643719">
              <w:marLeft w:val="-2928"/>
              <w:marRight w:val="0"/>
              <w:marTop w:val="0"/>
              <w:marBottom w:val="144"/>
              <w:divBdr>
                <w:top w:val="none" w:sz="0" w:space="0" w:color="auto"/>
                <w:left w:val="none" w:sz="0" w:space="0" w:color="auto"/>
                <w:bottom w:val="none" w:sz="0" w:space="0" w:color="auto"/>
                <w:right w:val="none" w:sz="0" w:space="0" w:color="auto"/>
              </w:divBdr>
              <w:divsChild>
                <w:div w:id="1629815799">
                  <w:marLeft w:val="2928"/>
                  <w:marRight w:val="0"/>
                  <w:marTop w:val="672"/>
                  <w:marBottom w:val="0"/>
                  <w:divBdr>
                    <w:top w:val="single" w:sz="6" w:space="0" w:color="AAAAAA"/>
                    <w:left w:val="single" w:sz="6" w:space="12" w:color="AAAAAA"/>
                    <w:bottom w:val="single" w:sz="6" w:space="18" w:color="AAAAAA"/>
                    <w:right w:val="none" w:sz="0" w:space="0" w:color="auto"/>
                  </w:divBdr>
                  <w:divsChild>
                    <w:div w:id="13155250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01862">
      <w:bodyDiv w:val="1"/>
      <w:marLeft w:val="0"/>
      <w:marRight w:val="0"/>
      <w:marTop w:val="0"/>
      <w:marBottom w:val="0"/>
      <w:divBdr>
        <w:top w:val="none" w:sz="0" w:space="0" w:color="auto"/>
        <w:left w:val="none" w:sz="0" w:space="0" w:color="auto"/>
        <w:bottom w:val="none" w:sz="0" w:space="0" w:color="auto"/>
        <w:right w:val="none" w:sz="0" w:space="0" w:color="auto"/>
      </w:divBdr>
    </w:div>
    <w:div w:id="1557888257">
      <w:bodyDiv w:val="1"/>
      <w:marLeft w:val="0"/>
      <w:marRight w:val="0"/>
      <w:marTop w:val="0"/>
      <w:marBottom w:val="0"/>
      <w:divBdr>
        <w:top w:val="none" w:sz="0" w:space="0" w:color="auto"/>
        <w:left w:val="none" w:sz="0" w:space="0" w:color="auto"/>
        <w:bottom w:val="none" w:sz="0" w:space="0" w:color="auto"/>
        <w:right w:val="none" w:sz="0" w:space="0" w:color="auto"/>
      </w:divBdr>
    </w:div>
    <w:div w:id="1578976708">
      <w:bodyDiv w:val="1"/>
      <w:marLeft w:val="0"/>
      <w:marRight w:val="0"/>
      <w:marTop w:val="0"/>
      <w:marBottom w:val="0"/>
      <w:divBdr>
        <w:top w:val="none" w:sz="0" w:space="0" w:color="auto"/>
        <w:left w:val="none" w:sz="0" w:space="0" w:color="auto"/>
        <w:bottom w:val="none" w:sz="0" w:space="0" w:color="auto"/>
        <w:right w:val="none" w:sz="0" w:space="0" w:color="auto"/>
      </w:divBdr>
    </w:div>
    <w:div w:id="1730415322">
      <w:bodyDiv w:val="1"/>
      <w:marLeft w:val="0"/>
      <w:marRight w:val="0"/>
      <w:marTop w:val="0"/>
      <w:marBottom w:val="0"/>
      <w:divBdr>
        <w:top w:val="none" w:sz="0" w:space="0" w:color="auto"/>
        <w:left w:val="none" w:sz="0" w:space="0" w:color="auto"/>
        <w:bottom w:val="none" w:sz="0" w:space="0" w:color="auto"/>
        <w:right w:val="none" w:sz="0" w:space="0" w:color="auto"/>
      </w:divBdr>
    </w:div>
    <w:div w:id="2009212137">
      <w:bodyDiv w:val="1"/>
      <w:marLeft w:val="0"/>
      <w:marRight w:val="0"/>
      <w:marTop w:val="0"/>
      <w:marBottom w:val="0"/>
      <w:divBdr>
        <w:top w:val="none" w:sz="0" w:space="0" w:color="auto"/>
        <w:left w:val="none" w:sz="0" w:space="0" w:color="auto"/>
        <w:bottom w:val="none" w:sz="0" w:space="0" w:color="auto"/>
        <w:right w:val="none" w:sz="0" w:space="0" w:color="auto"/>
      </w:divBdr>
      <w:divsChild>
        <w:div w:id="24599290">
          <w:marLeft w:val="0"/>
          <w:marRight w:val="0"/>
          <w:marTop w:val="0"/>
          <w:marBottom w:val="0"/>
          <w:divBdr>
            <w:top w:val="none" w:sz="0" w:space="0" w:color="auto"/>
            <w:left w:val="none" w:sz="0" w:space="0" w:color="auto"/>
            <w:bottom w:val="none" w:sz="0" w:space="0" w:color="auto"/>
            <w:right w:val="none" w:sz="0" w:space="0" w:color="auto"/>
          </w:divBdr>
        </w:div>
        <w:div w:id="121122008">
          <w:marLeft w:val="0"/>
          <w:marRight w:val="0"/>
          <w:marTop w:val="0"/>
          <w:marBottom w:val="0"/>
          <w:divBdr>
            <w:top w:val="none" w:sz="0" w:space="0" w:color="auto"/>
            <w:left w:val="none" w:sz="0" w:space="0" w:color="auto"/>
            <w:bottom w:val="none" w:sz="0" w:space="0" w:color="auto"/>
            <w:right w:val="none" w:sz="0" w:space="0" w:color="auto"/>
          </w:divBdr>
        </w:div>
        <w:div w:id="124392586">
          <w:marLeft w:val="0"/>
          <w:marRight w:val="0"/>
          <w:marTop w:val="0"/>
          <w:marBottom w:val="0"/>
          <w:divBdr>
            <w:top w:val="none" w:sz="0" w:space="0" w:color="auto"/>
            <w:left w:val="none" w:sz="0" w:space="0" w:color="auto"/>
            <w:bottom w:val="none" w:sz="0" w:space="0" w:color="auto"/>
            <w:right w:val="none" w:sz="0" w:space="0" w:color="auto"/>
          </w:divBdr>
        </w:div>
        <w:div w:id="533733042">
          <w:marLeft w:val="0"/>
          <w:marRight w:val="0"/>
          <w:marTop w:val="0"/>
          <w:marBottom w:val="0"/>
          <w:divBdr>
            <w:top w:val="none" w:sz="0" w:space="0" w:color="auto"/>
            <w:left w:val="none" w:sz="0" w:space="0" w:color="auto"/>
            <w:bottom w:val="none" w:sz="0" w:space="0" w:color="auto"/>
            <w:right w:val="none" w:sz="0" w:space="0" w:color="auto"/>
          </w:divBdr>
        </w:div>
        <w:div w:id="539904475">
          <w:marLeft w:val="0"/>
          <w:marRight w:val="0"/>
          <w:marTop w:val="0"/>
          <w:marBottom w:val="0"/>
          <w:divBdr>
            <w:top w:val="none" w:sz="0" w:space="0" w:color="auto"/>
            <w:left w:val="none" w:sz="0" w:space="0" w:color="auto"/>
            <w:bottom w:val="none" w:sz="0" w:space="0" w:color="auto"/>
            <w:right w:val="none" w:sz="0" w:space="0" w:color="auto"/>
          </w:divBdr>
        </w:div>
        <w:div w:id="550306039">
          <w:marLeft w:val="0"/>
          <w:marRight w:val="0"/>
          <w:marTop w:val="0"/>
          <w:marBottom w:val="0"/>
          <w:divBdr>
            <w:top w:val="none" w:sz="0" w:space="0" w:color="auto"/>
            <w:left w:val="none" w:sz="0" w:space="0" w:color="auto"/>
            <w:bottom w:val="none" w:sz="0" w:space="0" w:color="auto"/>
            <w:right w:val="none" w:sz="0" w:space="0" w:color="auto"/>
          </w:divBdr>
        </w:div>
        <w:div w:id="562642946">
          <w:marLeft w:val="0"/>
          <w:marRight w:val="0"/>
          <w:marTop w:val="0"/>
          <w:marBottom w:val="0"/>
          <w:divBdr>
            <w:top w:val="none" w:sz="0" w:space="0" w:color="auto"/>
            <w:left w:val="none" w:sz="0" w:space="0" w:color="auto"/>
            <w:bottom w:val="none" w:sz="0" w:space="0" w:color="auto"/>
            <w:right w:val="none" w:sz="0" w:space="0" w:color="auto"/>
          </w:divBdr>
        </w:div>
        <w:div w:id="722484708">
          <w:marLeft w:val="0"/>
          <w:marRight w:val="0"/>
          <w:marTop w:val="0"/>
          <w:marBottom w:val="0"/>
          <w:divBdr>
            <w:top w:val="none" w:sz="0" w:space="0" w:color="auto"/>
            <w:left w:val="none" w:sz="0" w:space="0" w:color="auto"/>
            <w:bottom w:val="none" w:sz="0" w:space="0" w:color="auto"/>
            <w:right w:val="none" w:sz="0" w:space="0" w:color="auto"/>
          </w:divBdr>
        </w:div>
        <w:div w:id="1192381337">
          <w:marLeft w:val="0"/>
          <w:marRight w:val="0"/>
          <w:marTop w:val="0"/>
          <w:marBottom w:val="0"/>
          <w:divBdr>
            <w:top w:val="none" w:sz="0" w:space="0" w:color="auto"/>
            <w:left w:val="none" w:sz="0" w:space="0" w:color="auto"/>
            <w:bottom w:val="none" w:sz="0" w:space="0" w:color="auto"/>
            <w:right w:val="none" w:sz="0" w:space="0" w:color="auto"/>
          </w:divBdr>
        </w:div>
        <w:div w:id="1445542123">
          <w:marLeft w:val="0"/>
          <w:marRight w:val="0"/>
          <w:marTop w:val="0"/>
          <w:marBottom w:val="0"/>
          <w:divBdr>
            <w:top w:val="none" w:sz="0" w:space="0" w:color="auto"/>
            <w:left w:val="none" w:sz="0" w:space="0" w:color="auto"/>
            <w:bottom w:val="none" w:sz="0" w:space="0" w:color="auto"/>
            <w:right w:val="none" w:sz="0" w:space="0" w:color="auto"/>
          </w:divBdr>
        </w:div>
        <w:div w:id="1515920310">
          <w:marLeft w:val="0"/>
          <w:marRight w:val="0"/>
          <w:marTop w:val="0"/>
          <w:marBottom w:val="0"/>
          <w:divBdr>
            <w:top w:val="none" w:sz="0" w:space="0" w:color="auto"/>
            <w:left w:val="none" w:sz="0" w:space="0" w:color="auto"/>
            <w:bottom w:val="none" w:sz="0" w:space="0" w:color="auto"/>
            <w:right w:val="none" w:sz="0" w:space="0" w:color="auto"/>
          </w:divBdr>
        </w:div>
        <w:div w:id="1763574728">
          <w:marLeft w:val="0"/>
          <w:marRight w:val="0"/>
          <w:marTop w:val="0"/>
          <w:marBottom w:val="0"/>
          <w:divBdr>
            <w:top w:val="none" w:sz="0" w:space="0" w:color="auto"/>
            <w:left w:val="none" w:sz="0" w:space="0" w:color="auto"/>
            <w:bottom w:val="none" w:sz="0" w:space="0" w:color="auto"/>
            <w:right w:val="none" w:sz="0" w:space="0" w:color="auto"/>
          </w:divBdr>
        </w:div>
        <w:div w:id="1821462620">
          <w:marLeft w:val="0"/>
          <w:marRight w:val="0"/>
          <w:marTop w:val="0"/>
          <w:marBottom w:val="0"/>
          <w:divBdr>
            <w:top w:val="none" w:sz="0" w:space="0" w:color="auto"/>
            <w:left w:val="none" w:sz="0" w:space="0" w:color="auto"/>
            <w:bottom w:val="none" w:sz="0" w:space="0" w:color="auto"/>
            <w:right w:val="none" w:sz="0" w:space="0" w:color="auto"/>
          </w:divBdr>
        </w:div>
        <w:div w:id="1867980720">
          <w:marLeft w:val="0"/>
          <w:marRight w:val="0"/>
          <w:marTop w:val="0"/>
          <w:marBottom w:val="0"/>
          <w:divBdr>
            <w:top w:val="none" w:sz="0" w:space="0" w:color="auto"/>
            <w:left w:val="none" w:sz="0" w:space="0" w:color="auto"/>
            <w:bottom w:val="none" w:sz="0" w:space="0" w:color="auto"/>
            <w:right w:val="none" w:sz="0" w:space="0" w:color="auto"/>
          </w:divBdr>
        </w:div>
        <w:div w:id="2029257798">
          <w:marLeft w:val="0"/>
          <w:marRight w:val="0"/>
          <w:marTop w:val="0"/>
          <w:marBottom w:val="0"/>
          <w:divBdr>
            <w:top w:val="none" w:sz="0" w:space="0" w:color="auto"/>
            <w:left w:val="none" w:sz="0" w:space="0" w:color="auto"/>
            <w:bottom w:val="none" w:sz="0" w:space="0" w:color="auto"/>
            <w:right w:val="none" w:sz="0" w:space="0" w:color="auto"/>
          </w:divBdr>
        </w:div>
      </w:divsChild>
    </w:div>
    <w:div w:id="21188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specificaci&#243;n%20de%20caso%20de%20uso%20CON01.docx" TargetMode="External"/><Relationship Id="rId13" Type="http://schemas.openxmlformats.org/officeDocument/2006/relationships/hyperlink" Target="Especificaci&#243;n%20de%20caso%20de%20uso%20CON06.docx"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Especificaci&#243;n%20de%20caso%20de%20uso%20CON05.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specificaci&#243;n%20de%20caso%20de%20uso%20CON04.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Especificaci&#243;n%20de%20caso%20de%20uso%20CON03.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Especificaci&#243;n%20de%20caso%20de%20uso%20CON02.docx" TargetMode="External"/><Relationship Id="rId14" Type="http://schemas.openxmlformats.org/officeDocument/2006/relationships/hyperlink" Target="Especificaci&#243;n%20de%20caso%20de%20uso%20CON12.docx"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Len03</b:Tag>
    <b:SourceType>Book</b:SourceType>
    <b:Guid>{9C42B4F8-A07F-4598-BDBB-20377A08F292}</b:Guid>
    <b:Author>
      <b:Author>
        <b:NameList>
          <b:Person>
            <b:Last>Len Bass</b:Last>
            <b:First>Paul</b:First>
            <b:Middle>Clements, Rick Kazman</b:Middle>
          </b:Person>
        </b:NameList>
      </b:Author>
    </b:Author>
    <b:Title>Software Architecture in Practice</b:Title>
    <b:Year>2003</b:Year>
    <b:RefOrder>1</b:RefOrder>
  </b:Source>
</b:Sources>
</file>

<file path=customXml/itemProps1.xml><?xml version="1.0" encoding="utf-8"?>
<ds:datastoreItem xmlns:ds="http://schemas.openxmlformats.org/officeDocument/2006/customXml" ds:itemID="{2361540E-F6F9-4DF5-A1AB-97B2CC03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3305</Words>
  <Characters>18183</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 Approvals</vt:lpstr>
      <vt:lpstr>Document Approvals</vt:lpstr>
    </vt:vector>
  </TitlesOfParts>
  <Company>abc</Company>
  <LinksUpToDate>false</LinksUpToDate>
  <CharactersWithSpaces>21446</CharactersWithSpaces>
  <SharedDoc>false</SharedDoc>
  <HLinks>
    <vt:vector size="192" baseType="variant">
      <vt:variant>
        <vt:i4>1441840</vt:i4>
      </vt:variant>
      <vt:variant>
        <vt:i4>188</vt:i4>
      </vt:variant>
      <vt:variant>
        <vt:i4>0</vt:i4>
      </vt:variant>
      <vt:variant>
        <vt:i4>5</vt:i4>
      </vt:variant>
      <vt:variant>
        <vt:lpwstr/>
      </vt:variant>
      <vt:variant>
        <vt:lpwstr>_Toc253781927</vt:lpwstr>
      </vt:variant>
      <vt:variant>
        <vt:i4>1441840</vt:i4>
      </vt:variant>
      <vt:variant>
        <vt:i4>182</vt:i4>
      </vt:variant>
      <vt:variant>
        <vt:i4>0</vt:i4>
      </vt:variant>
      <vt:variant>
        <vt:i4>5</vt:i4>
      </vt:variant>
      <vt:variant>
        <vt:lpwstr/>
      </vt:variant>
      <vt:variant>
        <vt:lpwstr>_Toc253781926</vt:lpwstr>
      </vt:variant>
      <vt:variant>
        <vt:i4>1441840</vt:i4>
      </vt:variant>
      <vt:variant>
        <vt:i4>176</vt:i4>
      </vt:variant>
      <vt:variant>
        <vt:i4>0</vt:i4>
      </vt:variant>
      <vt:variant>
        <vt:i4>5</vt:i4>
      </vt:variant>
      <vt:variant>
        <vt:lpwstr/>
      </vt:variant>
      <vt:variant>
        <vt:lpwstr>_Toc253781925</vt:lpwstr>
      </vt:variant>
      <vt:variant>
        <vt:i4>1441840</vt:i4>
      </vt:variant>
      <vt:variant>
        <vt:i4>170</vt:i4>
      </vt:variant>
      <vt:variant>
        <vt:i4>0</vt:i4>
      </vt:variant>
      <vt:variant>
        <vt:i4>5</vt:i4>
      </vt:variant>
      <vt:variant>
        <vt:lpwstr/>
      </vt:variant>
      <vt:variant>
        <vt:lpwstr>_Toc253781924</vt:lpwstr>
      </vt:variant>
      <vt:variant>
        <vt:i4>1441840</vt:i4>
      </vt:variant>
      <vt:variant>
        <vt:i4>164</vt:i4>
      </vt:variant>
      <vt:variant>
        <vt:i4>0</vt:i4>
      </vt:variant>
      <vt:variant>
        <vt:i4>5</vt:i4>
      </vt:variant>
      <vt:variant>
        <vt:lpwstr/>
      </vt:variant>
      <vt:variant>
        <vt:lpwstr>_Toc253781923</vt:lpwstr>
      </vt:variant>
      <vt:variant>
        <vt:i4>1441840</vt:i4>
      </vt:variant>
      <vt:variant>
        <vt:i4>158</vt:i4>
      </vt:variant>
      <vt:variant>
        <vt:i4>0</vt:i4>
      </vt:variant>
      <vt:variant>
        <vt:i4>5</vt:i4>
      </vt:variant>
      <vt:variant>
        <vt:lpwstr/>
      </vt:variant>
      <vt:variant>
        <vt:lpwstr>_Toc253781922</vt:lpwstr>
      </vt:variant>
      <vt:variant>
        <vt:i4>1441840</vt:i4>
      </vt:variant>
      <vt:variant>
        <vt:i4>152</vt:i4>
      </vt:variant>
      <vt:variant>
        <vt:i4>0</vt:i4>
      </vt:variant>
      <vt:variant>
        <vt:i4>5</vt:i4>
      </vt:variant>
      <vt:variant>
        <vt:lpwstr/>
      </vt:variant>
      <vt:variant>
        <vt:lpwstr>_Toc253781921</vt:lpwstr>
      </vt:variant>
      <vt:variant>
        <vt:i4>1441840</vt:i4>
      </vt:variant>
      <vt:variant>
        <vt:i4>146</vt:i4>
      </vt:variant>
      <vt:variant>
        <vt:i4>0</vt:i4>
      </vt:variant>
      <vt:variant>
        <vt:i4>5</vt:i4>
      </vt:variant>
      <vt:variant>
        <vt:lpwstr/>
      </vt:variant>
      <vt:variant>
        <vt:lpwstr>_Toc253781920</vt:lpwstr>
      </vt:variant>
      <vt:variant>
        <vt:i4>1376304</vt:i4>
      </vt:variant>
      <vt:variant>
        <vt:i4>140</vt:i4>
      </vt:variant>
      <vt:variant>
        <vt:i4>0</vt:i4>
      </vt:variant>
      <vt:variant>
        <vt:i4>5</vt:i4>
      </vt:variant>
      <vt:variant>
        <vt:lpwstr/>
      </vt:variant>
      <vt:variant>
        <vt:lpwstr>_Toc253781919</vt:lpwstr>
      </vt:variant>
      <vt:variant>
        <vt:i4>1376304</vt:i4>
      </vt:variant>
      <vt:variant>
        <vt:i4>134</vt:i4>
      </vt:variant>
      <vt:variant>
        <vt:i4>0</vt:i4>
      </vt:variant>
      <vt:variant>
        <vt:i4>5</vt:i4>
      </vt:variant>
      <vt:variant>
        <vt:lpwstr/>
      </vt:variant>
      <vt:variant>
        <vt:lpwstr>_Toc253781918</vt:lpwstr>
      </vt:variant>
      <vt:variant>
        <vt:i4>1376304</vt:i4>
      </vt:variant>
      <vt:variant>
        <vt:i4>128</vt:i4>
      </vt:variant>
      <vt:variant>
        <vt:i4>0</vt:i4>
      </vt:variant>
      <vt:variant>
        <vt:i4>5</vt:i4>
      </vt:variant>
      <vt:variant>
        <vt:lpwstr/>
      </vt:variant>
      <vt:variant>
        <vt:lpwstr>_Toc253781917</vt:lpwstr>
      </vt:variant>
      <vt:variant>
        <vt:i4>1376304</vt:i4>
      </vt:variant>
      <vt:variant>
        <vt:i4>122</vt:i4>
      </vt:variant>
      <vt:variant>
        <vt:i4>0</vt:i4>
      </vt:variant>
      <vt:variant>
        <vt:i4>5</vt:i4>
      </vt:variant>
      <vt:variant>
        <vt:lpwstr/>
      </vt:variant>
      <vt:variant>
        <vt:lpwstr>_Toc253781916</vt:lpwstr>
      </vt:variant>
      <vt:variant>
        <vt:i4>1376304</vt:i4>
      </vt:variant>
      <vt:variant>
        <vt:i4>116</vt:i4>
      </vt:variant>
      <vt:variant>
        <vt:i4>0</vt:i4>
      </vt:variant>
      <vt:variant>
        <vt:i4>5</vt:i4>
      </vt:variant>
      <vt:variant>
        <vt:lpwstr/>
      </vt:variant>
      <vt:variant>
        <vt:lpwstr>_Toc253781915</vt:lpwstr>
      </vt:variant>
      <vt:variant>
        <vt:i4>1376304</vt:i4>
      </vt:variant>
      <vt:variant>
        <vt:i4>110</vt:i4>
      </vt:variant>
      <vt:variant>
        <vt:i4>0</vt:i4>
      </vt:variant>
      <vt:variant>
        <vt:i4>5</vt:i4>
      </vt:variant>
      <vt:variant>
        <vt:lpwstr/>
      </vt:variant>
      <vt:variant>
        <vt:lpwstr>_Toc253781914</vt:lpwstr>
      </vt:variant>
      <vt:variant>
        <vt:i4>1376304</vt:i4>
      </vt:variant>
      <vt:variant>
        <vt:i4>104</vt:i4>
      </vt:variant>
      <vt:variant>
        <vt:i4>0</vt:i4>
      </vt:variant>
      <vt:variant>
        <vt:i4>5</vt:i4>
      </vt:variant>
      <vt:variant>
        <vt:lpwstr/>
      </vt:variant>
      <vt:variant>
        <vt:lpwstr>_Toc253781913</vt:lpwstr>
      </vt:variant>
      <vt:variant>
        <vt:i4>1376304</vt:i4>
      </vt:variant>
      <vt:variant>
        <vt:i4>98</vt:i4>
      </vt:variant>
      <vt:variant>
        <vt:i4>0</vt:i4>
      </vt:variant>
      <vt:variant>
        <vt:i4>5</vt:i4>
      </vt:variant>
      <vt:variant>
        <vt:lpwstr/>
      </vt:variant>
      <vt:variant>
        <vt:lpwstr>_Toc253781912</vt:lpwstr>
      </vt:variant>
      <vt:variant>
        <vt:i4>1376304</vt:i4>
      </vt:variant>
      <vt:variant>
        <vt:i4>92</vt:i4>
      </vt:variant>
      <vt:variant>
        <vt:i4>0</vt:i4>
      </vt:variant>
      <vt:variant>
        <vt:i4>5</vt:i4>
      </vt:variant>
      <vt:variant>
        <vt:lpwstr/>
      </vt:variant>
      <vt:variant>
        <vt:lpwstr>_Toc253781911</vt:lpwstr>
      </vt:variant>
      <vt:variant>
        <vt:i4>1376304</vt:i4>
      </vt:variant>
      <vt:variant>
        <vt:i4>86</vt:i4>
      </vt:variant>
      <vt:variant>
        <vt:i4>0</vt:i4>
      </vt:variant>
      <vt:variant>
        <vt:i4>5</vt:i4>
      </vt:variant>
      <vt:variant>
        <vt:lpwstr/>
      </vt:variant>
      <vt:variant>
        <vt:lpwstr>_Toc253781910</vt:lpwstr>
      </vt:variant>
      <vt:variant>
        <vt:i4>1310768</vt:i4>
      </vt:variant>
      <vt:variant>
        <vt:i4>80</vt:i4>
      </vt:variant>
      <vt:variant>
        <vt:i4>0</vt:i4>
      </vt:variant>
      <vt:variant>
        <vt:i4>5</vt:i4>
      </vt:variant>
      <vt:variant>
        <vt:lpwstr/>
      </vt:variant>
      <vt:variant>
        <vt:lpwstr>_Toc253781909</vt:lpwstr>
      </vt:variant>
      <vt:variant>
        <vt:i4>1310768</vt:i4>
      </vt:variant>
      <vt:variant>
        <vt:i4>74</vt:i4>
      </vt:variant>
      <vt:variant>
        <vt:i4>0</vt:i4>
      </vt:variant>
      <vt:variant>
        <vt:i4>5</vt:i4>
      </vt:variant>
      <vt:variant>
        <vt:lpwstr/>
      </vt:variant>
      <vt:variant>
        <vt:lpwstr>_Toc253781908</vt:lpwstr>
      </vt:variant>
      <vt:variant>
        <vt:i4>1310768</vt:i4>
      </vt:variant>
      <vt:variant>
        <vt:i4>68</vt:i4>
      </vt:variant>
      <vt:variant>
        <vt:i4>0</vt:i4>
      </vt:variant>
      <vt:variant>
        <vt:i4>5</vt:i4>
      </vt:variant>
      <vt:variant>
        <vt:lpwstr/>
      </vt:variant>
      <vt:variant>
        <vt:lpwstr>_Toc253781907</vt:lpwstr>
      </vt:variant>
      <vt:variant>
        <vt:i4>1310768</vt:i4>
      </vt:variant>
      <vt:variant>
        <vt:i4>62</vt:i4>
      </vt:variant>
      <vt:variant>
        <vt:i4>0</vt:i4>
      </vt:variant>
      <vt:variant>
        <vt:i4>5</vt:i4>
      </vt:variant>
      <vt:variant>
        <vt:lpwstr/>
      </vt:variant>
      <vt:variant>
        <vt:lpwstr>_Toc253781906</vt:lpwstr>
      </vt:variant>
      <vt:variant>
        <vt:i4>1310768</vt:i4>
      </vt:variant>
      <vt:variant>
        <vt:i4>56</vt:i4>
      </vt:variant>
      <vt:variant>
        <vt:i4>0</vt:i4>
      </vt:variant>
      <vt:variant>
        <vt:i4>5</vt:i4>
      </vt:variant>
      <vt:variant>
        <vt:lpwstr/>
      </vt:variant>
      <vt:variant>
        <vt:lpwstr>_Toc253781905</vt:lpwstr>
      </vt:variant>
      <vt:variant>
        <vt:i4>1310768</vt:i4>
      </vt:variant>
      <vt:variant>
        <vt:i4>50</vt:i4>
      </vt:variant>
      <vt:variant>
        <vt:i4>0</vt:i4>
      </vt:variant>
      <vt:variant>
        <vt:i4>5</vt:i4>
      </vt:variant>
      <vt:variant>
        <vt:lpwstr/>
      </vt:variant>
      <vt:variant>
        <vt:lpwstr>_Toc253781904</vt:lpwstr>
      </vt:variant>
      <vt:variant>
        <vt:i4>1310768</vt:i4>
      </vt:variant>
      <vt:variant>
        <vt:i4>44</vt:i4>
      </vt:variant>
      <vt:variant>
        <vt:i4>0</vt:i4>
      </vt:variant>
      <vt:variant>
        <vt:i4>5</vt:i4>
      </vt:variant>
      <vt:variant>
        <vt:lpwstr/>
      </vt:variant>
      <vt:variant>
        <vt:lpwstr>_Toc253781903</vt:lpwstr>
      </vt:variant>
      <vt:variant>
        <vt:i4>1310768</vt:i4>
      </vt:variant>
      <vt:variant>
        <vt:i4>38</vt:i4>
      </vt:variant>
      <vt:variant>
        <vt:i4>0</vt:i4>
      </vt:variant>
      <vt:variant>
        <vt:i4>5</vt:i4>
      </vt:variant>
      <vt:variant>
        <vt:lpwstr/>
      </vt:variant>
      <vt:variant>
        <vt:lpwstr>_Toc253781902</vt:lpwstr>
      </vt:variant>
      <vt:variant>
        <vt:i4>1310768</vt:i4>
      </vt:variant>
      <vt:variant>
        <vt:i4>32</vt:i4>
      </vt:variant>
      <vt:variant>
        <vt:i4>0</vt:i4>
      </vt:variant>
      <vt:variant>
        <vt:i4>5</vt:i4>
      </vt:variant>
      <vt:variant>
        <vt:lpwstr/>
      </vt:variant>
      <vt:variant>
        <vt:lpwstr>_Toc253781901</vt:lpwstr>
      </vt:variant>
      <vt:variant>
        <vt:i4>1310768</vt:i4>
      </vt:variant>
      <vt:variant>
        <vt:i4>26</vt:i4>
      </vt:variant>
      <vt:variant>
        <vt:i4>0</vt:i4>
      </vt:variant>
      <vt:variant>
        <vt:i4>5</vt:i4>
      </vt:variant>
      <vt:variant>
        <vt:lpwstr/>
      </vt:variant>
      <vt:variant>
        <vt:lpwstr>_Toc253781900</vt:lpwstr>
      </vt:variant>
      <vt:variant>
        <vt:i4>1900593</vt:i4>
      </vt:variant>
      <vt:variant>
        <vt:i4>20</vt:i4>
      </vt:variant>
      <vt:variant>
        <vt:i4>0</vt:i4>
      </vt:variant>
      <vt:variant>
        <vt:i4>5</vt:i4>
      </vt:variant>
      <vt:variant>
        <vt:lpwstr/>
      </vt:variant>
      <vt:variant>
        <vt:lpwstr>_Toc253781899</vt:lpwstr>
      </vt:variant>
      <vt:variant>
        <vt:i4>1900593</vt:i4>
      </vt:variant>
      <vt:variant>
        <vt:i4>14</vt:i4>
      </vt:variant>
      <vt:variant>
        <vt:i4>0</vt:i4>
      </vt:variant>
      <vt:variant>
        <vt:i4>5</vt:i4>
      </vt:variant>
      <vt:variant>
        <vt:lpwstr/>
      </vt:variant>
      <vt:variant>
        <vt:lpwstr>_Toc253781898</vt:lpwstr>
      </vt:variant>
      <vt:variant>
        <vt:i4>1900593</vt:i4>
      </vt:variant>
      <vt:variant>
        <vt:i4>8</vt:i4>
      </vt:variant>
      <vt:variant>
        <vt:i4>0</vt:i4>
      </vt:variant>
      <vt:variant>
        <vt:i4>5</vt:i4>
      </vt:variant>
      <vt:variant>
        <vt:lpwstr/>
      </vt:variant>
      <vt:variant>
        <vt:lpwstr>_Toc253781897</vt:lpwstr>
      </vt:variant>
      <vt:variant>
        <vt:i4>1900593</vt:i4>
      </vt:variant>
      <vt:variant>
        <vt:i4>2</vt:i4>
      </vt:variant>
      <vt:variant>
        <vt:i4>0</vt:i4>
      </vt:variant>
      <vt:variant>
        <vt:i4>5</vt:i4>
      </vt:variant>
      <vt:variant>
        <vt:lpwstr/>
      </vt:variant>
      <vt:variant>
        <vt:lpwstr>_Toc253781896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Approvals</dc:title>
  <dc:subject/>
  <dc:creator>Radhika</dc:creator>
  <cp:keywords/>
  <cp:lastModifiedBy>USER</cp:lastModifiedBy>
  <cp:revision>50</cp:revision>
  <cp:lastPrinted>2014-09-08T18:24:00Z</cp:lastPrinted>
  <dcterms:created xsi:type="dcterms:W3CDTF">2014-09-07T23:48:00Z</dcterms:created>
  <dcterms:modified xsi:type="dcterms:W3CDTF">2014-09-11T02:44:00Z</dcterms:modified>
</cp:coreProperties>
</file>