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1025" o:bwmode="white" o:targetscreensize="1024,768">
      <v:fill color2="#00b0f0" focusposition=".5,.5" focussize="" focus="100%" type="gradientRadial"/>
    </v:background>
  </w:background>
  <w:body>
    <w:p w14:paraId="44B77391" w14:textId="654885ED" w:rsidR="005C44E9" w:rsidRDefault="005C44E9">
      <w:r>
        <w:t xml:space="preserve">Colombia lo componen 32 departamentos y cada uno tiene su capital. Aquí esta el listado de cada uno de ellos: </w:t>
      </w:r>
    </w:p>
    <w:p w14:paraId="0245018D" w14:textId="77777777" w:rsidR="00461A96" w:rsidRDefault="00461A96"/>
    <w:tbl>
      <w:tblPr>
        <w:tblStyle w:val="Tablaconcuadrcula"/>
        <w:tblW w:w="0" w:type="auto"/>
        <w:tblInd w:w="1751" w:type="dxa"/>
        <w:tblLook w:val="04A0" w:firstRow="1" w:lastRow="0" w:firstColumn="1" w:lastColumn="0" w:noHBand="0" w:noVBand="1"/>
      </w:tblPr>
      <w:tblGrid>
        <w:gridCol w:w="2809"/>
        <w:gridCol w:w="2510"/>
      </w:tblGrid>
      <w:tr w:rsidR="001D66F8" w:rsidRPr="001D66F8" w14:paraId="5552E404" w14:textId="77777777" w:rsidTr="00461A96">
        <w:tc>
          <w:tcPr>
            <w:tcW w:w="0" w:type="auto"/>
          </w:tcPr>
          <w:p w14:paraId="24892114" w14:textId="77777777" w:rsidR="001D66F8" w:rsidRPr="001D66F8" w:rsidRDefault="001D66F8" w:rsidP="00461A96">
            <w:r w:rsidRPr="001D66F8">
              <w:t>Amazonas</w:t>
            </w:r>
          </w:p>
        </w:tc>
        <w:tc>
          <w:tcPr>
            <w:tcW w:w="0" w:type="auto"/>
          </w:tcPr>
          <w:p w14:paraId="3BC6D129" w14:textId="77777777" w:rsidR="001D66F8" w:rsidRPr="001D66F8" w:rsidRDefault="001D66F8" w:rsidP="00461A96">
            <w:r w:rsidRPr="001D66F8">
              <w:t xml:space="preserve"> Leticia</w:t>
            </w:r>
          </w:p>
        </w:tc>
      </w:tr>
      <w:tr w:rsidR="001D66F8" w:rsidRPr="001D66F8" w14:paraId="11367164" w14:textId="77777777" w:rsidTr="00461A96">
        <w:tc>
          <w:tcPr>
            <w:tcW w:w="0" w:type="auto"/>
          </w:tcPr>
          <w:p w14:paraId="68024A4A" w14:textId="77777777" w:rsidR="001D66F8" w:rsidRPr="001D66F8" w:rsidRDefault="001D66F8" w:rsidP="00461A96">
            <w:r w:rsidRPr="001D66F8">
              <w:t>Antioquia</w:t>
            </w:r>
          </w:p>
        </w:tc>
        <w:tc>
          <w:tcPr>
            <w:tcW w:w="0" w:type="auto"/>
          </w:tcPr>
          <w:p w14:paraId="3AE8D4BF" w14:textId="77777777" w:rsidR="001D66F8" w:rsidRPr="001D66F8" w:rsidRDefault="001D66F8" w:rsidP="00461A96">
            <w:r w:rsidRPr="001D66F8">
              <w:t xml:space="preserve"> Medellín</w:t>
            </w:r>
          </w:p>
        </w:tc>
      </w:tr>
      <w:tr w:rsidR="001D66F8" w:rsidRPr="001D66F8" w14:paraId="23C77DC6" w14:textId="77777777" w:rsidTr="00461A96">
        <w:tc>
          <w:tcPr>
            <w:tcW w:w="0" w:type="auto"/>
          </w:tcPr>
          <w:p w14:paraId="70A8C02C" w14:textId="05B91D81" w:rsidR="001D66F8" w:rsidRPr="001D66F8" w:rsidRDefault="001D66F8" w:rsidP="00C76A1D">
            <w:r w:rsidRPr="001D66F8">
              <w:t>Arauca</w:t>
            </w:r>
          </w:p>
        </w:tc>
        <w:tc>
          <w:tcPr>
            <w:tcW w:w="0" w:type="auto"/>
          </w:tcPr>
          <w:p w14:paraId="14E156B1" w14:textId="77777777" w:rsidR="001D66F8" w:rsidRPr="001D66F8" w:rsidRDefault="001D66F8" w:rsidP="00461A96">
            <w:r w:rsidRPr="001D66F8">
              <w:t xml:space="preserve"> Arauca</w:t>
            </w:r>
          </w:p>
        </w:tc>
      </w:tr>
      <w:tr w:rsidR="001D66F8" w:rsidRPr="001D66F8" w14:paraId="73841AB5" w14:textId="77777777" w:rsidTr="00461A96">
        <w:tc>
          <w:tcPr>
            <w:tcW w:w="0" w:type="auto"/>
          </w:tcPr>
          <w:p w14:paraId="3730D49F" w14:textId="08FE0D65" w:rsidR="001D66F8" w:rsidRPr="001D66F8" w:rsidRDefault="001D66F8" w:rsidP="00C76A1D">
            <w:r w:rsidRPr="001D66F8">
              <w:t>Atlántico</w:t>
            </w:r>
          </w:p>
        </w:tc>
        <w:tc>
          <w:tcPr>
            <w:tcW w:w="0" w:type="auto"/>
          </w:tcPr>
          <w:p w14:paraId="67599A5F" w14:textId="77777777" w:rsidR="001D66F8" w:rsidRPr="001D66F8" w:rsidRDefault="001D66F8" w:rsidP="00461A96">
            <w:r w:rsidRPr="001D66F8">
              <w:t xml:space="preserve"> Barranquilla</w:t>
            </w:r>
          </w:p>
        </w:tc>
      </w:tr>
      <w:tr w:rsidR="001D66F8" w:rsidRPr="001D66F8" w14:paraId="008156E9" w14:textId="77777777" w:rsidTr="00461A96">
        <w:tc>
          <w:tcPr>
            <w:tcW w:w="0" w:type="auto"/>
          </w:tcPr>
          <w:p w14:paraId="2E0176AF" w14:textId="7F9E96C6" w:rsidR="001D66F8" w:rsidRPr="001D66F8" w:rsidRDefault="001D66F8" w:rsidP="00F94FC7">
            <w:r w:rsidRPr="001D66F8">
              <w:t>Bolívar</w:t>
            </w:r>
          </w:p>
        </w:tc>
        <w:tc>
          <w:tcPr>
            <w:tcW w:w="0" w:type="auto"/>
          </w:tcPr>
          <w:p w14:paraId="0932E4D4" w14:textId="77777777" w:rsidR="001D66F8" w:rsidRPr="001D66F8" w:rsidRDefault="001D66F8" w:rsidP="00461A96">
            <w:r w:rsidRPr="001D66F8">
              <w:t xml:space="preserve"> Cartagena</w:t>
            </w:r>
          </w:p>
        </w:tc>
      </w:tr>
      <w:tr w:rsidR="001D66F8" w:rsidRPr="001D66F8" w14:paraId="1ABFC1CA" w14:textId="77777777" w:rsidTr="00461A96">
        <w:tc>
          <w:tcPr>
            <w:tcW w:w="0" w:type="auto"/>
          </w:tcPr>
          <w:p w14:paraId="7CEFDD77" w14:textId="77777777" w:rsidR="001D66F8" w:rsidRPr="001D66F8" w:rsidRDefault="001D66F8" w:rsidP="00461A96">
            <w:r w:rsidRPr="001D66F8">
              <w:t>Boyacá</w:t>
            </w:r>
          </w:p>
        </w:tc>
        <w:tc>
          <w:tcPr>
            <w:tcW w:w="0" w:type="auto"/>
          </w:tcPr>
          <w:p w14:paraId="1910209C" w14:textId="77777777" w:rsidR="001D66F8" w:rsidRPr="001D66F8" w:rsidRDefault="001D66F8" w:rsidP="00461A96">
            <w:r w:rsidRPr="001D66F8">
              <w:t xml:space="preserve"> Tunja</w:t>
            </w:r>
          </w:p>
        </w:tc>
      </w:tr>
      <w:tr w:rsidR="001D66F8" w:rsidRPr="001D66F8" w14:paraId="3C3C753F" w14:textId="77777777" w:rsidTr="00461A96">
        <w:tc>
          <w:tcPr>
            <w:tcW w:w="0" w:type="auto"/>
          </w:tcPr>
          <w:p w14:paraId="497A0FF0" w14:textId="77777777" w:rsidR="001D66F8" w:rsidRPr="001D66F8" w:rsidRDefault="001D66F8" w:rsidP="00461A96">
            <w:r w:rsidRPr="001D66F8">
              <w:t>Caldas</w:t>
            </w:r>
          </w:p>
        </w:tc>
        <w:tc>
          <w:tcPr>
            <w:tcW w:w="0" w:type="auto"/>
          </w:tcPr>
          <w:p w14:paraId="6AC254CF" w14:textId="77777777" w:rsidR="001D66F8" w:rsidRPr="001D66F8" w:rsidRDefault="001D66F8" w:rsidP="00461A96">
            <w:r w:rsidRPr="001D66F8">
              <w:t xml:space="preserve"> Manizales</w:t>
            </w:r>
          </w:p>
        </w:tc>
      </w:tr>
      <w:tr w:rsidR="001D66F8" w:rsidRPr="001D66F8" w14:paraId="6B691C11" w14:textId="77777777" w:rsidTr="00461A96">
        <w:tc>
          <w:tcPr>
            <w:tcW w:w="0" w:type="auto"/>
          </w:tcPr>
          <w:p w14:paraId="766AC8E0" w14:textId="77777777" w:rsidR="001D66F8" w:rsidRPr="001D66F8" w:rsidRDefault="001D66F8" w:rsidP="00461A96">
            <w:r w:rsidRPr="001D66F8">
              <w:t>Caquetá</w:t>
            </w:r>
          </w:p>
        </w:tc>
        <w:tc>
          <w:tcPr>
            <w:tcW w:w="0" w:type="auto"/>
          </w:tcPr>
          <w:p w14:paraId="79A93527" w14:textId="77777777" w:rsidR="001D66F8" w:rsidRPr="001D66F8" w:rsidRDefault="001D66F8" w:rsidP="00461A96">
            <w:r w:rsidRPr="001D66F8">
              <w:t xml:space="preserve"> Florencia</w:t>
            </w:r>
          </w:p>
        </w:tc>
      </w:tr>
      <w:tr w:rsidR="001D66F8" w:rsidRPr="001D66F8" w14:paraId="4D5E8384" w14:textId="77777777" w:rsidTr="00461A96">
        <w:tc>
          <w:tcPr>
            <w:tcW w:w="0" w:type="auto"/>
          </w:tcPr>
          <w:p w14:paraId="3A669E9A" w14:textId="77777777" w:rsidR="001D66F8" w:rsidRPr="001D66F8" w:rsidRDefault="001D66F8" w:rsidP="00461A96">
            <w:r w:rsidRPr="001D66F8">
              <w:t>Casanare</w:t>
            </w:r>
          </w:p>
        </w:tc>
        <w:tc>
          <w:tcPr>
            <w:tcW w:w="0" w:type="auto"/>
          </w:tcPr>
          <w:p w14:paraId="0DDF5F7A" w14:textId="77777777" w:rsidR="001D66F8" w:rsidRPr="001D66F8" w:rsidRDefault="001D66F8" w:rsidP="00461A96">
            <w:r w:rsidRPr="001D66F8">
              <w:t xml:space="preserve"> Yopal</w:t>
            </w:r>
          </w:p>
        </w:tc>
      </w:tr>
      <w:tr w:rsidR="001D66F8" w:rsidRPr="001D66F8" w14:paraId="0E00D25D" w14:textId="77777777" w:rsidTr="00461A96">
        <w:tc>
          <w:tcPr>
            <w:tcW w:w="0" w:type="auto"/>
          </w:tcPr>
          <w:p w14:paraId="3DE841A2" w14:textId="77777777" w:rsidR="001D66F8" w:rsidRPr="001D66F8" w:rsidRDefault="001D66F8" w:rsidP="00461A96">
            <w:r w:rsidRPr="001D66F8">
              <w:t>Cauca</w:t>
            </w:r>
          </w:p>
        </w:tc>
        <w:tc>
          <w:tcPr>
            <w:tcW w:w="0" w:type="auto"/>
          </w:tcPr>
          <w:p w14:paraId="122AC629" w14:textId="77777777" w:rsidR="001D66F8" w:rsidRPr="001D66F8" w:rsidRDefault="001D66F8" w:rsidP="00461A96">
            <w:r w:rsidRPr="001D66F8">
              <w:t xml:space="preserve"> Popayán</w:t>
            </w:r>
          </w:p>
        </w:tc>
      </w:tr>
      <w:tr w:rsidR="001D66F8" w:rsidRPr="001D66F8" w14:paraId="3B2A73E6" w14:textId="77777777" w:rsidTr="00461A96">
        <w:tc>
          <w:tcPr>
            <w:tcW w:w="0" w:type="auto"/>
          </w:tcPr>
          <w:p w14:paraId="5092E77E" w14:textId="77777777" w:rsidR="001D66F8" w:rsidRPr="001D66F8" w:rsidRDefault="001D66F8" w:rsidP="00461A96">
            <w:r w:rsidRPr="001D66F8">
              <w:t>Cesar</w:t>
            </w:r>
          </w:p>
        </w:tc>
        <w:tc>
          <w:tcPr>
            <w:tcW w:w="0" w:type="auto"/>
          </w:tcPr>
          <w:p w14:paraId="2EC79EF9" w14:textId="77777777" w:rsidR="001D66F8" w:rsidRPr="001D66F8" w:rsidRDefault="001D66F8" w:rsidP="00461A96">
            <w:r w:rsidRPr="001D66F8">
              <w:t xml:space="preserve"> Valledupar</w:t>
            </w:r>
          </w:p>
        </w:tc>
      </w:tr>
      <w:tr w:rsidR="001D66F8" w:rsidRPr="001D66F8" w14:paraId="5B66B03C" w14:textId="77777777" w:rsidTr="00461A96">
        <w:tc>
          <w:tcPr>
            <w:tcW w:w="0" w:type="auto"/>
          </w:tcPr>
          <w:p w14:paraId="66AD164B" w14:textId="77777777" w:rsidR="001D66F8" w:rsidRPr="001D66F8" w:rsidRDefault="001D66F8" w:rsidP="00461A96">
            <w:r w:rsidRPr="001D66F8">
              <w:t>Chocó</w:t>
            </w:r>
          </w:p>
        </w:tc>
        <w:tc>
          <w:tcPr>
            <w:tcW w:w="0" w:type="auto"/>
          </w:tcPr>
          <w:p w14:paraId="193D2FFD" w14:textId="77777777" w:rsidR="001D66F8" w:rsidRPr="001D66F8" w:rsidRDefault="001D66F8" w:rsidP="00461A96">
            <w:r w:rsidRPr="001D66F8">
              <w:t xml:space="preserve"> Quibdó</w:t>
            </w:r>
          </w:p>
        </w:tc>
      </w:tr>
      <w:tr w:rsidR="001D66F8" w:rsidRPr="001D66F8" w14:paraId="57FC6521" w14:textId="77777777" w:rsidTr="00461A96">
        <w:tc>
          <w:tcPr>
            <w:tcW w:w="0" w:type="auto"/>
          </w:tcPr>
          <w:p w14:paraId="0D83D7E6" w14:textId="77777777" w:rsidR="001D66F8" w:rsidRPr="001D66F8" w:rsidRDefault="001D66F8" w:rsidP="00461A96">
            <w:r w:rsidRPr="001D66F8">
              <w:t>Córdoba</w:t>
            </w:r>
          </w:p>
        </w:tc>
        <w:tc>
          <w:tcPr>
            <w:tcW w:w="0" w:type="auto"/>
          </w:tcPr>
          <w:p w14:paraId="15FE4DD3" w14:textId="77777777" w:rsidR="001D66F8" w:rsidRPr="001D66F8" w:rsidRDefault="001D66F8" w:rsidP="00461A96">
            <w:r w:rsidRPr="001D66F8">
              <w:t xml:space="preserve"> Montería</w:t>
            </w:r>
          </w:p>
        </w:tc>
      </w:tr>
      <w:tr w:rsidR="001D66F8" w:rsidRPr="001D66F8" w14:paraId="1970319B" w14:textId="77777777" w:rsidTr="00461A96">
        <w:tc>
          <w:tcPr>
            <w:tcW w:w="0" w:type="auto"/>
          </w:tcPr>
          <w:p w14:paraId="08C075CA" w14:textId="77777777" w:rsidR="001D66F8" w:rsidRPr="001D66F8" w:rsidRDefault="001D66F8" w:rsidP="00461A96">
            <w:r w:rsidRPr="001D66F8">
              <w:t>Cundinamarca</w:t>
            </w:r>
          </w:p>
        </w:tc>
        <w:tc>
          <w:tcPr>
            <w:tcW w:w="0" w:type="auto"/>
          </w:tcPr>
          <w:p w14:paraId="5A736ED8" w14:textId="77777777" w:rsidR="001D66F8" w:rsidRPr="001D66F8" w:rsidRDefault="001D66F8" w:rsidP="00461A96">
            <w:r w:rsidRPr="001D66F8">
              <w:t xml:space="preserve"> Bogotá</w:t>
            </w:r>
          </w:p>
        </w:tc>
      </w:tr>
      <w:tr w:rsidR="001D66F8" w:rsidRPr="001D66F8" w14:paraId="69C6A410" w14:textId="77777777" w:rsidTr="00461A96">
        <w:tc>
          <w:tcPr>
            <w:tcW w:w="0" w:type="auto"/>
          </w:tcPr>
          <w:p w14:paraId="002BD8AF" w14:textId="77777777" w:rsidR="001D66F8" w:rsidRPr="001D66F8" w:rsidRDefault="001D66F8" w:rsidP="00461A96">
            <w:r w:rsidRPr="001D66F8">
              <w:t>Guainía</w:t>
            </w:r>
          </w:p>
        </w:tc>
        <w:tc>
          <w:tcPr>
            <w:tcW w:w="0" w:type="auto"/>
          </w:tcPr>
          <w:p w14:paraId="2D246F18" w14:textId="77777777" w:rsidR="001D66F8" w:rsidRPr="001D66F8" w:rsidRDefault="001D66F8" w:rsidP="00461A96">
            <w:r w:rsidRPr="001D66F8">
              <w:t xml:space="preserve"> Puerto Inírida</w:t>
            </w:r>
          </w:p>
        </w:tc>
      </w:tr>
      <w:tr w:rsidR="001D66F8" w:rsidRPr="001D66F8" w14:paraId="2CD32FC4" w14:textId="77777777" w:rsidTr="00461A96">
        <w:tc>
          <w:tcPr>
            <w:tcW w:w="0" w:type="auto"/>
          </w:tcPr>
          <w:p w14:paraId="0490F8D2" w14:textId="77777777" w:rsidR="001D66F8" w:rsidRPr="001D66F8" w:rsidRDefault="001D66F8" w:rsidP="00461A96">
            <w:r w:rsidRPr="001D66F8">
              <w:t>Guaviare</w:t>
            </w:r>
          </w:p>
        </w:tc>
        <w:tc>
          <w:tcPr>
            <w:tcW w:w="0" w:type="auto"/>
          </w:tcPr>
          <w:p w14:paraId="48A63F32" w14:textId="77777777" w:rsidR="001D66F8" w:rsidRPr="001D66F8" w:rsidRDefault="001D66F8" w:rsidP="00461A96">
            <w:r w:rsidRPr="001D66F8">
              <w:t xml:space="preserve"> San José del Guaviare</w:t>
            </w:r>
          </w:p>
        </w:tc>
      </w:tr>
      <w:tr w:rsidR="001D66F8" w:rsidRPr="001D66F8" w14:paraId="7B822C34" w14:textId="77777777" w:rsidTr="00461A96">
        <w:tc>
          <w:tcPr>
            <w:tcW w:w="0" w:type="auto"/>
          </w:tcPr>
          <w:p w14:paraId="3CDC3A6F" w14:textId="77777777" w:rsidR="001D66F8" w:rsidRPr="001D66F8" w:rsidRDefault="001D66F8" w:rsidP="00461A96">
            <w:r w:rsidRPr="001D66F8">
              <w:t>Huila</w:t>
            </w:r>
          </w:p>
        </w:tc>
        <w:tc>
          <w:tcPr>
            <w:tcW w:w="0" w:type="auto"/>
          </w:tcPr>
          <w:p w14:paraId="67BA920F" w14:textId="77777777" w:rsidR="001D66F8" w:rsidRPr="001D66F8" w:rsidRDefault="001D66F8" w:rsidP="00461A96">
            <w:r w:rsidRPr="001D66F8">
              <w:t xml:space="preserve"> Neiva</w:t>
            </w:r>
          </w:p>
        </w:tc>
      </w:tr>
      <w:tr w:rsidR="001D66F8" w:rsidRPr="001D66F8" w14:paraId="01C3E40D" w14:textId="77777777" w:rsidTr="00461A96">
        <w:tc>
          <w:tcPr>
            <w:tcW w:w="0" w:type="auto"/>
          </w:tcPr>
          <w:p w14:paraId="4BE6B02A" w14:textId="77777777" w:rsidR="001D66F8" w:rsidRPr="001D66F8" w:rsidRDefault="001D66F8" w:rsidP="00461A96">
            <w:r w:rsidRPr="001D66F8">
              <w:t>La Guajira</w:t>
            </w:r>
          </w:p>
        </w:tc>
        <w:tc>
          <w:tcPr>
            <w:tcW w:w="0" w:type="auto"/>
          </w:tcPr>
          <w:p w14:paraId="6C011D09" w14:textId="77777777" w:rsidR="001D66F8" w:rsidRPr="001D66F8" w:rsidRDefault="001D66F8" w:rsidP="00461A96">
            <w:r w:rsidRPr="001D66F8">
              <w:t xml:space="preserve"> Riohacha</w:t>
            </w:r>
          </w:p>
        </w:tc>
      </w:tr>
      <w:tr w:rsidR="001D66F8" w:rsidRPr="001D66F8" w14:paraId="02ECDB3B" w14:textId="77777777" w:rsidTr="00461A96">
        <w:tc>
          <w:tcPr>
            <w:tcW w:w="0" w:type="auto"/>
          </w:tcPr>
          <w:p w14:paraId="53106AEA" w14:textId="77777777" w:rsidR="001D66F8" w:rsidRPr="001D66F8" w:rsidRDefault="001D66F8" w:rsidP="00461A96">
            <w:r w:rsidRPr="001D66F8">
              <w:t>Magdalena</w:t>
            </w:r>
          </w:p>
        </w:tc>
        <w:tc>
          <w:tcPr>
            <w:tcW w:w="0" w:type="auto"/>
          </w:tcPr>
          <w:p w14:paraId="37E26296" w14:textId="77777777" w:rsidR="001D66F8" w:rsidRPr="001D66F8" w:rsidRDefault="001D66F8" w:rsidP="00461A96">
            <w:r w:rsidRPr="001D66F8">
              <w:t xml:space="preserve"> Santa Marta</w:t>
            </w:r>
          </w:p>
        </w:tc>
      </w:tr>
      <w:tr w:rsidR="001D66F8" w:rsidRPr="001D66F8" w14:paraId="220B7E8F" w14:textId="77777777" w:rsidTr="00461A96">
        <w:tc>
          <w:tcPr>
            <w:tcW w:w="0" w:type="auto"/>
          </w:tcPr>
          <w:p w14:paraId="53A30587" w14:textId="77777777" w:rsidR="001D66F8" w:rsidRPr="001D66F8" w:rsidRDefault="001D66F8" w:rsidP="00461A96">
            <w:r w:rsidRPr="001D66F8">
              <w:t>Meta</w:t>
            </w:r>
          </w:p>
        </w:tc>
        <w:tc>
          <w:tcPr>
            <w:tcW w:w="0" w:type="auto"/>
          </w:tcPr>
          <w:p w14:paraId="3017F47F" w14:textId="77777777" w:rsidR="001D66F8" w:rsidRPr="001D66F8" w:rsidRDefault="001D66F8" w:rsidP="00461A96">
            <w:r w:rsidRPr="001D66F8">
              <w:t xml:space="preserve"> Villavicencio</w:t>
            </w:r>
          </w:p>
        </w:tc>
      </w:tr>
      <w:tr w:rsidR="001D66F8" w:rsidRPr="001D66F8" w14:paraId="5F9D2568" w14:textId="77777777" w:rsidTr="00461A96">
        <w:tc>
          <w:tcPr>
            <w:tcW w:w="0" w:type="auto"/>
          </w:tcPr>
          <w:p w14:paraId="2E03064C" w14:textId="77777777" w:rsidR="001D66F8" w:rsidRPr="001D66F8" w:rsidRDefault="001D66F8" w:rsidP="00461A96">
            <w:r w:rsidRPr="001D66F8">
              <w:t>Nariño</w:t>
            </w:r>
          </w:p>
        </w:tc>
        <w:tc>
          <w:tcPr>
            <w:tcW w:w="0" w:type="auto"/>
          </w:tcPr>
          <w:p w14:paraId="45155CFD" w14:textId="77777777" w:rsidR="001D66F8" w:rsidRPr="001D66F8" w:rsidRDefault="001D66F8" w:rsidP="00461A96">
            <w:r w:rsidRPr="001D66F8">
              <w:t xml:space="preserve"> Pasto</w:t>
            </w:r>
          </w:p>
        </w:tc>
      </w:tr>
      <w:tr w:rsidR="001D66F8" w:rsidRPr="001D66F8" w14:paraId="15A9EE5F" w14:textId="77777777" w:rsidTr="00461A96">
        <w:tc>
          <w:tcPr>
            <w:tcW w:w="0" w:type="auto"/>
          </w:tcPr>
          <w:p w14:paraId="2AB0FC45" w14:textId="77777777" w:rsidR="001D66F8" w:rsidRPr="001D66F8" w:rsidRDefault="001D66F8" w:rsidP="00461A96">
            <w:r w:rsidRPr="001D66F8">
              <w:t>Norte de Santander</w:t>
            </w:r>
          </w:p>
        </w:tc>
        <w:tc>
          <w:tcPr>
            <w:tcW w:w="0" w:type="auto"/>
          </w:tcPr>
          <w:p w14:paraId="62CAB5B6" w14:textId="77777777" w:rsidR="001D66F8" w:rsidRPr="001D66F8" w:rsidRDefault="001D66F8" w:rsidP="00461A96">
            <w:r w:rsidRPr="001D66F8">
              <w:t xml:space="preserve"> Cúcuta</w:t>
            </w:r>
          </w:p>
        </w:tc>
      </w:tr>
      <w:tr w:rsidR="001D66F8" w:rsidRPr="001D66F8" w14:paraId="2E891CAF" w14:textId="77777777" w:rsidTr="00461A96">
        <w:tc>
          <w:tcPr>
            <w:tcW w:w="0" w:type="auto"/>
          </w:tcPr>
          <w:p w14:paraId="332A7187" w14:textId="77777777" w:rsidR="001D66F8" w:rsidRPr="001D66F8" w:rsidRDefault="001D66F8" w:rsidP="00461A96">
            <w:r w:rsidRPr="001D66F8">
              <w:t>Putumayo</w:t>
            </w:r>
          </w:p>
        </w:tc>
        <w:tc>
          <w:tcPr>
            <w:tcW w:w="0" w:type="auto"/>
          </w:tcPr>
          <w:p w14:paraId="7E5218AA" w14:textId="77777777" w:rsidR="001D66F8" w:rsidRPr="001D66F8" w:rsidRDefault="001D66F8" w:rsidP="00461A96">
            <w:r w:rsidRPr="001D66F8">
              <w:t xml:space="preserve"> Mocoa</w:t>
            </w:r>
          </w:p>
        </w:tc>
      </w:tr>
      <w:tr w:rsidR="001D66F8" w:rsidRPr="001D66F8" w14:paraId="6942D5B5" w14:textId="77777777" w:rsidTr="00461A96">
        <w:tc>
          <w:tcPr>
            <w:tcW w:w="0" w:type="auto"/>
          </w:tcPr>
          <w:p w14:paraId="5D1E20D7" w14:textId="77777777" w:rsidR="001D66F8" w:rsidRPr="001D66F8" w:rsidRDefault="001D66F8" w:rsidP="00461A96">
            <w:r w:rsidRPr="001D66F8">
              <w:t>Quindío</w:t>
            </w:r>
          </w:p>
        </w:tc>
        <w:tc>
          <w:tcPr>
            <w:tcW w:w="0" w:type="auto"/>
          </w:tcPr>
          <w:p w14:paraId="67DECBF1" w14:textId="77777777" w:rsidR="001D66F8" w:rsidRPr="001D66F8" w:rsidRDefault="001D66F8" w:rsidP="00461A96">
            <w:r w:rsidRPr="001D66F8">
              <w:t xml:space="preserve"> Armenia</w:t>
            </w:r>
          </w:p>
        </w:tc>
      </w:tr>
      <w:tr w:rsidR="001D66F8" w:rsidRPr="001D66F8" w14:paraId="69FFE04F" w14:textId="77777777" w:rsidTr="00461A96">
        <w:tc>
          <w:tcPr>
            <w:tcW w:w="0" w:type="auto"/>
          </w:tcPr>
          <w:p w14:paraId="440D75F1" w14:textId="77777777" w:rsidR="001D66F8" w:rsidRPr="001D66F8" w:rsidRDefault="001D66F8" w:rsidP="00461A96">
            <w:r w:rsidRPr="001D66F8">
              <w:t>Risaralda</w:t>
            </w:r>
          </w:p>
        </w:tc>
        <w:tc>
          <w:tcPr>
            <w:tcW w:w="0" w:type="auto"/>
          </w:tcPr>
          <w:p w14:paraId="53727BB0" w14:textId="77777777" w:rsidR="001D66F8" w:rsidRPr="001D66F8" w:rsidRDefault="001D66F8" w:rsidP="00461A96">
            <w:r w:rsidRPr="001D66F8">
              <w:t xml:space="preserve"> Pereira</w:t>
            </w:r>
          </w:p>
        </w:tc>
      </w:tr>
      <w:tr w:rsidR="001D66F8" w:rsidRPr="001D66F8" w14:paraId="115DD894" w14:textId="77777777" w:rsidTr="00461A96">
        <w:tc>
          <w:tcPr>
            <w:tcW w:w="0" w:type="auto"/>
          </w:tcPr>
          <w:p w14:paraId="184D1A95" w14:textId="77777777" w:rsidR="001D66F8" w:rsidRPr="001D66F8" w:rsidRDefault="001D66F8" w:rsidP="00461A96">
            <w:r w:rsidRPr="001D66F8">
              <w:t>San Andrés y Providencia</w:t>
            </w:r>
          </w:p>
        </w:tc>
        <w:tc>
          <w:tcPr>
            <w:tcW w:w="0" w:type="auto"/>
          </w:tcPr>
          <w:p w14:paraId="61017E79" w14:textId="77777777" w:rsidR="001D66F8" w:rsidRPr="001D66F8" w:rsidRDefault="001D66F8" w:rsidP="00461A96">
            <w:r w:rsidRPr="001D66F8">
              <w:t xml:space="preserve"> San Andrés</w:t>
            </w:r>
          </w:p>
        </w:tc>
      </w:tr>
      <w:tr w:rsidR="001D66F8" w:rsidRPr="001D66F8" w14:paraId="222CA23A" w14:textId="77777777" w:rsidTr="00461A96">
        <w:tc>
          <w:tcPr>
            <w:tcW w:w="0" w:type="auto"/>
          </w:tcPr>
          <w:p w14:paraId="584A5977" w14:textId="77777777" w:rsidR="001D66F8" w:rsidRPr="001D66F8" w:rsidRDefault="001D66F8" w:rsidP="00461A96">
            <w:r w:rsidRPr="001D66F8">
              <w:t>Santander</w:t>
            </w:r>
          </w:p>
        </w:tc>
        <w:tc>
          <w:tcPr>
            <w:tcW w:w="0" w:type="auto"/>
          </w:tcPr>
          <w:p w14:paraId="375710CF" w14:textId="77777777" w:rsidR="001D66F8" w:rsidRPr="001D66F8" w:rsidRDefault="001D66F8" w:rsidP="00461A96">
            <w:r w:rsidRPr="001D66F8">
              <w:t xml:space="preserve"> Bucaramanga</w:t>
            </w:r>
          </w:p>
        </w:tc>
      </w:tr>
      <w:tr w:rsidR="001D66F8" w:rsidRPr="001D66F8" w14:paraId="7310E41F" w14:textId="77777777" w:rsidTr="00461A96">
        <w:tc>
          <w:tcPr>
            <w:tcW w:w="0" w:type="auto"/>
          </w:tcPr>
          <w:p w14:paraId="25585A6C" w14:textId="77777777" w:rsidR="001D66F8" w:rsidRPr="001D66F8" w:rsidRDefault="001D66F8" w:rsidP="00461A96">
            <w:r w:rsidRPr="001D66F8">
              <w:t>Sucre</w:t>
            </w:r>
          </w:p>
        </w:tc>
        <w:tc>
          <w:tcPr>
            <w:tcW w:w="0" w:type="auto"/>
          </w:tcPr>
          <w:p w14:paraId="4991A26C" w14:textId="77777777" w:rsidR="001D66F8" w:rsidRPr="001D66F8" w:rsidRDefault="001D66F8" w:rsidP="00461A96">
            <w:r w:rsidRPr="001D66F8">
              <w:t xml:space="preserve"> Sincelejo</w:t>
            </w:r>
          </w:p>
        </w:tc>
      </w:tr>
      <w:tr w:rsidR="001D66F8" w:rsidRPr="001D66F8" w14:paraId="01BDE5D0" w14:textId="77777777" w:rsidTr="00461A96">
        <w:tc>
          <w:tcPr>
            <w:tcW w:w="0" w:type="auto"/>
          </w:tcPr>
          <w:p w14:paraId="6A0C5FC3" w14:textId="77777777" w:rsidR="001D66F8" w:rsidRPr="001D66F8" w:rsidRDefault="001D66F8" w:rsidP="00461A96">
            <w:r w:rsidRPr="001D66F8">
              <w:t>Tolima</w:t>
            </w:r>
          </w:p>
        </w:tc>
        <w:tc>
          <w:tcPr>
            <w:tcW w:w="0" w:type="auto"/>
          </w:tcPr>
          <w:p w14:paraId="77C2A842" w14:textId="77777777" w:rsidR="001D66F8" w:rsidRPr="001D66F8" w:rsidRDefault="001D66F8" w:rsidP="00461A96">
            <w:r w:rsidRPr="001D66F8">
              <w:t xml:space="preserve"> Ibagué</w:t>
            </w:r>
          </w:p>
        </w:tc>
      </w:tr>
      <w:tr w:rsidR="001D66F8" w:rsidRPr="001D66F8" w14:paraId="5587121F" w14:textId="77777777" w:rsidTr="00461A96">
        <w:tc>
          <w:tcPr>
            <w:tcW w:w="0" w:type="auto"/>
          </w:tcPr>
          <w:p w14:paraId="6D261D86" w14:textId="77777777" w:rsidR="001D66F8" w:rsidRPr="001D66F8" w:rsidRDefault="001D66F8" w:rsidP="00461A96">
            <w:r w:rsidRPr="001D66F8">
              <w:t>Valle del Cauca</w:t>
            </w:r>
          </w:p>
        </w:tc>
        <w:tc>
          <w:tcPr>
            <w:tcW w:w="0" w:type="auto"/>
          </w:tcPr>
          <w:p w14:paraId="6A478A07" w14:textId="77777777" w:rsidR="001D66F8" w:rsidRPr="001D66F8" w:rsidRDefault="001D66F8" w:rsidP="00461A96">
            <w:r w:rsidRPr="001D66F8">
              <w:t xml:space="preserve"> Cali</w:t>
            </w:r>
          </w:p>
        </w:tc>
      </w:tr>
      <w:tr w:rsidR="001D66F8" w:rsidRPr="001D66F8" w14:paraId="2DE3AFE0" w14:textId="77777777" w:rsidTr="00461A96">
        <w:tc>
          <w:tcPr>
            <w:tcW w:w="0" w:type="auto"/>
          </w:tcPr>
          <w:p w14:paraId="39CF1876" w14:textId="77777777" w:rsidR="001D66F8" w:rsidRPr="001D66F8" w:rsidRDefault="001D66F8" w:rsidP="00461A96">
            <w:r w:rsidRPr="001D66F8">
              <w:t>Vaupés</w:t>
            </w:r>
          </w:p>
        </w:tc>
        <w:tc>
          <w:tcPr>
            <w:tcW w:w="0" w:type="auto"/>
          </w:tcPr>
          <w:p w14:paraId="58EA419B" w14:textId="77777777" w:rsidR="001D66F8" w:rsidRPr="001D66F8" w:rsidRDefault="001D66F8" w:rsidP="00461A96">
            <w:r w:rsidRPr="001D66F8">
              <w:t xml:space="preserve"> Mitú</w:t>
            </w:r>
          </w:p>
        </w:tc>
      </w:tr>
      <w:tr w:rsidR="001D66F8" w:rsidRPr="001D66F8" w14:paraId="30460DE6" w14:textId="77777777" w:rsidTr="00461A96">
        <w:tc>
          <w:tcPr>
            <w:tcW w:w="0" w:type="auto"/>
          </w:tcPr>
          <w:p w14:paraId="12DEF2AE" w14:textId="77777777" w:rsidR="001D66F8" w:rsidRPr="001D66F8" w:rsidRDefault="001D66F8" w:rsidP="00461A96">
            <w:r w:rsidRPr="001D66F8">
              <w:t>Vichada</w:t>
            </w:r>
          </w:p>
        </w:tc>
        <w:tc>
          <w:tcPr>
            <w:tcW w:w="0" w:type="auto"/>
          </w:tcPr>
          <w:p w14:paraId="0E10A992" w14:textId="77777777" w:rsidR="001D66F8" w:rsidRPr="001D66F8" w:rsidRDefault="001D66F8" w:rsidP="00461A96">
            <w:r w:rsidRPr="001D66F8">
              <w:t xml:space="preserve"> Puerto Carreño</w:t>
            </w:r>
          </w:p>
        </w:tc>
      </w:tr>
    </w:tbl>
    <w:p w14:paraId="33606C34" w14:textId="7D0D7BC4" w:rsidR="005C44E9" w:rsidRPr="005C44E9" w:rsidRDefault="005C44E9" w:rsidP="001D66F8"/>
    <w:sectPr w:rsidR="005C44E9" w:rsidRPr="005C4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4043C5"/>
    <w:multiLevelType w:val="multilevel"/>
    <w:tmpl w:val="6344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2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E9"/>
    <w:rsid w:val="00081E31"/>
    <w:rsid w:val="00175783"/>
    <w:rsid w:val="001D66F8"/>
    <w:rsid w:val="00461A96"/>
    <w:rsid w:val="004836B2"/>
    <w:rsid w:val="00484098"/>
    <w:rsid w:val="005C44E9"/>
    <w:rsid w:val="00664A04"/>
    <w:rsid w:val="007F26F2"/>
    <w:rsid w:val="00835F24"/>
    <w:rsid w:val="00964D48"/>
    <w:rsid w:val="00A22DE0"/>
    <w:rsid w:val="00B61B04"/>
    <w:rsid w:val="00BC675C"/>
    <w:rsid w:val="00C76A1D"/>
    <w:rsid w:val="00D773C0"/>
    <w:rsid w:val="00E1399F"/>
    <w:rsid w:val="00F9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6614"/>
  <w15:chartTrackingRefBased/>
  <w15:docId w15:val="{95150F20-E693-4EDC-A5E3-D3FA0B4A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4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4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4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4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4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4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4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4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4E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D6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0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969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567375835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1242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613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847325702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Johaira Cortes</dc:creator>
  <cp:keywords/>
  <dc:description/>
  <cp:lastModifiedBy>Johaira Cortes</cp:lastModifiedBy>
  <cp:revision>11</cp:revision>
  <dcterms:created xsi:type="dcterms:W3CDTF">2025-02-09T02:41:00Z</dcterms:created>
  <dcterms:modified xsi:type="dcterms:W3CDTF">2025-02-17T01:04:00Z</dcterms:modified>
</cp:coreProperties>
</file>