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Test</w:t>
      </w:r>
      <w:r>
        <w:rPr/>
        <w:commentReference w:id="0"/>
      </w:r>
      <w:r>
        <w:rPr/>
        <w:t>-Text.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norbert " w:date="2013-08-27T11:22:37Z" w:id="0" w:initials="">
    <w:p>
      <w:r>
        <w:rPr>
          <w:rFonts w:ascii="DejaVu Sans" w:cs="FreeSans" w:eastAsia="Droid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eastAsia="zh-CN" w:val="de-CH"/>
        </w:rPr>
        <w:t xml:space="preserve">Test-commentary with „Anführungszeichen“ 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Liberation Serif" w:cs="FreeSans" w:eastAsia="Droid Sans" w:hAnsi="Liberation Serif"/>
      <w:color w:val="00000A"/>
      <w:sz w:val="24"/>
      <w:szCs w:val="24"/>
      <w:lang w:bidi="hi-IN" w:eastAsia="zh-CN" w:val="de-CH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  <w:style w:styleId="style20" w:type="paragraph">
    <w:name w:val="Überschrift"/>
    <w:basedOn w:val="style0"/>
    <w:next w:val="style20"/>
    <w:pPr>
      <w:keepNext/>
      <w:spacing w:after="120" w:before="240"/>
      <w:contextualSpacing w:val="false"/>
    </w:pPr>
    <w:rPr>
      <w:rFonts w:ascii="Liberation Sans" w:cs="FreeSans" w:eastAsia="Droid Sans" w:hAnsi="Liberation Sans"/>
      <w:sz w:val="28"/>
      <w:szCs w:val="28"/>
    </w:rPr>
  </w:style>
  <w:style w:styleId="style21" w:type="paragraph">
    <w:name w:val="Textkörper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e"/>
    <w:basedOn w:val="style21"/>
    <w:next w:val="style22"/>
    <w:pPr/>
    <w:rPr>
      <w:rFonts w:cs="FreeSans"/>
    </w:rPr>
  </w:style>
  <w:style w:styleId="style23" w:type="paragraph">
    <w:name w:val="Beschriftung"/>
    <w:basedOn w:val="style0"/>
    <w:next w:val="style23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4" w:type="paragraph">
    <w:name w:val="Verzeichnis"/>
    <w:basedOn w:val="style0"/>
    <w:next w:val="style24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2013-08-27T11:22:20Z</dcterms:created>
  <dc:creator>norbert </dc:creator>
  <cp:lastModifiedBy>norbert </cp:lastModifiedBy>
  <dcterms:modified xsi:type="dcterms:W3CDTF">2013-08-27T11:23:11Z</dcterms:modified>
  <cp:revision>1</cp:revision>
</cp:coreProperties>
</file>