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Osoby, které splňují podmínky mohou získat půjčku ze SFRB na základě „</w:t>
      </w:r>
      <w:r>
        <w:fldChar w:fldCharType="begin"/>
      </w:r>
      <w:r>
        <w:instrText> HYPERLINK "https://bugs.freedesktop.org/urad/106-formulare.php" \l "anchor"</w:instrText>
      </w:r>
      <w:r>
        <w:fldChar w:fldCharType="separate"/>
      </w:r>
      <w:r>
        <w:rPr>
          <w:rStyle w:val="Internetlink"/>
        </w:rPr>
        <w:t>Žádosti o půjčku</w:t>
      </w:r>
      <w:r>
        <w:fldChar w:fldCharType="end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Mangal"/>
        <w:kern w:val="2"/>
        <w:sz w:val="2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imSun" w:cs="Mangal"/>
      <w:color w:val="auto"/>
      <w:kern w:val="2"/>
      <w:sz w:val="22"/>
      <w:szCs w:val="24"/>
      <w:lang w:val="en-GB" w:eastAsia="zh-CN" w:bidi="hi-IN"/>
    </w:rPr>
  </w:style>
  <w:style w:type="character" w:styleId="Internetlink">
    <w:name w:val="Internetlink"/>
    <w:qFormat/>
    <w:rPr>
      <w:color w:val="000080"/>
      <w:u w:val="single"/>
      <w:lang w:val="de-DE" w:eastAsia="de-DE" w:bidi="de-DE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Standard">
    <w:name w:val="Standard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Times New Roman" w:hAnsi="Times New Roman" w:eastAsia="SimSun" w:cs="Mangal"/>
      <w:color w:val="00000A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Standard"/>
    <w:qFormat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krper">
    <w:name w:val="Textkörper"/>
    <w:basedOn w:val="Standard"/>
    <w:qFormat/>
    <w:pPr>
      <w:spacing w:before="0" w:after="120"/>
    </w:pPr>
    <w:rPr/>
  </w:style>
  <w:style w:type="paragraph" w:styleId="Liste">
    <w:name w:val="Liste"/>
    <w:basedOn w:val="Textkrper"/>
    <w:qFormat/>
    <w:pPr/>
    <w:rPr>
      <w:rFonts w:cs="Mangal"/>
    </w:rPr>
  </w:style>
  <w:style w:type="paragraph" w:styleId="Beschriftung">
    <w:name w:val="Beschriftung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Standard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LibreOfficeDev/6.0.0.0.alpha0$Windows_x86 LibreOffice_project/b6e32d53ce9c98bfba517c40f53d40e97a091b0e</Application>
  <Pages>1</Pages>
  <Words>14</Words>
  <Characters>73</Characters>
  <CharactersWithSpaces>86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2012-03-23T12:31:23Z</dcterms:created>
  <dc:creator/>
  <dc:description/>
  <dc:language>en-GB</dc:language>
  <cp:lastModifiedBy/>
  <cp:revision>0</cp:revision>
  <dc:subject/>
  <dc:title/>
</cp:coreProperties>
</file>