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Алгоритмы работы с протоколами телекоммуникационных устройств.</w:t>
      </w:r>
      <w:r>
        <w:rPr>
          <w:sz w:val="28"/>
          <w:szCs w:val="28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Telnet, SSH,  SNMP</w:t>
      </w:r>
      <w:r>
        <w:rPr>
          <w:sz w:val="28"/>
          <w:szCs w:val="28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Протокол SNMP (</w:t>
      </w:r>
      <w:r>
        <w:rPr>
          <w:sz w:val="28"/>
          <w:szCs w:val="28"/>
          <w:highlight w:val="none"/>
        </w:rPr>
        <w:t xml:space="preserve">Simple Network Management Protocol</w:t>
      </w:r>
      <w:r>
        <w:rPr>
          <w:sz w:val="28"/>
          <w:szCs w:val="28"/>
          <w:highlight w:val="none"/>
        </w:rPr>
        <w:t xml:space="preserve">) – является стандартным интернет протоколом используемый для управления </w:t>
      </w:r>
      <w:r>
        <w:rPr>
          <w:sz w:val="28"/>
          <w:szCs w:val="28"/>
          <w:highlight w:val="none"/>
        </w:rPr>
        <w:t xml:space="preserve">устройствами в IP-сетях. Протокол поддерживают устройства маршрутизаторы, принтеры,</w:t>
      </w:r>
      <w:r>
        <w:rPr>
          <w:sz w:val="28"/>
          <w:szCs w:val="28"/>
          <w:highlight w:val="none"/>
        </w:rPr>
        <w:t xml:space="preserve"> рабочие станции, модемные стойки, серверы, коммутаторы, и многие другие сетевые устройства. С помощью данного протокола легко отслеживать состояния устройств телекоммуникационных сетей, но также его можно использовать для управления сетевыми устройствами.</w:t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Для передачи и хранения </w:t>
      </w:r>
      <w:r>
        <w:rPr>
          <w:sz w:val="28"/>
          <w:szCs w:val="28"/>
          <w:highlight w:val="none"/>
        </w:rPr>
        <w:t xml:space="preserve">информации </w:t>
      </w:r>
      <w:r>
        <w:rPr>
          <w:sz w:val="28"/>
          <w:szCs w:val="28"/>
          <w:highlight w:val="none"/>
        </w:rPr>
        <w:t xml:space="preserve">используется два компонента SNMP протокола:</w:t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MIB (Managment Information Base) – файл или же набор файлов, которые используются в качестве базы данных параметров и настроек устройств.</w:t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OID (Object Identificator) – идентификатор объекта, представленный в виде набора чисел. </w:t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Архитектура состоит из следующих компонентов:</w:t>
      </w:r>
      <w:r>
        <w:rPr>
          <w:sz w:val="28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Сетевая станция управление (управляемая сетевым менеджером);</w:t>
      </w:r>
      <w:r>
        <w:rPr>
          <w:sz w:val="28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Управляемые компонеты;</w:t>
      </w:r>
      <w:r>
        <w:rPr>
          <w:sz w:val="28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Агенты;</w:t>
      </w:r>
      <w:r>
        <w:rPr>
          <w:sz w:val="28"/>
          <w:szCs w:val="28"/>
          <w:highlight w:val="none"/>
        </w:rPr>
      </w:r>
      <w:r/>
    </w:p>
    <w:p>
      <w:pPr>
        <w:ind w:left="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Под сетевой станцией управления понимается центральная система, выполняющая задачу мониторинга телекоммуникационной сети. Она реализует связь с агентами и позволяет выполнять различные операции с данными, а также отслеживать сами устройства.</w:t>
      </w:r>
      <w:r>
        <w:rPr>
          <w:sz w:val="28"/>
          <w:szCs w:val="28"/>
          <w:highlight w:val="none"/>
        </w:rPr>
      </w:r>
      <w:r/>
    </w:p>
    <w:p>
      <w:pPr>
        <w:ind w:left="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Агенты делятся на две группы: субагенты и ма</w:t>
      </w:r>
      <w:r>
        <w:rPr>
          <w:sz w:val="28"/>
          <w:szCs w:val="28"/>
          <w:highlight w:val="none"/>
        </w:rPr>
        <w:t xml:space="preserve">стер-агенты. Мастер-агенты являются посредниками между сетевой станцией управления и субагентами. Задача, которую они выполняют – анализ поступающих запросов и отсылка субагентам, а также формирование ответов и их отсылка. Также, они производят проверку за</w:t>
      </w:r>
      <w:r>
        <w:rPr>
          <w:sz w:val="28"/>
          <w:szCs w:val="28"/>
          <w:highlight w:val="none"/>
        </w:rPr>
        <w:t xml:space="preserve">проса на корректность. Если запрос является некорректным или информация же информация закрыта для доступа, то отправляется сообщение об этом. Субагент – это программа встроенная в сетевые устройства. Субагент пересылает полученную информацию мастер-агенту.</w:t>
      </w:r>
      <w:r>
        <w:rPr>
          <w:highlight w:val="none"/>
        </w:rPr>
      </w:r>
      <w:r/>
    </w:p>
    <w:p>
      <w:pPr>
        <w:ind w:left="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Управляемый компонент – телекоммуникационное устройство или программное обеспечение, в которое встроен субагент. </w:t>
      </w:r>
      <w:r>
        <w:rPr>
          <w:sz w:val="28"/>
          <w:szCs w:val="28"/>
          <w:highlight w:val="none"/>
        </w:rPr>
      </w:r>
      <w:r/>
    </w:p>
    <w:p>
      <w:pPr>
        <w:ind w:left="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Для использования данного протокола существует библиотека </w:t>
      </w:r>
      <w:r>
        <w:rPr>
          <w:sz w:val="28"/>
          <w:szCs w:val="28"/>
          <w:highlight w:val="none"/>
        </w:rPr>
        <w:t xml:space="preserve">SnmpSharpNet</w:t>
      </w:r>
      <w:r>
        <w:rPr>
          <w:sz w:val="28"/>
          <w:szCs w:val="28"/>
          <w:highlight w:val="none"/>
        </w:rPr>
        <w:t xml:space="preserve"> с открытым исходным кодом, написанная на C#. В ней реализована поддержка всех версий протокола, а также всех существующих запросов. </w:t>
      </w:r>
      <w:r/>
    </w:p>
    <w:p>
      <w:pPr>
        <w:ind w:left="0" w:firstLine="0"/>
      </w:pPr>
      <w:r>
        <w:rPr>
          <w:sz w:val="28"/>
          <w:szCs w:val="28"/>
          <w:highlight w:val="none"/>
        </w:rPr>
        <w:t xml:space="preserve">Листинг 1 – Функция получения данных по SNMP протоколу.</w:t>
      </w:r>
      <w:r>
        <w:rPr>
          <w:sz w:val="28"/>
          <w:szCs w:val="28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public ICollection&lt;string&gt; GetState(string host, string community, int peerPort, List&lt;string&gt; OIDs) {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SimpleSnmp snmp = new SimpleSnmp(host, peerPort, community);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(!snmp.Valid) {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return new List&lt;string&gt;() { "SNMP agent host name/ip address is invalid." };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}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Dictionary&lt;Oid,AsnType&gt; result = snmp.Get(SnmpVersion.Ver1, OIDs.ToArray());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if (result == null) {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    return new List&lt;string&gt;() {"No results received."};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}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    return result.Select(x =&gt; x.Value.ToString()).ToArray();</w:t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firstLine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SSH – сетевой протокол прикладного уровня, который позволяет производить удалённое управление устройствами. Протокол предназначен для получения защищённой связи между двумя устройствами в незащищённой сети. </w:t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Для функционирования данного протокола необходимы: SSH-сервер и SSH-клиент.</w:t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SSH-сервер отвечает за аутентификацию и </w:t>
      </w:r>
      <w:r>
        <w:rPr>
          <w:sz w:val="28"/>
          <w:szCs w:val="28"/>
          <w:highlight w:val="none"/>
        </w:rPr>
        <w:t xml:space="preserve">коммуникацию </w:t>
      </w:r>
      <w:r>
        <w:rPr>
          <w:sz w:val="28"/>
          <w:szCs w:val="28"/>
          <w:highlight w:val="none"/>
        </w:rPr>
        <w:t xml:space="preserve">удалённых устройств. Для прохождение аутентификации доступно три способа: </w:t>
      </w:r>
      <w:r>
        <w:rPr>
          <w:sz w:val="28"/>
          <w:szCs w:val="28"/>
          <w:highlight w:val="none"/>
        </w:rPr>
        <w:t xml:space="preserve">о IP-адресу клиента, по публичному ключу, по паролю клиента</w:t>
      </w:r>
      <w:r>
        <w:rPr>
          <w:sz w:val="28"/>
          <w:szCs w:val="28"/>
          <w:highlight w:val="none"/>
        </w:rPr>
        <w:t xml:space="preserve">. </w:t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2022-11-25T19:04:59Z</dcterms:modified>
</cp:coreProperties>
</file>