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ФГБОУ ВО Хакасский государственный университет им. Н.Ф. Катанова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Инженерно-технологический институт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автоматизированных систем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ОТЧЁТ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ЛЕКЦИОННАЯ РАБОТЕ № 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>
        <w:rPr>
          <w:rFonts w:ascii="Times New Roman" w:hAnsi="Times New Roman" w:cs="Times New Roman"/>
          <w:sz w:val="28"/>
          <w:szCs w:val="28"/>
        </w:rPr>
        <w:t xml:space="preserve">ПОВТиАС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Санников Е.В.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студент группы 120-1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Хвостов Д.А.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p>
      <w:r/>
      <w:r/>
    </w:p>
    <w:p>
      <w:r/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Абакан 2022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2857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657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0005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5.0pt;height:225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/>
    </w:p>
    <w:p>
      <w:pPr>
        <w:ind w:left="0" w:right="0" w:firstLine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605298"/>
                <wp:effectExtent l="4762" t="4762" r="4762" b="4762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6052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&lt;iostream&gt;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&lt;cmath&gt;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using namespace std;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Sofa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Sofa{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= 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VictorianSofa: public Sofa{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"VictorianSofa"&lt;&lt;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ModernSofa: public Sofa{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"ModernSofa"&lt;&lt;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endregion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Armchair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Armchair{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= 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VictorianArmchair: public Armchair{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"VictorianSofa"&lt;&lt;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ModernArmchair: public Armchair{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"ModernSofa"&lt;&lt;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endregion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Table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Table{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= 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VictorianTable: public Table{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"VictorianTable"&lt;&lt;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ModernTable: public Table{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virtual void print()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cout &lt;&lt; "ModernTable"&lt;&lt;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endregion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39.4pt;height:677.6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&lt;iostream&gt;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&lt;cmath&gt;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using namespace std;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Sofa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Sofa{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= 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VictorianSofa: public Sofa{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"VictorianSofa"&lt;&lt;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ModernSofa: public Sofa{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"ModernSofa"&lt;&lt;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endregion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Armchair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Armchair{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= 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VictorianArmchair: public Armchair{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"VictorianSofa"&lt;&lt;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ModernArmchair: public Armchair{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"ModernSofa"&lt;&lt;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endregion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Table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Table{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= 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VictorianTable: public Table{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"VictorianTable"&lt;&lt;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ModernTable: public Table{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virtual void print()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cout &lt;&lt; "ModernTable"&lt;&lt;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endregion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762169"/>
                <wp:effectExtent l="4762" t="4762" r="4762" b="4762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7621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Armchair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CreateArmCheir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Armchair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CreateArmCheir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VictorianArmchair()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VictorianSofa()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VictorianTable()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000000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Armchair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CreateArmCheir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ModernArmchair()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CreateSofa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ModernSofa()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virtual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CreateTable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new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ModernTable()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private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nullptr;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public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setFactory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factory){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this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-&gt;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= 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getFactory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* factory){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this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-&gt;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= 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main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victorianFactory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ModernFactory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modernFactory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client(&amp;victorianFactory)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client.getFactory()-&gt;CreateSofa()-&gt;print()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client.getFactory()-&gt;CreateTable()-&gt;print()</w:t>
                            </w: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55" w:lineRule="atLeast"/>
                              <w:shd w:val="nil" w:color="auto"/>
                              <w:widowControl/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DejaVu Sans Mono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39.4pt;height:689.9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Armchair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CreateArmCheir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 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0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 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0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 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0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Armchair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CreateArmCheir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VictorianArmchair()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VictorianSofa()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VictorianTable()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000000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Armchair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CreateArmCheir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ModernArmchair()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CreateSofa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ModernSofa()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virtual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CreateTable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new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ModernTable()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class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private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=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nullptr;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public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void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setFactory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factory){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this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-&gt;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= 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getFactory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return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* factory){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this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-&gt;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= 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int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main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(){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victorianFactory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ModernFactory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modernFactory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client(&amp;victorianFactory)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client.getFactory()-&gt;CreateSofa()-&gt;print()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client.getFactory()-&gt;CreateTable()-&gt;print()</w:t>
                      </w: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;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55" w:lineRule="atLeast"/>
                        <w:shd w:val="nil" w:color="auto"/>
                        <w:widowControl/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eastAsia="DejaVu Sans Mono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w:t xml:space="preserve">}</w:t>
                      </w:r>
                      <w:r>
                        <w:rPr>
                          <w:rFonts w:ascii="Consolas" w:hAnsi="Consolas" w:cs="Consola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2022-11-23T13:50:06Z</dcterms:modified>
</cp:coreProperties>
</file>