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B10" w:rsidRPr="007D43BC" w:rsidRDefault="009827B0" w:rsidP="00C77A48">
      <w:pPr>
        <w:pStyle w:val="Titolo1"/>
        <w:rPr>
          <w:rStyle w:val="TitoloRegolamento1"/>
          <w:rFonts w:cs="Times New Roman"/>
          <w:smallCaps/>
          <w:kern w:val="0"/>
          <w:lang w:val="it-IT"/>
        </w:rPr>
      </w:pPr>
      <w:bookmarkStart w:id="0" w:name="_Toc225049562"/>
      <w:bookmarkStart w:id="1" w:name="_Toc236634941"/>
      <w:bookmarkStart w:id="2" w:name="_Toc179479981"/>
      <w:r w:rsidRPr="007D43BC">
        <w:rPr>
          <w:rStyle w:val="TitoloRegolamento1"/>
          <w:rFonts w:cs="Times New Roman"/>
          <w:smallCaps/>
          <w:kern w:val="0"/>
          <w:lang w:val="it-IT"/>
        </w:rPr>
        <w:t>Regolamento</w:t>
      </w:r>
      <w:bookmarkEnd w:id="0"/>
      <w:bookmarkEnd w:id="1"/>
      <w:bookmarkEnd w:id="2"/>
    </w:p>
    <w:p w:rsidR="009827B0" w:rsidRPr="007D43BC" w:rsidRDefault="0082210C" w:rsidP="00C77A48">
      <w:pPr>
        <w:pStyle w:val="Titolo1"/>
        <w:rPr>
          <w:rStyle w:val="TitoloRegolamento1"/>
          <w:rFonts w:cs="Times New Roman"/>
          <w:smallCaps/>
          <w:kern w:val="0"/>
          <w:lang w:val="it-IT"/>
        </w:rPr>
      </w:pPr>
      <w:bookmarkStart w:id="3" w:name="_Toc225049563"/>
      <w:bookmarkStart w:id="4" w:name="_Toc236634942"/>
      <w:bookmarkStart w:id="5" w:name="_Toc179479982"/>
      <w:r w:rsidRPr="007D43BC">
        <w:rPr>
          <w:rStyle w:val="TitoloRegolamento1"/>
          <w:rFonts w:cs="Times New Roman"/>
          <w:smallCaps/>
          <w:kern w:val="0"/>
          <w:lang w:val="it-IT"/>
        </w:rPr>
        <w:t>d</w:t>
      </w:r>
      <w:r w:rsidR="009827B0" w:rsidRPr="007D43BC">
        <w:rPr>
          <w:rStyle w:val="TitoloRegolamento1"/>
          <w:rFonts w:cs="Times New Roman"/>
          <w:smallCaps/>
          <w:kern w:val="0"/>
          <w:lang w:val="it-IT"/>
        </w:rPr>
        <w:t>ella camera dei deputati (*)</w:t>
      </w:r>
      <w:bookmarkEnd w:id="3"/>
      <w:bookmarkEnd w:id="4"/>
      <w:bookmarkEnd w:id="5"/>
    </w:p>
    <w:p w:rsidR="009827B0" w:rsidRPr="007D43BC" w:rsidRDefault="009827B0" w:rsidP="00C77A48">
      <w:pPr>
        <w:rPr>
          <w:lang w:val="it-IT"/>
        </w:rPr>
      </w:pPr>
    </w:p>
    <w:p w:rsidR="009827B0" w:rsidRPr="007D43BC" w:rsidRDefault="009827B0" w:rsidP="00C77A48">
      <w:pPr>
        <w:jc w:val="both"/>
        <w:rPr>
          <w:b/>
          <w:lang w:val="it-IT"/>
        </w:rPr>
      </w:pPr>
      <w:r w:rsidRPr="007D43BC">
        <w:rPr>
          <w:b/>
          <w:lang w:val="it-IT"/>
        </w:rPr>
        <w:t xml:space="preserve">(*) Testo approvato dalla Camera il 18 febbraio 1971 e pubblicato nella </w:t>
      </w:r>
      <w:r w:rsidRPr="007D43BC">
        <w:rPr>
          <w:b/>
          <w:i/>
          <w:lang w:val="it-IT"/>
        </w:rPr>
        <w:t xml:space="preserve">Gazzetta Ufficiale </w:t>
      </w:r>
      <w:r w:rsidR="0056564F" w:rsidRPr="007D43BC">
        <w:rPr>
          <w:b/>
          <w:lang w:val="it-IT"/>
        </w:rPr>
        <w:t>n. 53 del 1° marzo 1971</w:t>
      </w:r>
      <w:r w:rsidRPr="007D43BC">
        <w:rPr>
          <w:b/>
          <w:lang w:val="it-IT"/>
        </w:rPr>
        <w:t xml:space="preserve">, aggiornato con le modificazioni successivamente introdotte, così come indicato a piè di pagina per ogni articolo o comma modificato. </w:t>
      </w:r>
    </w:p>
    <w:p w:rsidR="001E4B10" w:rsidRPr="007D43BC" w:rsidRDefault="001E4B10" w:rsidP="00C77A48">
      <w:pPr>
        <w:jc w:val="both"/>
        <w:rPr>
          <w:rStyle w:val="Enfasigrassetto"/>
          <w:rFonts w:ascii="Arial" w:hAnsi="Arial" w:cs="Arial"/>
          <w:sz w:val="32"/>
          <w:szCs w:val="32"/>
          <w:lang w:val="it-IT"/>
        </w:rPr>
      </w:pPr>
    </w:p>
    <w:p w:rsidR="0082210C" w:rsidRPr="007D43BC" w:rsidRDefault="0082210C" w:rsidP="00C77A48">
      <w:pPr>
        <w:pStyle w:val="Titolo1"/>
        <w:spacing w:before="0" w:after="0"/>
        <w:rPr>
          <w:rStyle w:val="TitoloRegolamento1"/>
          <w:b w:val="0"/>
          <w:smallCaps/>
          <w:lang w:val="it-IT"/>
        </w:rPr>
      </w:pPr>
    </w:p>
    <w:p w:rsidR="0082210C" w:rsidRPr="007D43BC" w:rsidRDefault="0082210C" w:rsidP="00C77A48">
      <w:pPr>
        <w:pStyle w:val="Titolo1"/>
        <w:spacing w:before="0" w:after="0"/>
        <w:rPr>
          <w:rStyle w:val="TitoloRegolamento1"/>
          <w:b w:val="0"/>
          <w:smallCaps/>
          <w:lang w:val="it-IT"/>
        </w:rPr>
      </w:pPr>
      <w:bookmarkStart w:id="6" w:name="_Toc179479983"/>
      <w:r w:rsidRPr="007D43BC">
        <w:rPr>
          <w:rStyle w:val="TitoloRegolamento1"/>
          <w:b w:val="0"/>
          <w:smallCaps/>
          <w:lang w:val="it-IT"/>
        </w:rPr>
        <w:t>parte prima</w:t>
      </w:r>
      <w:bookmarkEnd w:id="6"/>
    </w:p>
    <w:p w:rsidR="00ED720B" w:rsidRPr="007D43BC" w:rsidRDefault="0082210C" w:rsidP="00C77A48">
      <w:pPr>
        <w:pStyle w:val="Titolo1"/>
        <w:spacing w:before="0" w:after="0"/>
        <w:rPr>
          <w:rStyle w:val="TitoloRegolamento1"/>
          <w:smallCaps/>
          <w:lang w:val="it-IT"/>
        </w:rPr>
      </w:pPr>
      <w:r w:rsidRPr="007D43BC">
        <w:rPr>
          <w:rStyle w:val="TitoloRegolamento1"/>
          <w:smallCaps/>
          <w:lang w:val="it-IT"/>
        </w:rPr>
        <w:t xml:space="preserve"> </w:t>
      </w:r>
      <w:bookmarkStart w:id="7" w:name="_Toc179479984"/>
      <w:r w:rsidRPr="007D43BC">
        <w:rPr>
          <w:rStyle w:val="TitoloRegolamento1"/>
          <w:smallCaps/>
          <w:lang w:val="it-IT"/>
        </w:rPr>
        <w:t>o</w:t>
      </w:r>
      <w:r w:rsidR="00ED720B" w:rsidRPr="007D43BC">
        <w:rPr>
          <w:rStyle w:val="TitoloRegolamento1"/>
          <w:smallCaps/>
          <w:lang w:val="it-IT"/>
        </w:rPr>
        <w:t>rganizzazione e funzionamento della Camera</w:t>
      </w:r>
      <w:bookmarkEnd w:id="7"/>
    </w:p>
    <w:p w:rsidR="00ED720B" w:rsidRPr="007D43BC" w:rsidRDefault="0082210C" w:rsidP="00C77A48">
      <w:pPr>
        <w:pStyle w:val="Titolo2"/>
        <w:rPr>
          <w:rStyle w:val="Enfasigrassetto"/>
          <w:bCs/>
          <w:smallCaps/>
          <w:lang w:val="it-IT"/>
        </w:rPr>
      </w:pPr>
      <w:bookmarkStart w:id="8" w:name="_Toc179479985"/>
      <w:r w:rsidRPr="007D43BC">
        <w:rPr>
          <w:rStyle w:val="Enfasigrassetto"/>
          <w:bCs/>
          <w:smallCaps/>
          <w:lang w:val="it-IT"/>
        </w:rPr>
        <w:t>Capo I - d</w:t>
      </w:r>
      <w:r w:rsidR="00ED720B" w:rsidRPr="007D43BC">
        <w:rPr>
          <w:rStyle w:val="Enfasigrassetto"/>
          <w:bCs/>
          <w:smallCaps/>
          <w:lang w:val="it-IT"/>
        </w:rPr>
        <w:t>isposizioni preliminari</w:t>
      </w:r>
      <w:bookmarkEnd w:id="8"/>
    </w:p>
    <w:p w:rsidR="0082210C" w:rsidRPr="007D43BC" w:rsidRDefault="0082210C" w:rsidP="00C77A48">
      <w:pPr>
        <w:rPr>
          <w:lang w:val="it-IT"/>
        </w:rPr>
      </w:pPr>
    </w:p>
    <w:p w:rsidR="00ED720B" w:rsidRPr="007D43BC" w:rsidRDefault="0082210C" w:rsidP="00C77A48">
      <w:pPr>
        <w:pStyle w:val="Titolo3"/>
        <w:spacing w:before="120" w:after="120"/>
        <w:rPr>
          <w:rStyle w:val="Enfasigrassetto"/>
          <w:sz w:val="24"/>
          <w:szCs w:val="24"/>
          <w:lang w:val="it-IT"/>
        </w:rPr>
      </w:pPr>
      <w:bookmarkStart w:id="9" w:name="_Toc179479986"/>
      <w:r w:rsidRPr="007D43BC">
        <w:rPr>
          <w:rStyle w:val="Enfasigrassetto"/>
          <w:b w:val="0"/>
          <w:smallCaps/>
          <w:sz w:val="24"/>
          <w:szCs w:val="24"/>
          <w:lang w:val="it-IT"/>
        </w:rPr>
        <w:t>Art. 1</w:t>
      </w:r>
      <w:bookmarkEnd w:id="9"/>
      <w:r w:rsidR="00ED720B" w:rsidRPr="007D43BC">
        <w:rPr>
          <w:rStyle w:val="Enfasigrassetto"/>
          <w:sz w:val="24"/>
          <w:szCs w:val="24"/>
          <w:lang w:val="it-IT"/>
        </w:rPr>
        <w:t xml:space="preserve"> </w:t>
      </w:r>
    </w:p>
    <w:p w:rsidR="003B5162" w:rsidRDefault="003B5162"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1.</w:t>
      </w:r>
      <w:r w:rsidRPr="007D43BC">
        <w:rPr>
          <w:rFonts w:ascii="Arial" w:hAnsi="Arial" w:cs="Arial"/>
          <w:b/>
          <w:lang w:val="it-IT"/>
        </w:rPr>
        <w:t xml:space="preserve"> </w:t>
      </w:r>
      <w:r w:rsidRPr="007D43BC">
        <w:rPr>
          <w:rFonts w:ascii="Arial" w:hAnsi="Arial" w:cs="Arial"/>
          <w:lang w:val="it-IT"/>
        </w:rPr>
        <w:t>I deputati entrano nel pieno esercizio delle loro funzioni all'atto della proclamazione.</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before="120" w:after="120"/>
        <w:rPr>
          <w:sz w:val="24"/>
          <w:szCs w:val="24"/>
          <w:lang w:val="it-IT"/>
        </w:rPr>
      </w:pPr>
      <w:bookmarkStart w:id="10" w:name="_Toc179479987"/>
      <w:r w:rsidRPr="007D43BC">
        <w:rPr>
          <w:rStyle w:val="Enfasigrassetto"/>
          <w:b w:val="0"/>
          <w:smallCaps/>
          <w:sz w:val="24"/>
          <w:szCs w:val="24"/>
          <w:lang w:val="it-IT"/>
        </w:rPr>
        <w:t>Art</w:t>
      </w:r>
      <w:r w:rsidR="001156FD" w:rsidRPr="007D43BC">
        <w:rPr>
          <w:rStyle w:val="Enfasigrassetto"/>
          <w:b w:val="0"/>
          <w:smallCaps/>
          <w:sz w:val="24"/>
          <w:szCs w:val="24"/>
          <w:lang w:val="it-IT"/>
        </w:rPr>
        <w:t>.</w:t>
      </w:r>
      <w:r w:rsidRPr="007D43BC">
        <w:rPr>
          <w:rStyle w:val="Enfasigrassetto"/>
          <w:b w:val="0"/>
          <w:smallCaps/>
          <w:sz w:val="24"/>
          <w:szCs w:val="24"/>
          <w:lang w:val="it-IT"/>
        </w:rPr>
        <w:t xml:space="preserve"> 2</w:t>
      </w:r>
      <w:bookmarkEnd w:id="10"/>
    </w:p>
    <w:p w:rsidR="003B5162" w:rsidRDefault="003B5162" w:rsidP="00C77A48">
      <w:pPr>
        <w:jc w:val="both"/>
        <w:rPr>
          <w:rFonts w:ascii="Arial" w:hAnsi="Arial" w:cs="Arial"/>
          <w:lang w:val="it-IT"/>
        </w:rPr>
      </w:pPr>
    </w:p>
    <w:p w:rsidR="001156FD" w:rsidRPr="007D43BC" w:rsidRDefault="00ED720B" w:rsidP="00C77A48">
      <w:pPr>
        <w:jc w:val="both"/>
        <w:rPr>
          <w:rFonts w:ascii="Arial" w:hAnsi="Arial" w:cs="Arial"/>
          <w:lang w:val="it-IT"/>
        </w:rPr>
      </w:pPr>
      <w:r w:rsidRPr="007D43BC">
        <w:rPr>
          <w:rFonts w:ascii="Arial" w:hAnsi="Arial" w:cs="Arial"/>
          <w:lang w:val="it-IT"/>
        </w:rPr>
        <w:t>1. L'Assemblea è presieduta, all'apertura di ogni legislatura, dal più anziano per elezione tra i Vicepresidenti della legislatura precedente. Quando nessuno di essi sia presente, si risale ai Vicepresidenti delle legislature anteriori. In loro mancanza, l'Assemblea è presieduta dal decano per età.</w:t>
      </w:r>
    </w:p>
    <w:p w:rsidR="00395BA0" w:rsidRDefault="00395BA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 xml:space="preserve">2. I Segretari provvisori sono quattro, scelti fra quelli delle legislature anteriori secondo il criterio previsto nel comma </w:t>
      </w:r>
      <w:smartTag w:uri="urn:schemas-microsoft-com:office:smarttags" w:element="metricconverter">
        <w:smartTagPr>
          <w:attr w:name="ProductID" w:val="1. In"/>
        </w:smartTagPr>
        <w:r w:rsidRPr="007D43BC">
          <w:rPr>
            <w:rFonts w:ascii="Arial" w:hAnsi="Arial" w:cs="Arial"/>
            <w:lang w:val="it-IT"/>
          </w:rPr>
          <w:t>1. In</w:t>
        </w:r>
      </w:smartTag>
      <w:r w:rsidRPr="007D43BC">
        <w:rPr>
          <w:rFonts w:ascii="Arial" w:hAnsi="Arial" w:cs="Arial"/>
          <w:lang w:val="it-IT"/>
        </w:rPr>
        <w:t xml:space="preserve"> loro mancanza, si scelgono i deputati più giovani.</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before="120" w:after="120"/>
        <w:rPr>
          <w:rStyle w:val="Enfasigrassetto"/>
          <w:smallCaps/>
          <w:sz w:val="24"/>
          <w:szCs w:val="24"/>
          <w:lang w:val="it-IT"/>
        </w:rPr>
      </w:pPr>
      <w:bookmarkStart w:id="11" w:name="_Toc179479988"/>
      <w:r w:rsidRPr="007D43BC">
        <w:rPr>
          <w:rStyle w:val="Enfasigrassetto"/>
          <w:b w:val="0"/>
          <w:smallCaps/>
          <w:sz w:val="24"/>
          <w:szCs w:val="24"/>
          <w:lang w:val="it-IT"/>
        </w:rPr>
        <w:t>Art</w:t>
      </w:r>
      <w:r w:rsidR="001156FD" w:rsidRPr="007D43BC">
        <w:rPr>
          <w:rStyle w:val="Enfasigrassetto"/>
          <w:b w:val="0"/>
          <w:smallCaps/>
          <w:sz w:val="24"/>
          <w:szCs w:val="24"/>
          <w:lang w:val="it-IT"/>
        </w:rPr>
        <w:t>.</w:t>
      </w:r>
      <w:r w:rsidRPr="007D43BC">
        <w:rPr>
          <w:rStyle w:val="Enfasigrassetto"/>
          <w:b w:val="0"/>
          <w:smallCaps/>
          <w:sz w:val="24"/>
          <w:szCs w:val="24"/>
          <w:lang w:val="it-IT"/>
        </w:rPr>
        <w:t xml:space="preserve"> 3 (*)</w:t>
      </w:r>
      <w:bookmarkEnd w:id="11"/>
    </w:p>
    <w:p w:rsidR="003B5162" w:rsidRDefault="003B5162" w:rsidP="00C77A48">
      <w:pPr>
        <w:jc w:val="both"/>
        <w:rPr>
          <w:rFonts w:ascii="Arial" w:hAnsi="Arial" w:cs="Arial"/>
          <w:lang w:val="it-IT"/>
        </w:rPr>
      </w:pPr>
    </w:p>
    <w:p w:rsidR="00665FB4" w:rsidRPr="007D43BC" w:rsidRDefault="00ED720B" w:rsidP="00C77A48">
      <w:pPr>
        <w:jc w:val="both"/>
        <w:rPr>
          <w:rFonts w:ascii="Arial" w:hAnsi="Arial" w:cs="Arial"/>
          <w:lang w:val="it-IT"/>
        </w:rPr>
      </w:pPr>
      <w:r w:rsidRPr="007D43BC">
        <w:rPr>
          <w:rFonts w:ascii="Arial" w:hAnsi="Arial" w:cs="Arial"/>
          <w:lang w:val="it-IT"/>
        </w:rPr>
        <w:t>1. Costituito l'Ufficio provvisorio di Presidenza, il Presidente proclama eletti deputati i candidati che subentrano a candidati eletti per la quota proporzionale già proclamati eletti in collegi uninominali, nonché ai deputati optanti tra più circoscrizioni, condizionatamente alla convalida della loro elezione nel collegio uninominale o nella circoscrizione di opzione.</w:t>
      </w:r>
    </w:p>
    <w:p w:rsidR="00395BA0" w:rsidRDefault="00395BA0" w:rsidP="00C77A48">
      <w:pPr>
        <w:jc w:val="both"/>
        <w:rPr>
          <w:rFonts w:ascii="Arial" w:hAnsi="Arial" w:cs="Arial"/>
          <w:lang w:val="it-IT"/>
        </w:rPr>
      </w:pPr>
    </w:p>
    <w:p w:rsidR="00897308" w:rsidRPr="007D43BC" w:rsidRDefault="00ED720B" w:rsidP="00C77A48">
      <w:pPr>
        <w:jc w:val="both"/>
        <w:rPr>
          <w:rFonts w:ascii="Arial" w:hAnsi="Arial" w:cs="Arial"/>
          <w:lang w:val="it-IT"/>
        </w:rPr>
      </w:pPr>
      <w:r w:rsidRPr="007D43BC">
        <w:rPr>
          <w:rFonts w:ascii="Arial" w:hAnsi="Arial" w:cs="Arial"/>
          <w:lang w:val="it-IT"/>
        </w:rPr>
        <w:lastRenderedPageBreak/>
        <w:t xml:space="preserve">2. A tal fine, il Presidente sospende la seduta e convoca immediatamente per i relativi accertamenti una Giunta provvisoria composta dei deputati membri della Giunta delle elezioni della precedente legislatura, che siano presenti alla prima seduta. Qualora il numero di tali deputati sia inferiore a dodici, il Presidente procede mediante sorteggio all'integrazione del collegio sino a raggiungere il numero predetto. La </w:t>
      </w:r>
      <w:r w:rsidR="00897308" w:rsidRPr="007D43BC">
        <w:rPr>
          <w:rFonts w:ascii="Arial" w:hAnsi="Arial" w:cs="Arial"/>
          <w:lang w:val="it-IT"/>
        </w:rPr>
        <w:t>p</w:t>
      </w:r>
      <w:r w:rsidRPr="007D43BC">
        <w:rPr>
          <w:rFonts w:ascii="Arial" w:hAnsi="Arial" w:cs="Arial"/>
          <w:lang w:val="it-IT"/>
        </w:rPr>
        <w:t xml:space="preserve">residenza della Giunta provvisoria è attribuita secondo i criteri di cui al comma 1 dell'articolo 2; assume le funzioni di segretario il deputato più giovane d'età tra i componenti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provvisoria. </w:t>
      </w:r>
    </w:p>
    <w:p w:rsidR="00395BA0" w:rsidRDefault="00395BA0" w:rsidP="003C4D32">
      <w:pPr>
        <w:jc w:val="both"/>
        <w:rPr>
          <w:rFonts w:ascii="Arial" w:hAnsi="Arial" w:cs="Arial"/>
          <w:lang w:val="it-IT"/>
        </w:rPr>
      </w:pPr>
    </w:p>
    <w:p w:rsidR="00395BA0" w:rsidRDefault="00395BA0" w:rsidP="003C4D32">
      <w:pPr>
        <w:jc w:val="both"/>
        <w:rPr>
          <w:rFonts w:ascii="Arial" w:hAnsi="Arial" w:cs="Arial"/>
          <w:lang w:val="it-IT"/>
        </w:rPr>
      </w:pPr>
    </w:p>
    <w:p w:rsidR="003C4D32" w:rsidRPr="007D43BC" w:rsidRDefault="003B73A2" w:rsidP="003C4D32">
      <w:pPr>
        <w:jc w:val="both"/>
        <w:rPr>
          <w:rFonts w:ascii="Arial" w:hAnsi="Arial" w:cs="Arial"/>
          <w:lang w:val="it-IT"/>
        </w:rPr>
      </w:pPr>
      <w:r w:rsidRPr="007D43BC">
        <w:rPr>
          <w:rFonts w:ascii="Arial" w:hAnsi="Arial" w:cs="Arial"/>
          <w:i/>
          <w:iCs/>
          <w:lang w:val="it-IT"/>
        </w:rPr>
        <w:t xml:space="preserve">(*) </w:t>
      </w:r>
      <w:r w:rsidR="00ED720B" w:rsidRPr="007D43BC">
        <w:rPr>
          <w:rFonts w:ascii="Arial" w:hAnsi="Arial" w:cs="Arial"/>
          <w:i/>
          <w:iCs/>
          <w:lang w:val="it-IT"/>
        </w:rPr>
        <w:t>Articolo modificato il 6 ottobre 1998.</w:t>
      </w:r>
      <w:r w:rsidR="003C4D32" w:rsidRPr="007D43BC">
        <w:rPr>
          <w:rFonts w:ascii="Arial" w:hAnsi="Arial" w:cs="Arial"/>
          <w:i/>
          <w:iCs/>
          <w:lang w:val="it-IT"/>
        </w:rPr>
        <w:t xml:space="preserve"> </w:t>
      </w:r>
    </w:p>
    <w:p w:rsidR="00ED720B" w:rsidRPr="007D43BC" w:rsidRDefault="00ED720B" w:rsidP="00C77A48">
      <w:pPr>
        <w:jc w:val="both"/>
        <w:rPr>
          <w:rFonts w:ascii="Arial" w:hAnsi="Arial" w:cs="Arial"/>
          <w:lang w:val="it-IT"/>
        </w:rPr>
      </w:pPr>
    </w:p>
    <w:p w:rsidR="00ED720B" w:rsidRPr="007D43BC" w:rsidRDefault="00ED720B" w:rsidP="00C77A48">
      <w:pPr>
        <w:spacing w:after="240"/>
        <w:rPr>
          <w:rStyle w:val="testo"/>
          <w:rFonts w:ascii="Arial" w:hAnsi="Arial" w:cs="Arial"/>
          <w:lang w:val="it-IT"/>
        </w:rPr>
      </w:pPr>
    </w:p>
    <w:p w:rsidR="001156FD" w:rsidRPr="007D43BC" w:rsidRDefault="00ED720B" w:rsidP="00C77A48">
      <w:pPr>
        <w:pStyle w:val="Titolo2"/>
        <w:spacing w:before="0" w:after="0"/>
        <w:rPr>
          <w:rStyle w:val="Enfasigrassetto"/>
          <w:bCs/>
          <w:smallCaps/>
          <w:lang w:val="it-IT"/>
        </w:rPr>
      </w:pPr>
      <w:bookmarkStart w:id="12" w:name="_Toc179479989"/>
      <w:r w:rsidRPr="007D43BC">
        <w:rPr>
          <w:rStyle w:val="Enfasigrassetto"/>
          <w:bCs/>
          <w:smallCaps/>
          <w:lang w:val="it-IT"/>
        </w:rPr>
        <w:t>Capo II</w:t>
      </w:r>
      <w:bookmarkEnd w:id="12"/>
    </w:p>
    <w:p w:rsidR="00ED720B" w:rsidRPr="007D43BC" w:rsidRDefault="00ED720B" w:rsidP="00C77A48">
      <w:pPr>
        <w:pStyle w:val="Titolo2"/>
        <w:spacing w:before="0" w:after="0"/>
        <w:rPr>
          <w:rStyle w:val="Enfasigrassetto"/>
          <w:bCs/>
          <w:smallCaps/>
          <w:lang w:val="it-IT"/>
        </w:rPr>
      </w:pPr>
      <w:r w:rsidRPr="007D43BC">
        <w:rPr>
          <w:rStyle w:val="Enfasigrassetto"/>
          <w:bCs/>
          <w:smallCaps/>
          <w:lang w:val="it-IT"/>
        </w:rPr>
        <w:t xml:space="preserve"> </w:t>
      </w:r>
      <w:bookmarkStart w:id="13" w:name="_Toc179479990"/>
      <w:r w:rsidR="001156FD" w:rsidRPr="007D43BC">
        <w:rPr>
          <w:rStyle w:val="Enfasigrassetto"/>
          <w:bCs/>
          <w:smallCaps/>
          <w:lang w:val="it-IT"/>
        </w:rPr>
        <w:t xml:space="preserve">del </w:t>
      </w:r>
      <w:r w:rsidR="009A3B21" w:rsidRPr="007D43BC">
        <w:rPr>
          <w:rStyle w:val="Enfasigrassetto"/>
          <w:bCs/>
          <w:smallCaps/>
          <w:lang w:val="it-IT"/>
        </w:rPr>
        <w:t>p</w:t>
      </w:r>
      <w:r w:rsidRPr="007D43BC">
        <w:rPr>
          <w:rStyle w:val="Enfasigrassetto"/>
          <w:bCs/>
          <w:smallCaps/>
          <w:lang w:val="it-IT"/>
        </w:rPr>
        <w:t>residente, dell</w:t>
      </w:r>
      <w:r w:rsidR="001156FD" w:rsidRPr="007D43BC">
        <w:rPr>
          <w:rStyle w:val="Enfasigrassetto"/>
          <w:bCs/>
          <w:smallCaps/>
          <w:lang w:val="it-IT"/>
        </w:rPr>
        <w:t>’u</w:t>
      </w:r>
      <w:r w:rsidRPr="007D43BC">
        <w:rPr>
          <w:rStyle w:val="Enfasigrassetto"/>
          <w:bCs/>
          <w:smallCaps/>
          <w:lang w:val="it-IT"/>
        </w:rPr>
        <w:t xml:space="preserve">fficio di </w:t>
      </w:r>
      <w:r w:rsidR="001156FD" w:rsidRPr="007D43BC">
        <w:rPr>
          <w:rStyle w:val="Enfasigrassetto"/>
          <w:bCs/>
          <w:smallCaps/>
          <w:lang w:val="it-IT"/>
        </w:rPr>
        <w:t>p</w:t>
      </w:r>
      <w:r w:rsidRPr="007D43BC">
        <w:rPr>
          <w:rStyle w:val="Enfasigrassetto"/>
          <w:bCs/>
          <w:smallCaps/>
          <w:lang w:val="it-IT"/>
        </w:rPr>
        <w:t xml:space="preserve">residenza e della </w:t>
      </w:r>
      <w:r w:rsidR="001156FD" w:rsidRPr="007D43BC">
        <w:rPr>
          <w:rStyle w:val="Enfasigrassetto"/>
          <w:bCs/>
          <w:smallCaps/>
          <w:lang w:val="it-IT"/>
        </w:rPr>
        <w:t>c</w:t>
      </w:r>
      <w:r w:rsidRPr="007D43BC">
        <w:rPr>
          <w:rStyle w:val="Enfasigrassetto"/>
          <w:bCs/>
          <w:smallCaps/>
          <w:lang w:val="it-IT"/>
        </w:rPr>
        <w:t xml:space="preserve">onferenza dei presidenti di </w:t>
      </w:r>
      <w:r w:rsidR="001156FD" w:rsidRPr="007D43BC">
        <w:rPr>
          <w:rStyle w:val="Enfasigrassetto"/>
          <w:bCs/>
          <w:smallCaps/>
          <w:lang w:val="it-IT"/>
        </w:rPr>
        <w:t>g</w:t>
      </w:r>
      <w:r w:rsidRPr="007D43BC">
        <w:rPr>
          <w:rStyle w:val="Enfasigrassetto"/>
          <w:bCs/>
          <w:smallCaps/>
          <w:lang w:val="it-IT"/>
        </w:rPr>
        <w:t>ruppo</w:t>
      </w:r>
      <w:bookmarkEnd w:id="13"/>
    </w:p>
    <w:p w:rsidR="001156FD" w:rsidRPr="007D43BC" w:rsidRDefault="001156FD" w:rsidP="00C77A48">
      <w:pPr>
        <w:rPr>
          <w:lang w:val="it-IT"/>
        </w:rPr>
      </w:pPr>
    </w:p>
    <w:p w:rsidR="00ED720B" w:rsidRPr="007D43BC" w:rsidRDefault="001156FD" w:rsidP="00C77A48">
      <w:pPr>
        <w:pStyle w:val="Titolo3"/>
        <w:rPr>
          <w:rStyle w:val="Enfasigrassetto"/>
          <w:smallCaps/>
          <w:sz w:val="24"/>
          <w:szCs w:val="24"/>
          <w:lang w:val="it-IT"/>
        </w:rPr>
      </w:pPr>
      <w:bookmarkStart w:id="14" w:name="_Toc179479991"/>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4</w:t>
      </w:r>
      <w:bookmarkEnd w:id="14"/>
    </w:p>
    <w:p w:rsidR="003B5162" w:rsidRDefault="003B5162" w:rsidP="00C77A48">
      <w:pPr>
        <w:jc w:val="both"/>
        <w:rPr>
          <w:rFonts w:ascii="Arial" w:hAnsi="Arial" w:cs="Arial"/>
          <w:lang w:val="it-IT"/>
        </w:rPr>
      </w:pPr>
    </w:p>
    <w:p w:rsidR="000246EF" w:rsidRPr="007D43BC" w:rsidRDefault="00ED720B" w:rsidP="00C77A48">
      <w:pPr>
        <w:jc w:val="both"/>
        <w:rPr>
          <w:rFonts w:ascii="Arial" w:hAnsi="Arial" w:cs="Arial"/>
          <w:lang w:val="it-IT"/>
        </w:rPr>
      </w:pPr>
      <w:r w:rsidRPr="007D43BC">
        <w:rPr>
          <w:rFonts w:ascii="Arial" w:hAnsi="Arial" w:cs="Arial"/>
          <w:lang w:val="it-IT"/>
        </w:rPr>
        <w:t xml:space="preserve">1. Dopo gli adempimenti previsti negli articoli precedenti, </w:t>
      </w:r>
      <w:smartTag w:uri="urn:schemas-microsoft-com:office:smarttags" w:element="PersonName">
        <w:smartTagPr>
          <w:attr w:name="ProductID" w:val="la Camera"/>
        </w:smartTagPr>
        <w:r w:rsidRPr="007D43BC">
          <w:rPr>
            <w:rFonts w:ascii="Arial" w:hAnsi="Arial" w:cs="Arial"/>
            <w:lang w:val="it-IT"/>
          </w:rPr>
          <w:t>la Camera</w:t>
        </w:r>
      </w:smartTag>
      <w:r w:rsidRPr="007D43BC">
        <w:rPr>
          <w:rFonts w:ascii="Arial" w:hAnsi="Arial" w:cs="Arial"/>
          <w:lang w:val="it-IT"/>
        </w:rPr>
        <w:t xml:space="preserve"> procede alla elezione del proprio Presidente.</w:t>
      </w:r>
    </w:p>
    <w:p w:rsidR="00635FE7" w:rsidRDefault="00635FE7"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 xml:space="preserve">2. L'elezione del Presidente ha luogo per scrutinio segreto a maggioranza dei due terzi dei componenti </w:t>
      </w:r>
      <w:smartTag w:uri="urn:schemas-microsoft-com:office:smarttags" w:element="PersonName">
        <w:smartTagPr>
          <w:attr w:name="ProductID" w:val="la Camera. Dal"/>
        </w:smartTagPr>
        <w:r w:rsidRPr="007D43BC">
          <w:rPr>
            <w:rFonts w:ascii="Arial" w:hAnsi="Arial" w:cs="Arial"/>
            <w:lang w:val="it-IT"/>
          </w:rPr>
          <w:t>la Camera. Dal</w:t>
        </w:r>
      </w:smartTag>
      <w:r w:rsidRPr="007D43BC">
        <w:rPr>
          <w:rFonts w:ascii="Arial" w:hAnsi="Arial" w:cs="Arial"/>
          <w:lang w:val="it-IT"/>
        </w:rPr>
        <w:t xml:space="preserve"> secondo scrutinio è richiesta la maggioranza dei due terzi dei voti computando tra i voti anche le schede bianche. Dopo il terzo scrutinio è sufficiente la maggioranza assoluta dei voti.</w:t>
      </w:r>
    </w:p>
    <w:p w:rsidR="00ED720B" w:rsidRPr="007D43BC" w:rsidRDefault="00ED720B" w:rsidP="00C77A48">
      <w:pPr>
        <w:spacing w:after="240"/>
        <w:jc w:val="both"/>
        <w:rPr>
          <w:rStyle w:val="testo"/>
          <w:rFonts w:ascii="Arial" w:hAnsi="Arial" w:cs="Arial"/>
          <w:lang w:val="it-IT"/>
        </w:rPr>
      </w:pPr>
    </w:p>
    <w:p w:rsidR="00ED720B" w:rsidRPr="007D43BC" w:rsidRDefault="001156FD" w:rsidP="00C77A48">
      <w:pPr>
        <w:pStyle w:val="Titolo3"/>
        <w:rPr>
          <w:rStyle w:val="Enfasigrassetto"/>
          <w:smallCaps/>
          <w:sz w:val="24"/>
          <w:szCs w:val="24"/>
          <w:lang w:val="it-IT"/>
        </w:rPr>
      </w:pPr>
      <w:bookmarkStart w:id="15" w:name="_Toc179479992"/>
      <w:r w:rsidRPr="007D43BC">
        <w:rPr>
          <w:rStyle w:val="Enfasigrassetto"/>
          <w:b w:val="0"/>
          <w:smallCaps/>
          <w:sz w:val="24"/>
          <w:szCs w:val="24"/>
          <w:lang w:val="it-IT"/>
        </w:rPr>
        <w:t xml:space="preserve">Art. </w:t>
      </w:r>
      <w:r w:rsidR="00ED720B" w:rsidRPr="007D43BC">
        <w:rPr>
          <w:rStyle w:val="Enfasigrassetto"/>
          <w:b w:val="0"/>
          <w:smallCaps/>
          <w:sz w:val="24"/>
          <w:szCs w:val="24"/>
          <w:lang w:val="it-IT"/>
        </w:rPr>
        <w:t>5 (*)</w:t>
      </w:r>
      <w:bookmarkEnd w:id="15"/>
    </w:p>
    <w:p w:rsidR="003B5162" w:rsidRDefault="003B5162" w:rsidP="00C77A48">
      <w:pPr>
        <w:jc w:val="both"/>
        <w:rPr>
          <w:rFonts w:ascii="Arial" w:hAnsi="Arial" w:cs="Arial"/>
          <w:lang w:val="it-IT"/>
        </w:rPr>
      </w:pPr>
    </w:p>
    <w:p w:rsidR="00395BA0" w:rsidRDefault="00ED720B" w:rsidP="00C77A48">
      <w:pPr>
        <w:jc w:val="both"/>
        <w:rPr>
          <w:rFonts w:ascii="Arial" w:hAnsi="Arial" w:cs="Arial"/>
          <w:lang w:val="it-IT"/>
        </w:rPr>
      </w:pPr>
      <w:r w:rsidRPr="007D43BC">
        <w:rPr>
          <w:rFonts w:ascii="Arial" w:hAnsi="Arial" w:cs="Arial"/>
          <w:lang w:val="it-IT"/>
        </w:rPr>
        <w:t xml:space="preserve">1. Eletto il Presidente, si procede all'elezione di quattro Vicepresidenti, di tre Questori e di otto Segretari al fine della costituzione dell'Ufficio di Presidenza. </w:t>
      </w:r>
    </w:p>
    <w:p w:rsidR="00395BA0" w:rsidRDefault="00395BA0" w:rsidP="00C77A48">
      <w:pPr>
        <w:jc w:val="both"/>
        <w:rPr>
          <w:rFonts w:ascii="Arial" w:hAnsi="Arial" w:cs="Arial"/>
          <w:lang w:val="it-IT"/>
        </w:rPr>
      </w:pPr>
    </w:p>
    <w:p w:rsidR="000246EF" w:rsidRPr="007D43BC" w:rsidRDefault="00ED720B" w:rsidP="00C77A48">
      <w:pPr>
        <w:jc w:val="both"/>
        <w:rPr>
          <w:rFonts w:ascii="Arial" w:hAnsi="Arial" w:cs="Arial"/>
          <w:lang w:val="it-IT"/>
        </w:rPr>
      </w:pPr>
      <w:r w:rsidRPr="007D43BC">
        <w:rPr>
          <w:rFonts w:ascii="Arial" w:hAnsi="Arial" w:cs="Arial"/>
          <w:lang w:val="it-IT"/>
        </w:rPr>
        <w:t xml:space="preserve">2. Per tali elezioni ciascun deputato scrive sulla propria scheda due nomi per i Vicepresidenti, due per i Questori, quattro per i Segretari. Sono eletti coloro che al primo scrutinio hanno ottenuto il maggior numero di voti. </w:t>
      </w:r>
    </w:p>
    <w:p w:rsidR="00395BA0" w:rsidRDefault="00395BA0" w:rsidP="00C77A48">
      <w:pPr>
        <w:jc w:val="both"/>
        <w:rPr>
          <w:rFonts w:ascii="Arial" w:hAnsi="Arial" w:cs="Arial"/>
          <w:lang w:val="it-IT"/>
        </w:rPr>
      </w:pPr>
    </w:p>
    <w:p w:rsidR="000246EF" w:rsidRPr="007D43BC" w:rsidRDefault="00ED720B" w:rsidP="00C77A48">
      <w:pPr>
        <w:jc w:val="both"/>
        <w:rPr>
          <w:rFonts w:ascii="Arial" w:hAnsi="Arial" w:cs="Arial"/>
          <w:lang w:val="it-IT"/>
        </w:rPr>
      </w:pPr>
      <w:r w:rsidRPr="007D43BC">
        <w:rPr>
          <w:rFonts w:ascii="Arial" w:hAnsi="Arial" w:cs="Arial"/>
          <w:lang w:val="it-IT"/>
        </w:rPr>
        <w:t>3. Nell'Ufficio di Presidenza devono essere rappresentati tutti i Gruppi parlamentari esistenti all'atto della sua elezione. A questo fine</w:t>
      </w:r>
      <w:r w:rsidR="0056564F" w:rsidRPr="007D43BC">
        <w:rPr>
          <w:rFonts w:ascii="Arial" w:hAnsi="Arial" w:cs="Arial"/>
          <w:lang w:val="it-IT"/>
        </w:rPr>
        <w:t>,</w:t>
      </w:r>
      <w:r w:rsidRPr="007D43BC">
        <w:rPr>
          <w:rFonts w:ascii="Arial" w:hAnsi="Arial" w:cs="Arial"/>
          <w:lang w:val="it-IT"/>
        </w:rPr>
        <w:t xml:space="preserve"> prima di procedere alle votazioni a norma del comma 2, il Presidente promuove le opportune intese tra i Gruppi. </w:t>
      </w:r>
    </w:p>
    <w:p w:rsidR="00395BA0" w:rsidRDefault="00395BA0" w:rsidP="00C77A48">
      <w:pPr>
        <w:jc w:val="both"/>
        <w:rPr>
          <w:rFonts w:ascii="Arial" w:hAnsi="Arial" w:cs="Arial"/>
          <w:lang w:val="it-IT"/>
        </w:rPr>
      </w:pPr>
    </w:p>
    <w:p w:rsidR="000246EF" w:rsidRPr="007D43BC" w:rsidRDefault="00ED720B" w:rsidP="00C77A48">
      <w:pPr>
        <w:jc w:val="both"/>
        <w:rPr>
          <w:rFonts w:ascii="Arial" w:hAnsi="Arial" w:cs="Arial"/>
          <w:lang w:val="it-IT"/>
        </w:rPr>
      </w:pPr>
      <w:r w:rsidRPr="007D43BC">
        <w:rPr>
          <w:rFonts w:ascii="Arial" w:hAnsi="Arial" w:cs="Arial"/>
          <w:lang w:val="it-IT"/>
        </w:rPr>
        <w:t xml:space="preserve">4. Qualora, a seguito delle votazioni di cui al comma 2, uno o più Gruppi non risultino rappresentati, si procede all'elezione di un corrispondente numero di </w:t>
      </w:r>
      <w:r w:rsidRPr="007D43BC">
        <w:rPr>
          <w:rFonts w:ascii="Arial" w:hAnsi="Arial" w:cs="Arial"/>
          <w:lang w:val="it-IT"/>
        </w:rPr>
        <w:lastRenderedPageBreak/>
        <w:t xml:space="preserve">Segretari, che ha luogo in una successiva seduta, nella data stabilita dal Presidente della Camera. </w:t>
      </w:r>
    </w:p>
    <w:p w:rsidR="00395BA0" w:rsidRDefault="00395BA0" w:rsidP="00C77A48">
      <w:pPr>
        <w:jc w:val="both"/>
        <w:rPr>
          <w:rFonts w:ascii="Arial" w:hAnsi="Arial" w:cs="Arial"/>
          <w:lang w:val="it-IT"/>
        </w:rPr>
      </w:pPr>
    </w:p>
    <w:p w:rsidR="00E7580C" w:rsidRPr="007D43BC" w:rsidRDefault="00ED720B" w:rsidP="00C77A48">
      <w:pPr>
        <w:jc w:val="both"/>
        <w:rPr>
          <w:rFonts w:ascii="Arial" w:hAnsi="Arial" w:cs="Arial"/>
          <w:lang w:val="it-IT"/>
        </w:rPr>
      </w:pPr>
      <w:r w:rsidRPr="007D43BC">
        <w:rPr>
          <w:rFonts w:ascii="Arial" w:hAnsi="Arial" w:cs="Arial"/>
          <w:lang w:val="it-IT"/>
        </w:rPr>
        <w:t xml:space="preserve">5. I Gruppi parlamentari costituiti dopo l'elezione dell'Ufficio di Presidenza effettuata ai sensi del comma 2, qualora non siano già rappresentati nell'Ufficio di Presidenza stesso, e i Gruppi che, a seguito di modificazioni intervenute, vengano a trovarsi privi di un proprio rappresentante possono chiedere che si proceda all'elezione di altri Segretari. </w:t>
      </w:r>
    </w:p>
    <w:p w:rsidR="00395BA0" w:rsidRDefault="00395BA0" w:rsidP="00C77A48">
      <w:pPr>
        <w:jc w:val="both"/>
        <w:rPr>
          <w:rFonts w:ascii="Arial" w:hAnsi="Arial" w:cs="Arial"/>
          <w:lang w:val="it-IT"/>
        </w:rPr>
      </w:pPr>
    </w:p>
    <w:p w:rsidR="00E7580C" w:rsidRPr="007D43BC" w:rsidRDefault="00ED720B" w:rsidP="00C77A48">
      <w:pPr>
        <w:jc w:val="both"/>
        <w:rPr>
          <w:rFonts w:ascii="Arial" w:hAnsi="Arial" w:cs="Arial"/>
          <w:lang w:val="it-IT"/>
        </w:rPr>
      </w:pPr>
      <w:r w:rsidRPr="007D43BC">
        <w:rPr>
          <w:rFonts w:ascii="Arial" w:hAnsi="Arial" w:cs="Arial"/>
          <w:lang w:val="it-IT"/>
        </w:rPr>
        <w:t xml:space="preserve">6. Prima di procedere all'elezione ai sensi dei commi 4 e 5, il Presidente della Camera promuove le opportune intese fra i Gruppi. Nella votazione, ciascun deputato può scrivere sulla scheda un solo nome. Sono eletti coloro che, appartenendo ai Gruppi non rappresentati nell'Ufficio di Presidenza, ottengono il maggior numero di voti. Non è ammessa l'elezione di più di un Segretario per ognuno di tali Gruppi. </w:t>
      </w:r>
    </w:p>
    <w:p w:rsidR="00395BA0" w:rsidRDefault="00395BA0" w:rsidP="00C77A48">
      <w:pPr>
        <w:jc w:val="both"/>
        <w:rPr>
          <w:rFonts w:ascii="Arial" w:hAnsi="Arial" w:cs="Arial"/>
          <w:lang w:val="it-IT"/>
        </w:rPr>
      </w:pPr>
    </w:p>
    <w:p w:rsidR="00E7580C" w:rsidRPr="007D43BC" w:rsidRDefault="00ED720B" w:rsidP="00C77A48">
      <w:pPr>
        <w:jc w:val="both"/>
        <w:rPr>
          <w:rFonts w:ascii="Arial" w:hAnsi="Arial" w:cs="Arial"/>
          <w:lang w:val="it-IT"/>
        </w:rPr>
      </w:pPr>
      <w:r w:rsidRPr="007D43BC">
        <w:rPr>
          <w:rFonts w:ascii="Arial" w:hAnsi="Arial" w:cs="Arial"/>
          <w:lang w:val="it-IT"/>
        </w:rPr>
        <w:t xml:space="preserve">7. I Segretari eletti ai sensi dei commi 4, 5 e 9 decadono dall'incarico qualora venga meno il Gruppo cui appartenevano al momento dell'elezione, ovvero nel caso in cui essi entrino a far parte di altro Gruppo parlamentare già rappresentato nell'Ufficio di Presidenza. </w:t>
      </w:r>
    </w:p>
    <w:p w:rsidR="00395BA0" w:rsidRDefault="00395BA0" w:rsidP="00C77A48">
      <w:pPr>
        <w:jc w:val="both"/>
        <w:rPr>
          <w:rFonts w:ascii="Arial" w:hAnsi="Arial" w:cs="Arial"/>
          <w:lang w:val="it-IT"/>
        </w:rPr>
      </w:pPr>
    </w:p>
    <w:p w:rsidR="00E7580C" w:rsidRPr="007D43BC" w:rsidRDefault="00ED720B" w:rsidP="00C77A48">
      <w:pPr>
        <w:jc w:val="both"/>
        <w:rPr>
          <w:rFonts w:ascii="Arial" w:hAnsi="Arial" w:cs="Arial"/>
          <w:lang w:val="it-IT"/>
        </w:rPr>
      </w:pPr>
      <w:r w:rsidRPr="007D43BC">
        <w:rPr>
          <w:rFonts w:ascii="Arial" w:hAnsi="Arial" w:cs="Arial"/>
          <w:lang w:val="it-IT"/>
        </w:rPr>
        <w:t xml:space="preserve">8. Qualora debbano essere sostituiti componenti dell'Ufficio di Presidenza eletti ai sensi del comma 2, che per qualsiasi causa siano cessati dalle funzioni, il Presidente della Camera fissa la data dell'elezione. Nella votazione, che ha luogo separatamente per la sostituzione di Vicepresidenti, Questori o Segretari, ciascun deputato può scrivere sulla scheda un solo nome, se i componenti da eleggere sono in numero non superiore a due; se sono in numero superiore, si applica l'articolo 56, comma 1. Sono eletti coloro che ottengono il maggior numero di voti. </w:t>
      </w:r>
    </w:p>
    <w:p w:rsidR="00395BA0" w:rsidRDefault="00395BA0" w:rsidP="00C77A48">
      <w:pPr>
        <w:jc w:val="both"/>
        <w:rPr>
          <w:rFonts w:ascii="Arial" w:hAnsi="Arial" w:cs="Arial"/>
          <w:lang w:val="it-IT"/>
        </w:rPr>
      </w:pPr>
    </w:p>
    <w:p w:rsidR="00E7580C" w:rsidRPr="007D43BC" w:rsidRDefault="00ED720B" w:rsidP="00C77A48">
      <w:pPr>
        <w:jc w:val="both"/>
        <w:rPr>
          <w:rFonts w:ascii="Arial" w:hAnsi="Arial" w:cs="Arial"/>
          <w:lang w:val="it-IT"/>
        </w:rPr>
      </w:pPr>
      <w:r w:rsidRPr="007D43BC">
        <w:rPr>
          <w:rFonts w:ascii="Arial" w:hAnsi="Arial" w:cs="Arial"/>
          <w:lang w:val="it-IT"/>
        </w:rPr>
        <w:t xml:space="preserve">9. Qualora per qualsiasi causa cessino dalle funzioni i componenti dell'Ufficio di Presidenza eletti ai sensi dei commi 4 e 5, su richiesta dei Gruppi che a seguito di ciò vengano a trovarsi privi di un proprio rappresentante, si procede a nuova elezione ai sensi del comma 6. </w:t>
      </w:r>
    </w:p>
    <w:p w:rsidR="00395BA0" w:rsidRDefault="00395BA0" w:rsidP="003C4D32">
      <w:pPr>
        <w:jc w:val="both"/>
        <w:rPr>
          <w:rFonts w:ascii="Arial" w:hAnsi="Arial" w:cs="Arial"/>
          <w:i/>
          <w:iCs/>
          <w:lang w:val="it-IT"/>
        </w:rPr>
      </w:pPr>
    </w:p>
    <w:p w:rsidR="003C4D32" w:rsidRPr="007D43BC" w:rsidRDefault="00ED720B" w:rsidP="003C4D32">
      <w:pPr>
        <w:jc w:val="both"/>
        <w:rPr>
          <w:rFonts w:ascii="Arial" w:hAnsi="Arial" w:cs="Arial"/>
          <w:lang w:val="it-IT"/>
        </w:rPr>
      </w:pPr>
      <w:r w:rsidRPr="007D43BC">
        <w:rPr>
          <w:rFonts w:ascii="Arial" w:hAnsi="Arial" w:cs="Arial"/>
          <w:i/>
          <w:iCs/>
          <w:lang w:val="it-IT"/>
        </w:rPr>
        <w:t>(*) Articolo modificato, da ultimo, il 14 luglio 1999.</w:t>
      </w:r>
      <w:r w:rsidR="003C4D32" w:rsidRPr="007D43BC">
        <w:rPr>
          <w:rFonts w:ascii="Arial" w:hAnsi="Arial" w:cs="Arial"/>
          <w:i/>
          <w:iCs/>
          <w:lang w:val="it-IT"/>
        </w:rPr>
        <w:t xml:space="preserve"> </w:t>
      </w:r>
    </w:p>
    <w:p w:rsidR="00635FE7" w:rsidRDefault="00635FE7" w:rsidP="00C77A48">
      <w:pPr>
        <w:jc w:val="both"/>
        <w:rPr>
          <w:rFonts w:ascii="Arial" w:hAnsi="Arial" w:cs="Arial"/>
          <w:i/>
          <w:iCs/>
          <w:lang w:val="it-IT"/>
        </w:rPr>
      </w:pPr>
    </w:p>
    <w:p w:rsidR="003B5162" w:rsidRPr="007D43BC" w:rsidRDefault="003B5162" w:rsidP="00C77A48">
      <w:pPr>
        <w:jc w:val="both"/>
        <w:rPr>
          <w:rFonts w:ascii="Arial" w:hAnsi="Arial" w:cs="Arial"/>
          <w:i/>
          <w:iCs/>
          <w:lang w:val="it-IT"/>
        </w:rPr>
      </w:pPr>
    </w:p>
    <w:p w:rsidR="00ED720B" w:rsidRPr="007D43BC" w:rsidRDefault="001156FD" w:rsidP="00C77A48">
      <w:pPr>
        <w:pStyle w:val="Titolo3"/>
        <w:spacing w:before="0" w:after="120"/>
        <w:rPr>
          <w:rStyle w:val="Enfasigrassetto"/>
          <w:smallCaps/>
          <w:sz w:val="24"/>
          <w:szCs w:val="24"/>
          <w:lang w:val="it-IT"/>
        </w:rPr>
      </w:pPr>
      <w:bookmarkStart w:id="16" w:name="_Toc179479993"/>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6</w:t>
      </w:r>
      <w:bookmarkEnd w:id="16"/>
    </w:p>
    <w:p w:rsidR="003B5162" w:rsidRDefault="003B5162" w:rsidP="00C77A48">
      <w:pPr>
        <w:jc w:val="both"/>
        <w:rPr>
          <w:rFonts w:ascii="Arial" w:hAnsi="Arial" w:cs="Arial"/>
          <w:lang w:val="it-IT"/>
        </w:rPr>
      </w:pPr>
    </w:p>
    <w:p w:rsidR="00842C84" w:rsidRPr="007D43BC" w:rsidRDefault="00ED720B" w:rsidP="00C77A48">
      <w:pPr>
        <w:jc w:val="both"/>
        <w:rPr>
          <w:rFonts w:ascii="Arial" w:hAnsi="Arial" w:cs="Arial"/>
          <w:lang w:val="it-IT"/>
        </w:rPr>
      </w:pPr>
      <w:r w:rsidRPr="007D43BC">
        <w:rPr>
          <w:rFonts w:ascii="Arial" w:hAnsi="Arial" w:cs="Arial"/>
          <w:lang w:val="it-IT"/>
        </w:rPr>
        <w:t>1. Lo spoglio delle schede per la elezione del Presidente è compiuto in seduta pubblica dall'Ufficio provvisorio di Presidenza.</w:t>
      </w:r>
      <w:r w:rsidR="00842C84" w:rsidRPr="007D43BC">
        <w:rPr>
          <w:rFonts w:ascii="Arial" w:hAnsi="Arial" w:cs="Arial"/>
          <w:lang w:val="it-IT"/>
        </w:rPr>
        <w:t xml:space="preserve"> </w:t>
      </w:r>
    </w:p>
    <w:p w:rsidR="00395BA0" w:rsidRDefault="00395BA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2. Lo spoglio delle schede per le altre elezioni è compiuto da dodici deputati estratti a sorte. La presenza di sette deputati è necessaria per la validità delle operazioni di scrutinio.</w:t>
      </w:r>
    </w:p>
    <w:p w:rsidR="00ED720B" w:rsidRPr="007D43BC" w:rsidRDefault="00ED720B" w:rsidP="00C77A48">
      <w:pPr>
        <w:spacing w:after="240"/>
        <w:jc w:val="both"/>
        <w:rPr>
          <w:rStyle w:val="testo"/>
          <w:rFonts w:ascii="Arial" w:hAnsi="Arial" w:cs="Arial"/>
          <w:lang w:val="it-IT"/>
        </w:rPr>
      </w:pPr>
    </w:p>
    <w:p w:rsidR="00ED720B" w:rsidRPr="007D43BC" w:rsidRDefault="001156FD" w:rsidP="00C77A48">
      <w:pPr>
        <w:pStyle w:val="Titolo3"/>
        <w:spacing w:before="0" w:after="120"/>
        <w:rPr>
          <w:rStyle w:val="Enfasigrassetto"/>
          <w:b w:val="0"/>
          <w:smallCaps/>
          <w:sz w:val="24"/>
          <w:szCs w:val="24"/>
          <w:lang w:val="it-IT"/>
        </w:rPr>
      </w:pPr>
      <w:bookmarkStart w:id="17" w:name="_Toc179479994"/>
      <w:r w:rsidRPr="007D43BC">
        <w:rPr>
          <w:rStyle w:val="Enfasigrassetto"/>
          <w:b w:val="0"/>
          <w:smallCaps/>
          <w:sz w:val="24"/>
          <w:szCs w:val="24"/>
          <w:lang w:val="it-IT"/>
        </w:rPr>
        <w:lastRenderedPageBreak/>
        <w:t>Art.</w:t>
      </w:r>
      <w:r w:rsidR="00ED720B" w:rsidRPr="007D43BC">
        <w:rPr>
          <w:rStyle w:val="Enfasigrassetto"/>
          <w:b w:val="0"/>
          <w:smallCaps/>
          <w:sz w:val="24"/>
          <w:szCs w:val="24"/>
          <w:lang w:val="it-IT"/>
        </w:rPr>
        <w:t xml:space="preserve"> 7</w:t>
      </w:r>
      <w:bookmarkEnd w:id="17"/>
    </w:p>
    <w:p w:rsidR="003B5162" w:rsidRDefault="003B5162"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1. Il Presidente della Camera informa della costituzione dell'Ufficio di Presidenza il Presidente della Repubblica e il Senato.</w:t>
      </w:r>
    </w:p>
    <w:p w:rsidR="00ED720B" w:rsidRPr="007D43BC" w:rsidRDefault="00ED720B" w:rsidP="00C77A48">
      <w:pPr>
        <w:spacing w:after="240"/>
        <w:rPr>
          <w:rStyle w:val="testo"/>
          <w:rFonts w:ascii="Arial" w:hAnsi="Arial" w:cs="Arial"/>
          <w:lang w:val="it-IT"/>
        </w:rPr>
      </w:pPr>
    </w:p>
    <w:p w:rsidR="00ED720B" w:rsidRPr="007D43BC" w:rsidRDefault="001156FD" w:rsidP="00C77A48">
      <w:pPr>
        <w:pStyle w:val="Titolo3"/>
        <w:spacing w:before="0" w:after="120"/>
        <w:rPr>
          <w:rStyle w:val="Enfasigrassetto"/>
          <w:smallCaps/>
          <w:sz w:val="24"/>
          <w:szCs w:val="24"/>
          <w:lang w:val="it-IT"/>
        </w:rPr>
      </w:pPr>
      <w:bookmarkStart w:id="18" w:name="_Toc179479995"/>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8</w:t>
      </w:r>
      <w:bookmarkEnd w:id="18"/>
    </w:p>
    <w:p w:rsidR="003B5162" w:rsidRDefault="003B5162" w:rsidP="00C77A48">
      <w:pPr>
        <w:jc w:val="both"/>
        <w:rPr>
          <w:rFonts w:ascii="Arial" w:hAnsi="Arial" w:cs="Arial"/>
          <w:lang w:val="it-IT"/>
        </w:rPr>
      </w:pPr>
    </w:p>
    <w:p w:rsidR="00842C84" w:rsidRPr="007D43BC" w:rsidRDefault="00ED720B" w:rsidP="00C77A48">
      <w:pPr>
        <w:jc w:val="both"/>
        <w:rPr>
          <w:rFonts w:ascii="Arial" w:hAnsi="Arial" w:cs="Arial"/>
          <w:lang w:val="it-IT"/>
        </w:rPr>
      </w:pPr>
      <w:r w:rsidRPr="007D43BC">
        <w:rPr>
          <w:rFonts w:ascii="Arial" w:hAnsi="Arial" w:cs="Arial"/>
          <w:lang w:val="it-IT"/>
        </w:rPr>
        <w:t xml:space="preserve">1. Il Presidente rappresenta </w:t>
      </w:r>
      <w:smartTag w:uri="urn:schemas-microsoft-com:office:smarttags" w:element="PersonName">
        <w:smartTagPr>
          <w:attr w:name="ProductID" w:val="la Camera. Assicura"/>
        </w:smartTagPr>
        <w:r w:rsidRPr="007D43BC">
          <w:rPr>
            <w:rFonts w:ascii="Arial" w:hAnsi="Arial" w:cs="Arial"/>
            <w:lang w:val="it-IT"/>
          </w:rPr>
          <w:t>la Camera. Assicura</w:t>
        </w:r>
      </w:smartTag>
      <w:r w:rsidRPr="007D43BC">
        <w:rPr>
          <w:rFonts w:ascii="Arial" w:hAnsi="Arial" w:cs="Arial"/>
          <w:lang w:val="it-IT"/>
        </w:rPr>
        <w:t xml:space="preserve"> il buon andamento dei suoi lavori, facendo osservare il Regolamento, e dell'amministrazione interna. Sovrintende a tal fine alle funzioni attribuite ai Questori e ai Segretari. </w:t>
      </w:r>
    </w:p>
    <w:p w:rsidR="00395BA0" w:rsidRDefault="00395BA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2. In applicazione delle norme del Regolamento, il Presidente dà la parola, dirige e modera la discussione, mantiene l'ordine, pone le questioni, stabilisce l'ordine delle votazioni, chiarisce il significato del voto e ne annunzia il risultato.</w:t>
      </w:r>
    </w:p>
    <w:p w:rsidR="00ED720B" w:rsidRPr="007D43BC" w:rsidRDefault="00ED720B" w:rsidP="00C77A48">
      <w:pPr>
        <w:spacing w:after="240"/>
        <w:rPr>
          <w:rStyle w:val="testo"/>
          <w:rFonts w:ascii="Arial" w:hAnsi="Arial" w:cs="Arial"/>
          <w:lang w:val="it-IT"/>
        </w:rPr>
      </w:pPr>
    </w:p>
    <w:p w:rsidR="00ED720B" w:rsidRPr="007D43BC" w:rsidRDefault="001156FD" w:rsidP="00C77A48">
      <w:pPr>
        <w:pStyle w:val="Titolo3"/>
        <w:spacing w:before="0" w:after="120"/>
        <w:rPr>
          <w:rStyle w:val="Enfasigrassetto"/>
          <w:smallCaps/>
          <w:sz w:val="24"/>
          <w:szCs w:val="24"/>
          <w:lang w:val="it-IT"/>
        </w:rPr>
      </w:pPr>
      <w:bookmarkStart w:id="19" w:name="_Toc179479996"/>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9</w:t>
      </w:r>
      <w:bookmarkEnd w:id="19"/>
    </w:p>
    <w:p w:rsidR="003B5162" w:rsidRDefault="003B5162" w:rsidP="003B5162">
      <w:pPr>
        <w:rPr>
          <w:lang w:val="it-IT"/>
        </w:rPr>
      </w:pPr>
    </w:p>
    <w:p w:rsidR="00ED720B" w:rsidRPr="007D43BC" w:rsidRDefault="00ED720B" w:rsidP="00C77A48">
      <w:pPr>
        <w:spacing w:after="240"/>
        <w:jc w:val="both"/>
        <w:rPr>
          <w:rFonts w:ascii="Arial" w:hAnsi="Arial" w:cs="Arial"/>
          <w:lang w:val="it-IT"/>
        </w:rPr>
      </w:pPr>
      <w:r w:rsidRPr="007D43BC">
        <w:rPr>
          <w:rFonts w:ascii="Arial" w:hAnsi="Arial" w:cs="Arial"/>
          <w:lang w:val="it-IT"/>
        </w:rPr>
        <w:t>1. I Vicepresidenti collaborano con il Presidente; a tal fine possono essere da lui convocati ogni qualvolta lo ritenga opportuno. Sostituiscono il Presidente in caso di assenza o di impedimento.</w:t>
      </w:r>
    </w:p>
    <w:p w:rsidR="00ED720B" w:rsidRPr="007D43BC" w:rsidRDefault="00ED720B" w:rsidP="00C77A48">
      <w:pPr>
        <w:spacing w:after="240"/>
        <w:rPr>
          <w:rStyle w:val="testo"/>
          <w:rFonts w:ascii="Arial" w:hAnsi="Arial" w:cs="Arial"/>
          <w:lang w:val="it-IT"/>
        </w:rPr>
      </w:pPr>
    </w:p>
    <w:p w:rsidR="00ED720B" w:rsidRPr="007D43BC" w:rsidRDefault="001156FD" w:rsidP="00C77A48">
      <w:pPr>
        <w:pStyle w:val="Titolo3"/>
        <w:spacing w:before="0" w:after="120"/>
        <w:rPr>
          <w:rStyle w:val="Enfasigrassetto"/>
          <w:smallCaps/>
          <w:sz w:val="24"/>
          <w:szCs w:val="24"/>
          <w:lang w:val="it-IT"/>
        </w:rPr>
      </w:pPr>
      <w:bookmarkStart w:id="20" w:name="_Toc179479997"/>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10</w:t>
      </w:r>
      <w:bookmarkEnd w:id="20"/>
    </w:p>
    <w:p w:rsidR="003B5162" w:rsidRDefault="003B5162" w:rsidP="00C77A48">
      <w:pPr>
        <w:jc w:val="both"/>
        <w:rPr>
          <w:rFonts w:ascii="Arial" w:hAnsi="Arial" w:cs="Arial"/>
          <w:lang w:val="it-IT"/>
        </w:rPr>
      </w:pPr>
    </w:p>
    <w:p w:rsidR="00395BA0" w:rsidRDefault="00ED720B" w:rsidP="00C77A48">
      <w:pPr>
        <w:jc w:val="both"/>
        <w:rPr>
          <w:rFonts w:ascii="Arial" w:hAnsi="Arial" w:cs="Arial"/>
          <w:lang w:val="it-IT"/>
        </w:rPr>
      </w:pPr>
      <w:r w:rsidRPr="007D43BC">
        <w:rPr>
          <w:rFonts w:ascii="Arial" w:hAnsi="Arial" w:cs="Arial"/>
          <w:lang w:val="it-IT"/>
        </w:rPr>
        <w:t xml:space="preserve">1. I Questori curano collegialmente il buon andamento dell'amministrazione della Camera, vigilando sull'applicazione delle relative norme e delle direttive del Presidente. </w:t>
      </w:r>
    </w:p>
    <w:p w:rsidR="00395BA0" w:rsidRDefault="00395BA0" w:rsidP="00C77A48">
      <w:pPr>
        <w:jc w:val="both"/>
        <w:rPr>
          <w:rFonts w:ascii="Arial" w:hAnsi="Arial" w:cs="Arial"/>
          <w:lang w:val="it-IT"/>
        </w:rPr>
      </w:pPr>
    </w:p>
    <w:p w:rsidR="00D0492F" w:rsidRPr="0023708D" w:rsidRDefault="00ED720B" w:rsidP="00C77A48">
      <w:pPr>
        <w:jc w:val="both"/>
        <w:rPr>
          <w:rFonts w:ascii="Arial" w:hAnsi="Arial" w:cs="Arial"/>
          <w:u w:val="single"/>
          <w:lang w:val="it-IT"/>
        </w:rPr>
      </w:pPr>
      <w:r w:rsidRPr="007D43BC">
        <w:rPr>
          <w:rFonts w:ascii="Arial" w:hAnsi="Arial" w:cs="Arial"/>
          <w:lang w:val="it-IT"/>
        </w:rPr>
        <w:t>2. Essi sovrintendono alle spese della Camera e predispongono il progetto di bilancio e il conto consuntivo. Sovrintendono inoltre al cerimoniale e al mantenimento dell'ordine nella sede della Camera secondo le disposizioni del Presidente.</w:t>
      </w:r>
      <w:bookmarkStart w:id="21" w:name="_GoBack"/>
      <w:bookmarkEnd w:id="21"/>
    </w:p>
    <w:sectPr w:rsidR="00D0492F" w:rsidRPr="0023708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8D0" w:rsidRDefault="003228D0">
      <w:r>
        <w:separator/>
      </w:r>
    </w:p>
  </w:endnote>
  <w:endnote w:type="continuationSeparator" w:id="0">
    <w:p w:rsidR="003228D0" w:rsidRDefault="00322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8D0" w:rsidRDefault="003228D0">
      <w:r>
        <w:separator/>
      </w:r>
    </w:p>
  </w:footnote>
  <w:footnote w:type="continuationSeparator" w:id="0">
    <w:p w:rsidR="003228D0" w:rsidRDefault="003228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D4B7A"/>
    <w:multiLevelType w:val="hybridMultilevel"/>
    <w:tmpl w:val="0374F77A"/>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15:restartNumberingAfterBreak="0">
    <w:nsid w:val="1E3D4879"/>
    <w:multiLevelType w:val="hybridMultilevel"/>
    <w:tmpl w:val="C204A1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B693827"/>
    <w:multiLevelType w:val="hybridMultilevel"/>
    <w:tmpl w:val="2CB224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253100F"/>
    <w:multiLevelType w:val="hybridMultilevel"/>
    <w:tmpl w:val="F4BA2D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3900F03"/>
    <w:multiLevelType w:val="hybridMultilevel"/>
    <w:tmpl w:val="60A870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FF50A33"/>
    <w:multiLevelType w:val="hybridMultilevel"/>
    <w:tmpl w:val="B5CAB5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6004070"/>
    <w:multiLevelType w:val="hybridMultilevel"/>
    <w:tmpl w:val="54D60E7E"/>
    <w:lvl w:ilvl="0" w:tplc="30220E42">
      <w:start w:val="1"/>
      <w:numFmt w:val="decimal"/>
      <w:lvlText w:val="%1."/>
      <w:lvlJc w:val="left"/>
      <w:pPr>
        <w:ind w:left="795" w:hanging="435"/>
      </w:pPr>
      <w:rPr>
        <w:rFonts w:ascii="Arial" w:hAnsi="Arial" w:cs="Aria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ShadeFormData/>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10"/>
    <w:rsid w:val="00000A93"/>
    <w:rsid w:val="000158B4"/>
    <w:rsid w:val="00021B2A"/>
    <w:rsid w:val="000231AE"/>
    <w:rsid w:val="000246EF"/>
    <w:rsid w:val="000247A2"/>
    <w:rsid w:val="00026FC3"/>
    <w:rsid w:val="00027AA5"/>
    <w:rsid w:val="00032985"/>
    <w:rsid w:val="00034EC7"/>
    <w:rsid w:val="00044402"/>
    <w:rsid w:val="000465EA"/>
    <w:rsid w:val="00050483"/>
    <w:rsid w:val="00050C7A"/>
    <w:rsid w:val="0005303B"/>
    <w:rsid w:val="00056065"/>
    <w:rsid w:val="00057B38"/>
    <w:rsid w:val="00060576"/>
    <w:rsid w:val="0006514D"/>
    <w:rsid w:val="00080CFD"/>
    <w:rsid w:val="00082D7C"/>
    <w:rsid w:val="00082F0D"/>
    <w:rsid w:val="000835EA"/>
    <w:rsid w:val="000875C0"/>
    <w:rsid w:val="000900F7"/>
    <w:rsid w:val="00096EFB"/>
    <w:rsid w:val="000973F3"/>
    <w:rsid w:val="000A4496"/>
    <w:rsid w:val="000A79AA"/>
    <w:rsid w:val="000B15C8"/>
    <w:rsid w:val="000C1175"/>
    <w:rsid w:val="000D2135"/>
    <w:rsid w:val="000D6393"/>
    <w:rsid w:val="000E0ECF"/>
    <w:rsid w:val="000E7A95"/>
    <w:rsid w:val="001156FD"/>
    <w:rsid w:val="001230A1"/>
    <w:rsid w:val="0012551B"/>
    <w:rsid w:val="001316F4"/>
    <w:rsid w:val="00131C29"/>
    <w:rsid w:val="0013726D"/>
    <w:rsid w:val="00137404"/>
    <w:rsid w:val="00150DAE"/>
    <w:rsid w:val="0015258F"/>
    <w:rsid w:val="00156C06"/>
    <w:rsid w:val="00166997"/>
    <w:rsid w:val="001676AD"/>
    <w:rsid w:val="001706F9"/>
    <w:rsid w:val="00175BBA"/>
    <w:rsid w:val="00181C0B"/>
    <w:rsid w:val="00183028"/>
    <w:rsid w:val="00183532"/>
    <w:rsid w:val="001859D8"/>
    <w:rsid w:val="001A1ABA"/>
    <w:rsid w:val="001A2D40"/>
    <w:rsid w:val="001A2F7F"/>
    <w:rsid w:val="001A32CE"/>
    <w:rsid w:val="001A4C97"/>
    <w:rsid w:val="001B437B"/>
    <w:rsid w:val="001C29E2"/>
    <w:rsid w:val="001C4B04"/>
    <w:rsid w:val="001E4B10"/>
    <w:rsid w:val="001F4600"/>
    <w:rsid w:val="002146F3"/>
    <w:rsid w:val="00215098"/>
    <w:rsid w:val="002160BD"/>
    <w:rsid w:val="002225F7"/>
    <w:rsid w:val="00222CD4"/>
    <w:rsid w:val="0022464A"/>
    <w:rsid w:val="00224F3E"/>
    <w:rsid w:val="00227D79"/>
    <w:rsid w:val="00230AA5"/>
    <w:rsid w:val="0023706C"/>
    <w:rsid w:val="0023708D"/>
    <w:rsid w:val="00237487"/>
    <w:rsid w:val="002375D2"/>
    <w:rsid w:val="002416C4"/>
    <w:rsid w:val="002479E4"/>
    <w:rsid w:val="002505A4"/>
    <w:rsid w:val="0025232A"/>
    <w:rsid w:val="00255078"/>
    <w:rsid w:val="002570ED"/>
    <w:rsid w:val="0026511C"/>
    <w:rsid w:val="00265B66"/>
    <w:rsid w:val="0026795B"/>
    <w:rsid w:val="00276EA5"/>
    <w:rsid w:val="002815D1"/>
    <w:rsid w:val="002826EF"/>
    <w:rsid w:val="0028278B"/>
    <w:rsid w:val="00285EFD"/>
    <w:rsid w:val="00292329"/>
    <w:rsid w:val="002A1CE6"/>
    <w:rsid w:val="002A44A3"/>
    <w:rsid w:val="002A6EDE"/>
    <w:rsid w:val="002D22CE"/>
    <w:rsid w:val="002D2B6F"/>
    <w:rsid w:val="002E30FA"/>
    <w:rsid w:val="002F0952"/>
    <w:rsid w:val="002F0D06"/>
    <w:rsid w:val="002F16C0"/>
    <w:rsid w:val="002F331B"/>
    <w:rsid w:val="002F4738"/>
    <w:rsid w:val="002F4D31"/>
    <w:rsid w:val="002F73FB"/>
    <w:rsid w:val="002F7B9B"/>
    <w:rsid w:val="00305B4D"/>
    <w:rsid w:val="00307273"/>
    <w:rsid w:val="00314F02"/>
    <w:rsid w:val="003228D0"/>
    <w:rsid w:val="0033113A"/>
    <w:rsid w:val="00331F0A"/>
    <w:rsid w:val="003329DC"/>
    <w:rsid w:val="00337505"/>
    <w:rsid w:val="00350FE8"/>
    <w:rsid w:val="00360AD9"/>
    <w:rsid w:val="00361491"/>
    <w:rsid w:val="003651F7"/>
    <w:rsid w:val="00372076"/>
    <w:rsid w:val="003720C8"/>
    <w:rsid w:val="003746A8"/>
    <w:rsid w:val="00376456"/>
    <w:rsid w:val="00383731"/>
    <w:rsid w:val="00395BA0"/>
    <w:rsid w:val="003A0CB5"/>
    <w:rsid w:val="003A1C40"/>
    <w:rsid w:val="003A435F"/>
    <w:rsid w:val="003A48D4"/>
    <w:rsid w:val="003A6D1D"/>
    <w:rsid w:val="003A7511"/>
    <w:rsid w:val="003B0446"/>
    <w:rsid w:val="003B06FA"/>
    <w:rsid w:val="003B0B0F"/>
    <w:rsid w:val="003B2A3A"/>
    <w:rsid w:val="003B5162"/>
    <w:rsid w:val="003B56AC"/>
    <w:rsid w:val="003B634B"/>
    <w:rsid w:val="003B73A2"/>
    <w:rsid w:val="003B77DD"/>
    <w:rsid w:val="003B77DE"/>
    <w:rsid w:val="003C22C2"/>
    <w:rsid w:val="003C3435"/>
    <w:rsid w:val="003C4B16"/>
    <w:rsid w:val="003C4D32"/>
    <w:rsid w:val="003C5267"/>
    <w:rsid w:val="003C6516"/>
    <w:rsid w:val="003D0204"/>
    <w:rsid w:val="003D610A"/>
    <w:rsid w:val="003D68DC"/>
    <w:rsid w:val="003E20B8"/>
    <w:rsid w:val="003E3052"/>
    <w:rsid w:val="003E3BBD"/>
    <w:rsid w:val="003E74DE"/>
    <w:rsid w:val="003F1E7B"/>
    <w:rsid w:val="003F3506"/>
    <w:rsid w:val="003F4B30"/>
    <w:rsid w:val="003F7100"/>
    <w:rsid w:val="003F7E99"/>
    <w:rsid w:val="00401EAD"/>
    <w:rsid w:val="004020BD"/>
    <w:rsid w:val="00402E24"/>
    <w:rsid w:val="00404BFC"/>
    <w:rsid w:val="00414825"/>
    <w:rsid w:val="00414A20"/>
    <w:rsid w:val="00417ED2"/>
    <w:rsid w:val="0042427C"/>
    <w:rsid w:val="00430ED9"/>
    <w:rsid w:val="0043698E"/>
    <w:rsid w:val="00440684"/>
    <w:rsid w:val="00444010"/>
    <w:rsid w:val="00456816"/>
    <w:rsid w:val="004711C7"/>
    <w:rsid w:val="00473DDB"/>
    <w:rsid w:val="004758C0"/>
    <w:rsid w:val="0048271A"/>
    <w:rsid w:val="00483DB2"/>
    <w:rsid w:val="00496171"/>
    <w:rsid w:val="004A0732"/>
    <w:rsid w:val="004B49C2"/>
    <w:rsid w:val="004B7CBA"/>
    <w:rsid w:val="004C1DF5"/>
    <w:rsid w:val="004C4854"/>
    <w:rsid w:val="004C4D78"/>
    <w:rsid w:val="004C69FD"/>
    <w:rsid w:val="004C6C76"/>
    <w:rsid w:val="004D0FAF"/>
    <w:rsid w:val="004E52B4"/>
    <w:rsid w:val="004F3445"/>
    <w:rsid w:val="004F61B2"/>
    <w:rsid w:val="004F7F3B"/>
    <w:rsid w:val="005043A9"/>
    <w:rsid w:val="005044F0"/>
    <w:rsid w:val="005051F9"/>
    <w:rsid w:val="00505F71"/>
    <w:rsid w:val="00514C9C"/>
    <w:rsid w:val="00516F32"/>
    <w:rsid w:val="005239C3"/>
    <w:rsid w:val="00523F0D"/>
    <w:rsid w:val="00544B06"/>
    <w:rsid w:val="005548CC"/>
    <w:rsid w:val="00554CAA"/>
    <w:rsid w:val="00557515"/>
    <w:rsid w:val="00564621"/>
    <w:rsid w:val="0056564F"/>
    <w:rsid w:val="0056719F"/>
    <w:rsid w:val="00567A31"/>
    <w:rsid w:val="00570109"/>
    <w:rsid w:val="005730E6"/>
    <w:rsid w:val="005736A6"/>
    <w:rsid w:val="00574A2F"/>
    <w:rsid w:val="005755F1"/>
    <w:rsid w:val="005756CA"/>
    <w:rsid w:val="00575D05"/>
    <w:rsid w:val="00580B86"/>
    <w:rsid w:val="005814D3"/>
    <w:rsid w:val="00583636"/>
    <w:rsid w:val="005853BA"/>
    <w:rsid w:val="0058649E"/>
    <w:rsid w:val="005A03B6"/>
    <w:rsid w:val="005A13C5"/>
    <w:rsid w:val="005A1D7B"/>
    <w:rsid w:val="005A3AB2"/>
    <w:rsid w:val="005A780B"/>
    <w:rsid w:val="005B0214"/>
    <w:rsid w:val="005B075D"/>
    <w:rsid w:val="005B78E4"/>
    <w:rsid w:val="005D11D4"/>
    <w:rsid w:val="005D2813"/>
    <w:rsid w:val="005D495E"/>
    <w:rsid w:val="005D5E5C"/>
    <w:rsid w:val="005D5FFD"/>
    <w:rsid w:val="005D7EB1"/>
    <w:rsid w:val="005E250B"/>
    <w:rsid w:val="005E338E"/>
    <w:rsid w:val="005F1001"/>
    <w:rsid w:val="005F206B"/>
    <w:rsid w:val="005F53E8"/>
    <w:rsid w:val="0061724C"/>
    <w:rsid w:val="006240C4"/>
    <w:rsid w:val="00624AE9"/>
    <w:rsid w:val="00635FE7"/>
    <w:rsid w:val="006426C8"/>
    <w:rsid w:val="00662D8A"/>
    <w:rsid w:val="00665FB4"/>
    <w:rsid w:val="00667701"/>
    <w:rsid w:val="00667C6A"/>
    <w:rsid w:val="0067221F"/>
    <w:rsid w:val="00672D57"/>
    <w:rsid w:val="00673018"/>
    <w:rsid w:val="00674860"/>
    <w:rsid w:val="00680C53"/>
    <w:rsid w:val="006847F6"/>
    <w:rsid w:val="00694F41"/>
    <w:rsid w:val="006B3FFC"/>
    <w:rsid w:val="006B73FF"/>
    <w:rsid w:val="006C064E"/>
    <w:rsid w:val="006C1759"/>
    <w:rsid w:val="006C6DE3"/>
    <w:rsid w:val="006D77AD"/>
    <w:rsid w:val="006D7B87"/>
    <w:rsid w:val="006E29DC"/>
    <w:rsid w:val="006E2FA8"/>
    <w:rsid w:val="006F34C9"/>
    <w:rsid w:val="006F385F"/>
    <w:rsid w:val="006F5DA4"/>
    <w:rsid w:val="00700218"/>
    <w:rsid w:val="0070278D"/>
    <w:rsid w:val="00703076"/>
    <w:rsid w:val="0070567D"/>
    <w:rsid w:val="00705897"/>
    <w:rsid w:val="007106BC"/>
    <w:rsid w:val="0071071F"/>
    <w:rsid w:val="0071469C"/>
    <w:rsid w:val="00714F40"/>
    <w:rsid w:val="00715EC4"/>
    <w:rsid w:val="00721F28"/>
    <w:rsid w:val="007221AA"/>
    <w:rsid w:val="00723355"/>
    <w:rsid w:val="007236AE"/>
    <w:rsid w:val="00727E06"/>
    <w:rsid w:val="00730F23"/>
    <w:rsid w:val="00733954"/>
    <w:rsid w:val="0073400A"/>
    <w:rsid w:val="007526AB"/>
    <w:rsid w:val="007528AD"/>
    <w:rsid w:val="007636C0"/>
    <w:rsid w:val="00765A04"/>
    <w:rsid w:val="007707CD"/>
    <w:rsid w:val="00775EED"/>
    <w:rsid w:val="00775F1C"/>
    <w:rsid w:val="00777818"/>
    <w:rsid w:val="0078013E"/>
    <w:rsid w:val="00787F81"/>
    <w:rsid w:val="00791935"/>
    <w:rsid w:val="00796C57"/>
    <w:rsid w:val="007A2FD6"/>
    <w:rsid w:val="007A38E6"/>
    <w:rsid w:val="007B1956"/>
    <w:rsid w:val="007B2C81"/>
    <w:rsid w:val="007B3C70"/>
    <w:rsid w:val="007B42BB"/>
    <w:rsid w:val="007B50C7"/>
    <w:rsid w:val="007C28B1"/>
    <w:rsid w:val="007C4736"/>
    <w:rsid w:val="007C630E"/>
    <w:rsid w:val="007D0231"/>
    <w:rsid w:val="007D23E1"/>
    <w:rsid w:val="007D43BC"/>
    <w:rsid w:val="007D5B85"/>
    <w:rsid w:val="007E139D"/>
    <w:rsid w:val="007E18C2"/>
    <w:rsid w:val="0080294A"/>
    <w:rsid w:val="00803F9B"/>
    <w:rsid w:val="00815DBA"/>
    <w:rsid w:val="00817242"/>
    <w:rsid w:val="008172E2"/>
    <w:rsid w:val="00821723"/>
    <w:rsid w:val="0082210C"/>
    <w:rsid w:val="008305F0"/>
    <w:rsid w:val="0083419E"/>
    <w:rsid w:val="008344C4"/>
    <w:rsid w:val="008354F3"/>
    <w:rsid w:val="0083566B"/>
    <w:rsid w:val="00836C2E"/>
    <w:rsid w:val="0084099E"/>
    <w:rsid w:val="00842949"/>
    <w:rsid w:val="00842C84"/>
    <w:rsid w:val="00852D5E"/>
    <w:rsid w:val="0085628D"/>
    <w:rsid w:val="00861B0B"/>
    <w:rsid w:val="00890B68"/>
    <w:rsid w:val="00897308"/>
    <w:rsid w:val="008A1846"/>
    <w:rsid w:val="008A1E28"/>
    <w:rsid w:val="008A42EA"/>
    <w:rsid w:val="008B44C7"/>
    <w:rsid w:val="008B6430"/>
    <w:rsid w:val="008B68DB"/>
    <w:rsid w:val="008C6DC7"/>
    <w:rsid w:val="008D063B"/>
    <w:rsid w:val="008D0D69"/>
    <w:rsid w:val="008D2195"/>
    <w:rsid w:val="008D6630"/>
    <w:rsid w:val="008D6B23"/>
    <w:rsid w:val="008E3260"/>
    <w:rsid w:val="008E7E25"/>
    <w:rsid w:val="008F67EA"/>
    <w:rsid w:val="00915028"/>
    <w:rsid w:val="009164D3"/>
    <w:rsid w:val="00921AE5"/>
    <w:rsid w:val="00925AC8"/>
    <w:rsid w:val="00930C29"/>
    <w:rsid w:val="00932F4E"/>
    <w:rsid w:val="00940165"/>
    <w:rsid w:val="0094131E"/>
    <w:rsid w:val="00943EF7"/>
    <w:rsid w:val="00960D1C"/>
    <w:rsid w:val="00961BB6"/>
    <w:rsid w:val="009621DA"/>
    <w:rsid w:val="0097111F"/>
    <w:rsid w:val="00973C8E"/>
    <w:rsid w:val="00976770"/>
    <w:rsid w:val="009801F4"/>
    <w:rsid w:val="009827B0"/>
    <w:rsid w:val="00991308"/>
    <w:rsid w:val="009967F7"/>
    <w:rsid w:val="009A05B2"/>
    <w:rsid w:val="009A3B21"/>
    <w:rsid w:val="009B40EA"/>
    <w:rsid w:val="009C0C63"/>
    <w:rsid w:val="009C240C"/>
    <w:rsid w:val="009C7A4A"/>
    <w:rsid w:val="009D20C8"/>
    <w:rsid w:val="009D4897"/>
    <w:rsid w:val="009D4E35"/>
    <w:rsid w:val="009D66B4"/>
    <w:rsid w:val="009D7030"/>
    <w:rsid w:val="009E33C2"/>
    <w:rsid w:val="009E651B"/>
    <w:rsid w:val="009E7DE8"/>
    <w:rsid w:val="009F4623"/>
    <w:rsid w:val="009F6CA1"/>
    <w:rsid w:val="00A0374C"/>
    <w:rsid w:val="00A042C4"/>
    <w:rsid w:val="00A07556"/>
    <w:rsid w:val="00A104E7"/>
    <w:rsid w:val="00A150D1"/>
    <w:rsid w:val="00A23CC0"/>
    <w:rsid w:val="00A27B65"/>
    <w:rsid w:val="00A374EB"/>
    <w:rsid w:val="00A378A9"/>
    <w:rsid w:val="00A42B71"/>
    <w:rsid w:val="00A42EBA"/>
    <w:rsid w:val="00A430E5"/>
    <w:rsid w:val="00A44F5F"/>
    <w:rsid w:val="00A45792"/>
    <w:rsid w:val="00A5063B"/>
    <w:rsid w:val="00A71F45"/>
    <w:rsid w:val="00A724D3"/>
    <w:rsid w:val="00A74D5C"/>
    <w:rsid w:val="00A8543D"/>
    <w:rsid w:val="00A92C8E"/>
    <w:rsid w:val="00A937D5"/>
    <w:rsid w:val="00AA5B7C"/>
    <w:rsid w:val="00AA67E1"/>
    <w:rsid w:val="00AB0FCB"/>
    <w:rsid w:val="00AB690B"/>
    <w:rsid w:val="00AC1DE7"/>
    <w:rsid w:val="00AC4D2E"/>
    <w:rsid w:val="00AC75EB"/>
    <w:rsid w:val="00AD01B9"/>
    <w:rsid w:val="00AD51D8"/>
    <w:rsid w:val="00AD79C7"/>
    <w:rsid w:val="00AE08C8"/>
    <w:rsid w:val="00AF45AC"/>
    <w:rsid w:val="00AF7923"/>
    <w:rsid w:val="00B005F0"/>
    <w:rsid w:val="00B0420A"/>
    <w:rsid w:val="00B046EE"/>
    <w:rsid w:val="00B04B60"/>
    <w:rsid w:val="00B05B5B"/>
    <w:rsid w:val="00B22F69"/>
    <w:rsid w:val="00B24CD2"/>
    <w:rsid w:val="00B259C3"/>
    <w:rsid w:val="00B27EAA"/>
    <w:rsid w:val="00B36880"/>
    <w:rsid w:val="00B37D85"/>
    <w:rsid w:val="00B37F4E"/>
    <w:rsid w:val="00B55203"/>
    <w:rsid w:val="00B56CC7"/>
    <w:rsid w:val="00B666A5"/>
    <w:rsid w:val="00B7185D"/>
    <w:rsid w:val="00B72178"/>
    <w:rsid w:val="00B734FF"/>
    <w:rsid w:val="00B76208"/>
    <w:rsid w:val="00B765CA"/>
    <w:rsid w:val="00B76863"/>
    <w:rsid w:val="00B82939"/>
    <w:rsid w:val="00B866C1"/>
    <w:rsid w:val="00B90473"/>
    <w:rsid w:val="00B960CB"/>
    <w:rsid w:val="00BA1457"/>
    <w:rsid w:val="00BB42E2"/>
    <w:rsid w:val="00BC328B"/>
    <w:rsid w:val="00BC3637"/>
    <w:rsid w:val="00BC7A1B"/>
    <w:rsid w:val="00BE52B9"/>
    <w:rsid w:val="00BF0FB6"/>
    <w:rsid w:val="00BF2ED9"/>
    <w:rsid w:val="00C034EA"/>
    <w:rsid w:val="00C05189"/>
    <w:rsid w:val="00C06886"/>
    <w:rsid w:val="00C11406"/>
    <w:rsid w:val="00C12076"/>
    <w:rsid w:val="00C134BC"/>
    <w:rsid w:val="00C22C8D"/>
    <w:rsid w:val="00C30B2A"/>
    <w:rsid w:val="00C36B43"/>
    <w:rsid w:val="00C37979"/>
    <w:rsid w:val="00C43733"/>
    <w:rsid w:val="00C44438"/>
    <w:rsid w:val="00C444B4"/>
    <w:rsid w:val="00C464CB"/>
    <w:rsid w:val="00C505F3"/>
    <w:rsid w:val="00C50F84"/>
    <w:rsid w:val="00C53FCC"/>
    <w:rsid w:val="00C55D11"/>
    <w:rsid w:val="00C56619"/>
    <w:rsid w:val="00C577CF"/>
    <w:rsid w:val="00C60BCC"/>
    <w:rsid w:val="00C63756"/>
    <w:rsid w:val="00C6464C"/>
    <w:rsid w:val="00C74F85"/>
    <w:rsid w:val="00C77A48"/>
    <w:rsid w:val="00C80C2C"/>
    <w:rsid w:val="00C830B1"/>
    <w:rsid w:val="00C84081"/>
    <w:rsid w:val="00C84B0B"/>
    <w:rsid w:val="00C84C63"/>
    <w:rsid w:val="00C91ED2"/>
    <w:rsid w:val="00C936DE"/>
    <w:rsid w:val="00C9427E"/>
    <w:rsid w:val="00C954DB"/>
    <w:rsid w:val="00CA0D0D"/>
    <w:rsid w:val="00CA0F7F"/>
    <w:rsid w:val="00CA252B"/>
    <w:rsid w:val="00CA38B4"/>
    <w:rsid w:val="00CA4C6A"/>
    <w:rsid w:val="00CA4FB8"/>
    <w:rsid w:val="00CB0652"/>
    <w:rsid w:val="00CC0A62"/>
    <w:rsid w:val="00CC444D"/>
    <w:rsid w:val="00CC59EA"/>
    <w:rsid w:val="00CC64F5"/>
    <w:rsid w:val="00CE09BB"/>
    <w:rsid w:val="00CE6E98"/>
    <w:rsid w:val="00CF3240"/>
    <w:rsid w:val="00CF3588"/>
    <w:rsid w:val="00CF78D4"/>
    <w:rsid w:val="00D0492F"/>
    <w:rsid w:val="00D07FBE"/>
    <w:rsid w:val="00D15372"/>
    <w:rsid w:val="00D24BEC"/>
    <w:rsid w:val="00D30E65"/>
    <w:rsid w:val="00D373C2"/>
    <w:rsid w:val="00D42C15"/>
    <w:rsid w:val="00D430B8"/>
    <w:rsid w:val="00D517F4"/>
    <w:rsid w:val="00D54A07"/>
    <w:rsid w:val="00D63023"/>
    <w:rsid w:val="00D63F07"/>
    <w:rsid w:val="00D67B25"/>
    <w:rsid w:val="00D70833"/>
    <w:rsid w:val="00D77EEE"/>
    <w:rsid w:val="00D85B40"/>
    <w:rsid w:val="00D9202A"/>
    <w:rsid w:val="00D9282F"/>
    <w:rsid w:val="00D93AF0"/>
    <w:rsid w:val="00D93E95"/>
    <w:rsid w:val="00D973B7"/>
    <w:rsid w:val="00DA1C75"/>
    <w:rsid w:val="00DA5560"/>
    <w:rsid w:val="00DA6FA7"/>
    <w:rsid w:val="00DB3396"/>
    <w:rsid w:val="00DC1500"/>
    <w:rsid w:val="00DC43BB"/>
    <w:rsid w:val="00DE090E"/>
    <w:rsid w:val="00DE0B10"/>
    <w:rsid w:val="00DE64BA"/>
    <w:rsid w:val="00DF5090"/>
    <w:rsid w:val="00E00C7E"/>
    <w:rsid w:val="00E07963"/>
    <w:rsid w:val="00E14729"/>
    <w:rsid w:val="00E15A3D"/>
    <w:rsid w:val="00E223CA"/>
    <w:rsid w:val="00E315E0"/>
    <w:rsid w:val="00E345FE"/>
    <w:rsid w:val="00E41E1A"/>
    <w:rsid w:val="00E4364F"/>
    <w:rsid w:val="00E44BF6"/>
    <w:rsid w:val="00E60C23"/>
    <w:rsid w:val="00E61446"/>
    <w:rsid w:val="00E7306F"/>
    <w:rsid w:val="00E7580C"/>
    <w:rsid w:val="00E8169A"/>
    <w:rsid w:val="00E836E8"/>
    <w:rsid w:val="00E8437C"/>
    <w:rsid w:val="00E8690E"/>
    <w:rsid w:val="00E945C5"/>
    <w:rsid w:val="00EA19D6"/>
    <w:rsid w:val="00EA5C19"/>
    <w:rsid w:val="00EA7637"/>
    <w:rsid w:val="00EB3523"/>
    <w:rsid w:val="00EB3F02"/>
    <w:rsid w:val="00EB492A"/>
    <w:rsid w:val="00EC3D27"/>
    <w:rsid w:val="00EC52AE"/>
    <w:rsid w:val="00EC6A3B"/>
    <w:rsid w:val="00ED0BD1"/>
    <w:rsid w:val="00ED61C5"/>
    <w:rsid w:val="00ED666E"/>
    <w:rsid w:val="00ED720B"/>
    <w:rsid w:val="00EE208D"/>
    <w:rsid w:val="00EE6AC8"/>
    <w:rsid w:val="00EF0204"/>
    <w:rsid w:val="00EF1FAC"/>
    <w:rsid w:val="00EF5E32"/>
    <w:rsid w:val="00F02C20"/>
    <w:rsid w:val="00F02E44"/>
    <w:rsid w:val="00F073DD"/>
    <w:rsid w:val="00F14111"/>
    <w:rsid w:val="00F30CE9"/>
    <w:rsid w:val="00F31A7F"/>
    <w:rsid w:val="00F36610"/>
    <w:rsid w:val="00F41094"/>
    <w:rsid w:val="00F43843"/>
    <w:rsid w:val="00F478C7"/>
    <w:rsid w:val="00F47C7B"/>
    <w:rsid w:val="00F507C0"/>
    <w:rsid w:val="00F52CB3"/>
    <w:rsid w:val="00F5610B"/>
    <w:rsid w:val="00F66CC5"/>
    <w:rsid w:val="00F737E8"/>
    <w:rsid w:val="00F86B58"/>
    <w:rsid w:val="00F90140"/>
    <w:rsid w:val="00F90F07"/>
    <w:rsid w:val="00F9123E"/>
    <w:rsid w:val="00F94833"/>
    <w:rsid w:val="00F95CCC"/>
    <w:rsid w:val="00FA13BE"/>
    <w:rsid w:val="00FA260F"/>
    <w:rsid w:val="00FA468A"/>
    <w:rsid w:val="00FA6FF8"/>
    <w:rsid w:val="00FB335F"/>
    <w:rsid w:val="00FB56B3"/>
    <w:rsid w:val="00FC18D8"/>
    <w:rsid w:val="00FC41AC"/>
    <w:rsid w:val="00FC4EB5"/>
    <w:rsid w:val="00FC64AD"/>
    <w:rsid w:val="00FD2BC3"/>
    <w:rsid w:val="00FD741F"/>
    <w:rsid w:val="00FE3205"/>
    <w:rsid w:val="00FF19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4:docId w14:val="26C149A6"/>
  <w15:chartTrackingRefBased/>
  <w15:docId w15:val="{7F491111-8AC6-4F05-8957-66A093155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0AA5"/>
    <w:rPr>
      <w:sz w:val="24"/>
      <w:szCs w:val="24"/>
      <w:lang w:val="en-US" w:eastAsia="en-US"/>
    </w:rPr>
  </w:style>
  <w:style w:type="paragraph" w:styleId="Titolo1">
    <w:name w:val="heading 1"/>
    <w:basedOn w:val="Normale"/>
    <w:next w:val="Normale"/>
    <w:link w:val="Titolo1Carattere"/>
    <w:qFormat/>
    <w:rsid w:val="0073400A"/>
    <w:pPr>
      <w:keepNext/>
      <w:spacing w:before="240" w:after="60"/>
      <w:jc w:val="center"/>
      <w:outlineLvl w:val="0"/>
    </w:pPr>
    <w:rPr>
      <w:rFonts w:ascii="Arial" w:hAnsi="Arial" w:cs="Arial"/>
      <w:b/>
      <w:bCs/>
      <w:kern w:val="32"/>
      <w:sz w:val="32"/>
      <w:szCs w:val="32"/>
    </w:rPr>
  </w:style>
  <w:style w:type="paragraph" w:styleId="Titolo2">
    <w:name w:val="heading 2"/>
    <w:basedOn w:val="Normale"/>
    <w:next w:val="Normale"/>
    <w:link w:val="Titolo2Carattere"/>
    <w:qFormat/>
    <w:rsid w:val="0073400A"/>
    <w:pPr>
      <w:keepNext/>
      <w:spacing w:before="240" w:after="60"/>
      <w:jc w:val="center"/>
      <w:outlineLvl w:val="1"/>
    </w:pPr>
    <w:rPr>
      <w:rFonts w:ascii="Arial" w:hAnsi="Arial" w:cs="Arial"/>
      <w:b/>
      <w:bCs/>
      <w:iCs/>
      <w:sz w:val="28"/>
      <w:szCs w:val="28"/>
    </w:rPr>
  </w:style>
  <w:style w:type="paragraph" w:styleId="Titolo3">
    <w:name w:val="heading 3"/>
    <w:basedOn w:val="Normale"/>
    <w:next w:val="Normale"/>
    <w:qFormat/>
    <w:rsid w:val="0073400A"/>
    <w:pPr>
      <w:keepNext/>
      <w:spacing w:before="240" w:after="60"/>
      <w:jc w:val="center"/>
      <w:outlineLvl w:val="2"/>
    </w:pPr>
    <w:rPr>
      <w:rFonts w:ascii="Arial" w:hAnsi="Arial" w:cs="Arial"/>
      <w:bCs/>
      <w:sz w:val="2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sid w:val="0073400A"/>
    <w:rPr>
      <w:rFonts w:ascii="Arial" w:hAnsi="Arial" w:cs="Arial"/>
      <w:b/>
      <w:bCs/>
      <w:kern w:val="32"/>
      <w:sz w:val="32"/>
      <w:szCs w:val="32"/>
      <w:lang w:val="en-US" w:eastAsia="en-US" w:bidi="ar-SA"/>
    </w:rPr>
  </w:style>
  <w:style w:type="character" w:customStyle="1" w:styleId="Titolo2Carattere">
    <w:name w:val="Titolo 2 Carattere"/>
    <w:link w:val="Titolo2"/>
    <w:rsid w:val="0073400A"/>
    <w:rPr>
      <w:rFonts w:ascii="Arial" w:hAnsi="Arial" w:cs="Arial"/>
      <w:b/>
      <w:bCs/>
      <w:iCs/>
      <w:sz w:val="28"/>
      <w:szCs w:val="28"/>
      <w:lang w:val="en-US" w:eastAsia="en-US" w:bidi="ar-SA"/>
    </w:rPr>
  </w:style>
  <w:style w:type="character" w:customStyle="1" w:styleId="testo">
    <w:name w:val="testo"/>
    <w:basedOn w:val="Carpredefinitoparagrafo"/>
    <w:rsid w:val="001E4B10"/>
  </w:style>
  <w:style w:type="character" w:styleId="Enfasigrassetto">
    <w:name w:val="Strong"/>
    <w:qFormat/>
    <w:rsid w:val="001E4B10"/>
    <w:rPr>
      <w:b/>
      <w:bCs/>
    </w:rPr>
  </w:style>
  <w:style w:type="character" w:styleId="Collegamentoipertestuale">
    <w:name w:val="Hyperlink"/>
    <w:uiPriority w:val="99"/>
    <w:rsid w:val="001E4B10"/>
    <w:rPr>
      <w:color w:val="0000FF"/>
      <w:u w:val="single"/>
    </w:rPr>
  </w:style>
  <w:style w:type="character" w:styleId="Collegamentovisitato">
    <w:name w:val="FollowedHyperlink"/>
    <w:rsid w:val="001E4B10"/>
    <w:rPr>
      <w:color w:val="0000FF"/>
      <w:u w:val="single"/>
    </w:rPr>
  </w:style>
  <w:style w:type="paragraph" w:styleId="Sommario1">
    <w:name w:val="toc 1"/>
    <w:basedOn w:val="Normale"/>
    <w:next w:val="Normale"/>
    <w:autoRedefine/>
    <w:uiPriority w:val="39"/>
    <w:rsid w:val="001E4B10"/>
    <w:rPr>
      <w:sz w:val="36"/>
      <w:szCs w:val="36"/>
      <w:lang w:val="it-IT"/>
    </w:rPr>
  </w:style>
  <w:style w:type="character" w:customStyle="1" w:styleId="TitoloRegolamento1">
    <w:name w:val="TitoloRegolamento1"/>
    <w:rsid w:val="000A4496"/>
    <w:rPr>
      <w:rFonts w:ascii="Arial" w:hAnsi="Arial"/>
      <w:sz w:val="32"/>
    </w:rPr>
  </w:style>
  <w:style w:type="paragraph" w:styleId="Sommario9">
    <w:name w:val="toc 9"/>
    <w:basedOn w:val="Normale"/>
    <w:next w:val="Normale"/>
    <w:autoRedefine/>
    <w:uiPriority w:val="39"/>
    <w:rsid w:val="002F7B9B"/>
    <w:pPr>
      <w:ind w:left="1920"/>
    </w:pPr>
  </w:style>
  <w:style w:type="paragraph" w:styleId="Sommario2">
    <w:name w:val="toc 2"/>
    <w:basedOn w:val="Normale"/>
    <w:next w:val="Normale"/>
    <w:autoRedefine/>
    <w:uiPriority w:val="39"/>
    <w:rsid w:val="00DA5560"/>
    <w:pPr>
      <w:ind w:left="240"/>
    </w:pPr>
  </w:style>
  <w:style w:type="paragraph" w:styleId="Sommario3">
    <w:name w:val="toc 3"/>
    <w:basedOn w:val="Normale"/>
    <w:next w:val="Normale"/>
    <w:autoRedefine/>
    <w:uiPriority w:val="39"/>
    <w:rsid w:val="00DA5560"/>
    <w:pPr>
      <w:ind w:left="480"/>
    </w:pPr>
  </w:style>
  <w:style w:type="paragraph" w:styleId="Intestazione">
    <w:name w:val="header"/>
    <w:basedOn w:val="Normale"/>
    <w:rsid w:val="00BA1457"/>
    <w:pPr>
      <w:tabs>
        <w:tab w:val="center" w:pos="4819"/>
        <w:tab w:val="right" w:pos="9638"/>
      </w:tabs>
    </w:pPr>
  </w:style>
  <w:style w:type="paragraph" w:styleId="Pidipagina">
    <w:name w:val="footer"/>
    <w:basedOn w:val="Normale"/>
    <w:rsid w:val="00BA1457"/>
    <w:pPr>
      <w:tabs>
        <w:tab w:val="center" w:pos="4819"/>
        <w:tab w:val="right" w:pos="9638"/>
      </w:tabs>
    </w:pPr>
  </w:style>
  <w:style w:type="paragraph" w:styleId="Testofumetto">
    <w:name w:val="Balloon Text"/>
    <w:basedOn w:val="Normale"/>
    <w:link w:val="TestofumettoCarattere"/>
    <w:rsid w:val="00C6464C"/>
    <w:rPr>
      <w:rFonts w:ascii="Segoe UI" w:hAnsi="Segoe UI" w:cs="Segoe UI"/>
      <w:sz w:val="18"/>
      <w:szCs w:val="18"/>
    </w:rPr>
  </w:style>
  <w:style w:type="character" w:customStyle="1" w:styleId="TestofumettoCarattere">
    <w:name w:val="Testo fumetto Carattere"/>
    <w:link w:val="Testofumetto"/>
    <w:rsid w:val="00C6464C"/>
    <w:rPr>
      <w:rFonts w:ascii="Segoe UI" w:hAnsi="Segoe UI" w:cs="Segoe UI"/>
      <w:sz w:val="18"/>
      <w:szCs w:val="18"/>
      <w:lang w:val="en-US" w:eastAsia="en-US"/>
    </w:rPr>
  </w:style>
  <w:style w:type="paragraph" w:styleId="Sommario4">
    <w:name w:val="toc 4"/>
    <w:basedOn w:val="Normale"/>
    <w:next w:val="Normale"/>
    <w:autoRedefine/>
    <w:uiPriority w:val="39"/>
    <w:unhideWhenUsed/>
    <w:rsid w:val="0043698E"/>
    <w:pPr>
      <w:spacing w:after="100" w:line="259" w:lineRule="auto"/>
      <w:ind w:left="660"/>
    </w:pPr>
    <w:rPr>
      <w:rFonts w:ascii="Calibri" w:hAnsi="Calibri"/>
      <w:sz w:val="22"/>
      <w:szCs w:val="22"/>
      <w:lang w:val="it-IT" w:eastAsia="it-IT"/>
    </w:rPr>
  </w:style>
  <w:style w:type="paragraph" w:styleId="Sommario5">
    <w:name w:val="toc 5"/>
    <w:basedOn w:val="Normale"/>
    <w:next w:val="Normale"/>
    <w:autoRedefine/>
    <w:uiPriority w:val="39"/>
    <w:unhideWhenUsed/>
    <w:rsid w:val="0043698E"/>
    <w:pPr>
      <w:spacing w:after="100" w:line="259" w:lineRule="auto"/>
      <w:ind w:left="880"/>
    </w:pPr>
    <w:rPr>
      <w:rFonts w:ascii="Calibri" w:hAnsi="Calibri"/>
      <w:sz w:val="22"/>
      <w:szCs w:val="22"/>
      <w:lang w:val="it-IT" w:eastAsia="it-IT"/>
    </w:rPr>
  </w:style>
  <w:style w:type="paragraph" w:styleId="Sommario6">
    <w:name w:val="toc 6"/>
    <w:basedOn w:val="Normale"/>
    <w:next w:val="Normale"/>
    <w:autoRedefine/>
    <w:uiPriority w:val="39"/>
    <w:unhideWhenUsed/>
    <w:rsid w:val="0043698E"/>
    <w:pPr>
      <w:spacing w:after="100" w:line="259" w:lineRule="auto"/>
      <w:ind w:left="1100"/>
    </w:pPr>
    <w:rPr>
      <w:rFonts w:ascii="Calibri" w:hAnsi="Calibri"/>
      <w:sz w:val="22"/>
      <w:szCs w:val="22"/>
      <w:lang w:val="it-IT" w:eastAsia="it-IT"/>
    </w:rPr>
  </w:style>
  <w:style w:type="paragraph" w:styleId="Sommario7">
    <w:name w:val="toc 7"/>
    <w:basedOn w:val="Normale"/>
    <w:next w:val="Normale"/>
    <w:autoRedefine/>
    <w:uiPriority w:val="39"/>
    <w:unhideWhenUsed/>
    <w:rsid w:val="0043698E"/>
    <w:pPr>
      <w:spacing w:after="100" w:line="259" w:lineRule="auto"/>
      <w:ind w:left="1320"/>
    </w:pPr>
    <w:rPr>
      <w:rFonts w:ascii="Calibri" w:hAnsi="Calibri"/>
      <w:sz w:val="22"/>
      <w:szCs w:val="22"/>
      <w:lang w:val="it-IT" w:eastAsia="it-IT"/>
    </w:rPr>
  </w:style>
  <w:style w:type="paragraph" w:styleId="Sommario8">
    <w:name w:val="toc 8"/>
    <w:basedOn w:val="Normale"/>
    <w:next w:val="Normale"/>
    <w:autoRedefine/>
    <w:uiPriority w:val="39"/>
    <w:unhideWhenUsed/>
    <w:rsid w:val="0043698E"/>
    <w:pPr>
      <w:spacing w:after="100" w:line="259" w:lineRule="auto"/>
      <w:ind w:left="1540"/>
    </w:pPr>
    <w:rPr>
      <w:rFonts w:ascii="Calibri" w:hAnsi="Calibri"/>
      <w:sz w:val="22"/>
      <w:szCs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14227-CE5F-4B78-B0F6-41FF741CE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1046</Words>
  <Characters>5967</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Indice del Regolamento della Camera dei Deputati</vt:lpstr>
    </vt:vector>
  </TitlesOfParts>
  <Company>Interact</Company>
  <LinksUpToDate>false</LinksUpToDate>
  <CharactersWithSpaces>7000</CharactersWithSpaces>
  <SharedDoc>false</SharedDoc>
  <HLinks>
    <vt:vector size="1608" baseType="variant">
      <vt:variant>
        <vt:i4>1048626</vt:i4>
      </vt:variant>
      <vt:variant>
        <vt:i4>1604</vt:i4>
      </vt:variant>
      <vt:variant>
        <vt:i4>0</vt:i4>
      </vt:variant>
      <vt:variant>
        <vt:i4>5</vt:i4>
      </vt:variant>
      <vt:variant>
        <vt:lpwstr/>
      </vt:variant>
      <vt:variant>
        <vt:lpwstr>_Toc179480248</vt:lpwstr>
      </vt:variant>
      <vt:variant>
        <vt:i4>1048626</vt:i4>
      </vt:variant>
      <vt:variant>
        <vt:i4>1598</vt:i4>
      </vt:variant>
      <vt:variant>
        <vt:i4>0</vt:i4>
      </vt:variant>
      <vt:variant>
        <vt:i4>5</vt:i4>
      </vt:variant>
      <vt:variant>
        <vt:lpwstr/>
      </vt:variant>
      <vt:variant>
        <vt:lpwstr>_Toc179480247</vt:lpwstr>
      </vt:variant>
      <vt:variant>
        <vt:i4>1048626</vt:i4>
      </vt:variant>
      <vt:variant>
        <vt:i4>1592</vt:i4>
      </vt:variant>
      <vt:variant>
        <vt:i4>0</vt:i4>
      </vt:variant>
      <vt:variant>
        <vt:i4>5</vt:i4>
      </vt:variant>
      <vt:variant>
        <vt:lpwstr/>
      </vt:variant>
      <vt:variant>
        <vt:lpwstr>_Toc179480246</vt:lpwstr>
      </vt:variant>
      <vt:variant>
        <vt:i4>1048626</vt:i4>
      </vt:variant>
      <vt:variant>
        <vt:i4>1586</vt:i4>
      </vt:variant>
      <vt:variant>
        <vt:i4>0</vt:i4>
      </vt:variant>
      <vt:variant>
        <vt:i4>5</vt:i4>
      </vt:variant>
      <vt:variant>
        <vt:lpwstr/>
      </vt:variant>
      <vt:variant>
        <vt:lpwstr>_Toc179480245</vt:lpwstr>
      </vt:variant>
      <vt:variant>
        <vt:i4>1048626</vt:i4>
      </vt:variant>
      <vt:variant>
        <vt:i4>1580</vt:i4>
      </vt:variant>
      <vt:variant>
        <vt:i4>0</vt:i4>
      </vt:variant>
      <vt:variant>
        <vt:i4>5</vt:i4>
      </vt:variant>
      <vt:variant>
        <vt:lpwstr/>
      </vt:variant>
      <vt:variant>
        <vt:lpwstr>_Toc179480244</vt:lpwstr>
      </vt:variant>
      <vt:variant>
        <vt:i4>1048626</vt:i4>
      </vt:variant>
      <vt:variant>
        <vt:i4>1574</vt:i4>
      </vt:variant>
      <vt:variant>
        <vt:i4>0</vt:i4>
      </vt:variant>
      <vt:variant>
        <vt:i4>5</vt:i4>
      </vt:variant>
      <vt:variant>
        <vt:lpwstr/>
      </vt:variant>
      <vt:variant>
        <vt:lpwstr>_Toc179480243</vt:lpwstr>
      </vt:variant>
      <vt:variant>
        <vt:i4>1048626</vt:i4>
      </vt:variant>
      <vt:variant>
        <vt:i4>1568</vt:i4>
      </vt:variant>
      <vt:variant>
        <vt:i4>0</vt:i4>
      </vt:variant>
      <vt:variant>
        <vt:i4>5</vt:i4>
      </vt:variant>
      <vt:variant>
        <vt:lpwstr/>
      </vt:variant>
      <vt:variant>
        <vt:lpwstr>_Toc179480242</vt:lpwstr>
      </vt:variant>
      <vt:variant>
        <vt:i4>1048626</vt:i4>
      </vt:variant>
      <vt:variant>
        <vt:i4>1562</vt:i4>
      </vt:variant>
      <vt:variant>
        <vt:i4>0</vt:i4>
      </vt:variant>
      <vt:variant>
        <vt:i4>5</vt:i4>
      </vt:variant>
      <vt:variant>
        <vt:lpwstr/>
      </vt:variant>
      <vt:variant>
        <vt:lpwstr>_Toc179480241</vt:lpwstr>
      </vt:variant>
      <vt:variant>
        <vt:i4>1048626</vt:i4>
      </vt:variant>
      <vt:variant>
        <vt:i4>1556</vt:i4>
      </vt:variant>
      <vt:variant>
        <vt:i4>0</vt:i4>
      </vt:variant>
      <vt:variant>
        <vt:i4>5</vt:i4>
      </vt:variant>
      <vt:variant>
        <vt:lpwstr/>
      </vt:variant>
      <vt:variant>
        <vt:lpwstr>_Toc179480240</vt:lpwstr>
      </vt:variant>
      <vt:variant>
        <vt:i4>1507378</vt:i4>
      </vt:variant>
      <vt:variant>
        <vt:i4>1550</vt:i4>
      </vt:variant>
      <vt:variant>
        <vt:i4>0</vt:i4>
      </vt:variant>
      <vt:variant>
        <vt:i4>5</vt:i4>
      </vt:variant>
      <vt:variant>
        <vt:lpwstr/>
      </vt:variant>
      <vt:variant>
        <vt:lpwstr>_Toc179480239</vt:lpwstr>
      </vt:variant>
      <vt:variant>
        <vt:i4>1507378</vt:i4>
      </vt:variant>
      <vt:variant>
        <vt:i4>1544</vt:i4>
      </vt:variant>
      <vt:variant>
        <vt:i4>0</vt:i4>
      </vt:variant>
      <vt:variant>
        <vt:i4>5</vt:i4>
      </vt:variant>
      <vt:variant>
        <vt:lpwstr/>
      </vt:variant>
      <vt:variant>
        <vt:lpwstr>_Toc179480238</vt:lpwstr>
      </vt:variant>
      <vt:variant>
        <vt:i4>1507378</vt:i4>
      </vt:variant>
      <vt:variant>
        <vt:i4>1538</vt:i4>
      </vt:variant>
      <vt:variant>
        <vt:i4>0</vt:i4>
      </vt:variant>
      <vt:variant>
        <vt:i4>5</vt:i4>
      </vt:variant>
      <vt:variant>
        <vt:lpwstr/>
      </vt:variant>
      <vt:variant>
        <vt:lpwstr>_Toc179480237</vt:lpwstr>
      </vt:variant>
      <vt:variant>
        <vt:i4>1507378</vt:i4>
      </vt:variant>
      <vt:variant>
        <vt:i4>1532</vt:i4>
      </vt:variant>
      <vt:variant>
        <vt:i4>0</vt:i4>
      </vt:variant>
      <vt:variant>
        <vt:i4>5</vt:i4>
      </vt:variant>
      <vt:variant>
        <vt:lpwstr/>
      </vt:variant>
      <vt:variant>
        <vt:lpwstr>_Toc179480236</vt:lpwstr>
      </vt:variant>
      <vt:variant>
        <vt:i4>1507378</vt:i4>
      </vt:variant>
      <vt:variant>
        <vt:i4>1526</vt:i4>
      </vt:variant>
      <vt:variant>
        <vt:i4>0</vt:i4>
      </vt:variant>
      <vt:variant>
        <vt:i4>5</vt:i4>
      </vt:variant>
      <vt:variant>
        <vt:lpwstr/>
      </vt:variant>
      <vt:variant>
        <vt:lpwstr>_Toc179480235</vt:lpwstr>
      </vt:variant>
      <vt:variant>
        <vt:i4>1507378</vt:i4>
      </vt:variant>
      <vt:variant>
        <vt:i4>1520</vt:i4>
      </vt:variant>
      <vt:variant>
        <vt:i4>0</vt:i4>
      </vt:variant>
      <vt:variant>
        <vt:i4>5</vt:i4>
      </vt:variant>
      <vt:variant>
        <vt:lpwstr/>
      </vt:variant>
      <vt:variant>
        <vt:lpwstr>_Toc179480234</vt:lpwstr>
      </vt:variant>
      <vt:variant>
        <vt:i4>1507378</vt:i4>
      </vt:variant>
      <vt:variant>
        <vt:i4>1514</vt:i4>
      </vt:variant>
      <vt:variant>
        <vt:i4>0</vt:i4>
      </vt:variant>
      <vt:variant>
        <vt:i4>5</vt:i4>
      </vt:variant>
      <vt:variant>
        <vt:lpwstr/>
      </vt:variant>
      <vt:variant>
        <vt:lpwstr>_Toc179480233</vt:lpwstr>
      </vt:variant>
      <vt:variant>
        <vt:i4>1507378</vt:i4>
      </vt:variant>
      <vt:variant>
        <vt:i4>1508</vt:i4>
      </vt:variant>
      <vt:variant>
        <vt:i4>0</vt:i4>
      </vt:variant>
      <vt:variant>
        <vt:i4>5</vt:i4>
      </vt:variant>
      <vt:variant>
        <vt:lpwstr/>
      </vt:variant>
      <vt:variant>
        <vt:lpwstr>_Toc179480232</vt:lpwstr>
      </vt:variant>
      <vt:variant>
        <vt:i4>1507378</vt:i4>
      </vt:variant>
      <vt:variant>
        <vt:i4>1502</vt:i4>
      </vt:variant>
      <vt:variant>
        <vt:i4>0</vt:i4>
      </vt:variant>
      <vt:variant>
        <vt:i4>5</vt:i4>
      </vt:variant>
      <vt:variant>
        <vt:lpwstr/>
      </vt:variant>
      <vt:variant>
        <vt:lpwstr>_Toc179480231</vt:lpwstr>
      </vt:variant>
      <vt:variant>
        <vt:i4>1507378</vt:i4>
      </vt:variant>
      <vt:variant>
        <vt:i4>1496</vt:i4>
      </vt:variant>
      <vt:variant>
        <vt:i4>0</vt:i4>
      </vt:variant>
      <vt:variant>
        <vt:i4>5</vt:i4>
      </vt:variant>
      <vt:variant>
        <vt:lpwstr/>
      </vt:variant>
      <vt:variant>
        <vt:lpwstr>_Toc179480230</vt:lpwstr>
      </vt:variant>
      <vt:variant>
        <vt:i4>1441842</vt:i4>
      </vt:variant>
      <vt:variant>
        <vt:i4>1490</vt:i4>
      </vt:variant>
      <vt:variant>
        <vt:i4>0</vt:i4>
      </vt:variant>
      <vt:variant>
        <vt:i4>5</vt:i4>
      </vt:variant>
      <vt:variant>
        <vt:lpwstr/>
      </vt:variant>
      <vt:variant>
        <vt:lpwstr>_Toc179480229</vt:lpwstr>
      </vt:variant>
      <vt:variant>
        <vt:i4>1441842</vt:i4>
      </vt:variant>
      <vt:variant>
        <vt:i4>1484</vt:i4>
      </vt:variant>
      <vt:variant>
        <vt:i4>0</vt:i4>
      </vt:variant>
      <vt:variant>
        <vt:i4>5</vt:i4>
      </vt:variant>
      <vt:variant>
        <vt:lpwstr/>
      </vt:variant>
      <vt:variant>
        <vt:lpwstr>_Toc179480228</vt:lpwstr>
      </vt:variant>
      <vt:variant>
        <vt:i4>1441842</vt:i4>
      </vt:variant>
      <vt:variant>
        <vt:i4>1478</vt:i4>
      </vt:variant>
      <vt:variant>
        <vt:i4>0</vt:i4>
      </vt:variant>
      <vt:variant>
        <vt:i4>5</vt:i4>
      </vt:variant>
      <vt:variant>
        <vt:lpwstr/>
      </vt:variant>
      <vt:variant>
        <vt:lpwstr>_Toc179480227</vt:lpwstr>
      </vt:variant>
      <vt:variant>
        <vt:i4>1441842</vt:i4>
      </vt:variant>
      <vt:variant>
        <vt:i4>1472</vt:i4>
      </vt:variant>
      <vt:variant>
        <vt:i4>0</vt:i4>
      </vt:variant>
      <vt:variant>
        <vt:i4>5</vt:i4>
      </vt:variant>
      <vt:variant>
        <vt:lpwstr/>
      </vt:variant>
      <vt:variant>
        <vt:lpwstr>_Toc179480226</vt:lpwstr>
      </vt:variant>
      <vt:variant>
        <vt:i4>1441842</vt:i4>
      </vt:variant>
      <vt:variant>
        <vt:i4>1466</vt:i4>
      </vt:variant>
      <vt:variant>
        <vt:i4>0</vt:i4>
      </vt:variant>
      <vt:variant>
        <vt:i4>5</vt:i4>
      </vt:variant>
      <vt:variant>
        <vt:lpwstr/>
      </vt:variant>
      <vt:variant>
        <vt:lpwstr>_Toc179480225</vt:lpwstr>
      </vt:variant>
      <vt:variant>
        <vt:i4>1441842</vt:i4>
      </vt:variant>
      <vt:variant>
        <vt:i4>1460</vt:i4>
      </vt:variant>
      <vt:variant>
        <vt:i4>0</vt:i4>
      </vt:variant>
      <vt:variant>
        <vt:i4>5</vt:i4>
      </vt:variant>
      <vt:variant>
        <vt:lpwstr/>
      </vt:variant>
      <vt:variant>
        <vt:lpwstr>_Toc179480224</vt:lpwstr>
      </vt:variant>
      <vt:variant>
        <vt:i4>1441842</vt:i4>
      </vt:variant>
      <vt:variant>
        <vt:i4>1454</vt:i4>
      </vt:variant>
      <vt:variant>
        <vt:i4>0</vt:i4>
      </vt:variant>
      <vt:variant>
        <vt:i4>5</vt:i4>
      </vt:variant>
      <vt:variant>
        <vt:lpwstr/>
      </vt:variant>
      <vt:variant>
        <vt:lpwstr>_Toc179480223</vt:lpwstr>
      </vt:variant>
      <vt:variant>
        <vt:i4>1441842</vt:i4>
      </vt:variant>
      <vt:variant>
        <vt:i4>1448</vt:i4>
      </vt:variant>
      <vt:variant>
        <vt:i4>0</vt:i4>
      </vt:variant>
      <vt:variant>
        <vt:i4>5</vt:i4>
      </vt:variant>
      <vt:variant>
        <vt:lpwstr/>
      </vt:variant>
      <vt:variant>
        <vt:lpwstr>_Toc179480222</vt:lpwstr>
      </vt:variant>
      <vt:variant>
        <vt:i4>1441842</vt:i4>
      </vt:variant>
      <vt:variant>
        <vt:i4>1442</vt:i4>
      </vt:variant>
      <vt:variant>
        <vt:i4>0</vt:i4>
      </vt:variant>
      <vt:variant>
        <vt:i4>5</vt:i4>
      </vt:variant>
      <vt:variant>
        <vt:lpwstr/>
      </vt:variant>
      <vt:variant>
        <vt:lpwstr>_Toc179480221</vt:lpwstr>
      </vt:variant>
      <vt:variant>
        <vt:i4>1441842</vt:i4>
      </vt:variant>
      <vt:variant>
        <vt:i4>1436</vt:i4>
      </vt:variant>
      <vt:variant>
        <vt:i4>0</vt:i4>
      </vt:variant>
      <vt:variant>
        <vt:i4>5</vt:i4>
      </vt:variant>
      <vt:variant>
        <vt:lpwstr/>
      </vt:variant>
      <vt:variant>
        <vt:lpwstr>_Toc179480220</vt:lpwstr>
      </vt:variant>
      <vt:variant>
        <vt:i4>1376306</vt:i4>
      </vt:variant>
      <vt:variant>
        <vt:i4>1430</vt:i4>
      </vt:variant>
      <vt:variant>
        <vt:i4>0</vt:i4>
      </vt:variant>
      <vt:variant>
        <vt:i4>5</vt:i4>
      </vt:variant>
      <vt:variant>
        <vt:lpwstr/>
      </vt:variant>
      <vt:variant>
        <vt:lpwstr>_Toc179480219</vt:lpwstr>
      </vt:variant>
      <vt:variant>
        <vt:i4>1376306</vt:i4>
      </vt:variant>
      <vt:variant>
        <vt:i4>1424</vt:i4>
      </vt:variant>
      <vt:variant>
        <vt:i4>0</vt:i4>
      </vt:variant>
      <vt:variant>
        <vt:i4>5</vt:i4>
      </vt:variant>
      <vt:variant>
        <vt:lpwstr/>
      </vt:variant>
      <vt:variant>
        <vt:lpwstr>_Toc179480218</vt:lpwstr>
      </vt:variant>
      <vt:variant>
        <vt:i4>1376306</vt:i4>
      </vt:variant>
      <vt:variant>
        <vt:i4>1418</vt:i4>
      </vt:variant>
      <vt:variant>
        <vt:i4>0</vt:i4>
      </vt:variant>
      <vt:variant>
        <vt:i4>5</vt:i4>
      </vt:variant>
      <vt:variant>
        <vt:lpwstr/>
      </vt:variant>
      <vt:variant>
        <vt:lpwstr>_Toc179480217</vt:lpwstr>
      </vt:variant>
      <vt:variant>
        <vt:i4>1376306</vt:i4>
      </vt:variant>
      <vt:variant>
        <vt:i4>1412</vt:i4>
      </vt:variant>
      <vt:variant>
        <vt:i4>0</vt:i4>
      </vt:variant>
      <vt:variant>
        <vt:i4>5</vt:i4>
      </vt:variant>
      <vt:variant>
        <vt:lpwstr/>
      </vt:variant>
      <vt:variant>
        <vt:lpwstr>_Toc179480216</vt:lpwstr>
      </vt:variant>
      <vt:variant>
        <vt:i4>1376306</vt:i4>
      </vt:variant>
      <vt:variant>
        <vt:i4>1406</vt:i4>
      </vt:variant>
      <vt:variant>
        <vt:i4>0</vt:i4>
      </vt:variant>
      <vt:variant>
        <vt:i4>5</vt:i4>
      </vt:variant>
      <vt:variant>
        <vt:lpwstr/>
      </vt:variant>
      <vt:variant>
        <vt:lpwstr>_Toc179480215</vt:lpwstr>
      </vt:variant>
      <vt:variant>
        <vt:i4>1376306</vt:i4>
      </vt:variant>
      <vt:variant>
        <vt:i4>1400</vt:i4>
      </vt:variant>
      <vt:variant>
        <vt:i4>0</vt:i4>
      </vt:variant>
      <vt:variant>
        <vt:i4>5</vt:i4>
      </vt:variant>
      <vt:variant>
        <vt:lpwstr/>
      </vt:variant>
      <vt:variant>
        <vt:lpwstr>_Toc179480214</vt:lpwstr>
      </vt:variant>
      <vt:variant>
        <vt:i4>1376306</vt:i4>
      </vt:variant>
      <vt:variant>
        <vt:i4>1394</vt:i4>
      </vt:variant>
      <vt:variant>
        <vt:i4>0</vt:i4>
      </vt:variant>
      <vt:variant>
        <vt:i4>5</vt:i4>
      </vt:variant>
      <vt:variant>
        <vt:lpwstr/>
      </vt:variant>
      <vt:variant>
        <vt:lpwstr>_Toc179480213</vt:lpwstr>
      </vt:variant>
      <vt:variant>
        <vt:i4>1376306</vt:i4>
      </vt:variant>
      <vt:variant>
        <vt:i4>1388</vt:i4>
      </vt:variant>
      <vt:variant>
        <vt:i4>0</vt:i4>
      </vt:variant>
      <vt:variant>
        <vt:i4>5</vt:i4>
      </vt:variant>
      <vt:variant>
        <vt:lpwstr/>
      </vt:variant>
      <vt:variant>
        <vt:lpwstr>_Toc179480212</vt:lpwstr>
      </vt:variant>
      <vt:variant>
        <vt:i4>1376306</vt:i4>
      </vt:variant>
      <vt:variant>
        <vt:i4>1382</vt:i4>
      </vt:variant>
      <vt:variant>
        <vt:i4>0</vt:i4>
      </vt:variant>
      <vt:variant>
        <vt:i4>5</vt:i4>
      </vt:variant>
      <vt:variant>
        <vt:lpwstr/>
      </vt:variant>
      <vt:variant>
        <vt:lpwstr>_Toc179480211</vt:lpwstr>
      </vt:variant>
      <vt:variant>
        <vt:i4>1376306</vt:i4>
      </vt:variant>
      <vt:variant>
        <vt:i4>1376</vt:i4>
      </vt:variant>
      <vt:variant>
        <vt:i4>0</vt:i4>
      </vt:variant>
      <vt:variant>
        <vt:i4>5</vt:i4>
      </vt:variant>
      <vt:variant>
        <vt:lpwstr/>
      </vt:variant>
      <vt:variant>
        <vt:lpwstr>_Toc179480210</vt:lpwstr>
      </vt:variant>
      <vt:variant>
        <vt:i4>1310770</vt:i4>
      </vt:variant>
      <vt:variant>
        <vt:i4>1370</vt:i4>
      </vt:variant>
      <vt:variant>
        <vt:i4>0</vt:i4>
      </vt:variant>
      <vt:variant>
        <vt:i4>5</vt:i4>
      </vt:variant>
      <vt:variant>
        <vt:lpwstr/>
      </vt:variant>
      <vt:variant>
        <vt:lpwstr>_Toc179480209</vt:lpwstr>
      </vt:variant>
      <vt:variant>
        <vt:i4>1310770</vt:i4>
      </vt:variant>
      <vt:variant>
        <vt:i4>1364</vt:i4>
      </vt:variant>
      <vt:variant>
        <vt:i4>0</vt:i4>
      </vt:variant>
      <vt:variant>
        <vt:i4>5</vt:i4>
      </vt:variant>
      <vt:variant>
        <vt:lpwstr/>
      </vt:variant>
      <vt:variant>
        <vt:lpwstr>_Toc179480208</vt:lpwstr>
      </vt:variant>
      <vt:variant>
        <vt:i4>1310770</vt:i4>
      </vt:variant>
      <vt:variant>
        <vt:i4>1358</vt:i4>
      </vt:variant>
      <vt:variant>
        <vt:i4>0</vt:i4>
      </vt:variant>
      <vt:variant>
        <vt:i4>5</vt:i4>
      </vt:variant>
      <vt:variant>
        <vt:lpwstr/>
      </vt:variant>
      <vt:variant>
        <vt:lpwstr>_Toc179480207</vt:lpwstr>
      </vt:variant>
      <vt:variant>
        <vt:i4>1310770</vt:i4>
      </vt:variant>
      <vt:variant>
        <vt:i4>1352</vt:i4>
      </vt:variant>
      <vt:variant>
        <vt:i4>0</vt:i4>
      </vt:variant>
      <vt:variant>
        <vt:i4>5</vt:i4>
      </vt:variant>
      <vt:variant>
        <vt:lpwstr/>
      </vt:variant>
      <vt:variant>
        <vt:lpwstr>_Toc179480206</vt:lpwstr>
      </vt:variant>
      <vt:variant>
        <vt:i4>1310770</vt:i4>
      </vt:variant>
      <vt:variant>
        <vt:i4>1346</vt:i4>
      </vt:variant>
      <vt:variant>
        <vt:i4>0</vt:i4>
      </vt:variant>
      <vt:variant>
        <vt:i4>5</vt:i4>
      </vt:variant>
      <vt:variant>
        <vt:lpwstr/>
      </vt:variant>
      <vt:variant>
        <vt:lpwstr>_Toc179480205</vt:lpwstr>
      </vt:variant>
      <vt:variant>
        <vt:i4>1310770</vt:i4>
      </vt:variant>
      <vt:variant>
        <vt:i4>1340</vt:i4>
      </vt:variant>
      <vt:variant>
        <vt:i4>0</vt:i4>
      </vt:variant>
      <vt:variant>
        <vt:i4>5</vt:i4>
      </vt:variant>
      <vt:variant>
        <vt:lpwstr/>
      </vt:variant>
      <vt:variant>
        <vt:lpwstr>_Toc179480204</vt:lpwstr>
      </vt:variant>
      <vt:variant>
        <vt:i4>1310770</vt:i4>
      </vt:variant>
      <vt:variant>
        <vt:i4>1334</vt:i4>
      </vt:variant>
      <vt:variant>
        <vt:i4>0</vt:i4>
      </vt:variant>
      <vt:variant>
        <vt:i4>5</vt:i4>
      </vt:variant>
      <vt:variant>
        <vt:lpwstr/>
      </vt:variant>
      <vt:variant>
        <vt:lpwstr>_Toc179480203</vt:lpwstr>
      </vt:variant>
      <vt:variant>
        <vt:i4>1310770</vt:i4>
      </vt:variant>
      <vt:variant>
        <vt:i4>1328</vt:i4>
      </vt:variant>
      <vt:variant>
        <vt:i4>0</vt:i4>
      </vt:variant>
      <vt:variant>
        <vt:i4>5</vt:i4>
      </vt:variant>
      <vt:variant>
        <vt:lpwstr/>
      </vt:variant>
      <vt:variant>
        <vt:lpwstr>_Toc179480202</vt:lpwstr>
      </vt:variant>
      <vt:variant>
        <vt:i4>1310770</vt:i4>
      </vt:variant>
      <vt:variant>
        <vt:i4>1322</vt:i4>
      </vt:variant>
      <vt:variant>
        <vt:i4>0</vt:i4>
      </vt:variant>
      <vt:variant>
        <vt:i4>5</vt:i4>
      </vt:variant>
      <vt:variant>
        <vt:lpwstr/>
      </vt:variant>
      <vt:variant>
        <vt:lpwstr>_Toc179480201</vt:lpwstr>
      </vt:variant>
      <vt:variant>
        <vt:i4>1310770</vt:i4>
      </vt:variant>
      <vt:variant>
        <vt:i4>1316</vt:i4>
      </vt:variant>
      <vt:variant>
        <vt:i4>0</vt:i4>
      </vt:variant>
      <vt:variant>
        <vt:i4>5</vt:i4>
      </vt:variant>
      <vt:variant>
        <vt:lpwstr/>
      </vt:variant>
      <vt:variant>
        <vt:lpwstr>_Toc179480200</vt:lpwstr>
      </vt:variant>
      <vt:variant>
        <vt:i4>1900593</vt:i4>
      </vt:variant>
      <vt:variant>
        <vt:i4>1310</vt:i4>
      </vt:variant>
      <vt:variant>
        <vt:i4>0</vt:i4>
      </vt:variant>
      <vt:variant>
        <vt:i4>5</vt:i4>
      </vt:variant>
      <vt:variant>
        <vt:lpwstr/>
      </vt:variant>
      <vt:variant>
        <vt:lpwstr>_Toc179480199</vt:lpwstr>
      </vt:variant>
      <vt:variant>
        <vt:i4>1900593</vt:i4>
      </vt:variant>
      <vt:variant>
        <vt:i4>1304</vt:i4>
      </vt:variant>
      <vt:variant>
        <vt:i4>0</vt:i4>
      </vt:variant>
      <vt:variant>
        <vt:i4>5</vt:i4>
      </vt:variant>
      <vt:variant>
        <vt:lpwstr/>
      </vt:variant>
      <vt:variant>
        <vt:lpwstr>_Toc179480198</vt:lpwstr>
      </vt:variant>
      <vt:variant>
        <vt:i4>1900593</vt:i4>
      </vt:variant>
      <vt:variant>
        <vt:i4>1298</vt:i4>
      </vt:variant>
      <vt:variant>
        <vt:i4>0</vt:i4>
      </vt:variant>
      <vt:variant>
        <vt:i4>5</vt:i4>
      </vt:variant>
      <vt:variant>
        <vt:lpwstr/>
      </vt:variant>
      <vt:variant>
        <vt:lpwstr>_Toc179480197</vt:lpwstr>
      </vt:variant>
      <vt:variant>
        <vt:i4>1900593</vt:i4>
      </vt:variant>
      <vt:variant>
        <vt:i4>1292</vt:i4>
      </vt:variant>
      <vt:variant>
        <vt:i4>0</vt:i4>
      </vt:variant>
      <vt:variant>
        <vt:i4>5</vt:i4>
      </vt:variant>
      <vt:variant>
        <vt:lpwstr/>
      </vt:variant>
      <vt:variant>
        <vt:lpwstr>_Toc179480196</vt:lpwstr>
      </vt:variant>
      <vt:variant>
        <vt:i4>1900593</vt:i4>
      </vt:variant>
      <vt:variant>
        <vt:i4>1286</vt:i4>
      </vt:variant>
      <vt:variant>
        <vt:i4>0</vt:i4>
      </vt:variant>
      <vt:variant>
        <vt:i4>5</vt:i4>
      </vt:variant>
      <vt:variant>
        <vt:lpwstr/>
      </vt:variant>
      <vt:variant>
        <vt:lpwstr>_Toc179480195</vt:lpwstr>
      </vt:variant>
      <vt:variant>
        <vt:i4>1900593</vt:i4>
      </vt:variant>
      <vt:variant>
        <vt:i4>1280</vt:i4>
      </vt:variant>
      <vt:variant>
        <vt:i4>0</vt:i4>
      </vt:variant>
      <vt:variant>
        <vt:i4>5</vt:i4>
      </vt:variant>
      <vt:variant>
        <vt:lpwstr/>
      </vt:variant>
      <vt:variant>
        <vt:lpwstr>_Toc179480194</vt:lpwstr>
      </vt:variant>
      <vt:variant>
        <vt:i4>1900593</vt:i4>
      </vt:variant>
      <vt:variant>
        <vt:i4>1274</vt:i4>
      </vt:variant>
      <vt:variant>
        <vt:i4>0</vt:i4>
      </vt:variant>
      <vt:variant>
        <vt:i4>5</vt:i4>
      </vt:variant>
      <vt:variant>
        <vt:lpwstr/>
      </vt:variant>
      <vt:variant>
        <vt:lpwstr>_Toc179480193</vt:lpwstr>
      </vt:variant>
      <vt:variant>
        <vt:i4>1900593</vt:i4>
      </vt:variant>
      <vt:variant>
        <vt:i4>1268</vt:i4>
      </vt:variant>
      <vt:variant>
        <vt:i4>0</vt:i4>
      </vt:variant>
      <vt:variant>
        <vt:i4>5</vt:i4>
      </vt:variant>
      <vt:variant>
        <vt:lpwstr/>
      </vt:variant>
      <vt:variant>
        <vt:lpwstr>_Toc179480192</vt:lpwstr>
      </vt:variant>
      <vt:variant>
        <vt:i4>1900593</vt:i4>
      </vt:variant>
      <vt:variant>
        <vt:i4>1262</vt:i4>
      </vt:variant>
      <vt:variant>
        <vt:i4>0</vt:i4>
      </vt:variant>
      <vt:variant>
        <vt:i4>5</vt:i4>
      </vt:variant>
      <vt:variant>
        <vt:lpwstr/>
      </vt:variant>
      <vt:variant>
        <vt:lpwstr>_Toc179480191</vt:lpwstr>
      </vt:variant>
      <vt:variant>
        <vt:i4>1900593</vt:i4>
      </vt:variant>
      <vt:variant>
        <vt:i4>1256</vt:i4>
      </vt:variant>
      <vt:variant>
        <vt:i4>0</vt:i4>
      </vt:variant>
      <vt:variant>
        <vt:i4>5</vt:i4>
      </vt:variant>
      <vt:variant>
        <vt:lpwstr/>
      </vt:variant>
      <vt:variant>
        <vt:lpwstr>_Toc179480190</vt:lpwstr>
      </vt:variant>
      <vt:variant>
        <vt:i4>1835057</vt:i4>
      </vt:variant>
      <vt:variant>
        <vt:i4>1250</vt:i4>
      </vt:variant>
      <vt:variant>
        <vt:i4>0</vt:i4>
      </vt:variant>
      <vt:variant>
        <vt:i4>5</vt:i4>
      </vt:variant>
      <vt:variant>
        <vt:lpwstr/>
      </vt:variant>
      <vt:variant>
        <vt:lpwstr>_Toc179480189</vt:lpwstr>
      </vt:variant>
      <vt:variant>
        <vt:i4>1835057</vt:i4>
      </vt:variant>
      <vt:variant>
        <vt:i4>1244</vt:i4>
      </vt:variant>
      <vt:variant>
        <vt:i4>0</vt:i4>
      </vt:variant>
      <vt:variant>
        <vt:i4>5</vt:i4>
      </vt:variant>
      <vt:variant>
        <vt:lpwstr/>
      </vt:variant>
      <vt:variant>
        <vt:lpwstr>_Toc179480188</vt:lpwstr>
      </vt:variant>
      <vt:variant>
        <vt:i4>1835057</vt:i4>
      </vt:variant>
      <vt:variant>
        <vt:i4>1238</vt:i4>
      </vt:variant>
      <vt:variant>
        <vt:i4>0</vt:i4>
      </vt:variant>
      <vt:variant>
        <vt:i4>5</vt:i4>
      </vt:variant>
      <vt:variant>
        <vt:lpwstr/>
      </vt:variant>
      <vt:variant>
        <vt:lpwstr>_Toc179480187</vt:lpwstr>
      </vt:variant>
      <vt:variant>
        <vt:i4>1835057</vt:i4>
      </vt:variant>
      <vt:variant>
        <vt:i4>1232</vt:i4>
      </vt:variant>
      <vt:variant>
        <vt:i4>0</vt:i4>
      </vt:variant>
      <vt:variant>
        <vt:i4>5</vt:i4>
      </vt:variant>
      <vt:variant>
        <vt:lpwstr/>
      </vt:variant>
      <vt:variant>
        <vt:lpwstr>_Toc179480186</vt:lpwstr>
      </vt:variant>
      <vt:variant>
        <vt:i4>1835057</vt:i4>
      </vt:variant>
      <vt:variant>
        <vt:i4>1226</vt:i4>
      </vt:variant>
      <vt:variant>
        <vt:i4>0</vt:i4>
      </vt:variant>
      <vt:variant>
        <vt:i4>5</vt:i4>
      </vt:variant>
      <vt:variant>
        <vt:lpwstr/>
      </vt:variant>
      <vt:variant>
        <vt:lpwstr>_Toc179480185</vt:lpwstr>
      </vt:variant>
      <vt:variant>
        <vt:i4>1835057</vt:i4>
      </vt:variant>
      <vt:variant>
        <vt:i4>1220</vt:i4>
      </vt:variant>
      <vt:variant>
        <vt:i4>0</vt:i4>
      </vt:variant>
      <vt:variant>
        <vt:i4>5</vt:i4>
      </vt:variant>
      <vt:variant>
        <vt:lpwstr/>
      </vt:variant>
      <vt:variant>
        <vt:lpwstr>_Toc179480184</vt:lpwstr>
      </vt:variant>
      <vt:variant>
        <vt:i4>1835057</vt:i4>
      </vt:variant>
      <vt:variant>
        <vt:i4>1214</vt:i4>
      </vt:variant>
      <vt:variant>
        <vt:i4>0</vt:i4>
      </vt:variant>
      <vt:variant>
        <vt:i4>5</vt:i4>
      </vt:variant>
      <vt:variant>
        <vt:lpwstr/>
      </vt:variant>
      <vt:variant>
        <vt:lpwstr>_Toc179480183</vt:lpwstr>
      </vt:variant>
      <vt:variant>
        <vt:i4>1835057</vt:i4>
      </vt:variant>
      <vt:variant>
        <vt:i4>1208</vt:i4>
      </vt:variant>
      <vt:variant>
        <vt:i4>0</vt:i4>
      </vt:variant>
      <vt:variant>
        <vt:i4>5</vt:i4>
      </vt:variant>
      <vt:variant>
        <vt:lpwstr/>
      </vt:variant>
      <vt:variant>
        <vt:lpwstr>_Toc179480182</vt:lpwstr>
      </vt:variant>
      <vt:variant>
        <vt:i4>1835057</vt:i4>
      </vt:variant>
      <vt:variant>
        <vt:i4>1202</vt:i4>
      </vt:variant>
      <vt:variant>
        <vt:i4>0</vt:i4>
      </vt:variant>
      <vt:variant>
        <vt:i4>5</vt:i4>
      </vt:variant>
      <vt:variant>
        <vt:lpwstr/>
      </vt:variant>
      <vt:variant>
        <vt:lpwstr>_Toc179480181</vt:lpwstr>
      </vt:variant>
      <vt:variant>
        <vt:i4>1835057</vt:i4>
      </vt:variant>
      <vt:variant>
        <vt:i4>1196</vt:i4>
      </vt:variant>
      <vt:variant>
        <vt:i4>0</vt:i4>
      </vt:variant>
      <vt:variant>
        <vt:i4>5</vt:i4>
      </vt:variant>
      <vt:variant>
        <vt:lpwstr/>
      </vt:variant>
      <vt:variant>
        <vt:lpwstr>_Toc179480180</vt:lpwstr>
      </vt:variant>
      <vt:variant>
        <vt:i4>1245233</vt:i4>
      </vt:variant>
      <vt:variant>
        <vt:i4>1190</vt:i4>
      </vt:variant>
      <vt:variant>
        <vt:i4>0</vt:i4>
      </vt:variant>
      <vt:variant>
        <vt:i4>5</vt:i4>
      </vt:variant>
      <vt:variant>
        <vt:lpwstr/>
      </vt:variant>
      <vt:variant>
        <vt:lpwstr>_Toc179480179</vt:lpwstr>
      </vt:variant>
      <vt:variant>
        <vt:i4>1245233</vt:i4>
      </vt:variant>
      <vt:variant>
        <vt:i4>1184</vt:i4>
      </vt:variant>
      <vt:variant>
        <vt:i4>0</vt:i4>
      </vt:variant>
      <vt:variant>
        <vt:i4>5</vt:i4>
      </vt:variant>
      <vt:variant>
        <vt:lpwstr/>
      </vt:variant>
      <vt:variant>
        <vt:lpwstr>_Toc179480178</vt:lpwstr>
      </vt:variant>
      <vt:variant>
        <vt:i4>1245233</vt:i4>
      </vt:variant>
      <vt:variant>
        <vt:i4>1178</vt:i4>
      </vt:variant>
      <vt:variant>
        <vt:i4>0</vt:i4>
      </vt:variant>
      <vt:variant>
        <vt:i4>5</vt:i4>
      </vt:variant>
      <vt:variant>
        <vt:lpwstr/>
      </vt:variant>
      <vt:variant>
        <vt:lpwstr>_Toc179480177</vt:lpwstr>
      </vt:variant>
      <vt:variant>
        <vt:i4>1245233</vt:i4>
      </vt:variant>
      <vt:variant>
        <vt:i4>1172</vt:i4>
      </vt:variant>
      <vt:variant>
        <vt:i4>0</vt:i4>
      </vt:variant>
      <vt:variant>
        <vt:i4>5</vt:i4>
      </vt:variant>
      <vt:variant>
        <vt:lpwstr/>
      </vt:variant>
      <vt:variant>
        <vt:lpwstr>_Toc179480176</vt:lpwstr>
      </vt:variant>
      <vt:variant>
        <vt:i4>1245233</vt:i4>
      </vt:variant>
      <vt:variant>
        <vt:i4>1166</vt:i4>
      </vt:variant>
      <vt:variant>
        <vt:i4>0</vt:i4>
      </vt:variant>
      <vt:variant>
        <vt:i4>5</vt:i4>
      </vt:variant>
      <vt:variant>
        <vt:lpwstr/>
      </vt:variant>
      <vt:variant>
        <vt:lpwstr>_Toc179480175</vt:lpwstr>
      </vt:variant>
      <vt:variant>
        <vt:i4>1245233</vt:i4>
      </vt:variant>
      <vt:variant>
        <vt:i4>1160</vt:i4>
      </vt:variant>
      <vt:variant>
        <vt:i4>0</vt:i4>
      </vt:variant>
      <vt:variant>
        <vt:i4>5</vt:i4>
      </vt:variant>
      <vt:variant>
        <vt:lpwstr/>
      </vt:variant>
      <vt:variant>
        <vt:lpwstr>_Toc179480174</vt:lpwstr>
      </vt:variant>
      <vt:variant>
        <vt:i4>1245233</vt:i4>
      </vt:variant>
      <vt:variant>
        <vt:i4>1154</vt:i4>
      </vt:variant>
      <vt:variant>
        <vt:i4>0</vt:i4>
      </vt:variant>
      <vt:variant>
        <vt:i4>5</vt:i4>
      </vt:variant>
      <vt:variant>
        <vt:lpwstr/>
      </vt:variant>
      <vt:variant>
        <vt:lpwstr>_Toc179480173</vt:lpwstr>
      </vt:variant>
      <vt:variant>
        <vt:i4>1245233</vt:i4>
      </vt:variant>
      <vt:variant>
        <vt:i4>1148</vt:i4>
      </vt:variant>
      <vt:variant>
        <vt:i4>0</vt:i4>
      </vt:variant>
      <vt:variant>
        <vt:i4>5</vt:i4>
      </vt:variant>
      <vt:variant>
        <vt:lpwstr/>
      </vt:variant>
      <vt:variant>
        <vt:lpwstr>_Toc179480172</vt:lpwstr>
      </vt:variant>
      <vt:variant>
        <vt:i4>1245233</vt:i4>
      </vt:variant>
      <vt:variant>
        <vt:i4>1142</vt:i4>
      </vt:variant>
      <vt:variant>
        <vt:i4>0</vt:i4>
      </vt:variant>
      <vt:variant>
        <vt:i4>5</vt:i4>
      </vt:variant>
      <vt:variant>
        <vt:lpwstr/>
      </vt:variant>
      <vt:variant>
        <vt:lpwstr>_Toc179480171</vt:lpwstr>
      </vt:variant>
      <vt:variant>
        <vt:i4>1245233</vt:i4>
      </vt:variant>
      <vt:variant>
        <vt:i4>1136</vt:i4>
      </vt:variant>
      <vt:variant>
        <vt:i4>0</vt:i4>
      </vt:variant>
      <vt:variant>
        <vt:i4>5</vt:i4>
      </vt:variant>
      <vt:variant>
        <vt:lpwstr/>
      </vt:variant>
      <vt:variant>
        <vt:lpwstr>_Toc179480170</vt:lpwstr>
      </vt:variant>
      <vt:variant>
        <vt:i4>1179697</vt:i4>
      </vt:variant>
      <vt:variant>
        <vt:i4>1130</vt:i4>
      </vt:variant>
      <vt:variant>
        <vt:i4>0</vt:i4>
      </vt:variant>
      <vt:variant>
        <vt:i4>5</vt:i4>
      </vt:variant>
      <vt:variant>
        <vt:lpwstr/>
      </vt:variant>
      <vt:variant>
        <vt:lpwstr>_Toc179480169</vt:lpwstr>
      </vt:variant>
      <vt:variant>
        <vt:i4>1179697</vt:i4>
      </vt:variant>
      <vt:variant>
        <vt:i4>1124</vt:i4>
      </vt:variant>
      <vt:variant>
        <vt:i4>0</vt:i4>
      </vt:variant>
      <vt:variant>
        <vt:i4>5</vt:i4>
      </vt:variant>
      <vt:variant>
        <vt:lpwstr/>
      </vt:variant>
      <vt:variant>
        <vt:lpwstr>_Toc179480168</vt:lpwstr>
      </vt:variant>
      <vt:variant>
        <vt:i4>1179697</vt:i4>
      </vt:variant>
      <vt:variant>
        <vt:i4>1118</vt:i4>
      </vt:variant>
      <vt:variant>
        <vt:i4>0</vt:i4>
      </vt:variant>
      <vt:variant>
        <vt:i4>5</vt:i4>
      </vt:variant>
      <vt:variant>
        <vt:lpwstr/>
      </vt:variant>
      <vt:variant>
        <vt:lpwstr>_Toc179480167</vt:lpwstr>
      </vt:variant>
      <vt:variant>
        <vt:i4>1179697</vt:i4>
      </vt:variant>
      <vt:variant>
        <vt:i4>1112</vt:i4>
      </vt:variant>
      <vt:variant>
        <vt:i4>0</vt:i4>
      </vt:variant>
      <vt:variant>
        <vt:i4>5</vt:i4>
      </vt:variant>
      <vt:variant>
        <vt:lpwstr/>
      </vt:variant>
      <vt:variant>
        <vt:lpwstr>_Toc179480166</vt:lpwstr>
      </vt:variant>
      <vt:variant>
        <vt:i4>1179697</vt:i4>
      </vt:variant>
      <vt:variant>
        <vt:i4>1106</vt:i4>
      </vt:variant>
      <vt:variant>
        <vt:i4>0</vt:i4>
      </vt:variant>
      <vt:variant>
        <vt:i4>5</vt:i4>
      </vt:variant>
      <vt:variant>
        <vt:lpwstr/>
      </vt:variant>
      <vt:variant>
        <vt:lpwstr>_Toc179480165</vt:lpwstr>
      </vt:variant>
      <vt:variant>
        <vt:i4>1179697</vt:i4>
      </vt:variant>
      <vt:variant>
        <vt:i4>1100</vt:i4>
      </vt:variant>
      <vt:variant>
        <vt:i4>0</vt:i4>
      </vt:variant>
      <vt:variant>
        <vt:i4>5</vt:i4>
      </vt:variant>
      <vt:variant>
        <vt:lpwstr/>
      </vt:variant>
      <vt:variant>
        <vt:lpwstr>_Toc179480164</vt:lpwstr>
      </vt:variant>
      <vt:variant>
        <vt:i4>1179697</vt:i4>
      </vt:variant>
      <vt:variant>
        <vt:i4>1094</vt:i4>
      </vt:variant>
      <vt:variant>
        <vt:i4>0</vt:i4>
      </vt:variant>
      <vt:variant>
        <vt:i4>5</vt:i4>
      </vt:variant>
      <vt:variant>
        <vt:lpwstr/>
      </vt:variant>
      <vt:variant>
        <vt:lpwstr>_Toc179480163</vt:lpwstr>
      </vt:variant>
      <vt:variant>
        <vt:i4>1179697</vt:i4>
      </vt:variant>
      <vt:variant>
        <vt:i4>1088</vt:i4>
      </vt:variant>
      <vt:variant>
        <vt:i4>0</vt:i4>
      </vt:variant>
      <vt:variant>
        <vt:i4>5</vt:i4>
      </vt:variant>
      <vt:variant>
        <vt:lpwstr/>
      </vt:variant>
      <vt:variant>
        <vt:lpwstr>_Toc179480162</vt:lpwstr>
      </vt:variant>
      <vt:variant>
        <vt:i4>1179697</vt:i4>
      </vt:variant>
      <vt:variant>
        <vt:i4>1082</vt:i4>
      </vt:variant>
      <vt:variant>
        <vt:i4>0</vt:i4>
      </vt:variant>
      <vt:variant>
        <vt:i4>5</vt:i4>
      </vt:variant>
      <vt:variant>
        <vt:lpwstr/>
      </vt:variant>
      <vt:variant>
        <vt:lpwstr>_Toc179480161</vt:lpwstr>
      </vt:variant>
      <vt:variant>
        <vt:i4>1179697</vt:i4>
      </vt:variant>
      <vt:variant>
        <vt:i4>1076</vt:i4>
      </vt:variant>
      <vt:variant>
        <vt:i4>0</vt:i4>
      </vt:variant>
      <vt:variant>
        <vt:i4>5</vt:i4>
      </vt:variant>
      <vt:variant>
        <vt:lpwstr/>
      </vt:variant>
      <vt:variant>
        <vt:lpwstr>_Toc179480160</vt:lpwstr>
      </vt:variant>
      <vt:variant>
        <vt:i4>1114161</vt:i4>
      </vt:variant>
      <vt:variant>
        <vt:i4>1070</vt:i4>
      </vt:variant>
      <vt:variant>
        <vt:i4>0</vt:i4>
      </vt:variant>
      <vt:variant>
        <vt:i4>5</vt:i4>
      </vt:variant>
      <vt:variant>
        <vt:lpwstr/>
      </vt:variant>
      <vt:variant>
        <vt:lpwstr>_Toc179480159</vt:lpwstr>
      </vt:variant>
      <vt:variant>
        <vt:i4>1114161</vt:i4>
      </vt:variant>
      <vt:variant>
        <vt:i4>1064</vt:i4>
      </vt:variant>
      <vt:variant>
        <vt:i4>0</vt:i4>
      </vt:variant>
      <vt:variant>
        <vt:i4>5</vt:i4>
      </vt:variant>
      <vt:variant>
        <vt:lpwstr/>
      </vt:variant>
      <vt:variant>
        <vt:lpwstr>_Toc179480158</vt:lpwstr>
      </vt:variant>
      <vt:variant>
        <vt:i4>1114161</vt:i4>
      </vt:variant>
      <vt:variant>
        <vt:i4>1058</vt:i4>
      </vt:variant>
      <vt:variant>
        <vt:i4>0</vt:i4>
      </vt:variant>
      <vt:variant>
        <vt:i4>5</vt:i4>
      </vt:variant>
      <vt:variant>
        <vt:lpwstr/>
      </vt:variant>
      <vt:variant>
        <vt:lpwstr>_Toc179480157</vt:lpwstr>
      </vt:variant>
      <vt:variant>
        <vt:i4>1114161</vt:i4>
      </vt:variant>
      <vt:variant>
        <vt:i4>1052</vt:i4>
      </vt:variant>
      <vt:variant>
        <vt:i4>0</vt:i4>
      </vt:variant>
      <vt:variant>
        <vt:i4>5</vt:i4>
      </vt:variant>
      <vt:variant>
        <vt:lpwstr/>
      </vt:variant>
      <vt:variant>
        <vt:lpwstr>_Toc179480156</vt:lpwstr>
      </vt:variant>
      <vt:variant>
        <vt:i4>1114161</vt:i4>
      </vt:variant>
      <vt:variant>
        <vt:i4>1046</vt:i4>
      </vt:variant>
      <vt:variant>
        <vt:i4>0</vt:i4>
      </vt:variant>
      <vt:variant>
        <vt:i4>5</vt:i4>
      </vt:variant>
      <vt:variant>
        <vt:lpwstr/>
      </vt:variant>
      <vt:variant>
        <vt:lpwstr>_Toc179480155</vt:lpwstr>
      </vt:variant>
      <vt:variant>
        <vt:i4>1114161</vt:i4>
      </vt:variant>
      <vt:variant>
        <vt:i4>1040</vt:i4>
      </vt:variant>
      <vt:variant>
        <vt:i4>0</vt:i4>
      </vt:variant>
      <vt:variant>
        <vt:i4>5</vt:i4>
      </vt:variant>
      <vt:variant>
        <vt:lpwstr/>
      </vt:variant>
      <vt:variant>
        <vt:lpwstr>_Toc179480154</vt:lpwstr>
      </vt:variant>
      <vt:variant>
        <vt:i4>1114161</vt:i4>
      </vt:variant>
      <vt:variant>
        <vt:i4>1034</vt:i4>
      </vt:variant>
      <vt:variant>
        <vt:i4>0</vt:i4>
      </vt:variant>
      <vt:variant>
        <vt:i4>5</vt:i4>
      </vt:variant>
      <vt:variant>
        <vt:lpwstr/>
      </vt:variant>
      <vt:variant>
        <vt:lpwstr>_Toc179480153</vt:lpwstr>
      </vt:variant>
      <vt:variant>
        <vt:i4>1114161</vt:i4>
      </vt:variant>
      <vt:variant>
        <vt:i4>1028</vt:i4>
      </vt:variant>
      <vt:variant>
        <vt:i4>0</vt:i4>
      </vt:variant>
      <vt:variant>
        <vt:i4>5</vt:i4>
      </vt:variant>
      <vt:variant>
        <vt:lpwstr/>
      </vt:variant>
      <vt:variant>
        <vt:lpwstr>_Toc179480152</vt:lpwstr>
      </vt:variant>
      <vt:variant>
        <vt:i4>1114161</vt:i4>
      </vt:variant>
      <vt:variant>
        <vt:i4>1022</vt:i4>
      </vt:variant>
      <vt:variant>
        <vt:i4>0</vt:i4>
      </vt:variant>
      <vt:variant>
        <vt:i4>5</vt:i4>
      </vt:variant>
      <vt:variant>
        <vt:lpwstr/>
      </vt:variant>
      <vt:variant>
        <vt:lpwstr>_Toc179480151</vt:lpwstr>
      </vt:variant>
      <vt:variant>
        <vt:i4>1114161</vt:i4>
      </vt:variant>
      <vt:variant>
        <vt:i4>1016</vt:i4>
      </vt:variant>
      <vt:variant>
        <vt:i4>0</vt:i4>
      </vt:variant>
      <vt:variant>
        <vt:i4>5</vt:i4>
      </vt:variant>
      <vt:variant>
        <vt:lpwstr/>
      </vt:variant>
      <vt:variant>
        <vt:lpwstr>_Toc179480150</vt:lpwstr>
      </vt:variant>
      <vt:variant>
        <vt:i4>1048625</vt:i4>
      </vt:variant>
      <vt:variant>
        <vt:i4>1010</vt:i4>
      </vt:variant>
      <vt:variant>
        <vt:i4>0</vt:i4>
      </vt:variant>
      <vt:variant>
        <vt:i4>5</vt:i4>
      </vt:variant>
      <vt:variant>
        <vt:lpwstr/>
      </vt:variant>
      <vt:variant>
        <vt:lpwstr>_Toc179480149</vt:lpwstr>
      </vt:variant>
      <vt:variant>
        <vt:i4>1048625</vt:i4>
      </vt:variant>
      <vt:variant>
        <vt:i4>1004</vt:i4>
      </vt:variant>
      <vt:variant>
        <vt:i4>0</vt:i4>
      </vt:variant>
      <vt:variant>
        <vt:i4>5</vt:i4>
      </vt:variant>
      <vt:variant>
        <vt:lpwstr/>
      </vt:variant>
      <vt:variant>
        <vt:lpwstr>_Toc179480148</vt:lpwstr>
      </vt:variant>
      <vt:variant>
        <vt:i4>1048625</vt:i4>
      </vt:variant>
      <vt:variant>
        <vt:i4>998</vt:i4>
      </vt:variant>
      <vt:variant>
        <vt:i4>0</vt:i4>
      </vt:variant>
      <vt:variant>
        <vt:i4>5</vt:i4>
      </vt:variant>
      <vt:variant>
        <vt:lpwstr/>
      </vt:variant>
      <vt:variant>
        <vt:lpwstr>_Toc179480147</vt:lpwstr>
      </vt:variant>
      <vt:variant>
        <vt:i4>1048625</vt:i4>
      </vt:variant>
      <vt:variant>
        <vt:i4>992</vt:i4>
      </vt:variant>
      <vt:variant>
        <vt:i4>0</vt:i4>
      </vt:variant>
      <vt:variant>
        <vt:i4>5</vt:i4>
      </vt:variant>
      <vt:variant>
        <vt:lpwstr/>
      </vt:variant>
      <vt:variant>
        <vt:lpwstr>_Toc179480146</vt:lpwstr>
      </vt:variant>
      <vt:variant>
        <vt:i4>1048625</vt:i4>
      </vt:variant>
      <vt:variant>
        <vt:i4>986</vt:i4>
      </vt:variant>
      <vt:variant>
        <vt:i4>0</vt:i4>
      </vt:variant>
      <vt:variant>
        <vt:i4>5</vt:i4>
      </vt:variant>
      <vt:variant>
        <vt:lpwstr/>
      </vt:variant>
      <vt:variant>
        <vt:lpwstr>_Toc179480145</vt:lpwstr>
      </vt:variant>
      <vt:variant>
        <vt:i4>1048625</vt:i4>
      </vt:variant>
      <vt:variant>
        <vt:i4>980</vt:i4>
      </vt:variant>
      <vt:variant>
        <vt:i4>0</vt:i4>
      </vt:variant>
      <vt:variant>
        <vt:i4>5</vt:i4>
      </vt:variant>
      <vt:variant>
        <vt:lpwstr/>
      </vt:variant>
      <vt:variant>
        <vt:lpwstr>_Toc179480144</vt:lpwstr>
      </vt:variant>
      <vt:variant>
        <vt:i4>1048625</vt:i4>
      </vt:variant>
      <vt:variant>
        <vt:i4>974</vt:i4>
      </vt:variant>
      <vt:variant>
        <vt:i4>0</vt:i4>
      </vt:variant>
      <vt:variant>
        <vt:i4>5</vt:i4>
      </vt:variant>
      <vt:variant>
        <vt:lpwstr/>
      </vt:variant>
      <vt:variant>
        <vt:lpwstr>_Toc179480143</vt:lpwstr>
      </vt:variant>
      <vt:variant>
        <vt:i4>1048625</vt:i4>
      </vt:variant>
      <vt:variant>
        <vt:i4>968</vt:i4>
      </vt:variant>
      <vt:variant>
        <vt:i4>0</vt:i4>
      </vt:variant>
      <vt:variant>
        <vt:i4>5</vt:i4>
      </vt:variant>
      <vt:variant>
        <vt:lpwstr/>
      </vt:variant>
      <vt:variant>
        <vt:lpwstr>_Toc179480142</vt:lpwstr>
      </vt:variant>
      <vt:variant>
        <vt:i4>1048625</vt:i4>
      </vt:variant>
      <vt:variant>
        <vt:i4>962</vt:i4>
      </vt:variant>
      <vt:variant>
        <vt:i4>0</vt:i4>
      </vt:variant>
      <vt:variant>
        <vt:i4>5</vt:i4>
      </vt:variant>
      <vt:variant>
        <vt:lpwstr/>
      </vt:variant>
      <vt:variant>
        <vt:lpwstr>_Toc179480141</vt:lpwstr>
      </vt:variant>
      <vt:variant>
        <vt:i4>1048625</vt:i4>
      </vt:variant>
      <vt:variant>
        <vt:i4>956</vt:i4>
      </vt:variant>
      <vt:variant>
        <vt:i4>0</vt:i4>
      </vt:variant>
      <vt:variant>
        <vt:i4>5</vt:i4>
      </vt:variant>
      <vt:variant>
        <vt:lpwstr/>
      </vt:variant>
      <vt:variant>
        <vt:lpwstr>_Toc179480140</vt:lpwstr>
      </vt:variant>
      <vt:variant>
        <vt:i4>1507377</vt:i4>
      </vt:variant>
      <vt:variant>
        <vt:i4>950</vt:i4>
      </vt:variant>
      <vt:variant>
        <vt:i4>0</vt:i4>
      </vt:variant>
      <vt:variant>
        <vt:i4>5</vt:i4>
      </vt:variant>
      <vt:variant>
        <vt:lpwstr/>
      </vt:variant>
      <vt:variant>
        <vt:lpwstr>_Toc179480139</vt:lpwstr>
      </vt:variant>
      <vt:variant>
        <vt:i4>1507377</vt:i4>
      </vt:variant>
      <vt:variant>
        <vt:i4>944</vt:i4>
      </vt:variant>
      <vt:variant>
        <vt:i4>0</vt:i4>
      </vt:variant>
      <vt:variant>
        <vt:i4>5</vt:i4>
      </vt:variant>
      <vt:variant>
        <vt:lpwstr/>
      </vt:variant>
      <vt:variant>
        <vt:lpwstr>_Toc179480138</vt:lpwstr>
      </vt:variant>
      <vt:variant>
        <vt:i4>1507377</vt:i4>
      </vt:variant>
      <vt:variant>
        <vt:i4>938</vt:i4>
      </vt:variant>
      <vt:variant>
        <vt:i4>0</vt:i4>
      </vt:variant>
      <vt:variant>
        <vt:i4>5</vt:i4>
      </vt:variant>
      <vt:variant>
        <vt:lpwstr/>
      </vt:variant>
      <vt:variant>
        <vt:lpwstr>_Toc179480137</vt:lpwstr>
      </vt:variant>
      <vt:variant>
        <vt:i4>1507377</vt:i4>
      </vt:variant>
      <vt:variant>
        <vt:i4>932</vt:i4>
      </vt:variant>
      <vt:variant>
        <vt:i4>0</vt:i4>
      </vt:variant>
      <vt:variant>
        <vt:i4>5</vt:i4>
      </vt:variant>
      <vt:variant>
        <vt:lpwstr/>
      </vt:variant>
      <vt:variant>
        <vt:lpwstr>_Toc179480136</vt:lpwstr>
      </vt:variant>
      <vt:variant>
        <vt:i4>1507377</vt:i4>
      </vt:variant>
      <vt:variant>
        <vt:i4>926</vt:i4>
      </vt:variant>
      <vt:variant>
        <vt:i4>0</vt:i4>
      </vt:variant>
      <vt:variant>
        <vt:i4>5</vt:i4>
      </vt:variant>
      <vt:variant>
        <vt:lpwstr/>
      </vt:variant>
      <vt:variant>
        <vt:lpwstr>_Toc179480135</vt:lpwstr>
      </vt:variant>
      <vt:variant>
        <vt:i4>1507377</vt:i4>
      </vt:variant>
      <vt:variant>
        <vt:i4>920</vt:i4>
      </vt:variant>
      <vt:variant>
        <vt:i4>0</vt:i4>
      </vt:variant>
      <vt:variant>
        <vt:i4>5</vt:i4>
      </vt:variant>
      <vt:variant>
        <vt:lpwstr/>
      </vt:variant>
      <vt:variant>
        <vt:lpwstr>_Toc179480134</vt:lpwstr>
      </vt:variant>
      <vt:variant>
        <vt:i4>1507377</vt:i4>
      </vt:variant>
      <vt:variant>
        <vt:i4>914</vt:i4>
      </vt:variant>
      <vt:variant>
        <vt:i4>0</vt:i4>
      </vt:variant>
      <vt:variant>
        <vt:i4>5</vt:i4>
      </vt:variant>
      <vt:variant>
        <vt:lpwstr/>
      </vt:variant>
      <vt:variant>
        <vt:lpwstr>_Toc179480133</vt:lpwstr>
      </vt:variant>
      <vt:variant>
        <vt:i4>1507377</vt:i4>
      </vt:variant>
      <vt:variant>
        <vt:i4>908</vt:i4>
      </vt:variant>
      <vt:variant>
        <vt:i4>0</vt:i4>
      </vt:variant>
      <vt:variant>
        <vt:i4>5</vt:i4>
      </vt:variant>
      <vt:variant>
        <vt:lpwstr/>
      </vt:variant>
      <vt:variant>
        <vt:lpwstr>_Toc179480132</vt:lpwstr>
      </vt:variant>
      <vt:variant>
        <vt:i4>1507377</vt:i4>
      </vt:variant>
      <vt:variant>
        <vt:i4>902</vt:i4>
      </vt:variant>
      <vt:variant>
        <vt:i4>0</vt:i4>
      </vt:variant>
      <vt:variant>
        <vt:i4>5</vt:i4>
      </vt:variant>
      <vt:variant>
        <vt:lpwstr/>
      </vt:variant>
      <vt:variant>
        <vt:lpwstr>_Toc179480131</vt:lpwstr>
      </vt:variant>
      <vt:variant>
        <vt:i4>1507377</vt:i4>
      </vt:variant>
      <vt:variant>
        <vt:i4>896</vt:i4>
      </vt:variant>
      <vt:variant>
        <vt:i4>0</vt:i4>
      </vt:variant>
      <vt:variant>
        <vt:i4>5</vt:i4>
      </vt:variant>
      <vt:variant>
        <vt:lpwstr/>
      </vt:variant>
      <vt:variant>
        <vt:lpwstr>_Toc179480130</vt:lpwstr>
      </vt:variant>
      <vt:variant>
        <vt:i4>1441841</vt:i4>
      </vt:variant>
      <vt:variant>
        <vt:i4>890</vt:i4>
      </vt:variant>
      <vt:variant>
        <vt:i4>0</vt:i4>
      </vt:variant>
      <vt:variant>
        <vt:i4>5</vt:i4>
      </vt:variant>
      <vt:variant>
        <vt:lpwstr/>
      </vt:variant>
      <vt:variant>
        <vt:lpwstr>_Toc179480129</vt:lpwstr>
      </vt:variant>
      <vt:variant>
        <vt:i4>1441841</vt:i4>
      </vt:variant>
      <vt:variant>
        <vt:i4>884</vt:i4>
      </vt:variant>
      <vt:variant>
        <vt:i4>0</vt:i4>
      </vt:variant>
      <vt:variant>
        <vt:i4>5</vt:i4>
      </vt:variant>
      <vt:variant>
        <vt:lpwstr/>
      </vt:variant>
      <vt:variant>
        <vt:lpwstr>_Toc179480128</vt:lpwstr>
      </vt:variant>
      <vt:variant>
        <vt:i4>1441841</vt:i4>
      </vt:variant>
      <vt:variant>
        <vt:i4>878</vt:i4>
      </vt:variant>
      <vt:variant>
        <vt:i4>0</vt:i4>
      </vt:variant>
      <vt:variant>
        <vt:i4>5</vt:i4>
      </vt:variant>
      <vt:variant>
        <vt:lpwstr/>
      </vt:variant>
      <vt:variant>
        <vt:lpwstr>_Toc179480127</vt:lpwstr>
      </vt:variant>
      <vt:variant>
        <vt:i4>1441841</vt:i4>
      </vt:variant>
      <vt:variant>
        <vt:i4>872</vt:i4>
      </vt:variant>
      <vt:variant>
        <vt:i4>0</vt:i4>
      </vt:variant>
      <vt:variant>
        <vt:i4>5</vt:i4>
      </vt:variant>
      <vt:variant>
        <vt:lpwstr/>
      </vt:variant>
      <vt:variant>
        <vt:lpwstr>_Toc179480126</vt:lpwstr>
      </vt:variant>
      <vt:variant>
        <vt:i4>1441841</vt:i4>
      </vt:variant>
      <vt:variant>
        <vt:i4>866</vt:i4>
      </vt:variant>
      <vt:variant>
        <vt:i4>0</vt:i4>
      </vt:variant>
      <vt:variant>
        <vt:i4>5</vt:i4>
      </vt:variant>
      <vt:variant>
        <vt:lpwstr/>
      </vt:variant>
      <vt:variant>
        <vt:lpwstr>_Toc179480125</vt:lpwstr>
      </vt:variant>
      <vt:variant>
        <vt:i4>1441841</vt:i4>
      </vt:variant>
      <vt:variant>
        <vt:i4>860</vt:i4>
      </vt:variant>
      <vt:variant>
        <vt:i4>0</vt:i4>
      </vt:variant>
      <vt:variant>
        <vt:i4>5</vt:i4>
      </vt:variant>
      <vt:variant>
        <vt:lpwstr/>
      </vt:variant>
      <vt:variant>
        <vt:lpwstr>_Toc179480124</vt:lpwstr>
      </vt:variant>
      <vt:variant>
        <vt:i4>1441841</vt:i4>
      </vt:variant>
      <vt:variant>
        <vt:i4>854</vt:i4>
      </vt:variant>
      <vt:variant>
        <vt:i4>0</vt:i4>
      </vt:variant>
      <vt:variant>
        <vt:i4>5</vt:i4>
      </vt:variant>
      <vt:variant>
        <vt:lpwstr/>
      </vt:variant>
      <vt:variant>
        <vt:lpwstr>_Toc179480123</vt:lpwstr>
      </vt:variant>
      <vt:variant>
        <vt:i4>1441841</vt:i4>
      </vt:variant>
      <vt:variant>
        <vt:i4>848</vt:i4>
      </vt:variant>
      <vt:variant>
        <vt:i4>0</vt:i4>
      </vt:variant>
      <vt:variant>
        <vt:i4>5</vt:i4>
      </vt:variant>
      <vt:variant>
        <vt:lpwstr/>
      </vt:variant>
      <vt:variant>
        <vt:lpwstr>_Toc179480122</vt:lpwstr>
      </vt:variant>
      <vt:variant>
        <vt:i4>1441841</vt:i4>
      </vt:variant>
      <vt:variant>
        <vt:i4>842</vt:i4>
      </vt:variant>
      <vt:variant>
        <vt:i4>0</vt:i4>
      </vt:variant>
      <vt:variant>
        <vt:i4>5</vt:i4>
      </vt:variant>
      <vt:variant>
        <vt:lpwstr/>
      </vt:variant>
      <vt:variant>
        <vt:lpwstr>_Toc179480121</vt:lpwstr>
      </vt:variant>
      <vt:variant>
        <vt:i4>1441841</vt:i4>
      </vt:variant>
      <vt:variant>
        <vt:i4>836</vt:i4>
      </vt:variant>
      <vt:variant>
        <vt:i4>0</vt:i4>
      </vt:variant>
      <vt:variant>
        <vt:i4>5</vt:i4>
      </vt:variant>
      <vt:variant>
        <vt:lpwstr/>
      </vt:variant>
      <vt:variant>
        <vt:lpwstr>_Toc179480120</vt:lpwstr>
      </vt:variant>
      <vt:variant>
        <vt:i4>1376305</vt:i4>
      </vt:variant>
      <vt:variant>
        <vt:i4>830</vt:i4>
      </vt:variant>
      <vt:variant>
        <vt:i4>0</vt:i4>
      </vt:variant>
      <vt:variant>
        <vt:i4>5</vt:i4>
      </vt:variant>
      <vt:variant>
        <vt:lpwstr/>
      </vt:variant>
      <vt:variant>
        <vt:lpwstr>_Toc179480119</vt:lpwstr>
      </vt:variant>
      <vt:variant>
        <vt:i4>1376305</vt:i4>
      </vt:variant>
      <vt:variant>
        <vt:i4>824</vt:i4>
      </vt:variant>
      <vt:variant>
        <vt:i4>0</vt:i4>
      </vt:variant>
      <vt:variant>
        <vt:i4>5</vt:i4>
      </vt:variant>
      <vt:variant>
        <vt:lpwstr/>
      </vt:variant>
      <vt:variant>
        <vt:lpwstr>_Toc179480118</vt:lpwstr>
      </vt:variant>
      <vt:variant>
        <vt:i4>1376305</vt:i4>
      </vt:variant>
      <vt:variant>
        <vt:i4>818</vt:i4>
      </vt:variant>
      <vt:variant>
        <vt:i4>0</vt:i4>
      </vt:variant>
      <vt:variant>
        <vt:i4>5</vt:i4>
      </vt:variant>
      <vt:variant>
        <vt:lpwstr/>
      </vt:variant>
      <vt:variant>
        <vt:lpwstr>_Toc179480117</vt:lpwstr>
      </vt:variant>
      <vt:variant>
        <vt:i4>1376305</vt:i4>
      </vt:variant>
      <vt:variant>
        <vt:i4>812</vt:i4>
      </vt:variant>
      <vt:variant>
        <vt:i4>0</vt:i4>
      </vt:variant>
      <vt:variant>
        <vt:i4>5</vt:i4>
      </vt:variant>
      <vt:variant>
        <vt:lpwstr/>
      </vt:variant>
      <vt:variant>
        <vt:lpwstr>_Toc179480116</vt:lpwstr>
      </vt:variant>
      <vt:variant>
        <vt:i4>1376305</vt:i4>
      </vt:variant>
      <vt:variant>
        <vt:i4>806</vt:i4>
      </vt:variant>
      <vt:variant>
        <vt:i4>0</vt:i4>
      </vt:variant>
      <vt:variant>
        <vt:i4>5</vt:i4>
      </vt:variant>
      <vt:variant>
        <vt:lpwstr/>
      </vt:variant>
      <vt:variant>
        <vt:lpwstr>_Toc179480115</vt:lpwstr>
      </vt:variant>
      <vt:variant>
        <vt:i4>1376305</vt:i4>
      </vt:variant>
      <vt:variant>
        <vt:i4>800</vt:i4>
      </vt:variant>
      <vt:variant>
        <vt:i4>0</vt:i4>
      </vt:variant>
      <vt:variant>
        <vt:i4>5</vt:i4>
      </vt:variant>
      <vt:variant>
        <vt:lpwstr/>
      </vt:variant>
      <vt:variant>
        <vt:lpwstr>_Toc179480114</vt:lpwstr>
      </vt:variant>
      <vt:variant>
        <vt:i4>1376305</vt:i4>
      </vt:variant>
      <vt:variant>
        <vt:i4>794</vt:i4>
      </vt:variant>
      <vt:variant>
        <vt:i4>0</vt:i4>
      </vt:variant>
      <vt:variant>
        <vt:i4>5</vt:i4>
      </vt:variant>
      <vt:variant>
        <vt:lpwstr/>
      </vt:variant>
      <vt:variant>
        <vt:lpwstr>_Toc179480113</vt:lpwstr>
      </vt:variant>
      <vt:variant>
        <vt:i4>1376305</vt:i4>
      </vt:variant>
      <vt:variant>
        <vt:i4>788</vt:i4>
      </vt:variant>
      <vt:variant>
        <vt:i4>0</vt:i4>
      </vt:variant>
      <vt:variant>
        <vt:i4>5</vt:i4>
      </vt:variant>
      <vt:variant>
        <vt:lpwstr/>
      </vt:variant>
      <vt:variant>
        <vt:lpwstr>_Toc179480112</vt:lpwstr>
      </vt:variant>
      <vt:variant>
        <vt:i4>1376305</vt:i4>
      </vt:variant>
      <vt:variant>
        <vt:i4>782</vt:i4>
      </vt:variant>
      <vt:variant>
        <vt:i4>0</vt:i4>
      </vt:variant>
      <vt:variant>
        <vt:i4>5</vt:i4>
      </vt:variant>
      <vt:variant>
        <vt:lpwstr/>
      </vt:variant>
      <vt:variant>
        <vt:lpwstr>_Toc179480111</vt:lpwstr>
      </vt:variant>
      <vt:variant>
        <vt:i4>1376305</vt:i4>
      </vt:variant>
      <vt:variant>
        <vt:i4>776</vt:i4>
      </vt:variant>
      <vt:variant>
        <vt:i4>0</vt:i4>
      </vt:variant>
      <vt:variant>
        <vt:i4>5</vt:i4>
      </vt:variant>
      <vt:variant>
        <vt:lpwstr/>
      </vt:variant>
      <vt:variant>
        <vt:lpwstr>_Toc179480110</vt:lpwstr>
      </vt:variant>
      <vt:variant>
        <vt:i4>1310769</vt:i4>
      </vt:variant>
      <vt:variant>
        <vt:i4>770</vt:i4>
      </vt:variant>
      <vt:variant>
        <vt:i4>0</vt:i4>
      </vt:variant>
      <vt:variant>
        <vt:i4>5</vt:i4>
      </vt:variant>
      <vt:variant>
        <vt:lpwstr/>
      </vt:variant>
      <vt:variant>
        <vt:lpwstr>_Toc179480109</vt:lpwstr>
      </vt:variant>
      <vt:variant>
        <vt:i4>1310769</vt:i4>
      </vt:variant>
      <vt:variant>
        <vt:i4>764</vt:i4>
      </vt:variant>
      <vt:variant>
        <vt:i4>0</vt:i4>
      </vt:variant>
      <vt:variant>
        <vt:i4>5</vt:i4>
      </vt:variant>
      <vt:variant>
        <vt:lpwstr/>
      </vt:variant>
      <vt:variant>
        <vt:lpwstr>_Toc179480108</vt:lpwstr>
      </vt:variant>
      <vt:variant>
        <vt:i4>1310769</vt:i4>
      </vt:variant>
      <vt:variant>
        <vt:i4>758</vt:i4>
      </vt:variant>
      <vt:variant>
        <vt:i4>0</vt:i4>
      </vt:variant>
      <vt:variant>
        <vt:i4>5</vt:i4>
      </vt:variant>
      <vt:variant>
        <vt:lpwstr/>
      </vt:variant>
      <vt:variant>
        <vt:lpwstr>_Toc179480107</vt:lpwstr>
      </vt:variant>
      <vt:variant>
        <vt:i4>1310769</vt:i4>
      </vt:variant>
      <vt:variant>
        <vt:i4>752</vt:i4>
      </vt:variant>
      <vt:variant>
        <vt:i4>0</vt:i4>
      </vt:variant>
      <vt:variant>
        <vt:i4>5</vt:i4>
      </vt:variant>
      <vt:variant>
        <vt:lpwstr/>
      </vt:variant>
      <vt:variant>
        <vt:lpwstr>_Toc179480106</vt:lpwstr>
      </vt:variant>
      <vt:variant>
        <vt:i4>1310769</vt:i4>
      </vt:variant>
      <vt:variant>
        <vt:i4>746</vt:i4>
      </vt:variant>
      <vt:variant>
        <vt:i4>0</vt:i4>
      </vt:variant>
      <vt:variant>
        <vt:i4>5</vt:i4>
      </vt:variant>
      <vt:variant>
        <vt:lpwstr/>
      </vt:variant>
      <vt:variant>
        <vt:lpwstr>_Toc179480105</vt:lpwstr>
      </vt:variant>
      <vt:variant>
        <vt:i4>1310769</vt:i4>
      </vt:variant>
      <vt:variant>
        <vt:i4>740</vt:i4>
      </vt:variant>
      <vt:variant>
        <vt:i4>0</vt:i4>
      </vt:variant>
      <vt:variant>
        <vt:i4>5</vt:i4>
      </vt:variant>
      <vt:variant>
        <vt:lpwstr/>
      </vt:variant>
      <vt:variant>
        <vt:lpwstr>_Toc179480104</vt:lpwstr>
      </vt:variant>
      <vt:variant>
        <vt:i4>1310769</vt:i4>
      </vt:variant>
      <vt:variant>
        <vt:i4>734</vt:i4>
      </vt:variant>
      <vt:variant>
        <vt:i4>0</vt:i4>
      </vt:variant>
      <vt:variant>
        <vt:i4>5</vt:i4>
      </vt:variant>
      <vt:variant>
        <vt:lpwstr/>
      </vt:variant>
      <vt:variant>
        <vt:lpwstr>_Toc179480103</vt:lpwstr>
      </vt:variant>
      <vt:variant>
        <vt:i4>1310769</vt:i4>
      </vt:variant>
      <vt:variant>
        <vt:i4>728</vt:i4>
      </vt:variant>
      <vt:variant>
        <vt:i4>0</vt:i4>
      </vt:variant>
      <vt:variant>
        <vt:i4>5</vt:i4>
      </vt:variant>
      <vt:variant>
        <vt:lpwstr/>
      </vt:variant>
      <vt:variant>
        <vt:lpwstr>_Toc179480102</vt:lpwstr>
      </vt:variant>
      <vt:variant>
        <vt:i4>1310769</vt:i4>
      </vt:variant>
      <vt:variant>
        <vt:i4>722</vt:i4>
      </vt:variant>
      <vt:variant>
        <vt:i4>0</vt:i4>
      </vt:variant>
      <vt:variant>
        <vt:i4>5</vt:i4>
      </vt:variant>
      <vt:variant>
        <vt:lpwstr/>
      </vt:variant>
      <vt:variant>
        <vt:lpwstr>_Toc179480101</vt:lpwstr>
      </vt:variant>
      <vt:variant>
        <vt:i4>1310769</vt:i4>
      </vt:variant>
      <vt:variant>
        <vt:i4>716</vt:i4>
      </vt:variant>
      <vt:variant>
        <vt:i4>0</vt:i4>
      </vt:variant>
      <vt:variant>
        <vt:i4>5</vt:i4>
      </vt:variant>
      <vt:variant>
        <vt:lpwstr/>
      </vt:variant>
      <vt:variant>
        <vt:lpwstr>_Toc179480100</vt:lpwstr>
      </vt:variant>
      <vt:variant>
        <vt:i4>1900592</vt:i4>
      </vt:variant>
      <vt:variant>
        <vt:i4>710</vt:i4>
      </vt:variant>
      <vt:variant>
        <vt:i4>0</vt:i4>
      </vt:variant>
      <vt:variant>
        <vt:i4>5</vt:i4>
      </vt:variant>
      <vt:variant>
        <vt:lpwstr/>
      </vt:variant>
      <vt:variant>
        <vt:lpwstr>_Toc179480099</vt:lpwstr>
      </vt:variant>
      <vt:variant>
        <vt:i4>1900592</vt:i4>
      </vt:variant>
      <vt:variant>
        <vt:i4>704</vt:i4>
      </vt:variant>
      <vt:variant>
        <vt:i4>0</vt:i4>
      </vt:variant>
      <vt:variant>
        <vt:i4>5</vt:i4>
      </vt:variant>
      <vt:variant>
        <vt:lpwstr/>
      </vt:variant>
      <vt:variant>
        <vt:lpwstr>_Toc179480098</vt:lpwstr>
      </vt:variant>
      <vt:variant>
        <vt:i4>1900592</vt:i4>
      </vt:variant>
      <vt:variant>
        <vt:i4>698</vt:i4>
      </vt:variant>
      <vt:variant>
        <vt:i4>0</vt:i4>
      </vt:variant>
      <vt:variant>
        <vt:i4>5</vt:i4>
      </vt:variant>
      <vt:variant>
        <vt:lpwstr/>
      </vt:variant>
      <vt:variant>
        <vt:lpwstr>_Toc179480097</vt:lpwstr>
      </vt:variant>
      <vt:variant>
        <vt:i4>1900592</vt:i4>
      </vt:variant>
      <vt:variant>
        <vt:i4>692</vt:i4>
      </vt:variant>
      <vt:variant>
        <vt:i4>0</vt:i4>
      </vt:variant>
      <vt:variant>
        <vt:i4>5</vt:i4>
      </vt:variant>
      <vt:variant>
        <vt:lpwstr/>
      </vt:variant>
      <vt:variant>
        <vt:lpwstr>_Toc179480096</vt:lpwstr>
      </vt:variant>
      <vt:variant>
        <vt:i4>1900592</vt:i4>
      </vt:variant>
      <vt:variant>
        <vt:i4>686</vt:i4>
      </vt:variant>
      <vt:variant>
        <vt:i4>0</vt:i4>
      </vt:variant>
      <vt:variant>
        <vt:i4>5</vt:i4>
      </vt:variant>
      <vt:variant>
        <vt:lpwstr/>
      </vt:variant>
      <vt:variant>
        <vt:lpwstr>_Toc179480095</vt:lpwstr>
      </vt:variant>
      <vt:variant>
        <vt:i4>1900592</vt:i4>
      </vt:variant>
      <vt:variant>
        <vt:i4>680</vt:i4>
      </vt:variant>
      <vt:variant>
        <vt:i4>0</vt:i4>
      </vt:variant>
      <vt:variant>
        <vt:i4>5</vt:i4>
      </vt:variant>
      <vt:variant>
        <vt:lpwstr/>
      </vt:variant>
      <vt:variant>
        <vt:lpwstr>_Toc179480094</vt:lpwstr>
      </vt:variant>
      <vt:variant>
        <vt:i4>1900592</vt:i4>
      </vt:variant>
      <vt:variant>
        <vt:i4>674</vt:i4>
      </vt:variant>
      <vt:variant>
        <vt:i4>0</vt:i4>
      </vt:variant>
      <vt:variant>
        <vt:i4>5</vt:i4>
      </vt:variant>
      <vt:variant>
        <vt:lpwstr/>
      </vt:variant>
      <vt:variant>
        <vt:lpwstr>_Toc179480093</vt:lpwstr>
      </vt:variant>
      <vt:variant>
        <vt:i4>1900592</vt:i4>
      </vt:variant>
      <vt:variant>
        <vt:i4>668</vt:i4>
      </vt:variant>
      <vt:variant>
        <vt:i4>0</vt:i4>
      </vt:variant>
      <vt:variant>
        <vt:i4>5</vt:i4>
      </vt:variant>
      <vt:variant>
        <vt:lpwstr/>
      </vt:variant>
      <vt:variant>
        <vt:lpwstr>_Toc179480092</vt:lpwstr>
      </vt:variant>
      <vt:variant>
        <vt:i4>1900592</vt:i4>
      </vt:variant>
      <vt:variant>
        <vt:i4>662</vt:i4>
      </vt:variant>
      <vt:variant>
        <vt:i4>0</vt:i4>
      </vt:variant>
      <vt:variant>
        <vt:i4>5</vt:i4>
      </vt:variant>
      <vt:variant>
        <vt:lpwstr/>
      </vt:variant>
      <vt:variant>
        <vt:lpwstr>_Toc179480091</vt:lpwstr>
      </vt:variant>
      <vt:variant>
        <vt:i4>1900592</vt:i4>
      </vt:variant>
      <vt:variant>
        <vt:i4>656</vt:i4>
      </vt:variant>
      <vt:variant>
        <vt:i4>0</vt:i4>
      </vt:variant>
      <vt:variant>
        <vt:i4>5</vt:i4>
      </vt:variant>
      <vt:variant>
        <vt:lpwstr/>
      </vt:variant>
      <vt:variant>
        <vt:lpwstr>_Toc179480090</vt:lpwstr>
      </vt:variant>
      <vt:variant>
        <vt:i4>1835056</vt:i4>
      </vt:variant>
      <vt:variant>
        <vt:i4>650</vt:i4>
      </vt:variant>
      <vt:variant>
        <vt:i4>0</vt:i4>
      </vt:variant>
      <vt:variant>
        <vt:i4>5</vt:i4>
      </vt:variant>
      <vt:variant>
        <vt:lpwstr/>
      </vt:variant>
      <vt:variant>
        <vt:lpwstr>_Toc179480089</vt:lpwstr>
      </vt:variant>
      <vt:variant>
        <vt:i4>1835056</vt:i4>
      </vt:variant>
      <vt:variant>
        <vt:i4>644</vt:i4>
      </vt:variant>
      <vt:variant>
        <vt:i4>0</vt:i4>
      </vt:variant>
      <vt:variant>
        <vt:i4>5</vt:i4>
      </vt:variant>
      <vt:variant>
        <vt:lpwstr/>
      </vt:variant>
      <vt:variant>
        <vt:lpwstr>_Toc179480088</vt:lpwstr>
      </vt:variant>
      <vt:variant>
        <vt:i4>1835056</vt:i4>
      </vt:variant>
      <vt:variant>
        <vt:i4>638</vt:i4>
      </vt:variant>
      <vt:variant>
        <vt:i4>0</vt:i4>
      </vt:variant>
      <vt:variant>
        <vt:i4>5</vt:i4>
      </vt:variant>
      <vt:variant>
        <vt:lpwstr/>
      </vt:variant>
      <vt:variant>
        <vt:lpwstr>_Toc179480087</vt:lpwstr>
      </vt:variant>
      <vt:variant>
        <vt:i4>1835056</vt:i4>
      </vt:variant>
      <vt:variant>
        <vt:i4>632</vt:i4>
      </vt:variant>
      <vt:variant>
        <vt:i4>0</vt:i4>
      </vt:variant>
      <vt:variant>
        <vt:i4>5</vt:i4>
      </vt:variant>
      <vt:variant>
        <vt:lpwstr/>
      </vt:variant>
      <vt:variant>
        <vt:lpwstr>_Toc179480086</vt:lpwstr>
      </vt:variant>
      <vt:variant>
        <vt:i4>1835056</vt:i4>
      </vt:variant>
      <vt:variant>
        <vt:i4>626</vt:i4>
      </vt:variant>
      <vt:variant>
        <vt:i4>0</vt:i4>
      </vt:variant>
      <vt:variant>
        <vt:i4>5</vt:i4>
      </vt:variant>
      <vt:variant>
        <vt:lpwstr/>
      </vt:variant>
      <vt:variant>
        <vt:lpwstr>_Toc179480085</vt:lpwstr>
      </vt:variant>
      <vt:variant>
        <vt:i4>1835056</vt:i4>
      </vt:variant>
      <vt:variant>
        <vt:i4>620</vt:i4>
      </vt:variant>
      <vt:variant>
        <vt:i4>0</vt:i4>
      </vt:variant>
      <vt:variant>
        <vt:i4>5</vt:i4>
      </vt:variant>
      <vt:variant>
        <vt:lpwstr/>
      </vt:variant>
      <vt:variant>
        <vt:lpwstr>_Toc179480084</vt:lpwstr>
      </vt:variant>
      <vt:variant>
        <vt:i4>1835056</vt:i4>
      </vt:variant>
      <vt:variant>
        <vt:i4>614</vt:i4>
      </vt:variant>
      <vt:variant>
        <vt:i4>0</vt:i4>
      </vt:variant>
      <vt:variant>
        <vt:i4>5</vt:i4>
      </vt:variant>
      <vt:variant>
        <vt:lpwstr/>
      </vt:variant>
      <vt:variant>
        <vt:lpwstr>_Toc179480083</vt:lpwstr>
      </vt:variant>
      <vt:variant>
        <vt:i4>1835056</vt:i4>
      </vt:variant>
      <vt:variant>
        <vt:i4>608</vt:i4>
      </vt:variant>
      <vt:variant>
        <vt:i4>0</vt:i4>
      </vt:variant>
      <vt:variant>
        <vt:i4>5</vt:i4>
      </vt:variant>
      <vt:variant>
        <vt:lpwstr/>
      </vt:variant>
      <vt:variant>
        <vt:lpwstr>_Toc179480082</vt:lpwstr>
      </vt:variant>
      <vt:variant>
        <vt:i4>1835056</vt:i4>
      </vt:variant>
      <vt:variant>
        <vt:i4>602</vt:i4>
      </vt:variant>
      <vt:variant>
        <vt:i4>0</vt:i4>
      </vt:variant>
      <vt:variant>
        <vt:i4>5</vt:i4>
      </vt:variant>
      <vt:variant>
        <vt:lpwstr/>
      </vt:variant>
      <vt:variant>
        <vt:lpwstr>_Toc179480081</vt:lpwstr>
      </vt:variant>
      <vt:variant>
        <vt:i4>1835056</vt:i4>
      </vt:variant>
      <vt:variant>
        <vt:i4>596</vt:i4>
      </vt:variant>
      <vt:variant>
        <vt:i4>0</vt:i4>
      </vt:variant>
      <vt:variant>
        <vt:i4>5</vt:i4>
      </vt:variant>
      <vt:variant>
        <vt:lpwstr/>
      </vt:variant>
      <vt:variant>
        <vt:lpwstr>_Toc179480080</vt:lpwstr>
      </vt:variant>
      <vt:variant>
        <vt:i4>1245232</vt:i4>
      </vt:variant>
      <vt:variant>
        <vt:i4>590</vt:i4>
      </vt:variant>
      <vt:variant>
        <vt:i4>0</vt:i4>
      </vt:variant>
      <vt:variant>
        <vt:i4>5</vt:i4>
      </vt:variant>
      <vt:variant>
        <vt:lpwstr/>
      </vt:variant>
      <vt:variant>
        <vt:lpwstr>_Toc179480079</vt:lpwstr>
      </vt:variant>
      <vt:variant>
        <vt:i4>1245232</vt:i4>
      </vt:variant>
      <vt:variant>
        <vt:i4>584</vt:i4>
      </vt:variant>
      <vt:variant>
        <vt:i4>0</vt:i4>
      </vt:variant>
      <vt:variant>
        <vt:i4>5</vt:i4>
      </vt:variant>
      <vt:variant>
        <vt:lpwstr/>
      </vt:variant>
      <vt:variant>
        <vt:lpwstr>_Toc179480078</vt:lpwstr>
      </vt:variant>
      <vt:variant>
        <vt:i4>1245232</vt:i4>
      </vt:variant>
      <vt:variant>
        <vt:i4>578</vt:i4>
      </vt:variant>
      <vt:variant>
        <vt:i4>0</vt:i4>
      </vt:variant>
      <vt:variant>
        <vt:i4>5</vt:i4>
      </vt:variant>
      <vt:variant>
        <vt:lpwstr/>
      </vt:variant>
      <vt:variant>
        <vt:lpwstr>_Toc179480077</vt:lpwstr>
      </vt:variant>
      <vt:variant>
        <vt:i4>1245232</vt:i4>
      </vt:variant>
      <vt:variant>
        <vt:i4>572</vt:i4>
      </vt:variant>
      <vt:variant>
        <vt:i4>0</vt:i4>
      </vt:variant>
      <vt:variant>
        <vt:i4>5</vt:i4>
      </vt:variant>
      <vt:variant>
        <vt:lpwstr/>
      </vt:variant>
      <vt:variant>
        <vt:lpwstr>_Toc179480076</vt:lpwstr>
      </vt:variant>
      <vt:variant>
        <vt:i4>1245232</vt:i4>
      </vt:variant>
      <vt:variant>
        <vt:i4>566</vt:i4>
      </vt:variant>
      <vt:variant>
        <vt:i4>0</vt:i4>
      </vt:variant>
      <vt:variant>
        <vt:i4>5</vt:i4>
      </vt:variant>
      <vt:variant>
        <vt:lpwstr/>
      </vt:variant>
      <vt:variant>
        <vt:lpwstr>_Toc179480075</vt:lpwstr>
      </vt:variant>
      <vt:variant>
        <vt:i4>1245232</vt:i4>
      </vt:variant>
      <vt:variant>
        <vt:i4>560</vt:i4>
      </vt:variant>
      <vt:variant>
        <vt:i4>0</vt:i4>
      </vt:variant>
      <vt:variant>
        <vt:i4>5</vt:i4>
      </vt:variant>
      <vt:variant>
        <vt:lpwstr/>
      </vt:variant>
      <vt:variant>
        <vt:lpwstr>_Toc179480074</vt:lpwstr>
      </vt:variant>
      <vt:variant>
        <vt:i4>1245232</vt:i4>
      </vt:variant>
      <vt:variant>
        <vt:i4>554</vt:i4>
      </vt:variant>
      <vt:variant>
        <vt:i4>0</vt:i4>
      </vt:variant>
      <vt:variant>
        <vt:i4>5</vt:i4>
      </vt:variant>
      <vt:variant>
        <vt:lpwstr/>
      </vt:variant>
      <vt:variant>
        <vt:lpwstr>_Toc179480073</vt:lpwstr>
      </vt:variant>
      <vt:variant>
        <vt:i4>1245232</vt:i4>
      </vt:variant>
      <vt:variant>
        <vt:i4>548</vt:i4>
      </vt:variant>
      <vt:variant>
        <vt:i4>0</vt:i4>
      </vt:variant>
      <vt:variant>
        <vt:i4>5</vt:i4>
      </vt:variant>
      <vt:variant>
        <vt:lpwstr/>
      </vt:variant>
      <vt:variant>
        <vt:lpwstr>_Toc179480072</vt:lpwstr>
      </vt:variant>
      <vt:variant>
        <vt:i4>1245232</vt:i4>
      </vt:variant>
      <vt:variant>
        <vt:i4>542</vt:i4>
      </vt:variant>
      <vt:variant>
        <vt:i4>0</vt:i4>
      </vt:variant>
      <vt:variant>
        <vt:i4>5</vt:i4>
      </vt:variant>
      <vt:variant>
        <vt:lpwstr/>
      </vt:variant>
      <vt:variant>
        <vt:lpwstr>_Toc179480071</vt:lpwstr>
      </vt:variant>
      <vt:variant>
        <vt:i4>1245232</vt:i4>
      </vt:variant>
      <vt:variant>
        <vt:i4>536</vt:i4>
      </vt:variant>
      <vt:variant>
        <vt:i4>0</vt:i4>
      </vt:variant>
      <vt:variant>
        <vt:i4>5</vt:i4>
      </vt:variant>
      <vt:variant>
        <vt:lpwstr/>
      </vt:variant>
      <vt:variant>
        <vt:lpwstr>_Toc179480070</vt:lpwstr>
      </vt:variant>
      <vt:variant>
        <vt:i4>1179696</vt:i4>
      </vt:variant>
      <vt:variant>
        <vt:i4>530</vt:i4>
      </vt:variant>
      <vt:variant>
        <vt:i4>0</vt:i4>
      </vt:variant>
      <vt:variant>
        <vt:i4>5</vt:i4>
      </vt:variant>
      <vt:variant>
        <vt:lpwstr/>
      </vt:variant>
      <vt:variant>
        <vt:lpwstr>_Toc179480069</vt:lpwstr>
      </vt:variant>
      <vt:variant>
        <vt:i4>1179696</vt:i4>
      </vt:variant>
      <vt:variant>
        <vt:i4>524</vt:i4>
      </vt:variant>
      <vt:variant>
        <vt:i4>0</vt:i4>
      </vt:variant>
      <vt:variant>
        <vt:i4>5</vt:i4>
      </vt:variant>
      <vt:variant>
        <vt:lpwstr/>
      </vt:variant>
      <vt:variant>
        <vt:lpwstr>_Toc179480068</vt:lpwstr>
      </vt:variant>
      <vt:variant>
        <vt:i4>1179696</vt:i4>
      </vt:variant>
      <vt:variant>
        <vt:i4>518</vt:i4>
      </vt:variant>
      <vt:variant>
        <vt:i4>0</vt:i4>
      </vt:variant>
      <vt:variant>
        <vt:i4>5</vt:i4>
      </vt:variant>
      <vt:variant>
        <vt:lpwstr/>
      </vt:variant>
      <vt:variant>
        <vt:lpwstr>_Toc179480067</vt:lpwstr>
      </vt:variant>
      <vt:variant>
        <vt:i4>1179696</vt:i4>
      </vt:variant>
      <vt:variant>
        <vt:i4>512</vt:i4>
      </vt:variant>
      <vt:variant>
        <vt:i4>0</vt:i4>
      </vt:variant>
      <vt:variant>
        <vt:i4>5</vt:i4>
      </vt:variant>
      <vt:variant>
        <vt:lpwstr/>
      </vt:variant>
      <vt:variant>
        <vt:lpwstr>_Toc179480066</vt:lpwstr>
      </vt:variant>
      <vt:variant>
        <vt:i4>1179696</vt:i4>
      </vt:variant>
      <vt:variant>
        <vt:i4>506</vt:i4>
      </vt:variant>
      <vt:variant>
        <vt:i4>0</vt:i4>
      </vt:variant>
      <vt:variant>
        <vt:i4>5</vt:i4>
      </vt:variant>
      <vt:variant>
        <vt:lpwstr/>
      </vt:variant>
      <vt:variant>
        <vt:lpwstr>_Toc179480065</vt:lpwstr>
      </vt:variant>
      <vt:variant>
        <vt:i4>1179696</vt:i4>
      </vt:variant>
      <vt:variant>
        <vt:i4>500</vt:i4>
      </vt:variant>
      <vt:variant>
        <vt:i4>0</vt:i4>
      </vt:variant>
      <vt:variant>
        <vt:i4>5</vt:i4>
      </vt:variant>
      <vt:variant>
        <vt:lpwstr/>
      </vt:variant>
      <vt:variant>
        <vt:lpwstr>_Toc179480064</vt:lpwstr>
      </vt:variant>
      <vt:variant>
        <vt:i4>1179696</vt:i4>
      </vt:variant>
      <vt:variant>
        <vt:i4>494</vt:i4>
      </vt:variant>
      <vt:variant>
        <vt:i4>0</vt:i4>
      </vt:variant>
      <vt:variant>
        <vt:i4>5</vt:i4>
      </vt:variant>
      <vt:variant>
        <vt:lpwstr/>
      </vt:variant>
      <vt:variant>
        <vt:lpwstr>_Toc179480063</vt:lpwstr>
      </vt:variant>
      <vt:variant>
        <vt:i4>1179696</vt:i4>
      </vt:variant>
      <vt:variant>
        <vt:i4>488</vt:i4>
      </vt:variant>
      <vt:variant>
        <vt:i4>0</vt:i4>
      </vt:variant>
      <vt:variant>
        <vt:i4>5</vt:i4>
      </vt:variant>
      <vt:variant>
        <vt:lpwstr/>
      </vt:variant>
      <vt:variant>
        <vt:lpwstr>_Toc179480062</vt:lpwstr>
      </vt:variant>
      <vt:variant>
        <vt:i4>1179696</vt:i4>
      </vt:variant>
      <vt:variant>
        <vt:i4>482</vt:i4>
      </vt:variant>
      <vt:variant>
        <vt:i4>0</vt:i4>
      </vt:variant>
      <vt:variant>
        <vt:i4>5</vt:i4>
      </vt:variant>
      <vt:variant>
        <vt:lpwstr/>
      </vt:variant>
      <vt:variant>
        <vt:lpwstr>_Toc179480061</vt:lpwstr>
      </vt:variant>
      <vt:variant>
        <vt:i4>1179696</vt:i4>
      </vt:variant>
      <vt:variant>
        <vt:i4>476</vt:i4>
      </vt:variant>
      <vt:variant>
        <vt:i4>0</vt:i4>
      </vt:variant>
      <vt:variant>
        <vt:i4>5</vt:i4>
      </vt:variant>
      <vt:variant>
        <vt:lpwstr/>
      </vt:variant>
      <vt:variant>
        <vt:lpwstr>_Toc179480060</vt:lpwstr>
      </vt:variant>
      <vt:variant>
        <vt:i4>1114160</vt:i4>
      </vt:variant>
      <vt:variant>
        <vt:i4>470</vt:i4>
      </vt:variant>
      <vt:variant>
        <vt:i4>0</vt:i4>
      </vt:variant>
      <vt:variant>
        <vt:i4>5</vt:i4>
      </vt:variant>
      <vt:variant>
        <vt:lpwstr/>
      </vt:variant>
      <vt:variant>
        <vt:lpwstr>_Toc179480059</vt:lpwstr>
      </vt:variant>
      <vt:variant>
        <vt:i4>1114160</vt:i4>
      </vt:variant>
      <vt:variant>
        <vt:i4>464</vt:i4>
      </vt:variant>
      <vt:variant>
        <vt:i4>0</vt:i4>
      </vt:variant>
      <vt:variant>
        <vt:i4>5</vt:i4>
      </vt:variant>
      <vt:variant>
        <vt:lpwstr/>
      </vt:variant>
      <vt:variant>
        <vt:lpwstr>_Toc179480058</vt:lpwstr>
      </vt:variant>
      <vt:variant>
        <vt:i4>1114160</vt:i4>
      </vt:variant>
      <vt:variant>
        <vt:i4>458</vt:i4>
      </vt:variant>
      <vt:variant>
        <vt:i4>0</vt:i4>
      </vt:variant>
      <vt:variant>
        <vt:i4>5</vt:i4>
      </vt:variant>
      <vt:variant>
        <vt:lpwstr/>
      </vt:variant>
      <vt:variant>
        <vt:lpwstr>_Toc179480057</vt:lpwstr>
      </vt:variant>
      <vt:variant>
        <vt:i4>1114160</vt:i4>
      </vt:variant>
      <vt:variant>
        <vt:i4>452</vt:i4>
      </vt:variant>
      <vt:variant>
        <vt:i4>0</vt:i4>
      </vt:variant>
      <vt:variant>
        <vt:i4>5</vt:i4>
      </vt:variant>
      <vt:variant>
        <vt:lpwstr/>
      </vt:variant>
      <vt:variant>
        <vt:lpwstr>_Toc179480056</vt:lpwstr>
      </vt:variant>
      <vt:variant>
        <vt:i4>1114160</vt:i4>
      </vt:variant>
      <vt:variant>
        <vt:i4>446</vt:i4>
      </vt:variant>
      <vt:variant>
        <vt:i4>0</vt:i4>
      </vt:variant>
      <vt:variant>
        <vt:i4>5</vt:i4>
      </vt:variant>
      <vt:variant>
        <vt:lpwstr/>
      </vt:variant>
      <vt:variant>
        <vt:lpwstr>_Toc179480055</vt:lpwstr>
      </vt:variant>
      <vt:variant>
        <vt:i4>1114160</vt:i4>
      </vt:variant>
      <vt:variant>
        <vt:i4>440</vt:i4>
      </vt:variant>
      <vt:variant>
        <vt:i4>0</vt:i4>
      </vt:variant>
      <vt:variant>
        <vt:i4>5</vt:i4>
      </vt:variant>
      <vt:variant>
        <vt:lpwstr/>
      </vt:variant>
      <vt:variant>
        <vt:lpwstr>_Toc179480054</vt:lpwstr>
      </vt:variant>
      <vt:variant>
        <vt:i4>1114160</vt:i4>
      </vt:variant>
      <vt:variant>
        <vt:i4>434</vt:i4>
      </vt:variant>
      <vt:variant>
        <vt:i4>0</vt:i4>
      </vt:variant>
      <vt:variant>
        <vt:i4>5</vt:i4>
      </vt:variant>
      <vt:variant>
        <vt:lpwstr/>
      </vt:variant>
      <vt:variant>
        <vt:lpwstr>_Toc179480053</vt:lpwstr>
      </vt:variant>
      <vt:variant>
        <vt:i4>1114160</vt:i4>
      </vt:variant>
      <vt:variant>
        <vt:i4>428</vt:i4>
      </vt:variant>
      <vt:variant>
        <vt:i4>0</vt:i4>
      </vt:variant>
      <vt:variant>
        <vt:i4>5</vt:i4>
      </vt:variant>
      <vt:variant>
        <vt:lpwstr/>
      </vt:variant>
      <vt:variant>
        <vt:lpwstr>_Toc179480052</vt:lpwstr>
      </vt:variant>
      <vt:variant>
        <vt:i4>1114160</vt:i4>
      </vt:variant>
      <vt:variant>
        <vt:i4>422</vt:i4>
      </vt:variant>
      <vt:variant>
        <vt:i4>0</vt:i4>
      </vt:variant>
      <vt:variant>
        <vt:i4>5</vt:i4>
      </vt:variant>
      <vt:variant>
        <vt:lpwstr/>
      </vt:variant>
      <vt:variant>
        <vt:lpwstr>_Toc179480051</vt:lpwstr>
      </vt:variant>
      <vt:variant>
        <vt:i4>1114160</vt:i4>
      </vt:variant>
      <vt:variant>
        <vt:i4>416</vt:i4>
      </vt:variant>
      <vt:variant>
        <vt:i4>0</vt:i4>
      </vt:variant>
      <vt:variant>
        <vt:i4>5</vt:i4>
      </vt:variant>
      <vt:variant>
        <vt:lpwstr/>
      </vt:variant>
      <vt:variant>
        <vt:lpwstr>_Toc179480050</vt:lpwstr>
      </vt:variant>
      <vt:variant>
        <vt:i4>1048624</vt:i4>
      </vt:variant>
      <vt:variant>
        <vt:i4>410</vt:i4>
      </vt:variant>
      <vt:variant>
        <vt:i4>0</vt:i4>
      </vt:variant>
      <vt:variant>
        <vt:i4>5</vt:i4>
      </vt:variant>
      <vt:variant>
        <vt:lpwstr/>
      </vt:variant>
      <vt:variant>
        <vt:lpwstr>_Toc179480049</vt:lpwstr>
      </vt:variant>
      <vt:variant>
        <vt:i4>1048624</vt:i4>
      </vt:variant>
      <vt:variant>
        <vt:i4>404</vt:i4>
      </vt:variant>
      <vt:variant>
        <vt:i4>0</vt:i4>
      </vt:variant>
      <vt:variant>
        <vt:i4>5</vt:i4>
      </vt:variant>
      <vt:variant>
        <vt:lpwstr/>
      </vt:variant>
      <vt:variant>
        <vt:lpwstr>_Toc179480048</vt:lpwstr>
      </vt:variant>
      <vt:variant>
        <vt:i4>1048624</vt:i4>
      </vt:variant>
      <vt:variant>
        <vt:i4>398</vt:i4>
      </vt:variant>
      <vt:variant>
        <vt:i4>0</vt:i4>
      </vt:variant>
      <vt:variant>
        <vt:i4>5</vt:i4>
      </vt:variant>
      <vt:variant>
        <vt:lpwstr/>
      </vt:variant>
      <vt:variant>
        <vt:lpwstr>_Toc179480047</vt:lpwstr>
      </vt:variant>
      <vt:variant>
        <vt:i4>1048624</vt:i4>
      </vt:variant>
      <vt:variant>
        <vt:i4>392</vt:i4>
      </vt:variant>
      <vt:variant>
        <vt:i4>0</vt:i4>
      </vt:variant>
      <vt:variant>
        <vt:i4>5</vt:i4>
      </vt:variant>
      <vt:variant>
        <vt:lpwstr/>
      </vt:variant>
      <vt:variant>
        <vt:lpwstr>_Toc179480046</vt:lpwstr>
      </vt:variant>
      <vt:variant>
        <vt:i4>1048624</vt:i4>
      </vt:variant>
      <vt:variant>
        <vt:i4>386</vt:i4>
      </vt:variant>
      <vt:variant>
        <vt:i4>0</vt:i4>
      </vt:variant>
      <vt:variant>
        <vt:i4>5</vt:i4>
      </vt:variant>
      <vt:variant>
        <vt:lpwstr/>
      </vt:variant>
      <vt:variant>
        <vt:lpwstr>_Toc179480045</vt:lpwstr>
      </vt:variant>
      <vt:variant>
        <vt:i4>1048624</vt:i4>
      </vt:variant>
      <vt:variant>
        <vt:i4>380</vt:i4>
      </vt:variant>
      <vt:variant>
        <vt:i4>0</vt:i4>
      </vt:variant>
      <vt:variant>
        <vt:i4>5</vt:i4>
      </vt:variant>
      <vt:variant>
        <vt:lpwstr/>
      </vt:variant>
      <vt:variant>
        <vt:lpwstr>_Toc179480044</vt:lpwstr>
      </vt:variant>
      <vt:variant>
        <vt:i4>1048624</vt:i4>
      </vt:variant>
      <vt:variant>
        <vt:i4>374</vt:i4>
      </vt:variant>
      <vt:variant>
        <vt:i4>0</vt:i4>
      </vt:variant>
      <vt:variant>
        <vt:i4>5</vt:i4>
      </vt:variant>
      <vt:variant>
        <vt:lpwstr/>
      </vt:variant>
      <vt:variant>
        <vt:lpwstr>_Toc179480043</vt:lpwstr>
      </vt:variant>
      <vt:variant>
        <vt:i4>1048624</vt:i4>
      </vt:variant>
      <vt:variant>
        <vt:i4>368</vt:i4>
      </vt:variant>
      <vt:variant>
        <vt:i4>0</vt:i4>
      </vt:variant>
      <vt:variant>
        <vt:i4>5</vt:i4>
      </vt:variant>
      <vt:variant>
        <vt:lpwstr/>
      </vt:variant>
      <vt:variant>
        <vt:lpwstr>_Toc179480042</vt:lpwstr>
      </vt:variant>
      <vt:variant>
        <vt:i4>1048624</vt:i4>
      </vt:variant>
      <vt:variant>
        <vt:i4>362</vt:i4>
      </vt:variant>
      <vt:variant>
        <vt:i4>0</vt:i4>
      </vt:variant>
      <vt:variant>
        <vt:i4>5</vt:i4>
      </vt:variant>
      <vt:variant>
        <vt:lpwstr/>
      </vt:variant>
      <vt:variant>
        <vt:lpwstr>_Toc179480041</vt:lpwstr>
      </vt:variant>
      <vt:variant>
        <vt:i4>1048624</vt:i4>
      </vt:variant>
      <vt:variant>
        <vt:i4>356</vt:i4>
      </vt:variant>
      <vt:variant>
        <vt:i4>0</vt:i4>
      </vt:variant>
      <vt:variant>
        <vt:i4>5</vt:i4>
      </vt:variant>
      <vt:variant>
        <vt:lpwstr/>
      </vt:variant>
      <vt:variant>
        <vt:lpwstr>_Toc179480040</vt:lpwstr>
      </vt:variant>
      <vt:variant>
        <vt:i4>1507376</vt:i4>
      </vt:variant>
      <vt:variant>
        <vt:i4>350</vt:i4>
      </vt:variant>
      <vt:variant>
        <vt:i4>0</vt:i4>
      </vt:variant>
      <vt:variant>
        <vt:i4>5</vt:i4>
      </vt:variant>
      <vt:variant>
        <vt:lpwstr/>
      </vt:variant>
      <vt:variant>
        <vt:lpwstr>_Toc179480039</vt:lpwstr>
      </vt:variant>
      <vt:variant>
        <vt:i4>1507376</vt:i4>
      </vt:variant>
      <vt:variant>
        <vt:i4>344</vt:i4>
      </vt:variant>
      <vt:variant>
        <vt:i4>0</vt:i4>
      </vt:variant>
      <vt:variant>
        <vt:i4>5</vt:i4>
      </vt:variant>
      <vt:variant>
        <vt:lpwstr/>
      </vt:variant>
      <vt:variant>
        <vt:lpwstr>_Toc179480038</vt:lpwstr>
      </vt:variant>
      <vt:variant>
        <vt:i4>1507376</vt:i4>
      </vt:variant>
      <vt:variant>
        <vt:i4>338</vt:i4>
      </vt:variant>
      <vt:variant>
        <vt:i4>0</vt:i4>
      </vt:variant>
      <vt:variant>
        <vt:i4>5</vt:i4>
      </vt:variant>
      <vt:variant>
        <vt:lpwstr/>
      </vt:variant>
      <vt:variant>
        <vt:lpwstr>_Toc179480037</vt:lpwstr>
      </vt:variant>
      <vt:variant>
        <vt:i4>1507376</vt:i4>
      </vt:variant>
      <vt:variant>
        <vt:i4>332</vt:i4>
      </vt:variant>
      <vt:variant>
        <vt:i4>0</vt:i4>
      </vt:variant>
      <vt:variant>
        <vt:i4>5</vt:i4>
      </vt:variant>
      <vt:variant>
        <vt:lpwstr/>
      </vt:variant>
      <vt:variant>
        <vt:lpwstr>_Toc179480036</vt:lpwstr>
      </vt:variant>
      <vt:variant>
        <vt:i4>1507376</vt:i4>
      </vt:variant>
      <vt:variant>
        <vt:i4>326</vt:i4>
      </vt:variant>
      <vt:variant>
        <vt:i4>0</vt:i4>
      </vt:variant>
      <vt:variant>
        <vt:i4>5</vt:i4>
      </vt:variant>
      <vt:variant>
        <vt:lpwstr/>
      </vt:variant>
      <vt:variant>
        <vt:lpwstr>_Toc179480035</vt:lpwstr>
      </vt:variant>
      <vt:variant>
        <vt:i4>1507376</vt:i4>
      </vt:variant>
      <vt:variant>
        <vt:i4>320</vt:i4>
      </vt:variant>
      <vt:variant>
        <vt:i4>0</vt:i4>
      </vt:variant>
      <vt:variant>
        <vt:i4>5</vt:i4>
      </vt:variant>
      <vt:variant>
        <vt:lpwstr/>
      </vt:variant>
      <vt:variant>
        <vt:lpwstr>_Toc179480034</vt:lpwstr>
      </vt:variant>
      <vt:variant>
        <vt:i4>1507376</vt:i4>
      </vt:variant>
      <vt:variant>
        <vt:i4>314</vt:i4>
      </vt:variant>
      <vt:variant>
        <vt:i4>0</vt:i4>
      </vt:variant>
      <vt:variant>
        <vt:i4>5</vt:i4>
      </vt:variant>
      <vt:variant>
        <vt:lpwstr/>
      </vt:variant>
      <vt:variant>
        <vt:lpwstr>_Toc179480033</vt:lpwstr>
      </vt:variant>
      <vt:variant>
        <vt:i4>1507376</vt:i4>
      </vt:variant>
      <vt:variant>
        <vt:i4>308</vt:i4>
      </vt:variant>
      <vt:variant>
        <vt:i4>0</vt:i4>
      </vt:variant>
      <vt:variant>
        <vt:i4>5</vt:i4>
      </vt:variant>
      <vt:variant>
        <vt:lpwstr/>
      </vt:variant>
      <vt:variant>
        <vt:lpwstr>_Toc179480032</vt:lpwstr>
      </vt:variant>
      <vt:variant>
        <vt:i4>1507376</vt:i4>
      </vt:variant>
      <vt:variant>
        <vt:i4>302</vt:i4>
      </vt:variant>
      <vt:variant>
        <vt:i4>0</vt:i4>
      </vt:variant>
      <vt:variant>
        <vt:i4>5</vt:i4>
      </vt:variant>
      <vt:variant>
        <vt:lpwstr/>
      </vt:variant>
      <vt:variant>
        <vt:lpwstr>_Toc179480031</vt:lpwstr>
      </vt:variant>
      <vt:variant>
        <vt:i4>1507376</vt:i4>
      </vt:variant>
      <vt:variant>
        <vt:i4>296</vt:i4>
      </vt:variant>
      <vt:variant>
        <vt:i4>0</vt:i4>
      </vt:variant>
      <vt:variant>
        <vt:i4>5</vt:i4>
      </vt:variant>
      <vt:variant>
        <vt:lpwstr/>
      </vt:variant>
      <vt:variant>
        <vt:lpwstr>_Toc179480030</vt:lpwstr>
      </vt:variant>
      <vt:variant>
        <vt:i4>1441840</vt:i4>
      </vt:variant>
      <vt:variant>
        <vt:i4>290</vt:i4>
      </vt:variant>
      <vt:variant>
        <vt:i4>0</vt:i4>
      </vt:variant>
      <vt:variant>
        <vt:i4>5</vt:i4>
      </vt:variant>
      <vt:variant>
        <vt:lpwstr/>
      </vt:variant>
      <vt:variant>
        <vt:lpwstr>_Toc179480029</vt:lpwstr>
      </vt:variant>
      <vt:variant>
        <vt:i4>1441840</vt:i4>
      </vt:variant>
      <vt:variant>
        <vt:i4>284</vt:i4>
      </vt:variant>
      <vt:variant>
        <vt:i4>0</vt:i4>
      </vt:variant>
      <vt:variant>
        <vt:i4>5</vt:i4>
      </vt:variant>
      <vt:variant>
        <vt:lpwstr/>
      </vt:variant>
      <vt:variant>
        <vt:lpwstr>_Toc179480028</vt:lpwstr>
      </vt:variant>
      <vt:variant>
        <vt:i4>1441840</vt:i4>
      </vt:variant>
      <vt:variant>
        <vt:i4>278</vt:i4>
      </vt:variant>
      <vt:variant>
        <vt:i4>0</vt:i4>
      </vt:variant>
      <vt:variant>
        <vt:i4>5</vt:i4>
      </vt:variant>
      <vt:variant>
        <vt:lpwstr/>
      </vt:variant>
      <vt:variant>
        <vt:lpwstr>_Toc179480027</vt:lpwstr>
      </vt:variant>
      <vt:variant>
        <vt:i4>1441840</vt:i4>
      </vt:variant>
      <vt:variant>
        <vt:i4>272</vt:i4>
      </vt:variant>
      <vt:variant>
        <vt:i4>0</vt:i4>
      </vt:variant>
      <vt:variant>
        <vt:i4>5</vt:i4>
      </vt:variant>
      <vt:variant>
        <vt:lpwstr/>
      </vt:variant>
      <vt:variant>
        <vt:lpwstr>_Toc179480026</vt:lpwstr>
      </vt:variant>
      <vt:variant>
        <vt:i4>1441840</vt:i4>
      </vt:variant>
      <vt:variant>
        <vt:i4>266</vt:i4>
      </vt:variant>
      <vt:variant>
        <vt:i4>0</vt:i4>
      </vt:variant>
      <vt:variant>
        <vt:i4>5</vt:i4>
      </vt:variant>
      <vt:variant>
        <vt:lpwstr/>
      </vt:variant>
      <vt:variant>
        <vt:lpwstr>_Toc179480025</vt:lpwstr>
      </vt:variant>
      <vt:variant>
        <vt:i4>1441840</vt:i4>
      </vt:variant>
      <vt:variant>
        <vt:i4>260</vt:i4>
      </vt:variant>
      <vt:variant>
        <vt:i4>0</vt:i4>
      </vt:variant>
      <vt:variant>
        <vt:i4>5</vt:i4>
      </vt:variant>
      <vt:variant>
        <vt:lpwstr/>
      </vt:variant>
      <vt:variant>
        <vt:lpwstr>_Toc179480024</vt:lpwstr>
      </vt:variant>
      <vt:variant>
        <vt:i4>1441840</vt:i4>
      </vt:variant>
      <vt:variant>
        <vt:i4>254</vt:i4>
      </vt:variant>
      <vt:variant>
        <vt:i4>0</vt:i4>
      </vt:variant>
      <vt:variant>
        <vt:i4>5</vt:i4>
      </vt:variant>
      <vt:variant>
        <vt:lpwstr/>
      </vt:variant>
      <vt:variant>
        <vt:lpwstr>_Toc179480023</vt:lpwstr>
      </vt:variant>
      <vt:variant>
        <vt:i4>1441840</vt:i4>
      </vt:variant>
      <vt:variant>
        <vt:i4>248</vt:i4>
      </vt:variant>
      <vt:variant>
        <vt:i4>0</vt:i4>
      </vt:variant>
      <vt:variant>
        <vt:i4>5</vt:i4>
      </vt:variant>
      <vt:variant>
        <vt:lpwstr/>
      </vt:variant>
      <vt:variant>
        <vt:lpwstr>_Toc179480022</vt:lpwstr>
      </vt:variant>
      <vt:variant>
        <vt:i4>1441840</vt:i4>
      </vt:variant>
      <vt:variant>
        <vt:i4>242</vt:i4>
      </vt:variant>
      <vt:variant>
        <vt:i4>0</vt:i4>
      </vt:variant>
      <vt:variant>
        <vt:i4>5</vt:i4>
      </vt:variant>
      <vt:variant>
        <vt:lpwstr/>
      </vt:variant>
      <vt:variant>
        <vt:lpwstr>_Toc179480021</vt:lpwstr>
      </vt:variant>
      <vt:variant>
        <vt:i4>1441840</vt:i4>
      </vt:variant>
      <vt:variant>
        <vt:i4>236</vt:i4>
      </vt:variant>
      <vt:variant>
        <vt:i4>0</vt:i4>
      </vt:variant>
      <vt:variant>
        <vt:i4>5</vt:i4>
      </vt:variant>
      <vt:variant>
        <vt:lpwstr/>
      </vt:variant>
      <vt:variant>
        <vt:lpwstr>_Toc179480020</vt:lpwstr>
      </vt:variant>
      <vt:variant>
        <vt:i4>1376304</vt:i4>
      </vt:variant>
      <vt:variant>
        <vt:i4>230</vt:i4>
      </vt:variant>
      <vt:variant>
        <vt:i4>0</vt:i4>
      </vt:variant>
      <vt:variant>
        <vt:i4>5</vt:i4>
      </vt:variant>
      <vt:variant>
        <vt:lpwstr/>
      </vt:variant>
      <vt:variant>
        <vt:lpwstr>_Toc179480019</vt:lpwstr>
      </vt:variant>
      <vt:variant>
        <vt:i4>1376304</vt:i4>
      </vt:variant>
      <vt:variant>
        <vt:i4>224</vt:i4>
      </vt:variant>
      <vt:variant>
        <vt:i4>0</vt:i4>
      </vt:variant>
      <vt:variant>
        <vt:i4>5</vt:i4>
      </vt:variant>
      <vt:variant>
        <vt:lpwstr/>
      </vt:variant>
      <vt:variant>
        <vt:lpwstr>_Toc179480018</vt:lpwstr>
      </vt:variant>
      <vt:variant>
        <vt:i4>1376304</vt:i4>
      </vt:variant>
      <vt:variant>
        <vt:i4>218</vt:i4>
      </vt:variant>
      <vt:variant>
        <vt:i4>0</vt:i4>
      </vt:variant>
      <vt:variant>
        <vt:i4>5</vt:i4>
      </vt:variant>
      <vt:variant>
        <vt:lpwstr/>
      </vt:variant>
      <vt:variant>
        <vt:lpwstr>_Toc179480017</vt:lpwstr>
      </vt:variant>
      <vt:variant>
        <vt:i4>1376304</vt:i4>
      </vt:variant>
      <vt:variant>
        <vt:i4>212</vt:i4>
      </vt:variant>
      <vt:variant>
        <vt:i4>0</vt:i4>
      </vt:variant>
      <vt:variant>
        <vt:i4>5</vt:i4>
      </vt:variant>
      <vt:variant>
        <vt:lpwstr/>
      </vt:variant>
      <vt:variant>
        <vt:lpwstr>_Toc179480016</vt:lpwstr>
      </vt:variant>
      <vt:variant>
        <vt:i4>1376304</vt:i4>
      </vt:variant>
      <vt:variant>
        <vt:i4>206</vt:i4>
      </vt:variant>
      <vt:variant>
        <vt:i4>0</vt:i4>
      </vt:variant>
      <vt:variant>
        <vt:i4>5</vt:i4>
      </vt:variant>
      <vt:variant>
        <vt:lpwstr/>
      </vt:variant>
      <vt:variant>
        <vt:lpwstr>_Toc179480015</vt:lpwstr>
      </vt:variant>
      <vt:variant>
        <vt:i4>1376304</vt:i4>
      </vt:variant>
      <vt:variant>
        <vt:i4>200</vt:i4>
      </vt:variant>
      <vt:variant>
        <vt:i4>0</vt:i4>
      </vt:variant>
      <vt:variant>
        <vt:i4>5</vt:i4>
      </vt:variant>
      <vt:variant>
        <vt:lpwstr/>
      </vt:variant>
      <vt:variant>
        <vt:lpwstr>_Toc179480014</vt:lpwstr>
      </vt:variant>
      <vt:variant>
        <vt:i4>1376304</vt:i4>
      </vt:variant>
      <vt:variant>
        <vt:i4>194</vt:i4>
      </vt:variant>
      <vt:variant>
        <vt:i4>0</vt:i4>
      </vt:variant>
      <vt:variant>
        <vt:i4>5</vt:i4>
      </vt:variant>
      <vt:variant>
        <vt:lpwstr/>
      </vt:variant>
      <vt:variant>
        <vt:lpwstr>_Toc179480013</vt:lpwstr>
      </vt:variant>
      <vt:variant>
        <vt:i4>1376304</vt:i4>
      </vt:variant>
      <vt:variant>
        <vt:i4>188</vt:i4>
      </vt:variant>
      <vt:variant>
        <vt:i4>0</vt:i4>
      </vt:variant>
      <vt:variant>
        <vt:i4>5</vt:i4>
      </vt:variant>
      <vt:variant>
        <vt:lpwstr/>
      </vt:variant>
      <vt:variant>
        <vt:lpwstr>_Toc179480012</vt:lpwstr>
      </vt:variant>
      <vt:variant>
        <vt:i4>1376304</vt:i4>
      </vt:variant>
      <vt:variant>
        <vt:i4>182</vt:i4>
      </vt:variant>
      <vt:variant>
        <vt:i4>0</vt:i4>
      </vt:variant>
      <vt:variant>
        <vt:i4>5</vt:i4>
      </vt:variant>
      <vt:variant>
        <vt:lpwstr/>
      </vt:variant>
      <vt:variant>
        <vt:lpwstr>_Toc179480011</vt:lpwstr>
      </vt:variant>
      <vt:variant>
        <vt:i4>1376304</vt:i4>
      </vt:variant>
      <vt:variant>
        <vt:i4>176</vt:i4>
      </vt:variant>
      <vt:variant>
        <vt:i4>0</vt:i4>
      </vt:variant>
      <vt:variant>
        <vt:i4>5</vt:i4>
      </vt:variant>
      <vt:variant>
        <vt:lpwstr/>
      </vt:variant>
      <vt:variant>
        <vt:lpwstr>_Toc179480010</vt:lpwstr>
      </vt:variant>
      <vt:variant>
        <vt:i4>1310768</vt:i4>
      </vt:variant>
      <vt:variant>
        <vt:i4>170</vt:i4>
      </vt:variant>
      <vt:variant>
        <vt:i4>0</vt:i4>
      </vt:variant>
      <vt:variant>
        <vt:i4>5</vt:i4>
      </vt:variant>
      <vt:variant>
        <vt:lpwstr/>
      </vt:variant>
      <vt:variant>
        <vt:lpwstr>_Toc179480009</vt:lpwstr>
      </vt:variant>
      <vt:variant>
        <vt:i4>1310768</vt:i4>
      </vt:variant>
      <vt:variant>
        <vt:i4>164</vt:i4>
      </vt:variant>
      <vt:variant>
        <vt:i4>0</vt:i4>
      </vt:variant>
      <vt:variant>
        <vt:i4>5</vt:i4>
      </vt:variant>
      <vt:variant>
        <vt:lpwstr/>
      </vt:variant>
      <vt:variant>
        <vt:lpwstr>_Toc179480008</vt:lpwstr>
      </vt:variant>
      <vt:variant>
        <vt:i4>1310768</vt:i4>
      </vt:variant>
      <vt:variant>
        <vt:i4>158</vt:i4>
      </vt:variant>
      <vt:variant>
        <vt:i4>0</vt:i4>
      </vt:variant>
      <vt:variant>
        <vt:i4>5</vt:i4>
      </vt:variant>
      <vt:variant>
        <vt:lpwstr/>
      </vt:variant>
      <vt:variant>
        <vt:lpwstr>_Toc179480007</vt:lpwstr>
      </vt:variant>
      <vt:variant>
        <vt:i4>1310768</vt:i4>
      </vt:variant>
      <vt:variant>
        <vt:i4>152</vt:i4>
      </vt:variant>
      <vt:variant>
        <vt:i4>0</vt:i4>
      </vt:variant>
      <vt:variant>
        <vt:i4>5</vt:i4>
      </vt:variant>
      <vt:variant>
        <vt:lpwstr/>
      </vt:variant>
      <vt:variant>
        <vt:lpwstr>_Toc179480006</vt:lpwstr>
      </vt:variant>
      <vt:variant>
        <vt:i4>1310768</vt:i4>
      </vt:variant>
      <vt:variant>
        <vt:i4>146</vt:i4>
      </vt:variant>
      <vt:variant>
        <vt:i4>0</vt:i4>
      </vt:variant>
      <vt:variant>
        <vt:i4>5</vt:i4>
      </vt:variant>
      <vt:variant>
        <vt:lpwstr/>
      </vt:variant>
      <vt:variant>
        <vt:lpwstr>_Toc179480005</vt:lpwstr>
      </vt:variant>
      <vt:variant>
        <vt:i4>1310768</vt:i4>
      </vt:variant>
      <vt:variant>
        <vt:i4>140</vt:i4>
      </vt:variant>
      <vt:variant>
        <vt:i4>0</vt:i4>
      </vt:variant>
      <vt:variant>
        <vt:i4>5</vt:i4>
      </vt:variant>
      <vt:variant>
        <vt:lpwstr/>
      </vt:variant>
      <vt:variant>
        <vt:lpwstr>_Toc179480004</vt:lpwstr>
      </vt:variant>
      <vt:variant>
        <vt:i4>1310768</vt:i4>
      </vt:variant>
      <vt:variant>
        <vt:i4>134</vt:i4>
      </vt:variant>
      <vt:variant>
        <vt:i4>0</vt:i4>
      </vt:variant>
      <vt:variant>
        <vt:i4>5</vt:i4>
      </vt:variant>
      <vt:variant>
        <vt:lpwstr/>
      </vt:variant>
      <vt:variant>
        <vt:lpwstr>_Toc179480003</vt:lpwstr>
      </vt:variant>
      <vt:variant>
        <vt:i4>1310768</vt:i4>
      </vt:variant>
      <vt:variant>
        <vt:i4>128</vt:i4>
      </vt:variant>
      <vt:variant>
        <vt:i4>0</vt:i4>
      </vt:variant>
      <vt:variant>
        <vt:i4>5</vt:i4>
      </vt:variant>
      <vt:variant>
        <vt:lpwstr/>
      </vt:variant>
      <vt:variant>
        <vt:lpwstr>_Toc179480002</vt:lpwstr>
      </vt:variant>
      <vt:variant>
        <vt:i4>1310768</vt:i4>
      </vt:variant>
      <vt:variant>
        <vt:i4>122</vt:i4>
      </vt:variant>
      <vt:variant>
        <vt:i4>0</vt:i4>
      </vt:variant>
      <vt:variant>
        <vt:i4>5</vt:i4>
      </vt:variant>
      <vt:variant>
        <vt:lpwstr/>
      </vt:variant>
      <vt:variant>
        <vt:lpwstr>_Toc179480001</vt:lpwstr>
      </vt:variant>
      <vt:variant>
        <vt:i4>1310768</vt:i4>
      </vt:variant>
      <vt:variant>
        <vt:i4>116</vt:i4>
      </vt:variant>
      <vt:variant>
        <vt:i4>0</vt:i4>
      </vt:variant>
      <vt:variant>
        <vt:i4>5</vt:i4>
      </vt:variant>
      <vt:variant>
        <vt:lpwstr/>
      </vt:variant>
      <vt:variant>
        <vt:lpwstr>_Toc179480000</vt:lpwstr>
      </vt:variant>
      <vt:variant>
        <vt:i4>1310774</vt:i4>
      </vt:variant>
      <vt:variant>
        <vt:i4>110</vt:i4>
      </vt:variant>
      <vt:variant>
        <vt:i4>0</vt:i4>
      </vt:variant>
      <vt:variant>
        <vt:i4>5</vt:i4>
      </vt:variant>
      <vt:variant>
        <vt:lpwstr/>
      </vt:variant>
      <vt:variant>
        <vt:lpwstr>_Toc179479999</vt:lpwstr>
      </vt:variant>
      <vt:variant>
        <vt:i4>1310774</vt:i4>
      </vt:variant>
      <vt:variant>
        <vt:i4>104</vt:i4>
      </vt:variant>
      <vt:variant>
        <vt:i4>0</vt:i4>
      </vt:variant>
      <vt:variant>
        <vt:i4>5</vt:i4>
      </vt:variant>
      <vt:variant>
        <vt:lpwstr/>
      </vt:variant>
      <vt:variant>
        <vt:lpwstr>_Toc179479998</vt:lpwstr>
      </vt:variant>
      <vt:variant>
        <vt:i4>1310774</vt:i4>
      </vt:variant>
      <vt:variant>
        <vt:i4>98</vt:i4>
      </vt:variant>
      <vt:variant>
        <vt:i4>0</vt:i4>
      </vt:variant>
      <vt:variant>
        <vt:i4>5</vt:i4>
      </vt:variant>
      <vt:variant>
        <vt:lpwstr/>
      </vt:variant>
      <vt:variant>
        <vt:lpwstr>_Toc179479997</vt:lpwstr>
      </vt:variant>
      <vt:variant>
        <vt:i4>1310774</vt:i4>
      </vt:variant>
      <vt:variant>
        <vt:i4>92</vt:i4>
      </vt:variant>
      <vt:variant>
        <vt:i4>0</vt:i4>
      </vt:variant>
      <vt:variant>
        <vt:i4>5</vt:i4>
      </vt:variant>
      <vt:variant>
        <vt:lpwstr/>
      </vt:variant>
      <vt:variant>
        <vt:lpwstr>_Toc179479996</vt:lpwstr>
      </vt:variant>
      <vt:variant>
        <vt:i4>1310774</vt:i4>
      </vt:variant>
      <vt:variant>
        <vt:i4>86</vt:i4>
      </vt:variant>
      <vt:variant>
        <vt:i4>0</vt:i4>
      </vt:variant>
      <vt:variant>
        <vt:i4>5</vt:i4>
      </vt:variant>
      <vt:variant>
        <vt:lpwstr/>
      </vt:variant>
      <vt:variant>
        <vt:lpwstr>_Toc179479995</vt:lpwstr>
      </vt:variant>
      <vt:variant>
        <vt:i4>1310774</vt:i4>
      </vt:variant>
      <vt:variant>
        <vt:i4>80</vt:i4>
      </vt:variant>
      <vt:variant>
        <vt:i4>0</vt:i4>
      </vt:variant>
      <vt:variant>
        <vt:i4>5</vt:i4>
      </vt:variant>
      <vt:variant>
        <vt:lpwstr/>
      </vt:variant>
      <vt:variant>
        <vt:lpwstr>_Toc179479994</vt:lpwstr>
      </vt:variant>
      <vt:variant>
        <vt:i4>1310774</vt:i4>
      </vt:variant>
      <vt:variant>
        <vt:i4>74</vt:i4>
      </vt:variant>
      <vt:variant>
        <vt:i4>0</vt:i4>
      </vt:variant>
      <vt:variant>
        <vt:i4>5</vt:i4>
      </vt:variant>
      <vt:variant>
        <vt:lpwstr/>
      </vt:variant>
      <vt:variant>
        <vt:lpwstr>_Toc179479993</vt:lpwstr>
      </vt:variant>
      <vt:variant>
        <vt:i4>1310774</vt:i4>
      </vt:variant>
      <vt:variant>
        <vt:i4>68</vt:i4>
      </vt:variant>
      <vt:variant>
        <vt:i4>0</vt:i4>
      </vt:variant>
      <vt:variant>
        <vt:i4>5</vt:i4>
      </vt:variant>
      <vt:variant>
        <vt:lpwstr/>
      </vt:variant>
      <vt:variant>
        <vt:lpwstr>_Toc179479992</vt:lpwstr>
      </vt:variant>
      <vt:variant>
        <vt:i4>1310774</vt:i4>
      </vt:variant>
      <vt:variant>
        <vt:i4>62</vt:i4>
      </vt:variant>
      <vt:variant>
        <vt:i4>0</vt:i4>
      </vt:variant>
      <vt:variant>
        <vt:i4>5</vt:i4>
      </vt:variant>
      <vt:variant>
        <vt:lpwstr/>
      </vt:variant>
      <vt:variant>
        <vt:lpwstr>_Toc179479991</vt:lpwstr>
      </vt:variant>
      <vt:variant>
        <vt:i4>1310774</vt:i4>
      </vt:variant>
      <vt:variant>
        <vt:i4>56</vt:i4>
      </vt:variant>
      <vt:variant>
        <vt:i4>0</vt:i4>
      </vt:variant>
      <vt:variant>
        <vt:i4>5</vt:i4>
      </vt:variant>
      <vt:variant>
        <vt:lpwstr/>
      </vt:variant>
      <vt:variant>
        <vt:lpwstr>_Toc179479990</vt:lpwstr>
      </vt:variant>
      <vt:variant>
        <vt:i4>1376310</vt:i4>
      </vt:variant>
      <vt:variant>
        <vt:i4>50</vt:i4>
      </vt:variant>
      <vt:variant>
        <vt:i4>0</vt:i4>
      </vt:variant>
      <vt:variant>
        <vt:i4>5</vt:i4>
      </vt:variant>
      <vt:variant>
        <vt:lpwstr/>
      </vt:variant>
      <vt:variant>
        <vt:lpwstr>_Toc179479989</vt:lpwstr>
      </vt:variant>
      <vt:variant>
        <vt:i4>1376310</vt:i4>
      </vt:variant>
      <vt:variant>
        <vt:i4>44</vt:i4>
      </vt:variant>
      <vt:variant>
        <vt:i4>0</vt:i4>
      </vt:variant>
      <vt:variant>
        <vt:i4>5</vt:i4>
      </vt:variant>
      <vt:variant>
        <vt:lpwstr/>
      </vt:variant>
      <vt:variant>
        <vt:lpwstr>_Toc179479988</vt:lpwstr>
      </vt:variant>
      <vt:variant>
        <vt:i4>1376310</vt:i4>
      </vt:variant>
      <vt:variant>
        <vt:i4>38</vt:i4>
      </vt:variant>
      <vt:variant>
        <vt:i4>0</vt:i4>
      </vt:variant>
      <vt:variant>
        <vt:i4>5</vt:i4>
      </vt:variant>
      <vt:variant>
        <vt:lpwstr/>
      </vt:variant>
      <vt:variant>
        <vt:lpwstr>_Toc179479987</vt:lpwstr>
      </vt:variant>
      <vt:variant>
        <vt:i4>1376310</vt:i4>
      </vt:variant>
      <vt:variant>
        <vt:i4>32</vt:i4>
      </vt:variant>
      <vt:variant>
        <vt:i4>0</vt:i4>
      </vt:variant>
      <vt:variant>
        <vt:i4>5</vt:i4>
      </vt:variant>
      <vt:variant>
        <vt:lpwstr/>
      </vt:variant>
      <vt:variant>
        <vt:lpwstr>_Toc179479986</vt:lpwstr>
      </vt:variant>
      <vt:variant>
        <vt:i4>1376310</vt:i4>
      </vt:variant>
      <vt:variant>
        <vt:i4>26</vt:i4>
      </vt:variant>
      <vt:variant>
        <vt:i4>0</vt:i4>
      </vt:variant>
      <vt:variant>
        <vt:i4>5</vt:i4>
      </vt:variant>
      <vt:variant>
        <vt:lpwstr/>
      </vt:variant>
      <vt:variant>
        <vt:lpwstr>_Toc179479985</vt:lpwstr>
      </vt:variant>
      <vt:variant>
        <vt:i4>1376310</vt:i4>
      </vt:variant>
      <vt:variant>
        <vt:i4>20</vt:i4>
      </vt:variant>
      <vt:variant>
        <vt:i4>0</vt:i4>
      </vt:variant>
      <vt:variant>
        <vt:i4>5</vt:i4>
      </vt:variant>
      <vt:variant>
        <vt:lpwstr/>
      </vt:variant>
      <vt:variant>
        <vt:lpwstr>_Toc179479984</vt:lpwstr>
      </vt:variant>
      <vt:variant>
        <vt:i4>1376310</vt:i4>
      </vt:variant>
      <vt:variant>
        <vt:i4>14</vt:i4>
      </vt:variant>
      <vt:variant>
        <vt:i4>0</vt:i4>
      </vt:variant>
      <vt:variant>
        <vt:i4>5</vt:i4>
      </vt:variant>
      <vt:variant>
        <vt:lpwstr/>
      </vt:variant>
      <vt:variant>
        <vt:lpwstr>_Toc179479983</vt:lpwstr>
      </vt:variant>
      <vt:variant>
        <vt:i4>1376310</vt:i4>
      </vt:variant>
      <vt:variant>
        <vt:i4>8</vt:i4>
      </vt:variant>
      <vt:variant>
        <vt:i4>0</vt:i4>
      </vt:variant>
      <vt:variant>
        <vt:i4>5</vt:i4>
      </vt:variant>
      <vt:variant>
        <vt:lpwstr/>
      </vt:variant>
      <vt:variant>
        <vt:lpwstr>_Toc179479982</vt:lpwstr>
      </vt:variant>
      <vt:variant>
        <vt:i4>1376310</vt:i4>
      </vt:variant>
      <vt:variant>
        <vt:i4>2</vt:i4>
      </vt:variant>
      <vt:variant>
        <vt:i4>0</vt:i4>
      </vt:variant>
      <vt:variant>
        <vt:i4>5</vt:i4>
      </vt:variant>
      <vt:variant>
        <vt:lpwstr/>
      </vt:variant>
      <vt:variant>
        <vt:lpwstr>_Toc179479981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 del Regolamento della Camera dei Deputati</dc:title>
  <dc:subject/>
  <dc:creator>Interact</dc:creator>
  <cp:keywords/>
  <cp:lastModifiedBy>Alex</cp:lastModifiedBy>
  <cp:revision>4</cp:revision>
  <cp:lastPrinted>2022-12-05T13:46:00Z</cp:lastPrinted>
  <dcterms:created xsi:type="dcterms:W3CDTF">2025-05-31T08:55:00Z</dcterms:created>
  <dcterms:modified xsi:type="dcterms:W3CDTF">2025-06-04T14:59:00Z</dcterms:modified>
</cp:coreProperties>
</file>