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C573" w14:textId="0E6724AF" w:rsidR="00924FAF" w:rsidRDefault="007B5BA7" w:rsidP="007B5BA7">
      <w:pPr>
        <w:pStyle w:val="Heading1"/>
      </w:pPr>
      <w:r w:rsidRPr="007B5BA7">
        <w:t>HTML &amp; CSS – The Box Model</w:t>
      </w:r>
    </w:p>
    <w:p w14:paraId="7C31AF24" w14:textId="77777777" w:rsidR="007B5BA7" w:rsidRDefault="007B5BA7" w:rsidP="007B5BA7">
      <w:r>
        <w:t>CSS treats each HTML element (tag) as if it lives in its own box. There are several</w:t>
      </w:r>
      <w:r>
        <w:t xml:space="preserve"> </w:t>
      </w:r>
      <w:r>
        <w:t>properties that that affect the appearance these boxes, such as:</w:t>
      </w:r>
    </w:p>
    <w:p w14:paraId="63E1A015" w14:textId="77777777" w:rsidR="007B5BA7" w:rsidRDefault="007B5BA7" w:rsidP="007B5BA7">
      <w:pPr>
        <w:pStyle w:val="ListParagraph"/>
        <w:numPr>
          <w:ilvl w:val="0"/>
          <w:numId w:val="1"/>
        </w:numPr>
      </w:pPr>
      <w:r>
        <w:t>Control the dimensions of your boxes</w:t>
      </w:r>
    </w:p>
    <w:p w14:paraId="46E1E557" w14:textId="20C2952D" w:rsidR="007B5BA7" w:rsidRDefault="007B5BA7" w:rsidP="007B5BA7">
      <w:pPr>
        <w:pStyle w:val="ListParagraph"/>
        <w:numPr>
          <w:ilvl w:val="0"/>
          <w:numId w:val="1"/>
        </w:numPr>
      </w:pPr>
      <w:r>
        <w:t>Create borders around boxes</w:t>
      </w:r>
    </w:p>
    <w:p w14:paraId="25F6F36A" w14:textId="1E6D0F60" w:rsidR="007B5BA7" w:rsidRDefault="007B5BA7" w:rsidP="007B5BA7">
      <w:pPr>
        <w:pStyle w:val="ListParagraph"/>
        <w:numPr>
          <w:ilvl w:val="0"/>
          <w:numId w:val="1"/>
        </w:numPr>
      </w:pPr>
      <w:r>
        <w:t>Set margins and padding for boxes.</w:t>
      </w:r>
    </w:p>
    <w:p w14:paraId="5863D6B5" w14:textId="77777777" w:rsidR="00553C2F" w:rsidRDefault="00553C2F" w:rsidP="00553C2F">
      <w:pPr>
        <w:pStyle w:val="Heading2"/>
      </w:pPr>
      <w:r>
        <w:t>Box Dimensions</w:t>
      </w:r>
    </w:p>
    <w:p w14:paraId="58F39F14" w14:textId="210B0B58" w:rsidR="00553C2F" w:rsidRDefault="00553C2F" w:rsidP="00553C2F">
      <w:r>
        <w:t xml:space="preserve">Open the html file </w:t>
      </w:r>
      <w:r w:rsidRPr="00A02D09">
        <w:rPr>
          <w:b/>
          <w:bCs/>
        </w:rPr>
        <w:t>box-dimentions.html</w:t>
      </w:r>
      <w:r>
        <w:t xml:space="preserve"> from </w:t>
      </w:r>
      <w:proofErr w:type="spellStart"/>
      <w:r>
        <w:t>sharepoint</w:t>
      </w:r>
      <w:proofErr w:type="spellEnd"/>
      <w:r>
        <w:t xml:space="preserve"> and inspect the code:</w:t>
      </w:r>
    </w:p>
    <w:p w14:paraId="3FBEE8AA" w14:textId="24594FFA" w:rsidR="00FA0DF5" w:rsidRDefault="00FA0DF5" w:rsidP="00553C2F">
      <w:r w:rsidRPr="00FA0DF5">
        <w:drawing>
          <wp:inline distT="0" distB="0" distL="0" distR="0" wp14:anchorId="5A363D1B" wp14:editId="5C6EDE77">
            <wp:extent cx="5731510" cy="43662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CB1A" w14:textId="6CDC45E8" w:rsidR="00CB5BB7" w:rsidRDefault="00E96FF3" w:rsidP="00CB5BB7">
      <w:r>
        <w:t>You can see from the code that it is possible to set the height and width of an element. In</w:t>
      </w:r>
      <w:r w:rsidR="00CB5BB7">
        <w:t xml:space="preserve"> </w:t>
      </w:r>
      <w:r>
        <w:t xml:space="preserve">the example the </w:t>
      </w:r>
      <w:r w:rsidRPr="00CB5BB7">
        <w:rPr>
          <w:b/>
          <w:bCs/>
        </w:rPr>
        <w:t>&lt;div&gt;</w:t>
      </w:r>
      <w:r>
        <w:t xml:space="preserve"> is set to a fixed width of 300 pixels height and 400 pixels wide. The</w:t>
      </w:r>
      <w:r w:rsidR="00CB5BB7">
        <w:t xml:space="preserve"> </w:t>
      </w:r>
      <w:r w:rsidR="00CB5BB7" w:rsidRPr="00CB5BB7">
        <w:rPr>
          <w:b/>
          <w:bCs/>
        </w:rPr>
        <w:t>&lt;p&gt;</w:t>
      </w:r>
      <w:r w:rsidR="00CB5BB7">
        <w:t xml:space="preserve"> element is then set to have a width and height of 75% that of the </w:t>
      </w:r>
      <w:r w:rsidR="00CB5BB7" w:rsidRPr="00CB5BB7">
        <w:rPr>
          <w:b/>
          <w:bCs/>
        </w:rPr>
        <w:t>&lt;div&gt;</w:t>
      </w:r>
      <w:r w:rsidR="00CB5BB7">
        <w:t xml:space="preserve">. As the </w:t>
      </w:r>
      <w:r w:rsidR="00CB5BB7" w:rsidRPr="00CB5BB7">
        <w:rPr>
          <w:b/>
          <w:bCs/>
        </w:rPr>
        <w:t>&lt;p&gt;</w:t>
      </w:r>
      <w:r w:rsidR="00CB5BB7">
        <w:t xml:space="preserve"> </w:t>
      </w:r>
      <w:r w:rsidR="00CB5BB7">
        <w:t xml:space="preserve">element is inside the </w:t>
      </w:r>
      <w:r w:rsidR="00CB5BB7" w:rsidRPr="00CB5BB7">
        <w:rPr>
          <w:b/>
          <w:bCs/>
        </w:rPr>
        <w:t>&lt;div&gt;</w:t>
      </w:r>
      <w:r w:rsidR="00CB5BB7">
        <w:t xml:space="preserve"> it bases it’s dimensions on those of the </w:t>
      </w:r>
      <w:r w:rsidR="00CB5BB7" w:rsidRPr="00CB5BB7">
        <w:rPr>
          <w:b/>
          <w:bCs/>
        </w:rPr>
        <w:t>&lt;div&gt;</w:t>
      </w:r>
      <w:r w:rsidR="00CB5BB7">
        <w:t>.</w:t>
      </w:r>
    </w:p>
    <w:p w14:paraId="78B9286F" w14:textId="2868A221" w:rsidR="00CB5BB7" w:rsidRDefault="00CB5BB7" w:rsidP="00CB5BB7">
      <w:r>
        <w:t>Change the pixel (</w:t>
      </w:r>
      <w:proofErr w:type="spellStart"/>
      <w:r>
        <w:t>px</w:t>
      </w:r>
      <w:proofErr w:type="spellEnd"/>
      <w:r>
        <w:t xml:space="preserve">) dimensions of the </w:t>
      </w:r>
      <w:r w:rsidRPr="00CB5BB7">
        <w:rPr>
          <w:b/>
          <w:bCs/>
        </w:rPr>
        <w:t>&lt;div&gt;</w:t>
      </w:r>
      <w:r>
        <w:t xml:space="preserve"> element and look at the effect it has upon</w:t>
      </w:r>
      <w:r>
        <w:t xml:space="preserve"> </w:t>
      </w:r>
      <w:r>
        <w:t xml:space="preserve">the </w:t>
      </w:r>
      <w:r w:rsidRPr="00CB5BB7">
        <w:rPr>
          <w:b/>
          <w:bCs/>
        </w:rPr>
        <w:t>&lt;p&gt;</w:t>
      </w:r>
      <w:r>
        <w:t xml:space="preserve"> element. The </w:t>
      </w:r>
      <w:r w:rsidRPr="00CB5BB7">
        <w:rPr>
          <w:b/>
          <w:bCs/>
        </w:rPr>
        <w:t>&lt;p&gt;</w:t>
      </w:r>
      <w:r>
        <w:t xml:space="preserve"> section should automatically adjust to stay at 75% size of the</w:t>
      </w:r>
      <w:r>
        <w:t xml:space="preserve"> </w:t>
      </w:r>
      <w:r w:rsidRPr="00CB5BB7">
        <w:rPr>
          <w:b/>
          <w:bCs/>
        </w:rPr>
        <w:t>&lt;div&gt;</w:t>
      </w:r>
      <w:r>
        <w:t>.</w:t>
      </w:r>
    </w:p>
    <w:p w14:paraId="115DEE02" w14:textId="59E60AD2" w:rsidR="00FA0DF5" w:rsidRDefault="00CB5BB7" w:rsidP="00CB5BB7">
      <w:r>
        <w:t>There are CSS properties for max-width, min-width, max-height and min-height which</w:t>
      </w:r>
      <w:r>
        <w:t xml:space="preserve"> </w:t>
      </w:r>
      <w:r>
        <w:t>sets maximum and minimum sizes for a box. Change the code to include these</w:t>
      </w:r>
      <w:r>
        <w:t xml:space="preserve"> </w:t>
      </w:r>
      <w:r>
        <w:t>properties and then see what happens when you re-size the browser window.</w:t>
      </w:r>
    </w:p>
    <w:p w14:paraId="6939F6C0" w14:textId="6E461076" w:rsidR="00CB5BB7" w:rsidRDefault="00A02D09" w:rsidP="00A02D09">
      <w:pPr>
        <w:pStyle w:val="Heading2"/>
      </w:pPr>
      <w:r>
        <w:lastRenderedPageBreak/>
        <w:t>Overflowing Content</w:t>
      </w:r>
    </w:p>
    <w:p w14:paraId="10F264C6" w14:textId="1086B317" w:rsidR="00A02D09" w:rsidRDefault="00A02D09" w:rsidP="00A02D09">
      <w:r>
        <w:t xml:space="preserve">Open the html file </w:t>
      </w:r>
      <w:r w:rsidRPr="00A02D09">
        <w:rPr>
          <w:b/>
          <w:bCs/>
        </w:rPr>
        <w:t>overflow.html</w:t>
      </w:r>
      <w:r>
        <w:t xml:space="preserve"> from </w:t>
      </w:r>
      <w:proofErr w:type="spellStart"/>
      <w:r>
        <w:t>sharepoint</w:t>
      </w:r>
      <w:proofErr w:type="spellEnd"/>
      <w:r>
        <w:t xml:space="preserve"> and inspect</w:t>
      </w:r>
      <w:r>
        <w:t xml:space="preserve"> </w:t>
      </w:r>
      <w:r>
        <w:t>the CSS code:</w:t>
      </w:r>
    </w:p>
    <w:p w14:paraId="0EA4FA46" w14:textId="2C140857" w:rsidR="007B5BA7" w:rsidRDefault="000A6785" w:rsidP="007B5BA7">
      <w:r w:rsidRPr="000A6785">
        <w:drawing>
          <wp:inline distT="0" distB="0" distL="0" distR="0" wp14:anchorId="5922A63F" wp14:editId="21509941">
            <wp:extent cx="3724795" cy="2924583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BB8D" w14:textId="5A8334F4" w:rsidR="004403D2" w:rsidRDefault="004403D2" w:rsidP="004403D2">
      <w:r>
        <w:t>Remove the overflow properties one at a time from the code to see the effect it has upon</w:t>
      </w:r>
      <w:r>
        <w:t xml:space="preserve"> </w:t>
      </w:r>
      <w:r>
        <w:t>the web page.</w:t>
      </w:r>
    </w:p>
    <w:p w14:paraId="1790AE26" w14:textId="1BA85C5F" w:rsidR="000A6785" w:rsidRDefault="004403D2" w:rsidP="004403D2">
      <w:r>
        <w:t>The overflow property tells the browser what to do if the content contained in a box is</w:t>
      </w:r>
      <w:r>
        <w:t xml:space="preserve"> </w:t>
      </w:r>
      <w:r>
        <w:t>larger than the box itself. The overflow property is vital when limiting the size of a box</w:t>
      </w:r>
      <w:r>
        <w:t xml:space="preserve"> </w:t>
      </w:r>
      <w:r>
        <w:t>as it will avoid clashing code:</w:t>
      </w:r>
    </w:p>
    <w:p w14:paraId="24EC67FA" w14:textId="4E6D4F29" w:rsidR="004403D2" w:rsidRDefault="004403D2" w:rsidP="004403D2">
      <w:r w:rsidRPr="004403D2">
        <w:t xml:space="preserve">Without overflow </w:t>
      </w:r>
      <w:r w:rsidRPr="004403D2">
        <w:t>property</w:t>
      </w:r>
      <w:r w:rsidRPr="004403D2">
        <w:t>:</w:t>
      </w:r>
    </w:p>
    <w:p w14:paraId="1E9C1093" w14:textId="1B6916BE" w:rsidR="004403D2" w:rsidRDefault="00C3202B" w:rsidP="004403D2">
      <w:r w:rsidRPr="00C3202B">
        <w:lastRenderedPageBreak/>
        <w:drawing>
          <wp:inline distT="0" distB="0" distL="0" distR="0" wp14:anchorId="61B056A5" wp14:editId="44F8E4AA">
            <wp:extent cx="4143953" cy="6315956"/>
            <wp:effectExtent l="0" t="0" r="9525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275B" w14:textId="69DE0F05" w:rsidR="00C3202B" w:rsidRDefault="00C3202B" w:rsidP="004403D2">
      <w:r w:rsidRPr="00C3202B">
        <w:t>With overflow property:</w:t>
      </w:r>
    </w:p>
    <w:p w14:paraId="06F31F65" w14:textId="47250CB1" w:rsidR="00C3202B" w:rsidRDefault="004B54B2" w:rsidP="004403D2">
      <w:r w:rsidRPr="004B54B2">
        <w:lastRenderedPageBreak/>
        <w:drawing>
          <wp:inline distT="0" distB="0" distL="0" distR="0" wp14:anchorId="31620E7E" wp14:editId="19D2CD92">
            <wp:extent cx="4182059" cy="5468113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ECA8" w14:textId="77777777" w:rsidR="004B54B2" w:rsidRDefault="004B54B2" w:rsidP="004B54B2">
      <w:pPr>
        <w:pStyle w:val="Heading1"/>
      </w:pPr>
      <w:r>
        <w:t>Border, Margin and Padding</w:t>
      </w:r>
    </w:p>
    <w:p w14:paraId="4E21D3BB" w14:textId="77777777" w:rsidR="004B54B2" w:rsidRDefault="004B54B2" w:rsidP="004B54B2">
      <w:r>
        <w:t>Every box has three properties that can be adjusted to control its appearance:</w:t>
      </w:r>
    </w:p>
    <w:p w14:paraId="02C47997" w14:textId="3BCAD833" w:rsidR="004B54B2" w:rsidRDefault="004B54B2" w:rsidP="00194A80">
      <w:pPr>
        <w:pStyle w:val="ListParagraph"/>
        <w:numPr>
          <w:ilvl w:val="0"/>
          <w:numId w:val="2"/>
        </w:numPr>
      </w:pPr>
      <w:r>
        <w:t>Border (orange)</w:t>
      </w:r>
    </w:p>
    <w:p w14:paraId="4679425D" w14:textId="54674F13" w:rsidR="004B54B2" w:rsidRDefault="004B54B2" w:rsidP="00194A80">
      <w:pPr>
        <w:pStyle w:val="ListParagraph"/>
        <w:numPr>
          <w:ilvl w:val="0"/>
          <w:numId w:val="2"/>
        </w:numPr>
      </w:pPr>
      <w:r>
        <w:t>Margin (yellow)</w:t>
      </w:r>
    </w:p>
    <w:p w14:paraId="68340313" w14:textId="1A088E3C" w:rsidR="00194A80" w:rsidRDefault="004B54B2" w:rsidP="00194A80">
      <w:pPr>
        <w:pStyle w:val="ListParagraph"/>
        <w:numPr>
          <w:ilvl w:val="0"/>
          <w:numId w:val="2"/>
        </w:numPr>
      </w:pPr>
      <w:r>
        <w:t>Padding (pink)</w:t>
      </w:r>
    </w:p>
    <w:p w14:paraId="55454134" w14:textId="7F6BDFEB" w:rsidR="00194A80" w:rsidRDefault="00772119" w:rsidP="004B54B2">
      <w:r w:rsidRPr="00772119">
        <w:lastRenderedPageBreak/>
        <w:drawing>
          <wp:inline distT="0" distB="0" distL="0" distR="0" wp14:anchorId="4BEFB1CE" wp14:editId="402FA8CF">
            <wp:extent cx="5731510" cy="4006850"/>
            <wp:effectExtent l="0" t="0" r="2540" b="0"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432D2" w14:textId="77777777" w:rsidR="00082B33" w:rsidRDefault="00772119" w:rsidP="004B54B2">
      <w:r>
        <w:t>If you set a width for a box, then the borders, margin and padding are all added to its width and height.</w:t>
      </w:r>
    </w:p>
    <w:p w14:paraId="22B197C6" w14:textId="77777777" w:rsidR="00082B33" w:rsidRDefault="00772119" w:rsidP="00082B33">
      <w:pPr>
        <w:pStyle w:val="Heading2"/>
      </w:pPr>
      <w:r>
        <w:t>Padding</w:t>
      </w:r>
    </w:p>
    <w:p w14:paraId="687A2897" w14:textId="26B7A602" w:rsidR="00772119" w:rsidRDefault="00772119" w:rsidP="004B54B2">
      <w:r>
        <w:t>Two identical paragraphs, first with no padding and second with padding of 20px:</w:t>
      </w:r>
    </w:p>
    <w:p w14:paraId="6E686BB9" w14:textId="5E313423" w:rsidR="00594307" w:rsidRDefault="00594307" w:rsidP="004B54B2">
      <w:r w:rsidRPr="00594307">
        <w:lastRenderedPageBreak/>
        <w:drawing>
          <wp:inline distT="0" distB="0" distL="0" distR="0" wp14:anchorId="5FF9B93B" wp14:editId="2CDABA7E">
            <wp:extent cx="5731510" cy="503301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E22B" w14:textId="77777777" w:rsidR="00594307" w:rsidRDefault="00594307" w:rsidP="00594307">
      <w:pPr>
        <w:pStyle w:val="Heading2"/>
      </w:pPr>
      <w:r>
        <w:t>Margin</w:t>
      </w:r>
    </w:p>
    <w:p w14:paraId="20A9FDAE" w14:textId="16BCC3C1" w:rsidR="00594307" w:rsidRDefault="00594307" w:rsidP="00594307">
      <w:r>
        <w:t>Two identical paragraphs, with no padding but a margin of 20px around the second</w:t>
      </w:r>
      <w:r>
        <w:t xml:space="preserve"> </w:t>
      </w:r>
      <w:r>
        <w:t>paragraph:</w:t>
      </w:r>
    </w:p>
    <w:p w14:paraId="62AE93A9" w14:textId="5EB4457C" w:rsidR="00594307" w:rsidRDefault="006D6617" w:rsidP="00594307">
      <w:r w:rsidRPr="006D6617">
        <w:lastRenderedPageBreak/>
        <w:drawing>
          <wp:inline distT="0" distB="0" distL="0" distR="0" wp14:anchorId="6FF00208" wp14:editId="18C528A0">
            <wp:extent cx="5731510" cy="354457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7E6F" w14:textId="77777777" w:rsidR="006D6617" w:rsidRDefault="006D6617" w:rsidP="006D6617">
      <w:r>
        <w:t>Border</w:t>
      </w:r>
    </w:p>
    <w:p w14:paraId="43BD3AAC" w14:textId="77777777" w:rsidR="006D6617" w:rsidRDefault="006D6617" w:rsidP="006D6617">
      <w:r>
        <w:t>There are three main border properties:</w:t>
      </w:r>
    </w:p>
    <w:p w14:paraId="4D80A3DD" w14:textId="52C78EE7" w:rsidR="006D6617" w:rsidRDefault="006D6617" w:rsidP="006D6617">
      <w:pPr>
        <w:pStyle w:val="ListParagraph"/>
        <w:numPr>
          <w:ilvl w:val="0"/>
          <w:numId w:val="3"/>
        </w:numPr>
      </w:pPr>
      <w:r>
        <w:t>border-</w:t>
      </w:r>
      <w:proofErr w:type="gramStart"/>
      <w:r>
        <w:t>width;</w:t>
      </w:r>
      <w:proofErr w:type="gramEnd"/>
    </w:p>
    <w:p w14:paraId="5B1B24C8" w14:textId="4A350D0E" w:rsidR="006D6617" w:rsidRDefault="006D6617" w:rsidP="006D6617">
      <w:pPr>
        <w:pStyle w:val="ListParagraph"/>
        <w:numPr>
          <w:ilvl w:val="0"/>
          <w:numId w:val="3"/>
        </w:numPr>
      </w:pPr>
      <w:r>
        <w:t>border-</w:t>
      </w:r>
      <w:proofErr w:type="gramStart"/>
      <w:r>
        <w:t>style;</w:t>
      </w:r>
      <w:proofErr w:type="gramEnd"/>
    </w:p>
    <w:p w14:paraId="3B5F0225" w14:textId="49F28773" w:rsidR="006D6617" w:rsidRDefault="006D6617" w:rsidP="006D6617">
      <w:pPr>
        <w:pStyle w:val="ListParagraph"/>
        <w:numPr>
          <w:ilvl w:val="0"/>
          <w:numId w:val="3"/>
        </w:numPr>
      </w:pPr>
      <w:r>
        <w:t>border-</w:t>
      </w:r>
      <w:proofErr w:type="spellStart"/>
      <w:r>
        <w:t>color</w:t>
      </w:r>
      <w:proofErr w:type="spellEnd"/>
      <w:r>
        <w:t>.</w:t>
      </w:r>
    </w:p>
    <w:p w14:paraId="44DA8B33" w14:textId="3E01A9F6" w:rsidR="006D6617" w:rsidRDefault="006D6617" w:rsidP="006D6617">
      <w:r>
        <w:t>Check out the following code and 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90D84" w14:paraId="52BC1600" w14:textId="77777777" w:rsidTr="00890D84">
        <w:tc>
          <w:tcPr>
            <w:tcW w:w="9016" w:type="dxa"/>
          </w:tcPr>
          <w:p w14:paraId="156BC896" w14:textId="77777777" w:rsidR="00890D84" w:rsidRDefault="00890D84" w:rsidP="006D6617"/>
          <w:p w14:paraId="3DFB7083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 w:rsidRPr="00890D84">
              <w:rPr>
                <w:rFonts w:ascii="Courier New" w:hAnsi="Courier New" w:cs="Courier New"/>
              </w:rPr>
              <w:t>body {</w:t>
            </w:r>
          </w:p>
          <w:p w14:paraId="31C1A894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890D84">
              <w:rPr>
                <w:rFonts w:ascii="Courier New" w:hAnsi="Courier New" w:cs="Courier New"/>
              </w:rPr>
              <w:t>font-family: Arial, Verdana, sans-</w:t>
            </w:r>
            <w:proofErr w:type="gramStart"/>
            <w:r w:rsidRPr="00890D84">
              <w:rPr>
                <w:rFonts w:ascii="Courier New" w:hAnsi="Courier New" w:cs="Courier New"/>
              </w:rPr>
              <w:t>serif;</w:t>
            </w:r>
            <w:proofErr w:type="gramEnd"/>
          </w:p>
          <w:p w14:paraId="39D96860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890D84">
              <w:rPr>
                <w:rFonts w:ascii="Courier New" w:hAnsi="Courier New" w:cs="Courier New"/>
              </w:rPr>
              <w:t>color</w:t>
            </w:r>
            <w:proofErr w:type="spellEnd"/>
            <w:r w:rsidRPr="00890D84">
              <w:rPr>
                <w:rFonts w:ascii="Courier New" w:hAnsi="Courier New" w:cs="Courier New"/>
              </w:rPr>
              <w:t xml:space="preserve">: </w:t>
            </w:r>
            <w:proofErr w:type="gramStart"/>
            <w:r w:rsidRPr="00890D84">
              <w:rPr>
                <w:rFonts w:ascii="Courier New" w:hAnsi="Courier New" w:cs="Courier New"/>
              </w:rPr>
              <w:t>#111111;</w:t>
            </w:r>
            <w:proofErr w:type="gramEnd"/>
          </w:p>
          <w:p w14:paraId="7BA98ECC" w14:textId="65F69EFE" w:rsidR="00890D84" w:rsidRDefault="00890D84" w:rsidP="006D6617">
            <w:pPr>
              <w:rPr>
                <w:rFonts w:ascii="Courier New" w:hAnsi="Courier New" w:cs="Courier New"/>
              </w:rPr>
            </w:pPr>
            <w:r w:rsidRPr="00890D84">
              <w:rPr>
                <w:rFonts w:ascii="Courier New" w:hAnsi="Courier New" w:cs="Courier New"/>
              </w:rPr>
              <w:t>}</w:t>
            </w:r>
          </w:p>
          <w:p w14:paraId="413E6F22" w14:textId="77777777" w:rsidR="00890D84" w:rsidRDefault="00890D84" w:rsidP="006D6617">
            <w:pPr>
              <w:rPr>
                <w:rFonts w:ascii="Courier New" w:hAnsi="Courier New" w:cs="Courier New"/>
              </w:rPr>
            </w:pPr>
          </w:p>
          <w:p w14:paraId="416E0F0F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 w:rsidRPr="00890D84">
              <w:rPr>
                <w:rFonts w:ascii="Courier New" w:hAnsi="Courier New" w:cs="Courier New"/>
              </w:rPr>
              <w:t>p {</w:t>
            </w:r>
          </w:p>
          <w:p w14:paraId="0D69CD43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890D84">
              <w:rPr>
                <w:rFonts w:ascii="Courier New" w:hAnsi="Courier New" w:cs="Courier New"/>
              </w:rPr>
              <w:t xml:space="preserve">width: </w:t>
            </w:r>
            <w:proofErr w:type="gramStart"/>
            <w:r w:rsidRPr="00890D84">
              <w:rPr>
                <w:rFonts w:ascii="Courier New" w:hAnsi="Courier New" w:cs="Courier New"/>
              </w:rPr>
              <w:t>200px;</w:t>
            </w:r>
            <w:proofErr w:type="gramEnd"/>
          </w:p>
          <w:p w14:paraId="3D79B139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890D84">
              <w:rPr>
                <w:rFonts w:ascii="Courier New" w:hAnsi="Courier New" w:cs="Courier New"/>
              </w:rPr>
              <w:t xml:space="preserve">border-style: </w:t>
            </w:r>
            <w:proofErr w:type="gramStart"/>
            <w:r w:rsidRPr="00890D84">
              <w:rPr>
                <w:rFonts w:ascii="Courier New" w:hAnsi="Courier New" w:cs="Courier New"/>
              </w:rPr>
              <w:t>solid;</w:t>
            </w:r>
            <w:proofErr w:type="gramEnd"/>
          </w:p>
          <w:p w14:paraId="22BA7B79" w14:textId="671FA3FA" w:rsidR="00890D84" w:rsidRDefault="00890D84" w:rsidP="006D6617">
            <w:pPr>
              <w:rPr>
                <w:rFonts w:ascii="Courier New" w:hAnsi="Courier New" w:cs="Courier New"/>
              </w:rPr>
            </w:pPr>
            <w:r w:rsidRPr="00890D84">
              <w:rPr>
                <w:rFonts w:ascii="Courier New" w:hAnsi="Courier New" w:cs="Courier New"/>
              </w:rPr>
              <w:t>}</w:t>
            </w:r>
          </w:p>
          <w:p w14:paraId="43E2918D" w14:textId="77777777" w:rsidR="00890D84" w:rsidRDefault="00890D84" w:rsidP="006D6617">
            <w:pPr>
              <w:rPr>
                <w:rFonts w:ascii="Courier New" w:hAnsi="Courier New" w:cs="Courier New"/>
              </w:rPr>
            </w:pPr>
          </w:p>
          <w:p w14:paraId="044C281E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 w:rsidRPr="00890D84">
              <w:rPr>
                <w:rFonts w:ascii="Courier New" w:hAnsi="Courier New" w:cs="Courier New"/>
              </w:rPr>
              <w:t>p.one {</w:t>
            </w:r>
          </w:p>
          <w:p w14:paraId="4D271EE9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890D84">
              <w:rPr>
                <w:rFonts w:ascii="Courier New" w:hAnsi="Courier New" w:cs="Courier New"/>
              </w:rPr>
              <w:t xml:space="preserve">border-width: </w:t>
            </w:r>
            <w:proofErr w:type="gramStart"/>
            <w:r w:rsidRPr="00890D84">
              <w:rPr>
                <w:rFonts w:ascii="Courier New" w:hAnsi="Courier New" w:cs="Courier New"/>
              </w:rPr>
              <w:t>2px;</w:t>
            </w:r>
            <w:proofErr w:type="gramEnd"/>
          </w:p>
          <w:p w14:paraId="5CC3675B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890D84">
              <w:rPr>
                <w:rFonts w:ascii="Courier New" w:hAnsi="Courier New" w:cs="Courier New"/>
              </w:rPr>
              <w:t>border-</w:t>
            </w:r>
            <w:proofErr w:type="spellStart"/>
            <w:r w:rsidRPr="00890D84">
              <w:rPr>
                <w:rFonts w:ascii="Courier New" w:hAnsi="Courier New" w:cs="Courier New"/>
              </w:rPr>
              <w:t>color</w:t>
            </w:r>
            <w:proofErr w:type="spellEnd"/>
            <w:r w:rsidRPr="00890D84">
              <w:rPr>
                <w:rFonts w:ascii="Courier New" w:hAnsi="Courier New" w:cs="Courier New"/>
              </w:rPr>
              <w:t xml:space="preserve">: </w:t>
            </w:r>
            <w:proofErr w:type="gramStart"/>
            <w:r w:rsidRPr="00890D84">
              <w:rPr>
                <w:rFonts w:ascii="Courier New" w:hAnsi="Courier New" w:cs="Courier New"/>
              </w:rPr>
              <w:t>red;</w:t>
            </w:r>
            <w:proofErr w:type="gramEnd"/>
          </w:p>
          <w:p w14:paraId="47D77309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 w:rsidRPr="00890D84">
              <w:rPr>
                <w:rFonts w:ascii="Courier New" w:hAnsi="Courier New" w:cs="Courier New"/>
              </w:rPr>
              <w:t>}</w:t>
            </w:r>
          </w:p>
          <w:p w14:paraId="4F0FBF06" w14:textId="77777777" w:rsidR="00890D84" w:rsidRDefault="00890D84" w:rsidP="006D6617">
            <w:pPr>
              <w:rPr>
                <w:rFonts w:ascii="Courier New" w:hAnsi="Courier New" w:cs="Courier New"/>
              </w:rPr>
            </w:pPr>
          </w:p>
          <w:p w14:paraId="0D4A085D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proofErr w:type="spellStart"/>
            <w:r w:rsidRPr="00890D84">
              <w:rPr>
                <w:rFonts w:ascii="Courier New" w:hAnsi="Courier New" w:cs="Courier New"/>
              </w:rPr>
              <w:t>p.two</w:t>
            </w:r>
            <w:proofErr w:type="spellEnd"/>
            <w:r w:rsidRPr="00890D84">
              <w:rPr>
                <w:rFonts w:ascii="Courier New" w:hAnsi="Courier New" w:cs="Courier New"/>
              </w:rPr>
              <w:t xml:space="preserve"> {</w:t>
            </w:r>
          </w:p>
          <w:p w14:paraId="41BB123F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890D84">
              <w:rPr>
                <w:rFonts w:ascii="Courier New" w:hAnsi="Courier New" w:cs="Courier New"/>
              </w:rPr>
              <w:t xml:space="preserve">border-width: </w:t>
            </w:r>
            <w:proofErr w:type="spellStart"/>
            <w:proofErr w:type="gramStart"/>
            <w:r w:rsidRPr="00890D84">
              <w:rPr>
                <w:rFonts w:ascii="Courier New" w:hAnsi="Courier New" w:cs="Courier New"/>
              </w:rPr>
              <w:t>thick;</w:t>
            </w:r>
            <w:proofErr w:type="spellEnd"/>
            <w:proofErr w:type="gramEnd"/>
          </w:p>
          <w:p w14:paraId="66C18F3E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890D84">
              <w:rPr>
                <w:rFonts w:ascii="Courier New" w:hAnsi="Courier New" w:cs="Courier New"/>
              </w:rPr>
              <w:t>border-</w:t>
            </w:r>
            <w:proofErr w:type="spellStart"/>
            <w:r w:rsidRPr="00890D84">
              <w:rPr>
                <w:rFonts w:ascii="Courier New" w:hAnsi="Courier New" w:cs="Courier New"/>
              </w:rPr>
              <w:t>color</w:t>
            </w:r>
            <w:proofErr w:type="spellEnd"/>
            <w:r w:rsidRPr="00890D84">
              <w:rPr>
                <w:rFonts w:ascii="Courier New" w:hAnsi="Courier New" w:cs="Courier New"/>
              </w:rPr>
              <w:t xml:space="preserve">: </w:t>
            </w:r>
            <w:proofErr w:type="gramStart"/>
            <w:r w:rsidRPr="00890D84">
              <w:rPr>
                <w:rFonts w:ascii="Courier New" w:hAnsi="Courier New" w:cs="Courier New"/>
              </w:rPr>
              <w:t>green;</w:t>
            </w:r>
            <w:proofErr w:type="gramEnd"/>
          </w:p>
          <w:p w14:paraId="2CF4105E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890D84">
              <w:rPr>
                <w:rFonts w:ascii="Courier New" w:hAnsi="Courier New" w:cs="Courier New"/>
              </w:rPr>
              <w:t xml:space="preserve">border-style: </w:t>
            </w:r>
            <w:proofErr w:type="gramStart"/>
            <w:r w:rsidRPr="00890D84">
              <w:rPr>
                <w:rFonts w:ascii="Courier New" w:hAnsi="Courier New" w:cs="Courier New"/>
              </w:rPr>
              <w:t>dashed;</w:t>
            </w:r>
            <w:proofErr w:type="gramEnd"/>
          </w:p>
          <w:p w14:paraId="6D43BB30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 w:rsidRPr="00890D84">
              <w:rPr>
                <w:rFonts w:ascii="Courier New" w:hAnsi="Courier New" w:cs="Courier New"/>
              </w:rPr>
              <w:t>}</w:t>
            </w:r>
          </w:p>
          <w:p w14:paraId="6081149C" w14:textId="77777777" w:rsidR="00890D84" w:rsidRDefault="00890D84" w:rsidP="006D6617">
            <w:pPr>
              <w:rPr>
                <w:rFonts w:ascii="Courier New" w:hAnsi="Courier New" w:cs="Courier New"/>
              </w:rPr>
            </w:pPr>
          </w:p>
          <w:p w14:paraId="14550BEF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890D84">
              <w:rPr>
                <w:rFonts w:ascii="Courier New" w:hAnsi="Courier New" w:cs="Courier New"/>
              </w:rPr>
              <w:t>p.three</w:t>
            </w:r>
            <w:proofErr w:type="spellEnd"/>
            <w:proofErr w:type="gramEnd"/>
            <w:r w:rsidRPr="00890D84">
              <w:rPr>
                <w:rFonts w:ascii="Courier New" w:hAnsi="Courier New" w:cs="Courier New"/>
              </w:rPr>
              <w:t xml:space="preserve"> {</w:t>
            </w:r>
          </w:p>
          <w:p w14:paraId="52D88CFF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</w:t>
            </w:r>
            <w:r w:rsidRPr="00890D84">
              <w:rPr>
                <w:rFonts w:ascii="Courier New" w:hAnsi="Courier New" w:cs="Courier New"/>
              </w:rPr>
              <w:t xml:space="preserve">border-width: 1px 4px 12px </w:t>
            </w:r>
            <w:proofErr w:type="gramStart"/>
            <w:r w:rsidRPr="00890D84">
              <w:rPr>
                <w:rFonts w:ascii="Courier New" w:hAnsi="Courier New" w:cs="Courier New"/>
              </w:rPr>
              <w:t>4px;</w:t>
            </w:r>
            <w:proofErr w:type="gramEnd"/>
          </w:p>
          <w:p w14:paraId="6A0A634D" w14:textId="77777777" w:rsidR="00890D84" w:rsidRDefault="00890D84" w:rsidP="006D661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890D84">
              <w:rPr>
                <w:rFonts w:ascii="Courier New" w:hAnsi="Courier New" w:cs="Courier New"/>
              </w:rPr>
              <w:t>border-</w:t>
            </w:r>
            <w:proofErr w:type="spellStart"/>
            <w:r w:rsidRPr="00890D84">
              <w:rPr>
                <w:rFonts w:ascii="Courier New" w:hAnsi="Courier New" w:cs="Courier New"/>
              </w:rPr>
              <w:t>color</w:t>
            </w:r>
            <w:proofErr w:type="spellEnd"/>
            <w:r w:rsidRPr="00890D84">
              <w:rPr>
                <w:rFonts w:ascii="Courier New" w:hAnsi="Courier New" w:cs="Courier New"/>
              </w:rPr>
              <w:t xml:space="preserve">: </w:t>
            </w:r>
            <w:proofErr w:type="gramStart"/>
            <w:r w:rsidRPr="00890D84">
              <w:rPr>
                <w:rFonts w:ascii="Courier New" w:hAnsi="Courier New" w:cs="Courier New"/>
              </w:rPr>
              <w:t>blue red</w:t>
            </w:r>
            <w:proofErr w:type="gramEnd"/>
            <w:r w:rsidRPr="00890D84">
              <w:rPr>
                <w:rFonts w:ascii="Courier New" w:hAnsi="Courier New" w:cs="Courier New"/>
              </w:rPr>
              <w:t xml:space="preserve"> green orange;</w:t>
            </w:r>
          </w:p>
          <w:p w14:paraId="4F36B700" w14:textId="76F32CCB" w:rsidR="00890D84" w:rsidRPr="00890D84" w:rsidRDefault="00890D84" w:rsidP="006D6617">
            <w:pPr>
              <w:rPr>
                <w:rFonts w:ascii="Courier New" w:hAnsi="Courier New" w:cs="Courier New"/>
              </w:rPr>
            </w:pPr>
            <w:r w:rsidRPr="00890D84">
              <w:rPr>
                <w:rFonts w:ascii="Courier New" w:hAnsi="Courier New" w:cs="Courier New"/>
              </w:rPr>
              <w:t>}</w:t>
            </w:r>
          </w:p>
          <w:p w14:paraId="273FB97F" w14:textId="62FAEBD8" w:rsidR="00890D84" w:rsidRDefault="00890D84" w:rsidP="006D6617"/>
        </w:tc>
      </w:tr>
    </w:tbl>
    <w:p w14:paraId="60E20760" w14:textId="1140AD97" w:rsidR="00890D84" w:rsidRDefault="00890D84" w:rsidP="006D6617"/>
    <w:p w14:paraId="7950477A" w14:textId="124B5E19" w:rsidR="00BD4E4C" w:rsidRDefault="00BD4E4C" w:rsidP="006D6617">
      <w:r w:rsidRPr="00BD4E4C">
        <w:t>With the CSS applied:</w:t>
      </w:r>
    </w:p>
    <w:p w14:paraId="7065AE82" w14:textId="23FED609" w:rsidR="00BD4E4C" w:rsidRDefault="00BD4E4C" w:rsidP="006D6617">
      <w:r w:rsidRPr="00BD4E4C">
        <w:drawing>
          <wp:inline distT="0" distB="0" distL="0" distR="0" wp14:anchorId="2051DF66" wp14:editId="70A278BD">
            <wp:extent cx="5731510" cy="5507355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AA98A" w14:textId="4D8DB3E8" w:rsidR="00360E32" w:rsidRDefault="00360E32" w:rsidP="00360E32">
      <w:r>
        <w:t>Alert!</w:t>
      </w:r>
    </w:p>
    <w:p w14:paraId="6786AC97" w14:textId="6AA54782" w:rsidR="00360E32" w:rsidRDefault="00360E32" w:rsidP="00360E32">
      <w:r>
        <w:t>You will be required to show you can apply padding, borders, margins and width in variety of</w:t>
      </w:r>
      <w:r>
        <w:t xml:space="preserve"> </w:t>
      </w:r>
      <w:r>
        <w:t>ways and to a range of different elements. You will also be required to discuss the difference</w:t>
      </w:r>
      <w:r>
        <w:t xml:space="preserve"> </w:t>
      </w:r>
      <w:r>
        <w:t>between padding, borders and margins and how they affect the overall width (and height) of</w:t>
      </w:r>
      <w:r>
        <w:t xml:space="preserve"> </w:t>
      </w:r>
      <w:r>
        <w:t>an element.</w:t>
      </w:r>
    </w:p>
    <w:p w14:paraId="349811E5" w14:textId="77777777" w:rsidR="00360E32" w:rsidRDefault="00360E32" w:rsidP="00360E32">
      <w:r>
        <w:t xml:space="preserve">For </w:t>
      </w:r>
      <w:proofErr w:type="gramStart"/>
      <w:r>
        <w:t>example</w:t>
      </w:r>
      <w:proofErr w:type="gramEnd"/>
      <w:r>
        <w:t xml:space="preserve"> what is the total width of the following box:</w:t>
      </w:r>
    </w:p>
    <w:p w14:paraId="20999FA3" w14:textId="77777777" w:rsidR="00360E32" w:rsidRDefault="00360E32" w:rsidP="00A256B3">
      <w:pPr>
        <w:ind w:firstLine="720"/>
      </w:pPr>
      <w:proofErr w:type="gramStart"/>
      <w:r>
        <w:t>Width :</w:t>
      </w:r>
      <w:proofErr w:type="gramEnd"/>
      <w:r>
        <w:t xml:space="preserve"> 400px;</w:t>
      </w:r>
    </w:p>
    <w:p w14:paraId="408DFD77" w14:textId="77777777" w:rsidR="00360E32" w:rsidRDefault="00360E32" w:rsidP="00A256B3">
      <w:pPr>
        <w:ind w:firstLine="720"/>
      </w:pPr>
      <w:r>
        <w:t xml:space="preserve">border: </w:t>
      </w:r>
      <w:proofErr w:type="gramStart"/>
      <w:r>
        <w:t>20px;</w:t>
      </w:r>
      <w:proofErr w:type="gramEnd"/>
    </w:p>
    <w:p w14:paraId="2241A27D" w14:textId="77777777" w:rsidR="00360E32" w:rsidRDefault="00360E32" w:rsidP="00A256B3">
      <w:pPr>
        <w:ind w:firstLine="720"/>
      </w:pPr>
      <w:r>
        <w:t>padding: 10px</w:t>
      </w:r>
    </w:p>
    <w:p w14:paraId="4B034A3C" w14:textId="77777777" w:rsidR="00360E32" w:rsidRDefault="00360E32" w:rsidP="00A256B3">
      <w:pPr>
        <w:ind w:firstLine="720"/>
      </w:pPr>
      <w:r>
        <w:lastRenderedPageBreak/>
        <w:t>margin: 30px</w:t>
      </w:r>
    </w:p>
    <w:p w14:paraId="0265D5FD" w14:textId="778C062D" w:rsidR="00BD4E4C" w:rsidRDefault="00360E32" w:rsidP="00360E32">
      <w:r>
        <w:t xml:space="preserve">total width = width + border + padding + margin </w:t>
      </w:r>
      <w:proofErr w:type="gramStart"/>
      <w:r>
        <w:t>= ?</w:t>
      </w:r>
      <w:proofErr w:type="gramEnd"/>
    </w:p>
    <w:p w14:paraId="4E9588F9" w14:textId="77777777" w:rsidR="003F0665" w:rsidRDefault="003F0665" w:rsidP="003F0665">
      <w:pPr>
        <w:pStyle w:val="Heading2"/>
      </w:pPr>
      <w:r>
        <w:t>Activity</w:t>
      </w:r>
    </w:p>
    <w:p w14:paraId="59B4A507" w14:textId="77777777" w:rsidR="003F0665" w:rsidRDefault="003F0665" w:rsidP="003F0665">
      <w:r>
        <w:t>In a previous lesson you were introduced to the online tutorials at:</w:t>
      </w:r>
    </w:p>
    <w:p w14:paraId="022BDEF4" w14:textId="4219D027" w:rsidR="003F0665" w:rsidRDefault="003F0665" w:rsidP="003F0665">
      <w:pPr>
        <w:ind w:firstLine="720"/>
      </w:pPr>
      <w:r>
        <w:t>http://www.w3schools.com/css/default.asp</w:t>
      </w:r>
    </w:p>
    <w:p w14:paraId="60B79A56" w14:textId="624BCD6C" w:rsidR="003F0665" w:rsidRDefault="003F0665" w:rsidP="003F0665">
      <w:r>
        <w:t>You need to now make sure that you build-up your experience of working with the width,</w:t>
      </w:r>
      <w:r>
        <w:t xml:space="preserve"> </w:t>
      </w:r>
      <w:r>
        <w:t>margin, border and padding CSS properties. Use the tutorials to start with to see how the</w:t>
      </w:r>
      <w:r>
        <w:t xml:space="preserve"> </w:t>
      </w:r>
      <w:r>
        <w:t>properties affect the size of a box.</w:t>
      </w:r>
    </w:p>
    <w:p w14:paraId="02B8AED2" w14:textId="6DD4393E" w:rsidR="003F0665" w:rsidRDefault="003F0665" w:rsidP="003F0665">
      <w:r>
        <w:t>Once you have worked through the tutorials you must make your own web pages that</w:t>
      </w:r>
      <w:r>
        <w:t xml:space="preserve"> </w:t>
      </w:r>
      <w:r>
        <w:t>demonstrate you understanding of the different box properties. Each page must have a</w:t>
      </w:r>
      <w:r>
        <w:t xml:space="preserve"> </w:t>
      </w:r>
      <w:r>
        <w:t>title and a heading, you should make the following pages as a minimum:</w:t>
      </w:r>
    </w:p>
    <w:p w14:paraId="021755B5" w14:textId="77777777" w:rsidR="003F0665" w:rsidRDefault="003F0665" w:rsidP="003F0665">
      <w:proofErr w:type="spellStart"/>
      <w:r>
        <w:t>i</w:t>
      </w:r>
      <w:proofErr w:type="spellEnd"/>
      <w:r>
        <w:t>) A page that demonstrates the effect of different padding sizes</w:t>
      </w:r>
    </w:p>
    <w:p w14:paraId="543FA2B3" w14:textId="77777777" w:rsidR="003F0665" w:rsidRDefault="003F0665" w:rsidP="003F0665">
      <w:r>
        <w:t>ii) A page that demonstrates the effect of border sizes</w:t>
      </w:r>
    </w:p>
    <w:p w14:paraId="2851825E" w14:textId="77777777" w:rsidR="003F0665" w:rsidRDefault="003F0665" w:rsidP="003F0665">
      <w:r>
        <w:t>iii) A page that demonstrates the effect of margin sizes</w:t>
      </w:r>
    </w:p>
    <w:p w14:paraId="2D9DC63D" w14:textId="7847BD8F" w:rsidR="003F0665" w:rsidRDefault="003F0665" w:rsidP="003F0665">
      <w:r>
        <w:t>iv) A page that shows the effect of applying these properties on the width of a box.</w:t>
      </w:r>
    </w:p>
    <w:p w14:paraId="44A59525" w14:textId="77777777" w:rsidR="003F0665" w:rsidRDefault="003F0665" w:rsidP="003F0665">
      <w:pPr>
        <w:pStyle w:val="Heading2"/>
      </w:pPr>
      <w:r>
        <w:t>Points to remember</w:t>
      </w:r>
    </w:p>
    <w:p w14:paraId="1F5788E8" w14:textId="39B3115C" w:rsidR="003F0665" w:rsidRDefault="003F0665" w:rsidP="003F0665">
      <w:pPr>
        <w:pStyle w:val="ListParagraph"/>
        <w:numPr>
          <w:ilvl w:val="0"/>
          <w:numId w:val="4"/>
        </w:numPr>
      </w:pPr>
      <w:r>
        <w:t>CSS treats all HTML elements as boxes.</w:t>
      </w:r>
    </w:p>
    <w:p w14:paraId="7C2BE54C" w14:textId="14FDBFDD" w:rsidR="003F0665" w:rsidRDefault="003F0665" w:rsidP="003F0665">
      <w:pPr>
        <w:pStyle w:val="ListParagraph"/>
        <w:numPr>
          <w:ilvl w:val="0"/>
          <w:numId w:val="4"/>
        </w:numPr>
      </w:pPr>
      <w:r>
        <w:t>The width of a box is made up of width, padding, border and margin dimensions.</w:t>
      </w:r>
    </w:p>
    <w:p w14:paraId="5492121A" w14:textId="15EE9DBE" w:rsidR="003F0665" w:rsidRDefault="003F0665" w:rsidP="003F0665">
      <w:pPr>
        <w:pStyle w:val="ListParagraph"/>
        <w:numPr>
          <w:ilvl w:val="0"/>
          <w:numId w:val="4"/>
        </w:numPr>
      </w:pPr>
      <w:r>
        <w:t>Box model properties are used in the same way in each of the 3 methods of</w:t>
      </w:r>
      <w:r>
        <w:t xml:space="preserve"> </w:t>
      </w:r>
      <w:r>
        <w:t>implementing CSS.</w:t>
      </w:r>
    </w:p>
    <w:p w14:paraId="51D5DD0A" w14:textId="1F27A6D4" w:rsidR="003F0665" w:rsidRDefault="003F0665" w:rsidP="003F0665">
      <w:pPr>
        <w:pStyle w:val="ListParagraph"/>
        <w:numPr>
          <w:ilvl w:val="0"/>
          <w:numId w:val="4"/>
        </w:numPr>
      </w:pPr>
      <w:r>
        <w:t>Altering box model properties can make text easier to read and make pages look</w:t>
      </w:r>
      <w:r>
        <w:t xml:space="preserve"> </w:t>
      </w:r>
      <w:r>
        <w:t xml:space="preserve">cleaner, but be sure to test changes regularly as if they are applied </w:t>
      </w:r>
      <w:proofErr w:type="gramStart"/>
      <w:r>
        <w:t>poorly</w:t>
      </w:r>
      <w:proofErr w:type="gramEnd"/>
      <w:r>
        <w:t xml:space="preserve"> they can have</w:t>
      </w:r>
      <w:r>
        <w:t xml:space="preserve"> </w:t>
      </w:r>
      <w:r>
        <w:t>badly affect the presentation of a page.</w:t>
      </w:r>
    </w:p>
    <w:sectPr w:rsidR="003F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574"/>
    <w:multiLevelType w:val="hybridMultilevel"/>
    <w:tmpl w:val="246E0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0F4F"/>
    <w:multiLevelType w:val="hybridMultilevel"/>
    <w:tmpl w:val="E368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140B"/>
    <w:multiLevelType w:val="hybridMultilevel"/>
    <w:tmpl w:val="1AF69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E274C"/>
    <w:multiLevelType w:val="hybridMultilevel"/>
    <w:tmpl w:val="A54E1D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738911">
    <w:abstractNumId w:val="1"/>
  </w:num>
  <w:num w:numId="2" w16cid:durableId="465707116">
    <w:abstractNumId w:val="3"/>
  </w:num>
  <w:num w:numId="3" w16cid:durableId="136382891">
    <w:abstractNumId w:val="0"/>
  </w:num>
  <w:num w:numId="4" w16cid:durableId="2144536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9F"/>
    <w:rsid w:val="00082B33"/>
    <w:rsid w:val="000A6785"/>
    <w:rsid w:val="00194A80"/>
    <w:rsid w:val="00360E32"/>
    <w:rsid w:val="003F0665"/>
    <w:rsid w:val="004403D2"/>
    <w:rsid w:val="004B54B2"/>
    <w:rsid w:val="00553C2F"/>
    <w:rsid w:val="00594307"/>
    <w:rsid w:val="006D6617"/>
    <w:rsid w:val="00772119"/>
    <w:rsid w:val="007B5BA7"/>
    <w:rsid w:val="00890D84"/>
    <w:rsid w:val="00924FAF"/>
    <w:rsid w:val="00A02D09"/>
    <w:rsid w:val="00A256B3"/>
    <w:rsid w:val="00B7339F"/>
    <w:rsid w:val="00BD4E4C"/>
    <w:rsid w:val="00C3202B"/>
    <w:rsid w:val="00CB5BB7"/>
    <w:rsid w:val="00E96FF3"/>
    <w:rsid w:val="00F11F70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28C0"/>
  <w15:chartTrackingRefBased/>
  <w15:docId w15:val="{6EA07822-08C4-443C-926C-1C312BB7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C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B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5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3C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90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639</Words>
  <Characters>3647</Characters>
  <Application>Microsoft Office Word</Application>
  <DocSecurity>0</DocSecurity>
  <Lines>30</Lines>
  <Paragraphs>8</Paragraphs>
  <ScaleCrop>false</ScaleCrop>
  <Company>Truro and Penwith College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22</cp:revision>
  <dcterms:created xsi:type="dcterms:W3CDTF">2023-01-20T14:02:00Z</dcterms:created>
  <dcterms:modified xsi:type="dcterms:W3CDTF">2023-01-20T14:17:00Z</dcterms:modified>
</cp:coreProperties>
</file>