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8"/>
        </w:rPr>
        <w:t>SprinKlr-8</w:t>
      </w:r>
    </w:p>
    <w:p>
      <w:pPr>
        <w:jc w:val="center"/>
      </w:pPr>
      <w:r>
        <w:rPr>
          <w:color w:val="404040"/>
          <w:sz w:val="28"/>
        </w:rPr>
        <w:t>ESP32 8-Zone Sprinkler Controller</w:t>
      </w:r>
    </w:p>
    <w:p>
      <w:pPr>
        <w:jc w:val="center"/>
      </w:pPr>
      <w:r>
        <w:rPr>
          <w:i/>
          <w:color w:val="808080"/>
          <w:sz w:val="20"/>
        </w:rPr>
        <w:t>Design &amp; Manufacturing Specification  |  v1.1  |  April 2026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Target Board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SprinKlr-8 -- Custom ESP32-WROOM-32E, 8-ch SPST relay, USB-C, SMD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MCU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Espressif ESP32-WROOM-32E-N4  (4MB Flash, 520KB SRAM, 2.4GHz WiFi + BT)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Relay Type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8x SPST-NO SMD, 5V coil, 5A @ 250VAC contacts  (HF46F-G/5-HS1 / LCSC C165255)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Power Input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24VAC field supply -&gt; bridge rectifier -&gt; LM2596S-5.0 -&gt; 5V DC</w:t>
              <w:br/>
              <w:t>USB-C (5V) also accepted simultaneously -- Schottky diode prevents back-feed to host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Programming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USB-C -&gt; CH340C onboard UART bridge, no external adapter needed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Target Volume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1,000 units  |  JLCPCB PCBA + LCSC component sourcing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Est. Unit Cost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~$8.10 fully assembled at 1,000 units  (BOM + PCB + assembly)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PCB Size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~90mm x 65mm  (2-layer, ENIG or HASL finish)</w:t>
            </w:r>
          </w:p>
        </w:tc>
      </w:tr>
    </w:tbl>
    <w:p/>
    <w:p>
      <w:pPr>
        <w:pStyle w:val="Heading1"/>
      </w:pPr>
      <w:r>
        <w:t>1.  Executive Summary</w:t>
      </w:r>
    </w:p>
    <w:p>
      <w:r>
        <w:t>This document specifies the design and production plan for SprinKlr-8: a compact, low-cost ESP32-based irrigation controller with 8 independently switched zones. Optimized for volume production at JLCPCB using all-SMD components sourced through LCSC. v1.1 revises the power architecture (24VAC field supply with safe simultaneous USB-C support), consolidates field wiring to a single terminal strip, and adds a replaceable glass fuse.</w:t>
      </w:r>
    </w:p>
    <w:p>
      <w:r>
        <w:t>Key improvements over the reference design (ACEIRMC B0DTK2PB26):</w:t>
      </w:r>
    </w:p>
    <w:p>
      <w:pPr>
        <w:pStyle w:val="ListBullet"/>
      </w:pPr>
      <w:r>
        <w:t>USB-C port integrated on-board -- no external programmer required</w:t>
      </w:r>
    </w:p>
    <w:p>
      <w:pPr>
        <w:pStyle w:val="ListBullet"/>
      </w:pPr>
      <w:r>
        <w:t>SPST-NO relays replace SPDT -- reduces per-relay cost and PCB footprint by ~20%</w:t>
      </w:r>
    </w:p>
    <w:p>
      <w:pPr>
        <w:pStyle w:val="ListBullet"/>
      </w:pPr>
      <w:r>
        <w:t>Compact 90x65mm form factor vs. 131x82mm reference board</w:t>
      </w:r>
    </w:p>
    <w:p>
      <w:pPr>
        <w:pStyle w:val="ListBullet"/>
      </w:pPr>
      <w:r>
        <w:t>Identical firmware pinout -- existing sprinkler_controller.ino runs without modification</w:t>
      </w:r>
    </w:p>
    <w:p>
      <w:pPr>
        <w:pStyle w:val="ListBullet"/>
      </w:pPr>
      <w:r>
        <w:t>9x LED zone/power indicators for field diagnostics</w:t>
      </w:r>
    </w:p>
    <w:p>
      <w:pPr>
        <w:pStyle w:val="ListBullet"/>
      </w:pPr>
      <w:r>
        <w:t>24VAC powered from irrigation transformer -- no separate USB supply needed in the field</w:t>
      </w:r>
    </w:p>
    <w:p>
      <w:pPr>
        <w:pStyle w:val="ListBullet"/>
      </w:pPr>
      <w:r>
        <w:t>Single 11-pin terminal strip -- one connector for all field connections</w:t>
      </w:r>
    </w:p>
    <w:p>
      <w:pPr>
        <w:pStyle w:val="ListBullet"/>
      </w:pPr>
      <w:r>
        <w:t>Replaceable 5x20mm glass fuse -- field-serviceable over-current protection</w:t>
      </w:r>
    </w:p>
    <w:p>
      <w:pPr>
        <w:pStyle w:val="ListBullet"/>
      </w:pPr>
      <w:r>
        <w:t>Safe dual-supply design -- USB-C and 24VAC may be connected simultaneously without risk to host computer</w:t>
      </w:r>
    </w:p>
    <w:p>
      <w:pPr>
        <w:pStyle w:val="Heading1"/>
      </w:pPr>
      <w:r>
        <w:t>2.  Board Design Overview</w:t>
      </w:r>
    </w:p>
    <w:p>
      <w:pPr>
        <w:pStyle w:val="Heading2"/>
      </w:pPr>
      <w:r>
        <w:t>2.1  Power Architecture</w:t>
      </w:r>
    </w:p>
    <w:p>
      <w:r>
        <w:t>The board supports two power sources that may be connected simultaneously without risk of damage to either the board or the USB host computer. A Schottky diode on the USB 5V input prevents back-feed from the onboard regulator into the USB host when 24VAC is the active supply.</w:t>
      </w:r>
    </w:p>
    <w:p>
      <w:r>
        <w:rPr>
          <w:b/>
        </w:rPr>
        <w:t>Power chain -- 24VAC field supply:</w:t>
      </w:r>
    </w:p>
    <w:p>
      <w:pPr>
        <w:pStyle w:val="ListBullet"/>
      </w:pPr>
      <w:r>
        <w:t>24VAC (16-28VAC) -&gt; MB10F bridge rectifier -&gt; ~33V DC peak</w:t>
      </w:r>
    </w:p>
    <w:p>
      <w:pPr>
        <w:pStyle w:val="ListBullet"/>
      </w:pPr>
      <w:r>
        <w:t>-&gt; 470uF 50V bulk capacitor (smoothing)</w:t>
      </w:r>
    </w:p>
    <w:p>
      <w:pPr>
        <w:pStyle w:val="ListBullet"/>
      </w:pPr>
      <w:r>
        <w:t>-&gt; LM2596S-5.0 buck regulator (fixed 5V, up to 3A) + 100uH inductor + 1N5819 catch diode + 220uF output cap</w:t>
      </w:r>
    </w:p>
    <w:p>
      <w:pPr>
        <w:pStyle w:val="ListBullet"/>
      </w:pPr>
      <w:r>
        <w:t>-&gt; 5V rail -&gt; relay coils (via ULN2803A) and AMS1117-3.3 LDO -&gt; 3.3V for ESP32</w:t>
      </w:r>
    </w:p>
    <w:p>
      <w:r>
        <w:rPr>
          <w:b/>
        </w:rPr>
        <w:t>Power chain -- USB-C:</w:t>
      </w:r>
    </w:p>
    <w:p>
      <w:pPr>
        <w:pStyle w:val="ListBullet"/>
      </w:pPr>
      <w:r>
        <w:t>USB 5V -&gt; SS14 Schottky diode (SOD-123, ~0.3V drop) -&gt; 5V rail</w:t>
      </w:r>
    </w:p>
    <w:p>
      <w:pPr>
        <w:pStyle w:val="ListBullet"/>
      </w:pPr>
      <w:r>
        <w:t>Diode blocks reverse current -- LM2596S-5.0 output cannot back-feed into the USB host</w:t>
      </w:r>
    </w:p>
    <w:p>
      <w:pPr>
        <w:pStyle w:val="ListBullet"/>
      </w:pPr>
      <w:r>
        <w:t>On USB only: ~4.6-4.7V on rail -- sufficient for ESP32 (3.3V via LDO) and relay coils</w:t>
      </w:r>
    </w:p>
    <w:p>
      <w:r>
        <w:rPr>
          <w:b/>
        </w:rPr>
        <w:t>Priority behaviour:</w:t>
      </w:r>
    </w:p>
    <w:p>
      <w:pPr>
        <w:pStyle w:val="ListBullet"/>
      </w:pPr>
      <w:r>
        <w:t>When 24VAC connected: LM2596S-5.0 holds rail at 5.0V; Schottky diode reverse-biased -- USB host sees no load from board supply</w:t>
      </w:r>
    </w:p>
    <w:p>
      <w:pPr>
        <w:pStyle w:val="ListBullet"/>
      </w:pPr>
      <w:r>
        <w:t>When USB only: Schottky diode forward-biased; board runs at ~4.6V -- fully functional</w:t>
      </w:r>
    </w:p>
    <w:p>
      <w:pPr>
        <w:pStyle w:val="ListBullet"/>
      </w:pPr>
      <w:r>
        <w:t>Both connected: 24VAC supply dominates; USB contributes nothing; host computer is fully protected</w:t>
      </w:r>
    </w:p>
    <w:p/>
    <w:p>
      <w:r>
        <w:rPr>
          <w:b/>
        </w:rPr>
        <w:t xml:space="preserve">Note: </w:t>
      </w:r>
      <w:r>
        <w:t>LM2596S-5.0 input range is 7-40V. Rectified 24VAC peak (~33.9V) is well within spec. Input fuse: 1A slow-blow 5x20mm glass fuse in a PCB-mount holder protects against wiring faults.</w:t>
      </w:r>
    </w:p>
    <w:p>
      <w:pPr>
        <w:pStyle w:val="Heading2"/>
      </w:pPr>
      <w:r>
        <w:t>2.2  Relay Architecture</w:t>
      </w:r>
    </w:p>
    <w:p>
      <w:r>
        <w:t>Each of the 8 zones is controlled by one SPST-NO (normally open) SMD relay. The ULN2803A Darlington array drives all 8 relay coils from a single SO-18 IC, with integrated flyback diodes protecting the ESP32 GPIOs -- no discrete diodes required.</w:t>
      </w:r>
    </w:p>
    <w:p>
      <w:pPr>
        <w:pStyle w:val="ListBullet"/>
      </w:pPr>
      <w:r>
        <w:t>Saves ~$0.05-0.08 per relay at volume vs. SPDT equivalents</w:t>
      </w:r>
    </w:p>
    <w:p>
      <w:pPr>
        <w:pStyle w:val="ListBullet"/>
      </w:pPr>
      <w:r>
        <w:t>Relay contacts switch the 24VAC valve supply -- the only 24VAC path beyond the power input terminals</w:t>
      </w:r>
    </w:p>
    <w:p>
      <w:pPr>
        <w:pStyle w:val="ListBullet"/>
      </w:pPr>
      <w:r>
        <w:t>VALVE_COM terminal connects the 24VAC common to all valve solenoids through the relay contacts</w:t>
      </w:r>
    </w:p>
    <w:p>
      <w:pPr>
        <w:pStyle w:val="Heading2"/>
      </w:pPr>
      <w:r>
        <w:t>2.3  Terminal Wiring</w:t>
      </w:r>
    </w:p>
    <w:p>
      <w:r>
        <w:t>All field connections are made through a single 11-pin 5.08mm pitch screw terminal strip: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Pin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Net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AC_LINE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24VAC Line from transformer secondary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AC_NEUTRAL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24VAC Neutral from transformer secondary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VALVE_COM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24VAC Common -- connects to common wire of all valve solenoids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ZONE1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1 output (relay NO contact)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ZONE2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2 output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ZONE3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3 output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ZONE4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4 output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ZONE5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5 output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ZONE6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6 output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ZONE7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7 output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ZONE8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8 output</w:t>
            </w:r>
          </w:p>
        </w:tc>
      </w:tr>
    </w:tbl>
    <w:p/>
    <w:p>
      <w:r>
        <w:t>Field wiring: transformer secondary to Pins 1-2; common valve wire to Pin 3 (VALVE_COM); individual valve hot wires to Pins 4-11. Matches wiring convention of all major commercial controllers.</w:t>
      </w:r>
    </w:p>
    <w:p>
      <w:pPr>
        <w:pStyle w:val="Heading2"/>
      </w:pPr>
      <w:r>
        <w:t>2.4  USB-C &amp; Programming</w:t>
      </w:r>
    </w:p>
    <w:p>
      <w:r>
        <w:t>The CH340C USB-UART bridge connects the USB-C port to the ESP32 UART0. Arduino IDE-compatible flashing without external hardware. Boot mode: hold BOOT, tap RESET. USB-C can remain connected while the board is powered from 24VAC -- the Schottky diode ensures the host computer is fully protected.</w:t>
      </w:r>
    </w:p>
    <w:p>
      <w:r>
        <w:rPr>
          <w:b/>
        </w:rPr>
        <w:t xml:space="preserve">Note: </w:t>
      </w:r>
      <w:r>
        <w:t>The ESP32-WROOM-32E is a pre-certified FCC/CE module (FCC ID: 2AC7Z-ESPWROOM32), qualifying the product for a Supplier's Declaration of Conformity (SDoC) rather than full radio testing.</w:t>
      </w:r>
    </w:p>
    <w:p>
      <w:pPr>
        <w:pStyle w:val="Heading2"/>
      </w:pPr>
      <w:r>
        <w:t>2.5  Zone Indicators</w:t>
      </w:r>
    </w:p>
    <w:p>
      <w:r>
        <w:t>Each zone has a dedicated 0402 green LED (D1-D8) between 3.3V and the GPIO through a 470-ohm resistor. A red power LED (D9) with 1k-ohm resistor indicates the board is energised from either supply source.</w:t>
      </w:r>
    </w:p>
    <w:p>
      <w:pPr>
        <w:pStyle w:val="Heading2"/>
      </w:pPr>
      <w:r>
        <w:t>2.6  GPIO Map (identical to firmware)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Zone</w:t>
            </w:r>
          </w:p>
        </w:tc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GPIO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1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32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2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33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3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25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4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26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5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27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6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14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7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12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8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13</w:t>
            </w:r>
          </w:p>
        </w:tc>
      </w:tr>
    </w:tbl>
    <w:p/>
    <w:p>
      <w:r>
        <w:rPr>
          <w:b/>
        </w:rPr>
        <w:t xml:space="preserve">Note: </w:t>
      </w:r>
      <w:r>
        <w:t>GPIO12 is an ESP32 strapping pin. Firmware initialises it LOW before WiFi starts -- already implemented in sprinkler_controller.ino.</w:t>
      </w:r>
    </w:p>
    <w:p>
      <w:pPr>
        <w:pStyle w:val="Heading1"/>
      </w:pPr>
      <w:r>
        <w:t>3.  Bill of Materials</w:t>
      </w:r>
    </w:p>
    <w:p>
      <w:r>
        <w:t>Complete component list. All parts available through LCSC Electronics via the JLCPCB component library. Part numbers current as of April 2026 -- verify availability at time of order.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Ref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LCSC #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Qty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x1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x100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x1,000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U1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ESP32-WROOM-32E-N4 (4MB)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C701341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$4.50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$3.20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$2.60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MCU + WiFi/BT -- FCC/CE pre-certified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U2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CH340C USB-UART, SO-16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C84681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$0.55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USB-C programming bridge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U3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ULN2803ADWR Darlington SO-18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C5840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$0.35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Relay driver, includes flyback diodes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U4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AMS1117-3.3 LDO SOT-223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C6186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3.3V rail for ESP32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U5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LM2596S-5.0 Buck Reg TO-263-5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C347553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$0.45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Fixed 5V up to 3A -- 24VAC to 5V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D10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MB10F Bridge Rectifier SOP-4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C2491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$0.06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24VAC to DC rectification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D11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1N5819 Buck Catch Diode SOD-123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C191023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LM2596S-5.0 catch diode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D12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SS14 Schottky USB Input SOD-123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C2837435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USB 5V to 5V rail; blocks back-feed to host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T1, T2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MMBT3904 NPN SOT-23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C20526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Auto-reset circuit -- allows IDE to flash without pressing buttons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K1-K8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SPST-NO Relay 5V 5A HF46F-G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C165255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$0.55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$0.16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5A@250VAC, SMD gull-wing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J1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USB-C 16-pin SMD Receptacle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C165948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Programming + bench power (via D12 Schottky)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J2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11-pin 5.08mm Screw Terminal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C8463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$0.65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$0.38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AC_LINE/NEUTRAL, VALVE_COM, ZONE1-8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F1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PCB-mount 5x20mm Fuse Holder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C2897491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$0.35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Install 1A slow-blow glass fuse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L1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100uH SMD Inductor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C408444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LM2596S-5.0 output filter -- required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C1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470uF 50V Electrolytic Radial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C176680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$0.35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Rectifier bulk cap -- 50V rating required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C2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220uF 10V Electrolytic SMD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C176672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$0.06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Buck output filter cap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C3-C6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100nF 0402 MLCC x4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C1525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IC decoupling caps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R1-R8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1k-ohm 0402 x8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C11702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Relay GPIO drive resistors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R9-R16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470-ohm 0402 x8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C23190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Zone LED current resistors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R17-R21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10k-ohm 0402 x5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C25804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EN/BOOT pull-ups, GPIO12 pull-down, DTR/RTS base resistors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R22-R23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5.1k-ohm 0402 x2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C27864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USB-C CC1 and CC2 resistors (mandatory for USB-C detection)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R24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1k-ohm 0402 x1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C11702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Power LED (D9) current resistor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D1-D8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LED 0402 green x8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C72043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$0.025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Zone active indicators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D9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LED 0402 red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C84256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$0.025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Power-on indicator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SW1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BOOT tactile switch SMD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C318884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$0.04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Enter flash mode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SW2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EN/RESET tactile switch SMD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C318884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Reset ESP32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--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PCB (2-layer ~90x65mm)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JLCPCB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$2.00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$0.80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$0.45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2-layer, HASL or ENIG finish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--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SMT Assembly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JLCPCB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$8.00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$3.50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$2.00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JLCPCB Economic SMT</w:t>
            </w:r>
          </w:p>
        </w:tc>
      </w:tr>
      <w:tr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TOTAL</w:t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All components + PCB + assembly</w:t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~$19.90</w:t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~$11.00</w:t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~$8.10</w:t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Estimates -- verify via JLCPCB BOM tool</w:t>
            </w:r>
          </w:p>
        </w:tc>
      </w:tr>
    </w:tbl>
    <w:p/>
    <w:p>
      <w:r>
        <w:rPr>
          <w:b/>
        </w:rPr>
        <w:t>Cost notes at 1,000 units:</w:t>
      </w:r>
    </w:p>
    <w:p>
      <w:pPr>
        <w:pStyle w:val="ListBullet"/>
      </w:pPr>
      <w:r>
        <w:t>PCB cost assumes 2-layer, 90x65mm, HASL finish, standard lead time. ENIG adds ~$0.15/board.</w:t>
      </w:r>
    </w:p>
    <w:p>
      <w:pPr>
        <w:pStyle w:val="ListBullet"/>
      </w:pPr>
      <w:r>
        <w:t>J2 (terminal strip) and F1 (fuse holder) are through-hole -- hand-solder at prototype stage.</w:t>
      </w:r>
    </w:p>
    <w:p>
      <w:pPr>
        <w:pStyle w:val="ListBullet"/>
      </w:pPr>
      <w:r>
        <w:t>D12 (SS14 Schottky) adds ~$0.02/board -- protects every USB host used during development.</w:t>
      </w:r>
    </w:p>
    <w:p>
      <w:pPr>
        <w:pStyle w:val="ListBullet"/>
      </w:pPr>
      <w:r>
        <w:t>T1, T2 (MMBT3904) are the auto-reset transistors that allow IDE flashing without pressing buttons.</w:t>
      </w:r>
    </w:p>
    <w:p>
      <w:pPr>
        <w:pStyle w:val="ListBullet"/>
      </w:pPr>
      <w:r>
        <w:t>R17-R21 (10k) and R22-R23 (5.1k) are small passives -- cheap but essential for correct ESP32 boot behaviour and USB-C detection.</w:t>
      </w:r>
    </w:p>
    <w:p>
      <w:pPr>
        <w:pStyle w:val="ListBullet"/>
      </w:pPr>
      <w:r>
        <w:t>LM2596S-5.0 + MB10F add ~$0.72/board vs. USB-only design but eliminate a separate 5V supply at the installation site.</w:t>
      </w:r>
    </w:p>
    <w:p>
      <w:pPr>
        <w:pStyle w:val="ListBullet"/>
      </w:pPr>
      <w:r>
        <w:t>ESP32 module dominates BOM cost (~32%). No cheaper certified WiFi+BT option at this volume.</w:t>
      </w:r>
    </w:p>
    <w:p>
      <w:pPr>
        <w:pStyle w:val="Heading1"/>
      </w:pPr>
      <w:r>
        <w:t>4.  Manufacturer Comparison -- 1,000 Units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Manufacturer</w:t>
            </w:r>
          </w:p>
        </w:tc>
        <w:tc>
          <w:tcPr>
            <w:tcW w:type="dxa" w:w="1872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Cost</w:t>
            </w:r>
          </w:p>
        </w:tc>
        <w:tc>
          <w:tcPr>
            <w:tcW w:type="dxa" w:w="1872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Quality</w:t>
            </w:r>
          </w:p>
        </w:tc>
        <w:tc>
          <w:tcPr>
            <w:tcW w:type="dxa" w:w="1872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Lead Time</w:t>
            </w:r>
          </w:p>
        </w:tc>
        <w:tc>
          <w:tcPr>
            <w:tcW w:type="dxa" w:w="1872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JLCPCB + LCSC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$7-9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4/5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7-15 days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Best all-in-one workflow. Recommended.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PCBWay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$9-12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5/5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10-20 days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Higher QC. Good for low-defect production.</w:t>
            </w:r>
          </w:p>
        </w:tc>
      </w:tr>
      <w:tr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NextPCB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$8-11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4/5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10-18 days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Competitive pricing, less LCSC integration.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Seeed Fusion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$9-13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4/5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15-25 days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FCC/CE consultancy available.</w:t>
            </w:r>
          </w:p>
        </w:tc>
      </w:tr>
      <w:tr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Local (US)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$22-35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5/5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5-10 days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MacroFab, Screaming Circuits. High cost, fast.</w:t>
            </w:r>
          </w:p>
        </w:tc>
      </w:tr>
    </w:tbl>
    <w:p/>
    <w:p>
      <w:r>
        <w:rPr>
          <w:b/>
        </w:rPr>
        <w:t>Recommendation: JLCPCB + LCSC</w:t>
      </w:r>
    </w:p>
    <w:p>
      <w:r>
        <w:t>JLCPCB is the clear choice for this volume. The integrated EasyEDA -&gt; LCSC -&gt; JLCPCB PCBA workflow dramatically reduces project management overhead at acceptable quality for a consumer product.</w:t>
      </w:r>
    </w:p>
    <w:p>
      <w:pPr>
        <w:pStyle w:val="Heading1"/>
      </w:pPr>
      <w:r>
        <w:t>5.  Design -&gt; Manufacturing Workflow</w:t>
      </w:r>
    </w:p>
    <w:p>
      <w:r>
        <w:rPr>
          <w:b/>
        </w:rPr>
        <w:t>Step 1 -- Schematic in EasyEDA</w:t>
      </w:r>
    </w:p>
    <w:p>
      <w:pPr>
        <w:pStyle w:val="ListBullet"/>
      </w:pPr>
      <w:r>
        <w:t>EasyEDA Standard (free, browser-based): https://easyeda.com</w:t>
      </w:r>
    </w:p>
    <w:p>
      <w:pPr>
        <w:pStyle w:val="ListBullet"/>
      </w:pPr>
      <w:r>
        <w:t>Key nets: 5V_RAIL, 3V3, GND, AC_IN_P, AC_IN_N, RELAY_K1-K8, UART_TX/RX, USB_D+/D-</w:t>
      </w:r>
    </w:p>
    <w:p>
      <w:pPr>
        <w:pStyle w:val="ListBullet"/>
      </w:pPr>
      <w:r>
        <w:t>Implement LM2596S-5.0 sub-circuit per datasheet layout guidelines (keep L1 + D11 loop tight)</w:t>
      </w:r>
    </w:p>
    <w:p>
      <w:pPr>
        <w:pStyle w:val="ListBullet"/>
      </w:pPr>
      <w:r>
        <w:t>Add SS14 Schottky (D12) between USB VBUS and 5V_RAIL net</w:t>
      </w:r>
    </w:p>
    <w:p>
      <w:pPr>
        <w:pStyle w:val="ListBullet"/>
      </w:pPr>
      <w:r>
        <w:t>Follow ESP32-WROOM-32E reference design for RF decoupling</w:t>
      </w:r>
    </w:p>
    <w:p/>
    <w:p>
      <w:r>
        <w:rPr>
          <w:b/>
        </w:rPr>
        <w:t>Step 2 -- PCB Layout</w:t>
      </w:r>
    </w:p>
    <w:p>
      <w:pPr>
        <w:pStyle w:val="ListBullet"/>
      </w:pPr>
      <w:r>
        <w:t>2-layer board target: 90mm x 65mm</w:t>
      </w:r>
    </w:p>
    <w:p>
      <w:pPr>
        <w:pStyle w:val="ListBullet"/>
      </w:pPr>
      <w:r>
        <w:t>Place power supply (rectifier + buck) away from ESP32 RF area</w:t>
      </w:r>
    </w:p>
    <w:p>
      <w:pPr>
        <w:pStyle w:val="ListBullet"/>
      </w:pPr>
      <w:r>
        <w:t>Fuse holder, terminal strip, and USB-C connector on PCB edges</w:t>
      </w:r>
    </w:p>
    <w:p>
      <w:pPr>
        <w:pStyle w:val="ListBullet"/>
      </w:pPr>
      <w:r>
        <w:t>Keep ESP32 antenna clear of copper pour and relay fields</w:t>
      </w:r>
    </w:p>
    <w:p>
      <w:pPr>
        <w:pStyle w:val="ListBullet"/>
      </w:pPr>
      <w:r>
        <w:t>Maintain &gt;= 1.0mm creepage between AC_IN pads and low-voltage traces</w:t>
      </w:r>
    </w:p>
    <w:p/>
    <w:p>
      <w:r>
        <w:rPr>
          <w:b/>
        </w:rPr>
        <w:t>Step 3 -- DFM Check</w:t>
      </w:r>
    </w:p>
    <w:p>
      <w:pPr>
        <w:pStyle w:val="ListBullet"/>
      </w:pPr>
      <w:r>
        <w:t>Run JLCPCB DFM check: min trace 0.127mm, min via 0.3mm drill / 0.6mm pad</w:t>
      </w:r>
    </w:p>
    <w:p>
      <w:pPr>
        <w:pStyle w:val="ListBullet"/>
      </w:pPr>
      <w:r>
        <w:t>Check courtyard clearances around relay bodies, fuse holder, terminal strip</w:t>
      </w:r>
    </w:p>
    <w:p/>
    <w:p>
      <w:r>
        <w:rPr>
          <w:b/>
        </w:rPr>
        <w:t>Step 4 -- Generate Production Files</w:t>
      </w:r>
    </w:p>
    <w:p>
      <w:pPr>
        <w:pStyle w:val="ListBullet"/>
      </w:pPr>
      <w:r>
        <w:t>Gerbers: JLCPCB Gerber export plugin from EasyEDA</w:t>
      </w:r>
    </w:p>
    <w:p>
      <w:pPr>
        <w:pStyle w:val="ListBullet"/>
      </w:pPr>
      <w:r>
        <w:t>BOM: export with LCSC part numbers in "Supplier Part" column</w:t>
      </w:r>
    </w:p>
    <w:p>
      <w:pPr>
        <w:pStyle w:val="ListBullet"/>
      </w:pPr>
      <w:r>
        <w:t>CPL: export XY coordinates + rotation from EasyEDA</w:t>
      </w:r>
    </w:p>
    <w:p/>
    <w:p>
      <w:r>
        <w:rPr>
          <w:b/>
        </w:rPr>
        <w:t>Step 5 -- JLCPCB Order</w:t>
      </w:r>
    </w:p>
    <w:p>
      <w:pPr>
        <w:pStyle w:val="ListBullet"/>
      </w:pPr>
      <w:r>
        <w:t>Upload Gerbers: 2-layer, 90x65mm, HASL, 1.6mm, green, qty 1,000</w:t>
      </w:r>
    </w:p>
    <w:p>
      <w:pPr>
        <w:pStyle w:val="ListBullet"/>
      </w:pPr>
      <w:r>
        <w:t>Enable PCB Assembly -- upload BOM and CPL; review 3D preview before confirming</w:t>
      </w:r>
    </w:p>
    <w:p>
      <w:pPr>
        <w:pStyle w:val="ListBullet"/>
      </w:pPr>
      <w:r>
        <w:t>Select Economic SMT; add AOI at $0.30/board -- strongly recommended at 1,000 units</w:t>
      </w:r>
    </w:p>
    <w:p/>
    <w:p>
      <w:r>
        <w:rPr>
          <w:b/>
        </w:rPr>
        <w:t>Step 6 -- Incoming QC</w:t>
      </w:r>
    </w:p>
    <w:p>
      <w:pPr>
        <w:pStyle w:val="ListBullet"/>
      </w:pPr>
      <w:r>
        <w:t>Flash 5-10 sample boards; run relay_pin_finder.ino to verify all 8 relays</w:t>
      </w:r>
    </w:p>
    <w:p>
      <w:pPr>
        <w:pStyle w:val="ListBullet"/>
      </w:pPr>
      <w:r>
        <w:t>Test both power paths: 24VAC-only and USB-only; verify 5V rail on both</w:t>
      </w:r>
    </w:p>
    <w:p>
      <w:pPr>
        <w:pStyle w:val="ListBullet"/>
      </w:pPr>
      <w:r>
        <w:t>Connect both simultaneously; verify USB host shows no unexpected voltage</w:t>
      </w:r>
    </w:p>
    <w:p>
      <w:pPr>
        <w:pStyle w:val="ListBullet"/>
      </w:pPr>
      <w:r>
        <w:t>Measure current: ~80mA idle WiFi, ~650mA all 8 relays energised</w:t>
      </w:r>
    </w:p>
    <w:p/>
    <w:p>
      <w:pPr>
        <w:pStyle w:val="Heading1"/>
      </w:pPr>
      <w:r>
        <w:t>6.  Commercial Path -- FCC &amp; CE Compliance</w:t>
      </w:r>
    </w:p>
    <w:p>
      <w:r>
        <w:t>The ESP32-WROOM-32E module carries its own FCC Grant (FCC ID: 2AC7Z-ESPWROOM32) and CE marking, significantly simplifying the compliance path.</w:t>
      </w:r>
    </w:p>
    <w:p>
      <w:pPr>
        <w:pStyle w:val="Heading2"/>
      </w:pPr>
      <w:r>
        <w:t>6.1  US Market -- FCC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Requirement</w:t>
            </w:r>
          </w:p>
        </w:tc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FCC Part 15B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Unintentional radiator -- self-declaration via SDoC. No lab testing if module conditions met.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Module conditions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Do not modify ESP32 RF hardware or antenna. Maintain PCB antenna clearance per datasheet.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SDoC cost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~$500-1,500 (document preparation). No lab fees. One-time.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FCC label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Display FCC ID "2AC7Z-ESPWROOM32" on PCB silkscreen and packaging.</w:t>
            </w:r>
          </w:p>
        </w:tc>
      </w:tr>
    </w:tbl>
    <w:p/>
    <w:p>
      <w:pPr>
        <w:pStyle w:val="Heading2"/>
      </w:pPr>
      <w:r>
        <w:t>6.2  EU Market -- 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Directive</w:t>
            </w:r>
          </w:p>
        </w:tc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RED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ESP32-WROOM-32E carries CE/RED marking. Self-declaration (DoC) possible if module conditions met.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LVD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Board logic at 5V/3.3V; 24VAC rectified peak ~33.9V DC -- both below 75VDC LVD threshold. LVD does not apply.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RoHS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JLCPCB PCBA is RoHS compliant by default. Confirm with supplier letter.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CE cost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~$1,000-2,500 for DoC preparation and technical file.</w:t>
            </w:r>
          </w:p>
        </w:tc>
      </w:tr>
    </w:tbl>
    <w:p/>
    <w:p>
      <w:r>
        <w:rPr>
          <w:b/>
        </w:rPr>
        <w:t xml:space="preserve">Note: </w:t>
      </w:r>
      <w:r>
        <w:t>The board accepts 24VAC (~33.9V DC peak after rectification -- below both the LVD 75VDC and SELV 60VDC thresholds). Include appropriate safety notices regarding 24VAC wiring.</w:t>
      </w:r>
    </w:p>
    <w:p>
      <w:pPr>
        <w:pStyle w:val="Heading2"/>
      </w:pPr>
      <w:r>
        <w:t>6.3  Estimated Compliance Budget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Cost (one-time)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FCC SDoC preparation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$500-1,500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Attorney or compliance consultant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CE DoC preparation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$1,000-2,500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Technical file + DoC document</w:t>
            </w:r>
          </w:p>
        </w:tc>
      </w:tr>
      <w:tr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Product liability insurance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$800-2,000/yr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Required for retail/Amazon sale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Total compliance (US+EU)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~$2,300-6,000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At 1,000 units = $2.30-$6.00/board</w:t>
            </w:r>
          </w:p>
        </w:tc>
      </w:tr>
    </w:tbl>
    <w:p>
      <w:pPr>
        <w:pStyle w:val="Heading1"/>
      </w:pPr>
      <w:r>
        <w:t>7.  Total Cost Summary -- 1,000 Units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Total Cost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Per Unit</w:t>
            </w:r>
          </w:p>
        </w:tc>
      </w:tr>
      <w:tr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PCB + PCBA + components (1,000 units)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~$8,100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$8.10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FCC SDoC (estimated mid-range)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$1,000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$1.00 amortized</w:t>
            </w:r>
          </w:p>
        </w:tc>
      </w:tr>
      <w:tr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CE DoC (estimated mid-range)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$1,500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$1.50 amortized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3D printed case (PLA, in-house)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~$3,500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$3.50</w:t>
            </w:r>
          </w:p>
        </w:tc>
      </w:tr>
      <w:tr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Packaging (plain white box)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~$800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$0.80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Shipping from JLCPCB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~$400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$0.40</w:t>
            </w:r>
          </w:p>
        </w:tc>
      </w:tr>
      <w:tr>
        <w:tc>
          <w:tcPr>
            <w:tcW w:type="dxa" w:w="312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TOTAL (with compliance + case)</w:t>
            </w:r>
          </w:p>
        </w:tc>
        <w:tc>
          <w:tcPr>
            <w:tcW w:type="dxa" w:w="312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~$15,300</w:t>
            </w:r>
          </w:p>
        </w:tc>
        <w:tc>
          <w:tcPr>
            <w:tcW w:type="dxa" w:w="312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~$15.30/unit</w:t>
            </w:r>
          </w:p>
        </w:tc>
      </w:tr>
    </w:tbl>
    <w:p/>
    <w:p>
      <w:r>
        <w:t>At a retail price of $49-69, the margin is healthy even at 1,000 units. Comparable controllers (Rachio, RainBird WiFi) retail at $80-180 for 8 zones.</w:t>
      </w:r>
    </w:p>
    <w:p>
      <w:pPr>
        <w:pStyle w:val="Heading1"/>
      </w:pPr>
      <w:r>
        <w:t>8.  Recommended Next Steps</w:t>
      </w:r>
    </w:p>
    <w:p>
      <w:pPr>
        <w:pStyle w:val="ListBullet"/>
      </w:pPr>
      <w:r>
        <w:rPr>
          <w:b/>
        </w:rPr>
        <w:t xml:space="preserve">Immediate: </w:t>
      </w:r>
      <w:r>
        <w:t>Order 5 prototype boards from JLCPCB to validate design.</w:t>
      </w:r>
    </w:p>
    <w:p>
      <w:pPr>
        <w:pStyle w:val="ListBullet"/>
      </w:pPr>
      <w:r>
        <w:rPr>
          <w:b/>
        </w:rPr>
        <w:t xml:space="preserve">Schematic: </w:t>
      </w:r>
      <w:r>
        <w:t>Create schematic in EasyEDA; assign all LCSC part numbers before routing PCB.</w:t>
      </w:r>
    </w:p>
    <w:p>
      <w:pPr>
        <w:pStyle w:val="ListBullet"/>
      </w:pPr>
      <w:r>
        <w:rPr>
          <w:b/>
        </w:rPr>
        <w:t xml:space="preserve">Power test: </w:t>
      </w:r>
      <w:r>
        <w:t>Verify 5V rail under USB-only, 24VAC-only, and both simultaneously.</w:t>
      </w:r>
    </w:p>
    <w:p>
      <w:pPr>
        <w:pStyle w:val="ListBullet"/>
      </w:pPr>
      <w:r>
        <w:rPr>
          <w:b/>
        </w:rPr>
        <w:t xml:space="preserve">Firmware: </w:t>
      </w:r>
      <w:r>
        <w:t>GPIO map is unchanged -- sprinkler_controller.ino runs without modification.</w:t>
      </w:r>
    </w:p>
    <w:p>
      <w:pPr>
        <w:pStyle w:val="ListBullet"/>
      </w:pPr>
      <w:r>
        <w:rPr>
          <w:b/>
        </w:rPr>
        <w:t xml:space="preserve">Soak test: </w:t>
      </w:r>
      <w:r>
        <w:t>48-hour soak test with real 24VAC valves; verify LM2596S-5.0 stable under full relay switching load.</w:t>
      </w:r>
    </w:p>
    <w:p>
      <w:pPr>
        <w:pStyle w:val="ListBullet"/>
      </w:pPr>
      <w:r>
        <w:rPr>
          <w:b/>
        </w:rPr>
        <w:t xml:space="preserve">DFM: </w:t>
      </w:r>
      <w:r>
        <w:t>Submit Gerbers to JLCPCB DFM tool; resolve all warnings.</w:t>
      </w:r>
    </w:p>
    <w:p>
      <w:pPr>
        <w:pStyle w:val="ListBullet"/>
      </w:pPr>
      <w:r>
        <w:rPr>
          <w:b/>
        </w:rPr>
        <w:t xml:space="preserve">FCC SDoC: </w:t>
      </w:r>
      <w:r>
        <w:t>Engage compliance consultant after prototype validation -- $500-1,500.</w:t>
      </w:r>
    </w:p>
    <w:p>
      <w:pPr>
        <w:pStyle w:val="ListBullet"/>
      </w:pPr>
      <w:r>
        <w:rPr>
          <w:b/>
        </w:rPr>
        <w:t xml:space="preserve">Scale: </w:t>
      </w:r>
      <w:r>
        <w:t>At 5,000+ units, negotiate with Shenzhen contract manufacturer for 20-30% cost reduction.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