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32538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32538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32538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This produced another goal, to understand 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commentRangeStart w:id="25"/>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commentRangeEnd w:id="25"/>
      <w:r w:rsidR="00D55D1B">
        <w:rPr>
          <w:rStyle w:val="CommentReference"/>
        </w:rPr>
        <w:commentReference w:id="25"/>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50BDBB8B" w14:textId="5EEA5E28" w:rsidR="00B36F68"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DF7CB5">
        <w:rPr>
          <w:rFonts w:ascii="Times New Roman" w:hAnsi="Times New Roman" w:cs="Times New Roman"/>
          <w:color w:val="FF0000"/>
          <w:kern w:val="2"/>
          <w:lang w:eastAsia="en-US"/>
          <w14:ligatures w14:val="standardContextual"/>
        </w:rPr>
        <w:t xml:space="preserve"> </w:t>
      </w:r>
      <w:r w:rsidR="0011257B">
        <w:rPr>
          <w:rFonts w:ascii="Times New Roman" w:hAnsi="Times New Roman" w:cs="Times New Roman"/>
          <w:color w:val="FF0000"/>
          <w:kern w:val="2"/>
          <w:lang w:eastAsia="en-US"/>
          <w14:ligatures w14:val="standardContextual"/>
        </w:rPr>
        <w:t xml:space="preserve">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r w:rsidR="00553647">
        <w:rPr>
          <w:rFonts w:ascii="Times New Roman" w:hAnsi="Times New Roman" w:cs="Times New Roman"/>
          <w:color w:val="FF0000"/>
          <w:kern w:val="2"/>
          <w:lang w:eastAsia="en-US"/>
          <w14:ligatures w14:val="standardContextual"/>
        </w:rPr>
        <w:t xml:space="preserve"> </w:t>
      </w:r>
      <w:commentRangeStart w:id="26"/>
      <w:commentRangeStart w:id="27"/>
      <w:r w:rsidR="00553647">
        <w:rPr>
          <w:rFonts w:ascii="Times New Roman" w:hAnsi="Times New Roman" w:cs="Times New Roman"/>
          <w:color w:val="FF0000"/>
          <w:kern w:val="2"/>
          <w:lang w:eastAsia="en-US"/>
          <w14:ligatures w14:val="standardContextual"/>
        </w:rPr>
        <w:t>There was a choice between TRPO &amp; PPO</w:t>
      </w:r>
      <w:commentRangeEnd w:id="26"/>
      <w:r w:rsidR="00553647">
        <w:rPr>
          <w:rStyle w:val="CommentReference"/>
        </w:rPr>
        <w:commentReference w:id="26"/>
      </w:r>
      <w:commentRangeEnd w:id="27"/>
      <w:r w:rsidR="00D55D1B">
        <w:rPr>
          <w:rStyle w:val="CommentReference"/>
        </w:rPr>
        <w:commentReference w:id="27"/>
      </w:r>
      <w:r w:rsidR="00553647">
        <w:rPr>
          <w:rFonts w:ascii="Times New Roman" w:hAnsi="Times New Roman" w:cs="Times New Roman"/>
          <w:color w:val="FF0000"/>
          <w:kern w:val="2"/>
          <w:lang w:eastAsia="en-US"/>
          <w14:ligatures w14:val="standardContextual"/>
        </w:rPr>
        <w:t xml:space="preserve">, and PPO was chosen as </w:t>
      </w:r>
      <w:r w:rsidR="00B36F68">
        <w:rPr>
          <w:rFonts w:ascii="Times New Roman" w:hAnsi="Times New Roman" w:cs="Times New Roman"/>
          <w:color w:val="FF0000"/>
          <w:kern w:val="2"/>
          <w:lang w:eastAsia="en-US"/>
          <w14:ligatures w14:val="standardContextual"/>
        </w:rPr>
        <w:t>the paper introducing claims it is simpler, and the paper was less mathematically dense.</w:t>
      </w:r>
      <w:r w:rsidR="00F32B9F">
        <w:rPr>
          <w:rFonts w:ascii="Times New Roman" w:hAnsi="Times New Roman" w:cs="Times New Roman"/>
          <w:color w:val="FF0000"/>
          <w:kern w:val="2"/>
          <w:lang w:eastAsia="en-US"/>
          <w14:ligatures w14:val="standardContextual"/>
        </w:rPr>
        <w:t xml:space="preserve"> </w:t>
      </w:r>
      <w:commentRangeStart w:id="28"/>
      <w:r w:rsidR="00F32B9F">
        <w:rPr>
          <w:rFonts w:ascii="Times New Roman" w:hAnsi="Times New Roman" w:cs="Times New Roman"/>
          <w:color w:val="FF0000"/>
          <w:kern w:val="2"/>
          <w:lang w:eastAsia="en-US"/>
          <w14:ligatures w14:val="standardContextual"/>
        </w:rPr>
        <w:t xml:space="preserve">There were time constraints at </w:t>
      </w:r>
      <w:proofErr w:type="spellStart"/>
      <w:r w:rsidR="00F32B9F">
        <w:rPr>
          <w:rFonts w:ascii="Times New Roman" w:hAnsi="Times New Roman" w:cs="Times New Roman"/>
          <w:color w:val="FF0000"/>
          <w:kern w:val="2"/>
          <w:lang w:eastAsia="en-US"/>
          <w14:ligatures w14:val="standardContextual"/>
        </w:rPr>
        <w:t>play.</w:t>
      </w:r>
      <w:commentRangeEnd w:id="28"/>
      <w:r w:rsidR="00D55D1B">
        <w:rPr>
          <w:rStyle w:val="CommentReference"/>
        </w:rPr>
        <w:commentReference w:id="28"/>
      </w:r>
      <w:proofErr w:type="spellEnd"/>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9"/>
      <w:r w:rsidR="00C40132" w:rsidRPr="00C40132">
        <w:rPr>
          <w:rFonts w:ascii="Times New Roman" w:hAnsi="Times New Roman" w:cs="Times New Roman"/>
          <w:color w:val="FF0000"/>
          <w:kern w:val="2"/>
          <w:lang w:eastAsia="en-US"/>
          <w14:ligatures w14:val="standardContextual"/>
        </w:rPr>
        <w:t>reward hacking</w:t>
      </w:r>
      <w:commentRangeEnd w:id="29"/>
      <w:r w:rsidR="00645DDC">
        <w:rPr>
          <w:rStyle w:val="CommentReference"/>
        </w:rPr>
        <w:commentReference w:id="29"/>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0"/>
      <w:r w:rsidRPr="005732BB">
        <w:rPr>
          <w:rFonts w:ascii="Times New Roman" w:hAnsi="Times New Roman" w:cs="Times New Roman"/>
        </w:rPr>
        <w:t>Requirements</w:t>
      </w:r>
      <w:commentRangeEnd w:id="30"/>
      <w:r w:rsidR="00612AF0" w:rsidRPr="005732BB">
        <w:rPr>
          <w:rStyle w:val="CommentReference"/>
          <w:rFonts w:ascii="Times New Roman" w:hAnsi="Times New Roman" w:cs="Times New Roman"/>
          <w:b w:val="0"/>
        </w:rPr>
        <w:commentReference w:id="30"/>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1"/>
      <w:r w:rsidRPr="00265914">
        <w:rPr>
          <w:rFonts w:ascii="Times New Roman" w:hAnsi="Times New Roman" w:cs="Times New Roman"/>
        </w:rPr>
        <w:t>Functional Requirements</w:t>
      </w:r>
      <w:commentRangeEnd w:id="31"/>
      <w:r w:rsidR="00612AF0">
        <w:rPr>
          <w:rStyle w:val="CommentReference"/>
          <w:b w:val="0"/>
        </w:rPr>
        <w:commentReference w:id="31"/>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2"/>
      <w:r w:rsidRPr="00265914">
        <w:rPr>
          <w:rFonts w:ascii="Times New Roman" w:hAnsi="Times New Roman" w:cs="Times New Roman"/>
        </w:rPr>
        <w:t>Non-Functional Requirements</w:t>
      </w:r>
      <w:commentRangeEnd w:id="32"/>
      <w:r w:rsidR="00612AF0">
        <w:rPr>
          <w:rStyle w:val="CommentReference"/>
          <w:b w:val="0"/>
        </w:rPr>
        <w:commentReference w:id="32"/>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3"/>
      <w:commentRangeStart w:id="34"/>
      <w:r w:rsidRPr="00265914">
        <w:rPr>
          <w:rStyle w:val="Heading3Char"/>
          <w:rFonts w:ascii="Times New Roman" w:hAnsi="Times New Roman" w:cs="Times New Roman"/>
        </w:rPr>
        <w:t>Interface Design</w:t>
      </w:r>
      <w:commentRangeEnd w:id="33"/>
      <w:r w:rsidR="00612AF0">
        <w:rPr>
          <w:rStyle w:val="CommentReference"/>
          <w:b w:val="0"/>
        </w:rPr>
        <w:commentReference w:id="33"/>
      </w:r>
      <w:commentRangeEnd w:id="34"/>
      <w:r w:rsidR="001A59BB">
        <w:rPr>
          <w:rStyle w:val="CommentReference"/>
          <w:b w:val="0"/>
        </w:rPr>
        <w:commentReference w:id="34"/>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5"/>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5"/>
      <w:r w:rsidR="0027008C">
        <w:rPr>
          <w:rStyle w:val="CommentReference"/>
        </w:rPr>
        <w:commentReference w:id="35"/>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0F80E2CE">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6"/>
      <w:r w:rsidRPr="00265914">
        <w:rPr>
          <w:rFonts w:ascii="Times New Roman" w:hAnsi="Times New Roman" w:cs="Times New Roman"/>
        </w:rPr>
        <w:t>System Design</w:t>
      </w:r>
      <w:commentRangeEnd w:id="36"/>
      <w:r w:rsidR="00612AF0">
        <w:rPr>
          <w:rStyle w:val="CommentReference"/>
          <w:b w:val="0"/>
        </w:rPr>
        <w:commentReference w:id="36"/>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proofErr w:type="spellEnd"/>
      <w:r w:rsidR="008662EF">
        <w:rPr>
          <w:rFonts w:ascii="Times New Roman" w:hAnsi="Times New Roman" w:cs="Times New Roman"/>
          <w:color w:val="FF0000"/>
          <w:kern w:val="2"/>
          <w:lang w:eastAsia="en-US"/>
          <w14:ligatures w14:val="standardContextual"/>
        </w:rPr>
        <w:t xml:space="preserve">, </w:t>
      </w: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proofErr w:type="spellEnd"/>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AbstractQAgent</w:t>
      </w:r>
      <w:proofErr w:type="spellEnd"/>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w:t>
      </w:r>
      <w:proofErr w:type="spellStart"/>
      <w:r>
        <w:rPr>
          <w:rFonts w:ascii="Times New Roman" w:hAnsi="Times New Roman" w:cs="Times New Roman"/>
          <w:color w:val="FF0000"/>
          <w:kern w:val="2"/>
          <w:lang w:eastAsia="en-US"/>
          <w14:ligatures w14:val="standardContextual"/>
        </w:rPr>
        <w:t>AbstractPolicyAgent</w:t>
      </w:r>
      <w:proofErr w:type="spellEnd"/>
      <w:r>
        <w:rPr>
          <w:rFonts w:ascii="Times New Roman" w:hAnsi="Times New Roman" w:cs="Times New Roman"/>
          <w:color w:val="FF0000"/>
          <w:kern w:val="2"/>
          <w:lang w:eastAsia="en-US"/>
          <w14:ligatures w14:val="standardContextual"/>
        </w:rPr>
        <w:t xml:space="preserve">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AbstractActorCriticAgent 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7"/>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7"/>
      <w:r w:rsidR="00537575">
        <w:rPr>
          <w:rStyle w:val="CommentReference"/>
        </w:rPr>
        <w:commentReference w:id="37"/>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2C0E7A">
        <w:rPr>
          <w:rFonts w:ascii="Times New Roman" w:hAnsi="Times New Roman" w:cs="Times New Roman"/>
          <w:color w:val="FF0000"/>
          <w:kern w:val="2"/>
          <w:lang w:eastAsia="en-US"/>
          <w14:ligatures w14:val="standardContextual"/>
        </w:rPr>
        <w:t xml:space="preserve">Model weights are </w:t>
      </w:r>
      <w:r w:rsidR="00F032F6">
        <w:rPr>
          <w:rFonts w:ascii="Times New Roman" w:hAnsi="Times New Roman" w:cs="Times New Roman"/>
          <w:color w:val="FF0000"/>
          <w:kern w:val="2"/>
          <w:lang w:eastAsia="en-US"/>
          <w14:ligatures w14:val="standardContextual"/>
        </w:rPr>
        <w:t xml:space="preserve">stored </w:t>
      </w:r>
      <w:r w:rsidR="002C0E7A">
        <w:rPr>
          <w:rFonts w:ascii="Times New Roman" w:hAnsi="Times New Roman" w:cs="Times New Roman"/>
          <w:color w:val="FF0000"/>
          <w:kern w:val="2"/>
          <w:lang w:eastAsia="en-US"/>
          <w14:ligatures w14:val="standardContextual"/>
        </w:rPr>
        <w:t>in .</w:t>
      </w:r>
      <w:proofErr w:type="spellStart"/>
      <w:r w:rsidR="002C0E7A">
        <w:rPr>
          <w:rFonts w:ascii="Times New Roman" w:hAnsi="Times New Roman" w:cs="Times New Roman"/>
          <w:color w:val="FF0000"/>
          <w:kern w:val="2"/>
          <w:lang w:eastAsia="en-US"/>
          <w14:ligatures w14:val="standardContextual"/>
        </w:rPr>
        <w:t>tf</w:t>
      </w:r>
      <w:proofErr w:type="spellEnd"/>
      <w:r w:rsidR="002C0E7A">
        <w:rPr>
          <w:rFonts w:ascii="Times New Roman" w:hAnsi="Times New Roman" w:cs="Times New Roman"/>
          <w:color w:val="FF0000"/>
          <w:kern w:val="2"/>
          <w:lang w:eastAsia="en-US"/>
          <w14:ligatures w14:val="standardContextual"/>
        </w:rPr>
        <w:t xml:space="preserve"> format</w:t>
      </w:r>
      <w:r w:rsidR="00A766FB">
        <w:rPr>
          <w:rFonts w:ascii="Times New Roman" w:hAnsi="Times New Roman" w:cs="Times New Roman"/>
          <w:color w:val="FF0000"/>
          <w:kern w:val="2"/>
          <w:lang w:eastAsia="en-US"/>
          <w14:ligatures w14:val="standardContextual"/>
        </w:rPr>
        <w:t>.</w:t>
      </w:r>
      <w:r w:rsidR="00224B85">
        <w:rPr>
          <w:rFonts w:ascii="Times New Roman" w:hAnsi="Times New Roman" w:cs="Times New Roman"/>
          <w:color w:val="FF0000"/>
          <w:kern w:val="2"/>
          <w:lang w:eastAsia="en-US"/>
          <w14:ligatures w14:val="standardContextual"/>
        </w:rPr>
        <w:t xml:space="preserve"> Metrics are stored </w:t>
      </w:r>
      <w:r w:rsidR="008A3782">
        <w:rPr>
          <w:rFonts w:ascii="Times New Roman" w:hAnsi="Times New Roman" w:cs="Times New Roman"/>
          <w:color w:val="FF0000"/>
          <w:kern w:val="2"/>
          <w:lang w:eastAsia="en-US"/>
          <w14:ligatures w14:val="standardContextual"/>
        </w:rPr>
        <w:t xml:space="preserve">in </w:t>
      </w:r>
      <w:r w:rsidR="00224B85">
        <w:rPr>
          <w:rFonts w:ascii="Times New Roman" w:hAnsi="Times New Roman" w:cs="Times New Roman"/>
          <w:color w:val="FF0000"/>
          <w:kern w:val="2"/>
          <w:lang w:eastAsia="en-US"/>
          <w14:ligatures w14:val="standardContextual"/>
        </w:rPr>
        <w:t>.</w:t>
      </w:r>
      <w:proofErr w:type="spellStart"/>
      <w:r w:rsidR="00224B85">
        <w:rPr>
          <w:rFonts w:ascii="Times New Roman" w:hAnsi="Times New Roman" w:cs="Times New Roman"/>
          <w:color w:val="FF0000"/>
          <w:kern w:val="2"/>
          <w:lang w:eastAsia="en-US"/>
          <w14:ligatures w14:val="standardContextual"/>
        </w:rPr>
        <w:t>npy</w:t>
      </w:r>
      <w:proofErr w:type="spellEnd"/>
      <w:r w:rsidR="00D9748E">
        <w:rPr>
          <w:rFonts w:ascii="Times New Roman" w:hAnsi="Times New Roman" w:cs="Times New Roman"/>
          <w:color w:val="FF0000"/>
          <w:kern w:val="2"/>
          <w:lang w:eastAsia="en-US"/>
          <w14:ligatures w14:val="standardContextual"/>
        </w:rPr>
        <w:t xml:space="preserve"> format</w:t>
      </w:r>
      <w:r w:rsidR="00D84780">
        <w:rPr>
          <w:rFonts w:ascii="Times New Roman" w:hAnsi="Times New Roman" w:cs="Times New Roman"/>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272A765A" w:rsidR="00AE64E2" w:rsidRPr="005732BB" w:rsidRDefault="00695197" w:rsidP="00A766FB">
      <w:pPr>
        <w:spacing w:after="160" w:line="259" w:lineRule="auto"/>
        <w:contextualSpacing/>
        <w:rPr>
          <w:rFonts w:ascii="Times New Roman" w:hAnsi="Times New Roman" w:cs="Times New Roman"/>
          <w:color w:val="FF0000"/>
          <w:kern w:val="2"/>
          <w:lang w:eastAsia="en-US"/>
          <w14:ligatures w14:val="standardContextual"/>
        </w:rPr>
      </w:pPr>
      <w:commentRangeStart w:id="38"/>
      <w:r>
        <w:rPr>
          <w:rFonts w:ascii="Times New Roman" w:hAnsi="Times New Roman" w:cs="Times New Roman"/>
          <w:noProof/>
          <w:color w:val="FF0000"/>
          <w:kern w:val="2"/>
          <w:lang w:eastAsia="en-US"/>
        </w:rPr>
        <w:drawing>
          <wp:inline distT="0" distB="0" distL="0" distR="0" wp14:anchorId="016E2045" wp14:editId="0DEC240B">
            <wp:extent cx="5731510" cy="3116580"/>
            <wp:effectExtent l="0" t="0" r="2540" b="7620"/>
            <wp:docPr id="141348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3565" name="Picture 1413483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commentRangeEnd w:id="38"/>
      <w:r>
        <w:rPr>
          <w:rStyle w:val="CommentReference"/>
        </w:rPr>
        <w:commentReference w:id="38"/>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9" w:name="_Toc87559865"/>
      <w:commentRangeStart w:id="40"/>
      <w:r w:rsidRPr="00265914">
        <w:rPr>
          <w:rStyle w:val="Heading3Char"/>
          <w:rFonts w:ascii="Times New Roman" w:hAnsi="Times New Roman" w:cs="Times New Roman"/>
        </w:rPr>
        <w:t>Implementation</w:t>
      </w:r>
      <w:commentRangeEnd w:id="40"/>
      <w:r w:rsidR="00612AF0">
        <w:rPr>
          <w:rStyle w:val="CommentReference"/>
        </w:rPr>
        <w:commentReference w:id="40"/>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41"/>
      <w:r>
        <w:rPr>
          <w:rFonts w:ascii="Times New Roman" w:hAnsi="Times New Roman" w:cs="Times New Roman"/>
          <w:color w:val="FF0000"/>
          <w:kern w:val="2"/>
          <w:lang w:eastAsia="en-US"/>
          <w14:ligatures w14:val="standardContextual"/>
        </w:rPr>
        <w:t>the TensorFlow documentation</w:t>
      </w:r>
      <w:commentRangeEnd w:id="41"/>
      <w:r>
        <w:rPr>
          <w:rStyle w:val="CommentReference"/>
        </w:rPr>
        <w:commentReference w:id="41"/>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 xml:space="preserve">that custom models be declared as a subclass of the TensorFlow Model class, with custom training logic implemented in the fit &amp; </w:t>
      </w:r>
      <w:proofErr w:type="spellStart"/>
      <w:r>
        <w:rPr>
          <w:rFonts w:ascii="Times New Roman" w:hAnsi="Times New Roman" w:cs="Times New Roman"/>
          <w:color w:val="FF0000"/>
          <w:kern w:val="2"/>
          <w:lang w:eastAsia="en-US"/>
          <w14:ligatures w14:val="standardContextual"/>
        </w:rPr>
        <w:t>train_step</w:t>
      </w:r>
      <w:proofErr w:type="spellEnd"/>
      <w:r>
        <w:rPr>
          <w:rFonts w:ascii="Times New Roman" w:hAnsi="Times New Roman" w:cs="Times New Roman"/>
          <w:color w:val="FF0000"/>
          <w:kern w:val="2"/>
          <w:lang w:eastAsia="en-US"/>
          <w14:ligatures w14:val="standardContextual"/>
        </w:rPr>
        <w:t xml:space="preserve">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42"/>
      <w:r w:rsidR="00C1083F">
        <w:rPr>
          <w:rFonts w:ascii="Times New Roman" w:hAnsi="Times New Roman" w:cs="Times New Roman"/>
          <w:color w:val="FF0000"/>
          <w:kern w:val="2"/>
          <w:lang w:eastAsia="en-US"/>
          <w14:ligatures w14:val="standardContextual"/>
        </w:rPr>
        <w:t xml:space="preserve">MVC </w:t>
      </w:r>
      <w:commentRangeEnd w:id="42"/>
      <w:r w:rsidR="00C76555">
        <w:rPr>
          <w:rStyle w:val="CommentReference"/>
        </w:rPr>
        <w:commentReference w:id="42"/>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43"/>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43"/>
      <w:r w:rsidR="00273A14">
        <w:rPr>
          <w:rStyle w:val="CommentReference"/>
        </w:rPr>
        <w:commentReference w:id="43"/>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4"/>
      <w:r w:rsidRPr="00265914">
        <w:rPr>
          <w:rStyle w:val="Heading3Char"/>
          <w:rFonts w:ascii="Times New Roman" w:hAnsi="Times New Roman" w:cs="Times New Roman"/>
        </w:rPr>
        <w:t>Verification &amp; Validation</w:t>
      </w:r>
      <w:commentRangeEnd w:id="44"/>
      <w:r w:rsidR="00612AF0">
        <w:rPr>
          <w:rStyle w:val="CommentReference"/>
        </w:rPr>
        <w:commentReference w:id="44"/>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5"/>
      <w:r w:rsidRPr="00265914">
        <w:rPr>
          <w:rFonts w:ascii="Times New Roman" w:hAnsi="Times New Roman" w:cs="Times New Roman"/>
        </w:rPr>
        <w:t>Results &amp; Evaluation</w:t>
      </w:r>
      <w:bookmarkEnd w:id="39"/>
      <w:commentRangeEnd w:id="45"/>
      <w:r w:rsidR="00612AF0">
        <w:rPr>
          <w:rStyle w:val="CommentReference"/>
          <w:b w:val="0"/>
        </w:rPr>
        <w:commentReference w:id="45"/>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6"/>
      <w:r w:rsidRPr="00265914">
        <w:rPr>
          <w:rFonts w:ascii="Times New Roman" w:hAnsi="Times New Roman" w:cs="Times New Roman"/>
          <w:b/>
          <w:sz w:val="24"/>
        </w:rPr>
        <w:t>Evaluation Process</w:t>
      </w:r>
      <w:commentRangeEnd w:id="46"/>
      <w:r w:rsidR="00612AF0">
        <w:rPr>
          <w:rStyle w:val="CommentReference"/>
        </w:rPr>
        <w:commentReference w:id="46"/>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7"/>
      <w:r w:rsidRPr="00265914">
        <w:rPr>
          <w:rFonts w:ascii="Times New Roman" w:hAnsi="Times New Roman" w:cs="Times New Roman"/>
        </w:rPr>
        <w:t>Results of Evaluation</w:t>
      </w:r>
      <w:commentRangeEnd w:id="47"/>
      <w:r w:rsidR="00612AF0">
        <w:rPr>
          <w:rStyle w:val="CommentReference"/>
          <w:b w:val="0"/>
        </w:rPr>
        <w:commentReference w:id="47"/>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Interpreting the Results</w:t>
      </w:r>
      <w:commentRangeEnd w:id="48"/>
      <w:r w:rsidR="00FF7F1E">
        <w:rPr>
          <w:rStyle w:val="CommentReference"/>
          <w:b w:val="0"/>
        </w:rPr>
        <w:commentReference w:id="48"/>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9"/>
      <w:r w:rsidRPr="00265914">
        <w:rPr>
          <w:rFonts w:ascii="Times New Roman" w:hAnsi="Times New Roman" w:cs="Times New Roman"/>
        </w:rPr>
        <w:t>Reflection</w:t>
      </w:r>
      <w:commentRangeEnd w:id="49"/>
      <w:r w:rsidR="00FF7F1E">
        <w:rPr>
          <w:rStyle w:val="CommentReference"/>
          <w:b w:val="0"/>
        </w:rPr>
        <w:commentReference w:id="49"/>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0"/>
      <w:r w:rsidRPr="00265914">
        <w:rPr>
          <w:rFonts w:ascii="Times New Roman" w:hAnsi="Times New Roman" w:cs="Times New Roman"/>
        </w:rPr>
        <w:t>Challenges</w:t>
      </w:r>
      <w:commentRangeEnd w:id="50"/>
      <w:r w:rsidR="00FF7F1E">
        <w:rPr>
          <w:rStyle w:val="CommentReference"/>
          <w:b w:val="0"/>
        </w:rPr>
        <w:commentReference w:id="50"/>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51"/>
      <w:r w:rsidRPr="00265914">
        <w:rPr>
          <w:rFonts w:ascii="Times New Roman" w:hAnsi="Times New Roman" w:cs="Times New Roman"/>
        </w:rPr>
        <w:t>Limitations</w:t>
      </w:r>
      <w:commentRangeEnd w:id="51"/>
      <w:r w:rsidR="00FF7F1E">
        <w:rPr>
          <w:rStyle w:val="CommentReference"/>
          <w:b w:val="0"/>
        </w:rPr>
        <w:commentReference w:id="51"/>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2"/>
      <w:r w:rsidRPr="00265914">
        <w:rPr>
          <w:rFonts w:ascii="Times New Roman" w:hAnsi="Times New Roman" w:cs="Times New Roman"/>
        </w:rPr>
        <w:t>Future Work</w:t>
      </w:r>
      <w:commentRangeEnd w:id="52"/>
      <w:r w:rsidR="00FF7F1E">
        <w:rPr>
          <w:rStyle w:val="CommentReference"/>
          <w:b w:val="0"/>
        </w:rPr>
        <w:commentReference w:id="52"/>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3"/>
      <w:r w:rsidRPr="00265914">
        <w:rPr>
          <w:rFonts w:ascii="Times New Roman" w:hAnsi="Times New Roman" w:cs="Times New Roman"/>
        </w:rPr>
        <w:t>Conclusion</w:t>
      </w:r>
      <w:commentRangeEnd w:id="53"/>
      <w:r w:rsidR="00612AF0">
        <w:rPr>
          <w:rStyle w:val="CommentReference"/>
          <w:b w:val="0"/>
        </w:rPr>
        <w:commentReference w:id="53"/>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325386">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325386">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9"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5219700" cy="4656455"/>
                    </a:xfrm>
                    <a:prstGeom prst="rect">
                      <a:avLst/>
                    </a:prstGeom>
                  </pic:spPr>
                </pic:pic>
              </a:graphicData>
            </a:graphic>
          </wp:inline>
        </w:drawing>
      </w:r>
    </w:p>
    <w:sectPr w:rsidR="005D1105" w:rsidRPr="00265914" w:rsidSect="00325386">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26"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27"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28"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29"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0"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1"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2"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3"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4"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5"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6"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7"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8"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0"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1"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2"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3"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5"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6"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7"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8"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9"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0"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1"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2"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3"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35228" w14:textId="77777777" w:rsidR="00325386" w:rsidRDefault="00325386">
      <w:pPr>
        <w:spacing w:after="0" w:line="240" w:lineRule="auto"/>
      </w:pPr>
      <w:r>
        <w:separator/>
      </w:r>
    </w:p>
  </w:endnote>
  <w:endnote w:type="continuationSeparator" w:id="0">
    <w:p w14:paraId="1C81E4F8" w14:textId="77777777" w:rsidR="00325386" w:rsidRDefault="00325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F3AC7" w14:textId="77777777" w:rsidR="00325386" w:rsidRDefault="00325386">
      <w:pPr>
        <w:spacing w:after="0" w:line="240" w:lineRule="auto"/>
      </w:pPr>
      <w:r>
        <w:separator/>
      </w:r>
    </w:p>
  </w:footnote>
  <w:footnote w:type="continuationSeparator" w:id="0">
    <w:p w14:paraId="0B6A8E8C" w14:textId="77777777" w:rsidR="00325386" w:rsidRDefault="00325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60E9150"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D55D1B" w:rsidRPr="00D55D1B">
        <w:rPr>
          <w:b/>
          <w:bCs/>
          <w:noProof/>
        </w:rPr>
        <w:t>A</w:t>
      </w:r>
    </w:fldSimple>
    <w:r>
      <w:t xml:space="preserve">   </w:t>
    </w:r>
    <w:fldSimple w:instr=" STYLEREF  &quot;App H1&quot;  \* MERGEFORMAT ">
      <w:r w:rsidR="00D55D1B" w:rsidRPr="00D55D1B">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54092DB"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13173F">
        <w:rPr>
          <w:noProof/>
        </w:rPr>
        <w:t>3</w:t>
      </w:r>
    </w:fldSimple>
    <w:r w:rsidR="00C27B06">
      <w:t xml:space="preserve">   </w:t>
    </w:r>
    <w:fldSimple w:instr=" STYLEREF  &quot;Heading 1&quot;  \* MERGEFORMAT ">
      <w:r w:rsidR="0013173F">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73F"/>
    <w:rsid w:val="00131CB5"/>
    <w:rsid w:val="00133B7C"/>
    <w:rsid w:val="00133C5B"/>
    <w:rsid w:val="00134313"/>
    <w:rsid w:val="00134557"/>
    <w:rsid w:val="001346B4"/>
    <w:rsid w:val="00134A7E"/>
    <w:rsid w:val="0013562E"/>
    <w:rsid w:val="001374D4"/>
    <w:rsid w:val="00140216"/>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5F24"/>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538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56D"/>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35F7"/>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4EBA"/>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463E"/>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647"/>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67549"/>
    <w:rsid w:val="006703CA"/>
    <w:rsid w:val="00671E4E"/>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4E6"/>
    <w:rsid w:val="008845F8"/>
    <w:rsid w:val="00886E1B"/>
    <w:rsid w:val="00887779"/>
    <w:rsid w:val="0089044E"/>
    <w:rsid w:val="00891115"/>
    <w:rsid w:val="008928F2"/>
    <w:rsid w:val="008929B2"/>
    <w:rsid w:val="00892B0D"/>
    <w:rsid w:val="00892E36"/>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6F68"/>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666"/>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2E76"/>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5D1B"/>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553"/>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19165</TotalTime>
  <Pages>23</Pages>
  <Words>2810</Words>
  <Characters>16020</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2784</cp:revision>
  <cp:lastPrinted>2021-11-06T21:17:00Z</cp:lastPrinted>
  <dcterms:created xsi:type="dcterms:W3CDTF">2021-10-11T21:54:00Z</dcterms:created>
  <dcterms:modified xsi:type="dcterms:W3CDTF">2024-03-14T01:27:00Z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