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234674" w:rsidRDefault="00F102B9" w:rsidP="00234674">
      <w:pPr>
        <w:pStyle w:val="Title"/>
      </w:pPr>
      <w:r>
        <w:t>Money</w:t>
      </w:r>
      <w:r w:rsidR="00DB01D9">
        <w:t xml:space="preserve"> </w:t>
      </w:r>
      <w:r>
        <w:t>Hub</w:t>
      </w:r>
    </w:p>
    <w:p w14:paraId="4F48EF90" w14:textId="682564E3" w:rsidR="00A123F4" w:rsidRPr="00A123F4" w:rsidRDefault="00A123F4" w:rsidP="00A123F4">
      <w:pPr>
        <w:jc w:val="center"/>
        <w:rPr>
          <w:sz w:val="32"/>
          <w:szCs w:val="32"/>
        </w:rPr>
      </w:pPr>
      <w:r w:rsidRPr="00A123F4">
        <w:rPr>
          <w:sz w:val="32"/>
          <w:szCs w:val="32"/>
        </w:rPr>
        <w:t xml:space="preserve">Modest </w:t>
      </w:r>
      <w:r w:rsidR="00234674" w:rsidRPr="00A123F4">
        <w:rPr>
          <w:sz w:val="32"/>
          <w:szCs w:val="32"/>
        </w:rPr>
        <w:t>Software</w:t>
      </w:r>
      <w:r w:rsidRPr="00A123F4">
        <w:rPr>
          <w:sz w:val="32"/>
          <w:szCs w:val="32"/>
        </w:rPr>
        <w:t xml:space="preserve"> Engineering Project (MSEP)</w:t>
      </w:r>
    </w:p>
    <w:p w14:paraId="3FEB0D7E" w14:textId="305C3491" w:rsidR="00F102B9" w:rsidRDefault="000060F4" w:rsidP="00C6554A">
      <w:pPr>
        <w:pStyle w:val="ContactInfo"/>
      </w:pPr>
      <w:r>
        <w:t>Software Management Plan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77777777" w:rsidR="00F102B9" w:rsidRPr="005B3CD2" w:rsidRDefault="00F102B9" w:rsidP="00C6554A">
      <w:pPr>
        <w:pStyle w:val="ContactInfo"/>
        <w:rPr>
          <w:sz w:val="24"/>
        </w:rPr>
      </w:pPr>
      <w:r w:rsidRPr="005B3CD2">
        <w:rPr>
          <w:sz w:val="24"/>
        </w:rPr>
        <w:t>2/20/2020</w:t>
      </w:r>
    </w:p>
    <w:p w14:paraId="0EFC03D4" w14:textId="77777777" w:rsidR="00F102B9" w:rsidRDefault="00F102B9" w:rsidP="00C6554A">
      <w:pPr>
        <w:pStyle w:val="ContactInfo"/>
      </w:pPr>
    </w:p>
    <w:p w14:paraId="752B9316" w14:textId="77777777" w:rsidR="002C74C0" w:rsidRDefault="00E86CC9"/>
    <w:p w14:paraId="23B6A03D" w14:textId="77777777" w:rsidR="00BE300A" w:rsidRPr="00BE300A" w:rsidRDefault="00234674" w:rsidP="00BE300A">
      <w:pPr>
        <w:pStyle w:val="Heading1"/>
        <w:jc w:val="center"/>
        <w:rPr>
          <w:sz w:val="36"/>
        </w:rPr>
      </w:pPr>
      <w:r w:rsidRPr="00BE300A">
        <w:rPr>
          <w:sz w:val="36"/>
        </w:rPr>
        <w:t>Table of Contents</w:t>
      </w:r>
    </w:p>
    <w:p w14:paraId="302E17B5" w14:textId="1D95BC83" w:rsidR="00BE300A" w:rsidRPr="00A03B58" w:rsidRDefault="00BE300A" w:rsidP="00D06E2A">
      <w:pPr>
        <w:pStyle w:val="ListParagraph"/>
        <w:spacing w:line="360" w:lineRule="auto"/>
        <w:ind w:left="360"/>
        <w:rPr>
          <w:sz w:val="28"/>
        </w:rPr>
      </w:pPr>
      <w:r w:rsidRPr="00A03B58">
        <w:rPr>
          <w:sz w:val="28"/>
        </w:rPr>
        <w:t>Revision Summary</w:t>
      </w:r>
      <w:r w:rsidR="004B4DE1" w:rsidRPr="00A03B58">
        <w:rPr>
          <w:sz w:val="28"/>
        </w:rPr>
        <w:t xml:space="preserve"> ……………………………………………………………………….</w:t>
      </w:r>
      <w:r w:rsidR="00A03B58">
        <w:rPr>
          <w:sz w:val="28"/>
        </w:rPr>
        <w:t>.</w:t>
      </w:r>
      <w:r w:rsidR="004B4DE1" w:rsidRPr="00A03B58">
        <w:rPr>
          <w:rFonts w:cs="Arial"/>
          <w:sz w:val="28"/>
        </w:rPr>
        <w:t>2</w:t>
      </w:r>
    </w:p>
    <w:p w14:paraId="69155C0E" w14:textId="146DBE97" w:rsidR="005D3618" w:rsidRPr="00A03B58" w:rsidRDefault="00BE300A" w:rsidP="007B1D7D">
      <w:pPr>
        <w:pStyle w:val="ListParagraph"/>
        <w:numPr>
          <w:ilvl w:val="0"/>
          <w:numId w:val="20"/>
        </w:numPr>
        <w:spacing w:line="360" w:lineRule="auto"/>
        <w:rPr>
          <w:sz w:val="28"/>
        </w:rPr>
      </w:pPr>
      <w:r w:rsidRPr="00A03B58">
        <w:rPr>
          <w:sz w:val="28"/>
        </w:rPr>
        <w:lastRenderedPageBreak/>
        <w:t>Introduction</w:t>
      </w:r>
      <w:r w:rsidR="004B53C2" w:rsidRPr="00A03B58">
        <w:rPr>
          <w:sz w:val="28"/>
        </w:rPr>
        <w:t>…………………………………………………………………………………</w:t>
      </w:r>
      <w:r w:rsidR="004B4DE1" w:rsidRPr="00A03B58">
        <w:rPr>
          <w:sz w:val="28"/>
        </w:rPr>
        <w:t>.</w:t>
      </w:r>
      <w:r w:rsidR="00A03B58">
        <w:rPr>
          <w:sz w:val="28"/>
        </w:rPr>
        <w:t>.</w:t>
      </w:r>
      <w:r w:rsidR="004B53C2" w:rsidRPr="00A03B58">
        <w:rPr>
          <w:rFonts w:cs="Arial"/>
          <w:sz w:val="28"/>
        </w:rPr>
        <w:t>3</w:t>
      </w:r>
      <w:r w:rsidR="004B53C2" w:rsidRPr="00A03B58">
        <w:rPr>
          <w:sz w:val="28"/>
        </w:rPr>
        <w:t xml:space="preserve"> </w:t>
      </w:r>
    </w:p>
    <w:p w14:paraId="4DD3FC26" w14:textId="513567E4" w:rsidR="007B1D7D" w:rsidRPr="00A03B58" w:rsidRDefault="005D3618" w:rsidP="007B1D7D">
      <w:pPr>
        <w:pStyle w:val="ListParagraph"/>
        <w:numPr>
          <w:ilvl w:val="1"/>
          <w:numId w:val="20"/>
        </w:numPr>
        <w:spacing w:line="360" w:lineRule="auto"/>
        <w:rPr>
          <w:sz w:val="28"/>
        </w:rPr>
      </w:pPr>
      <w:r w:rsidRPr="00A03B58">
        <w:rPr>
          <w:sz w:val="28"/>
        </w:rPr>
        <w:t xml:space="preserve"> Project </w:t>
      </w:r>
      <w:r w:rsidR="00DE1361" w:rsidRPr="00A03B58">
        <w:rPr>
          <w:sz w:val="28"/>
        </w:rPr>
        <w:t>Summary</w:t>
      </w:r>
      <w:r w:rsidR="004B53C2" w:rsidRPr="00A03B58">
        <w:rPr>
          <w:sz w:val="28"/>
        </w:rPr>
        <w:t>………………………………………………………………</w:t>
      </w:r>
      <w:r w:rsidR="004B4DE1" w:rsidRPr="00A03B58">
        <w:rPr>
          <w:sz w:val="28"/>
        </w:rPr>
        <w:t>…….</w:t>
      </w:r>
      <w:r w:rsidR="00A03B58">
        <w:rPr>
          <w:sz w:val="28"/>
        </w:rPr>
        <w:t>.</w:t>
      </w:r>
      <w:r w:rsidR="004B4DE1" w:rsidRPr="00A03B58">
        <w:rPr>
          <w:rFonts w:cs="Arial"/>
          <w:sz w:val="28"/>
        </w:rPr>
        <w:t>3</w:t>
      </w:r>
    </w:p>
    <w:p w14:paraId="63C2A823" w14:textId="5FCE1BF6" w:rsidR="00DE1361" w:rsidRPr="00A03B58" w:rsidRDefault="00DE1361" w:rsidP="00DE1361">
      <w:pPr>
        <w:pStyle w:val="ListParagraph"/>
        <w:numPr>
          <w:ilvl w:val="2"/>
          <w:numId w:val="20"/>
        </w:numPr>
        <w:spacing w:line="360" w:lineRule="auto"/>
        <w:rPr>
          <w:sz w:val="28"/>
        </w:rPr>
      </w:pPr>
      <w:r w:rsidRPr="00A03B58">
        <w:rPr>
          <w:sz w:val="28"/>
        </w:rPr>
        <w:t>Project Development Strategy</w:t>
      </w:r>
      <w:r w:rsidR="004B4DE1" w:rsidRPr="00A03B58">
        <w:rPr>
          <w:sz w:val="28"/>
        </w:rPr>
        <w:t>……………………………………….....</w:t>
      </w:r>
      <w:r w:rsidR="00A03B58">
        <w:rPr>
          <w:sz w:val="28"/>
        </w:rPr>
        <w:t>.</w:t>
      </w:r>
      <w:r w:rsidR="004B4DE1" w:rsidRPr="00A03B58">
        <w:rPr>
          <w:rFonts w:cs="Arial"/>
          <w:sz w:val="28"/>
        </w:rPr>
        <w:t>3</w:t>
      </w:r>
    </w:p>
    <w:p w14:paraId="17490193" w14:textId="011386E3" w:rsidR="005D3618" w:rsidRPr="00A03B58" w:rsidRDefault="005D3618" w:rsidP="005D3618">
      <w:pPr>
        <w:pStyle w:val="ListParagraph"/>
        <w:numPr>
          <w:ilvl w:val="1"/>
          <w:numId w:val="20"/>
        </w:numPr>
        <w:spacing w:line="360" w:lineRule="auto"/>
        <w:rPr>
          <w:sz w:val="28"/>
        </w:rPr>
      </w:pPr>
      <w:r w:rsidRPr="00A03B58">
        <w:rPr>
          <w:sz w:val="28"/>
        </w:rPr>
        <w:t xml:space="preserve"> Pr</w:t>
      </w:r>
      <w:r w:rsidR="007B1D7D" w:rsidRPr="00A03B58">
        <w:rPr>
          <w:sz w:val="28"/>
        </w:rPr>
        <w:t>odu</w:t>
      </w:r>
      <w:r w:rsidR="00DE1361" w:rsidRPr="00A03B58">
        <w:rPr>
          <w:sz w:val="28"/>
        </w:rPr>
        <w:t>ct Description</w:t>
      </w:r>
      <w:r w:rsidR="004B4DE1" w:rsidRPr="00A03B58">
        <w:rPr>
          <w:sz w:val="28"/>
        </w:rPr>
        <w:t>……………………………………………………………….</w:t>
      </w:r>
      <w:r w:rsidR="00A03B58">
        <w:rPr>
          <w:sz w:val="28"/>
        </w:rPr>
        <w:t>.</w:t>
      </w:r>
      <w:r w:rsidR="004B4DE1" w:rsidRPr="00A03B58">
        <w:rPr>
          <w:rFonts w:cs="Arial"/>
          <w:sz w:val="28"/>
        </w:rPr>
        <w:t>3</w:t>
      </w:r>
    </w:p>
    <w:p w14:paraId="2CA079FA" w14:textId="12371C5C" w:rsidR="00DE1361" w:rsidRPr="00A03B58" w:rsidRDefault="00DE1361" w:rsidP="00DE1361">
      <w:pPr>
        <w:pStyle w:val="ListParagraph"/>
        <w:numPr>
          <w:ilvl w:val="2"/>
          <w:numId w:val="20"/>
        </w:numPr>
        <w:spacing w:line="360" w:lineRule="auto"/>
        <w:rPr>
          <w:sz w:val="28"/>
        </w:rPr>
      </w:pPr>
      <w:r w:rsidRPr="00A03B58">
        <w:rPr>
          <w:sz w:val="28"/>
        </w:rPr>
        <w:t>Product Purpose</w:t>
      </w:r>
      <w:r w:rsidR="004B4DE1" w:rsidRPr="00A03B58">
        <w:rPr>
          <w:sz w:val="28"/>
        </w:rPr>
        <w:t>……………………………………………………………</w:t>
      </w:r>
      <w:r w:rsidR="00A03B58">
        <w:rPr>
          <w:sz w:val="28"/>
        </w:rPr>
        <w:t>…</w:t>
      </w:r>
      <w:r w:rsidR="004B4DE1" w:rsidRPr="00A03B58">
        <w:rPr>
          <w:rFonts w:cs="Arial"/>
          <w:sz w:val="28"/>
        </w:rPr>
        <w:t>3</w:t>
      </w:r>
    </w:p>
    <w:p w14:paraId="1D9D1FB3" w14:textId="6747BFC0" w:rsidR="00DE1361" w:rsidRPr="00A03B58" w:rsidRDefault="00DE1361" w:rsidP="00DE1361">
      <w:pPr>
        <w:pStyle w:val="ListParagraph"/>
        <w:numPr>
          <w:ilvl w:val="2"/>
          <w:numId w:val="20"/>
        </w:numPr>
        <w:spacing w:line="360" w:lineRule="auto"/>
        <w:rPr>
          <w:sz w:val="28"/>
        </w:rPr>
      </w:pPr>
      <w:r w:rsidRPr="00A03B58">
        <w:rPr>
          <w:sz w:val="28"/>
        </w:rPr>
        <w:t>Product Scope</w:t>
      </w:r>
      <w:r w:rsidR="004B4DE1" w:rsidRPr="00A03B58">
        <w:rPr>
          <w:sz w:val="28"/>
        </w:rPr>
        <w:t>…………………………………………………………………</w:t>
      </w:r>
      <w:r w:rsidR="00A03B58">
        <w:rPr>
          <w:sz w:val="28"/>
        </w:rPr>
        <w:t>.</w:t>
      </w:r>
      <w:r w:rsidR="004B4DE1" w:rsidRPr="00A03B58">
        <w:rPr>
          <w:sz w:val="28"/>
        </w:rPr>
        <w:t>4</w:t>
      </w:r>
    </w:p>
    <w:p w14:paraId="66CE30C1" w14:textId="469409C8" w:rsidR="005D3618" w:rsidRPr="00A03B58" w:rsidRDefault="005D3618" w:rsidP="005D3618">
      <w:pPr>
        <w:pStyle w:val="ListParagraph"/>
        <w:numPr>
          <w:ilvl w:val="0"/>
          <w:numId w:val="20"/>
        </w:numPr>
        <w:spacing w:line="360" w:lineRule="auto"/>
        <w:rPr>
          <w:sz w:val="28"/>
        </w:rPr>
      </w:pPr>
      <w:r w:rsidRPr="00A03B58">
        <w:rPr>
          <w:sz w:val="28"/>
        </w:rPr>
        <w:t>Project Planning</w:t>
      </w:r>
      <w:r w:rsidR="00A03B58" w:rsidRPr="00A03B58">
        <w:rPr>
          <w:sz w:val="28"/>
        </w:rPr>
        <w:t>……………………………………………………………………………</w:t>
      </w:r>
      <w:r w:rsidR="00A03B58">
        <w:rPr>
          <w:sz w:val="28"/>
        </w:rPr>
        <w:t>.</w:t>
      </w:r>
      <w:r w:rsidR="00A03B58" w:rsidRPr="00A03B58">
        <w:rPr>
          <w:sz w:val="28"/>
        </w:rPr>
        <w:t>4</w:t>
      </w:r>
    </w:p>
    <w:p w14:paraId="1E33169C" w14:textId="3848201D" w:rsidR="000A7905" w:rsidRPr="00A03B58" w:rsidRDefault="000A7905" w:rsidP="000A7905">
      <w:pPr>
        <w:pStyle w:val="ListParagraph"/>
        <w:numPr>
          <w:ilvl w:val="1"/>
          <w:numId w:val="20"/>
        </w:numPr>
        <w:spacing w:line="360" w:lineRule="auto"/>
        <w:rPr>
          <w:sz w:val="28"/>
        </w:rPr>
      </w:pPr>
      <w:r w:rsidRPr="00A03B58">
        <w:rPr>
          <w:sz w:val="28"/>
        </w:rPr>
        <w:t>Schedule</w:t>
      </w:r>
      <w:r w:rsidR="00A03B58" w:rsidRPr="00A03B58">
        <w:rPr>
          <w:sz w:val="28"/>
        </w:rPr>
        <w:t>………………………………………………………………………………….</w:t>
      </w:r>
      <w:r w:rsidR="00A03B58">
        <w:rPr>
          <w:sz w:val="28"/>
        </w:rPr>
        <w:t>.</w:t>
      </w:r>
      <w:r w:rsidR="00A03B58" w:rsidRPr="00A03B58">
        <w:rPr>
          <w:sz w:val="28"/>
        </w:rPr>
        <w:t>4</w:t>
      </w:r>
    </w:p>
    <w:p w14:paraId="47058AC9" w14:textId="0EE5F067" w:rsidR="007D1E37" w:rsidRPr="00A03B58" w:rsidRDefault="007D1E37" w:rsidP="00F8274B">
      <w:pPr>
        <w:pStyle w:val="ListParagraph"/>
        <w:numPr>
          <w:ilvl w:val="2"/>
          <w:numId w:val="20"/>
        </w:numPr>
        <w:spacing w:line="360" w:lineRule="auto"/>
        <w:rPr>
          <w:sz w:val="28"/>
        </w:rPr>
      </w:pPr>
      <w:r w:rsidRPr="00A03B58">
        <w:rPr>
          <w:sz w:val="28"/>
        </w:rPr>
        <w:t>Milestones and Deliverables</w:t>
      </w:r>
      <w:r w:rsidR="00A03B58" w:rsidRPr="00A03B58">
        <w:rPr>
          <w:sz w:val="28"/>
        </w:rPr>
        <w:t>…………………………………………</w:t>
      </w:r>
      <w:r w:rsidR="00A03B58">
        <w:rPr>
          <w:sz w:val="28"/>
        </w:rPr>
        <w:t>…</w:t>
      </w:r>
      <w:r w:rsidR="00A03B58" w:rsidRPr="00A03B58">
        <w:rPr>
          <w:sz w:val="28"/>
        </w:rPr>
        <w:t>4</w:t>
      </w:r>
    </w:p>
    <w:p w14:paraId="30D2B33E" w14:textId="7F8BE82B" w:rsidR="000A7905" w:rsidRPr="00A03B58" w:rsidRDefault="007D1E37" w:rsidP="00F8274B">
      <w:pPr>
        <w:pStyle w:val="ListParagraph"/>
        <w:numPr>
          <w:ilvl w:val="2"/>
          <w:numId w:val="20"/>
        </w:numPr>
        <w:spacing w:line="360" w:lineRule="auto"/>
        <w:rPr>
          <w:sz w:val="28"/>
        </w:rPr>
      </w:pPr>
      <w:r w:rsidRPr="00A03B58">
        <w:rPr>
          <w:sz w:val="28"/>
        </w:rPr>
        <w:t>Team Resource Allocation</w:t>
      </w:r>
      <w:r w:rsidR="00A03B58" w:rsidRPr="00A03B58">
        <w:rPr>
          <w:sz w:val="28"/>
        </w:rPr>
        <w:t>……………………………………………</w:t>
      </w:r>
      <w:r w:rsidR="00A03B58">
        <w:rPr>
          <w:sz w:val="28"/>
        </w:rPr>
        <w:t>…</w:t>
      </w:r>
      <w:r w:rsidR="00A03B58" w:rsidRPr="00A03B58">
        <w:rPr>
          <w:sz w:val="28"/>
        </w:rPr>
        <w:t>5</w:t>
      </w:r>
    </w:p>
    <w:p w14:paraId="234B7BBD" w14:textId="7BB9F03A" w:rsidR="00DE1361" w:rsidRPr="00A03B58" w:rsidRDefault="00DE1361" w:rsidP="00DE1361">
      <w:pPr>
        <w:pStyle w:val="ListParagraph"/>
        <w:numPr>
          <w:ilvl w:val="1"/>
          <w:numId w:val="20"/>
        </w:numPr>
        <w:spacing w:line="360" w:lineRule="auto"/>
        <w:rPr>
          <w:sz w:val="28"/>
        </w:rPr>
      </w:pPr>
      <w:r w:rsidRPr="00A03B58">
        <w:rPr>
          <w:sz w:val="28"/>
        </w:rPr>
        <w:t>Estimation</w:t>
      </w:r>
      <w:r w:rsidR="00A03B58" w:rsidRPr="00A03B58">
        <w:rPr>
          <w:sz w:val="28"/>
        </w:rPr>
        <w:t>………………………………………………………………………………</w:t>
      </w:r>
      <w:r w:rsidR="00A03B58">
        <w:rPr>
          <w:sz w:val="28"/>
        </w:rPr>
        <w:t>.</w:t>
      </w:r>
      <w:r w:rsidR="00A03B58" w:rsidRPr="00A03B58">
        <w:rPr>
          <w:sz w:val="28"/>
        </w:rPr>
        <w:t>5</w:t>
      </w:r>
    </w:p>
    <w:p w14:paraId="21D6D728" w14:textId="2741E086" w:rsidR="00DE1361" w:rsidRPr="00A03B58" w:rsidRDefault="00A03B58" w:rsidP="00DE1361">
      <w:pPr>
        <w:pStyle w:val="ListParagraph"/>
        <w:numPr>
          <w:ilvl w:val="2"/>
          <w:numId w:val="20"/>
        </w:numPr>
        <w:spacing w:line="360" w:lineRule="auto"/>
        <w:rPr>
          <w:sz w:val="28"/>
        </w:rPr>
      </w:pPr>
      <w:r w:rsidRPr="00A03B58">
        <w:rPr>
          <w:sz w:val="28"/>
        </w:rPr>
        <w:t xml:space="preserve">Effort </w:t>
      </w:r>
      <w:r w:rsidR="00DE1361" w:rsidRPr="00A03B58">
        <w:rPr>
          <w:sz w:val="28"/>
        </w:rPr>
        <w:t>Estimation</w:t>
      </w:r>
      <w:r w:rsidRPr="00A03B58">
        <w:rPr>
          <w:sz w:val="28"/>
        </w:rPr>
        <w:t>……………………………………………………………</w:t>
      </w:r>
      <w:r>
        <w:rPr>
          <w:sz w:val="28"/>
        </w:rPr>
        <w:t>.</w:t>
      </w:r>
      <w:r w:rsidRPr="00A03B58">
        <w:rPr>
          <w:sz w:val="28"/>
        </w:rPr>
        <w:t>5</w:t>
      </w:r>
    </w:p>
    <w:p w14:paraId="54357EBA" w14:textId="614276FB" w:rsidR="00DE1361" w:rsidRDefault="00DE1361" w:rsidP="00DE1361">
      <w:pPr>
        <w:pStyle w:val="ListParagraph"/>
        <w:numPr>
          <w:ilvl w:val="2"/>
          <w:numId w:val="20"/>
        </w:numPr>
        <w:spacing w:line="360" w:lineRule="auto"/>
        <w:rPr>
          <w:sz w:val="28"/>
        </w:rPr>
      </w:pPr>
      <w:r w:rsidRPr="00A03B58">
        <w:rPr>
          <w:sz w:val="28"/>
        </w:rPr>
        <w:t>Cost Estimation</w:t>
      </w:r>
      <w:r w:rsidR="00A03B58" w:rsidRPr="00A03B58">
        <w:rPr>
          <w:sz w:val="28"/>
        </w:rPr>
        <w:t>……………………………………………………………</w:t>
      </w:r>
      <w:r w:rsidR="00A03B58">
        <w:rPr>
          <w:sz w:val="28"/>
        </w:rPr>
        <w:t>…</w:t>
      </w:r>
      <w:r w:rsidR="00A03B58" w:rsidRPr="00A03B58">
        <w:rPr>
          <w:sz w:val="28"/>
        </w:rPr>
        <w:t>6</w:t>
      </w:r>
    </w:p>
    <w:p w14:paraId="4DDB5FBD" w14:textId="0D0A2E48" w:rsidR="00CB70FD" w:rsidRPr="00CB70FD" w:rsidRDefault="00CB70FD" w:rsidP="00CB70FD">
      <w:pPr>
        <w:spacing w:line="360" w:lineRule="auto"/>
        <w:rPr>
          <w:sz w:val="28"/>
        </w:rPr>
      </w:pPr>
      <w:r>
        <w:rPr>
          <w:sz w:val="28"/>
        </w:rPr>
        <w:t>Appendix……………………………………………………………………</w:t>
      </w:r>
      <w:proofErr w:type="gramStart"/>
      <w:r>
        <w:rPr>
          <w:sz w:val="28"/>
        </w:rPr>
        <w:t>….(</w:t>
      </w:r>
      <w:proofErr w:type="gramEnd"/>
      <w:r>
        <w:rPr>
          <w:sz w:val="28"/>
        </w:rPr>
        <w:t xml:space="preserve">end of report) </w:t>
      </w:r>
    </w:p>
    <w:p w14:paraId="7C28607F" w14:textId="77777777" w:rsidR="00ED55B1" w:rsidRDefault="00ED55B1">
      <w:pPr>
        <w:rPr>
          <w:sz w:val="28"/>
        </w:rPr>
      </w:pPr>
      <w:r>
        <w:rPr>
          <w:sz w:val="28"/>
        </w:rPr>
        <w:br w:type="page"/>
      </w:r>
    </w:p>
    <w:p w14:paraId="340AD456" w14:textId="77777777" w:rsidR="00092555" w:rsidRDefault="00ED55B1" w:rsidP="00092555">
      <w:pPr>
        <w:pStyle w:val="Heading1"/>
        <w:jc w:val="center"/>
      </w:pPr>
      <w:r>
        <w:lastRenderedPageBreak/>
        <w:t>Revision Summary</w:t>
      </w:r>
    </w:p>
    <w:tbl>
      <w:tblPr>
        <w:tblStyle w:val="MediumShading2-Accent5"/>
        <w:tblW w:w="5000" w:type="pct"/>
        <w:tblLook w:val="0660" w:firstRow="1" w:lastRow="1" w:firstColumn="0" w:lastColumn="0" w:noHBand="1" w:noVBand="1"/>
      </w:tblPr>
      <w:tblGrid>
        <w:gridCol w:w="1037"/>
        <w:gridCol w:w="89"/>
        <w:gridCol w:w="1365"/>
        <w:gridCol w:w="55"/>
        <w:gridCol w:w="4909"/>
        <w:gridCol w:w="105"/>
        <w:gridCol w:w="1070"/>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02CEB8E5" w14:textId="77777777" w:rsidR="00092555" w:rsidRDefault="00092555">
            <w:r>
              <w:t>Sam</w:t>
            </w:r>
            <w:r w:rsidR="007B1D7D">
              <w:t xml:space="preserve"> Dressler</w:t>
            </w:r>
          </w:p>
          <w:p w14:paraId="5121335F" w14:textId="367D70AF" w:rsidR="007B1D7D" w:rsidRDefault="007B1D7D">
            <w:r>
              <w:t xml:space="preserve">John </w:t>
            </w:r>
            <w:proofErr w:type="spellStart"/>
            <w:r>
              <w:t>Neis</w:t>
            </w:r>
            <w:proofErr w:type="spellEnd"/>
          </w:p>
        </w:tc>
        <w:tc>
          <w:tcPr>
            <w:tcW w:w="2867" w:type="pct"/>
            <w:tcBorders>
              <w:left w:val="single" w:sz="4" w:space="0" w:color="auto"/>
              <w:bottom w:val="single" w:sz="4" w:space="0" w:color="auto"/>
              <w:right w:val="single" w:sz="4" w:space="0" w:color="auto"/>
            </w:tcBorders>
          </w:tcPr>
          <w:p w14:paraId="1A98DBC3" w14:textId="77777777" w:rsidR="00BC450A" w:rsidRDefault="00092555">
            <w:r>
              <w:t xml:space="preserve">Initial </w:t>
            </w:r>
            <w:r w:rsidR="00BC450A">
              <w:t>report design and layout,</w:t>
            </w:r>
          </w:p>
          <w:p w14:paraId="01BC9B8E" w14:textId="5B17E639" w:rsidR="00092555" w:rsidRDefault="00BC450A">
            <w:r>
              <w:t xml:space="preserve">Cost and </w:t>
            </w:r>
            <w:r w:rsidR="008570AC">
              <w:t>Effort</w:t>
            </w:r>
            <w:r>
              <w:t xml:space="preserve"> </w:t>
            </w:r>
            <w:r w:rsidR="00140A28">
              <w:t>Estimation</w:t>
            </w:r>
          </w:p>
        </w:tc>
        <w:tc>
          <w:tcPr>
            <w:tcW w:w="571" w:type="pct"/>
            <w:gridSpan w:val="2"/>
            <w:tcBorders>
              <w:left w:val="single" w:sz="4" w:space="0" w:color="auto"/>
              <w:bottom w:val="single" w:sz="4" w:space="0" w:color="auto"/>
              <w:right w:val="single" w:sz="4" w:space="0" w:color="auto"/>
            </w:tcBorders>
          </w:tcPr>
          <w:p w14:paraId="3BA85A79" w14:textId="19C1DE9C" w:rsidR="00092555" w:rsidRDefault="00092555">
            <w:r>
              <w:t>2/20/20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4DDDDA83" w:rsidR="00C44DA9" w:rsidRDefault="007B1D7D">
            <w:r>
              <w:t>1.1</w:t>
            </w:r>
          </w:p>
        </w:tc>
        <w:tc>
          <w:tcPr>
            <w:tcW w:w="939" w:type="pct"/>
            <w:gridSpan w:val="3"/>
            <w:tcBorders>
              <w:top w:val="single" w:sz="4" w:space="0" w:color="auto"/>
              <w:left w:val="single" w:sz="4" w:space="0" w:color="auto"/>
              <w:bottom w:val="single" w:sz="4" w:space="0" w:color="auto"/>
              <w:right w:val="single" w:sz="4" w:space="0" w:color="auto"/>
            </w:tcBorders>
          </w:tcPr>
          <w:p w14:paraId="1B3E429E" w14:textId="0A32E93B" w:rsidR="00C44DA9" w:rsidRDefault="007B1D7D">
            <w:r w:rsidRPr="007B1D7D">
              <w:t>Sam Dressler</w:t>
            </w:r>
          </w:p>
        </w:tc>
        <w:tc>
          <w:tcPr>
            <w:tcW w:w="2867" w:type="pct"/>
            <w:tcBorders>
              <w:top w:val="single" w:sz="4" w:space="0" w:color="auto"/>
              <w:left w:val="single" w:sz="4" w:space="0" w:color="auto"/>
              <w:bottom w:val="single" w:sz="4" w:space="0" w:color="auto"/>
              <w:right w:val="single" w:sz="4" w:space="0" w:color="auto"/>
            </w:tcBorders>
          </w:tcPr>
          <w:p w14:paraId="3E8E7001" w14:textId="1ACFC26E" w:rsidR="00C44DA9" w:rsidRDefault="00BC450A">
            <w:r>
              <w:t>Introduction, Project Description, Product Description</w:t>
            </w:r>
            <w:r w:rsidR="00AA48AF">
              <w:t>, Schedule</w:t>
            </w:r>
            <w:r w:rsidR="008570AC">
              <w:t>, Milestones</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7FD7C104" w:rsidR="00C44DA9" w:rsidRDefault="007B1D7D">
            <w:r>
              <w:t>2/23/20</w:t>
            </w:r>
            <w:r w:rsidR="003236EA">
              <w:t>20</w:t>
            </w:r>
          </w:p>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224A909D" w:rsidR="007B1D7D" w:rsidRDefault="00066D39">
            <w:r>
              <w:t>1.2</w:t>
            </w:r>
          </w:p>
        </w:tc>
        <w:tc>
          <w:tcPr>
            <w:tcW w:w="939" w:type="pct"/>
            <w:gridSpan w:val="3"/>
            <w:tcBorders>
              <w:top w:val="single" w:sz="4" w:space="0" w:color="auto"/>
              <w:left w:val="single" w:sz="4" w:space="0" w:color="auto"/>
              <w:right w:val="single" w:sz="4" w:space="0" w:color="auto"/>
            </w:tcBorders>
          </w:tcPr>
          <w:p w14:paraId="08B840A5" w14:textId="77777777" w:rsidR="007B1D7D" w:rsidRDefault="00066D39">
            <w:r>
              <w:t xml:space="preserve">John </w:t>
            </w:r>
            <w:proofErr w:type="spellStart"/>
            <w:r>
              <w:t>Neis</w:t>
            </w:r>
            <w:proofErr w:type="spellEnd"/>
          </w:p>
          <w:p w14:paraId="25A5755B" w14:textId="77777777" w:rsidR="00EF6610" w:rsidRDefault="00EF6610"/>
          <w:p w14:paraId="6190D857" w14:textId="40BCA12E" w:rsidR="00EF6610" w:rsidRPr="007B1D7D" w:rsidRDefault="00EF6610">
            <w:r>
              <w:t>Sam Dressler</w:t>
            </w:r>
          </w:p>
        </w:tc>
        <w:tc>
          <w:tcPr>
            <w:tcW w:w="2867" w:type="pct"/>
            <w:tcBorders>
              <w:top w:val="single" w:sz="4" w:space="0" w:color="auto"/>
              <w:left w:val="single" w:sz="4" w:space="0" w:color="auto"/>
              <w:right w:val="single" w:sz="4" w:space="0" w:color="auto"/>
            </w:tcBorders>
          </w:tcPr>
          <w:p w14:paraId="041591C4" w14:textId="77777777" w:rsidR="007B1D7D" w:rsidRDefault="00066D39">
            <w:r>
              <w:t>Updated early cost estimation amount and added description</w:t>
            </w:r>
            <w:r w:rsidR="00EF6610">
              <w:t>s on the estimation factors.</w:t>
            </w:r>
          </w:p>
          <w:p w14:paraId="0CC867BC" w14:textId="7FC385E7" w:rsidR="00EF6610" w:rsidRDefault="00EF6610">
            <w:r>
              <w:t>Updated product description</w:t>
            </w:r>
          </w:p>
        </w:tc>
        <w:tc>
          <w:tcPr>
            <w:tcW w:w="571" w:type="pct"/>
            <w:gridSpan w:val="2"/>
            <w:tcBorders>
              <w:top w:val="single" w:sz="4" w:space="0" w:color="auto"/>
              <w:left w:val="single" w:sz="4" w:space="0" w:color="auto"/>
              <w:right w:val="single" w:sz="4" w:space="0" w:color="auto"/>
            </w:tcBorders>
          </w:tcPr>
          <w:p w14:paraId="7F4060DF" w14:textId="24395664" w:rsidR="00EF6610" w:rsidRDefault="00EF6610">
            <w:r>
              <w:t>2/24/</w:t>
            </w:r>
            <w:r w:rsidR="003236EA">
              <w:t>2020</w:t>
            </w:r>
          </w:p>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6F19932D" w14:textId="2CBF880A" w:rsidR="00272B15" w:rsidRDefault="00802AA9" w:rsidP="00A123F4">
      <w:pPr>
        <w:pStyle w:val="Heading1"/>
        <w:jc w:val="center"/>
      </w:pPr>
      <w:r>
        <w:lastRenderedPageBreak/>
        <w:t xml:space="preserve">1 </w:t>
      </w:r>
      <w:r w:rsidR="00272B15">
        <w:t>Introduction</w:t>
      </w:r>
    </w:p>
    <w:p w14:paraId="7D394464" w14:textId="4840880A" w:rsidR="00BC450A" w:rsidRPr="00EA55FC" w:rsidRDefault="00DB01D9" w:rsidP="00BC450A">
      <w:pPr>
        <w:pStyle w:val="Heading2"/>
        <w:numPr>
          <w:ilvl w:val="1"/>
          <w:numId w:val="22"/>
        </w:numPr>
        <w:rPr>
          <w:szCs w:val="24"/>
        </w:rPr>
      </w:pPr>
      <w:r w:rsidRPr="00EA55FC">
        <w:rPr>
          <w:szCs w:val="24"/>
        </w:rPr>
        <w:t>Project</w:t>
      </w:r>
      <w:r w:rsidR="00D06E2A" w:rsidRPr="00EA55FC">
        <w:rPr>
          <w:szCs w:val="24"/>
        </w:rPr>
        <w:t xml:space="preserve"> </w:t>
      </w:r>
      <w:r w:rsidR="00A123F4" w:rsidRPr="00EA55FC">
        <w:rPr>
          <w:szCs w:val="24"/>
        </w:rPr>
        <w:t>Summary</w:t>
      </w:r>
    </w:p>
    <w:p w14:paraId="67F3251E" w14:textId="7A91E29E" w:rsidR="00DB01D9" w:rsidRPr="00EA55FC" w:rsidRDefault="00DB01D9" w:rsidP="00D06E2A">
      <w:pPr>
        <w:rPr>
          <w:sz w:val="24"/>
          <w:szCs w:val="24"/>
        </w:rPr>
      </w:pPr>
      <w:r w:rsidRPr="00EA55FC">
        <w:rPr>
          <w:sz w:val="24"/>
          <w:szCs w:val="24"/>
        </w:rPr>
        <w:t xml:space="preserve">The development of Money Hub will </w:t>
      </w:r>
      <w:r w:rsidR="00D559F4">
        <w:rPr>
          <w:sz w:val="24"/>
          <w:szCs w:val="24"/>
        </w:rPr>
        <w:t>be developed over a</w:t>
      </w:r>
      <w:r w:rsidRPr="00EA55FC">
        <w:rPr>
          <w:sz w:val="24"/>
          <w:szCs w:val="24"/>
        </w:rPr>
        <w:t xml:space="preserve"> timeframe beginning with January 21st and ending no later than May </w:t>
      </w:r>
      <w:r w:rsidR="00D367A0">
        <w:rPr>
          <w:sz w:val="24"/>
          <w:szCs w:val="24"/>
        </w:rPr>
        <w:t>14</w:t>
      </w:r>
      <w:r w:rsidRPr="00EA55FC">
        <w:rPr>
          <w:sz w:val="24"/>
          <w:szCs w:val="24"/>
          <w:vertAlign w:val="superscript"/>
        </w:rPr>
        <w:t>th</w:t>
      </w:r>
      <w:r w:rsidR="00D559F4">
        <w:rPr>
          <w:sz w:val="24"/>
          <w:szCs w:val="24"/>
        </w:rPr>
        <w:t>, 2020.</w:t>
      </w:r>
      <w:r w:rsidRPr="00EA55FC">
        <w:rPr>
          <w:sz w:val="24"/>
          <w:szCs w:val="24"/>
        </w:rPr>
        <w:t xml:space="preserve"> To complete this project, a team of two members </w:t>
      </w:r>
      <w:r w:rsidR="00054D18" w:rsidRPr="00EA55FC">
        <w:rPr>
          <w:sz w:val="24"/>
          <w:szCs w:val="24"/>
        </w:rPr>
        <w:t xml:space="preserve">was </w:t>
      </w:r>
      <w:r w:rsidRPr="00EA55FC">
        <w:rPr>
          <w:sz w:val="24"/>
          <w:szCs w:val="24"/>
        </w:rPr>
        <w:t xml:space="preserve">created </w:t>
      </w:r>
      <w:r w:rsidR="00054D18" w:rsidRPr="00EA55FC">
        <w:rPr>
          <w:sz w:val="24"/>
          <w:szCs w:val="24"/>
        </w:rPr>
        <w:t xml:space="preserve">for which the </w:t>
      </w:r>
      <w:r w:rsidR="00E72B5E" w:rsidRPr="00EA55FC">
        <w:rPr>
          <w:sz w:val="24"/>
          <w:szCs w:val="24"/>
        </w:rPr>
        <w:t xml:space="preserve">technical </w:t>
      </w:r>
      <w:r w:rsidR="00054D18" w:rsidRPr="00EA55FC">
        <w:rPr>
          <w:sz w:val="24"/>
          <w:szCs w:val="24"/>
        </w:rPr>
        <w:t>work will be equally split</w:t>
      </w:r>
      <w:r w:rsidR="00E72B5E" w:rsidRPr="00EA55FC">
        <w:rPr>
          <w:sz w:val="24"/>
          <w:szCs w:val="24"/>
        </w:rPr>
        <w:t xml:space="preserve">. An additional role of team leader will be assigned during the development process. The team member that takes this </w:t>
      </w:r>
      <w:r w:rsidR="00BC450A" w:rsidRPr="00EA55FC">
        <w:rPr>
          <w:sz w:val="24"/>
          <w:szCs w:val="24"/>
        </w:rPr>
        <w:t xml:space="preserve">position </w:t>
      </w:r>
      <w:r w:rsidR="00E72B5E" w:rsidRPr="00EA55FC">
        <w:rPr>
          <w:sz w:val="24"/>
          <w:szCs w:val="24"/>
        </w:rPr>
        <w:t>will be responsible for the manag</w:t>
      </w:r>
      <w:r w:rsidR="00BC450A" w:rsidRPr="00EA55FC">
        <w:rPr>
          <w:sz w:val="24"/>
          <w:szCs w:val="24"/>
        </w:rPr>
        <w:t xml:space="preserve">ement and assigning of tasks as well as communication between members and with the </w:t>
      </w:r>
      <w:r w:rsidR="00D559F4">
        <w:rPr>
          <w:sz w:val="24"/>
          <w:szCs w:val="24"/>
        </w:rPr>
        <w:t xml:space="preserve">project assigner henceforth known as the </w:t>
      </w:r>
      <w:r w:rsidR="00D559F4" w:rsidRPr="00D559F4">
        <w:rPr>
          <w:i/>
          <w:iCs/>
          <w:sz w:val="24"/>
          <w:szCs w:val="24"/>
        </w:rPr>
        <w:t>customer</w:t>
      </w:r>
      <w:r w:rsidR="00BC450A" w:rsidRPr="00EA55FC">
        <w:rPr>
          <w:sz w:val="24"/>
          <w:szCs w:val="24"/>
        </w:rPr>
        <w:t xml:space="preserve">. </w:t>
      </w:r>
      <w:r w:rsidR="00E72B5E" w:rsidRPr="00EA55FC">
        <w:rPr>
          <w:sz w:val="24"/>
          <w:szCs w:val="24"/>
        </w:rPr>
        <w:t xml:space="preserve"> </w:t>
      </w:r>
    </w:p>
    <w:p w14:paraId="4BE3BD94" w14:textId="7FBAEA98" w:rsidR="000060F4" w:rsidRPr="00EA55FC" w:rsidRDefault="00054D18" w:rsidP="00D06E2A">
      <w:pPr>
        <w:rPr>
          <w:sz w:val="24"/>
          <w:szCs w:val="24"/>
        </w:rPr>
      </w:pPr>
      <w:r w:rsidRPr="00EA55FC">
        <w:rPr>
          <w:sz w:val="24"/>
          <w:szCs w:val="24"/>
        </w:rPr>
        <w:t xml:space="preserve">The Money Hub project, henceforth referred to as the </w:t>
      </w:r>
      <w:r w:rsidRPr="00D559F4">
        <w:rPr>
          <w:i/>
          <w:iCs/>
          <w:sz w:val="24"/>
          <w:szCs w:val="24"/>
        </w:rPr>
        <w:t>project</w:t>
      </w:r>
      <w:r w:rsidRPr="00EA55FC">
        <w:rPr>
          <w:sz w:val="24"/>
          <w:szCs w:val="24"/>
        </w:rPr>
        <w:t xml:space="preserve">, has multiple </w:t>
      </w:r>
      <w:r w:rsidR="00802AA9" w:rsidRPr="00EA55FC">
        <w:rPr>
          <w:sz w:val="24"/>
          <w:szCs w:val="24"/>
        </w:rPr>
        <w:t xml:space="preserve">process requirements </w:t>
      </w:r>
      <w:r w:rsidRPr="00EA55FC">
        <w:rPr>
          <w:sz w:val="24"/>
          <w:szCs w:val="24"/>
        </w:rPr>
        <w:t>that must be completed before the final delivery. The team must analyze</w:t>
      </w:r>
      <w:r w:rsidR="00E72B5E" w:rsidRPr="00EA55FC">
        <w:rPr>
          <w:sz w:val="24"/>
          <w:szCs w:val="24"/>
        </w:rPr>
        <w:t xml:space="preserve"> constraints and</w:t>
      </w:r>
      <w:r w:rsidRPr="00EA55FC">
        <w:rPr>
          <w:sz w:val="24"/>
          <w:szCs w:val="24"/>
        </w:rPr>
        <w:t xml:space="preserve"> specify</w:t>
      </w:r>
      <w:r w:rsidR="00802AA9" w:rsidRPr="00EA55FC">
        <w:rPr>
          <w:sz w:val="24"/>
          <w:szCs w:val="24"/>
        </w:rPr>
        <w:t xml:space="preserve"> requirements</w:t>
      </w:r>
      <w:r w:rsidRPr="00EA55FC">
        <w:rPr>
          <w:sz w:val="24"/>
          <w:szCs w:val="24"/>
        </w:rPr>
        <w:t xml:space="preserve">, </w:t>
      </w:r>
      <w:r w:rsidR="00E72B5E" w:rsidRPr="00EA55FC">
        <w:rPr>
          <w:sz w:val="24"/>
          <w:szCs w:val="24"/>
        </w:rPr>
        <w:t>as well as design, implement and</w:t>
      </w:r>
      <w:r w:rsidRPr="00EA55FC">
        <w:rPr>
          <w:sz w:val="24"/>
          <w:szCs w:val="24"/>
        </w:rPr>
        <w:t>, test</w:t>
      </w:r>
      <w:r w:rsidR="00E72B5E" w:rsidRPr="00EA55FC">
        <w:rPr>
          <w:sz w:val="24"/>
          <w:szCs w:val="24"/>
        </w:rPr>
        <w:t xml:space="preserve"> a prototype before demonstrating</w:t>
      </w:r>
      <w:r w:rsidRPr="00EA55FC">
        <w:rPr>
          <w:sz w:val="24"/>
          <w:szCs w:val="24"/>
        </w:rPr>
        <w:t xml:space="preserve"> the functionality of the </w:t>
      </w:r>
      <w:r w:rsidR="00E72B5E" w:rsidRPr="00EA55FC">
        <w:rPr>
          <w:sz w:val="24"/>
          <w:szCs w:val="24"/>
        </w:rPr>
        <w:t xml:space="preserve">final </w:t>
      </w:r>
      <w:r w:rsidRPr="00EA55FC">
        <w:rPr>
          <w:sz w:val="24"/>
          <w:szCs w:val="24"/>
        </w:rPr>
        <w:t xml:space="preserve">system. </w:t>
      </w:r>
      <w:r w:rsidR="00D559F4">
        <w:rPr>
          <w:sz w:val="24"/>
          <w:szCs w:val="24"/>
        </w:rPr>
        <w:t>Sections in the report will provide more detail on each of these tasks.</w:t>
      </w:r>
    </w:p>
    <w:p w14:paraId="15998190" w14:textId="4413CDDC" w:rsidR="005C2C54" w:rsidRDefault="005C2C54" w:rsidP="005C2C54">
      <w:pPr>
        <w:pStyle w:val="Heading3"/>
      </w:pPr>
      <w:r>
        <w:t>1.1.1 Project Development Strategy</w:t>
      </w:r>
    </w:p>
    <w:p w14:paraId="395B0DDA" w14:textId="7AECA969" w:rsidR="00054D18" w:rsidRPr="00FC2A33" w:rsidRDefault="00E72B5E" w:rsidP="00D06E2A">
      <w:pPr>
        <w:rPr>
          <w:sz w:val="24"/>
          <w:szCs w:val="24"/>
        </w:rPr>
      </w:pPr>
      <w:r w:rsidRPr="00FC2A33">
        <w:rPr>
          <w:sz w:val="24"/>
          <w:szCs w:val="24"/>
        </w:rPr>
        <w:t xml:space="preserve">These steps will be developed incrementally following an Agile workflow. </w:t>
      </w:r>
      <w:r w:rsidR="00BC450A" w:rsidRPr="00FC2A33">
        <w:rPr>
          <w:sz w:val="24"/>
          <w:szCs w:val="24"/>
        </w:rPr>
        <w:t xml:space="preserve">Development sprints will have an average length of 30 days. At the end of each sprint a deliverable will be presented. </w:t>
      </w:r>
      <w:r w:rsidRPr="00FC2A33">
        <w:rPr>
          <w:sz w:val="24"/>
          <w:szCs w:val="24"/>
        </w:rPr>
        <w:t xml:space="preserve">Finally, </w:t>
      </w:r>
      <w:r w:rsidR="00BC450A" w:rsidRPr="00FC2A33">
        <w:rPr>
          <w:sz w:val="24"/>
          <w:szCs w:val="24"/>
        </w:rPr>
        <w:t xml:space="preserve">in order to assure the integrity of the system, </w:t>
      </w:r>
      <w:r w:rsidRPr="00FC2A33">
        <w:rPr>
          <w:sz w:val="24"/>
          <w:szCs w:val="24"/>
        </w:rPr>
        <w:t xml:space="preserve">the development process will follow the guidelines outlined by common </w:t>
      </w:r>
      <w:r w:rsidR="00BC450A" w:rsidRPr="00FC2A33">
        <w:rPr>
          <w:sz w:val="24"/>
          <w:szCs w:val="24"/>
        </w:rPr>
        <w:t>s</w:t>
      </w:r>
      <w:r w:rsidRPr="00FC2A33">
        <w:rPr>
          <w:sz w:val="24"/>
          <w:szCs w:val="24"/>
        </w:rPr>
        <w:t xml:space="preserve">oftware </w:t>
      </w:r>
      <w:r w:rsidR="00BC450A" w:rsidRPr="00FC2A33">
        <w:rPr>
          <w:sz w:val="24"/>
          <w:szCs w:val="24"/>
        </w:rPr>
        <w:t>e</w:t>
      </w:r>
      <w:r w:rsidRPr="00FC2A33">
        <w:rPr>
          <w:sz w:val="24"/>
          <w:szCs w:val="24"/>
        </w:rPr>
        <w:t xml:space="preserve">ngineering </w:t>
      </w:r>
      <w:r w:rsidR="00BC450A" w:rsidRPr="00FC2A33">
        <w:rPr>
          <w:sz w:val="24"/>
          <w:szCs w:val="24"/>
        </w:rPr>
        <w:t>p</w:t>
      </w:r>
      <w:r w:rsidRPr="00FC2A33">
        <w:rPr>
          <w:sz w:val="24"/>
          <w:szCs w:val="24"/>
        </w:rPr>
        <w:t xml:space="preserve">rinciples. </w:t>
      </w:r>
    </w:p>
    <w:p w14:paraId="642C0865" w14:textId="77777777" w:rsidR="000060F4" w:rsidRPr="00FC2A33" w:rsidRDefault="000060F4" w:rsidP="00D06E2A">
      <w:pPr>
        <w:rPr>
          <w:sz w:val="24"/>
          <w:szCs w:val="24"/>
        </w:rPr>
      </w:pPr>
    </w:p>
    <w:p w14:paraId="32703990" w14:textId="00D61647" w:rsidR="00054D18" w:rsidRPr="00FC2A33" w:rsidRDefault="00802AA9" w:rsidP="00A123F4">
      <w:pPr>
        <w:pStyle w:val="Heading2"/>
        <w:rPr>
          <w:szCs w:val="24"/>
        </w:rPr>
      </w:pPr>
      <w:r w:rsidRPr="00FC2A33">
        <w:rPr>
          <w:szCs w:val="24"/>
        </w:rPr>
        <w:t xml:space="preserve">1.2 </w:t>
      </w:r>
      <w:r w:rsidR="00A123F4" w:rsidRPr="00FC2A33">
        <w:rPr>
          <w:szCs w:val="24"/>
        </w:rPr>
        <w:t>Product Description</w:t>
      </w:r>
    </w:p>
    <w:p w14:paraId="3DEE72E7" w14:textId="4A88E6E7" w:rsidR="000060F4" w:rsidRPr="00FC2A33" w:rsidRDefault="00CA7E5A" w:rsidP="00D06E2A">
      <w:pPr>
        <w:rPr>
          <w:sz w:val="24"/>
          <w:szCs w:val="24"/>
        </w:rPr>
      </w:pPr>
      <w:r w:rsidRPr="00FC2A33">
        <w:rPr>
          <w:sz w:val="24"/>
          <w:szCs w:val="24"/>
        </w:rPr>
        <w:t xml:space="preserve">For the remainder of the report, the Money </w:t>
      </w:r>
      <w:r w:rsidR="00D559F4" w:rsidRPr="00FC2A33">
        <w:rPr>
          <w:sz w:val="24"/>
          <w:szCs w:val="24"/>
        </w:rPr>
        <w:t>H</w:t>
      </w:r>
      <w:r w:rsidRPr="00FC2A33">
        <w:rPr>
          <w:sz w:val="24"/>
          <w:szCs w:val="24"/>
        </w:rPr>
        <w:t xml:space="preserve">ub system will be referred to as the </w:t>
      </w:r>
      <w:r w:rsidRPr="00FC2A33">
        <w:rPr>
          <w:i/>
          <w:iCs/>
          <w:sz w:val="24"/>
          <w:szCs w:val="24"/>
        </w:rPr>
        <w:t>system</w:t>
      </w:r>
      <w:r w:rsidRPr="00FC2A33">
        <w:rPr>
          <w:sz w:val="24"/>
          <w:szCs w:val="24"/>
        </w:rPr>
        <w:t xml:space="preserve"> or </w:t>
      </w:r>
      <w:r w:rsidRPr="00FC2A33">
        <w:rPr>
          <w:i/>
          <w:iCs/>
          <w:sz w:val="24"/>
          <w:szCs w:val="24"/>
        </w:rPr>
        <w:t>application</w:t>
      </w:r>
      <w:r w:rsidRPr="00FC2A33">
        <w:rPr>
          <w:sz w:val="24"/>
          <w:szCs w:val="24"/>
        </w:rPr>
        <w:t>. The</w:t>
      </w:r>
      <w:r w:rsidR="00054D18" w:rsidRPr="00FC2A33">
        <w:rPr>
          <w:sz w:val="24"/>
          <w:szCs w:val="24"/>
        </w:rPr>
        <w:t xml:space="preserve"> system being created during this project</w:t>
      </w:r>
      <w:r w:rsidR="00EA55FC" w:rsidRPr="00FC2A33">
        <w:rPr>
          <w:sz w:val="24"/>
          <w:szCs w:val="24"/>
        </w:rPr>
        <w:t xml:space="preserve"> will fit the requirement of being an information system.</w:t>
      </w:r>
      <w:r w:rsidR="00D559F4" w:rsidRPr="00FC2A33">
        <w:rPr>
          <w:sz w:val="24"/>
          <w:szCs w:val="24"/>
        </w:rPr>
        <w:t xml:space="preserve"> Furthermore, this system will be a query-</w:t>
      </w:r>
      <w:r w:rsidR="00054D18" w:rsidRPr="00FC2A33">
        <w:rPr>
          <w:sz w:val="24"/>
          <w:szCs w:val="24"/>
        </w:rPr>
        <w:t>based</w:t>
      </w:r>
      <w:r w:rsidR="00D559F4" w:rsidRPr="00FC2A33">
        <w:rPr>
          <w:sz w:val="24"/>
          <w:szCs w:val="24"/>
        </w:rPr>
        <w:t xml:space="preserve"> information s</w:t>
      </w:r>
      <w:r w:rsidR="00054D18" w:rsidRPr="00FC2A33">
        <w:rPr>
          <w:sz w:val="24"/>
          <w:szCs w:val="24"/>
        </w:rPr>
        <w:t xml:space="preserve">ystem that will be used for the tracking and monitoring of </w:t>
      </w:r>
      <w:r w:rsidR="00A110EE">
        <w:rPr>
          <w:sz w:val="24"/>
          <w:szCs w:val="24"/>
        </w:rPr>
        <w:t xml:space="preserve">a user’s </w:t>
      </w:r>
      <w:r w:rsidR="00054D18" w:rsidRPr="00FC2A33">
        <w:rPr>
          <w:sz w:val="24"/>
          <w:szCs w:val="24"/>
        </w:rPr>
        <w:t>fin</w:t>
      </w:r>
      <w:r w:rsidR="00D559F4" w:rsidRPr="00FC2A33">
        <w:rPr>
          <w:sz w:val="24"/>
          <w:szCs w:val="24"/>
        </w:rPr>
        <w:t xml:space="preserve">ancial information. </w:t>
      </w:r>
    </w:p>
    <w:p w14:paraId="2FC8C10F" w14:textId="42D84D08" w:rsidR="00EA55FC" w:rsidRPr="00FC2A33" w:rsidRDefault="00EA55FC" w:rsidP="00EA55FC">
      <w:pPr>
        <w:pStyle w:val="Heading3"/>
      </w:pPr>
      <w:r w:rsidRPr="00FC2A33">
        <w:t xml:space="preserve">1.2.1 Product Purpose </w:t>
      </w:r>
    </w:p>
    <w:p w14:paraId="575DD027" w14:textId="288356AE" w:rsidR="00EA55FC" w:rsidRPr="00FC2A33" w:rsidRDefault="00EA55FC" w:rsidP="00D06E2A">
      <w:pPr>
        <w:rPr>
          <w:sz w:val="24"/>
          <w:szCs w:val="24"/>
        </w:rPr>
      </w:pPr>
      <w:r w:rsidRPr="00FC2A33">
        <w:rPr>
          <w:sz w:val="24"/>
          <w:szCs w:val="24"/>
        </w:rPr>
        <w:t xml:space="preserve"> The purpose of designing such a system is too ease the stress burden that most people face when they are trying to manage their finances. Our team believes that having an account that a user can open and then have access to </w:t>
      </w:r>
      <w:r w:rsidR="00A110EE">
        <w:rPr>
          <w:sz w:val="24"/>
          <w:szCs w:val="24"/>
        </w:rPr>
        <w:t xml:space="preserve">nearly </w:t>
      </w:r>
      <w:r w:rsidRPr="00FC2A33">
        <w:rPr>
          <w:sz w:val="24"/>
          <w:szCs w:val="24"/>
        </w:rPr>
        <w:t xml:space="preserve">every important piece of financial will </w:t>
      </w:r>
      <w:r w:rsidR="005C2C54" w:rsidRPr="00FC2A33">
        <w:rPr>
          <w:sz w:val="24"/>
          <w:szCs w:val="24"/>
        </w:rPr>
        <w:t>give certainty in a world filled with uncertainties</w:t>
      </w:r>
      <w:r w:rsidR="00A110EE">
        <w:rPr>
          <w:sz w:val="24"/>
          <w:szCs w:val="24"/>
        </w:rPr>
        <w:t xml:space="preserve">, hence the name </w:t>
      </w:r>
      <w:r w:rsidR="00A110EE" w:rsidRPr="00A110EE">
        <w:rPr>
          <w:i/>
          <w:iCs/>
          <w:sz w:val="24"/>
          <w:szCs w:val="24"/>
        </w:rPr>
        <w:t>Money Hub</w:t>
      </w:r>
      <w:r w:rsidR="00A110EE">
        <w:rPr>
          <w:i/>
          <w:iCs/>
          <w:sz w:val="24"/>
          <w:szCs w:val="24"/>
        </w:rPr>
        <w:t>.</w:t>
      </w:r>
    </w:p>
    <w:p w14:paraId="3A60281B" w14:textId="2CF4177E" w:rsidR="00EA55FC" w:rsidRPr="00FC2A33" w:rsidRDefault="00EA55FC" w:rsidP="00EA55FC">
      <w:pPr>
        <w:pStyle w:val="Heading3"/>
      </w:pPr>
      <w:r w:rsidRPr="00FC2A33">
        <w:t>1.2.2 Product Scope</w:t>
      </w:r>
    </w:p>
    <w:p w14:paraId="634B9C23" w14:textId="76DE9BB8" w:rsidR="00143AC2" w:rsidRPr="00FC2A33" w:rsidRDefault="00D559F4" w:rsidP="00D06E2A">
      <w:pPr>
        <w:rPr>
          <w:sz w:val="24"/>
          <w:szCs w:val="24"/>
        </w:rPr>
      </w:pPr>
      <w:r w:rsidRPr="00FC2A33">
        <w:rPr>
          <w:sz w:val="24"/>
          <w:szCs w:val="24"/>
        </w:rPr>
        <w:t>The scope of the project is to give a user a snapshot of the</w:t>
      </w:r>
      <w:r w:rsidR="00010B06">
        <w:rPr>
          <w:sz w:val="24"/>
          <w:szCs w:val="24"/>
        </w:rPr>
        <w:t>ir</w:t>
      </w:r>
      <w:r w:rsidRPr="00FC2A33">
        <w:rPr>
          <w:sz w:val="24"/>
          <w:szCs w:val="24"/>
        </w:rPr>
        <w:t xml:space="preserve"> finances all in a single place. This means that the user will be able to see their net</w:t>
      </w:r>
      <w:r w:rsidR="00143AC2" w:rsidRPr="00FC2A33">
        <w:rPr>
          <w:sz w:val="24"/>
          <w:szCs w:val="24"/>
        </w:rPr>
        <w:t xml:space="preserve"> </w:t>
      </w:r>
      <w:r w:rsidRPr="00FC2A33">
        <w:rPr>
          <w:sz w:val="24"/>
          <w:szCs w:val="24"/>
        </w:rPr>
        <w:t>worth,</w:t>
      </w:r>
      <w:r w:rsidR="003E20A7">
        <w:rPr>
          <w:sz w:val="24"/>
          <w:szCs w:val="24"/>
        </w:rPr>
        <w:t xml:space="preserve"> checking &amp; savings account balances</w:t>
      </w:r>
      <w:r w:rsidRPr="00FC2A33">
        <w:rPr>
          <w:sz w:val="24"/>
          <w:szCs w:val="24"/>
        </w:rPr>
        <w:t xml:space="preserve">, </w:t>
      </w:r>
      <w:r w:rsidR="003E20A7">
        <w:rPr>
          <w:sz w:val="24"/>
          <w:szCs w:val="24"/>
        </w:rPr>
        <w:t xml:space="preserve">remaining </w:t>
      </w:r>
      <w:r w:rsidR="00010B06">
        <w:rPr>
          <w:sz w:val="24"/>
          <w:szCs w:val="24"/>
        </w:rPr>
        <w:t xml:space="preserve">loan </w:t>
      </w:r>
      <w:r w:rsidR="003E20A7">
        <w:rPr>
          <w:sz w:val="24"/>
          <w:szCs w:val="24"/>
        </w:rPr>
        <w:t>debt</w:t>
      </w:r>
      <w:r w:rsidRPr="00FC2A33">
        <w:rPr>
          <w:sz w:val="24"/>
          <w:szCs w:val="24"/>
        </w:rPr>
        <w:t>, and many more useful pieces of information</w:t>
      </w:r>
      <w:r w:rsidR="003E20A7">
        <w:rPr>
          <w:sz w:val="24"/>
          <w:szCs w:val="24"/>
        </w:rPr>
        <w:t xml:space="preserve"> and analytics</w:t>
      </w:r>
      <w:r w:rsidRPr="00FC2A33">
        <w:rPr>
          <w:sz w:val="24"/>
          <w:szCs w:val="24"/>
        </w:rPr>
        <w:t xml:space="preserve">. For example, </w:t>
      </w:r>
      <w:r w:rsidR="007D1E37" w:rsidRPr="00FC2A33">
        <w:rPr>
          <w:sz w:val="24"/>
          <w:szCs w:val="24"/>
        </w:rPr>
        <w:t>an</w:t>
      </w:r>
      <w:r w:rsidRPr="00FC2A33">
        <w:rPr>
          <w:sz w:val="24"/>
          <w:szCs w:val="24"/>
        </w:rPr>
        <w:t xml:space="preserve"> account within the application will be able to add their account information for a checking account they have with Capital One, loan information they have with Direct Loans, and finally an investment portfolio opened in </w:t>
      </w:r>
      <w:r w:rsidR="007D1E37" w:rsidRPr="00FC2A33">
        <w:rPr>
          <w:sz w:val="24"/>
          <w:szCs w:val="24"/>
        </w:rPr>
        <w:t>Robinhood. *</w:t>
      </w:r>
      <w:r w:rsidR="00143AC2" w:rsidRPr="00FC2A33">
        <w:rPr>
          <w:sz w:val="24"/>
          <w:szCs w:val="24"/>
        </w:rPr>
        <w:t>*</w:t>
      </w:r>
      <w:r w:rsidRPr="00FC2A33">
        <w:rPr>
          <w:sz w:val="24"/>
          <w:szCs w:val="24"/>
        </w:rPr>
        <w:t xml:space="preserve"> </w:t>
      </w:r>
    </w:p>
    <w:p w14:paraId="43302939" w14:textId="753D8A81" w:rsidR="00272B15" w:rsidRPr="00FC2A33" w:rsidRDefault="00143AC2" w:rsidP="00D06E2A">
      <w:pPr>
        <w:rPr>
          <w:sz w:val="24"/>
          <w:szCs w:val="24"/>
        </w:rPr>
      </w:pPr>
      <w:r w:rsidRPr="00FC2A33">
        <w:rPr>
          <w:sz w:val="24"/>
          <w:szCs w:val="24"/>
        </w:rPr>
        <w:lastRenderedPageBreak/>
        <w:t xml:space="preserve">The benefits of a financial hub that includes all this information is the accurate representation of a user’s net worth. Other applications that </w:t>
      </w:r>
      <w:r w:rsidR="00DE1361" w:rsidRPr="00FC2A33">
        <w:rPr>
          <w:sz w:val="24"/>
          <w:szCs w:val="24"/>
        </w:rPr>
        <w:t xml:space="preserve">generate your net worth do not include the user’s debts that may </w:t>
      </w:r>
      <w:r w:rsidR="00D367A0" w:rsidRPr="00FC2A33">
        <w:rPr>
          <w:sz w:val="24"/>
          <w:szCs w:val="24"/>
        </w:rPr>
        <w:t xml:space="preserve">be in </w:t>
      </w:r>
      <w:r w:rsidR="00DE1361" w:rsidRPr="00FC2A33">
        <w:rPr>
          <w:sz w:val="24"/>
          <w:szCs w:val="24"/>
        </w:rPr>
        <w:t xml:space="preserve">a separate account. </w:t>
      </w:r>
      <w:r w:rsidR="0044159F">
        <w:rPr>
          <w:sz w:val="24"/>
          <w:szCs w:val="24"/>
        </w:rPr>
        <w:t xml:space="preserve">Some limitations that will be highlighted in a later version of the report will be which accounts are eligible to be included in summary. </w:t>
      </w:r>
    </w:p>
    <w:p w14:paraId="49174BBF" w14:textId="19DB466B" w:rsidR="00143AC2" w:rsidRPr="00FC2A33" w:rsidRDefault="00143AC2" w:rsidP="00D06E2A">
      <w:pPr>
        <w:rPr>
          <w:i/>
          <w:iCs/>
          <w:sz w:val="24"/>
          <w:szCs w:val="24"/>
        </w:rPr>
      </w:pPr>
      <w:r w:rsidRPr="00FC2A33">
        <w:rPr>
          <w:sz w:val="24"/>
          <w:szCs w:val="24"/>
        </w:rPr>
        <w:t>**</w:t>
      </w:r>
      <w:r w:rsidRPr="00FC2A33">
        <w:rPr>
          <w:i/>
          <w:iCs/>
          <w:sz w:val="24"/>
          <w:szCs w:val="24"/>
        </w:rPr>
        <w:t>Disclaimer</w:t>
      </w:r>
      <w:r w:rsidR="000060F4" w:rsidRPr="00FC2A33">
        <w:rPr>
          <w:i/>
          <w:iCs/>
          <w:sz w:val="24"/>
          <w:szCs w:val="24"/>
        </w:rPr>
        <w:t xml:space="preserve"> - </w:t>
      </w:r>
      <w:r w:rsidRPr="00FC2A33">
        <w:rPr>
          <w:i/>
          <w:iCs/>
          <w:sz w:val="24"/>
          <w:szCs w:val="24"/>
        </w:rPr>
        <w:t xml:space="preserve">The company names used in this section are currently not affiliated with the Money Hub System and were just used as an example of what the scope of the project could include. </w:t>
      </w:r>
    </w:p>
    <w:p w14:paraId="0308663A" w14:textId="19AC8CD6" w:rsidR="00272B15" w:rsidRPr="00FC2A33" w:rsidRDefault="00272B15" w:rsidP="00F8274B">
      <w:pPr>
        <w:pStyle w:val="Heading1"/>
        <w:numPr>
          <w:ilvl w:val="0"/>
          <w:numId w:val="22"/>
        </w:numPr>
        <w:rPr>
          <w:sz w:val="24"/>
          <w:szCs w:val="24"/>
        </w:rPr>
      </w:pPr>
      <w:r w:rsidRPr="00FC2A33">
        <w:rPr>
          <w:sz w:val="24"/>
          <w:szCs w:val="24"/>
        </w:rPr>
        <w:t>Project Planning</w:t>
      </w:r>
    </w:p>
    <w:p w14:paraId="277503BE" w14:textId="1F56B564" w:rsidR="00D85118" w:rsidRPr="00FC2A33" w:rsidRDefault="00D85118" w:rsidP="00D85118">
      <w:pPr>
        <w:rPr>
          <w:sz w:val="24"/>
          <w:szCs w:val="24"/>
        </w:rPr>
      </w:pPr>
      <w:r w:rsidRPr="00FC2A33">
        <w:rPr>
          <w:sz w:val="24"/>
          <w:szCs w:val="24"/>
        </w:rPr>
        <w:t xml:space="preserve">Planning is </w:t>
      </w:r>
      <w:r w:rsidR="00F8274B" w:rsidRPr="00FC2A33">
        <w:rPr>
          <w:sz w:val="24"/>
          <w:szCs w:val="24"/>
        </w:rPr>
        <w:t>the first</w:t>
      </w:r>
      <w:r w:rsidRPr="00FC2A33">
        <w:rPr>
          <w:sz w:val="24"/>
          <w:szCs w:val="24"/>
        </w:rPr>
        <w:t xml:space="preserve"> </w:t>
      </w:r>
      <w:r w:rsidR="00F8274B" w:rsidRPr="00FC2A33">
        <w:rPr>
          <w:sz w:val="24"/>
          <w:szCs w:val="24"/>
        </w:rPr>
        <w:t>crucial</w:t>
      </w:r>
      <w:r w:rsidRPr="00FC2A33">
        <w:rPr>
          <w:sz w:val="24"/>
          <w:szCs w:val="24"/>
        </w:rPr>
        <w:t xml:space="preserve"> step in the development of the project</w:t>
      </w:r>
      <w:r w:rsidR="00F8274B" w:rsidRPr="00FC2A33">
        <w:rPr>
          <w:sz w:val="24"/>
          <w:szCs w:val="24"/>
        </w:rPr>
        <w:t>. The customer expects us to develop and present a schedule as well as a budget. In addition to the development of these items, the customer also expects us to operate as close to the bounds of these as possible.</w:t>
      </w:r>
    </w:p>
    <w:p w14:paraId="568FA37D" w14:textId="3DA82231" w:rsidR="00F8274B" w:rsidRPr="00FC2A33" w:rsidRDefault="00F8274B" w:rsidP="00F8274B">
      <w:pPr>
        <w:pStyle w:val="Heading2"/>
        <w:numPr>
          <w:ilvl w:val="1"/>
          <w:numId w:val="22"/>
        </w:numPr>
        <w:rPr>
          <w:rFonts w:eastAsiaTheme="minorEastAsia"/>
          <w:szCs w:val="24"/>
        </w:rPr>
      </w:pPr>
      <w:r w:rsidRPr="00FC2A33">
        <w:rPr>
          <w:rFonts w:eastAsiaTheme="minorEastAsia"/>
          <w:szCs w:val="24"/>
        </w:rPr>
        <w:t>Schedule</w:t>
      </w:r>
    </w:p>
    <w:p w14:paraId="3EA82DF9" w14:textId="77777777" w:rsidR="0018643C" w:rsidRDefault="00F8274B" w:rsidP="0018643C">
      <w:pPr>
        <w:rPr>
          <w:sz w:val="24"/>
          <w:szCs w:val="24"/>
        </w:rPr>
      </w:pPr>
      <w:r w:rsidRPr="00FC2A33">
        <w:rPr>
          <w:sz w:val="24"/>
          <w:szCs w:val="24"/>
        </w:rPr>
        <w:t xml:space="preserve">As stated in the project summary, the development of the project began mid-January and will continue through the beginning of May 2020. The development cycle for this prototype is quite short so the complexity of the prototype will need to be adjusted accordingly while still having </w:t>
      </w:r>
      <w:r w:rsidR="00595C9D" w:rsidRPr="00FC2A33">
        <w:rPr>
          <w:sz w:val="24"/>
          <w:szCs w:val="24"/>
        </w:rPr>
        <w:t>the expected</w:t>
      </w:r>
      <w:r w:rsidRPr="00FC2A33">
        <w:rPr>
          <w:sz w:val="24"/>
          <w:szCs w:val="24"/>
        </w:rPr>
        <w:t xml:space="preserve"> functionality. </w:t>
      </w:r>
    </w:p>
    <w:p w14:paraId="28928EF4" w14:textId="34860879" w:rsidR="00595C9D" w:rsidRPr="00FC2A33" w:rsidRDefault="0018643C" w:rsidP="0018643C">
      <w:pPr>
        <w:pStyle w:val="Heading3"/>
      </w:pPr>
      <w:r>
        <w:t xml:space="preserve">2.1.2 </w:t>
      </w:r>
      <w:r w:rsidR="00595C9D" w:rsidRPr="00FC2A33">
        <w:t>Milestones</w:t>
      </w:r>
      <w:r w:rsidR="006B39BA" w:rsidRPr="00FC2A33">
        <w:t xml:space="preserve"> </w:t>
      </w:r>
      <w:r w:rsidR="00595C9D" w:rsidRPr="00FC2A33">
        <w:t>and Deliverables</w:t>
      </w:r>
    </w:p>
    <w:p w14:paraId="559CB8E7" w14:textId="7D7185B5" w:rsidR="006B39BA" w:rsidRDefault="0018643C" w:rsidP="00595C9D">
      <w:pPr>
        <w:rPr>
          <w:sz w:val="24"/>
          <w:szCs w:val="24"/>
        </w:rPr>
      </w:pPr>
      <w:r>
        <w:rPr>
          <w:sz w:val="24"/>
          <w:szCs w:val="24"/>
        </w:rPr>
        <w:t xml:space="preserve">According to the team project specification in the syllabus for the course, there will be four deliveries as well as </w:t>
      </w:r>
      <w:r w:rsidR="0044159F">
        <w:rPr>
          <w:sz w:val="24"/>
          <w:szCs w:val="24"/>
        </w:rPr>
        <w:t>a</w:t>
      </w:r>
      <w:r>
        <w:rPr>
          <w:sz w:val="24"/>
          <w:szCs w:val="24"/>
        </w:rPr>
        <w:t xml:space="preserve"> final presentation that demonstrates a proof of concept for the pro</w:t>
      </w:r>
      <w:r w:rsidR="0044159F">
        <w:rPr>
          <w:sz w:val="24"/>
          <w:szCs w:val="24"/>
        </w:rPr>
        <w:t>ject.</w:t>
      </w:r>
    </w:p>
    <w:p w14:paraId="07235C21" w14:textId="19CA62AD" w:rsidR="0044159F" w:rsidRPr="00FC2A33" w:rsidRDefault="0044159F" w:rsidP="00595C9D">
      <w:pPr>
        <w:rPr>
          <w:sz w:val="24"/>
          <w:szCs w:val="24"/>
        </w:rPr>
      </w:pPr>
      <w:r>
        <w:rPr>
          <w:sz w:val="24"/>
          <w:szCs w:val="24"/>
        </w:rPr>
        <w:t>These deliveries are outlined in the following table:</w:t>
      </w:r>
    </w:p>
    <w:tbl>
      <w:tblPr>
        <w:tblStyle w:val="GridTable2"/>
        <w:tblW w:w="9990" w:type="dxa"/>
        <w:tblInd w:w="-666" w:type="dxa"/>
        <w:tblLayout w:type="fixed"/>
        <w:tblLook w:val="04A0" w:firstRow="1" w:lastRow="0" w:firstColumn="1" w:lastColumn="0" w:noHBand="0" w:noVBand="1"/>
      </w:tblPr>
      <w:tblGrid>
        <w:gridCol w:w="2070"/>
        <w:gridCol w:w="4860"/>
        <w:gridCol w:w="1710"/>
        <w:gridCol w:w="1350"/>
      </w:tblGrid>
      <w:tr w:rsidR="006B39BA" w:rsidRPr="00FC2A33" w14:paraId="260FEE0B" w14:textId="384562C9" w:rsidTr="00DB10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584801A5" w14:textId="4D3D3E4C" w:rsidR="006B39BA" w:rsidRPr="00FC2A33" w:rsidRDefault="00D367A0" w:rsidP="006B39BA">
            <w:pPr>
              <w:jc w:val="center"/>
              <w:rPr>
                <w:sz w:val="24"/>
                <w:szCs w:val="24"/>
              </w:rPr>
            </w:pPr>
            <w:r w:rsidRPr="00FC2A33">
              <w:rPr>
                <w:sz w:val="24"/>
                <w:szCs w:val="24"/>
              </w:rPr>
              <w:t>Milestone</w:t>
            </w:r>
          </w:p>
        </w:tc>
        <w:tc>
          <w:tcPr>
            <w:tcW w:w="4860" w:type="dxa"/>
          </w:tcPr>
          <w:p w14:paraId="5D74095B" w14:textId="59E22F24" w:rsidR="006B39BA" w:rsidRPr="00FC2A33" w:rsidRDefault="000060F4"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Deliverables</w:t>
            </w:r>
          </w:p>
        </w:tc>
        <w:tc>
          <w:tcPr>
            <w:tcW w:w="1710" w:type="dxa"/>
          </w:tcPr>
          <w:p w14:paraId="4797CFE9" w14:textId="4D76D4EB"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Started</w:t>
            </w:r>
          </w:p>
        </w:tc>
        <w:tc>
          <w:tcPr>
            <w:tcW w:w="1350" w:type="dxa"/>
          </w:tcPr>
          <w:p w14:paraId="58EB7C01" w14:textId="4B5842A6"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Due</w:t>
            </w:r>
          </w:p>
        </w:tc>
      </w:tr>
      <w:tr w:rsidR="006B39BA" w:rsidRPr="00FC2A33" w14:paraId="2A463E71" w14:textId="5D011B09" w:rsidTr="00DB1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4C2BF203" w14:textId="732CE53B" w:rsidR="006B39BA" w:rsidRPr="00FC2A33" w:rsidRDefault="00595C9D" w:rsidP="006B39BA">
            <w:pPr>
              <w:rPr>
                <w:sz w:val="24"/>
                <w:szCs w:val="24"/>
              </w:rPr>
            </w:pPr>
            <w:r w:rsidRPr="00FC2A33">
              <w:rPr>
                <w:sz w:val="24"/>
                <w:szCs w:val="24"/>
              </w:rPr>
              <w:t>Delivery I</w:t>
            </w:r>
          </w:p>
        </w:tc>
        <w:tc>
          <w:tcPr>
            <w:tcW w:w="4860" w:type="dxa"/>
          </w:tcPr>
          <w:p w14:paraId="1BEB4C3D" w14:textId="3E68F9F6"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Cost &amp; Effort Estimation </w:t>
            </w:r>
          </w:p>
          <w:p w14:paraId="05F7C658" w14:textId="083E488B"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Project &amp; Product </w:t>
            </w:r>
            <w:r w:rsidR="00FC2A33">
              <w:rPr>
                <w:sz w:val="24"/>
                <w:szCs w:val="24"/>
              </w:rPr>
              <w:t>Specification</w:t>
            </w:r>
          </w:p>
          <w:p w14:paraId="4CF04B02" w14:textId="2B6B1F52" w:rsidR="00595C9D" w:rsidRPr="00FC2A33" w:rsidRDefault="000060F4"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Schedule</w:t>
            </w:r>
          </w:p>
        </w:tc>
        <w:tc>
          <w:tcPr>
            <w:tcW w:w="1710" w:type="dxa"/>
          </w:tcPr>
          <w:p w14:paraId="397A7779" w14:textId="15EE1925"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2/18/2020</w:t>
            </w:r>
          </w:p>
        </w:tc>
        <w:tc>
          <w:tcPr>
            <w:tcW w:w="1350" w:type="dxa"/>
          </w:tcPr>
          <w:p w14:paraId="0E771EF6" w14:textId="163A76FA"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2/24/2020</w:t>
            </w:r>
          </w:p>
        </w:tc>
      </w:tr>
      <w:tr w:rsidR="0018643C" w:rsidRPr="00FC2A33" w14:paraId="573EE526" w14:textId="77777777" w:rsidTr="00DB10BD">
        <w:tc>
          <w:tcPr>
            <w:cnfStyle w:val="001000000000" w:firstRow="0" w:lastRow="0" w:firstColumn="1" w:lastColumn="0" w:oddVBand="0" w:evenVBand="0" w:oddHBand="0" w:evenHBand="0" w:firstRowFirstColumn="0" w:firstRowLastColumn="0" w:lastRowFirstColumn="0" w:lastRowLastColumn="0"/>
            <w:tcW w:w="2070" w:type="dxa"/>
          </w:tcPr>
          <w:p w14:paraId="2CF19EED" w14:textId="26D22198" w:rsidR="0018643C" w:rsidRPr="00FC2A33" w:rsidRDefault="0018643C" w:rsidP="006B39BA">
            <w:pPr>
              <w:rPr>
                <w:sz w:val="24"/>
                <w:szCs w:val="24"/>
              </w:rPr>
            </w:pPr>
            <w:r>
              <w:rPr>
                <w:sz w:val="24"/>
                <w:szCs w:val="24"/>
              </w:rPr>
              <w:t>Delivery II</w:t>
            </w:r>
          </w:p>
        </w:tc>
        <w:tc>
          <w:tcPr>
            <w:tcW w:w="4860" w:type="dxa"/>
          </w:tcPr>
          <w:p w14:paraId="233497C8" w14:textId="77777777" w:rsidR="0018643C" w:rsidRDefault="0018643C"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Plan Documentation</w:t>
            </w:r>
          </w:p>
          <w:p w14:paraId="4C6AC031" w14:textId="4B8539CB" w:rsidR="007D1E37" w:rsidRPr="00FC2A33" w:rsidRDefault="007D1E37"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Requirements Specification</w:t>
            </w:r>
          </w:p>
        </w:tc>
        <w:tc>
          <w:tcPr>
            <w:tcW w:w="1710" w:type="dxa"/>
          </w:tcPr>
          <w:p w14:paraId="365BE654" w14:textId="1BE6C6F6"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2/18</w:t>
            </w:r>
          </w:p>
        </w:tc>
        <w:tc>
          <w:tcPr>
            <w:tcW w:w="1350" w:type="dxa"/>
          </w:tcPr>
          <w:p w14:paraId="7E9FE5C6" w14:textId="306F1F49"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3/24/2020</w:t>
            </w:r>
          </w:p>
        </w:tc>
      </w:tr>
      <w:tr w:rsidR="006B39BA" w:rsidRPr="00FC2A33" w14:paraId="6748EEE1" w14:textId="0AEB6C0F" w:rsidTr="00DB1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63D63497" w14:textId="67CC195C" w:rsidR="006B39BA" w:rsidRPr="00FC2A33" w:rsidRDefault="00595C9D" w:rsidP="006B39BA">
            <w:pPr>
              <w:rPr>
                <w:sz w:val="24"/>
                <w:szCs w:val="24"/>
              </w:rPr>
            </w:pPr>
            <w:r w:rsidRPr="00FC2A33">
              <w:rPr>
                <w:sz w:val="24"/>
                <w:szCs w:val="24"/>
              </w:rPr>
              <w:t xml:space="preserve">Delivery </w:t>
            </w:r>
            <w:r w:rsidR="0018643C">
              <w:rPr>
                <w:sz w:val="24"/>
                <w:szCs w:val="24"/>
              </w:rPr>
              <w:t>III</w:t>
            </w:r>
          </w:p>
        </w:tc>
        <w:tc>
          <w:tcPr>
            <w:tcW w:w="4860" w:type="dxa"/>
          </w:tcPr>
          <w:p w14:paraId="2BAC5FE5" w14:textId="213CDC50" w:rsidR="006B39BA" w:rsidRPr="00FC2A33" w:rsidRDefault="00AB6CA1" w:rsidP="00AB6CA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Sof</w:t>
            </w:r>
            <w:r w:rsidR="00FC2A33" w:rsidRPr="00FC2A33">
              <w:rPr>
                <w:sz w:val="24"/>
                <w:szCs w:val="24"/>
              </w:rPr>
              <w:t>tware Design Documentation</w:t>
            </w:r>
          </w:p>
        </w:tc>
        <w:tc>
          <w:tcPr>
            <w:tcW w:w="1710" w:type="dxa"/>
          </w:tcPr>
          <w:p w14:paraId="0EE7A245" w14:textId="4CEBEA89"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049D20C4" w14:textId="23F74A48"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4/23/2020</w:t>
            </w:r>
          </w:p>
        </w:tc>
      </w:tr>
      <w:tr w:rsidR="006B39BA" w:rsidRPr="00FC2A33" w14:paraId="3861CA0C" w14:textId="1AFEC437" w:rsidTr="00DB10BD">
        <w:tc>
          <w:tcPr>
            <w:cnfStyle w:val="001000000000" w:firstRow="0" w:lastRow="0" w:firstColumn="1" w:lastColumn="0" w:oddVBand="0" w:evenVBand="0" w:oddHBand="0" w:evenHBand="0" w:firstRowFirstColumn="0" w:firstRowLastColumn="0" w:lastRowFirstColumn="0" w:lastRowLastColumn="0"/>
            <w:tcW w:w="2070" w:type="dxa"/>
          </w:tcPr>
          <w:p w14:paraId="74012851" w14:textId="25F6C525" w:rsidR="00D367A0" w:rsidRPr="00FC2A33" w:rsidRDefault="009D1E9D" w:rsidP="006B39BA">
            <w:pPr>
              <w:rPr>
                <w:b w:val="0"/>
                <w:bCs w:val="0"/>
                <w:sz w:val="24"/>
                <w:szCs w:val="24"/>
              </w:rPr>
            </w:pPr>
            <w:r>
              <w:rPr>
                <w:sz w:val="24"/>
                <w:szCs w:val="24"/>
              </w:rPr>
              <w:t>Delivery IV</w:t>
            </w:r>
          </w:p>
        </w:tc>
        <w:tc>
          <w:tcPr>
            <w:tcW w:w="4860" w:type="dxa"/>
          </w:tcPr>
          <w:p w14:paraId="6DF054D1" w14:textId="77777777" w:rsidR="006B39BA"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Software Test Documentation</w:t>
            </w:r>
          </w:p>
          <w:p w14:paraId="6B74B1EB" w14:textId="62CACB04" w:rsidR="00D367A0"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Project Source Code</w:t>
            </w:r>
          </w:p>
        </w:tc>
        <w:tc>
          <w:tcPr>
            <w:tcW w:w="1710" w:type="dxa"/>
          </w:tcPr>
          <w:p w14:paraId="575B1A89" w14:textId="5D15E60A" w:rsidR="00FC2A33" w:rsidRDefault="00FC2A33"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14:paraId="76DA865E" w14:textId="772EBED0"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1/18/2020</w:t>
            </w:r>
          </w:p>
        </w:tc>
        <w:tc>
          <w:tcPr>
            <w:tcW w:w="1350" w:type="dxa"/>
          </w:tcPr>
          <w:p w14:paraId="3ABA309F" w14:textId="5DBD2516"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5/14/2020</w:t>
            </w:r>
          </w:p>
        </w:tc>
      </w:tr>
      <w:tr w:rsidR="00D367A0" w:rsidRPr="00FC2A33" w14:paraId="669666A6" w14:textId="77777777" w:rsidTr="00DB1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14:paraId="3A3C20D1" w14:textId="79F4E1E0" w:rsidR="00D367A0" w:rsidRPr="00FC2A33" w:rsidRDefault="00752624" w:rsidP="006B39BA">
            <w:pPr>
              <w:rPr>
                <w:sz w:val="24"/>
                <w:szCs w:val="24"/>
              </w:rPr>
            </w:pPr>
            <w:r>
              <w:rPr>
                <w:sz w:val="24"/>
                <w:szCs w:val="24"/>
              </w:rPr>
              <w:t>Demonstration</w:t>
            </w:r>
          </w:p>
        </w:tc>
        <w:tc>
          <w:tcPr>
            <w:tcW w:w="4860" w:type="dxa"/>
          </w:tcPr>
          <w:p w14:paraId="2FC3D1C3" w14:textId="21972757" w:rsidR="00FC2A33" w:rsidRPr="00FC2A33" w:rsidRDefault="00FC2A33" w:rsidP="00FC2A3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PowerPoint Presentation</w:t>
            </w:r>
          </w:p>
        </w:tc>
        <w:tc>
          <w:tcPr>
            <w:tcW w:w="1710" w:type="dxa"/>
          </w:tcPr>
          <w:p w14:paraId="0652E588" w14:textId="152AB70A" w:rsidR="00D367A0"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353C5505" w14:textId="2E6C1752" w:rsidR="00D367A0" w:rsidRPr="00FC2A33" w:rsidRDefault="00D367A0"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5/5/2020-5/7/2020</w:t>
            </w:r>
          </w:p>
        </w:tc>
      </w:tr>
    </w:tbl>
    <w:p w14:paraId="4401FB63" w14:textId="1537A3C5" w:rsidR="000D3009" w:rsidRPr="00FB581B" w:rsidRDefault="00705C86" w:rsidP="0044159F">
      <w:pPr>
        <w:ind w:left="720"/>
        <w:rPr>
          <w:i/>
          <w:iCs/>
          <w:sz w:val="24"/>
          <w:szCs w:val="24"/>
        </w:rPr>
      </w:pPr>
      <w:r w:rsidRPr="00705C86">
        <w:t xml:space="preserve"> </w:t>
      </w:r>
      <w:r w:rsidR="0018643C">
        <w:rPr>
          <w:sz w:val="24"/>
          <w:szCs w:val="24"/>
        </w:rPr>
        <w:t>*</w:t>
      </w:r>
      <w:r w:rsidR="0018643C">
        <w:rPr>
          <w:i/>
          <w:iCs/>
          <w:sz w:val="24"/>
          <w:szCs w:val="24"/>
        </w:rPr>
        <w:t>The deliverables past the first are subject to change due to possible changes to the syllabus as well as possible changes communicated during class.</w:t>
      </w:r>
    </w:p>
    <w:p w14:paraId="565E5F0B" w14:textId="17E4B652" w:rsidR="00FB581B" w:rsidRDefault="00D60B5D" w:rsidP="00FB581B">
      <w:r w:rsidRPr="00D60B5D">
        <w:lastRenderedPageBreak/>
        <w:drawing>
          <wp:anchor distT="0" distB="0" distL="114300" distR="114300" simplePos="0" relativeHeight="251658240" behindDoc="1" locked="0" layoutInCell="1" allowOverlap="1" wp14:anchorId="590DCDAF" wp14:editId="43B28005">
            <wp:simplePos x="0" y="0"/>
            <wp:positionH relativeFrom="column">
              <wp:posOffset>-643207</wp:posOffset>
            </wp:positionH>
            <wp:positionV relativeFrom="paragraph">
              <wp:posOffset>1151458</wp:posOffset>
            </wp:positionV>
            <wp:extent cx="6863715" cy="1207135"/>
            <wp:effectExtent l="0" t="0" r="0" b="0"/>
            <wp:wrapTight wrapText="bothSides">
              <wp:wrapPolygon edited="0">
                <wp:start x="0" y="0"/>
                <wp:lineTo x="0" y="21134"/>
                <wp:lineTo x="21522" y="21134"/>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63715" cy="1207135"/>
                    </a:xfrm>
                    <a:prstGeom prst="rect">
                      <a:avLst/>
                    </a:prstGeom>
                  </pic:spPr>
                </pic:pic>
              </a:graphicData>
            </a:graphic>
            <wp14:sizeRelH relativeFrom="margin">
              <wp14:pctWidth>0</wp14:pctWidth>
            </wp14:sizeRelH>
            <wp14:sizeRelV relativeFrom="margin">
              <wp14:pctHeight>0</wp14:pctHeight>
            </wp14:sizeRelV>
          </wp:anchor>
        </w:drawing>
      </w:r>
      <w:r w:rsidR="0044159F">
        <w:t xml:space="preserve">A visualization of the deliveries </w:t>
      </w:r>
      <w:r w:rsidR="00AC4CEF">
        <w:t xml:space="preserve">is laid out in the following table. The </w:t>
      </w:r>
      <w:r w:rsidR="009709D5">
        <w:t xml:space="preserve">green section includes preliminary instruction for the project as well as the brainstorming period for the project. The gold sections are the </w:t>
      </w:r>
      <w:r w:rsidR="00AD201D">
        <w:t xml:space="preserve">areas where the team will be </w:t>
      </w:r>
      <w:r w:rsidR="00600620">
        <w:t xml:space="preserve">focused on </w:t>
      </w:r>
      <w:r w:rsidR="00744690">
        <w:t xml:space="preserve">assembling a deliverable option to the customer. The blue section represents the continual design, development, and testing that </w:t>
      </w:r>
      <w:r w:rsidR="00C6107A">
        <w:t xml:space="preserve">is associated with the Agile </w:t>
      </w:r>
      <w:r w:rsidR="002F13B9">
        <w:t>software development life cycle.</w:t>
      </w:r>
      <w:r w:rsidR="00023F27">
        <w:t xml:space="preserve"> Finally, the </w:t>
      </w:r>
      <w:r w:rsidR="00C60534">
        <w:t xml:space="preserve">orange section indicates the deadline for the </w:t>
      </w:r>
      <w:r w:rsidR="00022BB9">
        <w:t>presentation.</w:t>
      </w:r>
      <w:r w:rsidRPr="00D60B5D">
        <w:rPr>
          <w:noProof/>
        </w:rPr>
        <w:t xml:space="preserve"> </w:t>
      </w:r>
    </w:p>
    <w:p w14:paraId="74467949" w14:textId="2046C774" w:rsidR="00272B15" w:rsidRPr="00FC2A33" w:rsidRDefault="00F8274B" w:rsidP="00BF1979">
      <w:pPr>
        <w:pStyle w:val="Heading2"/>
        <w:rPr>
          <w:szCs w:val="24"/>
        </w:rPr>
      </w:pPr>
      <w:r w:rsidRPr="00FC2A33">
        <w:rPr>
          <w:szCs w:val="24"/>
        </w:rPr>
        <w:t xml:space="preserve">2.2 </w:t>
      </w:r>
      <w:r w:rsidR="00590FD4" w:rsidRPr="00FC2A33">
        <w:rPr>
          <w:szCs w:val="24"/>
        </w:rPr>
        <w:t>Estimation</w:t>
      </w:r>
    </w:p>
    <w:p w14:paraId="1DF31C8C" w14:textId="5E293506" w:rsidR="00FC2A33" w:rsidRPr="00FC2A33" w:rsidRDefault="00FC2A33" w:rsidP="00FC2A33">
      <w:pPr>
        <w:pStyle w:val="Heading3"/>
      </w:pPr>
      <w:r w:rsidRPr="00FC2A33">
        <w:t xml:space="preserve">2.2.1 </w:t>
      </w:r>
      <w:r w:rsidR="00A03B58">
        <w:t>Effort</w:t>
      </w:r>
      <w:r w:rsidRPr="00FC2A33">
        <w:t xml:space="preserve"> Estimation</w:t>
      </w:r>
    </w:p>
    <w:p w14:paraId="4EA7EAE5" w14:textId="544390AF" w:rsidR="00590FD4" w:rsidRPr="00FC2A33" w:rsidRDefault="00590FD4" w:rsidP="00272B15">
      <w:pPr>
        <w:rPr>
          <w:sz w:val="24"/>
          <w:szCs w:val="24"/>
        </w:rPr>
      </w:pPr>
      <w:r w:rsidRPr="00FC2A33">
        <w:rPr>
          <w:sz w:val="24"/>
          <w:szCs w:val="24"/>
        </w:rPr>
        <w:t>A COCOMO II early design model was used to calculate the time frame for project completion, as well as the dollar price.</w:t>
      </w:r>
      <w:r w:rsidR="00A123F4" w:rsidRPr="00FC2A33">
        <w:rPr>
          <w:sz w:val="24"/>
          <w:szCs w:val="24"/>
        </w:rPr>
        <w:t xml:space="preserve"> The purpose of these estimations is so that the development has a set budget. Additionally, the time estimation will be used during the design phase to know what features will be able to be developed before the final delivery. </w:t>
      </w:r>
    </w:p>
    <w:p w14:paraId="1AEB2A09" w14:textId="77777777" w:rsidR="00590FD4" w:rsidRPr="00FC2A33" w:rsidRDefault="00590FD4" w:rsidP="00272B15">
      <w:pPr>
        <w:rPr>
          <w:rFonts w:eastAsiaTheme="minorEastAsia"/>
          <w:sz w:val="24"/>
          <w:szCs w:val="24"/>
        </w:rPr>
      </w:pPr>
      <m:oMathPara>
        <m:oMath>
          <m:r>
            <w:rPr>
              <w:rFonts w:ascii="Cambria Math" w:hAnsi="Cambria Math"/>
              <w:sz w:val="24"/>
              <w:szCs w:val="24"/>
            </w:rPr>
            <m:t>Effort=A*</m:t>
          </m:r>
          <m:sSup>
            <m:sSupPr>
              <m:ctrlPr>
                <w:rPr>
                  <w:rFonts w:ascii="Cambria Math" w:hAnsi="Cambria Math"/>
                  <w:i/>
                  <w:sz w:val="24"/>
                  <w:szCs w:val="24"/>
                </w:rPr>
              </m:ctrlPr>
            </m:sSupPr>
            <m:e>
              <m:r>
                <w:rPr>
                  <w:rFonts w:ascii="Cambria Math" w:hAnsi="Cambria Math"/>
                  <w:sz w:val="24"/>
                  <w:szCs w:val="24"/>
                </w:rPr>
                <m:t>size</m:t>
              </m:r>
            </m:e>
            <m:sup>
              <m:r>
                <w:rPr>
                  <w:rFonts w:ascii="Cambria Math" w:hAnsi="Cambria Math"/>
                  <w:sz w:val="24"/>
                  <w:szCs w:val="24"/>
                </w:rPr>
                <m:t>B</m:t>
              </m:r>
            </m:sup>
          </m:sSup>
          <m:r>
            <w:rPr>
              <w:rFonts w:ascii="Cambria Math" w:hAnsi="Cambria Math"/>
              <w:sz w:val="24"/>
              <w:szCs w:val="24"/>
            </w:rPr>
            <m:t>*M</m:t>
          </m:r>
        </m:oMath>
      </m:oMathPara>
    </w:p>
    <w:p w14:paraId="4AB862C0" w14:textId="77777777" w:rsidR="00590FD4" w:rsidRPr="00FC2A33" w:rsidRDefault="00590FD4" w:rsidP="00272B15">
      <w:pPr>
        <w:rPr>
          <w:rFonts w:eastAsiaTheme="minorEastAsia"/>
          <w:sz w:val="24"/>
          <w:szCs w:val="24"/>
        </w:rPr>
      </w:pPr>
      <w:r w:rsidRPr="00FC2A33">
        <w:rPr>
          <w:rFonts w:eastAsiaTheme="minorEastAsia"/>
          <w:sz w:val="24"/>
          <w:szCs w:val="24"/>
        </w:rPr>
        <w:t>In this equation, Effort is measured in person months, A is a constant of 2.94, B is the complexity factor ranging between 1.01 and 1.24, and M is a multiplier which considers reliability and complexity of the product (RCPX), reuse of the product (RUSE), difficulty of the platform (PDIF), experience of the personnel (PREX), the capability of the personnel (PERS), required schedule (SCHED), and pers</w:t>
      </w:r>
      <w:r w:rsidR="00225E9E" w:rsidRPr="00FC2A33">
        <w:rPr>
          <w:rFonts w:eastAsiaTheme="minorEastAsia"/>
          <w:sz w:val="24"/>
          <w:szCs w:val="24"/>
        </w:rPr>
        <w:t>onnel support facilities (FCIL), and size is measured in thousands of lines of code.</w:t>
      </w:r>
    </w:p>
    <w:p w14:paraId="1EB14488" w14:textId="689581DB" w:rsidR="00EA02C1" w:rsidRPr="00FC2A33" w:rsidRDefault="00EA02C1" w:rsidP="00EA02C1">
      <w:pPr>
        <w:rPr>
          <w:rFonts w:eastAsiaTheme="minorEastAsia"/>
          <w:sz w:val="24"/>
          <w:szCs w:val="24"/>
        </w:rPr>
      </w:pPr>
      <m:oMathPara>
        <m:oMath>
          <m:r>
            <w:rPr>
              <w:rFonts w:ascii="Cambria Math" w:eastAsiaTheme="minorEastAsia" w:hAnsi="Cambria Math"/>
              <w:sz w:val="24"/>
              <w:szCs w:val="24"/>
            </w:rPr>
            <m:t>M=RCPX*RUSE*PDIF*PREX*PERS*SCED*FCIL=0.123</m:t>
          </m:r>
        </m:oMath>
      </m:oMathPara>
    </w:p>
    <w:p w14:paraId="119ED4A6" w14:textId="77777777" w:rsidR="00EA02C1" w:rsidRPr="00FC2A33" w:rsidRDefault="00EA02C1" w:rsidP="00272B15">
      <w:pPr>
        <w:rPr>
          <w:rFonts w:eastAsiaTheme="minorEastAsia"/>
          <w:sz w:val="24"/>
          <w:szCs w:val="24"/>
        </w:rPr>
      </w:pPr>
      <w:r w:rsidRPr="00FC2A33">
        <w:rPr>
          <w:rFonts w:eastAsiaTheme="minorEastAsia"/>
          <w:sz w:val="24"/>
          <w:szCs w:val="24"/>
        </w:rPr>
        <w:t>Factors for M:</w:t>
      </w:r>
    </w:p>
    <w:p w14:paraId="1550A379" w14:textId="467608C3" w:rsidR="00EA02C1" w:rsidRPr="00FC2A33" w:rsidRDefault="00EA02C1" w:rsidP="00272B15">
      <w:pPr>
        <w:rPr>
          <w:rFonts w:eastAsiaTheme="minorEastAsia"/>
          <w:sz w:val="24"/>
          <w:szCs w:val="24"/>
        </w:rPr>
      </w:pPr>
      <m:oMathPara>
        <m:oMath>
          <m:r>
            <w:rPr>
              <w:rFonts w:ascii="Cambria Math" w:hAnsi="Cambria Math"/>
              <w:sz w:val="24"/>
              <w:szCs w:val="24"/>
            </w:rPr>
            <m:t>RCPX=0.85</m:t>
          </m:r>
          <m:r>
            <m:rPr>
              <m:sty m:val="p"/>
            </m:rPr>
            <w:rPr>
              <w:rFonts w:ascii="Cambria Math" w:hAnsi="Cambria Math"/>
              <w:sz w:val="24"/>
              <w:szCs w:val="24"/>
            </w:rPr>
            <w:br/>
          </m:r>
        </m:oMath>
        <m:oMath>
          <m:r>
            <w:rPr>
              <w:rFonts w:ascii="Cambria Math" w:eastAsiaTheme="minorEastAsia" w:hAnsi="Cambria Math"/>
              <w:sz w:val="24"/>
              <w:szCs w:val="24"/>
            </w:rPr>
            <m:t>RUSE=0.75</m:t>
          </m:r>
          <m:r>
            <m:rPr>
              <m:sty m:val="p"/>
            </m:rPr>
            <w:rPr>
              <w:rFonts w:ascii="Cambria Math" w:eastAsiaTheme="minorEastAsia" w:hAnsi="Cambria Math"/>
              <w:sz w:val="24"/>
              <w:szCs w:val="24"/>
            </w:rPr>
            <w:br/>
          </m:r>
        </m:oMath>
        <m:oMath>
          <m:r>
            <w:rPr>
              <w:rFonts w:ascii="Cambria Math" w:eastAsiaTheme="minorEastAsia" w:hAnsi="Cambria Math"/>
              <w:sz w:val="24"/>
              <w:szCs w:val="24"/>
            </w:rPr>
            <m:t>PDIF=0.5</m:t>
          </m:r>
          <m:r>
            <m:rPr>
              <m:sty m:val="p"/>
            </m:rPr>
            <w:rPr>
              <w:rFonts w:ascii="Cambria Math" w:eastAsiaTheme="minorEastAsia" w:hAnsi="Cambria Math"/>
              <w:sz w:val="24"/>
              <w:szCs w:val="24"/>
            </w:rPr>
            <w:br/>
          </m:r>
        </m:oMath>
        <m:oMath>
          <m:r>
            <w:rPr>
              <w:rFonts w:ascii="Cambria Math" w:eastAsiaTheme="minorEastAsia" w:hAnsi="Cambria Math"/>
              <w:sz w:val="24"/>
              <w:szCs w:val="24"/>
            </w:rPr>
            <m:t>PREX=1.1</m:t>
          </m:r>
          <m:r>
            <m:rPr>
              <m:sty m:val="p"/>
            </m:rPr>
            <w:rPr>
              <w:rFonts w:ascii="Cambria Math" w:eastAsiaTheme="minorEastAsia" w:hAnsi="Cambria Math"/>
              <w:sz w:val="24"/>
              <w:szCs w:val="24"/>
            </w:rPr>
            <w:br/>
          </m:r>
        </m:oMath>
        <m:oMath>
          <m:r>
            <w:rPr>
              <w:rFonts w:ascii="Cambria Math" w:eastAsiaTheme="minorEastAsia" w:hAnsi="Cambria Math"/>
              <w:sz w:val="24"/>
              <w:szCs w:val="24"/>
            </w:rPr>
            <m:t>PERS=0.7</m:t>
          </m:r>
          <m:r>
            <m:rPr>
              <m:sty m:val="p"/>
            </m:rPr>
            <w:rPr>
              <w:rFonts w:ascii="Cambria Math" w:eastAsiaTheme="minorEastAsia" w:hAnsi="Cambria Math"/>
              <w:sz w:val="24"/>
              <w:szCs w:val="24"/>
            </w:rPr>
            <w:br/>
          </m:r>
        </m:oMath>
        <m:oMath>
          <m:r>
            <w:rPr>
              <w:rFonts w:ascii="Cambria Math" w:eastAsiaTheme="minorEastAsia" w:hAnsi="Cambria Math"/>
              <w:sz w:val="24"/>
              <w:szCs w:val="24"/>
            </w:rPr>
            <m:t>SCED=0.5</m:t>
          </m:r>
          <m:r>
            <m:rPr>
              <m:sty m:val="p"/>
            </m:rPr>
            <w:rPr>
              <w:rFonts w:ascii="Cambria Math" w:eastAsiaTheme="minorEastAsia" w:hAnsi="Cambria Math"/>
              <w:sz w:val="24"/>
              <w:szCs w:val="24"/>
            </w:rPr>
            <w:br/>
          </m:r>
        </m:oMath>
        <m:oMath>
          <m:r>
            <w:rPr>
              <w:rFonts w:ascii="Cambria Math" w:eastAsiaTheme="minorEastAsia" w:hAnsi="Cambria Math"/>
              <w:sz w:val="24"/>
              <w:szCs w:val="24"/>
            </w:rPr>
            <m:t>FCIL=1</m:t>
          </m:r>
        </m:oMath>
      </m:oMathPara>
    </w:p>
    <w:p w14:paraId="519C1127" w14:textId="77777777" w:rsidR="00EA02C1" w:rsidRPr="00FC2A33" w:rsidRDefault="00EA02C1" w:rsidP="00272B15">
      <w:pPr>
        <w:rPr>
          <w:rFonts w:eastAsiaTheme="minorEastAsia"/>
          <w:sz w:val="24"/>
          <w:szCs w:val="24"/>
        </w:rPr>
      </w:pPr>
      <w:r w:rsidRPr="00FC2A33">
        <w:rPr>
          <w:rFonts w:eastAsiaTheme="minorEastAsia"/>
          <w:sz w:val="24"/>
          <w:szCs w:val="24"/>
        </w:rPr>
        <w:t xml:space="preserve">The values which contribute to the final value of M were chosen from a standardized table based on a rating from 1 to 5, where 1 is low priority and 5 is high priority. This does not necessarily mean the values shown for RUSE, PREX, and FCIL are low priority, it simply means the priority was used to determine the </w:t>
      </w:r>
      <w:bookmarkStart w:id="5" w:name="_GoBack"/>
      <w:bookmarkEnd w:id="5"/>
      <w:r w:rsidRPr="00FC2A33">
        <w:rPr>
          <w:rFonts w:eastAsiaTheme="minorEastAsia"/>
          <w:sz w:val="24"/>
          <w:szCs w:val="24"/>
        </w:rPr>
        <w:t>value of the factor.</w:t>
      </w:r>
    </w:p>
    <w:p w14:paraId="6B4AE7D9" w14:textId="77777777" w:rsidR="00EA02C1" w:rsidRPr="00FC2A33" w:rsidRDefault="00EA02C1" w:rsidP="00272B15">
      <w:pPr>
        <w:rPr>
          <w:rFonts w:eastAsiaTheme="minorEastAsia"/>
          <w:sz w:val="24"/>
          <w:szCs w:val="24"/>
        </w:rPr>
      </w:pPr>
      <m:oMathPara>
        <m:oMath>
          <m:r>
            <w:rPr>
              <w:rFonts w:ascii="Cambria Math" w:eastAsiaTheme="minorEastAsia" w:hAnsi="Cambria Math"/>
              <w:sz w:val="24"/>
              <w:szCs w:val="24"/>
            </w:rPr>
            <m:t>B=</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Factors</m:t>
                      </m:r>
                    </m:e>
                  </m:nary>
                </m:e>
              </m:d>
            </m:num>
            <m:den>
              <m:r>
                <w:rPr>
                  <w:rFonts w:ascii="Cambria Math" w:eastAsiaTheme="minorEastAsia" w:hAnsi="Cambria Math"/>
                  <w:sz w:val="24"/>
                  <w:szCs w:val="24"/>
                </w:rPr>
                <m:t>100</m:t>
              </m:r>
            </m:den>
          </m:f>
          <m:r>
            <w:rPr>
              <w:rFonts w:ascii="Cambria Math" w:eastAsiaTheme="minorEastAsia" w:hAnsi="Cambria Math"/>
              <w:sz w:val="24"/>
              <w:szCs w:val="24"/>
            </w:rPr>
            <m:t>+1.01=1.17</m:t>
          </m:r>
        </m:oMath>
      </m:oMathPara>
    </w:p>
    <w:p w14:paraId="33AD5224" w14:textId="77777777" w:rsidR="00225E9E" w:rsidRPr="00FC2A33" w:rsidRDefault="00EA02C1" w:rsidP="00272B15">
      <w:pPr>
        <w:rPr>
          <w:rFonts w:eastAsiaTheme="minorEastAsia"/>
          <w:sz w:val="24"/>
          <w:szCs w:val="24"/>
        </w:rPr>
      </w:pPr>
      <w:r w:rsidRPr="00FC2A33">
        <w:rPr>
          <w:rFonts w:eastAsiaTheme="minorEastAsia"/>
          <w:sz w:val="24"/>
          <w:szCs w:val="24"/>
        </w:rPr>
        <w:t>Factors for B:</w:t>
      </w:r>
    </w:p>
    <w:p w14:paraId="1B34EE8C" w14:textId="77777777" w:rsidR="00225E9E" w:rsidRPr="00FC2A33" w:rsidRDefault="00EA02C1" w:rsidP="00272B15">
      <w:pPr>
        <w:rPr>
          <w:rFonts w:eastAsiaTheme="minorEastAsia"/>
          <w:sz w:val="24"/>
          <w:szCs w:val="24"/>
        </w:rPr>
      </w:pPr>
      <m:oMathPara>
        <m:oMath>
          <m:r>
            <w:rPr>
              <w:rFonts w:ascii="Cambria Math" w:eastAsiaTheme="minorEastAsia" w:hAnsi="Cambria Math"/>
              <w:sz w:val="24"/>
              <w:szCs w:val="24"/>
            </w:rPr>
            <w:lastRenderedPageBreak/>
            <m:t>Precedentedness=4</m:t>
          </m:r>
          <m:r>
            <m:rPr>
              <m:sty m:val="p"/>
            </m:rPr>
            <w:rPr>
              <w:rFonts w:ascii="Cambria Math" w:eastAsiaTheme="minorEastAsia" w:hAnsi="Cambria Math"/>
              <w:sz w:val="24"/>
              <w:szCs w:val="24"/>
            </w:rPr>
            <w:br/>
          </m:r>
        </m:oMath>
        <m:oMath>
          <m:r>
            <w:rPr>
              <w:rFonts w:ascii="Cambria Math" w:eastAsiaTheme="minorEastAsia" w:hAnsi="Cambria Math"/>
              <w:sz w:val="24"/>
              <w:szCs w:val="24"/>
            </w:rPr>
            <m:t>Development Flexibility=5</m:t>
          </m:r>
          <m:r>
            <m:rPr>
              <m:sty m:val="p"/>
            </m:rPr>
            <w:rPr>
              <w:rFonts w:ascii="Cambria Math" w:eastAsiaTheme="minorEastAsia" w:hAnsi="Cambria Math"/>
              <w:sz w:val="24"/>
              <w:szCs w:val="24"/>
            </w:rPr>
            <w:br/>
          </m:r>
        </m:oMath>
        <m:oMath>
          <m:r>
            <w:rPr>
              <w:rFonts w:ascii="Cambria Math" w:eastAsiaTheme="minorEastAsia" w:hAnsi="Cambria Math"/>
              <w:sz w:val="24"/>
              <w:szCs w:val="24"/>
            </w:rPr>
            <m:t>Architecture and Risk Resolution=2</m:t>
          </m:r>
          <m:r>
            <m:rPr>
              <m:sty m:val="p"/>
            </m:rPr>
            <w:rPr>
              <w:rFonts w:ascii="Cambria Math" w:eastAsiaTheme="minorEastAsia" w:hAnsi="Cambria Math"/>
              <w:sz w:val="24"/>
              <w:szCs w:val="24"/>
            </w:rPr>
            <w:br/>
          </m:r>
        </m:oMath>
        <m:oMath>
          <m:r>
            <w:rPr>
              <w:rFonts w:ascii="Cambria Math" w:eastAsiaTheme="minorEastAsia" w:hAnsi="Cambria Math"/>
              <w:sz w:val="24"/>
              <w:szCs w:val="24"/>
            </w:rPr>
            <m:t>Team Cohesion=2</m:t>
          </m:r>
          <m:r>
            <m:rPr>
              <m:sty m:val="p"/>
            </m:rPr>
            <w:rPr>
              <w:rFonts w:ascii="Cambria Math" w:eastAsiaTheme="minorEastAsia" w:hAnsi="Cambria Math"/>
              <w:sz w:val="24"/>
              <w:szCs w:val="24"/>
            </w:rPr>
            <w:br/>
          </m:r>
        </m:oMath>
        <m:oMath>
          <m:r>
            <w:rPr>
              <w:rFonts w:ascii="Cambria Math" w:eastAsiaTheme="minorEastAsia" w:hAnsi="Cambria Math"/>
              <w:sz w:val="24"/>
              <w:szCs w:val="24"/>
            </w:rPr>
            <m:t>Process Maturity=3</m:t>
          </m:r>
          <m:r>
            <m:rPr>
              <m:sty m:val="p"/>
            </m:rPr>
            <w:rPr>
              <w:rFonts w:ascii="Cambria Math" w:eastAsiaTheme="minorEastAsia" w:hAnsi="Cambria Math"/>
              <w:sz w:val="24"/>
              <w:szCs w:val="24"/>
            </w:rPr>
            <w:br/>
          </m:r>
        </m:oMath>
      </m:oMathPara>
    </w:p>
    <w:p w14:paraId="58B01E91" w14:textId="77777777" w:rsidR="00EA02C1" w:rsidRPr="00FC2A33" w:rsidRDefault="00EA02C1" w:rsidP="00272B15">
      <w:pPr>
        <w:rPr>
          <w:rFonts w:eastAsiaTheme="minorEastAsia"/>
          <w:sz w:val="24"/>
          <w:szCs w:val="24"/>
        </w:rPr>
      </w:pPr>
      <w:r w:rsidRPr="00FC2A33">
        <w:rPr>
          <w:rFonts w:eastAsiaTheme="minorEastAsia"/>
          <w:sz w:val="24"/>
          <w:szCs w:val="24"/>
        </w:rPr>
        <w:t xml:space="preserve">The value which contribute to the final value of B were ranked on a scale from </w:t>
      </w:r>
      <m:oMath>
        <m:r>
          <w:rPr>
            <w:rFonts w:ascii="Cambria Math" w:eastAsiaTheme="minorEastAsia" w:hAnsi="Cambria Math"/>
            <w:sz w:val="24"/>
            <w:szCs w:val="24"/>
          </w:rPr>
          <m:t>0</m:t>
        </m:r>
      </m:oMath>
      <w:r w:rsidRPr="00FC2A33">
        <w:rPr>
          <w:rFonts w:eastAsiaTheme="minorEastAsia"/>
          <w:sz w:val="24"/>
          <w:szCs w:val="24"/>
        </w:rPr>
        <w:t xml:space="preserve"> to </w:t>
      </w:r>
      <m:oMath>
        <m:r>
          <w:rPr>
            <w:rFonts w:ascii="Cambria Math" w:eastAsiaTheme="minorEastAsia" w:hAnsi="Cambria Math"/>
            <w:sz w:val="24"/>
            <w:szCs w:val="24"/>
          </w:rPr>
          <m:t>5</m:t>
        </m:r>
      </m:oMath>
      <w:r w:rsidR="00225E9E" w:rsidRPr="00FC2A33">
        <w:rPr>
          <w:rFonts w:eastAsiaTheme="minorEastAsia"/>
          <w:sz w:val="24"/>
          <w:szCs w:val="24"/>
        </w:rPr>
        <w:t xml:space="preserve"> where </w:t>
      </w:r>
      <m:oMath>
        <m:r>
          <w:rPr>
            <w:rFonts w:ascii="Cambria Math" w:eastAsiaTheme="minorEastAsia" w:hAnsi="Cambria Math"/>
            <w:sz w:val="24"/>
            <w:szCs w:val="24"/>
          </w:rPr>
          <m:t>0</m:t>
        </m:r>
      </m:oMath>
      <w:r w:rsidR="00225E9E" w:rsidRPr="00FC2A33">
        <w:rPr>
          <w:rFonts w:eastAsiaTheme="minorEastAsia"/>
          <w:sz w:val="24"/>
          <w:szCs w:val="24"/>
        </w:rPr>
        <w:t xml:space="preserve"> is considered extra high, and </w:t>
      </w:r>
      <m:oMath>
        <m:r>
          <w:rPr>
            <w:rFonts w:ascii="Cambria Math" w:eastAsiaTheme="minorEastAsia" w:hAnsi="Cambria Math"/>
            <w:sz w:val="24"/>
            <w:szCs w:val="24"/>
          </w:rPr>
          <m:t>5</m:t>
        </m:r>
      </m:oMath>
      <w:r w:rsidR="00225E9E" w:rsidRPr="00FC2A33">
        <w:rPr>
          <w:rFonts w:eastAsiaTheme="minorEastAsia"/>
          <w:sz w:val="24"/>
          <w:szCs w:val="24"/>
        </w:rPr>
        <w:t xml:space="preserve"> extra low. This is counterintuitive, but this is the convention of the model.</w:t>
      </w:r>
    </w:p>
    <w:p w14:paraId="779172DE" w14:textId="77777777" w:rsidR="00225E9E" w:rsidRPr="00FC2A33" w:rsidRDefault="00225E9E" w:rsidP="00272B15">
      <w:pPr>
        <w:rPr>
          <w:rFonts w:eastAsiaTheme="minorEastAsia"/>
          <w:sz w:val="24"/>
          <w:szCs w:val="24"/>
        </w:rPr>
      </w:pPr>
      <w:r w:rsidRPr="00FC2A33">
        <w:rPr>
          <w:rFonts w:eastAsiaTheme="minorEastAsia"/>
          <w:sz w:val="24"/>
          <w:szCs w:val="24"/>
        </w:rPr>
        <w:t>The size of the system is estimated to be about 1,250 or 1.25 thousand lines of developer written code. Auto generated code is not considered in the effort estimation.</w:t>
      </w:r>
    </w:p>
    <w:p w14:paraId="21F0B8D2" w14:textId="77777777" w:rsidR="00225E9E" w:rsidRPr="00FC2A33" w:rsidRDefault="00225E9E" w:rsidP="00272B15">
      <w:pPr>
        <w:rPr>
          <w:rFonts w:eastAsiaTheme="minorEastAsia"/>
          <w:sz w:val="24"/>
          <w:szCs w:val="24"/>
        </w:rPr>
      </w:pPr>
      <w:r w:rsidRPr="00FC2A33">
        <w:rPr>
          <w:rFonts w:eastAsiaTheme="minorEastAsia"/>
          <w:sz w:val="24"/>
          <w:szCs w:val="24"/>
        </w:rPr>
        <w:t>With these calculations completed, we can now estimate the time frame for the project.</w:t>
      </w:r>
    </w:p>
    <w:p w14:paraId="2AEF01AB" w14:textId="0B09018A" w:rsidR="00225E9E" w:rsidRPr="00B72BE4" w:rsidRDefault="00225E9E" w:rsidP="00225E9E">
      <w:pPr>
        <w:rPr>
          <w:rFonts w:eastAsiaTheme="minorEastAsia"/>
          <w:sz w:val="24"/>
          <w:szCs w:val="24"/>
        </w:rPr>
      </w:pPr>
      <m:oMathPara>
        <m:oMath>
          <m:r>
            <w:rPr>
              <w:rFonts w:ascii="Cambria Math" w:hAnsi="Cambria Math"/>
              <w:sz w:val="24"/>
              <w:szCs w:val="24"/>
            </w:rPr>
            <m:t>Effort=2.94*</m:t>
          </m:r>
          <m:sSup>
            <m:sSupPr>
              <m:ctrlPr>
                <w:rPr>
                  <w:rFonts w:ascii="Cambria Math" w:hAnsi="Cambria Math"/>
                  <w:i/>
                  <w:sz w:val="24"/>
                  <w:szCs w:val="24"/>
                </w:rPr>
              </m:ctrlPr>
            </m:sSupPr>
            <m:e>
              <m:r>
                <w:rPr>
                  <w:rFonts w:ascii="Cambria Math" w:hAnsi="Cambria Math"/>
                  <w:sz w:val="24"/>
                  <w:szCs w:val="24"/>
                </w:rPr>
                <m:t>1.25</m:t>
              </m:r>
            </m:e>
            <m:sup>
              <m:r>
                <w:rPr>
                  <w:rFonts w:ascii="Cambria Math" w:hAnsi="Cambria Math"/>
                  <w:sz w:val="24"/>
                  <w:szCs w:val="24"/>
                </w:rPr>
                <m:t>1.17</m:t>
              </m:r>
            </m:sup>
          </m:sSup>
          <m:r>
            <w:rPr>
              <w:rFonts w:ascii="Cambria Math" w:hAnsi="Cambria Math"/>
              <w:sz w:val="24"/>
              <w:szCs w:val="24"/>
            </w:rPr>
            <m:t>*0.123</m:t>
          </m:r>
          <m:r>
            <w:rPr>
              <w:rFonts w:ascii="Cambria Math" w:eastAsiaTheme="minorEastAsia" w:hAnsi="Cambria Math"/>
              <w:sz w:val="24"/>
              <w:szCs w:val="24"/>
            </w:rPr>
            <m:t>=0.47 PM</m:t>
          </m:r>
        </m:oMath>
      </m:oMathPara>
    </w:p>
    <w:p w14:paraId="4697AA8A" w14:textId="77777777" w:rsidR="00A9398C" w:rsidRDefault="00B72BE4" w:rsidP="00225E9E">
      <w:pPr>
        <w:rPr>
          <w:rFonts w:eastAsiaTheme="minorEastAsia"/>
          <w:sz w:val="24"/>
          <w:szCs w:val="24"/>
        </w:rPr>
      </w:pPr>
      <w:r>
        <w:rPr>
          <w:rFonts w:eastAsiaTheme="minorEastAsia"/>
          <w:sz w:val="24"/>
          <w:szCs w:val="24"/>
        </w:rPr>
        <w:t xml:space="preserve">The result for this estimation is 0.47 PM which </w:t>
      </w:r>
      <w:r w:rsidR="00880219">
        <w:rPr>
          <w:rFonts w:eastAsiaTheme="minorEastAsia"/>
          <w:sz w:val="24"/>
          <w:szCs w:val="24"/>
        </w:rPr>
        <w:t xml:space="preserve">comes out to be around </w:t>
      </w:r>
      <w:r w:rsidR="004B70AE">
        <w:rPr>
          <w:rFonts w:eastAsiaTheme="minorEastAsia"/>
          <w:sz w:val="24"/>
          <w:szCs w:val="24"/>
        </w:rPr>
        <w:t>8</w:t>
      </w:r>
      <w:r w:rsidR="00832C3D">
        <w:rPr>
          <w:rFonts w:eastAsiaTheme="minorEastAsia"/>
          <w:sz w:val="24"/>
          <w:szCs w:val="24"/>
        </w:rPr>
        <w:t>3</w:t>
      </w:r>
      <w:r w:rsidR="00D66E89">
        <w:rPr>
          <w:rFonts w:eastAsiaTheme="minorEastAsia"/>
          <w:sz w:val="24"/>
          <w:szCs w:val="24"/>
        </w:rPr>
        <w:t xml:space="preserve"> hours. </w:t>
      </w:r>
    </w:p>
    <w:p w14:paraId="3448D50E" w14:textId="6C427209" w:rsidR="00F41DAC" w:rsidRDefault="00472E04" w:rsidP="00225E9E">
      <w:pPr>
        <w:rPr>
          <w:rFonts w:eastAsiaTheme="minorEastAsia"/>
          <w:sz w:val="24"/>
          <w:szCs w:val="24"/>
        </w:rPr>
      </w:pPr>
      <w:r>
        <w:rPr>
          <w:rFonts w:eastAsiaTheme="minorEastAsia"/>
          <w:sz w:val="24"/>
          <w:szCs w:val="24"/>
        </w:rPr>
        <w:t xml:space="preserve">This was calculated by taking the number of weeks in a month and </w:t>
      </w:r>
      <w:r w:rsidR="009855AB">
        <w:rPr>
          <w:rFonts w:eastAsiaTheme="minorEastAsia"/>
          <w:sz w:val="24"/>
          <w:szCs w:val="24"/>
        </w:rPr>
        <w:t xml:space="preserve">multiplying it by </w:t>
      </w:r>
      <w:r w:rsidR="008E67BC">
        <w:rPr>
          <w:rFonts w:eastAsiaTheme="minorEastAsia"/>
          <w:sz w:val="24"/>
          <w:szCs w:val="24"/>
        </w:rPr>
        <w:t>40</w:t>
      </w:r>
      <w:r w:rsidR="0057707B">
        <w:rPr>
          <w:rFonts w:eastAsiaTheme="minorEastAsia"/>
          <w:sz w:val="24"/>
          <w:szCs w:val="24"/>
        </w:rPr>
        <w:t xml:space="preserve">. This will give the </w:t>
      </w:r>
      <w:r w:rsidR="00F41DAC">
        <w:rPr>
          <w:rFonts w:eastAsiaTheme="minorEastAsia"/>
          <w:sz w:val="24"/>
          <w:szCs w:val="24"/>
        </w:rPr>
        <w:t>number</w:t>
      </w:r>
      <w:r w:rsidR="0057707B">
        <w:rPr>
          <w:rFonts w:eastAsiaTheme="minorEastAsia"/>
          <w:sz w:val="24"/>
          <w:szCs w:val="24"/>
        </w:rPr>
        <w:t xml:space="preserve"> of hours a </w:t>
      </w:r>
      <w:r w:rsidR="00F41DAC">
        <w:rPr>
          <w:rFonts w:eastAsiaTheme="minorEastAsia"/>
          <w:sz w:val="24"/>
          <w:szCs w:val="24"/>
        </w:rPr>
        <w:t>full-time</w:t>
      </w:r>
      <w:r w:rsidR="0057707B">
        <w:rPr>
          <w:rFonts w:eastAsiaTheme="minorEastAsia"/>
          <w:sz w:val="24"/>
          <w:szCs w:val="24"/>
        </w:rPr>
        <w:t xml:space="preserve"> employee would spend working in a month. To </w:t>
      </w:r>
      <w:r w:rsidR="00A9398C">
        <w:rPr>
          <w:rFonts w:eastAsiaTheme="minorEastAsia"/>
          <w:sz w:val="24"/>
          <w:szCs w:val="24"/>
        </w:rPr>
        <w:t xml:space="preserve">tie in the </w:t>
      </w:r>
      <w:r w:rsidR="00ED37BD">
        <w:rPr>
          <w:rFonts w:eastAsiaTheme="minorEastAsia"/>
          <w:sz w:val="24"/>
          <w:szCs w:val="24"/>
        </w:rPr>
        <w:t>estimate</w:t>
      </w:r>
      <w:r w:rsidR="0057707B">
        <w:rPr>
          <w:rFonts w:eastAsiaTheme="minorEastAsia"/>
          <w:sz w:val="24"/>
          <w:szCs w:val="24"/>
        </w:rPr>
        <w:t xml:space="preserve"> and the team’s expectation, we first multiplied this by the </w:t>
      </w:r>
      <w:r w:rsidR="00145380">
        <w:rPr>
          <w:rFonts w:eastAsiaTheme="minorEastAsia"/>
          <w:sz w:val="24"/>
          <w:szCs w:val="24"/>
        </w:rPr>
        <w:t>result of the effort equation</w:t>
      </w:r>
      <w:r w:rsidR="0057707B">
        <w:rPr>
          <w:rFonts w:eastAsiaTheme="minorEastAsia"/>
          <w:sz w:val="24"/>
          <w:szCs w:val="24"/>
        </w:rPr>
        <w:t xml:space="preserve">. Once we had that </w:t>
      </w:r>
      <w:r w:rsidR="003B7B21">
        <w:rPr>
          <w:rFonts w:eastAsiaTheme="minorEastAsia"/>
          <w:sz w:val="24"/>
          <w:szCs w:val="24"/>
        </w:rPr>
        <w:t>amount, the final step was to divide it by the number of team members working on the project, which in this case was 2</w:t>
      </w:r>
      <w:r w:rsidR="008E67BC">
        <w:rPr>
          <w:rFonts w:eastAsiaTheme="minorEastAsia"/>
          <w:sz w:val="24"/>
          <w:szCs w:val="24"/>
        </w:rPr>
        <w:t xml:space="preserve">. </w:t>
      </w:r>
    </w:p>
    <w:p w14:paraId="738CD48F" w14:textId="31F58DAC" w:rsidR="00B72BE4" w:rsidRPr="00FC2A33" w:rsidRDefault="003B7B21" w:rsidP="00225E9E">
      <w:pPr>
        <w:rPr>
          <w:rFonts w:eastAsiaTheme="minorEastAsia"/>
          <w:sz w:val="24"/>
          <w:szCs w:val="24"/>
        </w:rPr>
      </w:pPr>
      <w:r>
        <w:rPr>
          <w:rFonts w:eastAsiaTheme="minorEastAsia"/>
          <w:sz w:val="24"/>
          <w:szCs w:val="24"/>
        </w:rPr>
        <w:t xml:space="preserve">The result </w:t>
      </w:r>
      <w:r w:rsidR="004578EF">
        <w:rPr>
          <w:rFonts w:eastAsiaTheme="minorEastAsia"/>
          <w:sz w:val="24"/>
          <w:szCs w:val="24"/>
        </w:rPr>
        <w:t>showed that we expect to spend appr</w:t>
      </w:r>
      <w:r w:rsidR="0085170D">
        <w:rPr>
          <w:rFonts w:eastAsiaTheme="minorEastAsia"/>
          <w:sz w:val="24"/>
          <w:szCs w:val="24"/>
        </w:rPr>
        <w:t xml:space="preserve">oximately </w:t>
      </w:r>
      <w:r w:rsidR="0097196F">
        <w:rPr>
          <w:rFonts w:eastAsiaTheme="minorEastAsia"/>
          <w:sz w:val="24"/>
          <w:szCs w:val="24"/>
        </w:rPr>
        <w:t>4</w:t>
      </w:r>
      <w:r w:rsidR="002815C7">
        <w:rPr>
          <w:rFonts w:eastAsiaTheme="minorEastAsia"/>
          <w:sz w:val="24"/>
          <w:szCs w:val="24"/>
        </w:rPr>
        <w:t>2</w:t>
      </w:r>
      <w:r w:rsidR="0097196F">
        <w:rPr>
          <w:rFonts w:eastAsiaTheme="minorEastAsia"/>
          <w:sz w:val="24"/>
          <w:szCs w:val="24"/>
        </w:rPr>
        <w:t xml:space="preserve"> hours</w:t>
      </w:r>
      <w:r w:rsidR="004578EF">
        <w:rPr>
          <w:rFonts w:eastAsiaTheme="minorEastAsia"/>
          <w:sz w:val="24"/>
          <w:szCs w:val="24"/>
        </w:rPr>
        <w:t xml:space="preserve"> over the course of the project life cycle</w:t>
      </w:r>
      <w:r w:rsidR="0097196F">
        <w:rPr>
          <w:rFonts w:eastAsiaTheme="minorEastAsia"/>
          <w:sz w:val="24"/>
          <w:szCs w:val="24"/>
        </w:rPr>
        <w:t xml:space="preserve"> designing, implementing, and testing code</w:t>
      </w:r>
      <w:r w:rsidR="00F41DAC">
        <w:rPr>
          <w:rFonts w:eastAsiaTheme="minorEastAsia"/>
          <w:sz w:val="24"/>
          <w:szCs w:val="24"/>
        </w:rPr>
        <w:t>,</w:t>
      </w:r>
      <w:r w:rsidR="0097196F">
        <w:rPr>
          <w:rFonts w:eastAsiaTheme="minorEastAsia"/>
          <w:sz w:val="24"/>
          <w:szCs w:val="24"/>
        </w:rPr>
        <w:t xml:space="preserve"> as well as </w:t>
      </w:r>
      <w:r w:rsidR="00D744B4">
        <w:rPr>
          <w:rFonts w:eastAsiaTheme="minorEastAsia"/>
          <w:sz w:val="24"/>
          <w:szCs w:val="24"/>
        </w:rPr>
        <w:t xml:space="preserve">writing, revising, and preparing deliverables for the customer. </w:t>
      </w:r>
    </w:p>
    <w:p w14:paraId="3E337B0A" w14:textId="63D1D75B" w:rsidR="00FC2A33" w:rsidRPr="00FC2A33" w:rsidRDefault="00FC2A33" w:rsidP="00FC2A33">
      <w:pPr>
        <w:pStyle w:val="Heading3"/>
        <w:rPr>
          <w:rFonts w:eastAsiaTheme="minorEastAsia"/>
        </w:rPr>
      </w:pPr>
      <w:r w:rsidRPr="00FC2A33">
        <w:rPr>
          <w:rFonts w:eastAsiaTheme="minorEastAsia"/>
        </w:rPr>
        <w:t>2.2.2 Cost Estimation</w:t>
      </w:r>
    </w:p>
    <w:p w14:paraId="40995825" w14:textId="1D8D1709" w:rsidR="001164DD" w:rsidRPr="00C0374E" w:rsidRDefault="00225E9E" w:rsidP="001164DD">
      <w:r w:rsidRPr="00FC2A33">
        <w:t>The estimated time frame</w:t>
      </w:r>
      <w:r w:rsidR="0003768B">
        <w:t xml:space="preserve"> for completing the project</w:t>
      </w:r>
      <w:r w:rsidRPr="00FC2A33">
        <w:t>, from beginning to completion of the system</w:t>
      </w:r>
      <w:r w:rsidR="0003768B">
        <w:t>,</w:t>
      </w:r>
      <w:r w:rsidRPr="00FC2A33">
        <w:t xml:space="preserve"> will </w:t>
      </w:r>
      <w:r w:rsidR="0003768B">
        <w:t>take</w:t>
      </w:r>
      <w:r w:rsidRPr="00FC2A33">
        <w:t xml:space="preserve"> about </w:t>
      </w:r>
      <w:r w:rsidR="000E7C71">
        <w:t>0.47</w:t>
      </w:r>
      <w:r w:rsidRPr="00FC2A33">
        <w:t xml:space="preserve"> months. Using</w:t>
      </w:r>
      <w:r w:rsidR="0003768B">
        <w:t xml:space="preserve"> time frame</w:t>
      </w:r>
      <w:r w:rsidRPr="00FC2A33">
        <w:t xml:space="preserve">, the dollar amount of </w:t>
      </w:r>
      <w:r w:rsidR="00F8274B" w:rsidRPr="00FC2A33">
        <w:t>the developmental pr</w:t>
      </w:r>
      <w:r w:rsidR="000E7C71">
        <w:t xml:space="preserve">ototype of the system </w:t>
      </w:r>
      <w:r w:rsidR="0003768B">
        <w:t xml:space="preserve">was calculated to be </w:t>
      </w:r>
      <w:r w:rsidR="000E7C71">
        <w:t>$</w:t>
      </w:r>
      <w:r w:rsidR="006A75D1">
        <w:t>3,</w:t>
      </w:r>
      <w:r w:rsidR="00135428">
        <w:t>330.28</w:t>
      </w:r>
      <w:r w:rsidR="00F8274B" w:rsidRPr="00FC2A33">
        <w:t>.</w:t>
      </w:r>
      <w:r w:rsidR="00533005">
        <w:t xml:space="preserve"> This amount comes from the number of hours our team expects to work multiplied by $40/hour. </w:t>
      </w:r>
      <w:r w:rsidR="0003768B">
        <w:t xml:space="preserve"> </w:t>
      </w:r>
    </w:p>
    <w:p w14:paraId="16847547" w14:textId="77777777" w:rsidR="00D30477" w:rsidRDefault="00D30477" w:rsidP="00D30477"/>
    <w:p w14:paraId="2CD12142" w14:textId="77777777" w:rsidR="00D30477" w:rsidRDefault="00D30477" w:rsidP="00D30477"/>
    <w:p w14:paraId="03B9DBE2" w14:textId="77777777" w:rsidR="00D30477" w:rsidRDefault="00D30477" w:rsidP="00D30477"/>
    <w:p w14:paraId="6BF92D67" w14:textId="77777777" w:rsidR="00D30477" w:rsidRDefault="00D30477" w:rsidP="00D30477"/>
    <w:p w14:paraId="7A74A8AA" w14:textId="77777777" w:rsidR="00D30477" w:rsidRDefault="00D30477" w:rsidP="00D30477"/>
    <w:p w14:paraId="4A31FE04" w14:textId="77777777" w:rsidR="00D30477" w:rsidRDefault="00D30477" w:rsidP="00D30477"/>
    <w:p w14:paraId="49E3EF60" w14:textId="77777777" w:rsidR="00D30477" w:rsidRDefault="00D30477" w:rsidP="00D30477">
      <w:pPr>
        <w:rPr>
          <w:rFonts w:eastAsiaTheme="minorEastAsia"/>
        </w:rPr>
      </w:pPr>
    </w:p>
    <w:p w14:paraId="1AE5F696" w14:textId="77777777" w:rsidR="00D30477" w:rsidRDefault="00D30477" w:rsidP="00D30477">
      <w:pPr>
        <w:rPr>
          <w:rFonts w:eastAsiaTheme="minorEastAsia"/>
        </w:rPr>
      </w:pPr>
    </w:p>
    <w:p w14:paraId="75823D9F" w14:textId="7D44027F" w:rsidR="001164DD" w:rsidRPr="001164DD" w:rsidRDefault="00D30477" w:rsidP="001164DD">
      <w:pPr>
        <w:pStyle w:val="Heading2"/>
        <w:rPr>
          <w:rFonts w:eastAsiaTheme="minorEastAsia"/>
        </w:rPr>
      </w:pPr>
      <w:r>
        <w:rPr>
          <w:rFonts w:eastAsiaTheme="minorEastAsia"/>
        </w:rPr>
        <w:t>A</w:t>
      </w:r>
      <w:r w:rsidR="001164DD">
        <w:rPr>
          <w:rFonts w:eastAsiaTheme="minorEastAsia"/>
        </w:rPr>
        <w:t>ppendix</w:t>
      </w:r>
    </w:p>
    <w:p w14:paraId="435E969A" w14:textId="35496F02" w:rsidR="001164DD" w:rsidRDefault="001164DD" w:rsidP="001164DD">
      <w:pPr>
        <w:pStyle w:val="Heading3"/>
      </w:pPr>
      <w:r>
        <w:t>Figures</w:t>
      </w:r>
    </w:p>
    <w:p w14:paraId="5D3470B9" w14:textId="77777777" w:rsidR="001164DD" w:rsidRPr="001164DD" w:rsidRDefault="001164DD" w:rsidP="001164DD"/>
    <w:p w14:paraId="1472B70A" w14:textId="381268C0" w:rsidR="001164DD" w:rsidRPr="001164DD" w:rsidRDefault="001164DD" w:rsidP="001164DD">
      <w:pPr>
        <w:pStyle w:val="Heading3"/>
      </w:pPr>
      <w:r>
        <w:t>Tables</w:t>
      </w:r>
    </w:p>
    <w:p w14:paraId="7A8200D9" w14:textId="77777777" w:rsidR="001164DD" w:rsidRPr="001164DD" w:rsidRDefault="001164DD" w:rsidP="001164DD"/>
    <w:sectPr w:rsidR="001164DD" w:rsidRPr="001164DD">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26EFB" w14:textId="77777777" w:rsidR="00FE11CA" w:rsidRDefault="00FE11CA" w:rsidP="00C6554A">
      <w:pPr>
        <w:spacing w:before="0" w:after="0" w:line="240" w:lineRule="auto"/>
      </w:pPr>
      <w:r>
        <w:separator/>
      </w:r>
    </w:p>
  </w:endnote>
  <w:endnote w:type="continuationSeparator" w:id="0">
    <w:p w14:paraId="5CAC499C" w14:textId="77777777" w:rsidR="00FE11CA" w:rsidRDefault="00FE11C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D0580" w14:textId="77777777" w:rsidR="00FE11CA" w:rsidRDefault="00FE11CA" w:rsidP="00C6554A">
      <w:pPr>
        <w:spacing w:before="0" w:after="0" w:line="240" w:lineRule="auto"/>
      </w:pPr>
      <w:r>
        <w:separator/>
      </w:r>
    </w:p>
  </w:footnote>
  <w:footnote w:type="continuationSeparator" w:id="0">
    <w:p w14:paraId="36CC5B37" w14:textId="77777777" w:rsidR="00FE11CA" w:rsidRDefault="00FE11C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4"/>
  </w:num>
  <w:num w:numId="18">
    <w:abstractNumId w:val="18"/>
  </w:num>
  <w:num w:numId="19">
    <w:abstractNumId w:val="13"/>
  </w:num>
  <w:num w:numId="20">
    <w:abstractNumId w:val="16"/>
  </w:num>
  <w:num w:numId="21">
    <w:abstractNumId w:val="17"/>
  </w:num>
  <w:num w:numId="22">
    <w:abstractNumId w:val="19"/>
  </w:num>
  <w:num w:numId="23">
    <w:abstractNumId w:val="21"/>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66D39"/>
    <w:rsid w:val="00092555"/>
    <w:rsid w:val="000A7905"/>
    <w:rsid w:val="000D3009"/>
    <w:rsid w:val="000E30CF"/>
    <w:rsid w:val="000E7C71"/>
    <w:rsid w:val="001164DD"/>
    <w:rsid w:val="001170D0"/>
    <w:rsid w:val="00131168"/>
    <w:rsid w:val="00135428"/>
    <w:rsid w:val="00140A28"/>
    <w:rsid w:val="00143AC2"/>
    <w:rsid w:val="00145380"/>
    <w:rsid w:val="0018643C"/>
    <w:rsid w:val="001E44C8"/>
    <w:rsid w:val="00225E9E"/>
    <w:rsid w:val="00234674"/>
    <w:rsid w:val="002350A3"/>
    <w:rsid w:val="002554CD"/>
    <w:rsid w:val="00272B15"/>
    <w:rsid w:val="002815C7"/>
    <w:rsid w:val="00293B83"/>
    <w:rsid w:val="002B4294"/>
    <w:rsid w:val="002D6D59"/>
    <w:rsid w:val="002F13B9"/>
    <w:rsid w:val="003236EA"/>
    <w:rsid w:val="00333D0D"/>
    <w:rsid w:val="003B7B21"/>
    <w:rsid w:val="003C36D5"/>
    <w:rsid w:val="003E20A7"/>
    <w:rsid w:val="00406F6E"/>
    <w:rsid w:val="0044159F"/>
    <w:rsid w:val="00450A02"/>
    <w:rsid w:val="004578EF"/>
    <w:rsid w:val="00472E04"/>
    <w:rsid w:val="004B4DE1"/>
    <w:rsid w:val="004B53C2"/>
    <w:rsid w:val="004B70AE"/>
    <w:rsid w:val="004C049F"/>
    <w:rsid w:val="004D2D25"/>
    <w:rsid w:val="004E794A"/>
    <w:rsid w:val="005000E2"/>
    <w:rsid w:val="00532EAE"/>
    <w:rsid w:val="00533005"/>
    <w:rsid w:val="0057707B"/>
    <w:rsid w:val="00590FD4"/>
    <w:rsid w:val="00595C9D"/>
    <w:rsid w:val="005B3CD2"/>
    <w:rsid w:val="005C2C54"/>
    <w:rsid w:val="005D3618"/>
    <w:rsid w:val="00600620"/>
    <w:rsid w:val="006A3CE7"/>
    <w:rsid w:val="006A75D1"/>
    <w:rsid w:val="006B39BA"/>
    <w:rsid w:val="00705C86"/>
    <w:rsid w:val="00744690"/>
    <w:rsid w:val="00751162"/>
    <w:rsid w:val="00752624"/>
    <w:rsid w:val="007877A0"/>
    <w:rsid w:val="007B1D7D"/>
    <w:rsid w:val="007D1B9E"/>
    <w:rsid w:val="007D1E37"/>
    <w:rsid w:val="00802AA9"/>
    <w:rsid w:val="00811CF8"/>
    <w:rsid w:val="00832C3D"/>
    <w:rsid w:val="00845BC1"/>
    <w:rsid w:val="0085170D"/>
    <w:rsid w:val="00853537"/>
    <w:rsid w:val="008570AC"/>
    <w:rsid w:val="00880219"/>
    <w:rsid w:val="008A55BE"/>
    <w:rsid w:val="008E67BC"/>
    <w:rsid w:val="009709D5"/>
    <w:rsid w:val="0097196F"/>
    <w:rsid w:val="009855AB"/>
    <w:rsid w:val="009B4108"/>
    <w:rsid w:val="009D1E9D"/>
    <w:rsid w:val="00A03B58"/>
    <w:rsid w:val="00A110EE"/>
    <w:rsid w:val="00A123F4"/>
    <w:rsid w:val="00A9398C"/>
    <w:rsid w:val="00AA48AF"/>
    <w:rsid w:val="00AB6CA1"/>
    <w:rsid w:val="00AC4CEF"/>
    <w:rsid w:val="00AD201D"/>
    <w:rsid w:val="00B72BE4"/>
    <w:rsid w:val="00BC450A"/>
    <w:rsid w:val="00BE300A"/>
    <w:rsid w:val="00BF1979"/>
    <w:rsid w:val="00C0088F"/>
    <w:rsid w:val="00C0374E"/>
    <w:rsid w:val="00C44DA9"/>
    <w:rsid w:val="00C60534"/>
    <w:rsid w:val="00C6107A"/>
    <w:rsid w:val="00C6554A"/>
    <w:rsid w:val="00CA7E5A"/>
    <w:rsid w:val="00CB29A0"/>
    <w:rsid w:val="00CB70FD"/>
    <w:rsid w:val="00D06E2A"/>
    <w:rsid w:val="00D11F73"/>
    <w:rsid w:val="00D30477"/>
    <w:rsid w:val="00D367A0"/>
    <w:rsid w:val="00D4034F"/>
    <w:rsid w:val="00D559F4"/>
    <w:rsid w:val="00D60B5D"/>
    <w:rsid w:val="00D66E89"/>
    <w:rsid w:val="00D744B4"/>
    <w:rsid w:val="00D85118"/>
    <w:rsid w:val="00DB01D9"/>
    <w:rsid w:val="00DB10BD"/>
    <w:rsid w:val="00DE1361"/>
    <w:rsid w:val="00E02941"/>
    <w:rsid w:val="00E22E38"/>
    <w:rsid w:val="00E35A9F"/>
    <w:rsid w:val="00E72B5E"/>
    <w:rsid w:val="00E86CC9"/>
    <w:rsid w:val="00EA02C1"/>
    <w:rsid w:val="00EA1900"/>
    <w:rsid w:val="00EA55FC"/>
    <w:rsid w:val="00ED37BD"/>
    <w:rsid w:val="00ED55B1"/>
    <w:rsid w:val="00ED7C44"/>
    <w:rsid w:val="00EF6610"/>
    <w:rsid w:val="00F102B9"/>
    <w:rsid w:val="00F11144"/>
    <w:rsid w:val="00F41DAC"/>
    <w:rsid w:val="00F8274B"/>
    <w:rsid w:val="00FB1D89"/>
    <w:rsid w:val="00FB581B"/>
    <w:rsid w:val="00FC2A33"/>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610</TotalTime>
  <Pages>9</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96</cp:revision>
  <dcterms:created xsi:type="dcterms:W3CDTF">2020-02-20T21:37:00Z</dcterms:created>
  <dcterms:modified xsi:type="dcterms:W3CDTF">2020-02-24T22:16:00Z</dcterms:modified>
</cp:coreProperties>
</file>