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606A60" w14:textId="77777777" w:rsidR="00FC1000" w:rsidRDefault="00FC1000">
      <w:pPr>
        <w:widowControl w:val="0"/>
      </w:pPr>
    </w:p>
    <w:tbl>
      <w:tblPr>
        <w:tblStyle w:val="a"/>
        <w:tblW w:w="94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137"/>
        <w:gridCol w:w="343"/>
      </w:tblGrid>
      <w:tr w:rsidR="00FC1000" w14:paraId="63E1D00C" w14:textId="77777777">
        <w:tc>
          <w:tcPr>
            <w:tcW w:w="9480" w:type="dxa"/>
            <w:gridSpan w:val="2"/>
          </w:tcPr>
          <w:p w14:paraId="5BDDB7D2" w14:textId="6C5A33A0" w:rsidR="00FC1000" w:rsidRDefault="00055517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Francisco Riquelme Miranda</w:t>
            </w:r>
          </w:p>
        </w:tc>
      </w:tr>
      <w:tr w:rsidR="00FC1000" w14:paraId="7D1029C6" w14:textId="77777777">
        <w:trPr>
          <w:trHeight w:val="960"/>
        </w:trPr>
        <w:tc>
          <w:tcPr>
            <w:tcW w:w="9480" w:type="dxa"/>
            <w:gridSpan w:val="2"/>
            <w:tcBorders>
              <w:bottom w:val="single" w:sz="4" w:space="0" w:color="000000"/>
            </w:tcBorders>
            <w:vAlign w:val="center"/>
          </w:tcPr>
          <w:p w14:paraId="73E91A84" w14:textId="31C9C3D3" w:rsidR="00FC1000" w:rsidRDefault="00000000" w:rsidP="00055517">
            <w:pPr>
              <w:jc w:val="center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 xml:space="preserve">Santiago, </w:t>
            </w:r>
            <w:r w:rsidR="00055517">
              <w:rPr>
                <w:rFonts w:ascii="STIX Two Text" w:eastAsia="STIX Two Text" w:hAnsi="STIX Two Text" w:cs="STIX Two Text"/>
              </w:rPr>
              <w:t>Quilicura</w:t>
            </w:r>
            <w:r>
              <w:rPr>
                <w:rFonts w:ascii="STIX Two Text" w:eastAsia="STIX Two Text" w:hAnsi="STIX Two Text" w:cs="STIX Two Text"/>
              </w:rPr>
              <w:t xml:space="preserve">, </w:t>
            </w:r>
            <w:proofErr w:type="spellStart"/>
            <w:r w:rsidR="00055517">
              <w:rPr>
                <w:rFonts w:ascii="STIX Two Text" w:eastAsia="STIX Two Text" w:hAnsi="STIX Two Text" w:cs="STIX Two Text"/>
              </w:rPr>
              <w:t>Canutillar</w:t>
            </w:r>
            <w:proofErr w:type="spellEnd"/>
            <w:r w:rsidR="00055517">
              <w:rPr>
                <w:rFonts w:ascii="STIX Two Text" w:eastAsia="STIX Two Text" w:hAnsi="STIX Two Text" w:cs="STIX Two Text"/>
              </w:rPr>
              <w:t xml:space="preserve"> 440</w:t>
            </w:r>
            <w:r>
              <w:rPr>
                <w:rFonts w:ascii="STIX Two Text" w:eastAsia="STIX Two Text" w:hAnsi="STIX Two Text" w:cs="STIX Two Text"/>
              </w:rPr>
              <w:t xml:space="preserve"> · </w:t>
            </w:r>
          </w:p>
          <w:p w14:paraId="50AB3D27" w14:textId="07662784" w:rsidR="00FC1000" w:rsidRDefault="00000000">
            <w:pPr>
              <w:jc w:val="center"/>
              <w:rPr>
                <w:rFonts w:ascii="STIX Two Text SemiBold" w:eastAsia="STIX Two Text SemiBold" w:hAnsi="STIX Two Text SemiBold" w:cs="STIX Two Text SemiBold"/>
              </w:rPr>
            </w:pPr>
            <w:r>
              <w:rPr>
                <w:rFonts w:ascii="STIX Two Text" w:eastAsia="STIX Two Text" w:hAnsi="STIX Two Text" w:cs="STIX Two Text"/>
              </w:rPr>
              <w:t xml:space="preserve"> +569 </w:t>
            </w:r>
            <w:r w:rsidR="00055517">
              <w:rPr>
                <w:rFonts w:ascii="STIX Two Text" w:eastAsia="STIX Two Text" w:hAnsi="STIX Two Text" w:cs="STIX Two Text"/>
              </w:rPr>
              <w:t>7902</w:t>
            </w:r>
            <w:r>
              <w:rPr>
                <w:rFonts w:ascii="STIX Two Text" w:eastAsia="STIX Two Text" w:hAnsi="STIX Two Text" w:cs="STIX Two Text"/>
              </w:rPr>
              <w:t xml:space="preserve"> </w:t>
            </w:r>
            <w:r w:rsidR="00055517">
              <w:rPr>
                <w:rFonts w:ascii="STIX Two Text" w:eastAsia="STIX Two Text" w:hAnsi="STIX Two Text" w:cs="STIX Two Text"/>
              </w:rPr>
              <w:t>3633</w:t>
            </w:r>
            <w:r>
              <w:rPr>
                <w:rFonts w:ascii="STIX Two Text" w:eastAsia="STIX Two Text" w:hAnsi="STIX Two Text" w:cs="STIX Two Text"/>
              </w:rPr>
              <w:t xml:space="preserve"> · </w:t>
            </w:r>
            <w:r w:rsidR="00055517">
              <w:rPr>
                <w:rFonts w:ascii="STIX Two Text" w:eastAsia="STIX Two Text" w:hAnsi="STIX Two Text" w:cs="STIX Two Text"/>
              </w:rPr>
              <w:t>riquelme</w:t>
            </w:r>
            <w:r>
              <w:rPr>
                <w:rFonts w:ascii="STIX Two Text" w:eastAsia="STIX Two Text" w:hAnsi="STIX Two Text" w:cs="STIX Two Text"/>
              </w:rPr>
              <w:t>.</w:t>
            </w:r>
            <w:r w:rsidR="00055517">
              <w:rPr>
                <w:rFonts w:ascii="STIX Two Text" w:eastAsia="STIX Two Text" w:hAnsi="STIX Two Text" w:cs="STIX Two Text"/>
              </w:rPr>
              <w:t>franciscodaniel</w:t>
            </w:r>
            <w:r>
              <w:rPr>
                <w:rFonts w:ascii="STIX Two Text" w:eastAsia="STIX Two Text" w:hAnsi="STIX Two Text" w:cs="STIX Two Text"/>
              </w:rPr>
              <w:t>@</w:t>
            </w:r>
            <w:r w:rsidR="00055517">
              <w:rPr>
                <w:rFonts w:ascii="STIX Two Text" w:eastAsia="STIX Two Text" w:hAnsi="STIX Two Text" w:cs="STIX Two Text"/>
              </w:rPr>
              <w:t>gmail.com</w:t>
            </w:r>
          </w:p>
          <w:p w14:paraId="5455DD1B" w14:textId="77777777" w:rsidR="00FC1000" w:rsidRDefault="00000000">
            <w:pPr>
              <w:rPr>
                <w:rFonts w:ascii="STIX Two Text SemiBold" w:eastAsia="STIX Two Text SemiBold" w:hAnsi="STIX Two Text SemiBold" w:cs="STIX Two Text SemiBold"/>
                <w:sz w:val="28"/>
                <w:szCs w:val="28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RESUMEN</w:t>
            </w:r>
          </w:p>
        </w:tc>
      </w:tr>
      <w:tr w:rsidR="00FC1000" w14:paraId="05F2D865" w14:textId="77777777">
        <w:trPr>
          <w:trHeight w:val="90"/>
        </w:trPr>
        <w:tc>
          <w:tcPr>
            <w:tcW w:w="9480" w:type="dxa"/>
            <w:gridSpan w:val="2"/>
            <w:tcBorders>
              <w:top w:val="single" w:sz="4" w:space="0" w:color="000000"/>
            </w:tcBorders>
          </w:tcPr>
          <w:p w14:paraId="701F9061" w14:textId="77777777" w:rsidR="00FC1000" w:rsidRDefault="00FC1000">
            <w:pPr>
              <w:jc w:val="center"/>
              <w:rPr>
                <w:rFonts w:ascii="STIX Two Text" w:eastAsia="STIX Two Text" w:hAnsi="STIX Two Text" w:cs="STIX Two Text"/>
                <w:sz w:val="10"/>
                <w:szCs w:val="10"/>
              </w:rPr>
            </w:pPr>
          </w:p>
        </w:tc>
      </w:tr>
      <w:tr w:rsidR="00FC1000" w14:paraId="3481C900" w14:textId="77777777">
        <w:trPr>
          <w:trHeight w:val="954"/>
        </w:trPr>
        <w:tc>
          <w:tcPr>
            <w:tcW w:w="9480" w:type="dxa"/>
            <w:gridSpan w:val="2"/>
          </w:tcPr>
          <w:p w14:paraId="5064579C" w14:textId="109B2327" w:rsidR="00FC1000" w:rsidRDefault="00055517">
            <w:pPr>
              <w:spacing w:line="276" w:lineRule="auto"/>
              <w:jc w:val="both"/>
              <w:rPr>
                <w:rFonts w:ascii="STIX Two Text" w:eastAsia="STIX Two Text" w:hAnsi="STIX Two Text" w:cs="STIX Two Text"/>
              </w:rPr>
            </w:pPr>
            <w:r w:rsidRPr="00055517">
              <w:rPr>
                <w:rFonts w:ascii="STIX Two Text" w:eastAsia="STIX Two Text" w:hAnsi="STIX Two Text" w:cs="STIX Two Text"/>
                <w:color w:val="0E0E0E"/>
                <w:sz w:val="21"/>
                <w:szCs w:val="21"/>
              </w:rPr>
              <w:t>Estudiante de Ingeniería en Informática con habilidades en organización, gestión de tareas y trabajo en equipo. Experiencia en entornos colaborativos y en el uso de herramientas digitales para la gestión y análisis de información. Me interesa aportar en funciones administrativas con enfoque técnico y responsabilidad.</w:t>
            </w:r>
          </w:p>
        </w:tc>
      </w:tr>
      <w:tr w:rsidR="00FC1000" w14:paraId="5634D3FD" w14:textId="77777777">
        <w:trPr>
          <w:trHeight w:val="116"/>
        </w:trPr>
        <w:tc>
          <w:tcPr>
            <w:tcW w:w="9480" w:type="dxa"/>
            <w:gridSpan w:val="2"/>
          </w:tcPr>
          <w:p w14:paraId="7208C9DB" w14:textId="77777777" w:rsidR="00FC1000" w:rsidRDefault="00FC1000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FC1000" w14:paraId="223494C5" w14:textId="77777777">
        <w:tc>
          <w:tcPr>
            <w:tcW w:w="9480" w:type="dxa"/>
            <w:gridSpan w:val="2"/>
            <w:tcBorders>
              <w:bottom w:val="single" w:sz="4" w:space="0" w:color="000000"/>
            </w:tcBorders>
          </w:tcPr>
          <w:p w14:paraId="43B56D72" w14:textId="33F247A2" w:rsidR="00FC1000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 xml:space="preserve">EXPERIENCIA </w:t>
            </w:r>
            <w:r w:rsidR="00055517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RELEVANTE</w:t>
            </w:r>
          </w:p>
        </w:tc>
      </w:tr>
      <w:tr w:rsidR="00FC1000" w14:paraId="0A7B0EBA" w14:textId="77777777" w:rsidTr="00176D8B">
        <w:trPr>
          <w:gridAfter w:val="1"/>
          <w:wAfter w:w="343" w:type="dxa"/>
          <w:trHeight w:val="3245"/>
        </w:trPr>
        <w:tc>
          <w:tcPr>
            <w:tcW w:w="9137" w:type="dxa"/>
            <w:tcBorders>
              <w:bottom w:val="single" w:sz="4" w:space="0" w:color="000000"/>
            </w:tcBorders>
          </w:tcPr>
          <w:p w14:paraId="563C01B0" w14:textId="77777777" w:rsidR="00FC1000" w:rsidRDefault="00FC1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</w:p>
          <w:tbl>
            <w:tblPr>
              <w:tblStyle w:val="a0"/>
              <w:tblW w:w="9615" w:type="dxa"/>
              <w:tblInd w:w="3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410"/>
              <w:gridCol w:w="6690"/>
              <w:gridCol w:w="1515"/>
            </w:tblGrid>
            <w:tr w:rsidR="00FC1000" w14:paraId="319BF086" w14:textId="77777777">
              <w:trPr>
                <w:trHeight w:val="1378"/>
              </w:trPr>
              <w:tc>
                <w:tcPr>
                  <w:tcW w:w="1410" w:type="dxa"/>
                  <w:tcBorders>
                    <w:top w:val="nil"/>
                    <w:left w:val="nil"/>
                    <w:bottom w:val="nil"/>
                    <w:right w:val="single" w:sz="8" w:space="0" w:color="FFFFFF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01FEBC" w14:textId="377F7FF9" w:rsidR="00FC1000" w:rsidRDefault="00000000" w:rsidP="00176D8B">
                  <w:pPr>
                    <w:widowControl w:val="0"/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(</w:t>
                  </w:r>
                  <w:r w:rsidR="00176D8B"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2024)</w:t>
                  </w:r>
                </w:p>
              </w:tc>
              <w:tc>
                <w:tcPr>
                  <w:tcW w:w="6690" w:type="dxa"/>
                  <w:tcBorders>
                    <w:top w:val="nil"/>
                    <w:left w:val="single" w:sz="8" w:space="0" w:color="FFFFFF"/>
                    <w:bottom w:val="single" w:sz="8" w:space="0" w:color="FFFFFF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963163" w14:textId="4360255D" w:rsidR="00FC1000" w:rsidRDefault="00176D8B">
                  <w:pPr>
                    <w:widowControl w:val="0"/>
                    <w:spacing w:line="240" w:lineRule="auto"/>
                    <w:jc w:val="both"/>
                    <w:rPr>
                      <w:rFonts w:ascii="STIX Two Text" w:eastAsia="STIX Two Text" w:hAnsi="STIX Two Text" w:cs="STIX Two Text"/>
                      <w:b/>
                      <w:sz w:val="20"/>
                      <w:szCs w:val="20"/>
                    </w:rPr>
                  </w:pPr>
                  <w:r w:rsidRPr="00176D8B">
                    <w:rPr>
                      <w:rFonts w:ascii="STIX Two Text" w:eastAsia="STIX Two Text" w:hAnsi="STIX Two Text" w:cs="STIX Two Text"/>
                      <w:b/>
                      <w:sz w:val="20"/>
                      <w:szCs w:val="20"/>
                    </w:rPr>
                    <w:t xml:space="preserve">Gestión de proyecto académico en equipo multidisciplinario </w:t>
                  </w:r>
                  <w:r>
                    <w:rPr>
                      <w:rFonts w:ascii="STIX Two Text" w:eastAsia="STIX Two Text" w:hAnsi="STIX Two Text" w:cs="STIX Two Text"/>
                      <w:b/>
                      <w:sz w:val="20"/>
                      <w:szCs w:val="20"/>
                    </w:rPr>
                    <w:t>(</w:t>
                  </w:r>
                  <w:r w:rsidR="00055517">
                    <w:rPr>
                      <w:rFonts w:ascii="STIX Two Text" w:eastAsia="STIX Two Text" w:hAnsi="STIX Two Text" w:cs="STIX Two Text"/>
                      <w:b/>
                      <w:sz w:val="20"/>
                      <w:szCs w:val="20"/>
                    </w:rPr>
                    <w:t>INACAP</w:t>
                  </w:r>
                  <w:r>
                    <w:rPr>
                      <w:rFonts w:ascii="STIX Two Text" w:eastAsia="STIX Two Text" w:hAnsi="STIX Two Text" w:cs="STIX Two Text"/>
                      <w:b/>
                      <w:sz w:val="20"/>
                      <w:szCs w:val="20"/>
                    </w:rPr>
                    <w:t>).</w:t>
                  </w:r>
                </w:p>
                <w:p w14:paraId="73F17A8E" w14:textId="77777777" w:rsidR="00FC1000" w:rsidRDefault="00FC1000">
                  <w:pPr>
                    <w:widowControl w:val="0"/>
                    <w:spacing w:line="240" w:lineRule="auto"/>
                    <w:jc w:val="both"/>
                    <w:rPr>
                      <w:rFonts w:ascii="STIX Two Text" w:eastAsia="STIX Two Text" w:hAnsi="STIX Two Text" w:cs="STIX Two Text"/>
                      <w:b/>
                      <w:sz w:val="20"/>
                      <w:szCs w:val="20"/>
                    </w:rPr>
                  </w:pPr>
                </w:p>
                <w:p w14:paraId="5F0537E5" w14:textId="4F72A9E4" w:rsidR="00FC1000" w:rsidRDefault="00176D8B">
                  <w:pPr>
                    <w:widowControl w:val="0"/>
                    <w:spacing w:line="240" w:lineRule="auto"/>
                    <w:jc w:val="both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 w:rsidRPr="00176D8B"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Participación en la planificación y organización de tareas para el desarrollo de una plataforma web. Coordinación del equipo, definición de objetivos, manejo de tiempos y seguimiento del avance.</w:t>
                  </w:r>
                </w:p>
              </w:tc>
              <w:tc>
                <w:tcPr>
                  <w:tcW w:w="1515" w:type="dxa"/>
                  <w:tcBorders>
                    <w:top w:val="nil"/>
                    <w:left w:val="nil"/>
                    <w:bottom w:val="nil"/>
                    <w:right w:val="single" w:sz="8" w:space="0" w:color="FFFFFF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3E358A" w14:textId="77777777" w:rsidR="00FC1000" w:rsidRDefault="00000000">
                  <w:pPr>
                    <w:widowControl w:val="0"/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Santiago,</w:t>
                  </w:r>
                </w:p>
                <w:p w14:paraId="7B98D7CE" w14:textId="77777777" w:rsidR="00FC1000" w:rsidRDefault="00000000">
                  <w:pPr>
                    <w:widowControl w:val="0"/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Chile.</w:t>
                  </w:r>
                </w:p>
              </w:tc>
            </w:tr>
          </w:tbl>
          <w:p w14:paraId="57664BE9" w14:textId="58BB1A8F" w:rsidR="00FC1000" w:rsidRDefault="00FC1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</w:p>
        </w:tc>
      </w:tr>
      <w:tr w:rsidR="00FC1000" w14:paraId="3A837B83" w14:textId="77777777">
        <w:trPr>
          <w:trHeight w:val="371"/>
        </w:trPr>
        <w:tc>
          <w:tcPr>
            <w:tcW w:w="9480" w:type="dxa"/>
            <w:gridSpan w:val="2"/>
            <w:tcBorders>
              <w:bottom w:val="single" w:sz="4" w:space="0" w:color="000000"/>
            </w:tcBorders>
            <w:vAlign w:val="bottom"/>
          </w:tcPr>
          <w:p w14:paraId="2DF0AA52" w14:textId="1CF6CACD" w:rsidR="00FC1000" w:rsidRDefault="00176D8B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EDUCACIÓN</w:t>
            </w:r>
          </w:p>
          <w:tbl>
            <w:tblPr>
              <w:tblStyle w:val="a1"/>
              <w:tblW w:w="966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440"/>
              <w:gridCol w:w="6600"/>
              <w:gridCol w:w="1620"/>
            </w:tblGrid>
            <w:tr w:rsidR="00FC1000" w14:paraId="50E33B15" w14:textId="77777777">
              <w:trPr>
                <w:trHeight w:val="750"/>
              </w:trPr>
              <w:tc>
                <w:tcPr>
                  <w:tcW w:w="1440" w:type="dxa"/>
                  <w:tcBorders>
                    <w:top w:val="nil"/>
                    <w:left w:val="nil"/>
                    <w:bottom w:val="single" w:sz="8" w:space="0" w:color="FFFFFF"/>
                    <w:right w:val="single" w:sz="8" w:space="0" w:color="FFFFFF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C2E0D6" w14:textId="3C750B01" w:rsidR="00FC1000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202</w:t>
                  </w:r>
                  <w:r w:rsidR="00055517"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2</w:t>
                  </w: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 xml:space="preserve"> - </w:t>
                  </w:r>
                </w:p>
                <w:p w14:paraId="43382B70" w14:textId="77777777" w:rsidR="00FC1000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En proceso</w:t>
                  </w:r>
                </w:p>
              </w:tc>
              <w:tc>
                <w:tcPr>
                  <w:tcW w:w="6600" w:type="dxa"/>
                  <w:tcBorders>
                    <w:top w:val="nil"/>
                    <w:left w:val="single" w:sz="8" w:space="0" w:color="FFFFFF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E73C48" w14:textId="7B575C88" w:rsidR="00FC1000" w:rsidRDefault="0005551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b/>
                      <w:sz w:val="20"/>
                      <w:szCs w:val="20"/>
                    </w:rPr>
                    <w:t>Ingeniería en Informática</w:t>
                  </w: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 xml:space="preserve"> </w:t>
                  </w:r>
                  <w:r w:rsidR="00176D8B"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– (</w:t>
                  </w: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 xml:space="preserve">8° Semestre). </w:t>
                  </w:r>
                </w:p>
                <w:p w14:paraId="2E0072C5" w14:textId="61BE2DEE" w:rsidR="00FC1000" w:rsidRPr="00CD1DC3" w:rsidRDefault="0005551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  <w:u w:val="single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 xml:space="preserve">Inacap Santiago Centro </w:t>
                  </w: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single" w:sz="8" w:space="0" w:color="FFFFFF"/>
                    <w:right w:val="single" w:sz="8" w:space="0" w:color="FFFFFF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3FB686" w14:textId="77777777" w:rsidR="00FC1000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RM, Santiago,</w:t>
                  </w:r>
                </w:p>
                <w:p w14:paraId="414A0D0B" w14:textId="77777777" w:rsidR="00FC1000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Chile.</w:t>
                  </w:r>
                </w:p>
              </w:tc>
            </w:tr>
            <w:tr w:rsidR="00FC1000" w14:paraId="2BCDF9C7" w14:textId="77777777">
              <w:tc>
                <w:tcPr>
                  <w:tcW w:w="14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5E7789" w14:textId="77777777" w:rsidR="00FC1000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2017 - 2020</w:t>
                  </w:r>
                </w:p>
              </w:tc>
              <w:tc>
                <w:tcPr>
                  <w:tcW w:w="6600" w:type="dxa"/>
                  <w:tcBorders>
                    <w:top w:val="nil"/>
                    <w:left w:val="single" w:sz="8" w:space="0" w:color="FFFFFF"/>
                    <w:bottom w:val="nil"/>
                    <w:right w:val="single" w:sz="8" w:space="0" w:color="FFFFFF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1C939F" w14:textId="68F3B9B0" w:rsidR="00FC1000" w:rsidRDefault="00CD1D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b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b/>
                      <w:sz w:val="20"/>
                      <w:szCs w:val="20"/>
                    </w:rPr>
                    <w:t>Educación Media Científico Humanista</w:t>
                  </w:r>
                </w:p>
                <w:p w14:paraId="3257EDDD" w14:textId="5AF5C246" w:rsidR="00FC1000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 xml:space="preserve">Liceo </w:t>
                  </w:r>
                  <w:r w:rsidR="00055517" w:rsidRPr="00055517"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Santa Bárbara H S</w:t>
                  </w:r>
                </w:p>
              </w:tc>
              <w:tc>
                <w:tcPr>
                  <w:tcW w:w="16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4D0C7A" w14:textId="6489D2DD" w:rsidR="00FC1000" w:rsidRDefault="00176D8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 xml:space="preserve">RM, </w:t>
                  </w:r>
                  <w:r w:rsidR="00055517"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Quilicura</w:t>
                  </w: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,</w:t>
                  </w:r>
                </w:p>
                <w:p w14:paraId="10E49251" w14:textId="77777777" w:rsidR="00FC1000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Chile.</w:t>
                  </w:r>
                </w:p>
              </w:tc>
            </w:tr>
            <w:tr w:rsidR="00FC1000" w14:paraId="4495F914" w14:textId="77777777">
              <w:trPr>
                <w:trHeight w:val="725"/>
              </w:trPr>
              <w:tc>
                <w:tcPr>
                  <w:tcW w:w="14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F424A8" w14:textId="05D89125" w:rsidR="00FC1000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200</w:t>
                  </w:r>
                  <w:r w:rsidR="00055517"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9</w:t>
                  </w: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 xml:space="preserve"> - 2016</w:t>
                  </w:r>
                </w:p>
              </w:tc>
              <w:tc>
                <w:tcPr>
                  <w:tcW w:w="6600" w:type="dxa"/>
                  <w:tcBorders>
                    <w:top w:val="nil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2F00F3" w14:textId="77777777" w:rsidR="00FC1000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b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b/>
                      <w:sz w:val="20"/>
                      <w:szCs w:val="20"/>
                    </w:rPr>
                    <w:t>Educación Básica</w:t>
                  </w:r>
                </w:p>
                <w:p w14:paraId="02441B6F" w14:textId="45E929B3" w:rsidR="00FC1000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 xml:space="preserve">Escuela </w:t>
                  </w:r>
                  <w:r w:rsidR="00055517" w:rsidRPr="00055517"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Santa Bárbara H S</w:t>
                  </w: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62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DD2ACC" w14:textId="2E8F17DF" w:rsidR="00FC1000" w:rsidRDefault="00176D8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 xml:space="preserve">RM, </w:t>
                  </w:r>
                  <w:r w:rsidR="00055517"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Quilicura</w:t>
                  </w:r>
                </w:p>
                <w:p w14:paraId="04BF93CE" w14:textId="77777777" w:rsidR="00FC1000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</w:pPr>
                  <w:r>
                    <w:rPr>
                      <w:rFonts w:ascii="STIX Two Text" w:eastAsia="STIX Two Text" w:hAnsi="STIX Two Text" w:cs="STIX Two Text"/>
                      <w:sz w:val="20"/>
                      <w:szCs w:val="20"/>
                    </w:rPr>
                    <w:t>Chile.</w:t>
                  </w:r>
                </w:p>
              </w:tc>
            </w:tr>
          </w:tbl>
          <w:p w14:paraId="48814823" w14:textId="77777777" w:rsidR="00FC1000" w:rsidRDefault="00FC1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</w:p>
          <w:p w14:paraId="22B951CA" w14:textId="77777777" w:rsidR="00FC1000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HABILIDADES</w:t>
            </w:r>
          </w:p>
        </w:tc>
      </w:tr>
    </w:tbl>
    <w:p w14:paraId="61263538" w14:textId="77777777" w:rsidR="00FC1000" w:rsidRDefault="00FC1000">
      <w:pPr>
        <w:spacing w:after="160" w:line="259" w:lineRule="auto"/>
      </w:pPr>
    </w:p>
    <w:tbl>
      <w:tblPr>
        <w:tblStyle w:val="a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7380"/>
      </w:tblGrid>
      <w:tr w:rsidR="00FC1000" w14:paraId="5323A75E" w14:textId="77777777">
        <w:tc>
          <w:tcPr>
            <w:tcW w:w="162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47D03" w14:textId="77777777" w:rsidR="00FC10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Dominio de Software</w:t>
            </w:r>
          </w:p>
        </w:tc>
        <w:tc>
          <w:tcPr>
            <w:tcW w:w="738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CA380" w14:textId="77777777" w:rsidR="00FC1000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>MS Office</w:t>
            </w: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 xml:space="preserve">: (Word, </w:t>
            </w:r>
            <w:proofErr w:type="spellStart"/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Power</w:t>
            </w:r>
            <w:proofErr w:type="spellEnd"/>
            <w:r>
              <w:rPr>
                <w:rFonts w:ascii="STIX Two Text" w:eastAsia="STIX Two Text" w:hAnsi="STIX Two Text" w:cs="STIX Two Text"/>
                <w:sz w:val="20"/>
                <w:szCs w:val="20"/>
              </w:rPr>
              <w:t xml:space="preserve"> Point, Excel) :Básico.</w:t>
            </w:r>
          </w:p>
          <w:p w14:paraId="5AC859A3" w14:textId="6044DC1B" w:rsidR="00FC1000" w:rsidRDefault="00FC1000" w:rsidP="000555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STIX Two Text" w:eastAsia="STIX Two Text" w:hAnsi="STIX Two Text" w:cs="STIX Two Text"/>
                <w:sz w:val="20"/>
                <w:szCs w:val="20"/>
              </w:rPr>
            </w:pPr>
          </w:p>
        </w:tc>
      </w:tr>
    </w:tbl>
    <w:p w14:paraId="19D8A33B" w14:textId="77777777" w:rsidR="00FC1000" w:rsidRDefault="00000000">
      <w:pPr>
        <w:spacing w:line="240" w:lineRule="auto"/>
        <w:rPr>
          <w:rFonts w:ascii="STIX Two Text" w:eastAsia="STIX Two Text" w:hAnsi="STIX Two Text" w:cs="STIX Two Text"/>
          <w:b/>
          <w:sz w:val="24"/>
          <w:szCs w:val="24"/>
        </w:rPr>
      </w:pPr>
      <w:r>
        <w:rPr>
          <w:rFonts w:ascii="STIX Two Text" w:eastAsia="STIX Two Text" w:hAnsi="STIX Two Text" w:cs="STIX Two Text"/>
          <w:b/>
          <w:sz w:val="24"/>
          <w:szCs w:val="24"/>
        </w:rPr>
        <w:t>INFORMACIÓN ADICIONAL</w:t>
      </w:r>
    </w:p>
    <w:tbl>
      <w:tblPr>
        <w:tblStyle w:val="a3"/>
        <w:tblW w:w="93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7950"/>
      </w:tblGrid>
      <w:tr w:rsidR="00FC1000" w14:paraId="33FC52FC" w14:textId="77777777">
        <w:trPr>
          <w:trHeight w:val="135"/>
        </w:trPr>
        <w:tc>
          <w:tcPr>
            <w:tcW w:w="144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ADF5C" w14:textId="77777777" w:rsidR="00FC1000" w:rsidRDefault="00FC1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</w:p>
          <w:p w14:paraId="0157867F" w14:textId="77777777" w:rsidR="00FC1000" w:rsidRDefault="00FC1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</w:p>
        </w:tc>
        <w:tc>
          <w:tcPr>
            <w:tcW w:w="795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F60D9" w14:textId="77777777" w:rsidR="00FC10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Nacionalidad: Chilena</w:t>
            </w:r>
          </w:p>
          <w:p w14:paraId="4FC32CD7" w14:textId="24A81C55" w:rsidR="00FC10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Fecha de Nacimiento: 25 de</w:t>
            </w:r>
            <w:r w:rsidR="00176D8B">
              <w:rPr>
                <w:rFonts w:ascii="STIX Two Text" w:eastAsia="STIX Two Text" w:hAnsi="STIX Two Text" w:cs="STIX Two Text"/>
                <w:sz w:val="20"/>
                <w:szCs w:val="20"/>
              </w:rPr>
              <w:t xml:space="preserve"> Enero</w:t>
            </w: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 xml:space="preserve"> del 200</w:t>
            </w:r>
            <w:r w:rsidR="00176D8B">
              <w:rPr>
                <w:rFonts w:ascii="STIX Two Text" w:eastAsia="STIX Two Text" w:hAnsi="STIX Two Text" w:cs="STIX Two Text"/>
                <w:sz w:val="20"/>
                <w:szCs w:val="20"/>
              </w:rPr>
              <w:t>3</w:t>
            </w:r>
          </w:p>
          <w:p w14:paraId="0D9C0871" w14:textId="0FB5FFE6" w:rsidR="00FC10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R.U.N: 21.</w:t>
            </w:r>
            <w:r w:rsidR="00176D8B">
              <w:rPr>
                <w:rFonts w:ascii="STIX Two Text" w:eastAsia="STIX Two Text" w:hAnsi="STIX Two Text" w:cs="STIX Two Text"/>
                <w:sz w:val="20"/>
                <w:szCs w:val="20"/>
              </w:rPr>
              <w:t>2</w:t>
            </w: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2</w:t>
            </w:r>
            <w:r w:rsidR="00176D8B">
              <w:rPr>
                <w:rFonts w:ascii="STIX Two Text" w:eastAsia="STIX Two Text" w:hAnsi="STIX Two Text" w:cs="STIX Two Text"/>
                <w:sz w:val="20"/>
                <w:szCs w:val="20"/>
              </w:rPr>
              <w:t>1</w:t>
            </w: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.</w:t>
            </w:r>
            <w:r w:rsidR="00176D8B">
              <w:rPr>
                <w:rFonts w:ascii="STIX Two Text" w:eastAsia="STIX Two Text" w:hAnsi="STIX Two Text" w:cs="STIX Two Text"/>
                <w:sz w:val="20"/>
                <w:szCs w:val="20"/>
              </w:rPr>
              <w:t>514</w:t>
            </w: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-</w:t>
            </w:r>
            <w:r w:rsidR="00176D8B">
              <w:rPr>
                <w:rFonts w:ascii="STIX Two Text" w:eastAsia="STIX Two Text" w:hAnsi="STIX Two Text" w:cs="STIX Two Text"/>
                <w:sz w:val="20"/>
                <w:szCs w:val="20"/>
              </w:rPr>
              <w:t>7</w:t>
            </w:r>
          </w:p>
          <w:p w14:paraId="35FC880E" w14:textId="438D3158" w:rsidR="00FC1000" w:rsidRDefault="00FC1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</w:p>
        </w:tc>
      </w:tr>
    </w:tbl>
    <w:p w14:paraId="7208557A" w14:textId="77777777" w:rsidR="00FC1000" w:rsidRDefault="00FC1000">
      <w:pPr>
        <w:spacing w:line="240" w:lineRule="auto"/>
        <w:rPr>
          <w:rFonts w:ascii="STIX Two Text" w:eastAsia="STIX Two Text" w:hAnsi="STIX Two Text" w:cs="STIX Two Text"/>
          <w:b/>
          <w:sz w:val="24"/>
          <w:szCs w:val="24"/>
        </w:rPr>
      </w:pPr>
    </w:p>
    <w:sectPr w:rsidR="00FC100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altName w:val="Calibri"/>
    <w:charset w:val="00"/>
    <w:family w:val="auto"/>
    <w:pitch w:val="default"/>
    <w:embedRegular r:id="rId1" w:fontKey="{673124BA-0CAA-4E53-B4D9-8BE81819F59F}"/>
    <w:embedBold r:id="rId2" w:fontKey="{A6716AF7-C759-4A9D-84EE-E6E91241BF26}"/>
  </w:font>
  <w:font w:name="STIX Two Text SemiBold">
    <w:charset w:val="00"/>
    <w:family w:val="auto"/>
    <w:pitch w:val="default"/>
    <w:embedRegular r:id="rId3" w:fontKey="{F9E0A0EC-73B7-4B50-91C2-584A3016FD8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2614CCB-74A4-46B6-B15E-597E49F7D6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F5E1937-2FFB-4969-96A6-51D660E1A6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DC3EEB"/>
    <w:multiLevelType w:val="multilevel"/>
    <w:tmpl w:val="22186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83859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000"/>
    <w:rsid w:val="00055517"/>
    <w:rsid w:val="000C3558"/>
    <w:rsid w:val="00176D8B"/>
    <w:rsid w:val="00510286"/>
    <w:rsid w:val="007B0E4C"/>
    <w:rsid w:val="008C6EFD"/>
    <w:rsid w:val="00BF5542"/>
    <w:rsid w:val="00CD1DC3"/>
    <w:rsid w:val="00D43843"/>
    <w:rsid w:val="00FC1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6E439"/>
  <w15:docId w15:val="{C50748BE-9309-42CF-B907-2071529EC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193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Riquelme</dc:creator>
  <cp:lastModifiedBy>FRANCISCO DANIEL RIQUELME MIRANDA</cp:lastModifiedBy>
  <cp:revision>5</cp:revision>
  <cp:lastPrinted>2025-07-24T01:21:00Z</cp:lastPrinted>
  <dcterms:created xsi:type="dcterms:W3CDTF">2025-07-24T01:20:00Z</dcterms:created>
  <dcterms:modified xsi:type="dcterms:W3CDTF">2025-09-23T01:54:00Z</dcterms:modified>
</cp:coreProperties>
</file>