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7ACE" w14:textId="62CC4C41" w:rsidR="00C87697" w:rsidRPr="00952727" w:rsidRDefault="00952727">
      <w:pPr>
        <w:rPr>
          <w:rFonts w:ascii="Times New Roman" w:hAnsi="Times New Roman" w:cs="Times New Roman"/>
          <w:lang w:val="fr-CA"/>
        </w:rPr>
      </w:pPr>
      <w:r w:rsidRPr="00952727">
        <w:rPr>
          <w:rFonts w:ascii="Times New Roman" w:hAnsi="Times New Roman" w:cs="Times New Roman"/>
          <w:lang w:val="fr-CA"/>
        </w:rPr>
        <w:t>Rapport final de projet de 6e session</w:t>
      </w:r>
    </w:p>
    <w:p w14:paraId="52965638" w14:textId="6C767ECE" w:rsidR="00952727" w:rsidRPr="00952727" w:rsidRDefault="00952727">
      <w:pPr>
        <w:rPr>
          <w:rFonts w:ascii="Times New Roman" w:hAnsi="Times New Roman" w:cs="Times New Roman"/>
          <w:lang w:val="fr-CA"/>
        </w:rPr>
      </w:pPr>
    </w:p>
    <w:p w14:paraId="18EB8439" w14:textId="00AA140A" w:rsidR="00952727" w:rsidRPr="00952727" w:rsidRDefault="00952727">
      <w:pPr>
        <w:rPr>
          <w:rFonts w:ascii="Times New Roman" w:hAnsi="Times New Roman" w:cs="Times New Roman"/>
          <w:u w:val="single"/>
          <w:lang w:val="fr-CA"/>
        </w:rPr>
      </w:pPr>
      <w:r w:rsidRPr="00952727">
        <w:rPr>
          <w:rFonts w:ascii="Times New Roman" w:hAnsi="Times New Roman" w:cs="Times New Roman"/>
          <w:u w:val="single"/>
          <w:lang w:val="fr-CA"/>
        </w:rPr>
        <w:t xml:space="preserve">Ajouter une page de </w:t>
      </w:r>
      <w:r w:rsidR="00203A7B" w:rsidRPr="00952727">
        <w:rPr>
          <w:rFonts w:ascii="Times New Roman" w:hAnsi="Times New Roman" w:cs="Times New Roman"/>
          <w:u w:val="single"/>
          <w:lang w:val="fr-CA"/>
        </w:rPr>
        <w:t>présentation !!!</w:t>
      </w:r>
    </w:p>
    <w:p w14:paraId="1E55DFE1" w14:textId="5F7A86F0" w:rsidR="00952727" w:rsidRPr="00952727" w:rsidRDefault="00952727">
      <w:pPr>
        <w:rPr>
          <w:rFonts w:ascii="Times New Roman" w:hAnsi="Times New Roman" w:cs="Times New Roman"/>
          <w:lang w:val="fr-CA"/>
        </w:rPr>
      </w:pPr>
    </w:p>
    <w:p w14:paraId="7A979AF9" w14:textId="252130FA" w:rsidR="00952727" w:rsidRPr="00952727" w:rsidRDefault="00952727">
      <w:pPr>
        <w:rPr>
          <w:rFonts w:ascii="Times New Roman" w:hAnsi="Times New Roman" w:cs="Times New Roman"/>
          <w:lang w:val="fr-CA"/>
        </w:rPr>
      </w:pPr>
    </w:p>
    <w:p w14:paraId="0560BDAB" w14:textId="6B58EA3D" w:rsidR="00952727" w:rsidRPr="00952727" w:rsidRDefault="00952727">
      <w:pPr>
        <w:rPr>
          <w:rFonts w:ascii="Times New Roman" w:hAnsi="Times New Roman" w:cs="Times New Roman"/>
          <w:lang w:val="fr-CA"/>
        </w:rPr>
      </w:pPr>
    </w:p>
    <w:p w14:paraId="4D1F0AF0" w14:textId="3AF37EDE" w:rsidR="00952727" w:rsidRPr="00952727" w:rsidRDefault="00952727">
      <w:pPr>
        <w:rPr>
          <w:rFonts w:ascii="Times New Roman" w:hAnsi="Times New Roman" w:cs="Times New Roman"/>
          <w:lang w:val="fr-CA"/>
        </w:rPr>
      </w:pPr>
    </w:p>
    <w:p w14:paraId="2A56D0C8" w14:textId="5F946318" w:rsidR="00952727" w:rsidRPr="00952727" w:rsidRDefault="00952727">
      <w:pPr>
        <w:rPr>
          <w:rFonts w:ascii="Times New Roman" w:hAnsi="Times New Roman" w:cs="Times New Roman"/>
          <w:lang w:val="fr-CA"/>
        </w:rPr>
      </w:pPr>
    </w:p>
    <w:p w14:paraId="5AAA72C6" w14:textId="5801F4B6" w:rsidR="00952727" w:rsidRPr="00952727" w:rsidRDefault="00952727">
      <w:pPr>
        <w:rPr>
          <w:rFonts w:ascii="Times New Roman" w:hAnsi="Times New Roman" w:cs="Times New Roman"/>
          <w:lang w:val="fr-CA"/>
        </w:rPr>
      </w:pPr>
    </w:p>
    <w:p w14:paraId="5E15E1B4" w14:textId="08808C56" w:rsidR="00952727" w:rsidRPr="00952727" w:rsidRDefault="00952727">
      <w:pPr>
        <w:rPr>
          <w:rFonts w:ascii="Times New Roman" w:hAnsi="Times New Roman" w:cs="Times New Roman"/>
          <w:lang w:val="fr-CA"/>
        </w:rPr>
      </w:pPr>
    </w:p>
    <w:p w14:paraId="46947FD5" w14:textId="49F8D7E2" w:rsidR="00952727" w:rsidRPr="00952727" w:rsidRDefault="00952727">
      <w:pPr>
        <w:rPr>
          <w:rFonts w:ascii="Times New Roman" w:hAnsi="Times New Roman" w:cs="Times New Roman"/>
          <w:lang w:val="fr-CA"/>
        </w:rPr>
      </w:pPr>
    </w:p>
    <w:p w14:paraId="6A7EDA35" w14:textId="1F860CAE" w:rsidR="00952727" w:rsidRPr="00952727" w:rsidRDefault="00952727">
      <w:pPr>
        <w:rPr>
          <w:rFonts w:ascii="Times New Roman" w:hAnsi="Times New Roman" w:cs="Times New Roman"/>
          <w:lang w:val="fr-CA"/>
        </w:rPr>
      </w:pPr>
    </w:p>
    <w:p w14:paraId="74A1387D" w14:textId="680105F9" w:rsidR="00952727" w:rsidRPr="00952727" w:rsidRDefault="00952727">
      <w:pPr>
        <w:rPr>
          <w:rFonts w:ascii="Times New Roman" w:hAnsi="Times New Roman" w:cs="Times New Roman"/>
          <w:lang w:val="fr-CA"/>
        </w:rPr>
      </w:pPr>
    </w:p>
    <w:p w14:paraId="0A4F1753" w14:textId="173E73EB" w:rsidR="00952727" w:rsidRPr="00952727" w:rsidRDefault="00952727">
      <w:pPr>
        <w:rPr>
          <w:rFonts w:ascii="Times New Roman" w:hAnsi="Times New Roman" w:cs="Times New Roman"/>
          <w:lang w:val="fr-CA"/>
        </w:rPr>
      </w:pPr>
    </w:p>
    <w:p w14:paraId="51F1AAA7" w14:textId="3F2CAFEB" w:rsidR="00952727" w:rsidRPr="00952727" w:rsidRDefault="00952727">
      <w:pPr>
        <w:rPr>
          <w:rFonts w:ascii="Times New Roman" w:hAnsi="Times New Roman" w:cs="Times New Roman"/>
          <w:lang w:val="fr-CA"/>
        </w:rPr>
      </w:pPr>
    </w:p>
    <w:p w14:paraId="3065AFC0" w14:textId="4814295F" w:rsidR="00952727" w:rsidRPr="00952727" w:rsidRDefault="00952727">
      <w:pPr>
        <w:rPr>
          <w:rFonts w:ascii="Times New Roman" w:hAnsi="Times New Roman" w:cs="Times New Roman"/>
          <w:lang w:val="fr-CA"/>
        </w:rPr>
      </w:pPr>
    </w:p>
    <w:p w14:paraId="48840C6F" w14:textId="0CDDDFE2" w:rsidR="00952727" w:rsidRPr="00952727" w:rsidRDefault="00952727">
      <w:pPr>
        <w:rPr>
          <w:rFonts w:ascii="Times New Roman" w:hAnsi="Times New Roman" w:cs="Times New Roman"/>
          <w:lang w:val="fr-CA"/>
        </w:rPr>
      </w:pPr>
    </w:p>
    <w:p w14:paraId="36E2A79C" w14:textId="3044E297" w:rsidR="00952727" w:rsidRPr="00952727" w:rsidRDefault="00952727">
      <w:pPr>
        <w:rPr>
          <w:rFonts w:ascii="Times New Roman" w:hAnsi="Times New Roman" w:cs="Times New Roman"/>
          <w:lang w:val="fr-CA"/>
        </w:rPr>
      </w:pPr>
    </w:p>
    <w:p w14:paraId="5DB5894E" w14:textId="186155FF" w:rsidR="00952727" w:rsidRPr="00952727" w:rsidRDefault="00952727">
      <w:pPr>
        <w:rPr>
          <w:rFonts w:ascii="Times New Roman" w:hAnsi="Times New Roman" w:cs="Times New Roman"/>
          <w:lang w:val="fr-CA"/>
        </w:rPr>
      </w:pPr>
    </w:p>
    <w:p w14:paraId="692CD740" w14:textId="784A9441" w:rsidR="00952727" w:rsidRPr="00952727" w:rsidRDefault="00952727">
      <w:pPr>
        <w:rPr>
          <w:rFonts w:ascii="Times New Roman" w:hAnsi="Times New Roman" w:cs="Times New Roman"/>
          <w:lang w:val="fr-CA"/>
        </w:rPr>
      </w:pPr>
    </w:p>
    <w:p w14:paraId="602671EE" w14:textId="3DED9C17" w:rsidR="00952727" w:rsidRPr="00952727" w:rsidRDefault="00952727">
      <w:pPr>
        <w:rPr>
          <w:rFonts w:ascii="Times New Roman" w:hAnsi="Times New Roman" w:cs="Times New Roman"/>
          <w:lang w:val="fr-CA"/>
        </w:rPr>
      </w:pPr>
    </w:p>
    <w:p w14:paraId="5F89F605" w14:textId="4AB00B96" w:rsidR="00952727" w:rsidRPr="00952727" w:rsidRDefault="00952727">
      <w:pPr>
        <w:rPr>
          <w:rFonts w:ascii="Times New Roman" w:hAnsi="Times New Roman" w:cs="Times New Roman"/>
          <w:lang w:val="fr-CA"/>
        </w:rPr>
      </w:pPr>
    </w:p>
    <w:p w14:paraId="5EB9574D" w14:textId="07570EB3" w:rsidR="00952727" w:rsidRPr="00952727" w:rsidRDefault="00952727">
      <w:pPr>
        <w:rPr>
          <w:rFonts w:ascii="Times New Roman" w:hAnsi="Times New Roman" w:cs="Times New Roman"/>
          <w:lang w:val="fr-CA"/>
        </w:rPr>
      </w:pPr>
    </w:p>
    <w:p w14:paraId="31DBA7D2" w14:textId="52C1DF02" w:rsidR="00952727" w:rsidRPr="00952727" w:rsidRDefault="00952727">
      <w:pPr>
        <w:rPr>
          <w:rFonts w:ascii="Times New Roman" w:hAnsi="Times New Roman" w:cs="Times New Roman"/>
          <w:lang w:val="fr-CA"/>
        </w:rPr>
      </w:pPr>
    </w:p>
    <w:p w14:paraId="729520A5" w14:textId="5E1260BC" w:rsidR="00952727" w:rsidRPr="00952727" w:rsidRDefault="00952727">
      <w:pPr>
        <w:rPr>
          <w:rFonts w:ascii="Times New Roman" w:hAnsi="Times New Roman" w:cs="Times New Roman"/>
          <w:lang w:val="fr-CA"/>
        </w:rPr>
      </w:pPr>
    </w:p>
    <w:p w14:paraId="021603D0" w14:textId="219CEB2D" w:rsidR="00952727" w:rsidRPr="00952727" w:rsidRDefault="00952727">
      <w:pPr>
        <w:rPr>
          <w:rFonts w:ascii="Times New Roman" w:hAnsi="Times New Roman" w:cs="Times New Roman"/>
          <w:lang w:val="fr-CA"/>
        </w:rPr>
      </w:pPr>
    </w:p>
    <w:p w14:paraId="1BF6E210" w14:textId="694B3994" w:rsidR="00952727" w:rsidRPr="00952727" w:rsidRDefault="00952727">
      <w:pPr>
        <w:rPr>
          <w:rFonts w:ascii="Times New Roman" w:hAnsi="Times New Roman" w:cs="Times New Roman"/>
          <w:lang w:val="fr-CA"/>
        </w:rPr>
      </w:pPr>
    </w:p>
    <w:p w14:paraId="05ECE4B2" w14:textId="6C0E32CA" w:rsidR="00952727" w:rsidRPr="00952727" w:rsidRDefault="00952727">
      <w:pPr>
        <w:rPr>
          <w:rFonts w:ascii="Times New Roman" w:hAnsi="Times New Roman" w:cs="Times New Roman"/>
          <w:lang w:val="fr-CA"/>
        </w:rPr>
      </w:pPr>
    </w:p>
    <w:p w14:paraId="405A600F" w14:textId="6623ECEC" w:rsidR="00952727" w:rsidRPr="00952727" w:rsidRDefault="00952727">
      <w:pPr>
        <w:rPr>
          <w:rFonts w:ascii="Times New Roman" w:hAnsi="Times New Roman" w:cs="Times New Roman"/>
          <w:lang w:val="fr-CA"/>
        </w:rPr>
      </w:pPr>
    </w:p>
    <w:p w14:paraId="0B4512E6" w14:textId="1E5E6C57" w:rsidR="00952727" w:rsidRPr="00952727" w:rsidRDefault="00952727">
      <w:pPr>
        <w:rPr>
          <w:rFonts w:ascii="Times New Roman" w:hAnsi="Times New Roman" w:cs="Times New Roman"/>
          <w:lang w:val="fr-CA"/>
        </w:rPr>
      </w:pPr>
    </w:p>
    <w:p w14:paraId="489AB2F7" w14:textId="159C2357" w:rsidR="00641E12" w:rsidRDefault="00641E12" w:rsidP="00641E12">
      <w:pPr>
        <w:pStyle w:val="Heading1"/>
        <w:rPr>
          <w:lang w:val="fr-CA"/>
        </w:rPr>
      </w:pPr>
      <w:r>
        <w:rPr>
          <w:lang w:val="fr-CA"/>
        </w:rPr>
        <w:lastRenderedPageBreak/>
        <w:t>Projet</w:t>
      </w:r>
    </w:p>
    <w:p w14:paraId="2204902E" w14:textId="77777777" w:rsidR="00641E12" w:rsidRPr="00641E12" w:rsidRDefault="00641E12" w:rsidP="00641E12">
      <w:pPr>
        <w:rPr>
          <w:lang w:val="fr-CA"/>
        </w:rPr>
      </w:pPr>
    </w:p>
    <w:p w14:paraId="276F0752" w14:textId="10DEA633" w:rsidR="00952727" w:rsidRPr="00952727" w:rsidRDefault="00952727" w:rsidP="00641E12">
      <w:pPr>
        <w:pStyle w:val="Heading2"/>
        <w:rPr>
          <w:lang w:val="fr-CA"/>
        </w:rPr>
      </w:pPr>
      <w:r w:rsidRPr="00952727">
        <w:rPr>
          <w:lang w:val="fr-CA"/>
        </w:rPr>
        <w:t>Explication du projet</w:t>
      </w:r>
    </w:p>
    <w:p w14:paraId="37DA0D2A" w14:textId="16D9947A" w:rsidR="00952727" w:rsidRDefault="00952727" w:rsidP="00952727">
      <w:pPr>
        <w:rPr>
          <w:lang w:val="fr-CA"/>
        </w:rPr>
      </w:pPr>
      <w:r w:rsidRPr="00952727">
        <w:rPr>
          <w:lang w:val="fr-CA"/>
        </w:rPr>
        <w:t>Le but du projet était de construire deux véhicules téléguidés ayant la capacité d</w:t>
      </w:r>
      <w:r>
        <w:rPr>
          <w:lang w:val="fr-CA"/>
        </w:rPr>
        <w:t>’être contrôlés</w:t>
      </w:r>
      <w:r w:rsidRPr="00952727">
        <w:rPr>
          <w:lang w:val="fr-CA"/>
        </w:rPr>
        <w:t xml:space="preserve"> </w:t>
      </w:r>
      <w:r>
        <w:rPr>
          <w:lang w:val="fr-CA"/>
        </w:rPr>
        <w:t>de façon manuelle,</w:t>
      </w:r>
      <w:r w:rsidRPr="00952727">
        <w:rPr>
          <w:lang w:val="fr-CA"/>
        </w:rPr>
        <w:t xml:space="preserve"> autonome ou semi-autonome. </w:t>
      </w:r>
      <w:r>
        <w:rPr>
          <w:lang w:val="fr-CA"/>
        </w:rPr>
        <w:t xml:space="preserve">La télécommande, aussi construite et désigné sur mesure, devait permettre de choisir le mode de contrôle de chaque véhicule, tout en s’occupant du contrôle manuel dans le cas où le mode manuel était sélectionné. </w:t>
      </w:r>
    </w:p>
    <w:p w14:paraId="4876C8F1" w14:textId="705703F1" w:rsidR="00A271BF" w:rsidRDefault="00952727" w:rsidP="00952727">
      <w:pPr>
        <w:rPr>
          <w:lang w:val="fr-CA"/>
        </w:rPr>
      </w:pPr>
      <w:r>
        <w:rPr>
          <w:lang w:val="fr-CA"/>
        </w:rPr>
        <w:t xml:space="preserve">Chaque véhicule devait être capable d’envoyer un flot d’image prise par leur caméra respective via une communication </w:t>
      </w:r>
      <w:r w:rsidR="00641E12">
        <w:rPr>
          <w:lang w:val="fr-CA"/>
        </w:rPr>
        <w:t>Wi-Fi</w:t>
      </w:r>
      <w:r>
        <w:rPr>
          <w:lang w:val="fr-CA"/>
        </w:rPr>
        <w:t>. La télécommande devait aussi avoir la capacité de contrôler l’orientation de</w:t>
      </w:r>
      <w:r w:rsidR="00A271BF">
        <w:rPr>
          <w:lang w:val="fr-CA"/>
        </w:rPr>
        <w:t>s</w:t>
      </w:r>
      <w:r>
        <w:rPr>
          <w:lang w:val="fr-CA"/>
        </w:rPr>
        <w:t xml:space="preserve"> caméra</w:t>
      </w:r>
      <w:r w:rsidR="00A271BF">
        <w:rPr>
          <w:lang w:val="fr-CA"/>
        </w:rPr>
        <w:t xml:space="preserve">s à l’aide de servo moteurs placés sur le dessus des véhicules. </w:t>
      </w:r>
    </w:p>
    <w:p w14:paraId="12331DD4" w14:textId="0F4BD553" w:rsidR="00641E12" w:rsidRDefault="00641E12" w:rsidP="00952727">
      <w:pPr>
        <w:rPr>
          <w:lang w:val="fr-CA"/>
        </w:rPr>
      </w:pPr>
      <w:r>
        <w:rPr>
          <w:lang w:val="fr-CA"/>
        </w:rPr>
        <w:t xml:space="preserve">Chaque véhicule devait tirer sa source d’énergie principale de batteries au lithium ion. Un convertisseur dc-dc devait se charger de transformer la tension d’environ 11 volts de la batterie en tension utilisables pour le microcontrôleur et pour les autres périphériques inclus sur chaque véhicule. </w:t>
      </w:r>
    </w:p>
    <w:p w14:paraId="61B3AAD1" w14:textId="6B439748" w:rsidR="00641E12" w:rsidRDefault="00641E12" w:rsidP="00952727">
      <w:pPr>
        <w:rPr>
          <w:lang w:val="fr-CA"/>
        </w:rPr>
      </w:pPr>
      <w:r>
        <w:rPr>
          <w:lang w:val="fr-CA"/>
        </w:rPr>
        <w:t xml:space="preserve">La capacité de contrôler deux moteurs bdc par véhicule devait aussi être implémentée. La télécommande devait pouvoir contrôler chaque tank à l’aide d’une communication radiofréquence de 2.4 GHz. L’un des deux véhicules devait utiliser un gyroscope pour pouvoir gérer ses déplacements avec une précision accrue, et devait utiliser un sonar pour estimer les distances des murs lui faisant face. </w:t>
      </w:r>
    </w:p>
    <w:p w14:paraId="30C312EA" w14:textId="553F2C6F" w:rsidR="00641E12" w:rsidRDefault="00641E12" w:rsidP="00952727">
      <w:pPr>
        <w:rPr>
          <w:lang w:val="fr-CA"/>
        </w:rPr>
      </w:pPr>
      <w:r>
        <w:rPr>
          <w:lang w:val="fr-CA"/>
        </w:rPr>
        <w:t xml:space="preserve">Des ports d’extensions pour d’autres servos moteurs ou des LEDs, par exemple, devait aussi être disponibles. </w:t>
      </w:r>
    </w:p>
    <w:p w14:paraId="73989023" w14:textId="3EDE8B8C" w:rsidR="00641E12" w:rsidRDefault="00641E12" w:rsidP="00952727">
      <w:pPr>
        <w:rPr>
          <w:lang w:val="fr-CA"/>
        </w:rPr>
      </w:pPr>
    </w:p>
    <w:p w14:paraId="7A9C4502" w14:textId="5810650C" w:rsidR="00641E12" w:rsidRDefault="00641E12" w:rsidP="00952727">
      <w:pPr>
        <w:rPr>
          <w:lang w:val="fr-CA"/>
        </w:rPr>
      </w:pPr>
    </w:p>
    <w:p w14:paraId="08015900" w14:textId="36C00E19" w:rsidR="00641E12" w:rsidRDefault="00641E12" w:rsidP="00952727">
      <w:pPr>
        <w:rPr>
          <w:lang w:val="fr-CA"/>
        </w:rPr>
      </w:pPr>
    </w:p>
    <w:p w14:paraId="00E9984C" w14:textId="1C844C77" w:rsidR="00641E12" w:rsidRDefault="00641E12" w:rsidP="00952727">
      <w:pPr>
        <w:rPr>
          <w:lang w:val="fr-CA"/>
        </w:rPr>
      </w:pPr>
    </w:p>
    <w:p w14:paraId="1A763532" w14:textId="43E3747A" w:rsidR="00641E12" w:rsidRDefault="00641E12" w:rsidP="00952727">
      <w:pPr>
        <w:rPr>
          <w:lang w:val="fr-CA"/>
        </w:rPr>
      </w:pPr>
    </w:p>
    <w:p w14:paraId="07F83C16" w14:textId="5925C5FF" w:rsidR="00641E12" w:rsidRDefault="00641E12" w:rsidP="00952727">
      <w:pPr>
        <w:rPr>
          <w:lang w:val="fr-CA"/>
        </w:rPr>
      </w:pPr>
    </w:p>
    <w:p w14:paraId="1929B5B6" w14:textId="702CB412" w:rsidR="00641E12" w:rsidRDefault="00641E12" w:rsidP="00952727">
      <w:pPr>
        <w:rPr>
          <w:lang w:val="fr-CA"/>
        </w:rPr>
      </w:pPr>
    </w:p>
    <w:p w14:paraId="7E051623" w14:textId="242F49CF" w:rsidR="00641E12" w:rsidRDefault="00641E12" w:rsidP="00952727">
      <w:pPr>
        <w:rPr>
          <w:lang w:val="fr-CA"/>
        </w:rPr>
      </w:pPr>
    </w:p>
    <w:p w14:paraId="452F3EE0" w14:textId="408BE573" w:rsidR="00641E12" w:rsidRDefault="00641E12" w:rsidP="00952727">
      <w:pPr>
        <w:rPr>
          <w:lang w:val="fr-CA"/>
        </w:rPr>
      </w:pPr>
    </w:p>
    <w:p w14:paraId="51EE50F5" w14:textId="3EA49B39" w:rsidR="00641E12" w:rsidRDefault="00641E12" w:rsidP="00952727">
      <w:pPr>
        <w:rPr>
          <w:lang w:val="fr-CA"/>
        </w:rPr>
      </w:pPr>
    </w:p>
    <w:p w14:paraId="4BE3B9D7" w14:textId="7A5D48AA" w:rsidR="00641E12" w:rsidRDefault="00641E12" w:rsidP="00952727">
      <w:pPr>
        <w:rPr>
          <w:lang w:val="fr-CA"/>
        </w:rPr>
      </w:pPr>
    </w:p>
    <w:p w14:paraId="67B9A09C" w14:textId="57536E71" w:rsidR="00641E12" w:rsidRDefault="00641E12" w:rsidP="00952727">
      <w:pPr>
        <w:rPr>
          <w:lang w:val="fr-CA"/>
        </w:rPr>
      </w:pPr>
    </w:p>
    <w:p w14:paraId="36C0C2DD" w14:textId="1C005BA6" w:rsidR="00641E12" w:rsidRDefault="00641E12" w:rsidP="00952727">
      <w:pPr>
        <w:rPr>
          <w:lang w:val="fr-CA"/>
        </w:rPr>
      </w:pPr>
    </w:p>
    <w:p w14:paraId="38618957" w14:textId="241C0ACE" w:rsidR="00641E12" w:rsidRDefault="00641E12" w:rsidP="00952727">
      <w:pPr>
        <w:rPr>
          <w:lang w:val="fr-CA"/>
        </w:rPr>
      </w:pPr>
    </w:p>
    <w:p w14:paraId="62D74F5C" w14:textId="45792446" w:rsidR="00641E12" w:rsidRDefault="00CC72E6" w:rsidP="00641E12">
      <w:pPr>
        <w:pStyle w:val="Heading2"/>
        <w:rPr>
          <w:lang w:val="fr-CA"/>
        </w:rPr>
      </w:pPr>
      <w:r>
        <w:rPr>
          <w:lang w:val="fr-CA"/>
        </w:rPr>
        <w:lastRenderedPageBreak/>
        <w:t>Schéma bloc matériel du projet</w:t>
      </w:r>
    </w:p>
    <w:p w14:paraId="3C82E356" w14:textId="1C462DDF" w:rsidR="00641E12" w:rsidRDefault="00CC72E6" w:rsidP="00952727">
      <w:pPr>
        <w:rPr>
          <w:lang w:val="fr-CA"/>
        </w:rPr>
      </w:pPr>
      <w:r>
        <w:rPr>
          <w:rFonts w:ascii="Constantia" w:hAnsi="Constantia"/>
          <w:noProof/>
          <w:color w:val="007789"/>
          <w:sz w:val="32"/>
          <w:szCs w:val="32"/>
          <w:bdr w:val="none" w:sz="0" w:space="0" w:color="auto" w:frame="1"/>
        </w:rPr>
        <w:drawing>
          <wp:inline distT="0" distB="0" distL="0" distR="0" wp14:anchorId="585BFADC" wp14:editId="1609D04C">
            <wp:extent cx="4908422" cy="2622550"/>
            <wp:effectExtent l="0" t="0" r="6985"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4727" cy="2625919"/>
                    </a:xfrm>
                    <a:prstGeom prst="rect">
                      <a:avLst/>
                    </a:prstGeom>
                    <a:noFill/>
                    <a:ln>
                      <a:noFill/>
                    </a:ln>
                  </pic:spPr>
                </pic:pic>
              </a:graphicData>
            </a:graphic>
          </wp:inline>
        </w:drawing>
      </w:r>
    </w:p>
    <w:p w14:paraId="4B5A8294" w14:textId="6A5034F1" w:rsidR="00CC72E6" w:rsidRDefault="00CC72E6" w:rsidP="00952727">
      <w:pPr>
        <w:rPr>
          <w:lang w:val="fr-CA"/>
        </w:rPr>
      </w:pPr>
    </w:p>
    <w:p w14:paraId="220BDED7" w14:textId="3C70970D" w:rsidR="00CC72E6" w:rsidRDefault="00CC72E6" w:rsidP="00952727">
      <w:pPr>
        <w:rPr>
          <w:lang w:val="fr-CA"/>
        </w:rPr>
      </w:pPr>
    </w:p>
    <w:p w14:paraId="465FA95C" w14:textId="5EF10DE1" w:rsidR="00CC72E6" w:rsidRDefault="00CC72E6" w:rsidP="00952727">
      <w:pPr>
        <w:rPr>
          <w:lang w:val="fr-CA"/>
        </w:rPr>
      </w:pPr>
    </w:p>
    <w:p w14:paraId="60AE5A50" w14:textId="1BCB8648" w:rsidR="00CC72E6" w:rsidRDefault="00CC72E6" w:rsidP="00952727">
      <w:pPr>
        <w:rPr>
          <w:lang w:val="fr-CA"/>
        </w:rPr>
      </w:pPr>
    </w:p>
    <w:p w14:paraId="69EB3C1D" w14:textId="006E1B13" w:rsidR="00CC72E6" w:rsidRDefault="00CC72E6" w:rsidP="00952727">
      <w:pPr>
        <w:rPr>
          <w:lang w:val="fr-CA"/>
        </w:rPr>
      </w:pPr>
    </w:p>
    <w:p w14:paraId="1B116905" w14:textId="05F69261" w:rsidR="00CC72E6" w:rsidRDefault="00CC72E6" w:rsidP="00952727">
      <w:pPr>
        <w:rPr>
          <w:lang w:val="fr-CA"/>
        </w:rPr>
      </w:pPr>
    </w:p>
    <w:p w14:paraId="5F5A3CA2" w14:textId="23D50D8C" w:rsidR="00CC72E6" w:rsidRDefault="00CC72E6" w:rsidP="00952727">
      <w:pPr>
        <w:rPr>
          <w:lang w:val="fr-CA"/>
        </w:rPr>
      </w:pPr>
    </w:p>
    <w:p w14:paraId="3F758B3A" w14:textId="1B6B01F8" w:rsidR="00CC72E6" w:rsidRDefault="00CC72E6" w:rsidP="00952727">
      <w:pPr>
        <w:rPr>
          <w:lang w:val="fr-CA"/>
        </w:rPr>
      </w:pPr>
    </w:p>
    <w:p w14:paraId="73374F06" w14:textId="2BDF8168" w:rsidR="00CC72E6" w:rsidRDefault="00CC72E6" w:rsidP="00952727">
      <w:pPr>
        <w:rPr>
          <w:lang w:val="fr-CA"/>
        </w:rPr>
      </w:pPr>
    </w:p>
    <w:p w14:paraId="38743FBC" w14:textId="5EBDD7AD" w:rsidR="00CC72E6" w:rsidRDefault="00CC72E6" w:rsidP="00952727">
      <w:pPr>
        <w:rPr>
          <w:lang w:val="fr-CA"/>
        </w:rPr>
      </w:pPr>
    </w:p>
    <w:p w14:paraId="3407F385" w14:textId="30160FD5" w:rsidR="00CC72E6" w:rsidRDefault="00CC72E6" w:rsidP="00952727">
      <w:pPr>
        <w:rPr>
          <w:lang w:val="fr-CA"/>
        </w:rPr>
      </w:pPr>
    </w:p>
    <w:p w14:paraId="596A220A" w14:textId="57A8B44C" w:rsidR="00CC72E6" w:rsidRDefault="00CC72E6" w:rsidP="00952727">
      <w:pPr>
        <w:rPr>
          <w:lang w:val="fr-CA"/>
        </w:rPr>
      </w:pPr>
    </w:p>
    <w:p w14:paraId="7E199934" w14:textId="371758AD" w:rsidR="00CC72E6" w:rsidRDefault="00CC72E6" w:rsidP="00952727">
      <w:pPr>
        <w:rPr>
          <w:lang w:val="fr-CA"/>
        </w:rPr>
      </w:pPr>
    </w:p>
    <w:p w14:paraId="15B1B732" w14:textId="5DCDC48A" w:rsidR="00CC72E6" w:rsidRDefault="00CC72E6" w:rsidP="00952727">
      <w:pPr>
        <w:rPr>
          <w:lang w:val="fr-CA"/>
        </w:rPr>
      </w:pPr>
    </w:p>
    <w:p w14:paraId="39F9D7FF" w14:textId="40E020C3" w:rsidR="00CC72E6" w:rsidRDefault="00CC72E6" w:rsidP="00952727">
      <w:pPr>
        <w:rPr>
          <w:lang w:val="fr-CA"/>
        </w:rPr>
      </w:pPr>
    </w:p>
    <w:p w14:paraId="7155AB7C" w14:textId="7EA09B4B" w:rsidR="00CC72E6" w:rsidRDefault="00CC72E6" w:rsidP="00952727">
      <w:pPr>
        <w:rPr>
          <w:lang w:val="fr-CA"/>
        </w:rPr>
      </w:pPr>
    </w:p>
    <w:p w14:paraId="72729822" w14:textId="3143555A" w:rsidR="00CC72E6" w:rsidRDefault="00CC72E6" w:rsidP="00952727">
      <w:pPr>
        <w:rPr>
          <w:lang w:val="fr-CA"/>
        </w:rPr>
      </w:pPr>
    </w:p>
    <w:p w14:paraId="331835A1" w14:textId="42CE334F" w:rsidR="00CC72E6" w:rsidRDefault="00CC72E6" w:rsidP="00952727">
      <w:pPr>
        <w:rPr>
          <w:lang w:val="fr-CA"/>
        </w:rPr>
      </w:pPr>
    </w:p>
    <w:p w14:paraId="7B934506" w14:textId="1E4F6606" w:rsidR="00CC72E6" w:rsidRDefault="00CC72E6" w:rsidP="00CC72E6">
      <w:pPr>
        <w:pStyle w:val="Heading1"/>
        <w:rPr>
          <w:lang w:val="fr-CA"/>
        </w:rPr>
      </w:pPr>
      <w:r>
        <w:rPr>
          <w:lang w:val="fr-CA"/>
        </w:rPr>
        <w:lastRenderedPageBreak/>
        <w:t>Matériel</w:t>
      </w:r>
    </w:p>
    <w:p w14:paraId="6709B3DE" w14:textId="77777777" w:rsidR="00CC72E6" w:rsidRPr="00CC72E6" w:rsidRDefault="00CC72E6" w:rsidP="00CC72E6">
      <w:pPr>
        <w:rPr>
          <w:lang w:val="fr-CA"/>
        </w:rPr>
      </w:pPr>
    </w:p>
    <w:p w14:paraId="02772977" w14:textId="307E5A87" w:rsidR="00C93C29" w:rsidRPr="00C93C29" w:rsidRDefault="00CC72E6" w:rsidP="00C93C29">
      <w:pPr>
        <w:pStyle w:val="Heading2"/>
        <w:rPr>
          <w:lang w:val="fr-CA"/>
        </w:rPr>
      </w:pPr>
      <w:r>
        <w:rPr>
          <w:lang w:val="fr-CA"/>
        </w:rPr>
        <w:t>Schémas</w:t>
      </w:r>
    </w:p>
    <w:p w14:paraId="5AC1AAB8" w14:textId="7A63AB88" w:rsidR="00676313" w:rsidRDefault="00C93C29" w:rsidP="00676313">
      <w:pPr>
        <w:rPr>
          <w:lang w:val="fr-CA"/>
        </w:rPr>
      </w:pPr>
      <w:r>
        <w:rPr>
          <w:noProof/>
          <w:lang w:val="fr-CA"/>
        </w:rPr>
        <w:drawing>
          <wp:inline distT="0" distB="0" distL="0" distR="0" wp14:anchorId="02507968" wp14:editId="12EB2D09">
            <wp:extent cx="5943600" cy="489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14:paraId="5CB883FB" w14:textId="68FB724F" w:rsidR="00C93C29" w:rsidRDefault="00C93C29" w:rsidP="00C93C29">
      <w:pPr>
        <w:jc w:val="center"/>
        <w:rPr>
          <w:i/>
          <w:iCs/>
          <w:color w:val="7B7B7B" w:themeColor="accent3" w:themeShade="BF"/>
          <w:lang w:val="fr-CA"/>
        </w:rPr>
      </w:pPr>
      <w:r w:rsidRPr="00C93C29">
        <w:rPr>
          <w:i/>
          <w:iCs/>
          <w:color w:val="7B7B7B" w:themeColor="accent3" w:themeShade="BF"/>
          <w:lang w:val="fr-CA"/>
        </w:rPr>
        <w:t>Figure 1 : Schéma matériel d’Alpha</w:t>
      </w:r>
    </w:p>
    <w:p w14:paraId="115D3D9C" w14:textId="48FB2F31" w:rsidR="00BE1A6B" w:rsidRDefault="00BE1A6B" w:rsidP="00BE1A6B">
      <w:pPr>
        <w:rPr>
          <w:lang w:val="fr-CA"/>
        </w:rPr>
      </w:pPr>
    </w:p>
    <w:p w14:paraId="674E380D" w14:textId="3EC92EFA" w:rsidR="00BE1A6B" w:rsidRDefault="00BE1A6B" w:rsidP="00BE1A6B">
      <w:pPr>
        <w:rPr>
          <w:lang w:val="fr-CA"/>
        </w:rPr>
      </w:pPr>
    </w:p>
    <w:p w14:paraId="471C0802" w14:textId="196C10BE" w:rsidR="00BE1A6B" w:rsidRDefault="00BE1A6B" w:rsidP="00BE1A6B">
      <w:pPr>
        <w:rPr>
          <w:lang w:val="fr-CA"/>
        </w:rPr>
      </w:pPr>
    </w:p>
    <w:p w14:paraId="61CAFE98" w14:textId="4396088D" w:rsidR="00BE1A6B" w:rsidRDefault="00BE1A6B" w:rsidP="00BE1A6B">
      <w:pPr>
        <w:rPr>
          <w:lang w:val="fr-CA"/>
        </w:rPr>
      </w:pPr>
    </w:p>
    <w:p w14:paraId="6DD2E24F" w14:textId="4E40EFC7" w:rsidR="00BE1A6B" w:rsidRDefault="00BE1A6B" w:rsidP="00BE1A6B">
      <w:pPr>
        <w:rPr>
          <w:lang w:val="fr-CA"/>
        </w:rPr>
      </w:pPr>
    </w:p>
    <w:p w14:paraId="2C3B8188" w14:textId="77777777" w:rsidR="00BE1A6B" w:rsidRPr="00BE1A6B" w:rsidRDefault="00BE1A6B" w:rsidP="00BE1A6B">
      <w:pPr>
        <w:rPr>
          <w:lang w:val="fr-CA"/>
        </w:rPr>
      </w:pPr>
    </w:p>
    <w:p w14:paraId="2574951E" w14:textId="28A8ED48" w:rsidR="00C93C29" w:rsidRDefault="00C93C29" w:rsidP="00C93C29">
      <w:pPr>
        <w:pStyle w:val="Heading2"/>
        <w:rPr>
          <w:lang w:val="fr-CA"/>
        </w:rPr>
      </w:pPr>
      <w:r>
        <w:rPr>
          <w:lang w:val="fr-CA"/>
        </w:rPr>
        <w:lastRenderedPageBreak/>
        <w:t>Fiches techniques</w:t>
      </w:r>
    </w:p>
    <w:p w14:paraId="3A183EE3" w14:textId="13375A44" w:rsidR="00C93C29" w:rsidRDefault="00C93C29" w:rsidP="00C93C29">
      <w:pPr>
        <w:rPr>
          <w:lang w:val="fr-CA"/>
        </w:rPr>
      </w:pPr>
      <w:r>
        <w:rPr>
          <w:lang w:val="fr-CA"/>
        </w:rPr>
        <w:t xml:space="preserve">Les fichiers pdf des fiches techniques pour la partie Alpha du projet sont situées sur le git hub destiné à ce véhicule : </w:t>
      </w:r>
      <w:hyperlink r:id="rId7" w:history="1">
        <w:r w:rsidRPr="00866E55">
          <w:rPr>
            <w:rStyle w:val="Hyperlink"/>
            <w:lang w:val="fr-CA"/>
          </w:rPr>
          <w:t>https://github.com/John-WL/Hydra-Alpha</w:t>
        </w:r>
      </w:hyperlink>
    </w:p>
    <w:p w14:paraId="00F45DB2" w14:textId="1D2474F0" w:rsidR="00335D9A" w:rsidRDefault="001A6885" w:rsidP="00C93C29">
      <w:pPr>
        <w:rPr>
          <w:lang w:val="fr-CA"/>
        </w:rPr>
      </w:pPr>
      <w:r>
        <w:rPr>
          <w:lang w:val="fr-CA"/>
        </w:rPr>
        <w:t xml:space="preserve">Note : </w:t>
      </w:r>
      <w:r w:rsidR="00335D9A">
        <w:rPr>
          <w:lang w:val="fr-CA"/>
        </w:rPr>
        <w:t>certaines</w:t>
      </w:r>
      <w:r>
        <w:rPr>
          <w:lang w:val="fr-CA"/>
        </w:rPr>
        <w:t xml:space="preserve"> fiche</w:t>
      </w:r>
      <w:r w:rsidR="00335D9A">
        <w:rPr>
          <w:lang w:val="fr-CA"/>
        </w:rPr>
        <w:t>s</w:t>
      </w:r>
      <w:r>
        <w:rPr>
          <w:lang w:val="fr-CA"/>
        </w:rPr>
        <w:t xml:space="preserve"> technique</w:t>
      </w:r>
      <w:r w:rsidR="00335D9A">
        <w:rPr>
          <w:lang w:val="fr-CA"/>
        </w:rPr>
        <w:t>s</w:t>
      </w:r>
      <w:r>
        <w:rPr>
          <w:lang w:val="fr-CA"/>
        </w:rPr>
        <w:t xml:space="preserve"> </w:t>
      </w:r>
      <w:r w:rsidR="00335D9A">
        <w:rPr>
          <w:lang w:val="fr-CA"/>
        </w:rPr>
        <w:t xml:space="preserve">sont introuvables, donc voici </w:t>
      </w:r>
      <w:r w:rsidR="00BE1A6B">
        <w:rPr>
          <w:lang w:val="fr-CA"/>
        </w:rPr>
        <w:t>leur description associée</w:t>
      </w:r>
      <w:r w:rsidR="00335D9A">
        <w:rPr>
          <w:lang w:val="fr-CA"/>
        </w:rPr>
        <w:t xml:space="preserve"> à un hyperlien qui mène vers digikey :</w:t>
      </w:r>
    </w:p>
    <w:p w14:paraId="0CEB50CB" w14:textId="4628671B" w:rsidR="00C93C29" w:rsidRPr="00335D9A" w:rsidRDefault="00335D9A" w:rsidP="00335D9A">
      <w:pPr>
        <w:pStyle w:val="ListParagraph"/>
        <w:numPr>
          <w:ilvl w:val="0"/>
          <w:numId w:val="1"/>
        </w:numPr>
        <w:rPr>
          <w:lang w:val="fr-CA"/>
        </w:rPr>
      </w:pPr>
      <w:r w:rsidRPr="00335D9A">
        <w:rPr>
          <w:lang w:val="fr-CA"/>
        </w:rPr>
        <w:t>Les</w:t>
      </w:r>
      <w:r w:rsidR="001A6885" w:rsidRPr="00335D9A">
        <w:rPr>
          <w:lang w:val="fr-CA"/>
        </w:rPr>
        <w:t xml:space="preserve"> condensateur</w:t>
      </w:r>
      <w:r>
        <w:rPr>
          <w:lang w:val="fr-CA"/>
        </w:rPr>
        <w:t>s</w:t>
      </w:r>
      <w:r w:rsidR="001A6885" w:rsidRPr="00335D9A">
        <w:rPr>
          <w:lang w:val="fr-CA"/>
        </w:rPr>
        <w:t xml:space="preserve"> de 1µF smt</w:t>
      </w:r>
      <w:r>
        <w:rPr>
          <w:lang w:val="fr-CA"/>
        </w:rPr>
        <w:t xml:space="preserve"> </w:t>
      </w:r>
      <w:r w:rsidR="001A6885" w:rsidRPr="00335D9A">
        <w:rPr>
          <w:lang w:val="fr-CA"/>
        </w:rPr>
        <w:t xml:space="preserve">: </w:t>
      </w:r>
      <w:hyperlink r:id="rId8" w:history="1">
        <w:r w:rsidR="001A6885" w:rsidRPr="00335D9A">
          <w:rPr>
            <w:rStyle w:val="Hyperlink"/>
            <w:lang w:val="fr-CA"/>
          </w:rPr>
          <w:t>https://www.digikey.ca/en/products/detail/w%C3%BCrth-elektronik/885382208005/9816358</w:t>
        </w:r>
      </w:hyperlink>
    </w:p>
    <w:p w14:paraId="4D10E52A" w14:textId="0880580A" w:rsidR="001A6885" w:rsidRDefault="00335D9A" w:rsidP="00335D9A">
      <w:pPr>
        <w:pStyle w:val="ListParagraph"/>
        <w:numPr>
          <w:ilvl w:val="0"/>
          <w:numId w:val="1"/>
        </w:numPr>
        <w:rPr>
          <w:lang w:val="fr-CA"/>
        </w:rPr>
      </w:pPr>
      <w:r>
        <w:rPr>
          <w:lang w:val="fr-CA"/>
        </w:rPr>
        <w:t xml:space="preserve">Les résistances de 100 mOhms smt : </w:t>
      </w:r>
      <w:hyperlink r:id="rId9" w:history="1">
        <w:r w:rsidRPr="00866E55">
          <w:rPr>
            <w:rStyle w:val="Hyperlink"/>
            <w:lang w:val="fr-CA"/>
          </w:rPr>
          <w:t>https://www.digikey.ca/en/products/detail/ohmite/PCS2512DR1000ET/10670884</w:t>
        </w:r>
      </w:hyperlink>
      <w:r>
        <w:rPr>
          <w:lang w:val="fr-CA"/>
        </w:rPr>
        <w:t xml:space="preserve"> </w:t>
      </w:r>
    </w:p>
    <w:p w14:paraId="3EBE1B00" w14:textId="3B6A8830" w:rsidR="0051040D" w:rsidRDefault="0051040D" w:rsidP="00335D9A">
      <w:pPr>
        <w:pStyle w:val="ListParagraph"/>
        <w:numPr>
          <w:ilvl w:val="0"/>
          <w:numId w:val="1"/>
        </w:numPr>
        <w:rPr>
          <w:lang w:val="fr-CA"/>
        </w:rPr>
      </w:pPr>
      <w:r>
        <w:rPr>
          <w:lang w:val="fr-CA"/>
        </w:rPr>
        <w:t xml:space="preserve">Pour une liste non-exhaustive des composantes utilisées dans le projet : </w:t>
      </w:r>
      <w:hyperlink r:id="rId10" w:history="1">
        <w:r w:rsidRPr="00866E55">
          <w:rPr>
            <w:rStyle w:val="Hyperlink"/>
            <w:lang w:val="fr-CA"/>
          </w:rPr>
          <w:t>https://trello.com/c/pOSYHtAN/64-composantes</w:t>
        </w:r>
      </w:hyperlink>
      <w:r>
        <w:rPr>
          <w:lang w:val="fr-CA"/>
        </w:rPr>
        <w:t xml:space="preserve"> </w:t>
      </w:r>
    </w:p>
    <w:p w14:paraId="00F7777A" w14:textId="526340D9" w:rsidR="00BE1A6B" w:rsidRDefault="00BE1A6B" w:rsidP="00BE1A6B">
      <w:pPr>
        <w:rPr>
          <w:lang w:val="fr-CA"/>
        </w:rPr>
      </w:pPr>
    </w:p>
    <w:p w14:paraId="44BB97C7" w14:textId="6BBA8A0D" w:rsidR="00C26DFD" w:rsidRDefault="00C26DFD" w:rsidP="00BE1A6B">
      <w:pPr>
        <w:rPr>
          <w:lang w:val="fr-CA"/>
        </w:rPr>
      </w:pPr>
    </w:p>
    <w:p w14:paraId="6E4F0FFA" w14:textId="6A24E261" w:rsidR="00C26DFD" w:rsidRDefault="00C26DFD" w:rsidP="00BE1A6B">
      <w:pPr>
        <w:rPr>
          <w:lang w:val="fr-CA"/>
        </w:rPr>
      </w:pPr>
    </w:p>
    <w:p w14:paraId="240D871F" w14:textId="3605689C" w:rsidR="00C26DFD" w:rsidRDefault="00C26DFD" w:rsidP="00BE1A6B">
      <w:pPr>
        <w:rPr>
          <w:lang w:val="fr-CA"/>
        </w:rPr>
      </w:pPr>
    </w:p>
    <w:p w14:paraId="088AF2EE" w14:textId="55964829" w:rsidR="00C26DFD" w:rsidRDefault="00C26DFD" w:rsidP="00BE1A6B">
      <w:pPr>
        <w:rPr>
          <w:lang w:val="fr-CA"/>
        </w:rPr>
      </w:pPr>
    </w:p>
    <w:p w14:paraId="015B337A" w14:textId="22D275FC" w:rsidR="00C26DFD" w:rsidRDefault="00C26DFD" w:rsidP="00BE1A6B">
      <w:pPr>
        <w:rPr>
          <w:lang w:val="fr-CA"/>
        </w:rPr>
      </w:pPr>
    </w:p>
    <w:p w14:paraId="7F0513E5" w14:textId="00D92B3F" w:rsidR="00C26DFD" w:rsidRDefault="00C26DFD" w:rsidP="00BE1A6B">
      <w:pPr>
        <w:rPr>
          <w:lang w:val="fr-CA"/>
        </w:rPr>
      </w:pPr>
    </w:p>
    <w:p w14:paraId="265CD319" w14:textId="521B3D4D" w:rsidR="00C26DFD" w:rsidRDefault="00C26DFD" w:rsidP="00BE1A6B">
      <w:pPr>
        <w:rPr>
          <w:lang w:val="fr-CA"/>
        </w:rPr>
      </w:pPr>
    </w:p>
    <w:p w14:paraId="7A0B826E" w14:textId="2697BB2F" w:rsidR="00C26DFD" w:rsidRDefault="00C26DFD" w:rsidP="00BE1A6B">
      <w:pPr>
        <w:rPr>
          <w:lang w:val="fr-CA"/>
        </w:rPr>
      </w:pPr>
    </w:p>
    <w:p w14:paraId="25F4D26B" w14:textId="3C390C44" w:rsidR="00C26DFD" w:rsidRDefault="00C26DFD" w:rsidP="00BE1A6B">
      <w:pPr>
        <w:rPr>
          <w:lang w:val="fr-CA"/>
        </w:rPr>
      </w:pPr>
    </w:p>
    <w:p w14:paraId="73986BC9" w14:textId="396BEB1E" w:rsidR="00C26DFD" w:rsidRDefault="00C26DFD" w:rsidP="00BE1A6B">
      <w:pPr>
        <w:rPr>
          <w:lang w:val="fr-CA"/>
        </w:rPr>
      </w:pPr>
    </w:p>
    <w:p w14:paraId="7C27A35B" w14:textId="17B2C283" w:rsidR="00C26DFD" w:rsidRDefault="00C26DFD" w:rsidP="00BE1A6B">
      <w:pPr>
        <w:rPr>
          <w:lang w:val="fr-CA"/>
        </w:rPr>
      </w:pPr>
    </w:p>
    <w:p w14:paraId="3FDCD728" w14:textId="163702E2" w:rsidR="00C26DFD" w:rsidRDefault="00C26DFD" w:rsidP="00BE1A6B">
      <w:pPr>
        <w:rPr>
          <w:lang w:val="fr-CA"/>
        </w:rPr>
      </w:pPr>
    </w:p>
    <w:p w14:paraId="57765A69" w14:textId="727764D4" w:rsidR="00C26DFD" w:rsidRDefault="00C26DFD" w:rsidP="00BE1A6B">
      <w:pPr>
        <w:rPr>
          <w:lang w:val="fr-CA"/>
        </w:rPr>
      </w:pPr>
    </w:p>
    <w:p w14:paraId="69640E6D" w14:textId="3E8A5DB7" w:rsidR="00C26DFD" w:rsidRDefault="00C26DFD" w:rsidP="00BE1A6B">
      <w:pPr>
        <w:rPr>
          <w:lang w:val="fr-CA"/>
        </w:rPr>
      </w:pPr>
    </w:p>
    <w:p w14:paraId="5D3A0175" w14:textId="1556C664" w:rsidR="00C26DFD" w:rsidRDefault="00C26DFD" w:rsidP="00BE1A6B">
      <w:pPr>
        <w:rPr>
          <w:lang w:val="fr-CA"/>
        </w:rPr>
      </w:pPr>
    </w:p>
    <w:p w14:paraId="3D05987C" w14:textId="1AB7A2B1" w:rsidR="00C26DFD" w:rsidRDefault="00C26DFD" w:rsidP="00BE1A6B">
      <w:pPr>
        <w:rPr>
          <w:lang w:val="fr-CA"/>
        </w:rPr>
      </w:pPr>
    </w:p>
    <w:p w14:paraId="11E92B62" w14:textId="3932023A" w:rsidR="00C26DFD" w:rsidRDefault="00C26DFD" w:rsidP="00BE1A6B">
      <w:pPr>
        <w:rPr>
          <w:lang w:val="fr-CA"/>
        </w:rPr>
      </w:pPr>
    </w:p>
    <w:p w14:paraId="4E8C4AAE" w14:textId="77777777" w:rsidR="00C26DFD" w:rsidRDefault="00C26DFD" w:rsidP="00BE1A6B">
      <w:pPr>
        <w:rPr>
          <w:lang w:val="fr-CA"/>
        </w:rPr>
      </w:pPr>
    </w:p>
    <w:p w14:paraId="31D6B69A" w14:textId="3D6163CB" w:rsidR="00BE1A6B" w:rsidRDefault="00BE1A6B" w:rsidP="00BE1A6B">
      <w:pPr>
        <w:pStyle w:val="Heading1"/>
        <w:rPr>
          <w:lang w:val="fr-CA"/>
        </w:rPr>
      </w:pPr>
      <w:r>
        <w:rPr>
          <w:lang w:val="fr-CA"/>
        </w:rPr>
        <w:lastRenderedPageBreak/>
        <w:t>Logiciel</w:t>
      </w:r>
    </w:p>
    <w:p w14:paraId="5C3E40A1" w14:textId="5B42512E" w:rsidR="00BE1A6B" w:rsidRDefault="00BE1A6B" w:rsidP="00BE1A6B">
      <w:pPr>
        <w:rPr>
          <w:lang w:val="fr-CA"/>
        </w:rPr>
      </w:pPr>
    </w:p>
    <w:p w14:paraId="1A3132BF" w14:textId="08B703D3" w:rsidR="00BE1A6B" w:rsidRDefault="00BE1A6B" w:rsidP="00BE1A6B">
      <w:pPr>
        <w:pStyle w:val="Heading2"/>
        <w:rPr>
          <w:lang w:val="fr-CA"/>
        </w:rPr>
      </w:pPr>
      <w:r>
        <w:rPr>
          <w:lang w:val="fr-CA"/>
        </w:rPr>
        <w:t>Programmes et projets des programmes</w:t>
      </w:r>
    </w:p>
    <w:p w14:paraId="05603D74" w14:textId="7D4814C5" w:rsidR="00684AE9" w:rsidRDefault="00BE1A6B" w:rsidP="00BE1A6B">
      <w:pPr>
        <w:rPr>
          <w:lang w:val="fr-CA"/>
        </w:rPr>
      </w:pPr>
      <w:r>
        <w:rPr>
          <w:lang w:val="fr-CA"/>
        </w:rPr>
        <w:t>Tous les programmes de la partie Alpha ainsi que leur historique de développement sont accessibles sur git hub :</w:t>
      </w:r>
      <w:r w:rsidR="00FE5341">
        <w:rPr>
          <w:lang w:val="fr-CA"/>
        </w:rPr>
        <w:t xml:space="preserve"> </w:t>
      </w:r>
      <w:hyperlink r:id="rId11" w:history="1">
        <w:r w:rsidR="00684AE9" w:rsidRPr="00866E55">
          <w:rPr>
            <w:rStyle w:val="Hyperlink"/>
            <w:lang w:val="fr-CA"/>
          </w:rPr>
          <w:t>https://github.com/John-WL/Hydra-Alpha</w:t>
        </w:r>
      </w:hyperlink>
    </w:p>
    <w:p w14:paraId="708859F6" w14:textId="3A7FD04A" w:rsidR="00BE1A6B" w:rsidRDefault="00BE1A6B" w:rsidP="00BE1A6B">
      <w:pPr>
        <w:rPr>
          <w:lang w:val="fr-CA"/>
        </w:rPr>
      </w:pPr>
    </w:p>
    <w:p w14:paraId="54667F4C" w14:textId="7B2E6D55" w:rsidR="00BF1898" w:rsidRDefault="00BF1898" w:rsidP="00BE1A6B">
      <w:pPr>
        <w:rPr>
          <w:lang w:val="fr-CA"/>
        </w:rPr>
      </w:pPr>
    </w:p>
    <w:p w14:paraId="3F255735" w14:textId="168F5383" w:rsidR="00BF1898" w:rsidRDefault="00BF1898" w:rsidP="00BE1A6B">
      <w:pPr>
        <w:rPr>
          <w:lang w:val="fr-CA"/>
        </w:rPr>
      </w:pPr>
    </w:p>
    <w:p w14:paraId="13839877" w14:textId="3A7CD8D5" w:rsidR="00BF1898" w:rsidRDefault="00BF1898" w:rsidP="00BE1A6B">
      <w:pPr>
        <w:rPr>
          <w:lang w:val="fr-CA"/>
        </w:rPr>
      </w:pPr>
    </w:p>
    <w:p w14:paraId="629747C8" w14:textId="60A9ACC7" w:rsidR="00BF1898" w:rsidRDefault="00BF1898" w:rsidP="00BE1A6B">
      <w:pPr>
        <w:rPr>
          <w:lang w:val="fr-CA"/>
        </w:rPr>
      </w:pPr>
    </w:p>
    <w:p w14:paraId="6856486D" w14:textId="51255A49" w:rsidR="00BF1898" w:rsidRDefault="00BF1898" w:rsidP="00BE1A6B">
      <w:pPr>
        <w:rPr>
          <w:lang w:val="fr-CA"/>
        </w:rPr>
      </w:pPr>
    </w:p>
    <w:p w14:paraId="21057072" w14:textId="68B79BA8" w:rsidR="00BF1898" w:rsidRDefault="00BF1898" w:rsidP="00BE1A6B">
      <w:pPr>
        <w:rPr>
          <w:lang w:val="fr-CA"/>
        </w:rPr>
      </w:pPr>
    </w:p>
    <w:p w14:paraId="66DB587E" w14:textId="07DEB929" w:rsidR="00BF1898" w:rsidRDefault="00BF1898" w:rsidP="00BE1A6B">
      <w:pPr>
        <w:rPr>
          <w:lang w:val="fr-CA"/>
        </w:rPr>
      </w:pPr>
    </w:p>
    <w:p w14:paraId="06721624" w14:textId="61C8180D" w:rsidR="00BF1898" w:rsidRDefault="00BF1898" w:rsidP="00BE1A6B">
      <w:pPr>
        <w:rPr>
          <w:lang w:val="fr-CA"/>
        </w:rPr>
      </w:pPr>
    </w:p>
    <w:p w14:paraId="544F94AC" w14:textId="0C075E2F" w:rsidR="00BF1898" w:rsidRDefault="00BF1898" w:rsidP="00BE1A6B">
      <w:pPr>
        <w:rPr>
          <w:lang w:val="fr-CA"/>
        </w:rPr>
      </w:pPr>
    </w:p>
    <w:p w14:paraId="11B4E06F" w14:textId="6312AE01" w:rsidR="00BF1898" w:rsidRDefault="00BF1898" w:rsidP="00BE1A6B">
      <w:pPr>
        <w:rPr>
          <w:lang w:val="fr-CA"/>
        </w:rPr>
      </w:pPr>
    </w:p>
    <w:p w14:paraId="5EAA5898" w14:textId="48159F34" w:rsidR="00BF1898" w:rsidRDefault="00BF1898" w:rsidP="00BE1A6B">
      <w:pPr>
        <w:rPr>
          <w:lang w:val="fr-CA"/>
        </w:rPr>
      </w:pPr>
    </w:p>
    <w:p w14:paraId="00895B85" w14:textId="3088B7B0" w:rsidR="00BF1898" w:rsidRDefault="00BF1898" w:rsidP="00BE1A6B">
      <w:pPr>
        <w:rPr>
          <w:lang w:val="fr-CA"/>
        </w:rPr>
      </w:pPr>
    </w:p>
    <w:p w14:paraId="07FBA186" w14:textId="5B7054B4" w:rsidR="00BF1898" w:rsidRDefault="00BF1898" w:rsidP="00BE1A6B">
      <w:pPr>
        <w:rPr>
          <w:lang w:val="fr-CA"/>
        </w:rPr>
      </w:pPr>
    </w:p>
    <w:p w14:paraId="7F6E565D" w14:textId="46F4358E" w:rsidR="00BF1898" w:rsidRDefault="00BF1898" w:rsidP="00BE1A6B">
      <w:pPr>
        <w:rPr>
          <w:lang w:val="fr-CA"/>
        </w:rPr>
      </w:pPr>
    </w:p>
    <w:p w14:paraId="21B76786" w14:textId="140B387A" w:rsidR="00BF1898" w:rsidRDefault="00BF1898" w:rsidP="00BE1A6B">
      <w:pPr>
        <w:rPr>
          <w:lang w:val="fr-CA"/>
        </w:rPr>
      </w:pPr>
    </w:p>
    <w:p w14:paraId="0D826E06" w14:textId="5FC39D84" w:rsidR="00BF1898" w:rsidRDefault="00BF1898" w:rsidP="00BE1A6B">
      <w:pPr>
        <w:rPr>
          <w:lang w:val="fr-CA"/>
        </w:rPr>
      </w:pPr>
    </w:p>
    <w:p w14:paraId="6E7EB9C6" w14:textId="0EA9E58E" w:rsidR="00BF1898" w:rsidRDefault="00BF1898" w:rsidP="00BE1A6B">
      <w:pPr>
        <w:rPr>
          <w:lang w:val="fr-CA"/>
        </w:rPr>
      </w:pPr>
    </w:p>
    <w:p w14:paraId="26D83F8B" w14:textId="510A91DC" w:rsidR="00BF1898" w:rsidRDefault="00BF1898" w:rsidP="00BE1A6B">
      <w:pPr>
        <w:rPr>
          <w:lang w:val="fr-CA"/>
        </w:rPr>
      </w:pPr>
    </w:p>
    <w:p w14:paraId="1D8A8103" w14:textId="65840CA1" w:rsidR="00BF1898" w:rsidRDefault="00BF1898" w:rsidP="00BE1A6B">
      <w:pPr>
        <w:rPr>
          <w:lang w:val="fr-CA"/>
        </w:rPr>
      </w:pPr>
    </w:p>
    <w:p w14:paraId="15E573B4" w14:textId="1E94737E" w:rsidR="00BF1898" w:rsidRDefault="00BF1898" w:rsidP="00BE1A6B">
      <w:pPr>
        <w:rPr>
          <w:lang w:val="fr-CA"/>
        </w:rPr>
      </w:pPr>
    </w:p>
    <w:p w14:paraId="401F7DF8" w14:textId="13305ABA" w:rsidR="00BF1898" w:rsidRDefault="00BF1898" w:rsidP="00BE1A6B">
      <w:pPr>
        <w:rPr>
          <w:lang w:val="fr-CA"/>
        </w:rPr>
      </w:pPr>
    </w:p>
    <w:p w14:paraId="41155DEC" w14:textId="6BC10418" w:rsidR="00BF1898" w:rsidRDefault="00BF1898" w:rsidP="00BE1A6B">
      <w:pPr>
        <w:rPr>
          <w:lang w:val="fr-CA"/>
        </w:rPr>
      </w:pPr>
    </w:p>
    <w:p w14:paraId="66C6F2FE" w14:textId="7964F83A" w:rsidR="00BF1898" w:rsidRDefault="00BF1898" w:rsidP="00BE1A6B">
      <w:pPr>
        <w:rPr>
          <w:lang w:val="fr-CA"/>
        </w:rPr>
      </w:pPr>
    </w:p>
    <w:p w14:paraId="3193AFE0" w14:textId="1AF7CFFF" w:rsidR="00BF1898" w:rsidRDefault="00BF1898" w:rsidP="00BF1898">
      <w:pPr>
        <w:pStyle w:val="Heading1"/>
        <w:rPr>
          <w:lang w:val="fr-CA"/>
        </w:rPr>
      </w:pPr>
      <w:r>
        <w:rPr>
          <w:lang w:val="fr-CA"/>
        </w:rPr>
        <w:lastRenderedPageBreak/>
        <w:t>Procédure de développement</w:t>
      </w:r>
    </w:p>
    <w:p w14:paraId="4F1DCAE3" w14:textId="44FD4613" w:rsidR="00BF1898" w:rsidRDefault="00BF1898" w:rsidP="00BF1898">
      <w:pPr>
        <w:rPr>
          <w:lang w:val="fr-CA"/>
        </w:rPr>
      </w:pPr>
    </w:p>
    <w:p w14:paraId="4376180D" w14:textId="21A2E51F" w:rsidR="00BF1898" w:rsidRDefault="00BF1898" w:rsidP="00BF1898">
      <w:pPr>
        <w:pStyle w:val="Heading2"/>
        <w:rPr>
          <w:lang w:val="fr-CA"/>
        </w:rPr>
      </w:pPr>
      <w:r>
        <w:rPr>
          <w:lang w:val="fr-CA"/>
        </w:rPr>
        <w:t>Procédure de déverminage de la carte et problèmes rencontrés</w:t>
      </w:r>
    </w:p>
    <w:p w14:paraId="013C9727" w14:textId="2142F97D" w:rsidR="00BF1898" w:rsidRDefault="00BF1898" w:rsidP="00BF1898">
      <w:pPr>
        <w:rPr>
          <w:lang w:val="fr-CA"/>
        </w:rPr>
      </w:pPr>
      <w:r>
        <w:rPr>
          <w:lang w:val="fr-CA"/>
        </w:rPr>
        <w:t xml:space="preserve">Plusieurs problèmes ont été rencontrés lors du montage de la carte électronique. </w:t>
      </w:r>
    </w:p>
    <w:p w14:paraId="779D6C4E" w14:textId="5EF8FDEC" w:rsidR="00467BED" w:rsidRDefault="00BF1898" w:rsidP="00BF1898">
      <w:pPr>
        <w:rPr>
          <w:lang w:val="fr-CA"/>
        </w:rPr>
      </w:pPr>
      <w:r>
        <w:rPr>
          <w:lang w:val="fr-CA"/>
        </w:rPr>
        <w:t>Le premier problème rencontré était l’alimentation des LEDs Rx et Tx qui servent à indiquer si une transmission est en cours sur le port série connecté à l’usb. Au lieu de connecter les LEDs sur le 5V, je les avais connectées sur l</w:t>
      </w:r>
      <w:r w:rsidR="007975F7">
        <w:rPr>
          <w:lang w:val="fr-CA"/>
        </w:rPr>
        <w:t>a masse</w:t>
      </w:r>
      <w:r>
        <w:rPr>
          <w:lang w:val="fr-CA"/>
        </w:rPr>
        <w:t>. Résultat : elles n’allumaient pas lors de la programmation. Après avoir constaté le problème, j’ai vite réalisé qu</w:t>
      </w:r>
      <w:r w:rsidR="00467BED">
        <w:rPr>
          <w:lang w:val="fr-CA"/>
        </w:rPr>
        <w:t>e j’avais, par chance, placé une borne de test pour l’alimentation 5V de l’</w:t>
      </w:r>
      <w:r w:rsidR="004A0301">
        <w:rPr>
          <w:lang w:val="fr-CA"/>
        </w:rPr>
        <w:t>USB</w:t>
      </w:r>
      <w:r w:rsidR="00467BED">
        <w:rPr>
          <w:lang w:val="fr-CA"/>
        </w:rPr>
        <w:t xml:space="preserve"> juste à côté des </w:t>
      </w:r>
      <w:r w:rsidR="00A60817">
        <w:rPr>
          <w:lang w:val="fr-CA"/>
        </w:rPr>
        <w:t>LED</w:t>
      </w:r>
      <w:r w:rsidR="00467BED">
        <w:rPr>
          <w:lang w:val="fr-CA"/>
        </w:rPr>
        <w:t xml:space="preserve">s de </w:t>
      </w:r>
      <w:r w:rsidR="002F1815">
        <w:rPr>
          <w:lang w:val="fr-CA"/>
        </w:rPr>
        <w:t>débogage</w:t>
      </w:r>
      <w:r w:rsidR="00467BED">
        <w:rPr>
          <w:lang w:val="fr-CA"/>
        </w:rPr>
        <w:t>. J’ai donc remplacé les deux résistances par une seule qui fait le pont entre la borne 5V et la LED la plus proche, et j’ai court-circuité l’anode des deux LEDs ensemble à l’aide d’une bonne</w:t>
      </w:r>
      <w:r w:rsidR="00FA25A0">
        <w:rPr>
          <w:lang w:val="fr-CA"/>
        </w:rPr>
        <w:t xml:space="preserve"> grosse</w:t>
      </w:r>
      <w:r w:rsidR="00467BED">
        <w:rPr>
          <w:lang w:val="fr-CA"/>
        </w:rPr>
        <w:t xml:space="preserve"> bulle d’étain. </w:t>
      </w:r>
    </w:p>
    <w:p w14:paraId="2169FA24" w14:textId="404D23E8" w:rsidR="00BF1898" w:rsidRDefault="00467BED" w:rsidP="00467BED">
      <w:pPr>
        <w:jc w:val="center"/>
        <w:rPr>
          <w:lang w:val="fr-CA"/>
        </w:rPr>
      </w:pPr>
      <w:r>
        <w:rPr>
          <w:noProof/>
          <w:lang w:val="fr-CA"/>
        </w:rPr>
        <w:drawing>
          <wp:inline distT="0" distB="0" distL="0" distR="0" wp14:anchorId="2D63D70C" wp14:editId="05652184">
            <wp:extent cx="2986088" cy="39814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893" cy="3983857"/>
                    </a:xfrm>
                    <a:prstGeom prst="rect">
                      <a:avLst/>
                    </a:prstGeom>
                    <a:noFill/>
                    <a:ln>
                      <a:noFill/>
                    </a:ln>
                  </pic:spPr>
                </pic:pic>
              </a:graphicData>
            </a:graphic>
          </wp:inline>
        </w:drawing>
      </w:r>
    </w:p>
    <w:p w14:paraId="185EE1C4" w14:textId="336ED2A9" w:rsidR="00467BED" w:rsidRDefault="00467BED" w:rsidP="00467BED">
      <w:pPr>
        <w:jc w:val="center"/>
        <w:rPr>
          <w:i/>
          <w:iCs/>
          <w:color w:val="7B7B7B" w:themeColor="accent3" w:themeShade="BF"/>
          <w:lang w:val="fr-CA"/>
        </w:rPr>
      </w:pPr>
      <w:r w:rsidRPr="00C93C29">
        <w:rPr>
          <w:i/>
          <w:iCs/>
          <w:color w:val="7B7B7B" w:themeColor="accent3" w:themeShade="BF"/>
          <w:lang w:val="fr-CA"/>
        </w:rPr>
        <w:t xml:space="preserve">Figure </w:t>
      </w:r>
      <w:r>
        <w:rPr>
          <w:i/>
          <w:iCs/>
          <w:color w:val="7B7B7B" w:themeColor="accent3" w:themeShade="BF"/>
          <w:lang w:val="fr-CA"/>
        </w:rPr>
        <w:t>2</w:t>
      </w:r>
      <w:r w:rsidRPr="00C93C29">
        <w:rPr>
          <w:i/>
          <w:iCs/>
          <w:color w:val="7B7B7B" w:themeColor="accent3" w:themeShade="BF"/>
          <w:lang w:val="fr-CA"/>
        </w:rPr>
        <w:t xml:space="preserve"> : </w:t>
      </w:r>
      <w:r w:rsidR="00043586">
        <w:rPr>
          <w:i/>
          <w:iCs/>
          <w:color w:val="7B7B7B" w:themeColor="accent3" w:themeShade="BF"/>
          <w:lang w:val="fr-CA"/>
        </w:rPr>
        <w:t>Déverminage des LEDs Rx et Tx</w:t>
      </w:r>
    </w:p>
    <w:p w14:paraId="3D94736A" w14:textId="45398BB2" w:rsidR="001B27A2" w:rsidRDefault="001B27A2" w:rsidP="001B27A2">
      <w:pPr>
        <w:rPr>
          <w:lang w:val="fr-CA"/>
        </w:rPr>
      </w:pPr>
    </w:p>
    <w:p w14:paraId="6A674F6C" w14:textId="52B2A060" w:rsidR="00467BED" w:rsidRDefault="00525B26" w:rsidP="00BF1898">
      <w:pPr>
        <w:rPr>
          <w:lang w:val="fr-CA"/>
        </w:rPr>
      </w:pPr>
      <w:r>
        <w:rPr>
          <w:lang w:val="fr-CA"/>
        </w:rPr>
        <w:t xml:space="preserve">Évidemment, en remplaçant les deux résistances par une seule de la sorte, on change un peu le fonctionnement du circuit. </w:t>
      </w:r>
      <w:r w:rsidR="00066480">
        <w:rPr>
          <w:lang w:val="fr-CA"/>
        </w:rPr>
        <w:t xml:space="preserve">Si les deux LEDs sont allumées en même temps, on a deux fois plus de courant qui traverse la résistance. De ce fait, une plus grande tension sera présente à ses bornes lorsque les deux LEDs sont allumées en même temps que lorsqu’une seule LED est allumée à la fois, ce qui fait que la tension sera moins grande aux bornes des LEDs quand les deux sont allumées en même temps. Bref, </w:t>
      </w:r>
      <w:r w:rsidR="00E47244">
        <w:rPr>
          <w:lang w:val="fr-CA"/>
        </w:rPr>
        <w:t xml:space="preserve">avec ce nouveau circuit, </w:t>
      </w:r>
      <w:r w:rsidR="00066480">
        <w:rPr>
          <w:lang w:val="fr-CA"/>
        </w:rPr>
        <w:t xml:space="preserve">les LEDs de programmation s’allument moins fort si elles consomment du </w:t>
      </w:r>
      <w:r w:rsidR="00066480">
        <w:rPr>
          <w:lang w:val="fr-CA"/>
        </w:rPr>
        <w:lastRenderedPageBreak/>
        <w:t>courant simultanément</w:t>
      </w:r>
      <w:r w:rsidR="00E47244">
        <w:rPr>
          <w:lang w:val="fr-CA"/>
        </w:rPr>
        <w:t xml:space="preserve">. J’ai donc jugé qu’il était suffisant et acceptable de changer le circuit de cette façon. </w:t>
      </w:r>
    </w:p>
    <w:p w14:paraId="29BF567F" w14:textId="2C6614E3" w:rsidR="00E47244" w:rsidRDefault="00E47244" w:rsidP="00BF1898">
      <w:pPr>
        <w:rPr>
          <w:lang w:val="fr-CA"/>
        </w:rPr>
      </w:pPr>
    </w:p>
    <w:p w14:paraId="633C1EA1" w14:textId="47DD02CA" w:rsidR="00E47244" w:rsidRDefault="00E47244" w:rsidP="00BF1898">
      <w:pPr>
        <w:rPr>
          <w:lang w:val="fr-CA"/>
        </w:rPr>
      </w:pPr>
      <w:r>
        <w:rPr>
          <w:lang w:val="fr-CA"/>
        </w:rPr>
        <w:t xml:space="preserve">Un autre problème intéressant que j’ai rencontré </w:t>
      </w:r>
      <w:r w:rsidR="00F9701C">
        <w:rPr>
          <w:lang w:val="fr-CA"/>
        </w:rPr>
        <w:t>a été</w:t>
      </w:r>
      <w:r w:rsidR="004F56B6">
        <w:rPr>
          <w:lang w:val="fr-CA"/>
        </w:rPr>
        <w:t xml:space="preserve"> que</w:t>
      </w:r>
      <w:r>
        <w:rPr>
          <w:lang w:val="fr-CA"/>
        </w:rPr>
        <w:t xml:space="preserve"> les circuits intégrés servants à gérer les moteurs à balais </w:t>
      </w:r>
      <w:r w:rsidR="00600A92">
        <w:rPr>
          <w:lang w:val="fr-CA"/>
        </w:rPr>
        <w:t>n’avaient pas le fonctionnement qu</w:t>
      </w:r>
      <w:r w:rsidR="00D116D9">
        <w:rPr>
          <w:lang w:val="fr-CA"/>
        </w:rPr>
        <w:t>’</w:t>
      </w:r>
      <w:r w:rsidR="00600A92">
        <w:rPr>
          <w:lang w:val="fr-CA"/>
        </w:rPr>
        <w:t xml:space="preserve">on pensait. Si on regarde rapidement la fiche technique (voici le liens digikey si ça vous intéresse : </w:t>
      </w:r>
      <w:hyperlink r:id="rId13" w:history="1">
        <w:r w:rsidR="00600A92" w:rsidRPr="00866E55">
          <w:rPr>
            <w:rStyle w:val="Hyperlink"/>
            <w:lang w:val="fr-CA"/>
          </w:rPr>
          <w:t>https://www.digikey.ca/en/products/detail/texas-instruments/DRV8829PWPR/2674338</w:t>
        </w:r>
      </w:hyperlink>
      <w:r w:rsidR="00600A92">
        <w:rPr>
          <w:lang w:val="fr-CA"/>
        </w:rPr>
        <w:t xml:space="preserve">), </w:t>
      </w:r>
      <w:r w:rsidR="00B42C92">
        <w:rPr>
          <w:lang w:val="fr-CA"/>
        </w:rPr>
        <w:t xml:space="preserve">on peut croire qu’il est possible de contrôler la vitesse d’un moteur à balais </w:t>
      </w:r>
      <w:r w:rsidR="00726C0E">
        <w:rPr>
          <w:lang w:val="fr-CA"/>
        </w:rPr>
        <w:t xml:space="preserve">en sélectionnant le courant que le circuit donne en sortie à l’aide des pins I0 à I4. En effet, elles sont spécifiquement conçues pour sélectionner le courant qui circule dans le moteur. Le problème survient quand on se rend compte que cette sélection de courant n’est effective qu’au démarrage du moteur. On pensait donc pouvoir gérer la vitesse du moteur en faisant varier le courant qui y circule, car la vitesse du moteur est approximativement proportionnelle au courant qui y circule en fonctionnement normal (donc quand le moteur n’est pas bloqué et qu’il a un coefficient de friction </w:t>
      </w:r>
      <w:r w:rsidR="00554BFC">
        <w:rPr>
          <w:lang w:val="fr-CA"/>
        </w:rPr>
        <w:t xml:space="preserve">approximativement </w:t>
      </w:r>
      <w:r w:rsidR="00726C0E">
        <w:rPr>
          <w:lang w:val="fr-CA"/>
        </w:rPr>
        <w:t xml:space="preserve">proportionnel à sa vitesse), mais le circuit ne permettait en réalité pas du tout de gérer le moteur de cette façon. </w:t>
      </w:r>
      <w:r w:rsidR="0061692B">
        <w:rPr>
          <w:lang w:val="fr-CA"/>
        </w:rPr>
        <w:t>Si on essaie de gérer la vitesse du moteur uniquement avec les pins I0 à I4, la vitesse du moteur est incontrôlable. Au</w:t>
      </w:r>
      <w:r w:rsidR="00277A81">
        <w:rPr>
          <w:lang w:val="fr-CA"/>
        </w:rPr>
        <w:t xml:space="preserve"> démarrage, le moteur commence effectivement doucement, mais le moteur accélère</w:t>
      </w:r>
      <w:r w:rsidR="001E41C9">
        <w:rPr>
          <w:lang w:val="fr-CA"/>
        </w:rPr>
        <w:t xml:space="preserve"> </w:t>
      </w:r>
      <w:r w:rsidR="00056C1A">
        <w:rPr>
          <w:lang w:val="fr-CA"/>
        </w:rPr>
        <w:t>constamment</w:t>
      </w:r>
      <w:r w:rsidR="00277A81">
        <w:rPr>
          <w:lang w:val="fr-CA"/>
        </w:rPr>
        <w:t xml:space="preserve">, et se met rapidement à tourner à vitesse maximale. </w:t>
      </w:r>
    </w:p>
    <w:p w14:paraId="04C0DE05" w14:textId="76122919" w:rsidR="003D7D50" w:rsidRDefault="003D7D50" w:rsidP="00BF1898">
      <w:pPr>
        <w:rPr>
          <w:lang w:val="fr-CA"/>
        </w:rPr>
      </w:pPr>
    </w:p>
    <w:p w14:paraId="31BFA8A2" w14:textId="20B50EC5" w:rsidR="003D7D50" w:rsidRDefault="003D7D50" w:rsidP="00BF1898">
      <w:pPr>
        <w:rPr>
          <w:lang w:val="fr-CA"/>
        </w:rPr>
      </w:pPr>
    </w:p>
    <w:p w14:paraId="5D044CB8" w14:textId="09000EAE" w:rsidR="003D7D50" w:rsidRDefault="003D7D50" w:rsidP="00BF1898">
      <w:pPr>
        <w:rPr>
          <w:lang w:val="fr-CA"/>
        </w:rPr>
      </w:pPr>
    </w:p>
    <w:p w14:paraId="623FE8E6" w14:textId="48D6A887" w:rsidR="003D7D50" w:rsidRDefault="003D7D50" w:rsidP="00BF1898">
      <w:pPr>
        <w:rPr>
          <w:lang w:val="fr-CA"/>
        </w:rPr>
      </w:pPr>
    </w:p>
    <w:p w14:paraId="6E0C2F3D" w14:textId="647D1C16" w:rsidR="003D7D50" w:rsidRDefault="003D7D50" w:rsidP="00BF1898">
      <w:pPr>
        <w:rPr>
          <w:lang w:val="fr-CA"/>
        </w:rPr>
      </w:pPr>
    </w:p>
    <w:p w14:paraId="2EAB6B9C" w14:textId="014BFD91" w:rsidR="003D7D50" w:rsidRDefault="003D7D50" w:rsidP="00BF1898">
      <w:pPr>
        <w:rPr>
          <w:lang w:val="fr-CA"/>
        </w:rPr>
      </w:pPr>
    </w:p>
    <w:p w14:paraId="5B4B5880" w14:textId="748F0283" w:rsidR="003D7D50" w:rsidRDefault="003D7D50" w:rsidP="00BF1898">
      <w:pPr>
        <w:rPr>
          <w:lang w:val="fr-CA"/>
        </w:rPr>
      </w:pPr>
    </w:p>
    <w:p w14:paraId="2D6042FE" w14:textId="60F6D739" w:rsidR="003D7D50" w:rsidRDefault="003D7D50" w:rsidP="00BF1898">
      <w:pPr>
        <w:rPr>
          <w:lang w:val="fr-CA"/>
        </w:rPr>
      </w:pPr>
    </w:p>
    <w:p w14:paraId="78AB9473" w14:textId="696AEB72" w:rsidR="003D7D50" w:rsidRDefault="003D7D50" w:rsidP="00BF1898">
      <w:pPr>
        <w:rPr>
          <w:lang w:val="fr-CA"/>
        </w:rPr>
      </w:pPr>
    </w:p>
    <w:p w14:paraId="45D7755E" w14:textId="75BE61C6" w:rsidR="003D7D50" w:rsidRDefault="003D7D50" w:rsidP="00BF1898">
      <w:pPr>
        <w:rPr>
          <w:lang w:val="fr-CA"/>
        </w:rPr>
      </w:pPr>
    </w:p>
    <w:p w14:paraId="23B9E5D6" w14:textId="2DB314CA" w:rsidR="003D7D50" w:rsidRDefault="003D7D50" w:rsidP="00BF1898">
      <w:pPr>
        <w:rPr>
          <w:lang w:val="fr-CA"/>
        </w:rPr>
      </w:pPr>
    </w:p>
    <w:p w14:paraId="4A315F40" w14:textId="631FFA3B" w:rsidR="003D7D50" w:rsidRDefault="003D7D50" w:rsidP="00BF1898">
      <w:pPr>
        <w:rPr>
          <w:lang w:val="fr-CA"/>
        </w:rPr>
      </w:pPr>
    </w:p>
    <w:p w14:paraId="5CCF9D6C" w14:textId="23D718F8" w:rsidR="003D7D50" w:rsidRDefault="003D7D50" w:rsidP="00BF1898">
      <w:pPr>
        <w:rPr>
          <w:lang w:val="fr-CA"/>
        </w:rPr>
      </w:pPr>
    </w:p>
    <w:p w14:paraId="0DE5A8AE" w14:textId="3E84D2BC" w:rsidR="003D7D50" w:rsidRDefault="003D7D50" w:rsidP="00BF1898">
      <w:pPr>
        <w:rPr>
          <w:lang w:val="fr-CA"/>
        </w:rPr>
      </w:pPr>
    </w:p>
    <w:p w14:paraId="089540A1" w14:textId="60DD1B28" w:rsidR="003D7D50" w:rsidRDefault="003D7D50" w:rsidP="00BF1898">
      <w:pPr>
        <w:rPr>
          <w:lang w:val="fr-CA"/>
        </w:rPr>
      </w:pPr>
    </w:p>
    <w:p w14:paraId="1D67AFFD" w14:textId="2DD74A50" w:rsidR="003D7D50" w:rsidRDefault="003D7D50" w:rsidP="00BF1898">
      <w:pPr>
        <w:rPr>
          <w:lang w:val="fr-CA"/>
        </w:rPr>
      </w:pPr>
    </w:p>
    <w:p w14:paraId="53EBEBB1" w14:textId="77777777" w:rsidR="003D7D50" w:rsidRDefault="003D7D50" w:rsidP="00BF1898">
      <w:pPr>
        <w:rPr>
          <w:lang w:val="fr-CA"/>
        </w:rPr>
      </w:pPr>
    </w:p>
    <w:p w14:paraId="0CBA5869" w14:textId="5DDD1FE3" w:rsidR="00726C0E" w:rsidRDefault="00726C0E" w:rsidP="00BF1898">
      <w:pPr>
        <w:rPr>
          <w:lang w:val="fr-CA"/>
        </w:rPr>
      </w:pPr>
      <w:r>
        <w:rPr>
          <w:lang w:val="fr-CA"/>
        </w:rPr>
        <w:lastRenderedPageBreak/>
        <w:t>La solution a</w:t>
      </w:r>
      <w:r w:rsidR="00001E0A">
        <w:rPr>
          <w:lang w:val="fr-CA"/>
        </w:rPr>
        <w:t xml:space="preserve"> donc</w:t>
      </w:r>
      <w:r>
        <w:rPr>
          <w:lang w:val="fr-CA"/>
        </w:rPr>
        <w:t xml:space="preserve"> été de couper les liens des pins « enable » de chaque circuit</w:t>
      </w:r>
      <w:r w:rsidR="00443236">
        <w:rPr>
          <w:lang w:val="fr-CA"/>
        </w:rPr>
        <w:t xml:space="preserve"> </w:t>
      </w:r>
      <w:r w:rsidR="00B57E58">
        <w:rPr>
          <w:lang w:val="fr-CA"/>
        </w:rPr>
        <w:t>(</w:t>
      </w:r>
      <w:r w:rsidR="00443236">
        <w:rPr>
          <w:lang w:val="fr-CA"/>
        </w:rPr>
        <w:t>car ces pins étaient connectés à l’alimentation 3.3 volts</w:t>
      </w:r>
      <w:r w:rsidR="00B57E58">
        <w:rPr>
          <w:lang w:val="fr-CA"/>
        </w:rPr>
        <w:t>)</w:t>
      </w:r>
      <w:r>
        <w:rPr>
          <w:lang w:val="fr-CA"/>
        </w:rPr>
        <w:t xml:space="preserve"> et de souder de nouveaux liens entre ces pins </w:t>
      </w:r>
      <w:r w:rsidR="009902A6">
        <w:rPr>
          <w:lang w:val="fr-CA"/>
        </w:rPr>
        <w:t>« </w:t>
      </w:r>
      <w:r>
        <w:rPr>
          <w:lang w:val="fr-CA"/>
        </w:rPr>
        <w:t>enable</w:t>
      </w:r>
      <w:r w:rsidR="009902A6">
        <w:rPr>
          <w:lang w:val="fr-CA"/>
        </w:rPr>
        <w:t> »</w:t>
      </w:r>
      <w:r>
        <w:rPr>
          <w:lang w:val="fr-CA"/>
        </w:rPr>
        <w:t xml:space="preserve"> et d</w:t>
      </w:r>
      <w:r w:rsidR="00A10435">
        <w:rPr>
          <w:lang w:val="fr-CA"/>
        </w:rPr>
        <w:t>’autres</w:t>
      </w:r>
      <w:r>
        <w:rPr>
          <w:lang w:val="fr-CA"/>
        </w:rPr>
        <w:t xml:space="preserve"> pins libres sur le microcontrôleur. </w:t>
      </w:r>
    </w:p>
    <w:p w14:paraId="220FDEF4" w14:textId="13342C0E" w:rsidR="00726C0E" w:rsidRDefault="00726C0E" w:rsidP="00BF1898">
      <w:pPr>
        <w:rPr>
          <w:lang w:val="fr-CA"/>
        </w:rPr>
      </w:pPr>
      <w:r>
        <w:rPr>
          <w:noProof/>
          <w:lang w:val="fr-CA"/>
        </w:rPr>
        <w:drawing>
          <wp:inline distT="0" distB="0" distL="0" distR="0" wp14:anchorId="53858B94" wp14:editId="4B15CF22">
            <wp:extent cx="5937250" cy="4451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538AD7D9" w14:textId="361B0B0A" w:rsidR="00556B03" w:rsidRDefault="00556B03" w:rsidP="00BF1898">
      <w:pPr>
        <w:rPr>
          <w:lang w:val="fr-CA"/>
        </w:rPr>
      </w:pPr>
      <w:r>
        <w:rPr>
          <w:lang w:val="fr-CA"/>
        </w:rPr>
        <w:t xml:space="preserve">Ensuite, quand est venu le temps de programmer </w:t>
      </w:r>
      <w:r w:rsidR="00114069">
        <w:rPr>
          <w:lang w:val="fr-CA"/>
        </w:rPr>
        <w:t xml:space="preserve">pour </w:t>
      </w:r>
      <w:r w:rsidR="00FE22CC">
        <w:rPr>
          <w:lang w:val="fr-CA"/>
        </w:rPr>
        <w:t>les</w:t>
      </w:r>
      <w:r>
        <w:rPr>
          <w:lang w:val="fr-CA"/>
        </w:rPr>
        <w:t xml:space="preserve"> moteurs à balais, au lieu de tenter de contrôler le couple des moteurs </w:t>
      </w:r>
      <w:r w:rsidR="00D87FEA">
        <w:rPr>
          <w:lang w:val="fr-CA"/>
        </w:rPr>
        <w:t xml:space="preserve">à l’aide des pins I0 à I4, un signal PWM </w:t>
      </w:r>
      <w:r w:rsidR="009D105F">
        <w:rPr>
          <w:lang w:val="fr-CA"/>
        </w:rPr>
        <w:t xml:space="preserve">est généré </w:t>
      </w:r>
      <w:r w:rsidR="00D87FEA">
        <w:rPr>
          <w:lang w:val="fr-CA"/>
        </w:rPr>
        <w:t xml:space="preserve">sur les pins « enable » des circuits. La direction des moteurs est encore contrôlée par le circuit d’extension d’IO </w:t>
      </w:r>
      <w:r w:rsidR="00A63948">
        <w:rPr>
          <w:lang w:val="fr-CA"/>
        </w:rPr>
        <w:t xml:space="preserve">qui servait à l’origine à interfacer </w:t>
      </w:r>
      <w:r w:rsidR="004A06C8">
        <w:rPr>
          <w:lang w:val="fr-CA"/>
        </w:rPr>
        <w:t>les nombreux pins</w:t>
      </w:r>
      <w:r w:rsidR="00A63948">
        <w:rPr>
          <w:lang w:val="fr-CA"/>
        </w:rPr>
        <w:t xml:space="preserve"> des </w:t>
      </w:r>
      <w:r w:rsidR="00715837">
        <w:rPr>
          <w:lang w:val="fr-CA"/>
        </w:rPr>
        <w:t>deux circuits</w:t>
      </w:r>
      <w:r w:rsidR="0000465D">
        <w:rPr>
          <w:lang w:val="fr-CA"/>
        </w:rPr>
        <w:t xml:space="preserve"> DRV8829</w:t>
      </w:r>
      <w:r w:rsidR="00A63948">
        <w:rPr>
          <w:lang w:val="fr-CA"/>
        </w:rPr>
        <w:t xml:space="preserve">. </w:t>
      </w:r>
    </w:p>
    <w:p w14:paraId="468361FD" w14:textId="3952FB35" w:rsidR="00B2518D" w:rsidRDefault="00B2518D" w:rsidP="00BF1898">
      <w:pPr>
        <w:rPr>
          <w:lang w:val="fr-CA"/>
        </w:rPr>
      </w:pPr>
    </w:p>
    <w:p w14:paraId="0B441D75" w14:textId="0298B630" w:rsidR="00674FD2" w:rsidRDefault="00E638B0" w:rsidP="00800ED9">
      <w:pPr>
        <w:rPr>
          <w:lang w:val="fr-CA"/>
        </w:rPr>
      </w:pPr>
      <w:r>
        <w:rPr>
          <w:lang w:val="fr-CA"/>
        </w:rPr>
        <w:t>Un autre problème rencontré fut la liaison entre l’</w:t>
      </w:r>
      <w:r w:rsidR="002D5523">
        <w:rPr>
          <w:lang w:val="fr-CA"/>
        </w:rPr>
        <w:t>E</w:t>
      </w:r>
      <w:r>
        <w:rPr>
          <w:lang w:val="fr-CA"/>
        </w:rPr>
        <w:t>sp</w:t>
      </w:r>
      <w:r w:rsidR="002D5523">
        <w:rPr>
          <w:lang w:val="fr-CA"/>
        </w:rPr>
        <w:t>C</w:t>
      </w:r>
      <w:r>
        <w:rPr>
          <w:lang w:val="fr-CA"/>
        </w:rPr>
        <w:t xml:space="preserve">am et l’Esp32 du circuit principal. </w:t>
      </w:r>
      <w:r w:rsidR="00D50649">
        <w:rPr>
          <w:lang w:val="fr-CA"/>
        </w:rPr>
        <w:t xml:space="preserve">À l’origine, une liaison </w:t>
      </w:r>
      <w:r w:rsidR="00440081">
        <w:rPr>
          <w:lang w:val="fr-CA"/>
        </w:rPr>
        <w:t>sur le port</w:t>
      </w:r>
      <w:r w:rsidR="00D50649">
        <w:rPr>
          <w:lang w:val="fr-CA"/>
        </w:rPr>
        <w:t xml:space="preserve"> I2C avait été choisie pour pouvoir communiquer avec l’EspCam. </w:t>
      </w:r>
      <w:r w:rsidR="00800ED9">
        <w:rPr>
          <w:lang w:val="fr-CA"/>
        </w:rPr>
        <w:t xml:space="preserve">Cette solution pourrait sembler adéquate à première vue, </w:t>
      </w:r>
      <w:r w:rsidR="00674FD2">
        <w:rPr>
          <w:lang w:val="fr-CA"/>
        </w:rPr>
        <w:t>mais en</w:t>
      </w:r>
      <w:r w:rsidR="00800ED9">
        <w:rPr>
          <w:lang w:val="fr-CA"/>
        </w:rPr>
        <w:t xml:space="preserve"> codant la partie de l’EspCam, je me suis rendu compte de plusieurs problématiques en lien avec </w:t>
      </w:r>
      <w:r w:rsidR="005245F4">
        <w:rPr>
          <w:lang w:val="fr-CA"/>
        </w:rPr>
        <w:t>cette façon de communiquer avec</w:t>
      </w:r>
      <w:r w:rsidR="00800ED9">
        <w:rPr>
          <w:lang w:val="fr-CA"/>
        </w:rPr>
        <w:t xml:space="preserve"> </w:t>
      </w:r>
      <w:r w:rsidR="004021E7">
        <w:rPr>
          <w:lang w:val="fr-CA"/>
        </w:rPr>
        <w:t>l’EspCam</w:t>
      </w:r>
      <w:r w:rsidR="00B0053E">
        <w:rPr>
          <w:lang w:val="fr-CA"/>
        </w:rPr>
        <w:t> :</w:t>
      </w:r>
    </w:p>
    <w:p w14:paraId="148DF95C" w14:textId="61024CCC" w:rsidR="00800ED9" w:rsidRDefault="00800ED9" w:rsidP="00674FD2">
      <w:pPr>
        <w:pStyle w:val="ListParagraph"/>
        <w:numPr>
          <w:ilvl w:val="0"/>
          <w:numId w:val="1"/>
        </w:numPr>
        <w:rPr>
          <w:lang w:val="fr-CA"/>
        </w:rPr>
      </w:pPr>
      <w:r w:rsidRPr="00674FD2">
        <w:rPr>
          <w:lang w:val="fr-CA"/>
        </w:rPr>
        <w:t xml:space="preserve"> </w:t>
      </w:r>
      <w:r w:rsidR="00C573F2">
        <w:rPr>
          <w:lang w:val="fr-CA"/>
        </w:rPr>
        <w:t>Les pins servant normalement à la communication I2C sont toutes les deux (sda et scl) cachées et utilisées par la caméra sur le circuit;</w:t>
      </w:r>
    </w:p>
    <w:p w14:paraId="30491CEE" w14:textId="525E2E1F" w:rsidR="00C573F2" w:rsidRDefault="00C573F2" w:rsidP="00674FD2">
      <w:pPr>
        <w:pStyle w:val="ListParagraph"/>
        <w:numPr>
          <w:ilvl w:val="0"/>
          <w:numId w:val="1"/>
        </w:numPr>
        <w:rPr>
          <w:lang w:val="fr-CA"/>
        </w:rPr>
      </w:pPr>
      <w:r>
        <w:rPr>
          <w:lang w:val="fr-CA"/>
        </w:rPr>
        <w:t>L’Esp32 en général a étonnamment très peu de support pour la gestion d</w:t>
      </w:r>
      <w:r w:rsidR="00CC2FB2">
        <w:rPr>
          <w:lang w:val="fr-CA"/>
        </w:rPr>
        <w:t>u</w:t>
      </w:r>
      <w:r>
        <w:rPr>
          <w:lang w:val="fr-CA"/>
        </w:rPr>
        <w:t xml:space="preserve"> port I2C </w:t>
      </w:r>
      <w:r w:rsidR="00F85122">
        <w:rPr>
          <w:lang w:val="fr-CA"/>
        </w:rPr>
        <w:t xml:space="preserve">software </w:t>
      </w:r>
      <w:r>
        <w:rPr>
          <w:lang w:val="fr-CA"/>
        </w:rPr>
        <w:t>en mode esclave</w:t>
      </w:r>
      <w:r w:rsidR="00F85122">
        <w:rPr>
          <w:lang w:val="fr-CA"/>
        </w:rPr>
        <w:t>;</w:t>
      </w:r>
    </w:p>
    <w:p w14:paraId="3F1384FD" w14:textId="6B1D276E" w:rsidR="00F85122" w:rsidRDefault="00F85122" w:rsidP="00674FD2">
      <w:pPr>
        <w:pStyle w:val="ListParagraph"/>
        <w:numPr>
          <w:ilvl w:val="0"/>
          <w:numId w:val="1"/>
        </w:numPr>
        <w:rPr>
          <w:lang w:val="fr-CA"/>
        </w:rPr>
      </w:pPr>
      <w:r>
        <w:rPr>
          <w:lang w:val="fr-CA"/>
        </w:rPr>
        <w:lastRenderedPageBreak/>
        <w:t xml:space="preserve">J’ai tenté de programmer par moi-même l’I2C </w:t>
      </w:r>
      <w:r w:rsidR="00C808E0">
        <w:rPr>
          <w:lang w:val="fr-CA"/>
        </w:rPr>
        <w:t xml:space="preserve">software </w:t>
      </w:r>
      <w:r>
        <w:rPr>
          <w:lang w:val="fr-CA"/>
        </w:rPr>
        <w:t xml:space="preserve">esclave sur l’Esp32. Mon code </w:t>
      </w:r>
      <w:r w:rsidR="000F7237">
        <w:rPr>
          <w:lang w:val="fr-CA"/>
        </w:rPr>
        <w:t xml:space="preserve">a fini par bien </w:t>
      </w:r>
      <w:r>
        <w:rPr>
          <w:lang w:val="fr-CA"/>
        </w:rPr>
        <w:t>march</w:t>
      </w:r>
      <w:r w:rsidR="000F7237">
        <w:rPr>
          <w:lang w:val="fr-CA"/>
        </w:rPr>
        <w:t>er</w:t>
      </w:r>
      <w:r>
        <w:rPr>
          <w:lang w:val="fr-CA"/>
        </w:rPr>
        <w:t>, mais je n’arrivais pas à atteindre des vitesses très élevée</w:t>
      </w:r>
      <w:r w:rsidR="0033006E">
        <w:rPr>
          <w:lang w:val="fr-CA"/>
        </w:rPr>
        <w:t xml:space="preserve"> (environ 20</w:t>
      </w:r>
      <w:r w:rsidR="00C27B9A">
        <w:rPr>
          <w:lang w:val="fr-CA"/>
        </w:rPr>
        <w:t xml:space="preserve"> </w:t>
      </w:r>
      <w:r w:rsidR="0033006E">
        <w:rPr>
          <w:lang w:val="fr-CA"/>
        </w:rPr>
        <w:t>KHz</w:t>
      </w:r>
      <w:r w:rsidR="007231E7">
        <w:rPr>
          <w:lang w:val="fr-CA"/>
        </w:rPr>
        <w:t xml:space="preserve"> maximum</w:t>
      </w:r>
      <w:r w:rsidR="0033006E">
        <w:rPr>
          <w:lang w:val="fr-CA"/>
        </w:rPr>
        <w:t>)</w:t>
      </w:r>
      <w:r>
        <w:rPr>
          <w:lang w:val="fr-CA"/>
        </w:rPr>
        <w:t>. Considérant que d’autres périphériques utilisaient le même port I2C, cette diminution de vitesse aurait nettement affecté le</w:t>
      </w:r>
      <w:r w:rsidR="00A506B3">
        <w:rPr>
          <w:lang w:val="fr-CA"/>
        </w:rPr>
        <w:t>s autres circuits sur le même port</w:t>
      </w:r>
      <w:r w:rsidR="008E24CB">
        <w:rPr>
          <w:lang w:val="fr-CA"/>
        </w:rPr>
        <w:t xml:space="preserve">, et je voulais éviter d’avoir à retester et </w:t>
      </w:r>
      <w:r w:rsidR="00F94004">
        <w:rPr>
          <w:lang w:val="fr-CA"/>
        </w:rPr>
        <w:t>redébugger</w:t>
      </w:r>
      <w:r w:rsidR="008E24CB">
        <w:rPr>
          <w:lang w:val="fr-CA"/>
        </w:rPr>
        <w:t xml:space="preserve"> </w:t>
      </w:r>
      <w:r w:rsidR="00980FB5">
        <w:rPr>
          <w:lang w:val="fr-CA"/>
        </w:rPr>
        <w:t>cette</w:t>
      </w:r>
      <w:r w:rsidR="008E24CB">
        <w:rPr>
          <w:lang w:val="fr-CA"/>
        </w:rPr>
        <w:t xml:space="preserve"> partie du projet qui marchait déjà. </w:t>
      </w:r>
    </w:p>
    <w:p w14:paraId="62592377" w14:textId="14198E81" w:rsidR="00CD2F7D" w:rsidRDefault="00F85122" w:rsidP="00BF1898">
      <w:pPr>
        <w:rPr>
          <w:lang w:val="fr-CA"/>
        </w:rPr>
      </w:pPr>
      <w:r>
        <w:rPr>
          <w:lang w:val="fr-CA"/>
        </w:rPr>
        <w:t>La solution choisie a donc été d’utiliser le port série (qui lui</w:t>
      </w:r>
      <w:r w:rsidR="00CC1B11">
        <w:rPr>
          <w:lang w:val="fr-CA"/>
        </w:rPr>
        <w:t xml:space="preserve"> a ses deux pins de libres sur l’EspCam</w:t>
      </w:r>
      <w:r w:rsidR="004067AA">
        <w:rPr>
          <w:lang w:val="fr-CA"/>
        </w:rPr>
        <w:t>!</w:t>
      </w:r>
      <w:r w:rsidR="00584F12">
        <w:rPr>
          <w:lang w:val="fr-CA"/>
        </w:rPr>
        <w:t xml:space="preserve"> </w:t>
      </w:r>
      <w:r w:rsidR="003D4506">
        <w:rPr>
          <w:lang w:val="fr-CA"/>
        </w:rPr>
        <w:t>w</w:t>
      </w:r>
      <w:r w:rsidR="001A6E03">
        <w:rPr>
          <w:lang w:val="fr-CA"/>
        </w:rPr>
        <w:t>ou</w:t>
      </w:r>
      <w:r w:rsidR="007F6BF9">
        <w:rPr>
          <w:lang w:val="fr-CA"/>
        </w:rPr>
        <w:t>h</w:t>
      </w:r>
      <w:r w:rsidR="001A6E03">
        <w:rPr>
          <w:lang w:val="fr-CA"/>
        </w:rPr>
        <w:t>ou</w:t>
      </w:r>
      <w:r w:rsidR="00FD26F8">
        <w:rPr>
          <w:lang w:val="fr-CA"/>
        </w:rPr>
        <w:t>!</w:t>
      </w:r>
      <w:r>
        <w:rPr>
          <w:lang w:val="fr-CA"/>
        </w:rPr>
        <w:t>)</w:t>
      </w:r>
      <w:r w:rsidR="00463AA3">
        <w:rPr>
          <w:lang w:val="fr-CA"/>
        </w:rPr>
        <w:t xml:space="preserve"> à la place de L’I2C. </w:t>
      </w:r>
      <w:r w:rsidR="009036A1">
        <w:rPr>
          <w:lang w:val="fr-CA"/>
        </w:rPr>
        <w:t xml:space="preserve">Puisqu’on ne peut évidemment pas connecter un port série sur un port I2C sans causer de fâcheux problèmes majeurs de communications, </w:t>
      </w:r>
      <w:r w:rsidR="008059E8">
        <w:rPr>
          <w:lang w:val="fr-CA"/>
        </w:rPr>
        <w:t>j’ai décidé de connecter</w:t>
      </w:r>
      <w:r w:rsidR="004D39E1">
        <w:rPr>
          <w:lang w:val="fr-CA"/>
        </w:rPr>
        <w:t xml:space="preserve"> l’EspCam</w:t>
      </w:r>
      <w:r w:rsidR="008059E8">
        <w:rPr>
          <w:lang w:val="fr-CA"/>
        </w:rPr>
        <w:t xml:space="preserve"> sur un des deux autres ports séries encore libres </w:t>
      </w:r>
      <w:r w:rsidR="00086229">
        <w:rPr>
          <w:lang w:val="fr-CA"/>
        </w:rPr>
        <w:t>de</w:t>
      </w:r>
      <w:r w:rsidR="008059E8">
        <w:rPr>
          <w:lang w:val="fr-CA"/>
        </w:rPr>
        <w:t xml:space="preserve"> l’Esp32 </w:t>
      </w:r>
      <w:r w:rsidR="00CB16DA">
        <w:rPr>
          <w:lang w:val="fr-CA"/>
        </w:rPr>
        <w:t>qui se situe sur le</w:t>
      </w:r>
      <w:r w:rsidR="008059E8">
        <w:rPr>
          <w:lang w:val="fr-CA"/>
        </w:rPr>
        <w:t xml:space="preserve"> circuit principal. </w:t>
      </w:r>
      <w:r w:rsidR="0045274D">
        <w:rPr>
          <w:lang w:val="fr-CA"/>
        </w:rPr>
        <w:t>Ça donne quelque chose dans le genre </w:t>
      </w:r>
      <w:r w:rsidR="00876F2C">
        <w:rPr>
          <w:lang w:val="fr-CA"/>
        </w:rPr>
        <w:t>(</w:t>
      </w:r>
      <w:r w:rsidR="00730D07">
        <w:rPr>
          <w:lang w:val="fr-CA"/>
        </w:rPr>
        <w:t>les signaux rx et tx correspondent aux</w:t>
      </w:r>
      <w:r w:rsidR="00876F2C">
        <w:rPr>
          <w:lang w:val="fr-CA"/>
        </w:rPr>
        <w:t xml:space="preserve"> </w:t>
      </w:r>
      <w:r w:rsidR="003A4FAC">
        <w:rPr>
          <w:lang w:val="fr-CA"/>
        </w:rPr>
        <w:t xml:space="preserve">deux </w:t>
      </w:r>
      <w:r w:rsidR="00876F2C">
        <w:rPr>
          <w:lang w:val="fr-CA"/>
        </w:rPr>
        <w:t>fils ver</w:t>
      </w:r>
      <w:r w:rsidR="00BC2FBE">
        <w:rPr>
          <w:lang w:val="fr-CA"/>
        </w:rPr>
        <w:t>t</w:t>
      </w:r>
      <w:r w:rsidR="00876F2C">
        <w:rPr>
          <w:lang w:val="fr-CA"/>
        </w:rPr>
        <w:t>)</w:t>
      </w:r>
      <w:r w:rsidR="0045274D">
        <w:rPr>
          <w:lang w:val="fr-CA"/>
        </w:rPr>
        <w:t>:</w:t>
      </w:r>
    </w:p>
    <w:p w14:paraId="286FA1CA" w14:textId="34A22ED1" w:rsidR="00CD2F7D" w:rsidRDefault="009B548E" w:rsidP="00BF1898">
      <w:pPr>
        <w:rPr>
          <w:lang w:val="fr-CA"/>
        </w:rPr>
      </w:pPr>
      <w:r>
        <w:rPr>
          <w:noProof/>
          <w:lang w:val="fr-CA"/>
        </w:rPr>
        <w:drawing>
          <wp:inline distT="0" distB="0" distL="0" distR="0" wp14:anchorId="4BB02084" wp14:editId="7226E928">
            <wp:extent cx="5937250" cy="44513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4CEACF2F" w14:textId="4781907D" w:rsidR="00CA0C3A" w:rsidRDefault="00CA0C3A" w:rsidP="00BF1898">
      <w:pPr>
        <w:rPr>
          <w:lang w:val="fr-CA"/>
        </w:rPr>
      </w:pPr>
    </w:p>
    <w:p w14:paraId="3D7B5C49" w14:textId="77777777" w:rsidR="00D23EE2" w:rsidRDefault="00D23EE2" w:rsidP="00BF1898">
      <w:pPr>
        <w:rPr>
          <w:lang w:val="fr-CA"/>
        </w:rPr>
      </w:pPr>
    </w:p>
    <w:p w14:paraId="759F4ED1" w14:textId="77777777" w:rsidR="00D23EE2" w:rsidRDefault="00D23EE2" w:rsidP="00BF1898">
      <w:pPr>
        <w:rPr>
          <w:lang w:val="fr-CA"/>
        </w:rPr>
      </w:pPr>
    </w:p>
    <w:p w14:paraId="37358968" w14:textId="77777777" w:rsidR="00D23EE2" w:rsidRDefault="00D23EE2" w:rsidP="00BF1898">
      <w:pPr>
        <w:rPr>
          <w:lang w:val="fr-CA"/>
        </w:rPr>
      </w:pPr>
    </w:p>
    <w:p w14:paraId="447F39A8" w14:textId="77777777" w:rsidR="00D23EE2" w:rsidRDefault="00D23EE2" w:rsidP="00BF1898">
      <w:pPr>
        <w:rPr>
          <w:lang w:val="fr-CA"/>
        </w:rPr>
      </w:pPr>
    </w:p>
    <w:p w14:paraId="37A8A5A0" w14:textId="002D7E61" w:rsidR="00D23EE2" w:rsidRDefault="006137E7" w:rsidP="00BF1898">
      <w:pPr>
        <w:rPr>
          <w:lang w:val="fr-CA"/>
        </w:rPr>
      </w:pPr>
      <w:r>
        <w:rPr>
          <w:lang w:val="fr-CA"/>
        </w:rPr>
        <w:lastRenderedPageBreak/>
        <w:t>Un autre problème majeur fut la connexion du module radiofréquence au microcontrôleur principal via le port SPI. Si on inspecte la fiche technique de l’Esp32 utilisé comme microcontrôleur principal, on se rend assez vite compte que certains pins semblent être dédiés au port SPI. Cependant, ces pins servent à la communication avec une carte SD par exemple. Ils sont en réalité inutilisables pour le module RF (avec les librairies d’arduino, en tout cas).</w:t>
      </w:r>
      <w:r w:rsidR="0080496D">
        <w:rPr>
          <w:lang w:val="fr-CA"/>
        </w:rPr>
        <w:t xml:space="preserve"> J’ai donc dû couper</w:t>
      </w:r>
      <w:r w:rsidR="004F7E73">
        <w:rPr>
          <w:lang w:val="fr-CA"/>
        </w:rPr>
        <w:t xml:space="preserve"> les</w:t>
      </w:r>
      <w:r w:rsidR="0080496D">
        <w:rPr>
          <w:lang w:val="fr-CA"/>
        </w:rPr>
        <w:t xml:space="preserve"> 3 traces </w:t>
      </w:r>
      <w:r w:rsidR="004F7E73">
        <w:rPr>
          <w:lang w:val="fr-CA"/>
        </w:rPr>
        <w:t xml:space="preserve">principales </w:t>
      </w:r>
      <w:r w:rsidR="0080496D">
        <w:rPr>
          <w:lang w:val="fr-CA"/>
        </w:rPr>
        <w:t>(MOSI, MISO, CLK)</w:t>
      </w:r>
      <w:r w:rsidR="004F7E73">
        <w:rPr>
          <w:lang w:val="fr-CA"/>
        </w:rPr>
        <w:t xml:space="preserve"> pour les ressouder </w:t>
      </w:r>
      <w:r w:rsidR="00E8650F">
        <w:rPr>
          <w:lang w:val="fr-CA"/>
        </w:rPr>
        <w:t>sur les</w:t>
      </w:r>
      <w:r w:rsidR="004F7E73">
        <w:rPr>
          <w:lang w:val="fr-CA"/>
        </w:rPr>
        <w:t xml:space="preserve"> bons pins sur le microcontrôleur</w:t>
      </w:r>
      <w:r w:rsidR="00F15DAF">
        <w:rPr>
          <w:lang w:val="fr-CA"/>
        </w:rPr>
        <w:t xml:space="preserve"> (oups!).</w:t>
      </w:r>
      <w:r w:rsidR="00ED7373">
        <w:rPr>
          <w:lang w:val="fr-CA"/>
        </w:rPr>
        <w:t xml:space="preserve"> Voici à quoi ces rustines ressemblent</w:t>
      </w:r>
      <w:r w:rsidR="00D23EE2">
        <w:rPr>
          <w:lang w:val="fr-CA"/>
        </w:rPr>
        <w:t xml:space="preserve"> (ce sont les fils en rouge</w:t>
      </w:r>
      <w:r w:rsidR="008D119C">
        <w:rPr>
          <w:lang w:val="fr-CA"/>
        </w:rPr>
        <w:t>. Ils sont plus gros car je n’avais pas de taille de fils plus petit</w:t>
      </w:r>
      <w:r w:rsidR="009E3EAF">
        <w:rPr>
          <w:lang w:val="fr-CA"/>
        </w:rPr>
        <w:t>e</w:t>
      </w:r>
      <w:r w:rsidR="008D119C">
        <w:rPr>
          <w:lang w:val="fr-CA"/>
        </w:rPr>
        <w:t xml:space="preserve"> chez moi</w:t>
      </w:r>
      <w:r w:rsidR="00D23EE2">
        <w:rPr>
          <w:lang w:val="fr-CA"/>
        </w:rPr>
        <w:t>)</w:t>
      </w:r>
      <w:r w:rsidR="00ED7373">
        <w:rPr>
          <w:lang w:val="fr-CA"/>
        </w:rPr>
        <w:t> :</w:t>
      </w:r>
      <w:r w:rsidR="000B4C5D">
        <w:rPr>
          <w:lang w:val="fr-CA"/>
        </w:rPr>
        <w:t xml:space="preserve"> </w:t>
      </w:r>
    </w:p>
    <w:p w14:paraId="5090EFAA" w14:textId="38A8811E" w:rsidR="006137E7" w:rsidRDefault="00D23EE2" w:rsidP="00D23EE2">
      <w:pPr>
        <w:jc w:val="center"/>
        <w:rPr>
          <w:lang w:val="fr-CA"/>
        </w:rPr>
      </w:pPr>
      <w:r>
        <w:rPr>
          <w:noProof/>
          <w:lang w:val="fr-CA"/>
        </w:rPr>
        <w:drawing>
          <wp:inline distT="0" distB="0" distL="0" distR="0" wp14:anchorId="2F2DB0D5" wp14:editId="78BE58EB">
            <wp:extent cx="3981450" cy="5308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2350" cy="5309800"/>
                    </a:xfrm>
                    <a:prstGeom prst="rect">
                      <a:avLst/>
                    </a:prstGeom>
                    <a:noFill/>
                    <a:ln>
                      <a:noFill/>
                    </a:ln>
                  </pic:spPr>
                </pic:pic>
              </a:graphicData>
            </a:graphic>
          </wp:inline>
        </w:drawing>
      </w:r>
    </w:p>
    <w:p w14:paraId="336E3FDB" w14:textId="559E9E24" w:rsidR="006943BF" w:rsidRDefault="006943BF" w:rsidP="005441DE">
      <w:pPr>
        <w:rPr>
          <w:lang w:val="fr-CA"/>
        </w:rPr>
      </w:pPr>
    </w:p>
    <w:p w14:paraId="75B1D9CD" w14:textId="179BB6A6" w:rsidR="00FB517A" w:rsidRDefault="00532E63" w:rsidP="005441DE">
      <w:pPr>
        <w:rPr>
          <w:lang w:val="fr-CA"/>
        </w:rPr>
      </w:pPr>
      <w:r>
        <w:rPr>
          <w:lang w:val="fr-CA"/>
        </w:rPr>
        <w:t xml:space="preserve">Le dernier problème majeur que j’aimerais aborder concerne mon convertisseur dc à dc. Après avoir soudé le convertisseur et après avoir constaté qu’il marchait parfaitement (il allait très bien), j’ai soudé les composantes restantes sur mon pcb. C’est seulement après avoir soudé </w:t>
      </w:r>
      <w:r w:rsidR="00D34FF5">
        <w:rPr>
          <w:lang w:val="fr-CA"/>
        </w:rPr>
        <w:t>la partie de</w:t>
      </w:r>
      <w:r>
        <w:rPr>
          <w:lang w:val="fr-CA"/>
        </w:rPr>
        <w:t xml:space="preserve">s servos moteurs qu’il s’est mis à osciller de façon extravagante. J’ai réalisé, après quelques heures de recherche, que le problème venait des condensateurs de découplage sensé servir à ce que le courant consommé par les servos moteurs n’affecte pas le reste du circuit logique. </w:t>
      </w:r>
      <w:r w:rsidR="00107A06">
        <w:rPr>
          <w:lang w:val="fr-CA"/>
        </w:rPr>
        <w:t xml:space="preserve">En fait, ces condensateurs de découplage se </w:t>
      </w:r>
      <w:r w:rsidR="00107A06">
        <w:rPr>
          <w:lang w:val="fr-CA"/>
        </w:rPr>
        <w:lastRenderedPageBreak/>
        <w:t xml:space="preserve">trouvent être aussi en parallèle avec le condensateur de découplage en sorti du convertisseur dc à dc. Ils débalançaient donc tout le circuit de puissance. </w:t>
      </w:r>
      <w:r w:rsidR="00666462">
        <w:rPr>
          <w:lang w:val="fr-CA"/>
        </w:rPr>
        <w:t xml:space="preserve">Je n’ai pas d’image d’oscilloscope de prise, donc voici une photo de la mer avec de grosses vagues : </w:t>
      </w:r>
    </w:p>
    <w:p w14:paraId="4125AC2F" w14:textId="42FD89C7" w:rsidR="00532E63" w:rsidRDefault="00FB517A" w:rsidP="005441DE">
      <w:pPr>
        <w:rPr>
          <w:lang w:val="fr-CA"/>
        </w:rPr>
      </w:pPr>
      <w:r>
        <w:rPr>
          <w:noProof/>
          <w:lang w:val="fr-CA"/>
        </w:rPr>
        <w:drawing>
          <wp:inline distT="0" distB="0" distL="0" distR="0" wp14:anchorId="6AA4612D" wp14:editId="0A19D709">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02D4753" w14:textId="36A181B9" w:rsidR="00FB517A" w:rsidRDefault="00E41838" w:rsidP="005441DE">
      <w:pPr>
        <w:rPr>
          <w:lang w:val="fr-CA"/>
        </w:rPr>
      </w:pPr>
      <w:r>
        <w:rPr>
          <w:lang w:val="fr-CA"/>
        </w:rPr>
        <w:t>Le signal avait des oscillations crête à crête d’environ 1 à 2 volts</w:t>
      </w:r>
      <w:r w:rsidR="00505BFF">
        <w:rPr>
          <w:lang w:val="fr-CA"/>
        </w:rPr>
        <w:t xml:space="preserve">, donc mon circuit ne cessait de redémarrer. J’ai donc simplement dessoudé les trois condensateurs de 1000 µF, et le signal est redevenu </w:t>
      </w:r>
      <w:r w:rsidR="00D82142">
        <w:rPr>
          <w:lang w:val="fr-CA"/>
        </w:rPr>
        <w:t xml:space="preserve">très lisse et très beau. </w:t>
      </w:r>
      <w:r w:rsidR="005614CF">
        <w:rPr>
          <w:lang w:val="fr-CA"/>
        </w:rPr>
        <w:t>Aussi, mes servos moteurs n’ont jamais causés aucun problème aux circuits logiques</w:t>
      </w:r>
      <w:r w:rsidR="00F92FD6">
        <w:rPr>
          <w:lang w:val="fr-CA"/>
        </w:rPr>
        <w:t xml:space="preserve"> par la suite</w:t>
      </w:r>
      <w:r w:rsidR="005614CF">
        <w:rPr>
          <w:lang w:val="fr-CA"/>
        </w:rPr>
        <w:t>, donc</w:t>
      </w:r>
      <w:r w:rsidR="00533036">
        <w:rPr>
          <w:lang w:val="fr-CA"/>
        </w:rPr>
        <w:t xml:space="preserve"> les condensateurs</w:t>
      </w:r>
      <w:r w:rsidR="002704BB">
        <w:rPr>
          <w:lang w:val="fr-CA"/>
        </w:rPr>
        <w:t xml:space="preserve"> me</w:t>
      </w:r>
      <w:r w:rsidR="00B11634">
        <w:rPr>
          <w:lang w:val="fr-CA"/>
        </w:rPr>
        <w:t xml:space="preserve"> </w:t>
      </w:r>
      <w:r w:rsidR="00B7643E">
        <w:rPr>
          <w:lang w:val="fr-CA"/>
        </w:rPr>
        <w:t xml:space="preserve">semblent </w:t>
      </w:r>
      <w:r w:rsidR="00B11634">
        <w:rPr>
          <w:lang w:val="fr-CA"/>
        </w:rPr>
        <w:t>être</w:t>
      </w:r>
      <w:r w:rsidR="005614CF">
        <w:rPr>
          <w:lang w:val="fr-CA"/>
        </w:rPr>
        <w:t xml:space="preserve"> </w:t>
      </w:r>
      <w:r w:rsidR="00BC6D1C">
        <w:rPr>
          <w:lang w:val="fr-CA"/>
        </w:rPr>
        <w:t>« </w:t>
      </w:r>
      <w:r w:rsidR="005614CF">
        <w:rPr>
          <w:lang w:val="fr-CA"/>
        </w:rPr>
        <w:t>inutiles</w:t>
      </w:r>
      <w:r w:rsidR="00BC6D1C">
        <w:rPr>
          <w:lang w:val="fr-CA"/>
        </w:rPr>
        <w:t> »</w:t>
      </w:r>
      <w:r w:rsidR="004C3CFD">
        <w:rPr>
          <w:lang w:val="fr-CA"/>
        </w:rPr>
        <w:t>, finalement</w:t>
      </w:r>
      <w:r w:rsidR="005614CF">
        <w:rPr>
          <w:lang w:val="fr-CA"/>
        </w:rPr>
        <w:t xml:space="preserve">. </w:t>
      </w:r>
      <w:r w:rsidR="0010001D">
        <w:rPr>
          <w:lang w:val="fr-CA"/>
        </w:rPr>
        <w:t>Je mets des guillemets, car j</w:t>
      </w:r>
      <w:r w:rsidR="005614CF">
        <w:rPr>
          <w:lang w:val="fr-CA"/>
        </w:rPr>
        <w:t>e ne saura</w:t>
      </w:r>
      <w:r w:rsidR="00A218C7">
        <w:rPr>
          <w:lang w:val="fr-CA"/>
        </w:rPr>
        <w:t>is dire si</w:t>
      </w:r>
      <w:r w:rsidR="00A7492D">
        <w:rPr>
          <w:lang w:val="fr-CA"/>
        </w:rPr>
        <w:t>, sans ces condensateurs,</w:t>
      </w:r>
      <w:r w:rsidR="00A218C7">
        <w:rPr>
          <w:lang w:val="fr-CA"/>
        </w:rPr>
        <w:t xml:space="preserve"> l’alimentation 5V resterait</w:t>
      </w:r>
      <w:r w:rsidR="009A77C8">
        <w:rPr>
          <w:lang w:val="fr-CA"/>
        </w:rPr>
        <w:t xml:space="preserve"> effectivement</w:t>
      </w:r>
      <w:r w:rsidR="00A218C7">
        <w:rPr>
          <w:lang w:val="fr-CA"/>
        </w:rPr>
        <w:t xml:space="preserve"> belle si tous les ports</w:t>
      </w:r>
      <w:r w:rsidR="00302BF0">
        <w:rPr>
          <w:lang w:val="fr-CA"/>
        </w:rPr>
        <w:t xml:space="preserve"> « spare »</w:t>
      </w:r>
      <w:r w:rsidR="00A218C7">
        <w:rPr>
          <w:lang w:val="fr-CA"/>
        </w:rPr>
        <w:t xml:space="preserve"> de servos moteurs étaient utilisés</w:t>
      </w:r>
      <w:r w:rsidR="004A0228">
        <w:rPr>
          <w:lang w:val="fr-CA"/>
        </w:rPr>
        <w:t xml:space="preserve"> en même temps</w:t>
      </w:r>
      <w:r w:rsidR="00A218C7">
        <w:rPr>
          <w:lang w:val="fr-CA"/>
        </w:rPr>
        <w:t xml:space="preserve">. </w:t>
      </w:r>
    </w:p>
    <w:p w14:paraId="52BAEE39" w14:textId="6851F538" w:rsidR="004C6FD5" w:rsidRDefault="004C6FD5" w:rsidP="005441DE">
      <w:pPr>
        <w:rPr>
          <w:lang w:val="fr-CA"/>
        </w:rPr>
      </w:pPr>
    </w:p>
    <w:p w14:paraId="2B39507E" w14:textId="320B846A" w:rsidR="004C6FD5" w:rsidRDefault="004C6FD5" w:rsidP="004C6FD5">
      <w:pPr>
        <w:pStyle w:val="Heading2"/>
        <w:rPr>
          <w:lang w:val="fr-CA"/>
        </w:rPr>
      </w:pPr>
      <w:r>
        <w:rPr>
          <w:lang w:val="fr-CA"/>
        </w:rPr>
        <w:t>Liste des rustines</w:t>
      </w:r>
    </w:p>
    <w:p w14:paraId="7EE3B417" w14:textId="20A1CB35" w:rsidR="00EA4639" w:rsidRDefault="00EA4639" w:rsidP="00EA4639">
      <w:pPr>
        <w:rPr>
          <w:lang w:val="fr-CA"/>
        </w:rPr>
      </w:pPr>
      <w:r>
        <w:rPr>
          <w:lang w:val="fr-CA"/>
        </w:rPr>
        <w:t>Voici la liste non-exhaustive des rustines effectuées durant le projet :</w:t>
      </w:r>
    </w:p>
    <w:p w14:paraId="79FD611B" w14:textId="5FA6BB73" w:rsidR="007F5FC4" w:rsidRDefault="007F5FC4" w:rsidP="007F5FC4">
      <w:pPr>
        <w:pStyle w:val="ListParagraph"/>
        <w:numPr>
          <w:ilvl w:val="0"/>
          <w:numId w:val="1"/>
        </w:numPr>
        <w:rPr>
          <w:lang w:val="fr-CA"/>
        </w:rPr>
      </w:pPr>
      <w:r>
        <w:rPr>
          <w:lang w:val="fr-CA"/>
        </w:rPr>
        <w:t>J’ai brisé le port du connecteur de la batterie en tirant un peu trop fort dessus, donc j’ai dû faire une rustine à cet endroit pour la carte utilisée dans le projet. Ce</w:t>
      </w:r>
      <w:r w:rsidR="00176089">
        <w:rPr>
          <w:lang w:val="fr-CA"/>
        </w:rPr>
        <w:t>tte rustine relève cependant d’une erreur de manipulation, et non d’une erreur de conception;</w:t>
      </w:r>
    </w:p>
    <w:p w14:paraId="1A720FEF" w14:textId="53C54F53" w:rsidR="00176089" w:rsidRDefault="00176089" w:rsidP="007F5FC4">
      <w:pPr>
        <w:pStyle w:val="ListParagraph"/>
        <w:numPr>
          <w:ilvl w:val="0"/>
          <w:numId w:val="1"/>
        </w:numPr>
        <w:rPr>
          <w:lang w:val="fr-CA"/>
        </w:rPr>
      </w:pPr>
      <w:r>
        <w:rPr>
          <w:lang w:val="fr-CA"/>
        </w:rPr>
        <w:t>Deux rustines ont été faites pour pouvoir</w:t>
      </w:r>
      <w:r w:rsidR="0007280A">
        <w:rPr>
          <w:lang w:val="fr-CA"/>
        </w:rPr>
        <w:t xml:space="preserve"> mieux </w:t>
      </w:r>
      <w:r>
        <w:rPr>
          <w:lang w:val="fr-CA"/>
        </w:rPr>
        <w:t>gérer les circuits de contrôle des moteurs à balais</w:t>
      </w:r>
      <w:r w:rsidR="0028585E">
        <w:rPr>
          <w:lang w:val="fr-CA"/>
        </w:rPr>
        <w:t>;</w:t>
      </w:r>
    </w:p>
    <w:p w14:paraId="56AC120A" w14:textId="40ABE4A1" w:rsidR="00DC1F63" w:rsidRDefault="00DC1F63" w:rsidP="007F5FC4">
      <w:pPr>
        <w:pStyle w:val="ListParagraph"/>
        <w:numPr>
          <w:ilvl w:val="0"/>
          <w:numId w:val="1"/>
        </w:numPr>
        <w:rPr>
          <w:lang w:val="fr-CA"/>
        </w:rPr>
      </w:pPr>
      <w:r>
        <w:rPr>
          <w:lang w:val="fr-CA"/>
        </w:rPr>
        <w:t xml:space="preserve">Deux rustines ont été faites pour </w:t>
      </w:r>
      <w:r w:rsidR="001D4A31">
        <w:rPr>
          <w:lang w:val="fr-CA"/>
        </w:rPr>
        <w:t xml:space="preserve">pouvoir </w:t>
      </w:r>
      <w:r>
        <w:rPr>
          <w:lang w:val="fr-CA"/>
        </w:rPr>
        <w:t>changer le protocole de communication de l’EspCam</w:t>
      </w:r>
      <w:r w:rsidR="004A06F1">
        <w:rPr>
          <w:lang w:val="fr-CA"/>
        </w:rPr>
        <w:t>;</w:t>
      </w:r>
    </w:p>
    <w:p w14:paraId="3BF504A6" w14:textId="3DCA8EE4" w:rsidR="00F638B7" w:rsidRDefault="007155A7" w:rsidP="00F638B7">
      <w:pPr>
        <w:pStyle w:val="ListParagraph"/>
        <w:numPr>
          <w:ilvl w:val="0"/>
          <w:numId w:val="1"/>
        </w:numPr>
        <w:rPr>
          <w:lang w:val="fr-CA"/>
        </w:rPr>
      </w:pPr>
      <w:r>
        <w:rPr>
          <w:lang w:val="fr-CA"/>
        </w:rPr>
        <w:t>Trois rustines ont été faites car le mauvais port SPI avait été choisit pour l</w:t>
      </w:r>
      <w:r w:rsidR="00404F45">
        <w:rPr>
          <w:lang w:val="fr-CA"/>
        </w:rPr>
        <w:t>a communication avec le</w:t>
      </w:r>
      <w:r>
        <w:rPr>
          <w:lang w:val="fr-CA"/>
        </w:rPr>
        <w:t xml:space="preserve"> module </w:t>
      </w:r>
      <w:r w:rsidR="001E2B52">
        <w:rPr>
          <w:lang w:val="fr-CA"/>
        </w:rPr>
        <w:t>radiofréquence</w:t>
      </w:r>
      <w:r>
        <w:rPr>
          <w:lang w:val="fr-CA"/>
        </w:rPr>
        <w:t xml:space="preserve">. </w:t>
      </w:r>
    </w:p>
    <w:p w14:paraId="6A6A4216" w14:textId="1522CF5F" w:rsidR="002F2DBD" w:rsidRDefault="006D51F9" w:rsidP="002F2DBD">
      <w:pPr>
        <w:pStyle w:val="Heading1"/>
        <w:rPr>
          <w:lang w:val="fr-CA"/>
        </w:rPr>
      </w:pPr>
      <w:r>
        <w:rPr>
          <w:lang w:val="fr-CA"/>
        </w:rPr>
        <w:lastRenderedPageBreak/>
        <w:t>Prototypes</w:t>
      </w:r>
    </w:p>
    <w:p w14:paraId="737A2801" w14:textId="305DACEB" w:rsidR="002F2DBD" w:rsidRDefault="002F2DBD" w:rsidP="002F2DBD">
      <w:pPr>
        <w:rPr>
          <w:lang w:val="fr-CA"/>
        </w:rPr>
      </w:pPr>
    </w:p>
    <w:p w14:paraId="14BF8545" w14:textId="41BF0BA4" w:rsidR="002F2DBD" w:rsidRDefault="002F2DBD" w:rsidP="002F2DBD">
      <w:pPr>
        <w:pStyle w:val="Heading2"/>
        <w:rPr>
          <w:lang w:val="fr-CA"/>
        </w:rPr>
      </w:pPr>
      <w:r>
        <w:rPr>
          <w:lang w:val="fr-CA"/>
        </w:rPr>
        <w:t>Liste de ce qui a été fait</w:t>
      </w:r>
    </w:p>
    <w:p w14:paraId="592E7B07" w14:textId="6574960F" w:rsidR="00533036" w:rsidRDefault="00CE34CC" w:rsidP="00533036">
      <w:pPr>
        <w:rPr>
          <w:lang w:val="fr-CA"/>
        </w:rPr>
      </w:pPr>
      <w:r>
        <w:rPr>
          <w:lang w:val="fr-CA"/>
        </w:rPr>
        <w:t>Voici une liste non-exhaustive de ce qui a été fait dans le projet :</w:t>
      </w:r>
    </w:p>
    <w:p w14:paraId="44AD99E9" w14:textId="7114B84E" w:rsidR="00CE34CC" w:rsidRDefault="002F7028" w:rsidP="002F7028">
      <w:pPr>
        <w:pStyle w:val="ListParagraph"/>
        <w:numPr>
          <w:ilvl w:val="0"/>
          <w:numId w:val="1"/>
        </w:numPr>
        <w:rPr>
          <w:lang w:val="fr-CA"/>
        </w:rPr>
      </w:pPr>
      <w:r>
        <w:rPr>
          <w:lang w:val="fr-CA"/>
        </w:rPr>
        <w:t>Tous les périphériques, à l’exception de la caméra, sont entièrement fonctionnels</w:t>
      </w:r>
      <w:r w:rsidR="00212024">
        <w:rPr>
          <w:lang w:val="fr-CA"/>
        </w:rPr>
        <w:t>. Les ports de servos moteurs sont programmable</w:t>
      </w:r>
      <w:r w:rsidR="00ED773B">
        <w:rPr>
          <w:lang w:val="fr-CA"/>
        </w:rPr>
        <w:t>s</w:t>
      </w:r>
      <w:r w:rsidR="00212024">
        <w:rPr>
          <w:lang w:val="fr-CA"/>
        </w:rPr>
        <w:t xml:space="preserve"> et ajustable</w:t>
      </w:r>
      <w:r w:rsidR="00ED773B">
        <w:rPr>
          <w:lang w:val="fr-CA"/>
        </w:rPr>
        <w:t>s</w:t>
      </w:r>
      <w:r w:rsidR="00212024">
        <w:rPr>
          <w:lang w:val="fr-CA"/>
        </w:rPr>
        <w:t xml:space="preserve"> pour chaque servo moteur</w:t>
      </w:r>
      <w:r w:rsidR="002E1C31">
        <w:rPr>
          <w:lang w:val="fr-CA"/>
        </w:rPr>
        <w:t>. Le sonar calcule plutôt bien la distance, à quelques millimètres de précision près. Il est possible de contrôler la vitesse des moteurs à balais ainsi que leur direction</w:t>
      </w:r>
      <w:r w:rsidR="004B108B">
        <w:rPr>
          <w:lang w:val="fr-CA"/>
        </w:rPr>
        <w:t>. L’unité de mesures inertielles fonctionne parfaitement bien</w:t>
      </w:r>
      <w:r w:rsidR="00077115">
        <w:rPr>
          <w:lang w:val="fr-CA"/>
        </w:rPr>
        <w:t xml:space="preserve"> (on peut connaître l’orientation du véhicule dans l’espace, on peut lire l’accélération et la vitesse angulaire du véhicule)</w:t>
      </w:r>
      <w:r w:rsidR="00576EED">
        <w:rPr>
          <w:lang w:val="fr-CA"/>
        </w:rPr>
        <w:t xml:space="preserve">. </w:t>
      </w:r>
      <w:r w:rsidR="00A05ABC">
        <w:rPr>
          <w:lang w:val="fr-CA"/>
        </w:rPr>
        <w:t>Le module radiofréquence transmet et reçoit bien les données</w:t>
      </w:r>
      <w:r w:rsidR="0095004C">
        <w:rPr>
          <w:lang w:val="fr-CA"/>
        </w:rPr>
        <w:t xml:space="preserve">. </w:t>
      </w:r>
      <w:r w:rsidR="00D55E98">
        <w:rPr>
          <w:lang w:val="fr-CA"/>
        </w:rPr>
        <w:t>La caméra arrive à transmettre des images par Wi-Fi</w:t>
      </w:r>
      <w:r>
        <w:rPr>
          <w:lang w:val="fr-CA"/>
        </w:rPr>
        <w:t>;</w:t>
      </w:r>
    </w:p>
    <w:p w14:paraId="2C1A10DF" w14:textId="09CA87EA" w:rsidR="00342CB7" w:rsidRDefault="00E43D3D" w:rsidP="00342CB7">
      <w:pPr>
        <w:pStyle w:val="ListParagraph"/>
        <w:numPr>
          <w:ilvl w:val="0"/>
          <w:numId w:val="1"/>
        </w:numPr>
        <w:rPr>
          <w:lang w:val="fr-CA"/>
        </w:rPr>
      </w:pPr>
      <w:r>
        <w:rPr>
          <w:lang w:val="fr-CA"/>
        </w:rPr>
        <w:t>On peut contrôler le véhicule</w:t>
      </w:r>
      <w:r w:rsidR="00E20614">
        <w:rPr>
          <w:lang w:val="fr-CA"/>
        </w:rPr>
        <w:t xml:space="preserve"> (les moteurs à balais ainsi que les servos moteurs)</w:t>
      </w:r>
      <w:r>
        <w:rPr>
          <w:lang w:val="fr-CA"/>
        </w:rPr>
        <w:t xml:space="preserve"> avec la télécommande. La télécommande est en mesure de recevoir les informations du véhicule, comme l’image ou le niveau de batterie, et elle est en mesure de les afficher à l’écran</w:t>
      </w:r>
      <w:r w:rsidR="00342CB7">
        <w:rPr>
          <w:lang w:val="fr-CA"/>
        </w:rPr>
        <w:t>;</w:t>
      </w:r>
    </w:p>
    <w:p w14:paraId="31614268" w14:textId="5C1356A8" w:rsidR="00CA6AED" w:rsidRDefault="00436CA0" w:rsidP="00CA6AED">
      <w:pPr>
        <w:pStyle w:val="ListParagraph"/>
        <w:numPr>
          <w:ilvl w:val="0"/>
          <w:numId w:val="1"/>
        </w:numPr>
        <w:rPr>
          <w:lang w:val="fr-CA"/>
        </w:rPr>
      </w:pPr>
      <w:r>
        <w:rPr>
          <w:lang w:val="fr-CA"/>
        </w:rPr>
        <w:t>On peut sélectionner les modes de fonctionnement, que ce soit autonome ou manuel</w:t>
      </w:r>
      <w:r w:rsidR="00CA6AED">
        <w:rPr>
          <w:lang w:val="fr-CA"/>
        </w:rPr>
        <w:t>.</w:t>
      </w:r>
    </w:p>
    <w:p w14:paraId="6CF0428C" w14:textId="577D2359" w:rsidR="005258A1" w:rsidRDefault="005258A1" w:rsidP="005258A1">
      <w:pPr>
        <w:rPr>
          <w:lang w:val="fr-CA"/>
        </w:rPr>
      </w:pPr>
    </w:p>
    <w:p w14:paraId="76C1ECB6" w14:textId="08A30B17" w:rsidR="00D920F9" w:rsidRDefault="00D920F9" w:rsidP="005258A1">
      <w:pPr>
        <w:rPr>
          <w:lang w:val="fr-CA"/>
        </w:rPr>
      </w:pPr>
    </w:p>
    <w:p w14:paraId="71ED2654" w14:textId="31E44E77" w:rsidR="00D920F9" w:rsidRDefault="00D920F9" w:rsidP="005258A1">
      <w:pPr>
        <w:rPr>
          <w:lang w:val="fr-CA"/>
        </w:rPr>
      </w:pPr>
    </w:p>
    <w:p w14:paraId="1EA2FF14" w14:textId="6E205F8E" w:rsidR="00D920F9" w:rsidRDefault="00D920F9" w:rsidP="005258A1">
      <w:pPr>
        <w:rPr>
          <w:lang w:val="fr-CA"/>
        </w:rPr>
      </w:pPr>
    </w:p>
    <w:p w14:paraId="6AFEBAC0" w14:textId="494F54CE" w:rsidR="00D920F9" w:rsidRDefault="00D920F9" w:rsidP="005258A1">
      <w:pPr>
        <w:rPr>
          <w:lang w:val="fr-CA"/>
        </w:rPr>
      </w:pPr>
    </w:p>
    <w:p w14:paraId="037542D3" w14:textId="44913FEA" w:rsidR="00D920F9" w:rsidRDefault="00D920F9" w:rsidP="005258A1">
      <w:pPr>
        <w:rPr>
          <w:lang w:val="fr-CA"/>
        </w:rPr>
      </w:pPr>
    </w:p>
    <w:p w14:paraId="134DD4BE" w14:textId="2BE7439C" w:rsidR="00D920F9" w:rsidRDefault="00D920F9" w:rsidP="005258A1">
      <w:pPr>
        <w:rPr>
          <w:lang w:val="fr-CA"/>
        </w:rPr>
      </w:pPr>
    </w:p>
    <w:p w14:paraId="62196F31" w14:textId="04CB9B7F" w:rsidR="00D920F9" w:rsidRDefault="00D920F9" w:rsidP="005258A1">
      <w:pPr>
        <w:rPr>
          <w:lang w:val="fr-CA"/>
        </w:rPr>
      </w:pPr>
    </w:p>
    <w:p w14:paraId="121911CF" w14:textId="66CCEE4A" w:rsidR="00D920F9" w:rsidRDefault="00D920F9" w:rsidP="005258A1">
      <w:pPr>
        <w:rPr>
          <w:lang w:val="fr-CA"/>
        </w:rPr>
      </w:pPr>
    </w:p>
    <w:p w14:paraId="5EDE80A5" w14:textId="18FA2C23" w:rsidR="00D920F9" w:rsidRDefault="00D920F9" w:rsidP="005258A1">
      <w:pPr>
        <w:rPr>
          <w:lang w:val="fr-CA"/>
        </w:rPr>
      </w:pPr>
    </w:p>
    <w:p w14:paraId="507BE74C" w14:textId="3C652B5F" w:rsidR="00D920F9" w:rsidRDefault="00D920F9" w:rsidP="005258A1">
      <w:pPr>
        <w:rPr>
          <w:lang w:val="fr-CA"/>
        </w:rPr>
      </w:pPr>
    </w:p>
    <w:p w14:paraId="103DB069" w14:textId="29A557E8" w:rsidR="00D920F9" w:rsidRDefault="00D920F9" w:rsidP="005258A1">
      <w:pPr>
        <w:rPr>
          <w:lang w:val="fr-CA"/>
        </w:rPr>
      </w:pPr>
    </w:p>
    <w:p w14:paraId="472A15C1" w14:textId="349168FA" w:rsidR="00D920F9" w:rsidRDefault="00D920F9" w:rsidP="005258A1">
      <w:pPr>
        <w:rPr>
          <w:lang w:val="fr-CA"/>
        </w:rPr>
      </w:pPr>
    </w:p>
    <w:p w14:paraId="49750CD2" w14:textId="2A79B180" w:rsidR="00D920F9" w:rsidRDefault="00D920F9" w:rsidP="005258A1">
      <w:pPr>
        <w:rPr>
          <w:lang w:val="fr-CA"/>
        </w:rPr>
      </w:pPr>
    </w:p>
    <w:p w14:paraId="199B53D8" w14:textId="76EC3EDC" w:rsidR="00D920F9" w:rsidRDefault="00D920F9" w:rsidP="005258A1">
      <w:pPr>
        <w:rPr>
          <w:lang w:val="fr-CA"/>
        </w:rPr>
      </w:pPr>
    </w:p>
    <w:p w14:paraId="6034835E" w14:textId="59A09A51" w:rsidR="00D920F9" w:rsidRDefault="00D920F9" w:rsidP="005258A1">
      <w:pPr>
        <w:rPr>
          <w:lang w:val="fr-CA"/>
        </w:rPr>
      </w:pPr>
    </w:p>
    <w:p w14:paraId="014D0838" w14:textId="03410A50" w:rsidR="00D920F9" w:rsidRDefault="00D920F9" w:rsidP="005258A1">
      <w:pPr>
        <w:rPr>
          <w:lang w:val="fr-CA"/>
        </w:rPr>
      </w:pPr>
    </w:p>
    <w:p w14:paraId="2FD94C46" w14:textId="77777777" w:rsidR="00D920F9" w:rsidRDefault="00D920F9" w:rsidP="005258A1">
      <w:pPr>
        <w:rPr>
          <w:lang w:val="fr-CA"/>
        </w:rPr>
      </w:pPr>
    </w:p>
    <w:p w14:paraId="292FA951" w14:textId="20996B72" w:rsidR="005258A1" w:rsidRPr="005258A1" w:rsidRDefault="005258A1" w:rsidP="002029BE">
      <w:pPr>
        <w:pStyle w:val="Heading2"/>
        <w:rPr>
          <w:lang w:val="fr-CA"/>
        </w:rPr>
      </w:pPr>
      <w:r>
        <w:rPr>
          <w:lang w:val="fr-CA"/>
        </w:rPr>
        <w:lastRenderedPageBreak/>
        <w:t xml:space="preserve">Liste de ce qui a été </w:t>
      </w:r>
      <w:r w:rsidR="002029BE">
        <w:rPr>
          <w:lang w:val="fr-CA"/>
        </w:rPr>
        <w:t>abandonné</w:t>
      </w:r>
    </w:p>
    <w:p w14:paraId="1F658FF1" w14:textId="0C293664" w:rsidR="00CA6AED" w:rsidRDefault="00CA6AED" w:rsidP="00CA6AED">
      <w:pPr>
        <w:rPr>
          <w:lang w:val="fr-CA"/>
        </w:rPr>
      </w:pPr>
      <w:r>
        <w:rPr>
          <w:lang w:val="fr-CA"/>
        </w:rPr>
        <w:t>Voici une liste non-exhaustive</w:t>
      </w:r>
      <w:r w:rsidR="005258A1">
        <w:rPr>
          <w:lang w:val="fr-CA"/>
        </w:rPr>
        <w:t xml:space="preserve"> de ce qui </w:t>
      </w:r>
      <w:r w:rsidR="008F797A">
        <w:rPr>
          <w:lang w:val="fr-CA"/>
        </w:rPr>
        <w:t>a été abandonné durant le projet :</w:t>
      </w:r>
    </w:p>
    <w:p w14:paraId="24185B98" w14:textId="0B1FE13A" w:rsidR="006B3615" w:rsidRDefault="006B3615" w:rsidP="006B3615">
      <w:pPr>
        <w:pStyle w:val="ListParagraph"/>
        <w:numPr>
          <w:ilvl w:val="0"/>
          <w:numId w:val="1"/>
        </w:numPr>
        <w:rPr>
          <w:lang w:val="fr-CA"/>
        </w:rPr>
      </w:pPr>
      <w:r>
        <w:rPr>
          <w:lang w:val="fr-CA"/>
        </w:rPr>
        <w:t>L’utilisation d’un module GPS pour faire de la géolocalisation</w:t>
      </w:r>
      <w:r w:rsidR="00E667C0">
        <w:rPr>
          <w:lang w:val="fr-CA"/>
        </w:rPr>
        <w:t>, car la gestion d’un tel module requiert une attention particulière au pcb, et la gestion de la force du signal avec une antenne soigneusement sélectionné r</w:t>
      </w:r>
      <w:r w:rsidR="00CE1E9D">
        <w:rPr>
          <w:lang w:val="fr-CA"/>
        </w:rPr>
        <w:t>endai</w:t>
      </w:r>
      <w:r w:rsidR="00763AA1">
        <w:rPr>
          <w:lang w:val="fr-CA"/>
        </w:rPr>
        <w:t>en</w:t>
      </w:r>
      <w:r w:rsidR="00CE1E9D">
        <w:rPr>
          <w:lang w:val="fr-CA"/>
        </w:rPr>
        <w:t>t</w:t>
      </w:r>
      <w:r w:rsidR="00E667C0">
        <w:rPr>
          <w:lang w:val="fr-CA"/>
        </w:rPr>
        <w:t xml:space="preserve"> cette partie du projet considérablement difficile à mettre en </w:t>
      </w:r>
      <w:r w:rsidR="00427815">
        <w:rPr>
          <w:lang w:val="fr-CA"/>
        </w:rPr>
        <w:t xml:space="preserve">œuvre. De plus, c’était censé être un bonus pour si on avait le temps de l’implémenter, mais il faudrait que je refasse une autre carte électronique, ou que je connecte, à l’aide de rustines, un autre circuit développé à part, et on </w:t>
      </w:r>
      <w:r w:rsidR="00DB5859">
        <w:rPr>
          <w:lang w:val="fr-CA"/>
        </w:rPr>
        <w:t>n’</w:t>
      </w:r>
      <w:r w:rsidR="00427815">
        <w:rPr>
          <w:lang w:val="fr-CA"/>
        </w:rPr>
        <w:t>a pas vraiment eu le temps d’implémenter ce genre d’amélioration</w:t>
      </w:r>
      <w:r w:rsidR="00E667C0">
        <w:rPr>
          <w:lang w:val="fr-CA"/>
        </w:rPr>
        <w:t>;</w:t>
      </w:r>
    </w:p>
    <w:p w14:paraId="1A03E8F6" w14:textId="5DAB2737" w:rsidR="00D920F9" w:rsidRPr="00D920F9" w:rsidRDefault="00805E15" w:rsidP="00D920F9">
      <w:pPr>
        <w:pStyle w:val="ListParagraph"/>
        <w:numPr>
          <w:ilvl w:val="0"/>
          <w:numId w:val="1"/>
        </w:numPr>
        <w:rPr>
          <w:lang w:val="fr-CA"/>
        </w:rPr>
      </w:pPr>
      <w:r>
        <w:rPr>
          <w:lang w:val="fr-CA"/>
        </w:rPr>
        <w:t xml:space="preserve">La partie de détection de l’autre véhicule dans les images que la caméra prend a pris plus de temps que prévu. L’algorithme qui permet de sélectionner les pixels d’une couleur particulière dans l’image pour tenter d’en faire une moyenne marche, mais les paramètres, comme la couleur exacte recherchée, et le « range » de couleur acceptées ne sont pas encore déterminés de façon exacte. </w:t>
      </w:r>
      <w:r w:rsidR="00A637F1">
        <w:rPr>
          <w:lang w:val="fr-CA"/>
        </w:rPr>
        <w:t>De plus, même si on trouvait les meilleurs paramètres possibles, je me demande à quel point l’algorithme marcherait, car les couleurs changent en fonction de l’orientation à l’éclairage et de la quantité de lumière dans une pièce. L’algorithme marche plutôt bien dans un environnement contrôlé, mais il y a beaucoup plus de bruit dans un environnement réel. Voici un exemple de ce que ça donne dans un environnement contrôlé</w:t>
      </w:r>
      <w:r w:rsidR="00D920F9">
        <w:rPr>
          <w:lang w:val="fr-CA"/>
        </w:rPr>
        <w:t xml:space="preserve"> (les pixels très bleus sont des pixels</w:t>
      </w:r>
      <w:r w:rsidR="002B0A7D">
        <w:rPr>
          <w:lang w:val="fr-CA"/>
        </w:rPr>
        <w:t xml:space="preserve"> qui ont été</w:t>
      </w:r>
      <w:r w:rsidR="00D920F9">
        <w:rPr>
          <w:lang w:val="fr-CA"/>
        </w:rPr>
        <w:t xml:space="preserve"> modifiés pour montrer qu’ils ont été détecté</w:t>
      </w:r>
      <w:r w:rsidR="00CC7F14">
        <w:rPr>
          <w:lang w:val="fr-CA"/>
        </w:rPr>
        <w:t>s</w:t>
      </w:r>
      <w:r w:rsidR="00D920F9">
        <w:rPr>
          <w:lang w:val="fr-CA"/>
        </w:rPr>
        <w:t xml:space="preserve"> comme étant de la bonne couleur</w:t>
      </w:r>
      <w:r w:rsidR="00510976">
        <w:rPr>
          <w:lang w:val="fr-CA"/>
        </w:rPr>
        <w:t xml:space="preserve">. Dans cet exemple, l’algorithme recherchait des pixels </w:t>
      </w:r>
      <w:r w:rsidR="00A62D59">
        <w:rPr>
          <w:lang w:val="fr-CA"/>
        </w:rPr>
        <w:t xml:space="preserve">de couleur </w:t>
      </w:r>
      <w:r w:rsidR="00510976">
        <w:rPr>
          <w:lang w:val="fr-CA"/>
        </w:rPr>
        <w:t>bleu</w:t>
      </w:r>
      <w:r w:rsidR="0013145E">
        <w:rPr>
          <w:lang w:val="fr-CA"/>
        </w:rPr>
        <w:t>-clair</w:t>
      </w:r>
      <w:r w:rsidR="00D920F9">
        <w:rPr>
          <w:lang w:val="fr-CA"/>
        </w:rPr>
        <w:t>)</w:t>
      </w:r>
      <w:r w:rsidR="00A637F1">
        <w:rPr>
          <w:lang w:val="fr-CA"/>
        </w:rPr>
        <w:t> :</w:t>
      </w:r>
    </w:p>
    <w:p w14:paraId="7A297F9A" w14:textId="021EDEBE" w:rsidR="00E667C0" w:rsidRDefault="00D920F9" w:rsidP="00BB061D">
      <w:pPr>
        <w:ind w:left="360"/>
        <w:jc w:val="center"/>
        <w:rPr>
          <w:lang w:val="fr-CA"/>
        </w:rPr>
      </w:pPr>
      <w:r>
        <w:rPr>
          <w:noProof/>
          <w:lang w:val="fr-CA"/>
        </w:rPr>
        <w:drawing>
          <wp:inline distT="0" distB="0" distL="0" distR="0" wp14:anchorId="6C936F1D" wp14:editId="640E6758">
            <wp:extent cx="3060700" cy="2571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0700" cy="2571750"/>
                    </a:xfrm>
                    <a:prstGeom prst="rect">
                      <a:avLst/>
                    </a:prstGeom>
                    <a:noFill/>
                    <a:ln>
                      <a:noFill/>
                    </a:ln>
                  </pic:spPr>
                </pic:pic>
              </a:graphicData>
            </a:graphic>
          </wp:inline>
        </w:drawing>
      </w:r>
    </w:p>
    <w:p w14:paraId="7553E394" w14:textId="3031A72B" w:rsidR="00BB061D" w:rsidRDefault="00BB061D" w:rsidP="001411DE">
      <w:pPr>
        <w:ind w:left="720"/>
        <w:rPr>
          <w:lang w:val="fr-CA"/>
        </w:rPr>
      </w:pPr>
      <w:r>
        <w:rPr>
          <w:lang w:val="fr-CA"/>
        </w:rPr>
        <w:t>On voit bien que l’algorithme fait son travail. Cependant, il ne marche pas aussi bien dans un environnement moins contrôlé, comme dans une classe</w:t>
      </w:r>
      <w:r w:rsidR="003447F3">
        <w:rPr>
          <w:lang w:val="fr-CA"/>
        </w:rPr>
        <w:t>,</w:t>
      </w:r>
      <w:r>
        <w:rPr>
          <w:lang w:val="fr-CA"/>
        </w:rPr>
        <w:t xml:space="preserve"> par exemple</w:t>
      </w:r>
      <w:r w:rsidR="004B768B">
        <w:rPr>
          <w:lang w:val="fr-CA"/>
        </w:rPr>
        <w:t xml:space="preserve">. C’est </w:t>
      </w:r>
      <w:r>
        <w:rPr>
          <w:lang w:val="fr-CA"/>
        </w:rPr>
        <w:t>très difficile à utiliser</w:t>
      </w:r>
      <w:r w:rsidR="00632FC1">
        <w:rPr>
          <w:lang w:val="fr-CA"/>
        </w:rPr>
        <w:t xml:space="preserve"> et à </w:t>
      </w:r>
      <w:r w:rsidR="00612A2B">
        <w:rPr>
          <w:lang w:val="fr-CA"/>
        </w:rPr>
        <w:t>paramétrer</w:t>
      </w:r>
      <w:r>
        <w:rPr>
          <w:lang w:val="fr-CA"/>
        </w:rPr>
        <w:t>.</w:t>
      </w:r>
      <w:r w:rsidR="00AB4539">
        <w:rPr>
          <w:lang w:val="fr-CA"/>
        </w:rPr>
        <w:t xml:space="preserve"> </w:t>
      </w:r>
      <w:r w:rsidR="003C7143">
        <w:rPr>
          <w:lang w:val="fr-CA"/>
        </w:rPr>
        <w:t>N</w:t>
      </w:r>
      <w:r w:rsidR="00361A40">
        <w:rPr>
          <w:lang w:val="fr-CA"/>
        </w:rPr>
        <w:t>ous</w:t>
      </w:r>
      <w:r w:rsidR="008A3775">
        <w:rPr>
          <w:lang w:val="fr-CA"/>
        </w:rPr>
        <w:t xml:space="preserve"> n’avons</w:t>
      </w:r>
      <w:r w:rsidR="00775F9E">
        <w:rPr>
          <w:lang w:val="fr-CA"/>
        </w:rPr>
        <w:t xml:space="preserve"> donc</w:t>
      </w:r>
      <w:r w:rsidR="00AB4539">
        <w:rPr>
          <w:lang w:val="fr-CA"/>
        </w:rPr>
        <w:t xml:space="preserve"> pas eu le temps de l’implémenter dans le projet final</w:t>
      </w:r>
      <w:r w:rsidR="000F0C9C">
        <w:rPr>
          <w:lang w:val="fr-CA"/>
        </w:rPr>
        <w:t>;</w:t>
      </w:r>
      <w:r w:rsidR="004A64F1">
        <w:rPr>
          <w:lang w:val="fr-CA"/>
        </w:rPr>
        <w:t xml:space="preserve"> </w:t>
      </w:r>
    </w:p>
    <w:p w14:paraId="79567EA4" w14:textId="0A8E7C6A" w:rsidR="00AD3179" w:rsidRDefault="000043BA" w:rsidP="00AD3179">
      <w:pPr>
        <w:pStyle w:val="ListParagraph"/>
        <w:numPr>
          <w:ilvl w:val="0"/>
          <w:numId w:val="1"/>
        </w:numPr>
        <w:rPr>
          <w:lang w:val="fr-CA"/>
        </w:rPr>
      </w:pPr>
      <w:r>
        <w:rPr>
          <w:lang w:val="fr-CA"/>
        </w:rPr>
        <w:t xml:space="preserve">La gestion des mouvements du véhicule à l’aide de l’unité de mesures inertielles n’a pas été implémentée. Quelques tests ont été fait pour tenter de voir le potentiel d’une telle approche, mais les tests n’ont pas </w:t>
      </w:r>
      <w:r w:rsidR="00D57210">
        <w:rPr>
          <w:lang w:val="fr-CA"/>
        </w:rPr>
        <w:t>abouti</w:t>
      </w:r>
      <w:r>
        <w:rPr>
          <w:lang w:val="fr-CA"/>
        </w:rPr>
        <w:t xml:space="preserve"> à quelque chose d’utilisable dans la dernière version du projet.</w:t>
      </w:r>
      <w:r w:rsidR="00D57210">
        <w:rPr>
          <w:lang w:val="fr-CA"/>
        </w:rPr>
        <w:t xml:space="preserve"> </w:t>
      </w:r>
      <w:r w:rsidR="004B7B34">
        <w:rPr>
          <w:lang w:val="fr-CA"/>
        </w:rPr>
        <w:lastRenderedPageBreak/>
        <w:t>L</w:t>
      </w:r>
      <w:r w:rsidR="00D57210">
        <w:rPr>
          <w:lang w:val="fr-CA"/>
        </w:rPr>
        <w:t xml:space="preserve">es deux principaux modes de fonctionnements du véhicule sont le mode autonome et le mode automatique. Le mode automatique est géré par les joysticks de la télécommande, et l’autre véhicule n’utilise pas les mêmes capteurs inertiels. </w:t>
      </w:r>
      <w:r w:rsidR="00E76F54">
        <w:rPr>
          <w:lang w:val="fr-CA"/>
        </w:rPr>
        <w:t>On voulait que les deux véhicules aient des comportement</w:t>
      </w:r>
      <w:r w:rsidR="005E708B">
        <w:rPr>
          <w:lang w:val="fr-CA"/>
        </w:rPr>
        <w:t>s</w:t>
      </w:r>
      <w:r w:rsidR="00E76F54">
        <w:rPr>
          <w:lang w:val="fr-CA"/>
        </w:rPr>
        <w:t xml:space="preserve"> de conduite qui se ressemblen</w:t>
      </w:r>
      <w:r w:rsidR="001054ED">
        <w:rPr>
          <w:lang w:val="fr-CA"/>
        </w:rPr>
        <w:t xml:space="preserve">t. </w:t>
      </w:r>
      <w:r w:rsidR="00856BE9">
        <w:rPr>
          <w:lang w:val="fr-CA"/>
        </w:rPr>
        <w:t xml:space="preserve">De ce fait, nous avons conclus que ne pas utiliser </w:t>
      </w:r>
      <w:r w:rsidR="00F91514">
        <w:rPr>
          <w:lang w:val="fr-CA"/>
        </w:rPr>
        <w:t>d</w:t>
      </w:r>
      <w:r w:rsidR="00856BE9">
        <w:rPr>
          <w:lang w:val="fr-CA"/>
        </w:rPr>
        <w:t>’unité de mesures inertielles</w:t>
      </w:r>
      <w:r w:rsidR="00C964DB">
        <w:rPr>
          <w:lang w:val="fr-CA"/>
        </w:rPr>
        <w:t xml:space="preserve"> </w:t>
      </w:r>
      <w:r w:rsidR="00856BE9">
        <w:rPr>
          <w:lang w:val="fr-CA"/>
        </w:rPr>
        <w:t>permettrait d’</w:t>
      </w:r>
      <w:r w:rsidR="00556298">
        <w:rPr>
          <w:lang w:val="fr-CA"/>
        </w:rPr>
        <w:t>obtenir</w:t>
      </w:r>
      <w:r w:rsidR="00856BE9">
        <w:rPr>
          <w:lang w:val="fr-CA"/>
        </w:rPr>
        <w:t xml:space="preserve"> des comportements de conduites qui sont très similaires</w:t>
      </w:r>
      <w:r w:rsidR="0067477B">
        <w:rPr>
          <w:lang w:val="fr-CA"/>
        </w:rPr>
        <w:t xml:space="preserve"> pour les deux véhicules</w:t>
      </w:r>
      <w:r w:rsidR="00412352">
        <w:rPr>
          <w:lang w:val="fr-CA"/>
        </w:rPr>
        <w:t xml:space="preserve">. </w:t>
      </w:r>
      <w:r w:rsidR="00B77C69">
        <w:rPr>
          <w:lang w:val="fr-CA"/>
        </w:rPr>
        <w:t>C’est pourquoi l’unité n’a pas été utilisée pour gérer les déplacements dans le mode manuel. Le mode automatique</w:t>
      </w:r>
      <w:r w:rsidR="00ED71E9">
        <w:rPr>
          <w:lang w:val="fr-CA"/>
        </w:rPr>
        <w:t>, de son côté,</w:t>
      </w:r>
      <w:r w:rsidR="00B77C69">
        <w:rPr>
          <w:lang w:val="fr-CA"/>
        </w:rPr>
        <w:t xml:space="preserve"> requiert le fonctionnement complet de la caméra</w:t>
      </w:r>
      <w:r w:rsidR="00552C7B">
        <w:rPr>
          <w:lang w:val="fr-CA"/>
        </w:rPr>
        <w:t>. On doit pouvoir détecter l’autre véhicule dans l’image pour que ce mode puisse fonctionner correctement</w:t>
      </w:r>
      <w:r w:rsidR="00B77C69">
        <w:rPr>
          <w:lang w:val="fr-CA"/>
        </w:rPr>
        <w:t>. Puisqu</w:t>
      </w:r>
      <w:r w:rsidR="00C8286A">
        <w:rPr>
          <w:lang w:val="fr-CA"/>
        </w:rPr>
        <w:t>e la caméra</w:t>
      </w:r>
      <w:r w:rsidR="00B77C69">
        <w:rPr>
          <w:lang w:val="fr-CA"/>
        </w:rPr>
        <w:t xml:space="preserve"> n’est pas complètement fonctionnelle</w:t>
      </w:r>
      <w:r w:rsidR="00F97C62">
        <w:rPr>
          <w:lang w:val="fr-CA"/>
        </w:rPr>
        <w:t xml:space="preserve"> pour le moment</w:t>
      </w:r>
      <w:r w:rsidR="00B77C69">
        <w:rPr>
          <w:lang w:val="fr-CA"/>
        </w:rPr>
        <w:t>, l’utilisation de l’unité</w:t>
      </w:r>
      <w:r w:rsidR="00E457FA">
        <w:rPr>
          <w:lang w:val="fr-CA"/>
        </w:rPr>
        <w:t xml:space="preserve"> de mesures</w:t>
      </w:r>
      <w:r w:rsidR="00B77C69">
        <w:rPr>
          <w:lang w:val="fr-CA"/>
        </w:rPr>
        <w:t xml:space="preserve"> n’a pas pu être testé</w:t>
      </w:r>
      <w:r w:rsidR="00FB4B73">
        <w:rPr>
          <w:lang w:val="fr-CA"/>
        </w:rPr>
        <w:t xml:space="preserve"> convenablement</w:t>
      </w:r>
      <w:r w:rsidR="00B77C69">
        <w:rPr>
          <w:lang w:val="fr-CA"/>
        </w:rPr>
        <w:t xml:space="preserve"> dans ce mode. </w:t>
      </w:r>
      <w:r w:rsidR="00080F9F">
        <w:rPr>
          <w:lang w:val="fr-CA"/>
        </w:rPr>
        <w:t xml:space="preserve">L’unité de mesures inertielles, pour ces raisons, </w:t>
      </w:r>
      <w:r w:rsidR="00AE5FAF">
        <w:rPr>
          <w:lang w:val="fr-CA"/>
        </w:rPr>
        <w:t xml:space="preserve">n’est </w:t>
      </w:r>
      <w:r w:rsidR="00080F9F">
        <w:rPr>
          <w:lang w:val="fr-CA"/>
        </w:rPr>
        <w:t xml:space="preserve">pas utilisée </w:t>
      </w:r>
      <w:r w:rsidR="00085ED8">
        <w:rPr>
          <w:lang w:val="fr-CA"/>
        </w:rPr>
        <w:t xml:space="preserve">du tout </w:t>
      </w:r>
      <w:r w:rsidR="00080F9F">
        <w:rPr>
          <w:lang w:val="fr-CA"/>
        </w:rPr>
        <w:t>dans la dernière version</w:t>
      </w:r>
      <w:r w:rsidR="00F21A93">
        <w:rPr>
          <w:lang w:val="fr-CA"/>
        </w:rPr>
        <w:t xml:space="preserve"> présentée</w:t>
      </w:r>
      <w:r w:rsidR="007D4081">
        <w:rPr>
          <w:lang w:val="fr-CA"/>
        </w:rPr>
        <w:t xml:space="preserve"> du projet.</w:t>
      </w:r>
      <w:r w:rsidR="00F55DA2">
        <w:rPr>
          <w:lang w:val="fr-CA"/>
        </w:rPr>
        <w:t xml:space="preserve"> </w:t>
      </w:r>
    </w:p>
    <w:p w14:paraId="1747A67B" w14:textId="77777777" w:rsidR="008341DA" w:rsidRPr="008341DA" w:rsidRDefault="008341DA" w:rsidP="008341DA">
      <w:pPr>
        <w:rPr>
          <w:lang w:val="fr-CA"/>
        </w:rPr>
      </w:pPr>
    </w:p>
    <w:p w14:paraId="0F6AAD7E" w14:textId="1D121C25" w:rsidR="008341DA" w:rsidRDefault="008341DA" w:rsidP="008341DA">
      <w:pPr>
        <w:pStyle w:val="Heading2"/>
        <w:rPr>
          <w:lang w:val="fr-CA"/>
        </w:rPr>
      </w:pPr>
      <w:r>
        <w:rPr>
          <w:lang w:val="fr-CA"/>
        </w:rPr>
        <w:t>Liste de</w:t>
      </w:r>
      <w:r>
        <w:rPr>
          <w:lang w:val="fr-CA"/>
        </w:rPr>
        <w:t>s modifications à faire</w:t>
      </w:r>
      <w:r w:rsidR="00B21635">
        <w:rPr>
          <w:lang w:val="fr-CA"/>
        </w:rPr>
        <w:t xml:space="preserve"> pour une prochaine version</w:t>
      </w:r>
    </w:p>
    <w:p w14:paraId="5ACE7DA6" w14:textId="29B85237" w:rsidR="009105C2" w:rsidRDefault="009105C2" w:rsidP="009105C2">
      <w:pPr>
        <w:rPr>
          <w:lang w:val="fr-CA"/>
        </w:rPr>
      </w:pPr>
      <w:r>
        <w:rPr>
          <w:lang w:val="fr-CA"/>
        </w:rPr>
        <w:t>Voici une liste non-exhaustive des modifications à faire pour une prochaine version du prototype :</w:t>
      </w:r>
    </w:p>
    <w:p w14:paraId="1F36BE9B" w14:textId="2692F8B9" w:rsidR="009105C2" w:rsidRDefault="00A558F2" w:rsidP="00A558F2">
      <w:pPr>
        <w:pStyle w:val="ListParagraph"/>
        <w:numPr>
          <w:ilvl w:val="0"/>
          <w:numId w:val="1"/>
        </w:numPr>
        <w:rPr>
          <w:lang w:val="fr-CA"/>
        </w:rPr>
      </w:pPr>
      <w:r>
        <w:rPr>
          <w:lang w:val="fr-CA"/>
        </w:rPr>
        <w:t xml:space="preserve">Enlever les </w:t>
      </w:r>
      <w:r w:rsidR="00056249">
        <w:rPr>
          <w:lang w:val="fr-CA"/>
        </w:rPr>
        <w:t xml:space="preserve">trois </w:t>
      </w:r>
      <w:r>
        <w:rPr>
          <w:lang w:val="fr-CA"/>
        </w:rPr>
        <w:t xml:space="preserve">condensateurs de découplage </w:t>
      </w:r>
      <w:r w:rsidR="00567021">
        <w:rPr>
          <w:lang w:val="fr-CA"/>
        </w:rPr>
        <w:t>de 1000</w:t>
      </w:r>
      <w:r w:rsidR="00DB6DA2">
        <w:rPr>
          <w:lang w:val="fr-CA"/>
        </w:rPr>
        <w:t xml:space="preserve"> </w:t>
      </w:r>
      <w:r w:rsidR="00567021">
        <w:rPr>
          <w:lang w:val="fr-CA"/>
        </w:rPr>
        <w:t xml:space="preserve">µF </w:t>
      </w:r>
      <w:r>
        <w:rPr>
          <w:lang w:val="fr-CA"/>
        </w:rPr>
        <w:t>sensés adoucir les alimentations des servos moteurs;</w:t>
      </w:r>
    </w:p>
    <w:p w14:paraId="0518EF47" w14:textId="77777777" w:rsidR="004D1D72" w:rsidRDefault="00651398" w:rsidP="00A558F2">
      <w:pPr>
        <w:pStyle w:val="ListParagraph"/>
        <w:numPr>
          <w:ilvl w:val="0"/>
          <w:numId w:val="1"/>
        </w:numPr>
        <w:rPr>
          <w:lang w:val="fr-CA"/>
        </w:rPr>
      </w:pPr>
      <w:r>
        <w:rPr>
          <w:lang w:val="fr-CA"/>
        </w:rPr>
        <w:t>Changer le port SPI du module radiofréquence sur le microcontrôleur</w:t>
      </w:r>
      <w:r w:rsidR="00443EBE">
        <w:rPr>
          <w:lang w:val="fr-CA"/>
        </w:rPr>
        <w:t xml:space="preserve"> principal</w:t>
      </w:r>
      <w:r w:rsidR="00C2196E">
        <w:rPr>
          <w:lang w:val="fr-CA"/>
        </w:rPr>
        <w:t>;</w:t>
      </w:r>
    </w:p>
    <w:p w14:paraId="178BC285" w14:textId="77777777" w:rsidR="006B2B23" w:rsidRDefault="004D1D72" w:rsidP="00A558F2">
      <w:pPr>
        <w:pStyle w:val="ListParagraph"/>
        <w:numPr>
          <w:ilvl w:val="0"/>
          <w:numId w:val="1"/>
        </w:numPr>
        <w:rPr>
          <w:lang w:val="fr-CA"/>
        </w:rPr>
      </w:pPr>
      <w:r>
        <w:rPr>
          <w:lang w:val="fr-CA"/>
        </w:rPr>
        <w:t>Modifier l’interfaçage des circuits de contrôle des moteurs à balais pour pouvoir adéquatement contrôler la vitesse des moteurs</w:t>
      </w:r>
      <w:r w:rsidR="00891194">
        <w:rPr>
          <w:lang w:val="fr-CA"/>
        </w:rPr>
        <w:t>;</w:t>
      </w:r>
    </w:p>
    <w:p w14:paraId="12316C0A" w14:textId="77777777" w:rsidR="00FA110D" w:rsidRDefault="006B2B23" w:rsidP="00A558F2">
      <w:pPr>
        <w:pStyle w:val="ListParagraph"/>
        <w:numPr>
          <w:ilvl w:val="0"/>
          <w:numId w:val="1"/>
        </w:numPr>
        <w:rPr>
          <w:lang w:val="fr-CA"/>
        </w:rPr>
      </w:pPr>
      <w:r>
        <w:rPr>
          <w:lang w:val="fr-CA"/>
        </w:rPr>
        <w:t>Changer les connexions du port série de l’EspCam</w:t>
      </w:r>
      <w:r w:rsidR="0025499E">
        <w:rPr>
          <w:lang w:val="fr-CA"/>
        </w:rPr>
        <w:t xml:space="preserve"> pour pouvoir souder correctement le header sur la car</w:t>
      </w:r>
      <w:r w:rsidR="006A4DF3">
        <w:rPr>
          <w:lang w:val="fr-CA"/>
        </w:rPr>
        <w:t>te</w:t>
      </w:r>
      <w:r w:rsidR="00FA110D">
        <w:rPr>
          <w:lang w:val="fr-CA"/>
        </w:rPr>
        <w:t>;</w:t>
      </w:r>
    </w:p>
    <w:p w14:paraId="5706CACC" w14:textId="77777777" w:rsidR="003F7ECE" w:rsidRDefault="00FA110D" w:rsidP="003F7ECE">
      <w:pPr>
        <w:pStyle w:val="ListParagraph"/>
        <w:numPr>
          <w:ilvl w:val="0"/>
          <w:numId w:val="1"/>
        </w:numPr>
        <w:rPr>
          <w:lang w:val="fr-CA"/>
        </w:rPr>
      </w:pPr>
      <w:r>
        <w:rPr>
          <w:lang w:val="fr-CA"/>
        </w:rPr>
        <w:t xml:space="preserve">Changer l’alimentation des LEDs de programmation sur le 5V au lieu de sur la masse. </w:t>
      </w:r>
    </w:p>
    <w:p w14:paraId="7F3659D2" w14:textId="77777777" w:rsidR="003F7ECE" w:rsidRDefault="003F7ECE" w:rsidP="003F7ECE">
      <w:pPr>
        <w:rPr>
          <w:lang w:val="fr-CA"/>
        </w:rPr>
      </w:pPr>
    </w:p>
    <w:p w14:paraId="7BFF71F3" w14:textId="77777777" w:rsidR="003F7ECE" w:rsidRDefault="003F7ECE" w:rsidP="003F7ECE">
      <w:pPr>
        <w:rPr>
          <w:lang w:val="fr-CA"/>
        </w:rPr>
      </w:pPr>
    </w:p>
    <w:p w14:paraId="10F6F070" w14:textId="77777777" w:rsidR="003F7ECE" w:rsidRDefault="003F7ECE" w:rsidP="003F7ECE">
      <w:pPr>
        <w:rPr>
          <w:lang w:val="fr-CA"/>
        </w:rPr>
      </w:pPr>
    </w:p>
    <w:p w14:paraId="092097F5" w14:textId="77777777" w:rsidR="003F7ECE" w:rsidRDefault="003F7ECE" w:rsidP="003F7ECE">
      <w:pPr>
        <w:rPr>
          <w:lang w:val="fr-CA"/>
        </w:rPr>
      </w:pPr>
    </w:p>
    <w:p w14:paraId="32902BFF" w14:textId="77777777" w:rsidR="003F7ECE" w:rsidRDefault="003F7ECE" w:rsidP="003F7ECE">
      <w:pPr>
        <w:rPr>
          <w:lang w:val="fr-CA"/>
        </w:rPr>
      </w:pPr>
    </w:p>
    <w:p w14:paraId="49A9253B" w14:textId="77777777" w:rsidR="003F7ECE" w:rsidRDefault="003F7ECE" w:rsidP="003F7ECE">
      <w:pPr>
        <w:rPr>
          <w:lang w:val="fr-CA"/>
        </w:rPr>
      </w:pPr>
    </w:p>
    <w:p w14:paraId="7E7CC525" w14:textId="77777777" w:rsidR="003F7ECE" w:rsidRDefault="003F7ECE" w:rsidP="003F7ECE">
      <w:pPr>
        <w:rPr>
          <w:lang w:val="fr-CA"/>
        </w:rPr>
      </w:pPr>
    </w:p>
    <w:p w14:paraId="1AA3AF6A" w14:textId="77777777" w:rsidR="003F7ECE" w:rsidRDefault="003F7ECE" w:rsidP="003F7ECE">
      <w:pPr>
        <w:rPr>
          <w:lang w:val="fr-CA"/>
        </w:rPr>
      </w:pPr>
    </w:p>
    <w:p w14:paraId="081C29B2" w14:textId="77777777" w:rsidR="003F7ECE" w:rsidRDefault="003F7ECE" w:rsidP="003F7ECE">
      <w:pPr>
        <w:rPr>
          <w:lang w:val="fr-CA"/>
        </w:rPr>
      </w:pPr>
    </w:p>
    <w:p w14:paraId="0EAB3725" w14:textId="77777777" w:rsidR="003F7ECE" w:rsidRDefault="003F7ECE" w:rsidP="003F7ECE">
      <w:pPr>
        <w:rPr>
          <w:lang w:val="fr-CA"/>
        </w:rPr>
      </w:pPr>
    </w:p>
    <w:p w14:paraId="19BD6D2D" w14:textId="77777777" w:rsidR="003F7ECE" w:rsidRDefault="003F7ECE" w:rsidP="003F7ECE">
      <w:pPr>
        <w:rPr>
          <w:lang w:val="fr-CA"/>
        </w:rPr>
      </w:pPr>
    </w:p>
    <w:p w14:paraId="39694D78" w14:textId="77777777" w:rsidR="003F7ECE" w:rsidRDefault="003F7ECE" w:rsidP="003F7ECE">
      <w:pPr>
        <w:rPr>
          <w:lang w:val="fr-CA"/>
        </w:rPr>
      </w:pPr>
    </w:p>
    <w:p w14:paraId="5BC32EF2" w14:textId="77777777" w:rsidR="003F7ECE" w:rsidRDefault="003F7ECE" w:rsidP="003F7ECE">
      <w:pPr>
        <w:pStyle w:val="Heading1"/>
        <w:rPr>
          <w:lang w:val="fr-CA"/>
        </w:rPr>
      </w:pPr>
      <w:r>
        <w:rPr>
          <w:lang w:val="fr-CA"/>
        </w:rPr>
        <w:lastRenderedPageBreak/>
        <w:t>Travail en équipe</w:t>
      </w:r>
    </w:p>
    <w:p w14:paraId="3E30DD07" w14:textId="77777777" w:rsidR="003F7ECE" w:rsidRDefault="003F7ECE" w:rsidP="003F7ECE">
      <w:pPr>
        <w:rPr>
          <w:lang w:val="fr-CA"/>
        </w:rPr>
      </w:pPr>
    </w:p>
    <w:p w14:paraId="2C5FB5E1" w14:textId="77777777" w:rsidR="003F7ECE" w:rsidRDefault="003F7ECE" w:rsidP="003F7ECE">
      <w:pPr>
        <w:pStyle w:val="Heading2"/>
        <w:rPr>
          <w:lang w:val="fr-CA"/>
        </w:rPr>
      </w:pPr>
      <w:r>
        <w:rPr>
          <w:lang w:val="fr-CA"/>
        </w:rPr>
        <w:t>Répartition du travail en équipe</w:t>
      </w:r>
    </w:p>
    <w:p w14:paraId="3ABD8D7A" w14:textId="77777777" w:rsidR="003C29E2" w:rsidRDefault="005B5650" w:rsidP="003F7ECE">
      <w:pPr>
        <w:rPr>
          <w:lang w:val="fr-CA"/>
        </w:rPr>
      </w:pPr>
      <w:r>
        <w:rPr>
          <w:lang w:val="fr-CA"/>
        </w:rPr>
        <w:t>Jean-Sébastien s’occupait du véhicule Omega. John-William s’occupait du véhicule Alpha</w:t>
      </w:r>
      <w:r w:rsidR="00FE295A">
        <w:rPr>
          <w:lang w:val="fr-CA"/>
        </w:rPr>
        <w:t>. Maxime s’occupait de la télécommande.</w:t>
      </w:r>
      <w:r w:rsidR="003C29E2">
        <w:rPr>
          <w:lang w:val="fr-CA"/>
        </w:rPr>
        <w:t xml:space="preserve"> </w:t>
      </w:r>
    </w:p>
    <w:p w14:paraId="32E5FE0D" w14:textId="77777777" w:rsidR="003C29E2" w:rsidRDefault="003C29E2" w:rsidP="003F7ECE">
      <w:pPr>
        <w:rPr>
          <w:lang w:val="fr-CA"/>
        </w:rPr>
      </w:pPr>
      <w:r>
        <w:rPr>
          <w:lang w:val="fr-CA"/>
        </w:rPr>
        <w:t>Jean-Sébastien s’est occupé de la communication radiofréquence pour l’équipe.</w:t>
      </w:r>
    </w:p>
    <w:p w14:paraId="3666E71A" w14:textId="51BD198A" w:rsidR="000337F1" w:rsidRDefault="003C29E2" w:rsidP="003F7ECE">
      <w:pPr>
        <w:rPr>
          <w:lang w:val="fr-CA"/>
        </w:rPr>
      </w:pPr>
      <w:r>
        <w:rPr>
          <w:lang w:val="fr-CA"/>
        </w:rPr>
        <w:t>John-William s’est occupé de la communication Wi-Fi pour l’équipe.</w:t>
      </w:r>
    </w:p>
    <w:p w14:paraId="07B3ED62" w14:textId="56B9F132" w:rsidR="00A558F2" w:rsidRPr="003F7ECE" w:rsidRDefault="00651398" w:rsidP="003F7ECE">
      <w:pPr>
        <w:rPr>
          <w:lang w:val="fr-CA"/>
        </w:rPr>
      </w:pPr>
      <w:r w:rsidRPr="003F7ECE">
        <w:rPr>
          <w:lang w:val="fr-CA"/>
        </w:rPr>
        <w:t xml:space="preserve"> </w:t>
      </w:r>
    </w:p>
    <w:p w14:paraId="14590E6B" w14:textId="27F66C7D" w:rsidR="00BB061D" w:rsidRPr="008341DA" w:rsidRDefault="00BB061D" w:rsidP="008341DA">
      <w:pPr>
        <w:rPr>
          <w:lang w:val="fr-CA"/>
        </w:rPr>
      </w:pPr>
    </w:p>
    <w:sectPr w:rsidR="00BB061D" w:rsidRPr="008341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3C6834"/>
    <w:multiLevelType w:val="hybridMultilevel"/>
    <w:tmpl w:val="8252FFD2"/>
    <w:lvl w:ilvl="0" w:tplc="B662761C">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27"/>
    <w:rsid w:val="00001E0A"/>
    <w:rsid w:val="000043BA"/>
    <w:rsid w:val="0000465D"/>
    <w:rsid w:val="000337F1"/>
    <w:rsid w:val="00043586"/>
    <w:rsid w:val="00056249"/>
    <w:rsid w:val="00056C1A"/>
    <w:rsid w:val="0005732D"/>
    <w:rsid w:val="00066480"/>
    <w:rsid w:val="0007280A"/>
    <w:rsid w:val="00077115"/>
    <w:rsid w:val="00080F9F"/>
    <w:rsid w:val="00085ED8"/>
    <w:rsid w:val="00086229"/>
    <w:rsid w:val="000B4C5D"/>
    <w:rsid w:val="000F0C9C"/>
    <w:rsid w:val="000F7237"/>
    <w:rsid w:val="0010001D"/>
    <w:rsid w:val="001054ED"/>
    <w:rsid w:val="0010672F"/>
    <w:rsid w:val="00107A06"/>
    <w:rsid w:val="00111540"/>
    <w:rsid w:val="00114069"/>
    <w:rsid w:val="0013145E"/>
    <w:rsid w:val="001411DE"/>
    <w:rsid w:val="00176089"/>
    <w:rsid w:val="0018127B"/>
    <w:rsid w:val="0019463C"/>
    <w:rsid w:val="001A6885"/>
    <w:rsid w:val="001A6E03"/>
    <w:rsid w:val="001B27A2"/>
    <w:rsid w:val="001D4A31"/>
    <w:rsid w:val="001E100E"/>
    <w:rsid w:val="001E2B52"/>
    <w:rsid w:val="001E41C9"/>
    <w:rsid w:val="002029BE"/>
    <w:rsid w:val="00203A7B"/>
    <w:rsid w:val="00212024"/>
    <w:rsid w:val="00237097"/>
    <w:rsid w:val="0025499E"/>
    <w:rsid w:val="002704BB"/>
    <w:rsid w:val="00277A81"/>
    <w:rsid w:val="0028585E"/>
    <w:rsid w:val="002B0A7D"/>
    <w:rsid w:val="002D5523"/>
    <w:rsid w:val="002E1C31"/>
    <w:rsid w:val="002F1815"/>
    <w:rsid w:val="002F2DBD"/>
    <w:rsid w:val="002F2E90"/>
    <w:rsid w:val="002F7028"/>
    <w:rsid w:val="00302BF0"/>
    <w:rsid w:val="003107CF"/>
    <w:rsid w:val="00325580"/>
    <w:rsid w:val="0033006E"/>
    <w:rsid w:val="003344C0"/>
    <w:rsid w:val="00335D9A"/>
    <w:rsid w:val="00342CB7"/>
    <w:rsid w:val="003447F3"/>
    <w:rsid w:val="00361A40"/>
    <w:rsid w:val="00371472"/>
    <w:rsid w:val="003900F8"/>
    <w:rsid w:val="00393153"/>
    <w:rsid w:val="003A4FAC"/>
    <w:rsid w:val="003C29E2"/>
    <w:rsid w:val="003C7143"/>
    <w:rsid w:val="003D4506"/>
    <w:rsid w:val="003D7D50"/>
    <w:rsid w:val="003F7ECE"/>
    <w:rsid w:val="004021E7"/>
    <w:rsid w:val="00404F45"/>
    <w:rsid w:val="004067AA"/>
    <w:rsid w:val="00412352"/>
    <w:rsid w:val="00417A56"/>
    <w:rsid w:val="00420663"/>
    <w:rsid w:val="00427815"/>
    <w:rsid w:val="00436CA0"/>
    <w:rsid w:val="00440081"/>
    <w:rsid w:val="00443236"/>
    <w:rsid w:val="00443EBE"/>
    <w:rsid w:val="0045274D"/>
    <w:rsid w:val="00463AA3"/>
    <w:rsid w:val="00467BED"/>
    <w:rsid w:val="004A0228"/>
    <w:rsid w:val="004A0301"/>
    <w:rsid w:val="004A06C8"/>
    <w:rsid w:val="004A06F1"/>
    <w:rsid w:val="004A64F1"/>
    <w:rsid w:val="004B108B"/>
    <w:rsid w:val="004B768B"/>
    <w:rsid w:val="004B7B34"/>
    <w:rsid w:val="004C3CFD"/>
    <w:rsid w:val="004C6FD5"/>
    <w:rsid w:val="004D1D72"/>
    <w:rsid w:val="004D39E1"/>
    <w:rsid w:val="004F56B6"/>
    <w:rsid w:val="004F7E73"/>
    <w:rsid w:val="00504D39"/>
    <w:rsid w:val="00505BFF"/>
    <w:rsid w:val="0051040D"/>
    <w:rsid w:val="00510976"/>
    <w:rsid w:val="005127FB"/>
    <w:rsid w:val="005245F4"/>
    <w:rsid w:val="00524D11"/>
    <w:rsid w:val="005258A1"/>
    <w:rsid w:val="00525B26"/>
    <w:rsid w:val="00532E63"/>
    <w:rsid w:val="00533036"/>
    <w:rsid w:val="00534308"/>
    <w:rsid w:val="005441DE"/>
    <w:rsid w:val="00552C7B"/>
    <w:rsid w:val="00554BFC"/>
    <w:rsid w:val="00556298"/>
    <w:rsid w:val="00556B03"/>
    <w:rsid w:val="005614CF"/>
    <w:rsid w:val="00567021"/>
    <w:rsid w:val="00576EED"/>
    <w:rsid w:val="00584F12"/>
    <w:rsid w:val="005B5650"/>
    <w:rsid w:val="005E302B"/>
    <w:rsid w:val="005E708B"/>
    <w:rsid w:val="00600A92"/>
    <w:rsid w:val="00612A2B"/>
    <w:rsid w:val="006137E7"/>
    <w:rsid w:val="0061692B"/>
    <w:rsid w:val="00632FC1"/>
    <w:rsid w:val="006417E2"/>
    <w:rsid w:val="00641E12"/>
    <w:rsid w:val="006472DE"/>
    <w:rsid w:val="00651398"/>
    <w:rsid w:val="0066017F"/>
    <w:rsid w:val="00666462"/>
    <w:rsid w:val="0067477B"/>
    <w:rsid w:val="00674FD2"/>
    <w:rsid w:val="00676313"/>
    <w:rsid w:val="00684AE9"/>
    <w:rsid w:val="006943BF"/>
    <w:rsid w:val="006A4DF3"/>
    <w:rsid w:val="006B2B23"/>
    <w:rsid w:val="006B3615"/>
    <w:rsid w:val="006D51F9"/>
    <w:rsid w:val="007155A7"/>
    <w:rsid w:val="00715837"/>
    <w:rsid w:val="007231E7"/>
    <w:rsid w:val="00726C0E"/>
    <w:rsid w:val="00730D07"/>
    <w:rsid w:val="00746A43"/>
    <w:rsid w:val="00763AA1"/>
    <w:rsid w:val="00766E0B"/>
    <w:rsid w:val="00770D41"/>
    <w:rsid w:val="00771FE6"/>
    <w:rsid w:val="00775F9E"/>
    <w:rsid w:val="00794109"/>
    <w:rsid w:val="007975F7"/>
    <w:rsid w:val="007B6310"/>
    <w:rsid w:val="007B7009"/>
    <w:rsid w:val="007D4081"/>
    <w:rsid w:val="007F01A2"/>
    <w:rsid w:val="007F5FC4"/>
    <w:rsid w:val="007F6BF9"/>
    <w:rsid w:val="00800ED9"/>
    <w:rsid w:val="0080496D"/>
    <w:rsid w:val="008059E8"/>
    <w:rsid w:val="00805E15"/>
    <w:rsid w:val="008341DA"/>
    <w:rsid w:val="00856BE9"/>
    <w:rsid w:val="00876F2C"/>
    <w:rsid w:val="008804C8"/>
    <w:rsid w:val="00891194"/>
    <w:rsid w:val="008A3775"/>
    <w:rsid w:val="008B2E0F"/>
    <w:rsid w:val="008D119C"/>
    <w:rsid w:val="008D3634"/>
    <w:rsid w:val="008E24CB"/>
    <w:rsid w:val="008F797A"/>
    <w:rsid w:val="009036A1"/>
    <w:rsid w:val="00905E66"/>
    <w:rsid w:val="009105C2"/>
    <w:rsid w:val="00941642"/>
    <w:rsid w:val="00947984"/>
    <w:rsid w:val="0095004C"/>
    <w:rsid w:val="00952727"/>
    <w:rsid w:val="009803BE"/>
    <w:rsid w:val="00980FB5"/>
    <w:rsid w:val="009902A6"/>
    <w:rsid w:val="009A77C8"/>
    <w:rsid w:val="009B548E"/>
    <w:rsid w:val="009D105F"/>
    <w:rsid w:val="009E3EAF"/>
    <w:rsid w:val="00A05201"/>
    <w:rsid w:val="00A05ABC"/>
    <w:rsid w:val="00A10435"/>
    <w:rsid w:val="00A218C7"/>
    <w:rsid w:val="00A2301C"/>
    <w:rsid w:val="00A271BF"/>
    <w:rsid w:val="00A506B3"/>
    <w:rsid w:val="00A558F2"/>
    <w:rsid w:val="00A60817"/>
    <w:rsid w:val="00A62D59"/>
    <w:rsid w:val="00A637F1"/>
    <w:rsid w:val="00A63948"/>
    <w:rsid w:val="00A7492D"/>
    <w:rsid w:val="00AB4539"/>
    <w:rsid w:val="00AD3179"/>
    <w:rsid w:val="00AD3444"/>
    <w:rsid w:val="00AE5FAF"/>
    <w:rsid w:val="00AE724D"/>
    <w:rsid w:val="00AF14BB"/>
    <w:rsid w:val="00B0053E"/>
    <w:rsid w:val="00B11634"/>
    <w:rsid w:val="00B21635"/>
    <w:rsid w:val="00B23904"/>
    <w:rsid w:val="00B2518D"/>
    <w:rsid w:val="00B32B02"/>
    <w:rsid w:val="00B32F14"/>
    <w:rsid w:val="00B42C92"/>
    <w:rsid w:val="00B56F6C"/>
    <w:rsid w:val="00B57E58"/>
    <w:rsid w:val="00B7643E"/>
    <w:rsid w:val="00B77C69"/>
    <w:rsid w:val="00BA264B"/>
    <w:rsid w:val="00BB061D"/>
    <w:rsid w:val="00BC2FBE"/>
    <w:rsid w:val="00BC6D1C"/>
    <w:rsid w:val="00BE1A6B"/>
    <w:rsid w:val="00BF1898"/>
    <w:rsid w:val="00C2196E"/>
    <w:rsid w:val="00C26DFD"/>
    <w:rsid w:val="00C27B9A"/>
    <w:rsid w:val="00C573F2"/>
    <w:rsid w:val="00C73F5E"/>
    <w:rsid w:val="00C808E0"/>
    <w:rsid w:val="00C8286A"/>
    <w:rsid w:val="00C91CBC"/>
    <w:rsid w:val="00C93C29"/>
    <w:rsid w:val="00C964DB"/>
    <w:rsid w:val="00CA0C3A"/>
    <w:rsid w:val="00CA6AED"/>
    <w:rsid w:val="00CB16DA"/>
    <w:rsid w:val="00CC1B11"/>
    <w:rsid w:val="00CC2FB2"/>
    <w:rsid w:val="00CC72E6"/>
    <w:rsid w:val="00CC7F14"/>
    <w:rsid w:val="00CD2F7D"/>
    <w:rsid w:val="00CE1E9D"/>
    <w:rsid w:val="00CE34CC"/>
    <w:rsid w:val="00D116D9"/>
    <w:rsid w:val="00D23EE2"/>
    <w:rsid w:val="00D34FF5"/>
    <w:rsid w:val="00D50649"/>
    <w:rsid w:val="00D55E98"/>
    <w:rsid w:val="00D57210"/>
    <w:rsid w:val="00D613C9"/>
    <w:rsid w:val="00D82142"/>
    <w:rsid w:val="00D87FEA"/>
    <w:rsid w:val="00D920F9"/>
    <w:rsid w:val="00DA0382"/>
    <w:rsid w:val="00DB5859"/>
    <w:rsid w:val="00DB6DA2"/>
    <w:rsid w:val="00DC1F63"/>
    <w:rsid w:val="00DC4BB6"/>
    <w:rsid w:val="00DE373A"/>
    <w:rsid w:val="00E20614"/>
    <w:rsid w:val="00E41838"/>
    <w:rsid w:val="00E43D3D"/>
    <w:rsid w:val="00E457FA"/>
    <w:rsid w:val="00E47244"/>
    <w:rsid w:val="00E63847"/>
    <w:rsid w:val="00E638B0"/>
    <w:rsid w:val="00E667C0"/>
    <w:rsid w:val="00E7181F"/>
    <w:rsid w:val="00E76F54"/>
    <w:rsid w:val="00E76F80"/>
    <w:rsid w:val="00E8650F"/>
    <w:rsid w:val="00EA4639"/>
    <w:rsid w:val="00ED0E5F"/>
    <w:rsid w:val="00ED71E9"/>
    <w:rsid w:val="00ED7373"/>
    <w:rsid w:val="00ED773B"/>
    <w:rsid w:val="00EF0026"/>
    <w:rsid w:val="00F126F1"/>
    <w:rsid w:val="00F15DAF"/>
    <w:rsid w:val="00F21A93"/>
    <w:rsid w:val="00F21BCA"/>
    <w:rsid w:val="00F36555"/>
    <w:rsid w:val="00F55DA2"/>
    <w:rsid w:val="00F638B7"/>
    <w:rsid w:val="00F76305"/>
    <w:rsid w:val="00F85122"/>
    <w:rsid w:val="00F91514"/>
    <w:rsid w:val="00F92FD6"/>
    <w:rsid w:val="00F94004"/>
    <w:rsid w:val="00F9701C"/>
    <w:rsid w:val="00F97C62"/>
    <w:rsid w:val="00FA110D"/>
    <w:rsid w:val="00FA25A0"/>
    <w:rsid w:val="00FB4B73"/>
    <w:rsid w:val="00FB517A"/>
    <w:rsid w:val="00FD26F8"/>
    <w:rsid w:val="00FE22CC"/>
    <w:rsid w:val="00FE295A"/>
    <w:rsid w:val="00FE5341"/>
    <w:rsid w:val="00FE74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742E"/>
  <w15:chartTrackingRefBased/>
  <w15:docId w15:val="{001AE0AC-D9B6-4E94-BB24-61EEF6CE1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7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E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7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E1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93C29"/>
    <w:rPr>
      <w:color w:val="0563C1" w:themeColor="hyperlink"/>
      <w:u w:val="single"/>
    </w:rPr>
  </w:style>
  <w:style w:type="character" w:styleId="UnresolvedMention">
    <w:name w:val="Unresolved Mention"/>
    <w:basedOn w:val="DefaultParagraphFont"/>
    <w:uiPriority w:val="99"/>
    <w:semiHidden/>
    <w:unhideWhenUsed/>
    <w:rsid w:val="00C93C29"/>
    <w:rPr>
      <w:color w:val="605E5C"/>
      <w:shd w:val="clear" w:color="auto" w:fill="E1DFDD"/>
    </w:rPr>
  </w:style>
  <w:style w:type="paragraph" w:styleId="ListParagraph">
    <w:name w:val="List Paragraph"/>
    <w:basedOn w:val="Normal"/>
    <w:uiPriority w:val="34"/>
    <w:qFormat/>
    <w:rsid w:val="00335D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99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key.ca/en/products/detail/w%C3%BCrth-elektronik/885382208005/9816358" TargetMode="External"/><Relationship Id="rId13" Type="http://schemas.openxmlformats.org/officeDocument/2006/relationships/hyperlink" Target="https://www.digikey.ca/en/products/detail/texas-instruments/DRV8829PWPR/2674338"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hub.com/John-WL/Hydra-Alpha" TargetMode="Externa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John-WL/Hydra-Alpha" TargetMode="External"/><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s://trello.com/c/pOSYHtAN/64-composante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igikey.ca/en/products/detail/ohmite/PCS2512DR1000ET/10670884"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16</Pages>
  <Words>2487</Words>
  <Characters>14182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John-William Lebel</dc:creator>
  <cp:keywords/>
  <dc:description/>
  <cp:lastModifiedBy>John-William Lebel</cp:lastModifiedBy>
  <cp:revision>294</cp:revision>
  <dcterms:created xsi:type="dcterms:W3CDTF">2021-05-25T17:20:00Z</dcterms:created>
  <dcterms:modified xsi:type="dcterms:W3CDTF">2021-05-25T23:16:00Z</dcterms:modified>
</cp:coreProperties>
</file>