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40E2D5">
      <w:pPr>
        <w:pStyle w:val="14"/>
        <w:rPr>
          <w:rFonts w:ascii="Times New Roman" w:hAnsi="Times New Roman" w:cs="Times New Roman"/>
          <w:sz w:val="40"/>
          <w:szCs w:val="40"/>
        </w:rPr>
      </w:pPr>
      <w:r>
        <w:rPr>
          <w:rFonts w:ascii="Times New Roman" w:hAnsi="Times New Roman" w:cs="Times New Roman"/>
          <w:sz w:val="40"/>
          <w:szCs w:val="40"/>
        </w:rPr>
        <w:t>Ai-Based Tunnel Rock Classification Model Survey</w:t>
      </w:r>
    </w:p>
    <w:p w14:paraId="1ADED2A8">
      <w:pPr>
        <w:pStyle w:val="12"/>
        <w:rPr>
          <w:rFonts w:ascii="Times New Roman" w:hAnsi="Times New Roman" w:cs="Times New Roman"/>
        </w:rPr>
      </w:pPr>
    </w:p>
    <w:p w14:paraId="48423632">
      <w:pPr>
        <w:pStyle w:val="3"/>
        <w:keepNext w:val="0"/>
        <w:keepLines w:val="0"/>
        <w:widowControl/>
        <w:rPr>
          <w:rFonts w:ascii="Times New Roman" w:hAnsi="Times New Roman" w:cs="Times New Roman"/>
          <w:sz w:val="32"/>
          <w:szCs w:val="32"/>
        </w:rPr>
      </w:pPr>
      <w:r>
        <w:rPr>
          <w:rFonts w:ascii="Times New Roman" w:hAnsi="Times New Roman" w:cs="Times New Roman"/>
          <w:sz w:val="32"/>
          <w:szCs w:val="32"/>
        </w:rPr>
        <w:t>Part 1: Basic Information</w:t>
      </w:r>
    </w:p>
    <w:p w14:paraId="57B69CF4">
      <w:pPr>
        <w:pStyle w:val="7"/>
        <w:widowControl/>
        <w:rPr>
          <w:rFonts w:ascii="Times New Roman" w:hAnsi="Times New Roman"/>
        </w:rPr>
      </w:pPr>
      <w:r>
        <w:rPr>
          <w:rFonts w:ascii="Times New Roman" w:hAnsi="Times New Roman"/>
        </w:rPr>
        <w:t>This section outlines the demographic and background questions presented to all participants at the beginning of the survey.</w:t>
      </w:r>
    </w:p>
    <w:p w14:paraId="7E2F30B9">
      <w:pPr>
        <w:pStyle w:val="4"/>
        <w:widowControl/>
        <w:rPr>
          <w:rFonts w:hint="default" w:ascii="Times New Roman" w:hAnsi="Times New Roman"/>
        </w:rPr>
      </w:pPr>
      <w:r>
        <w:rPr>
          <w:rFonts w:hint="default" w:ascii="Times New Roman" w:hAnsi="Times New Roman"/>
        </w:rPr>
        <w:t>1.1 Purpose of this Section</w:t>
      </w:r>
    </w:p>
    <w:p w14:paraId="416F4405">
      <w:pPr>
        <w:pStyle w:val="7"/>
        <w:widowControl/>
        <w:numPr>
          <w:ilvl w:val="255"/>
          <w:numId w:val="0"/>
        </w:numPr>
        <w:rPr>
          <w:rFonts w:ascii="Times New Roman" w:hAnsi="Times New Roman"/>
        </w:rPr>
      </w:pPr>
      <w:r>
        <w:rPr>
          <w:rFonts w:ascii="Times New Roman" w:hAnsi="Times New Roman"/>
        </w:rPr>
        <w:t>This section is designed to collect demographic and background data from participants. This information is essential for two main reasons:</w:t>
      </w:r>
    </w:p>
    <w:p w14:paraId="43630F8E">
      <w:pPr>
        <w:pStyle w:val="7"/>
        <w:widowControl/>
        <w:numPr>
          <w:ilvl w:val="0"/>
          <w:numId w:val="1"/>
        </w:numPr>
        <w:ind w:left="480" w:hanging="480" w:hangingChars="200"/>
        <w:rPr>
          <w:rFonts w:ascii="Times New Roman" w:hAnsi="Times New Roman"/>
        </w:rPr>
      </w:pPr>
      <w:r>
        <w:rPr>
          <w:rFonts w:ascii="Times New Roman" w:hAnsi="Times New Roman"/>
        </w:rPr>
        <w:t>To understand and describe the composition of the participant sample.</w:t>
      </w:r>
    </w:p>
    <w:p w14:paraId="6D23C583">
      <w:pPr>
        <w:pStyle w:val="7"/>
        <w:widowControl/>
        <w:numPr>
          <w:ilvl w:val="0"/>
          <w:numId w:val="1"/>
        </w:numPr>
        <w:ind w:left="480" w:hanging="480" w:hangingChars="200"/>
        <w:rPr>
          <w:rFonts w:ascii="Times New Roman" w:hAnsi="Times New Roman"/>
        </w:rPr>
      </w:pPr>
      <w:r>
        <w:rPr>
          <w:rFonts w:ascii="Times New Roman" w:hAnsi="Times New Roman"/>
        </w:rPr>
        <w:t>To analyze potential correlations between participant characteristics (e.g., industry experience, education) and their perceptions of the AI model.</w:t>
      </w:r>
    </w:p>
    <w:p w14:paraId="0EFCC200">
      <w:pPr>
        <w:pStyle w:val="4"/>
        <w:widowControl/>
        <w:rPr>
          <w:rFonts w:hint="default" w:ascii="Times New Roman" w:hAnsi="Times New Roman"/>
        </w:rPr>
      </w:pPr>
      <w:r>
        <w:rPr>
          <w:rFonts w:hint="default" w:ascii="Times New Roman" w:hAnsi="Times New Roman"/>
        </w:rPr>
        <w:t>1.2 Content as Presented to Participants</w:t>
      </w:r>
    </w:p>
    <w:p w14:paraId="66094E06">
      <w:pPr>
        <w:pStyle w:val="7"/>
        <w:widowControl/>
        <w:rPr>
          <w:rFonts w:ascii="Times New Roman" w:hAnsi="Times New Roman"/>
        </w:rPr>
      </w:pPr>
      <w:r>
        <w:rPr>
          <w:rFonts w:ascii="Times New Roman" w:hAnsi="Times New Roman"/>
        </w:rPr>
        <w:t>The following is the exact content and layout that was shown to the survey respondents.</w:t>
      </w:r>
    </w:p>
    <w:p w14:paraId="20C49179">
      <w:pPr>
        <w:pStyle w:val="7"/>
        <w:widowControl/>
        <w:ind w:left="0" w:right="720"/>
        <w:rPr>
          <w:rFonts w:ascii="Times New Roman" w:hAnsi="Times New Roman"/>
          <w:b/>
          <w:bCs/>
        </w:rPr>
      </w:pPr>
      <w:r>
        <w:rPr>
          <w:rFonts w:ascii="Times New Roman" w:hAnsi="Times New Roman" w:eastAsia="宋体"/>
          <w:b/>
          <w:bCs/>
          <w:szCs w:val="24"/>
        </w:rPr>
        <w:t>Introduction</w:t>
      </w:r>
    </w:p>
    <w:p w14:paraId="2E08F528">
      <w:pPr>
        <w:pStyle w:val="7"/>
        <w:widowControl/>
        <w:ind w:left="0" w:right="720"/>
        <w:rPr>
          <w:rFonts w:ascii="Times New Roman" w:hAnsi="Times New Roman"/>
        </w:rPr>
      </w:pPr>
      <w:r>
        <w:rPr>
          <w:rFonts w:ascii="Times New Roman" w:hAnsi="Times New Roman" w:eastAsia="宋体"/>
          <w:szCs w:val="24"/>
        </w:rPr>
        <w:t>Dear Respondent,</w:t>
      </w:r>
    </w:p>
    <w:p w14:paraId="1BB9CB2D">
      <w:pPr>
        <w:pStyle w:val="7"/>
        <w:widowControl/>
        <w:ind w:left="0" w:right="720" w:firstLine="480" w:firstLineChars="200"/>
        <w:rPr>
          <w:rFonts w:ascii="Times New Roman" w:hAnsi="Times New Roman"/>
        </w:rPr>
      </w:pPr>
      <w:r>
        <w:rPr>
          <w:rFonts w:ascii="Times New Roman" w:hAnsi="Times New Roman" w:eastAsia="宋体"/>
          <w:szCs w:val="24"/>
        </w:rPr>
        <w:t>Thank you for participating in our survey! We are an Artificial Intelligence (AI) research team from a university developing a model for rock classification in tunneling. To enhance its effectiveness, we kindly request your basic information and insights.</w:t>
      </w:r>
    </w:p>
    <w:p w14:paraId="13ED3DFB">
      <w:pPr>
        <w:pStyle w:val="7"/>
        <w:widowControl/>
        <w:ind w:left="0" w:right="720" w:firstLine="480" w:firstLineChars="200"/>
        <w:rPr>
          <w:rFonts w:ascii="Times New Roman" w:hAnsi="Times New Roman"/>
        </w:rPr>
      </w:pPr>
      <w:r>
        <w:rPr>
          <w:rFonts w:ascii="Times New Roman" w:hAnsi="Times New Roman" w:eastAsia="宋体"/>
          <w:szCs w:val="24"/>
        </w:rPr>
        <w:t>Please note that participants should have experience in tunnel construction management. Please fill in the following information based on your actual situation.</w:t>
      </w:r>
    </w:p>
    <w:p w14:paraId="3985DD8A">
      <w:pPr>
        <w:pStyle w:val="7"/>
        <w:widowControl/>
        <w:ind w:left="0" w:right="720"/>
        <w:rPr>
          <w:rFonts w:ascii="Times New Roman" w:hAnsi="Times New Roman"/>
          <w:b/>
          <w:bCs/>
        </w:rPr>
      </w:pPr>
      <w:r>
        <w:rPr>
          <w:rFonts w:ascii="Times New Roman" w:hAnsi="Times New Roman" w:eastAsia="宋体"/>
          <w:b/>
          <w:bCs/>
          <w:szCs w:val="24"/>
        </w:rPr>
        <w:t>Questions</w:t>
      </w:r>
    </w:p>
    <w:p w14:paraId="7DEF499F">
      <w:pPr>
        <w:pStyle w:val="7"/>
        <w:widowControl/>
        <w:ind w:left="0" w:right="720"/>
        <w:rPr>
          <w:rFonts w:ascii="Times New Roman" w:hAnsi="Times New Roman" w:eastAsia="宋体"/>
          <w:szCs w:val="24"/>
        </w:rPr>
      </w:pPr>
      <w:r>
        <w:rPr>
          <w:rFonts w:ascii="Times New Roman" w:hAnsi="Times New Roman" w:eastAsia="宋体"/>
          <w:szCs w:val="24"/>
        </w:rPr>
        <w:t>1. What is your gender?</w:t>
      </w:r>
    </w:p>
    <w:p w14:paraId="5144E18A">
      <w:pPr>
        <w:pStyle w:val="7"/>
        <w:widowControl/>
        <w:ind w:left="0" w:right="720"/>
        <w:rPr>
          <w:rFonts w:ascii="Times New Roman" w:hAnsi="Times New Roman" w:eastAsia="宋体"/>
          <w:szCs w:val="24"/>
        </w:rPr>
      </w:pPr>
      <w:r>
        <w:rPr>
          <w:rFonts w:ascii="Times New Roman" w:hAnsi="Times New Roman" w:eastAsia="宋体"/>
          <w:szCs w:val="24"/>
        </w:rPr>
        <w:t>[] Male</w:t>
      </w:r>
    </w:p>
    <w:p w14:paraId="79469A76">
      <w:pPr>
        <w:pStyle w:val="7"/>
        <w:widowControl/>
        <w:tabs>
          <w:tab w:val="left" w:pos="720"/>
        </w:tabs>
        <w:ind w:left="0" w:right="720"/>
        <w:rPr>
          <w:rFonts w:ascii="Times New Roman" w:hAnsi="Times New Roman"/>
        </w:rPr>
      </w:pPr>
      <w:r>
        <w:rPr>
          <w:rFonts w:ascii="Times New Roman" w:hAnsi="Times New Roman" w:eastAsia="宋体"/>
          <w:szCs w:val="24"/>
        </w:rPr>
        <w:t>[ ] Female</w:t>
      </w:r>
    </w:p>
    <w:p w14:paraId="1DDE950B">
      <w:pPr>
        <w:pStyle w:val="7"/>
        <w:widowControl/>
        <w:ind w:left="0" w:right="720"/>
        <w:rPr>
          <w:rFonts w:ascii="Times New Roman" w:hAnsi="Times New Roman" w:eastAsia="宋体"/>
          <w:szCs w:val="24"/>
        </w:rPr>
      </w:pPr>
      <w:r>
        <w:rPr>
          <w:rFonts w:ascii="Times New Roman" w:hAnsi="Times New Roman" w:eastAsia="宋体"/>
          <w:szCs w:val="24"/>
        </w:rPr>
        <w:t>2. What age group do you belong to?</w:t>
      </w:r>
    </w:p>
    <w:p w14:paraId="5F994184">
      <w:pPr>
        <w:pStyle w:val="7"/>
        <w:widowControl/>
        <w:ind w:left="0" w:right="720"/>
        <w:rPr>
          <w:rFonts w:ascii="Times New Roman" w:hAnsi="Times New Roman" w:eastAsia="宋体"/>
          <w:szCs w:val="24"/>
        </w:rPr>
      </w:pPr>
      <w:r>
        <w:rPr>
          <w:rFonts w:ascii="Times New Roman" w:hAnsi="Times New Roman" w:eastAsia="宋体"/>
          <w:szCs w:val="24"/>
        </w:rPr>
        <w:t>[ ] 22-30 years old</w:t>
      </w:r>
    </w:p>
    <w:p w14:paraId="301DFEC8">
      <w:pPr>
        <w:pStyle w:val="7"/>
        <w:widowControl/>
        <w:tabs>
          <w:tab w:val="left" w:pos="720"/>
        </w:tabs>
        <w:ind w:left="0" w:right="720"/>
        <w:rPr>
          <w:rFonts w:ascii="Times New Roman" w:hAnsi="Times New Roman"/>
        </w:rPr>
      </w:pPr>
      <w:r>
        <w:rPr>
          <w:rFonts w:ascii="Times New Roman" w:hAnsi="Times New Roman" w:eastAsia="宋体"/>
          <w:szCs w:val="24"/>
        </w:rPr>
        <w:t>[ ] 31-40 years old</w:t>
      </w:r>
    </w:p>
    <w:p w14:paraId="02791244">
      <w:pPr>
        <w:pStyle w:val="7"/>
        <w:widowControl/>
        <w:tabs>
          <w:tab w:val="left" w:pos="720"/>
        </w:tabs>
        <w:ind w:right="720" w:firstLine="0" w:firstLineChars="0"/>
        <w:rPr>
          <w:rFonts w:ascii="Times New Roman" w:hAnsi="Times New Roman"/>
        </w:rPr>
      </w:pPr>
      <w:r>
        <w:rPr>
          <w:rFonts w:ascii="Times New Roman" w:hAnsi="Times New Roman" w:eastAsia="宋体"/>
          <w:szCs w:val="24"/>
        </w:rPr>
        <w:t>[ ] 41-50 years old</w:t>
      </w:r>
    </w:p>
    <w:p w14:paraId="0D2656D5">
      <w:pPr>
        <w:pStyle w:val="7"/>
        <w:widowControl/>
        <w:tabs>
          <w:tab w:val="left" w:pos="720"/>
        </w:tabs>
        <w:ind w:right="720" w:firstLine="0" w:firstLineChars="0"/>
        <w:rPr>
          <w:rFonts w:hint="eastAsia"/>
        </w:rPr>
      </w:pPr>
      <w:r>
        <w:rPr>
          <w:rFonts w:ascii="Times New Roman" w:hAnsi="Times New Roman" w:eastAsia="宋体"/>
          <w:szCs w:val="24"/>
        </w:rPr>
        <w:t>[ ] 51 years and above</w:t>
      </w:r>
    </w:p>
    <w:p w14:paraId="6F3B64D9">
      <w:pPr>
        <w:pStyle w:val="7"/>
        <w:widowControl/>
        <w:ind w:left="0" w:right="720"/>
        <w:rPr>
          <w:rFonts w:ascii="Times New Roman" w:hAnsi="Times New Roman" w:eastAsia="宋体"/>
          <w:szCs w:val="24"/>
        </w:rPr>
      </w:pPr>
      <w:r>
        <w:rPr>
          <w:rFonts w:ascii="Times New Roman" w:hAnsi="Times New Roman" w:eastAsia="宋体"/>
          <w:szCs w:val="24"/>
        </w:rPr>
        <w:t>3. How long have you worked in the tunnel construction management industry?</w:t>
      </w:r>
    </w:p>
    <w:p w14:paraId="6B8B1E5F">
      <w:pPr>
        <w:pStyle w:val="7"/>
        <w:widowControl/>
        <w:ind w:left="0" w:right="720"/>
        <w:rPr>
          <w:rFonts w:ascii="Times New Roman" w:hAnsi="Times New Roman" w:eastAsia="宋体"/>
          <w:szCs w:val="24"/>
        </w:rPr>
      </w:pPr>
      <w:r>
        <w:rPr>
          <w:rFonts w:ascii="Times New Roman" w:hAnsi="Times New Roman" w:eastAsia="宋体"/>
          <w:szCs w:val="24"/>
        </w:rPr>
        <w:t>[ ] Less than 5 years</w:t>
      </w:r>
    </w:p>
    <w:p w14:paraId="561C7772">
      <w:pPr>
        <w:pStyle w:val="7"/>
        <w:widowControl/>
        <w:ind w:left="0" w:right="720"/>
        <w:rPr>
          <w:rFonts w:ascii="Times New Roman" w:hAnsi="Times New Roman" w:eastAsia="宋体"/>
          <w:szCs w:val="24"/>
        </w:rPr>
      </w:pPr>
      <w:r>
        <w:rPr>
          <w:rFonts w:ascii="Times New Roman" w:hAnsi="Times New Roman" w:eastAsia="宋体"/>
          <w:szCs w:val="24"/>
        </w:rPr>
        <w:t>[ ] 6-15 years</w:t>
      </w:r>
    </w:p>
    <w:p w14:paraId="516D66DF">
      <w:pPr>
        <w:pStyle w:val="7"/>
        <w:widowControl/>
        <w:ind w:left="0" w:right="720"/>
        <w:rPr>
          <w:rFonts w:ascii="Times New Roman" w:hAnsi="Times New Roman" w:eastAsia="宋体"/>
          <w:szCs w:val="24"/>
        </w:rPr>
      </w:pPr>
      <w:r>
        <w:rPr>
          <w:rFonts w:ascii="Times New Roman" w:hAnsi="Times New Roman" w:eastAsia="宋体"/>
          <w:szCs w:val="24"/>
        </w:rPr>
        <w:t>[ ] 16-25 years</w:t>
      </w:r>
    </w:p>
    <w:p w14:paraId="49783445">
      <w:pPr>
        <w:pStyle w:val="7"/>
        <w:widowControl/>
        <w:tabs>
          <w:tab w:val="left" w:pos="720"/>
        </w:tabs>
        <w:ind w:left="0" w:right="720"/>
        <w:rPr>
          <w:rFonts w:ascii="Times New Roman" w:hAnsi="Times New Roman"/>
        </w:rPr>
      </w:pPr>
      <w:r>
        <w:rPr>
          <w:rFonts w:ascii="Times New Roman" w:hAnsi="Times New Roman" w:eastAsia="宋体"/>
          <w:szCs w:val="24"/>
        </w:rPr>
        <w:t>[ ] Over 26 years</w:t>
      </w:r>
    </w:p>
    <w:p w14:paraId="0112C010">
      <w:pPr>
        <w:pStyle w:val="7"/>
        <w:widowControl/>
        <w:tabs>
          <w:tab w:val="left" w:pos="720"/>
        </w:tabs>
        <w:ind w:left="0" w:right="720"/>
        <w:rPr>
          <w:rFonts w:ascii="Times New Roman" w:hAnsi="Times New Roman"/>
        </w:rPr>
      </w:pPr>
      <w:r>
        <w:rPr>
          <w:rFonts w:ascii="Times New Roman" w:hAnsi="Times New Roman" w:eastAsia="宋体"/>
          <w:szCs w:val="24"/>
        </w:rPr>
        <w:t>4. What is your highest level of education background?</w:t>
      </w:r>
    </w:p>
    <w:p w14:paraId="2C104141">
      <w:pPr>
        <w:pStyle w:val="7"/>
        <w:widowControl/>
        <w:tabs>
          <w:tab w:val="left" w:pos="720"/>
        </w:tabs>
        <w:ind w:right="720" w:firstLine="0" w:firstLineChars="0"/>
        <w:rPr>
          <w:rFonts w:ascii="Times New Roman" w:hAnsi="Times New Roman"/>
        </w:rPr>
      </w:pPr>
      <w:r>
        <w:rPr>
          <w:rFonts w:ascii="Times New Roman" w:hAnsi="Times New Roman" w:eastAsia="宋体"/>
          <w:szCs w:val="24"/>
        </w:rPr>
        <w:t>[ ] High school or less</w:t>
      </w:r>
    </w:p>
    <w:p w14:paraId="5B29C974">
      <w:pPr>
        <w:pStyle w:val="7"/>
        <w:widowControl/>
        <w:tabs>
          <w:tab w:val="left" w:pos="720"/>
        </w:tabs>
        <w:ind w:right="720" w:firstLine="0" w:firstLineChars="0"/>
        <w:rPr>
          <w:rFonts w:ascii="Times New Roman" w:hAnsi="Times New Roman"/>
        </w:rPr>
      </w:pPr>
      <w:r>
        <w:rPr>
          <w:rFonts w:ascii="Times New Roman" w:hAnsi="Times New Roman" w:eastAsia="宋体"/>
          <w:szCs w:val="24"/>
        </w:rPr>
        <w:t>[ ] Associate Degree</w:t>
      </w:r>
    </w:p>
    <w:p w14:paraId="22352111">
      <w:pPr>
        <w:pStyle w:val="7"/>
        <w:widowControl/>
        <w:tabs>
          <w:tab w:val="left" w:pos="720"/>
        </w:tabs>
        <w:ind w:right="720" w:firstLine="0" w:firstLineChars="0"/>
        <w:rPr>
          <w:rFonts w:ascii="Times New Roman" w:hAnsi="Times New Roman"/>
        </w:rPr>
      </w:pPr>
      <w:r>
        <w:rPr>
          <w:rFonts w:ascii="Times New Roman" w:hAnsi="Times New Roman" w:eastAsia="宋体"/>
          <w:szCs w:val="24"/>
        </w:rPr>
        <w:t>[ ] Bachelor’s Degree</w:t>
      </w:r>
    </w:p>
    <w:p w14:paraId="0F2B0FC9">
      <w:pPr>
        <w:pStyle w:val="7"/>
        <w:widowControl/>
        <w:tabs>
          <w:tab w:val="left" w:pos="720"/>
        </w:tabs>
        <w:ind w:right="720" w:firstLine="0" w:firstLineChars="0"/>
        <w:rPr>
          <w:rFonts w:ascii="Times New Roman" w:hAnsi="Times New Roman"/>
        </w:rPr>
      </w:pPr>
      <w:r>
        <w:rPr>
          <w:rFonts w:ascii="Times New Roman" w:hAnsi="Times New Roman" w:eastAsia="宋体"/>
          <w:szCs w:val="24"/>
        </w:rPr>
        <w:t>[ ] Master’s Degree</w:t>
      </w:r>
    </w:p>
    <w:p w14:paraId="63F02984">
      <w:pPr>
        <w:pStyle w:val="7"/>
        <w:widowControl/>
        <w:tabs>
          <w:tab w:val="left" w:pos="720"/>
        </w:tabs>
        <w:ind w:right="720" w:firstLine="0" w:firstLineChars="0"/>
        <w:rPr>
          <w:rFonts w:ascii="Times New Roman" w:hAnsi="Times New Roman"/>
        </w:rPr>
      </w:pPr>
      <w:r>
        <w:rPr>
          <w:rFonts w:ascii="Times New Roman" w:hAnsi="Times New Roman" w:eastAsia="宋体"/>
          <w:szCs w:val="24"/>
        </w:rPr>
        <w:t>[ ] Doctoral Degree</w:t>
      </w:r>
    </w:p>
    <w:p w14:paraId="2F2C4EB8">
      <w:pPr>
        <w:pStyle w:val="7"/>
        <w:widowControl/>
        <w:tabs>
          <w:tab w:val="left" w:pos="720"/>
        </w:tabs>
        <w:ind w:left="0" w:right="720"/>
        <w:rPr>
          <w:rFonts w:ascii="Times New Roman" w:hAnsi="Times New Roman"/>
        </w:rPr>
      </w:pPr>
      <w:r>
        <w:rPr>
          <w:rFonts w:ascii="Times New Roman" w:hAnsi="Times New Roman" w:eastAsia="宋体"/>
          <w:szCs w:val="24"/>
        </w:rPr>
        <w:t>5. What is your level of understanding of artificial intelligence?</w:t>
      </w:r>
    </w:p>
    <w:p w14:paraId="29BBC439">
      <w:pPr>
        <w:pStyle w:val="7"/>
        <w:widowControl/>
        <w:tabs>
          <w:tab w:val="left" w:pos="720"/>
        </w:tabs>
        <w:ind w:right="720" w:firstLine="0" w:firstLineChars="0"/>
        <w:rPr>
          <w:rFonts w:ascii="Times New Roman" w:hAnsi="Times New Roman"/>
        </w:rPr>
      </w:pPr>
      <w:r>
        <w:rPr>
          <w:rFonts w:ascii="Times New Roman" w:hAnsi="Times New Roman" w:eastAsia="宋体"/>
          <w:szCs w:val="24"/>
        </w:rPr>
        <w:t>[ ] Not at all familiar</w:t>
      </w:r>
    </w:p>
    <w:p w14:paraId="6B065D75">
      <w:pPr>
        <w:pStyle w:val="7"/>
        <w:widowControl/>
        <w:tabs>
          <w:tab w:val="left" w:pos="720"/>
        </w:tabs>
        <w:ind w:right="720" w:firstLine="0" w:firstLineChars="0"/>
        <w:rPr>
          <w:rFonts w:ascii="Times New Roman" w:hAnsi="Times New Roman"/>
        </w:rPr>
      </w:pPr>
      <w:r>
        <w:rPr>
          <w:rFonts w:ascii="Times New Roman" w:hAnsi="Times New Roman" w:eastAsia="宋体"/>
          <w:szCs w:val="24"/>
        </w:rPr>
        <w:t>[ ] Slightly familiar</w:t>
      </w:r>
    </w:p>
    <w:p w14:paraId="3319FB6C">
      <w:pPr>
        <w:pStyle w:val="7"/>
        <w:widowControl/>
        <w:tabs>
          <w:tab w:val="left" w:pos="720"/>
        </w:tabs>
        <w:ind w:right="720" w:firstLine="0" w:firstLineChars="0"/>
        <w:rPr>
          <w:rFonts w:ascii="Times New Roman" w:hAnsi="Times New Roman"/>
        </w:rPr>
      </w:pPr>
      <w:r>
        <w:rPr>
          <w:rFonts w:ascii="Times New Roman" w:hAnsi="Times New Roman" w:eastAsia="宋体"/>
          <w:szCs w:val="24"/>
        </w:rPr>
        <w:t>[ ] Moderately familiar</w:t>
      </w:r>
    </w:p>
    <w:p w14:paraId="4E62392C">
      <w:pPr>
        <w:pStyle w:val="7"/>
        <w:widowControl/>
        <w:tabs>
          <w:tab w:val="left" w:pos="720"/>
        </w:tabs>
        <w:ind w:right="720" w:firstLine="0" w:firstLineChars="0"/>
        <w:rPr>
          <w:rFonts w:ascii="Times New Roman" w:hAnsi="Times New Roman"/>
        </w:rPr>
      </w:pPr>
      <w:r>
        <w:rPr>
          <w:rFonts w:ascii="Times New Roman" w:hAnsi="Times New Roman" w:eastAsia="宋体"/>
          <w:szCs w:val="24"/>
        </w:rPr>
        <w:t>[ ] Very familiar</w:t>
      </w:r>
    </w:p>
    <w:p w14:paraId="194A9809">
      <w:pPr>
        <w:pStyle w:val="7"/>
        <w:widowControl/>
        <w:ind w:right="720" w:firstLine="0" w:firstLineChars="0"/>
        <w:rPr>
          <w:rFonts w:ascii="Times New Roman" w:hAnsi="Times New Roman"/>
          <w:sz w:val="28"/>
          <w:szCs w:val="28"/>
        </w:rPr>
      </w:pPr>
      <w:r>
        <w:rPr>
          <w:rFonts w:ascii="Times New Roman" w:hAnsi="Times New Roman" w:eastAsia="宋体"/>
          <w:szCs w:val="24"/>
        </w:rPr>
        <w:t>[ ] Extremely familiar</w:t>
      </w:r>
    </w:p>
    <w:p w14:paraId="6146EE78">
      <w:pPr>
        <w:pStyle w:val="12"/>
        <w:rPr>
          <w:rFonts w:hint="eastAsia"/>
          <w:sz w:val="28"/>
          <w:szCs w:val="28"/>
        </w:rPr>
      </w:pPr>
    </w:p>
    <w:p w14:paraId="654F75C7">
      <w:pPr>
        <w:rPr>
          <w:rFonts w:ascii="Times New Roman" w:hAnsi="Times New Roman" w:cs="Times New Roman"/>
          <w:sz w:val="28"/>
          <w:szCs w:val="28"/>
        </w:rPr>
      </w:pPr>
    </w:p>
    <w:p w14:paraId="76230420">
      <w:pPr>
        <w:pStyle w:val="3"/>
        <w:keepNext w:val="0"/>
        <w:keepLines w:val="0"/>
        <w:widowControl/>
        <w:rPr>
          <w:rFonts w:ascii="Times New Roman" w:hAnsi="Times New Roman"/>
          <w:sz w:val="32"/>
          <w:szCs w:val="32"/>
        </w:rPr>
      </w:pPr>
      <w:r>
        <w:rPr>
          <w:rFonts w:ascii="Times New Roman" w:hAnsi="Times New Roman" w:cs="Times New Roman"/>
          <w:sz w:val="32"/>
          <w:szCs w:val="32"/>
        </w:rPr>
        <w:t>Part 2: Experimental Conditions</w:t>
      </w:r>
    </w:p>
    <w:p w14:paraId="18E3F708">
      <w:pPr>
        <w:pStyle w:val="4"/>
        <w:widowControl/>
        <w:rPr>
          <w:rFonts w:hint="default" w:ascii="Times New Roman" w:hAnsi="Times New Roman"/>
        </w:rPr>
      </w:pPr>
      <w:r>
        <w:rPr>
          <w:rFonts w:hint="default" w:ascii="Times New Roman" w:hAnsi="Times New Roman"/>
        </w:rPr>
        <w:t>2.1 Group 1: No Intermediate Layer Visualization (Control Group)</w:t>
      </w:r>
    </w:p>
    <w:p w14:paraId="702B162B">
      <w:pPr>
        <w:pStyle w:val="5"/>
        <w:widowControl/>
        <w:rPr>
          <w:rFonts w:hint="default" w:ascii="Times New Roman" w:hAnsi="Times New Roman"/>
        </w:rPr>
      </w:pPr>
      <w:r>
        <w:rPr>
          <w:rFonts w:hint="default" w:ascii="Times New Roman" w:hAnsi="Times New Roman"/>
        </w:rPr>
        <w:t>2.1.1 Purpose of this Condition</w:t>
      </w:r>
    </w:p>
    <w:p w14:paraId="07487A3C">
      <w:pPr>
        <w:pStyle w:val="7"/>
        <w:widowControl/>
        <w:ind w:firstLine="480" w:firstLineChars="200"/>
        <w:rPr>
          <w:rFonts w:ascii="Times New Roman" w:hAnsi="Times New Roman"/>
        </w:rPr>
      </w:pPr>
      <w:r>
        <w:rPr>
          <w:rFonts w:ascii="Times New Roman" w:hAnsi="Times New Roman"/>
        </w:rPr>
        <w:t>This is the control condition of the experiment. Participants in this group were shown the model's training process and final prediction results without any additional explanation of its internal decision-making logic. This condition serves as a baseline to measure trust and understanding when no interpretability is provided.</w:t>
      </w:r>
    </w:p>
    <w:p w14:paraId="50EEBD6D">
      <w:pPr>
        <w:pStyle w:val="5"/>
        <w:widowControl/>
        <w:rPr>
          <w:rFonts w:hint="default" w:ascii="Times New Roman" w:hAnsi="Times New Roman"/>
        </w:rPr>
      </w:pPr>
      <w:r>
        <w:rPr>
          <w:rFonts w:hint="default" w:ascii="Times New Roman" w:hAnsi="Times New Roman"/>
        </w:rPr>
        <w:t>2.1.2 Content as Presented to Participants</w:t>
      </w:r>
    </w:p>
    <w:p w14:paraId="2F6BB3D6">
      <w:pPr>
        <w:pStyle w:val="7"/>
        <w:widowControl/>
        <w:ind w:left="0" w:right="720" w:firstLine="480" w:firstLineChars="200"/>
        <w:rPr>
          <w:rFonts w:ascii="Times New Roman" w:hAnsi="Times New Roman"/>
        </w:rPr>
      </w:pPr>
      <w:r>
        <w:rPr>
          <w:rFonts w:ascii="Times New Roman" w:hAnsi="Times New Roman" w:eastAsia="宋体"/>
          <w:szCs w:val="24"/>
        </w:rPr>
        <w:t>The following is the complete training process and results of the model; please read it carefully.</w:t>
      </w:r>
    </w:p>
    <w:p w14:paraId="6E512896">
      <w:pPr>
        <w:keepNext/>
        <w:rPr>
          <w:rFonts w:ascii="Times New Roman" w:hAnsi="Times New Roman" w:cs="Times New Roman"/>
          <w:sz w:val="28"/>
          <w:szCs w:val="28"/>
        </w:rPr>
      </w:pPr>
      <w:r>
        <w:rPr>
          <w:rFonts w:ascii="Times New Roman" w:hAnsi="Times New Roman" w:cs="Times New Roman"/>
          <w:sz w:val="28"/>
          <w:szCs w:val="28"/>
        </w:rPr>
        <w:drawing>
          <wp:inline distT="0" distB="0" distL="0" distR="0">
            <wp:extent cx="0" cy="0"/>
            <wp:effectExtent l="0" t="0" r="0" b="0"/>
            <wp:docPr id="2" name="Graphic.php?IM=IM_0oAowoBt8l0R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php?IM=IM_0oAowoBt8l0RvrE"/>
                    <pic:cNvPicPr>
                      <a:picLocks noChangeAspect="1"/>
                    </pic:cNvPicPr>
                  </pic:nvPicPr>
                  <pic:blipFill>
                    <a:blip r:embed="rId4"/>
                    <a:stretch>
                      <a:fillRect/>
                    </a:stretch>
                  </pic:blipFill>
                  <pic:spPr>
                    <a:xfrm>
                      <a:off x="0" y="0"/>
                      <a:ext cx="0" cy="0"/>
                    </a:xfrm>
                    <a:prstGeom prst="rect">
                      <a:avLst/>
                    </a:prstGeom>
                  </pic:spPr>
                </pic:pic>
              </a:graphicData>
            </a:graphic>
          </wp:inline>
        </w:drawing>
      </w:r>
    </w:p>
    <w:p w14:paraId="501E52D0">
      <w:pPr>
        <w:rPr>
          <w:rFonts w:ascii="Times New Roman" w:hAnsi="Times New Roman" w:cs="Times New Roman"/>
          <w:sz w:val="28"/>
          <w:szCs w:val="28"/>
        </w:rPr>
      </w:pPr>
    </w:p>
    <w:p w14:paraId="4669AE80">
      <w:pPr>
        <w:pStyle w:val="11"/>
        <w:rPr>
          <w:rFonts w:ascii="Times New Roman" w:hAnsi="Times New Roman" w:cs="Times New Roman"/>
          <w:sz w:val="28"/>
          <w:szCs w:val="28"/>
        </w:rPr>
      </w:pPr>
      <w:r>
        <w:rPr>
          <w:sz w:val="28"/>
          <w:szCs w:val="28"/>
        </w:rPr>
        <w:drawing>
          <wp:inline distT="0" distB="0" distL="114300" distR="114300">
            <wp:extent cx="5073650" cy="7321550"/>
            <wp:effectExtent l="0" t="0" r="635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
                    <a:stretch>
                      <a:fillRect/>
                    </a:stretch>
                  </pic:blipFill>
                  <pic:spPr>
                    <a:xfrm>
                      <a:off x="0" y="0"/>
                      <a:ext cx="5073650" cy="7321550"/>
                    </a:xfrm>
                    <a:prstGeom prst="rect">
                      <a:avLst/>
                    </a:prstGeom>
                    <a:noFill/>
                    <a:ln>
                      <a:noFill/>
                    </a:ln>
                  </pic:spPr>
                </pic:pic>
              </a:graphicData>
            </a:graphic>
          </wp:inline>
        </w:drawing>
      </w:r>
    </w:p>
    <w:p w14:paraId="429FA7D4">
      <w:pPr>
        <w:pStyle w:val="12"/>
        <w:rPr>
          <w:rFonts w:ascii="Times New Roman" w:hAnsi="Times New Roman" w:cs="Times New Roman"/>
          <w:sz w:val="28"/>
          <w:szCs w:val="28"/>
        </w:rPr>
      </w:pPr>
    </w:p>
    <w:p w14:paraId="1F5511D7">
      <w:pPr>
        <w:pStyle w:val="13"/>
        <w:rPr>
          <w:rFonts w:ascii="Times New Roman" w:hAnsi="Times New Roman" w:cs="Times New Roman"/>
          <w:color w:val="000000" w:themeColor="text1"/>
          <w:sz w:val="28"/>
          <w:szCs w:val="28"/>
          <w14:textFill>
            <w14:solidFill>
              <w14:schemeClr w14:val="tx1"/>
            </w14:solidFill>
          </w14:textFill>
        </w:rPr>
      </w:pPr>
    </w:p>
    <w:p w14:paraId="24F74FE9">
      <w:pPr>
        <w:pStyle w:val="13"/>
        <w:rPr>
          <w:rFonts w:ascii="Times New Roman" w:hAnsi="Times New Roman" w:cs="Times New Roman"/>
          <w:color w:val="000000" w:themeColor="text1"/>
          <w:sz w:val="28"/>
          <w:szCs w:val="28"/>
          <w14:textFill>
            <w14:solidFill>
              <w14:schemeClr w14:val="tx1"/>
            </w14:solidFill>
          </w14:textFill>
        </w:rPr>
      </w:pPr>
    </w:p>
    <w:p w14:paraId="6BA83BE0">
      <w:pPr>
        <w:pStyle w:val="4"/>
        <w:widowControl/>
        <w:rPr>
          <w:rFonts w:hint="default" w:ascii="Times New Roman" w:hAnsi="Times New Roman"/>
        </w:rPr>
      </w:pPr>
      <w:r>
        <w:rPr>
          <w:rFonts w:hint="default" w:ascii="Times New Roman" w:hAnsi="Times New Roman"/>
        </w:rPr>
        <w:t>2.2 Group 2: With Intermediate Layer Visualization (Experimental Group)</w:t>
      </w:r>
    </w:p>
    <w:p w14:paraId="7CF72F62">
      <w:pPr>
        <w:pStyle w:val="5"/>
        <w:widowControl/>
        <w:rPr>
          <w:rFonts w:hint="default" w:ascii="Times New Roman" w:hAnsi="Times New Roman"/>
        </w:rPr>
      </w:pPr>
      <w:r>
        <w:rPr>
          <w:rFonts w:hint="default" w:ascii="Times New Roman" w:hAnsi="Times New Roman"/>
        </w:rPr>
        <w:t>2.2.1 Purpose of this Condition</w:t>
      </w:r>
    </w:p>
    <w:p w14:paraId="60561F67">
      <w:pPr>
        <w:pStyle w:val="7"/>
        <w:widowControl/>
        <w:ind w:firstLine="480" w:firstLineChars="200"/>
        <w:rPr>
          <w:rFonts w:ascii="Times New Roman" w:hAnsi="Times New Roman"/>
        </w:rPr>
      </w:pPr>
      <w:r>
        <w:rPr>
          <w:rFonts w:ascii="Times New Roman" w:hAnsi="Times New Roman"/>
        </w:rPr>
        <w:t>This is the experimental condition, designed to test the effect of explainability on user trust. Participants in this group were shown the same information as Group 1, but with an added visualization of the model's intermediate layers (e.g., Grad-CAM heatmaps). The goal was to help them understand how the model made its decisions.</w:t>
      </w:r>
    </w:p>
    <w:p w14:paraId="12EF331C">
      <w:pPr>
        <w:pStyle w:val="5"/>
        <w:widowControl/>
        <w:rPr>
          <w:rFonts w:hint="default" w:ascii="Times New Roman" w:hAnsi="Times New Roman"/>
        </w:rPr>
      </w:pPr>
      <w:r>
        <w:rPr>
          <w:rFonts w:hint="default" w:ascii="Times New Roman" w:hAnsi="Times New Roman"/>
        </w:rPr>
        <w:t>2.2.2 Content as Presented to Participants</w:t>
      </w:r>
    </w:p>
    <w:p w14:paraId="79DDCE0D">
      <w:pPr>
        <w:pStyle w:val="7"/>
        <w:widowControl/>
        <w:ind w:left="0" w:right="0" w:firstLine="480" w:firstLineChars="200"/>
        <w:rPr>
          <w:rFonts w:ascii="Times New Roman" w:hAnsi="Times New Roman"/>
        </w:rPr>
      </w:pPr>
      <w:r>
        <w:rPr>
          <w:rFonts w:ascii="Times New Roman" w:hAnsi="Times New Roman" w:eastAsia="宋体"/>
          <w:szCs w:val="24"/>
        </w:rPr>
        <w:t xml:space="preserve">The following </w:t>
      </w:r>
      <w:r>
        <w:rPr>
          <w:rFonts w:ascii="Times New Roman" w:hAnsi="Times New Roman" w:eastAsiaTheme="minorEastAsia"/>
          <w:szCs w:val="31"/>
        </w:rPr>
        <w:t xml:space="preserve">is </w:t>
      </w:r>
      <w:r>
        <w:rPr>
          <w:rFonts w:ascii="Times New Roman" w:hAnsi="Times New Roman" w:eastAsia="宋体"/>
          <w:szCs w:val="24"/>
        </w:rPr>
        <w:t>the complete training process and results of the model. We also implemented visualization in the model's intermediate layers to help you understand how it makes decisions when identifying rock types.</w:t>
      </w:r>
    </w:p>
    <w:p w14:paraId="3E6D5110">
      <w:pPr>
        <w:keepNext/>
        <w:rPr>
          <w:rFonts w:ascii="Times New Roman" w:hAnsi="Times New Roman" w:cs="Times New Roman"/>
          <w:sz w:val="28"/>
          <w:szCs w:val="28"/>
        </w:rPr>
      </w:pPr>
      <w:r>
        <w:rPr>
          <w:rFonts w:ascii="Times New Roman" w:hAnsi="Times New Roman" w:cs="Times New Roman"/>
          <w:sz w:val="28"/>
          <w:szCs w:val="28"/>
        </w:rPr>
        <w:drawing>
          <wp:inline distT="0" distB="0" distL="0" distR="0">
            <wp:extent cx="0" cy="0"/>
            <wp:effectExtent l="0" t="0" r="0" b="0"/>
            <wp:docPr id="32" name="Graphic.php?IM=IM_2lfFkzRRBKzK5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php?IM=IM_2lfFkzRRBKzK5Dw"/>
                    <pic:cNvPicPr>
                      <a:picLocks noChangeAspect="1"/>
                    </pic:cNvPicPr>
                  </pic:nvPicPr>
                  <pic:blipFill>
                    <a:blip r:embed="rId4"/>
                    <a:stretch>
                      <a:fillRect/>
                    </a:stretch>
                  </pic:blipFill>
                  <pic:spPr>
                    <a:xfrm>
                      <a:off x="0" y="0"/>
                      <a:ext cx="0" cy="0"/>
                    </a:xfrm>
                    <a:prstGeom prst="rect">
                      <a:avLst/>
                    </a:prstGeom>
                  </pic:spPr>
                </pic:pic>
              </a:graphicData>
            </a:graphic>
          </wp:inline>
        </w:drawing>
      </w:r>
    </w:p>
    <w:p w14:paraId="1F480C01">
      <w:pPr>
        <w:rPr>
          <w:rFonts w:ascii="Times New Roman" w:hAnsi="Times New Roman" w:cs="Times New Roman"/>
          <w:sz w:val="28"/>
          <w:szCs w:val="28"/>
        </w:rPr>
      </w:pPr>
      <w:bookmarkStart w:id="0" w:name="_GoBack"/>
      <w:r>
        <w:drawing>
          <wp:inline distT="0" distB="0" distL="114300" distR="114300">
            <wp:extent cx="6089015" cy="4137025"/>
            <wp:effectExtent l="0" t="0" r="6985" b="317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6"/>
                    <a:stretch>
                      <a:fillRect/>
                    </a:stretch>
                  </pic:blipFill>
                  <pic:spPr>
                    <a:xfrm>
                      <a:off x="0" y="0"/>
                      <a:ext cx="6089015" cy="4137025"/>
                    </a:xfrm>
                    <a:prstGeom prst="rect">
                      <a:avLst/>
                    </a:prstGeom>
                    <a:noFill/>
                    <a:ln>
                      <a:noFill/>
                    </a:ln>
                  </pic:spPr>
                </pic:pic>
              </a:graphicData>
            </a:graphic>
          </wp:inline>
        </w:drawing>
      </w:r>
      <w:bookmarkEnd w:id="0"/>
    </w:p>
    <w:p w14:paraId="4625683C">
      <w:pPr>
        <w:pStyle w:val="12"/>
        <w:rPr>
          <w:rFonts w:ascii="Times New Roman" w:hAnsi="Times New Roman" w:cs="Times New Roman"/>
          <w:sz w:val="28"/>
          <w:szCs w:val="28"/>
        </w:rPr>
      </w:pPr>
    </w:p>
    <w:p w14:paraId="7C978FA9">
      <w:pPr>
        <w:pStyle w:val="13"/>
        <w:rPr>
          <w:rFonts w:ascii="Times New Roman" w:hAnsi="Times New Roman" w:cs="Times New Roman"/>
          <w:color w:val="000000" w:themeColor="text1"/>
          <w:sz w:val="28"/>
          <w:szCs w:val="28"/>
          <w14:textFill>
            <w14:solidFill>
              <w14:schemeClr w14:val="tx1"/>
            </w14:solidFill>
          </w14:textFill>
        </w:rPr>
      </w:pPr>
    </w:p>
    <w:p w14:paraId="230352B2">
      <w:pPr>
        <w:pStyle w:val="13"/>
        <w:rPr>
          <w:rFonts w:ascii="Times New Roman" w:hAnsi="Times New Roman" w:cs="Times New Roman"/>
          <w:color w:val="000000" w:themeColor="text1"/>
          <w:sz w:val="28"/>
          <w:szCs w:val="28"/>
          <w14:textFill>
            <w14:solidFill>
              <w14:schemeClr w14:val="tx1"/>
            </w14:solidFill>
          </w14:textFill>
        </w:rPr>
      </w:pPr>
    </w:p>
    <w:p w14:paraId="50827D9B">
      <w:pPr>
        <w:pStyle w:val="3"/>
        <w:keepNext w:val="0"/>
        <w:keepLines w:val="0"/>
        <w:widowControl/>
        <w:rPr>
          <w:rFonts w:ascii="Times New Roman" w:hAnsi="Times New Roman" w:cs="Times New Roman"/>
          <w:sz w:val="32"/>
          <w:szCs w:val="32"/>
        </w:rPr>
      </w:pPr>
      <w:r>
        <w:rPr>
          <w:rFonts w:ascii="Times New Roman" w:hAnsi="Times New Roman" w:cs="Times New Roman"/>
          <w:sz w:val="32"/>
          <w:szCs w:val="32"/>
        </w:rPr>
        <w:t>Part 3: Main Questionnaire (Trust in Automation Scale)</w:t>
      </w:r>
    </w:p>
    <w:p w14:paraId="0A94B9D8">
      <w:pPr>
        <w:pStyle w:val="7"/>
        <w:widowControl/>
        <w:ind w:firstLine="480" w:firstLineChars="200"/>
        <w:rPr>
          <w:rFonts w:ascii="Times New Roman" w:hAnsi="Times New Roman"/>
        </w:rPr>
      </w:pPr>
      <w:r>
        <w:rPr>
          <w:rFonts w:ascii="Times New Roman" w:hAnsi="Times New Roman"/>
        </w:rPr>
        <w:t>This section contains the main measurement instrument of the survey. After reviewing the materials from their assigned experimental condition, all participants were asked to rate the following 19 statements.</w:t>
      </w:r>
    </w:p>
    <w:p w14:paraId="03A7C00A">
      <w:pPr>
        <w:pStyle w:val="4"/>
        <w:widowControl/>
        <w:rPr>
          <w:rFonts w:hint="default" w:ascii="Times New Roman" w:hAnsi="Times New Roman"/>
        </w:rPr>
      </w:pPr>
      <w:r>
        <w:rPr>
          <w:rFonts w:hint="default" w:ascii="Times New Roman" w:hAnsi="Times New Roman"/>
        </w:rPr>
        <w:t>3.1 Purpose of this Section</w:t>
      </w:r>
    </w:p>
    <w:p w14:paraId="1E9C28A4">
      <w:pPr>
        <w:pStyle w:val="7"/>
        <w:widowControl/>
        <w:ind w:firstLine="480" w:firstLineChars="200"/>
        <w:rPr>
          <w:rFonts w:ascii="Times New Roman" w:hAnsi="Times New Roman"/>
        </w:rPr>
      </w:pPr>
      <w:r>
        <w:rPr>
          <w:rFonts w:ascii="Times New Roman" w:hAnsi="Times New Roman"/>
        </w:rPr>
        <w:t>This section uses a validated 5-point Likert scale to quantitatively measure participants' trust in the AI system. The questions are designed to assess multiple dimensions of trust, including Reliability/Competence, Understandability/Predictability, Familiarity, and overall Trust. The aggregated responses from this scale are the primary data used to evaluate the research hypothesis.</w:t>
      </w:r>
    </w:p>
    <w:p w14:paraId="12E68ACE">
      <w:pPr>
        <w:pStyle w:val="4"/>
        <w:widowControl/>
        <w:rPr>
          <w:rFonts w:hint="default" w:ascii="Times New Roman" w:hAnsi="Times New Roman"/>
        </w:rPr>
      </w:pPr>
      <w:r>
        <w:rPr>
          <w:rFonts w:hint="default" w:ascii="Times New Roman" w:hAnsi="Times New Roman"/>
        </w:rPr>
        <w:t>3.2 Content as Presented to Participants</w:t>
      </w:r>
    </w:p>
    <w:p w14:paraId="1E9A5973">
      <w:pPr>
        <w:pStyle w:val="7"/>
        <w:widowControl/>
        <w:ind w:left="0" w:right="720"/>
        <w:rPr>
          <w:rFonts w:ascii="Times New Roman" w:hAnsi="Times New Roman"/>
          <w:b/>
          <w:bCs/>
        </w:rPr>
      </w:pPr>
      <w:r>
        <w:rPr>
          <w:rFonts w:ascii="Times New Roman" w:hAnsi="Times New Roman" w:eastAsia="宋体"/>
          <w:b/>
          <w:bCs/>
          <w:szCs w:val="24"/>
        </w:rPr>
        <w:t>Instructions</w:t>
      </w:r>
    </w:p>
    <w:p w14:paraId="693D064A">
      <w:pPr>
        <w:pStyle w:val="7"/>
        <w:widowControl/>
        <w:ind w:left="0" w:right="0" w:firstLine="480" w:firstLineChars="200"/>
        <w:rPr>
          <w:rFonts w:ascii="Times New Roman" w:hAnsi="Times New Roman"/>
        </w:rPr>
      </w:pPr>
      <w:r>
        <w:rPr>
          <w:rFonts w:ascii="Times New Roman" w:hAnsi="Times New Roman" w:eastAsia="宋体"/>
          <w:szCs w:val="24"/>
        </w:rPr>
        <w:t>After reading the abov</w:t>
      </w:r>
      <w:r>
        <w:rPr>
          <w:rFonts w:ascii="Times New Roman" w:hAnsi="Times New Roman" w:eastAsiaTheme="minorEastAsia"/>
          <w:szCs w:val="31"/>
        </w:rPr>
        <w:t>e information about the model, please rate the following statements.</w:t>
      </w:r>
    </w:p>
    <w:p w14:paraId="0C400D7C">
      <w:pPr>
        <w:pStyle w:val="7"/>
        <w:widowControl/>
        <w:ind w:left="0" w:right="720"/>
        <w:rPr>
          <w:rFonts w:ascii="Times New Roman" w:hAnsi="Times New Roman"/>
          <w:b/>
          <w:bCs/>
        </w:rPr>
      </w:pPr>
      <w:r>
        <w:rPr>
          <w:rFonts w:ascii="Times New Roman" w:hAnsi="Times New Roman" w:eastAsia="宋体"/>
          <w:b/>
          <w:bCs/>
          <w:szCs w:val="24"/>
        </w:rPr>
        <w:t>Statements</w:t>
      </w:r>
    </w:p>
    <w:p w14:paraId="7E5B735C">
      <w:pPr>
        <w:pStyle w:val="7"/>
        <w:widowControl/>
        <w:tabs>
          <w:tab w:val="left" w:pos="720"/>
        </w:tabs>
        <w:ind w:left="0" w:right="720"/>
        <w:rPr>
          <w:rFonts w:ascii="Times New Roman" w:hAnsi="Times New Roman"/>
        </w:rPr>
      </w:pPr>
      <w:r>
        <w:rPr>
          <w:rFonts w:ascii="Times New Roman" w:hAnsi="Times New Roman" w:eastAsia="宋体"/>
          <w:szCs w:val="24"/>
        </w:rPr>
        <w:t>1. The system is capable of accurately predicting the quality of the tunnel face rock mass.</w:t>
      </w:r>
    </w:p>
    <w:p w14:paraId="20C7EE5E">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3155A1AF">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6C80F5A2">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5F63D34C">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16689525">
      <w:pPr>
        <w:pStyle w:val="7"/>
        <w:widowControl/>
        <w:tabs>
          <w:tab w:val="left" w:pos="720"/>
        </w:tabs>
        <w:ind w:left="0" w:right="720"/>
        <w:rPr>
          <w:rFonts w:ascii="Times New Roman" w:hAnsi="Times New Roman"/>
        </w:rPr>
      </w:pPr>
      <w:r>
        <w:rPr>
          <w:rFonts w:ascii="Times New Roman" w:hAnsi="Times New Roman" w:eastAsia="宋体"/>
          <w:szCs w:val="24"/>
        </w:rPr>
        <w:t>[ ] Strongly agree</w:t>
      </w:r>
    </w:p>
    <w:p w14:paraId="52D821F4">
      <w:pPr>
        <w:pStyle w:val="7"/>
        <w:widowControl/>
        <w:tabs>
          <w:tab w:val="left" w:pos="720"/>
        </w:tabs>
        <w:ind w:left="0" w:right="720"/>
        <w:rPr>
          <w:rFonts w:ascii="Times New Roman" w:hAnsi="Times New Roman"/>
        </w:rPr>
      </w:pPr>
      <w:r>
        <w:rPr>
          <w:rFonts w:ascii="Times New Roman" w:hAnsi="Times New Roman" w:eastAsia="宋体"/>
          <w:szCs w:val="24"/>
        </w:rPr>
        <w:t>2. The system state was always clear to me.</w:t>
      </w:r>
    </w:p>
    <w:p w14:paraId="1B73B6EC">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3582EE26">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44BB341D">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6D9901BD">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77F3CEBE">
      <w:pPr>
        <w:pStyle w:val="7"/>
        <w:widowControl/>
        <w:tabs>
          <w:tab w:val="left" w:pos="720"/>
        </w:tabs>
        <w:ind w:left="0" w:right="720"/>
        <w:rPr>
          <w:rFonts w:ascii="Times New Roman" w:hAnsi="Times New Roman"/>
        </w:rPr>
      </w:pPr>
      <w:r>
        <w:rPr>
          <w:rFonts w:ascii="Times New Roman" w:hAnsi="Times New Roman" w:eastAsia="宋体"/>
          <w:szCs w:val="24"/>
        </w:rPr>
        <w:t>[ ] Strongly agree</w:t>
      </w:r>
    </w:p>
    <w:p w14:paraId="4E39D545">
      <w:pPr>
        <w:pStyle w:val="7"/>
        <w:widowControl/>
        <w:tabs>
          <w:tab w:val="left" w:pos="720"/>
        </w:tabs>
        <w:ind w:left="0" w:right="720"/>
        <w:rPr>
          <w:rFonts w:ascii="Times New Roman" w:hAnsi="Times New Roman"/>
        </w:rPr>
      </w:pPr>
      <w:r>
        <w:rPr>
          <w:rFonts w:ascii="Times New Roman" w:hAnsi="Times New Roman" w:eastAsia="宋体"/>
          <w:szCs w:val="24"/>
        </w:rPr>
        <w:t>3. I already know similar rock classification systems based on image analysis andartificial intelligence.</w:t>
      </w:r>
    </w:p>
    <w:p w14:paraId="543F3DD5">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64B0CDD3">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5389F7E6">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2A3870C7">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3A838E83">
      <w:pPr>
        <w:pStyle w:val="7"/>
        <w:widowControl/>
        <w:tabs>
          <w:tab w:val="left" w:pos="720"/>
        </w:tabs>
        <w:ind w:left="0" w:right="720"/>
        <w:rPr>
          <w:rFonts w:ascii="Times New Roman" w:hAnsi="Times New Roman"/>
        </w:rPr>
      </w:pPr>
      <w:r>
        <w:rPr>
          <w:rFonts w:ascii="Times New Roman" w:hAnsi="Times New Roman" w:eastAsia="宋体"/>
          <w:szCs w:val="24"/>
        </w:rPr>
        <w:t>[ ] Strongly agree</w:t>
      </w:r>
    </w:p>
    <w:p w14:paraId="07DBB6E6">
      <w:pPr>
        <w:pStyle w:val="7"/>
        <w:widowControl/>
        <w:tabs>
          <w:tab w:val="left" w:pos="720"/>
        </w:tabs>
        <w:ind w:left="0" w:right="720"/>
        <w:rPr>
          <w:rFonts w:ascii="Times New Roman" w:hAnsi="Times New Roman"/>
        </w:rPr>
      </w:pPr>
      <w:r>
        <w:rPr>
          <w:rFonts w:ascii="Times New Roman" w:hAnsi="Times New Roman" w:eastAsia="宋体"/>
          <w:szCs w:val="24"/>
        </w:rPr>
        <w:t>4. The developers who designed the system are trustworthy.</w:t>
      </w:r>
    </w:p>
    <w:p w14:paraId="38C86DA4">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1B98B8B3">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7C035ADC">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51915925">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13A01D44">
      <w:pPr>
        <w:pStyle w:val="7"/>
        <w:widowControl/>
        <w:tabs>
          <w:tab w:val="left" w:pos="720"/>
        </w:tabs>
        <w:ind w:left="0" w:right="720"/>
        <w:rPr>
          <w:rFonts w:ascii="Times New Roman" w:hAnsi="Times New Roman"/>
        </w:rPr>
      </w:pPr>
      <w:r>
        <w:rPr>
          <w:rFonts w:ascii="Times New Roman" w:hAnsi="Times New Roman" w:eastAsia="宋体"/>
          <w:szCs w:val="24"/>
        </w:rPr>
        <w:t>[ ] Strongly agree</w:t>
      </w:r>
    </w:p>
    <w:p w14:paraId="470292D1">
      <w:pPr>
        <w:pStyle w:val="7"/>
        <w:widowControl/>
        <w:tabs>
          <w:tab w:val="left" w:pos="720"/>
        </w:tabs>
        <w:ind w:left="0" w:right="720"/>
        <w:rPr>
          <w:rFonts w:ascii="Times New Roman" w:hAnsi="Times New Roman"/>
        </w:rPr>
      </w:pPr>
      <w:r>
        <w:rPr>
          <w:rFonts w:ascii="Times New Roman" w:hAnsi="Times New Roman" w:eastAsia="宋体"/>
          <w:szCs w:val="24"/>
        </w:rPr>
        <w:t>5. One should be careful with unfamiliar automated systems.</w:t>
      </w:r>
    </w:p>
    <w:p w14:paraId="3F9B6C3A">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07CAA8D6">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132F6C0A">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7209068B">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39AE040E">
      <w:pPr>
        <w:pStyle w:val="7"/>
        <w:widowControl/>
        <w:tabs>
          <w:tab w:val="left" w:pos="720"/>
        </w:tabs>
        <w:ind w:left="0" w:right="720"/>
        <w:rPr>
          <w:rFonts w:ascii="Times New Roman" w:hAnsi="Times New Roman"/>
        </w:rPr>
      </w:pPr>
      <w:r>
        <w:rPr>
          <w:rFonts w:ascii="Times New Roman" w:hAnsi="Times New Roman" w:eastAsia="宋体"/>
          <w:szCs w:val="24"/>
        </w:rPr>
        <w:t>[ ] Strongly agree6. The system works reliably.</w:t>
      </w:r>
    </w:p>
    <w:p w14:paraId="627D980C">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5A861147">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5645EAC3">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20960A93">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422B227F">
      <w:pPr>
        <w:pStyle w:val="7"/>
        <w:widowControl/>
        <w:tabs>
          <w:tab w:val="left" w:pos="720"/>
        </w:tabs>
        <w:ind w:left="0" w:right="720"/>
        <w:rPr>
          <w:rFonts w:ascii="Times New Roman" w:hAnsi="Times New Roman"/>
        </w:rPr>
      </w:pPr>
      <w:r>
        <w:rPr>
          <w:rFonts w:ascii="Times New Roman" w:hAnsi="Times New Roman" w:eastAsia="宋体"/>
          <w:szCs w:val="24"/>
        </w:rPr>
        <w:t>[ ] Strongly agree</w:t>
      </w:r>
    </w:p>
    <w:p w14:paraId="6101A067">
      <w:pPr>
        <w:pStyle w:val="7"/>
        <w:widowControl/>
        <w:tabs>
          <w:tab w:val="left" w:pos="720"/>
        </w:tabs>
        <w:ind w:left="0" w:right="720"/>
        <w:rPr>
          <w:rFonts w:ascii="Times New Roman" w:hAnsi="Times New Roman"/>
        </w:rPr>
      </w:pPr>
      <w:r>
        <w:rPr>
          <w:rFonts w:ascii="Times New Roman" w:hAnsi="Times New Roman" w:eastAsia="宋体"/>
          <w:szCs w:val="24"/>
        </w:rPr>
        <w:t>7. The system predicts unexpectedly.</w:t>
      </w:r>
    </w:p>
    <w:p w14:paraId="744936BF">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55BC3FB0">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1CD7B5A2">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4460C100">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5FC7E2B9">
      <w:pPr>
        <w:pStyle w:val="7"/>
        <w:widowControl/>
        <w:tabs>
          <w:tab w:val="left" w:pos="720"/>
        </w:tabs>
        <w:ind w:left="0" w:right="720"/>
        <w:rPr>
          <w:rFonts w:ascii="Times New Roman" w:hAnsi="Times New Roman"/>
        </w:rPr>
      </w:pPr>
      <w:r>
        <w:rPr>
          <w:rFonts w:ascii="Times New Roman" w:hAnsi="Times New Roman" w:eastAsia="宋体"/>
          <w:szCs w:val="24"/>
        </w:rPr>
        <w:t>[ ] Strongly agree</w:t>
      </w:r>
    </w:p>
    <w:p w14:paraId="7150027F">
      <w:pPr>
        <w:pStyle w:val="7"/>
        <w:widowControl/>
        <w:tabs>
          <w:tab w:val="left" w:pos="720"/>
        </w:tabs>
        <w:ind w:left="0" w:right="720"/>
        <w:rPr>
          <w:rFonts w:ascii="Times New Roman" w:hAnsi="Times New Roman"/>
        </w:rPr>
      </w:pPr>
      <w:r>
        <w:rPr>
          <w:rFonts w:ascii="Times New Roman" w:hAnsi="Times New Roman" w:eastAsia="宋体"/>
          <w:szCs w:val="24"/>
        </w:rPr>
        <w:t>8. The developers take my well-being seriously when designing the system.</w:t>
      </w:r>
    </w:p>
    <w:p w14:paraId="6F657404">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3D564003">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7620C96C">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383B90C9">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1F81FFFC">
      <w:pPr>
        <w:pStyle w:val="7"/>
        <w:widowControl/>
        <w:tabs>
          <w:tab w:val="left" w:pos="720"/>
        </w:tabs>
        <w:ind w:left="0" w:right="720"/>
        <w:rPr>
          <w:rFonts w:ascii="Times New Roman" w:hAnsi="Times New Roman"/>
        </w:rPr>
      </w:pPr>
      <w:r>
        <w:rPr>
          <w:rFonts w:ascii="Times New Roman" w:hAnsi="Times New Roman" w:eastAsia="宋体"/>
          <w:szCs w:val="24"/>
        </w:rPr>
        <w:t>[ ] Strongly agree</w:t>
      </w:r>
    </w:p>
    <w:p w14:paraId="503D81E5">
      <w:pPr>
        <w:pStyle w:val="7"/>
        <w:widowControl/>
        <w:tabs>
          <w:tab w:val="left" w:pos="720"/>
        </w:tabs>
        <w:ind w:left="0" w:right="720"/>
        <w:rPr>
          <w:rFonts w:ascii="Times New Roman" w:hAnsi="Times New Roman"/>
        </w:rPr>
      </w:pPr>
      <w:r>
        <w:rPr>
          <w:rFonts w:ascii="Times New Roman" w:hAnsi="Times New Roman" w:eastAsia="宋体"/>
          <w:szCs w:val="24"/>
        </w:rPr>
        <w:t>9. I trust this rock classification prediction systems.</w:t>
      </w:r>
    </w:p>
    <w:p w14:paraId="00A64926">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38A668CD">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6BA6DB03">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7F416BF0">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7CCBE302">
      <w:pPr>
        <w:pStyle w:val="7"/>
        <w:widowControl/>
        <w:tabs>
          <w:tab w:val="left" w:pos="720"/>
        </w:tabs>
        <w:ind w:left="0" w:right="720"/>
        <w:rPr>
          <w:rFonts w:ascii="Times New Roman" w:hAnsi="Times New Roman"/>
        </w:rPr>
      </w:pPr>
      <w:r>
        <w:rPr>
          <w:rFonts w:ascii="Times New Roman" w:hAnsi="Times New Roman" w:eastAsia="宋体"/>
          <w:szCs w:val="24"/>
        </w:rPr>
        <w:t>[ ] Strongly agree</w:t>
      </w:r>
    </w:p>
    <w:p w14:paraId="0597D317">
      <w:pPr>
        <w:pStyle w:val="7"/>
        <w:widowControl/>
        <w:tabs>
          <w:tab w:val="left" w:pos="720"/>
        </w:tabs>
        <w:ind w:left="0" w:right="720"/>
        <w:rPr>
          <w:rFonts w:ascii="Times New Roman" w:hAnsi="Times New Roman"/>
        </w:rPr>
      </w:pPr>
      <w:r>
        <w:rPr>
          <w:rFonts w:ascii="Times New Roman" w:hAnsi="Times New Roman" w:eastAsia="宋体"/>
          <w:szCs w:val="24"/>
        </w:rPr>
        <w:t>10. The system malfunction is likely.</w:t>
      </w:r>
    </w:p>
    <w:p w14:paraId="11AE293F">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6F8A77A4">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49860CFB">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3DDB309C">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3595F4F5">
      <w:pPr>
        <w:pStyle w:val="7"/>
        <w:widowControl/>
        <w:tabs>
          <w:tab w:val="left" w:pos="720"/>
        </w:tabs>
        <w:ind w:left="0" w:right="720"/>
        <w:rPr>
          <w:rFonts w:ascii="Times New Roman" w:hAnsi="Times New Roman"/>
        </w:rPr>
      </w:pPr>
      <w:r>
        <w:rPr>
          <w:rFonts w:ascii="Times New Roman" w:hAnsi="Times New Roman" w:eastAsia="宋体"/>
          <w:szCs w:val="24"/>
        </w:rPr>
        <w:t>[ ] Strongly agree</w:t>
      </w:r>
    </w:p>
    <w:p w14:paraId="60F6EE0D">
      <w:pPr>
        <w:pStyle w:val="7"/>
        <w:widowControl/>
        <w:tabs>
          <w:tab w:val="left" w:pos="720"/>
        </w:tabs>
        <w:ind w:left="0" w:right="720"/>
        <w:rPr>
          <w:rFonts w:ascii="Times New Roman" w:hAnsi="Times New Roman"/>
        </w:rPr>
      </w:pPr>
      <w:r>
        <w:rPr>
          <w:rFonts w:ascii="Times New Roman" w:hAnsi="Times New Roman" w:eastAsia="宋体"/>
          <w:szCs w:val="24"/>
        </w:rPr>
        <w:t>11. I was able to understand why the system made such predictions.</w:t>
      </w:r>
    </w:p>
    <w:p w14:paraId="40C2ED83">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7A7295E3">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2752CD7B">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30DABB9F">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4B84292D">
      <w:pPr>
        <w:pStyle w:val="7"/>
        <w:widowControl/>
        <w:tabs>
          <w:tab w:val="left" w:pos="720"/>
        </w:tabs>
        <w:ind w:left="0" w:right="720"/>
        <w:rPr>
          <w:rFonts w:ascii="Times New Roman" w:hAnsi="Times New Roman"/>
        </w:rPr>
      </w:pPr>
      <w:r>
        <w:rPr>
          <w:rFonts w:ascii="Times New Roman" w:hAnsi="Times New Roman" w:eastAsia="宋体"/>
          <w:szCs w:val="24"/>
        </w:rPr>
        <w:t>[ ] Strongly agree</w:t>
      </w:r>
    </w:p>
    <w:p w14:paraId="4E313C3C">
      <w:pPr>
        <w:pStyle w:val="7"/>
        <w:widowControl/>
        <w:tabs>
          <w:tab w:val="left" w:pos="720"/>
        </w:tabs>
        <w:ind w:left="0" w:right="720"/>
        <w:rPr>
          <w:rFonts w:ascii="Times New Roman" w:hAnsi="Times New Roman"/>
        </w:rPr>
      </w:pPr>
      <w:r>
        <w:rPr>
          <w:rFonts w:ascii="Times New Roman" w:hAnsi="Times New Roman" w:eastAsia="宋体"/>
          <w:szCs w:val="24"/>
        </w:rPr>
        <w:t>12. I rather trust a system than I mistrust it.</w:t>
      </w:r>
    </w:p>
    <w:p w14:paraId="0D50542F">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7D1A298B">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01C53BDD">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1E1230CC">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72B3A981">
      <w:pPr>
        <w:pStyle w:val="7"/>
        <w:widowControl/>
        <w:tabs>
          <w:tab w:val="left" w:pos="720"/>
        </w:tabs>
        <w:ind w:left="0" w:right="720"/>
        <w:rPr>
          <w:rFonts w:ascii="Times New Roman" w:hAnsi="Times New Roman"/>
        </w:rPr>
      </w:pPr>
      <w:r>
        <w:rPr>
          <w:rFonts w:ascii="Times New Roman" w:hAnsi="Times New Roman" w:eastAsia="宋体"/>
          <w:szCs w:val="24"/>
        </w:rPr>
        <w:t>[ ] Strongly agree</w:t>
      </w:r>
    </w:p>
    <w:p w14:paraId="4871742A">
      <w:pPr>
        <w:pStyle w:val="7"/>
        <w:widowControl/>
        <w:tabs>
          <w:tab w:val="left" w:pos="720"/>
        </w:tabs>
        <w:ind w:left="0" w:right="720"/>
        <w:rPr>
          <w:rFonts w:ascii="Times New Roman" w:hAnsi="Times New Roman"/>
        </w:rPr>
      </w:pPr>
      <w:r>
        <w:rPr>
          <w:rFonts w:ascii="Times New Roman" w:hAnsi="Times New Roman" w:eastAsia="宋体"/>
          <w:szCs w:val="24"/>
        </w:rPr>
        <w:t>13. The system can still effectively assess the quality of the rock mass under complexgeological conditions.</w:t>
      </w:r>
    </w:p>
    <w:p w14:paraId="751EA3A8">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4F8E137F">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1F4890A6">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109DC9DA">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254215A0">
      <w:pPr>
        <w:pStyle w:val="7"/>
        <w:widowControl/>
        <w:tabs>
          <w:tab w:val="left" w:pos="720"/>
        </w:tabs>
        <w:ind w:left="0" w:right="720"/>
        <w:rPr>
          <w:rFonts w:ascii="Times New Roman" w:hAnsi="Times New Roman"/>
        </w:rPr>
      </w:pPr>
      <w:r>
        <w:rPr>
          <w:rFonts w:ascii="Times New Roman" w:hAnsi="Times New Roman" w:eastAsia="宋体"/>
          <w:szCs w:val="24"/>
        </w:rPr>
        <w:t>[ ] Strongly agree</w:t>
      </w:r>
    </w:p>
    <w:p w14:paraId="1565CD03">
      <w:pPr>
        <w:pStyle w:val="7"/>
        <w:widowControl/>
        <w:tabs>
          <w:tab w:val="left" w:pos="720"/>
        </w:tabs>
        <w:ind w:left="0" w:right="720"/>
        <w:rPr>
          <w:rFonts w:ascii="Times New Roman" w:hAnsi="Times New Roman"/>
        </w:rPr>
      </w:pPr>
      <w:r>
        <w:rPr>
          <w:rFonts w:ascii="Times New Roman" w:hAnsi="Times New Roman" w:eastAsia="宋体"/>
          <w:szCs w:val="24"/>
        </w:rPr>
        <w:t>14. I can rely on this systems for construction decision-making.</w:t>
      </w:r>
    </w:p>
    <w:p w14:paraId="32071F21">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22327A1E">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22C950F0">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3FB93B73">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14D886A1">
      <w:pPr>
        <w:pStyle w:val="7"/>
        <w:widowControl/>
        <w:tabs>
          <w:tab w:val="left" w:pos="720"/>
        </w:tabs>
        <w:ind w:left="0" w:right="720"/>
        <w:rPr>
          <w:rFonts w:ascii="Times New Roman" w:hAnsi="Times New Roman"/>
        </w:rPr>
      </w:pPr>
      <w:r>
        <w:rPr>
          <w:rFonts w:ascii="Times New Roman" w:hAnsi="Times New Roman" w:eastAsia="宋体"/>
          <w:szCs w:val="24"/>
        </w:rPr>
        <w:t>[ ] Strongly agree</w:t>
      </w:r>
    </w:p>
    <w:p w14:paraId="3F753ADC">
      <w:pPr>
        <w:pStyle w:val="7"/>
        <w:widowControl/>
        <w:tabs>
          <w:tab w:val="left" w:pos="720"/>
        </w:tabs>
        <w:ind w:left="0" w:right="720"/>
        <w:rPr>
          <w:rFonts w:ascii="Times New Roman" w:hAnsi="Times New Roman"/>
        </w:rPr>
      </w:pPr>
      <w:r>
        <w:rPr>
          <w:rFonts w:ascii="Times New Roman" w:hAnsi="Times New Roman" w:eastAsia="宋体"/>
          <w:szCs w:val="24"/>
        </w:rPr>
        <w:t>15. The system might make sporadic errors.</w:t>
      </w:r>
    </w:p>
    <w:p w14:paraId="0953456B">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1725ACFD">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559BF244">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58F4BC79">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0FB1F542">
      <w:pPr>
        <w:pStyle w:val="7"/>
        <w:widowControl/>
        <w:tabs>
          <w:tab w:val="left" w:pos="720"/>
        </w:tabs>
        <w:ind w:left="0" w:right="720"/>
        <w:rPr>
          <w:rFonts w:ascii="Times New Roman" w:hAnsi="Times New Roman"/>
        </w:rPr>
      </w:pPr>
      <w:r>
        <w:rPr>
          <w:rFonts w:ascii="Times New Roman" w:hAnsi="Times New Roman" w:eastAsia="宋体"/>
          <w:szCs w:val="24"/>
        </w:rPr>
        <w:t>[ ] Strongly agree</w:t>
      </w:r>
    </w:p>
    <w:p w14:paraId="3BE9B49B">
      <w:pPr>
        <w:pStyle w:val="7"/>
        <w:widowControl/>
        <w:tabs>
          <w:tab w:val="left" w:pos="720"/>
        </w:tabs>
        <w:ind w:left="0" w:right="720"/>
        <w:rPr>
          <w:rFonts w:ascii="Times New Roman" w:hAnsi="Times New Roman"/>
        </w:rPr>
      </w:pPr>
      <w:r>
        <w:rPr>
          <w:rFonts w:ascii="Times New Roman" w:hAnsi="Times New Roman" w:eastAsia="宋体"/>
          <w:szCs w:val="24"/>
        </w:rPr>
        <w:t>16. It’s difficult to identify the prediction results of the system.</w:t>
      </w:r>
    </w:p>
    <w:p w14:paraId="13B86D29">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0C307E21">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71FA77E2">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2606A973">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0A87E40B">
      <w:pPr>
        <w:pStyle w:val="7"/>
        <w:widowControl/>
        <w:tabs>
          <w:tab w:val="left" w:pos="720"/>
        </w:tabs>
        <w:ind w:left="0" w:right="720"/>
        <w:rPr>
          <w:rFonts w:ascii="Times New Roman" w:hAnsi="Times New Roman"/>
        </w:rPr>
      </w:pPr>
      <w:r>
        <w:rPr>
          <w:rFonts w:ascii="Times New Roman" w:hAnsi="Times New Roman" w:eastAsia="宋体"/>
          <w:szCs w:val="24"/>
        </w:rPr>
        <w:t>[ ] Strongly agree</w:t>
      </w:r>
    </w:p>
    <w:p w14:paraId="6C8CDA87">
      <w:pPr>
        <w:pStyle w:val="7"/>
        <w:widowControl/>
        <w:tabs>
          <w:tab w:val="left" w:pos="720"/>
        </w:tabs>
        <w:ind w:left="0" w:right="720"/>
        <w:rPr>
          <w:rFonts w:ascii="Times New Roman" w:hAnsi="Times New Roman"/>
        </w:rPr>
      </w:pPr>
      <w:r>
        <w:rPr>
          <w:rFonts w:ascii="Times New Roman" w:hAnsi="Times New Roman" w:eastAsia="宋体"/>
          <w:szCs w:val="24"/>
        </w:rPr>
        <w:t>17. I have already used similar rock classification prediction systems.</w:t>
      </w:r>
    </w:p>
    <w:p w14:paraId="7B9534DA">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4992FB88">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1287856B">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76500523">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3EF72C6B">
      <w:pPr>
        <w:pStyle w:val="7"/>
        <w:widowControl/>
        <w:tabs>
          <w:tab w:val="left" w:pos="720"/>
        </w:tabs>
        <w:ind w:left="0" w:right="720"/>
        <w:rPr>
          <w:rFonts w:ascii="Times New Roman" w:hAnsi="Times New Roman"/>
        </w:rPr>
      </w:pPr>
      <w:r>
        <w:rPr>
          <w:rFonts w:ascii="Times New Roman" w:hAnsi="Times New Roman" w:eastAsia="宋体"/>
          <w:szCs w:val="24"/>
        </w:rPr>
        <w:t>[ ] Strongly agree</w:t>
      </w:r>
    </w:p>
    <w:p w14:paraId="7A6B61D1">
      <w:pPr>
        <w:pStyle w:val="7"/>
        <w:widowControl/>
        <w:tabs>
          <w:tab w:val="left" w:pos="720"/>
        </w:tabs>
        <w:ind w:left="0" w:right="720"/>
        <w:rPr>
          <w:rFonts w:ascii="Times New Roman" w:hAnsi="Times New Roman"/>
        </w:rPr>
      </w:pPr>
      <w:r>
        <w:rPr>
          <w:rFonts w:ascii="Times New Roman" w:hAnsi="Times New Roman" w:eastAsia="宋体"/>
          <w:szCs w:val="24"/>
        </w:rPr>
        <w:t>18. Automated systems generally work well.</w:t>
      </w:r>
    </w:p>
    <w:p w14:paraId="2D74BA8A">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52BF9C7E">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08C15426">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52A72EF4">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015E67F1">
      <w:pPr>
        <w:pStyle w:val="7"/>
        <w:widowControl/>
        <w:tabs>
          <w:tab w:val="left" w:pos="720"/>
        </w:tabs>
        <w:ind w:left="0" w:right="720"/>
        <w:rPr>
          <w:rFonts w:ascii="Times New Roman" w:hAnsi="Times New Roman"/>
        </w:rPr>
      </w:pPr>
      <w:r>
        <w:rPr>
          <w:rFonts w:ascii="Times New Roman" w:hAnsi="Times New Roman" w:eastAsia="宋体"/>
          <w:szCs w:val="24"/>
        </w:rPr>
        <w:t>[ ] Strongly agree</w:t>
      </w:r>
    </w:p>
    <w:p w14:paraId="70169DBC">
      <w:pPr>
        <w:pStyle w:val="7"/>
        <w:widowControl/>
        <w:tabs>
          <w:tab w:val="left" w:pos="720"/>
        </w:tabs>
        <w:ind w:left="0" w:right="720"/>
        <w:rPr>
          <w:rFonts w:ascii="Times New Roman" w:hAnsi="Times New Roman"/>
        </w:rPr>
      </w:pPr>
      <w:r>
        <w:rPr>
          <w:rFonts w:ascii="Times New Roman" w:hAnsi="Times New Roman" w:eastAsia="宋体"/>
          <w:szCs w:val="24"/>
        </w:rPr>
        <w:t>19. I am confident about the system’s capabilities.</w:t>
      </w:r>
    </w:p>
    <w:p w14:paraId="7FB1C671">
      <w:pPr>
        <w:pStyle w:val="7"/>
        <w:widowControl/>
        <w:tabs>
          <w:tab w:val="left" w:pos="720"/>
        </w:tabs>
        <w:ind w:left="0" w:right="720"/>
        <w:rPr>
          <w:rFonts w:ascii="Times New Roman" w:hAnsi="Times New Roman"/>
        </w:rPr>
      </w:pPr>
      <w:r>
        <w:rPr>
          <w:rFonts w:ascii="Times New Roman" w:hAnsi="Times New Roman" w:eastAsia="宋体"/>
          <w:szCs w:val="24"/>
        </w:rPr>
        <w:t>[ ] Strongly disagree</w:t>
      </w:r>
    </w:p>
    <w:p w14:paraId="68B2C80F">
      <w:pPr>
        <w:pStyle w:val="7"/>
        <w:widowControl/>
        <w:tabs>
          <w:tab w:val="left" w:pos="720"/>
        </w:tabs>
        <w:ind w:left="0" w:right="720"/>
        <w:rPr>
          <w:rFonts w:ascii="Times New Roman" w:hAnsi="Times New Roman"/>
        </w:rPr>
      </w:pPr>
      <w:r>
        <w:rPr>
          <w:rFonts w:ascii="Times New Roman" w:hAnsi="Times New Roman" w:eastAsia="宋体"/>
          <w:szCs w:val="24"/>
        </w:rPr>
        <w:t>[ ] Somewhat disagree</w:t>
      </w:r>
    </w:p>
    <w:p w14:paraId="6AB68A73">
      <w:pPr>
        <w:pStyle w:val="7"/>
        <w:widowControl/>
        <w:tabs>
          <w:tab w:val="left" w:pos="720"/>
        </w:tabs>
        <w:ind w:left="0" w:right="720"/>
        <w:rPr>
          <w:rFonts w:ascii="Times New Roman" w:hAnsi="Times New Roman"/>
        </w:rPr>
      </w:pPr>
      <w:r>
        <w:rPr>
          <w:rFonts w:ascii="Times New Roman" w:hAnsi="Times New Roman" w:eastAsia="宋体"/>
          <w:szCs w:val="24"/>
        </w:rPr>
        <w:t>[ ] Neither agree nor disagree</w:t>
      </w:r>
    </w:p>
    <w:p w14:paraId="165C0BBD">
      <w:pPr>
        <w:pStyle w:val="7"/>
        <w:widowControl/>
        <w:tabs>
          <w:tab w:val="left" w:pos="720"/>
        </w:tabs>
        <w:ind w:left="0" w:right="720"/>
        <w:rPr>
          <w:rFonts w:ascii="Times New Roman" w:hAnsi="Times New Roman"/>
        </w:rPr>
      </w:pPr>
      <w:r>
        <w:rPr>
          <w:rFonts w:ascii="Times New Roman" w:hAnsi="Times New Roman" w:eastAsia="宋体"/>
          <w:szCs w:val="24"/>
        </w:rPr>
        <w:t>[ ] Somewhat agree</w:t>
      </w:r>
    </w:p>
    <w:p w14:paraId="4D0CD360">
      <w:pPr>
        <w:pStyle w:val="7"/>
        <w:widowControl/>
        <w:tabs>
          <w:tab w:val="left" w:pos="720"/>
        </w:tabs>
        <w:ind w:right="720"/>
        <w:rPr>
          <w:rFonts w:ascii="Times New Roman" w:hAnsi="Times New Roman" w:cs="Times New Roman"/>
          <w:sz w:val="28"/>
          <w:szCs w:val="28"/>
        </w:rPr>
      </w:pPr>
      <w:r>
        <w:rPr>
          <w:rFonts w:ascii="Times New Roman" w:hAnsi="Times New Roman" w:eastAsia="宋体"/>
          <w:szCs w:val="24"/>
        </w:rPr>
        <w:t>[ ] Strongly agree</w:t>
      </w:r>
    </w:p>
    <w:p w14:paraId="7179FEE0">
      <w:pPr>
        <w:pStyle w:val="3"/>
        <w:keepNext w:val="0"/>
        <w:keepLines w:val="0"/>
        <w:widowControl/>
        <w:rPr>
          <w:rFonts w:ascii="Times New Roman" w:hAnsi="Times New Roman" w:cs="Times New Roman"/>
          <w:sz w:val="32"/>
          <w:szCs w:val="32"/>
        </w:rPr>
      </w:pPr>
      <w:r>
        <w:rPr>
          <w:rFonts w:ascii="Times New Roman" w:hAnsi="Times New Roman" w:cs="Times New Roman"/>
          <w:sz w:val="32"/>
          <w:szCs w:val="32"/>
        </w:rPr>
        <w:t>Part 4: Survey Code and Submission</w:t>
      </w:r>
    </w:p>
    <w:p w14:paraId="4A53785F">
      <w:pPr>
        <w:pStyle w:val="7"/>
        <w:widowControl/>
        <w:ind w:firstLine="480" w:firstLineChars="200"/>
        <w:rPr>
          <w:rFonts w:ascii="Times New Roman" w:hAnsi="Times New Roman"/>
        </w:rPr>
      </w:pPr>
      <w:r>
        <w:rPr>
          <w:rFonts w:ascii="Times New Roman" w:hAnsi="Times New Roman"/>
        </w:rPr>
        <w:t>This final part describes the administrative step for survey completion and participant compensation, relevant for platforms like Amazon Mechanical Turk (MTurk).</w:t>
      </w:r>
    </w:p>
    <w:p w14:paraId="3D031359">
      <w:pPr>
        <w:pStyle w:val="4"/>
        <w:widowControl/>
        <w:rPr>
          <w:rFonts w:hint="default" w:ascii="Times New Roman" w:hAnsi="Times New Roman"/>
        </w:rPr>
      </w:pPr>
      <w:r>
        <w:rPr>
          <w:rFonts w:hint="default" w:ascii="Times New Roman" w:hAnsi="Times New Roman"/>
        </w:rPr>
        <w:t>4.1 Purpose of this Section</w:t>
      </w:r>
    </w:p>
    <w:p w14:paraId="55056ED0">
      <w:pPr>
        <w:pStyle w:val="7"/>
        <w:widowControl/>
        <w:ind w:firstLine="480" w:firstLineChars="200"/>
        <w:rPr>
          <w:rFonts w:ascii="Times New Roman" w:hAnsi="Times New Roman"/>
        </w:rPr>
      </w:pPr>
      <w:r>
        <w:rPr>
          <w:rFonts w:ascii="Times New Roman" w:hAnsi="Times New Roman"/>
        </w:rPr>
        <w:t>This section serves a purely administrative function. It provides participants with a unique completion code, which they must submit to the recruitment platform to verify that they have finished the survey and to receive their payment. This ensures accurate and efficient compensation.</w:t>
      </w:r>
    </w:p>
    <w:p w14:paraId="6FE2811A">
      <w:pPr>
        <w:pStyle w:val="4"/>
        <w:widowControl/>
        <w:rPr>
          <w:rFonts w:hint="default" w:ascii="Times New Roman" w:hAnsi="Times New Roman"/>
        </w:rPr>
      </w:pPr>
      <w:r>
        <w:rPr>
          <w:rFonts w:hint="default" w:ascii="Times New Roman" w:hAnsi="Times New Roman"/>
        </w:rPr>
        <w:t>4.2 Content as Presented to Participants</w:t>
      </w:r>
    </w:p>
    <w:p w14:paraId="35F9D5F4">
      <w:pPr>
        <w:pStyle w:val="7"/>
        <w:widowControl/>
        <w:ind w:left="0" w:right="720" w:firstLine="480" w:firstLineChars="200"/>
        <w:rPr>
          <w:rFonts w:ascii="Times New Roman" w:hAnsi="Times New Roman"/>
        </w:rPr>
      </w:pPr>
      <w:r>
        <w:rPr>
          <w:rFonts w:ascii="Times New Roman" w:hAnsi="Times New Roman" w:eastAsia="宋体"/>
          <w:szCs w:val="24"/>
        </w:rPr>
        <w:t>Here is</w:t>
      </w:r>
      <w:r>
        <w:rPr>
          <w:rFonts w:hint="eastAsia" w:ascii="Times New Roman" w:hAnsi="Times New Roman" w:eastAsia="宋体"/>
          <w:szCs w:val="24"/>
          <w:lang w:val="en-US" w:eastAsia="zh-CN"/>
        </w:rPr>
        <w:t xml:space="preserve"> </w:t>
      </w:r>
      <w:r>
        <w:rPr>
          <w:rFonts w:ascii="Times New Roman" w:hAnsi="Times New Roman" w:eastAsia="宋体"/>
          <w:szCs w:val="24"/>
        </w:rPr>
        <w:t>your ID: ${e://Field/Random%20ID}</w:t>
      </w:r>
    </w:p>
    <w:p w14:paraId="2E0270F4">
      <w:pPr>
        <w:pStyle w:val="7"/>
        <w:widowControl/>
        <w:ind w:left="0" w:right="720" w:firstLine="480" w:firstLineChars="200"/>
        <w:rPr>
          <w:rFonts w:ascii="Times New Roman" w:hAnsi="Times New Roman" w:eastAsia="宋体"/>
          <w:szCs w:val="24"/>
        </w:rPr>
      </w:pPr>
      <w:r>
        <w:rPr>
          <w:rFonts w:ascii="Times New Roman" w:hAnsi="Times New Roman" w:eastAsia="宋体"/>
          <w:szCs w:val="24"/>
        </w:rPr>
        <w:t>Copy this value to paste into Mturk.</w:t>
      </w:r>
    </w:p>
    <w:p w14:paraId="3A53D427">
      <w:pPr>
        <w:pStyle w:val="7"/>
        <w:widowControl/>
        <w:ind w:left="0" w:right="720" w:firstLine="480" w:firstLineChars="200"/>
        <w:rPr>
          <w:rFonts w:ascii="Times New Roman" w:hAnsi="Times New Roman"/>
        </w:rPr>
      </w:pPr>
      <w:r>
        <w:rPr>
          <w:rFonts w:ascii="Times New Roman" w:hAnsi="Times New Roman" w:eastAsia="宋体"/>
          <w:szCs w:val="24"/>
        </w:rPr>
        <w:t>When you have copied this ID, please click the next button to submit.</w:t>
      </w:r>
    </w:p>
    <w:p w14:paraId="4DCDB4A8"/>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4DEE47"/>
    <w:multiLevelType w:val="singleLevel"/>
    <w:tmpl w:val="184DEE47"/>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3F6078B"/>
    <w:rsid w:val="346B4635"/>
    <w:rsid w:val="77FE4A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name="heading 3"/>
    <w:lsdException w:qFormat="1" w:uiPriority="9" w:name="heading 4"/>
    <w:lsdException w:qFormat="1" w:uiPriority="9"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9"/>
      <w:szCs w:val="31"/>
      <w:lang w:val="en-US" w:eastAsia="zh-CN" w:bidi="ar-SA"/>
    </w:rPr>
  </w:style>
  <w:style w:type="paragraph" w:styleId="2">
    <w:name w:val="heading 1"/>
    <w:basedOn w:val="1"/>
    <w:next w:val="1"/>
    <w:qFormat/>
    <w:uiPriority w:val="9"/>
    <w:pPr>
      <w:keepNext/>
      <w:keepLines/>
      <w:spacing w:line="578" w:lineRule="auto"/>
      <w:outlineLvl w:val="0"/>
    </w:pPr>
    <w:rPr>
      <w:rFonts w:eastAsia="Times New Roman"/>
      <w:b/>
      <w:bCs/>
      <w:kern w:val="44"/>
      <w:sz w:val="39"/>
      <w:szCs w:val="62"/>
    </w:rPr>
  </w:style>
  <w:style w:type="paragraph" w:styleId="3">
    <w:name w:val="heading 3"/>
    <w:basedOn w:val="1"/>
    <w:next w:val="1"/>
    <w:semiHidden/>
    <w:unhideWhenUsed/>
    <w:qFormat/>
    <w:uiPriority w:val="9"/>
    <w:pPr>
      <w:keepNext/>
      <w:keepLines/>
      <w:spacing w:before="260" w:after="260" w:line="416" w:lineRule="auto"/>
      <w:outlineLvl w:val="2"/>
    </w:pPr>
    <w:rPr>
      <w:b/>
      <w:bCs/>
      <w:sz w:val="45"/>
      <w:szCs w:val="45"/>
    </w:rPr>
  </w:style>
  <w:style w:type="paragraph" w:styleId="4">
    <w:name w:val="heading 4"/>
    <w:basedOn w:val="1"/>
    <w:next w:val="1"/>
    <w:semiHidden/>
    <w:unhideWhenUsed/>
    <w:qFormat/>
    <w:uiPriority w:val="9"/>
    <w:pPr>
      <w:spacing w:beforeAutospacing="1" w:afterAutospacing="1"/>
      <w:jc w:val="left"/>
      <w:outlineLvl w:val="3"/>
    </w:pPr>
    <w:rPr>
      <w:rFonts w:hint="eastAsia" w:ascii="宋体" w:hAnsi="宋体" w:eastAsia="宋体" w:cs="Times New Roman"/>
      <w:b/>
      <w:bCs/>
      <w:kern w:val="0"/>
      <w:sz w:val="24"/>
      <w:szCs w:val="24"/>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eastAsia="宋体" w:cs="Times New Roman"/>
      <w:b/>
      <w:bCs/>
      <w:kern w:val="0"/>
      <w:sz w:val="20"/>
      <w:szCs w:val="20"/>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annotation text"/>
    <w:basedOn w:val="1"/>
    <w:unhideWhenUsed/>
    <w:qFormat/>
    <w:uiPriority w:val="99"/>
    <w:pPr>
      <w:jc w:val="left"/>
    </w:pPr>
  </w:style>
  <w:style w:type="paragraph" w:styleId="7">
    <w:name w:val="Normal (Web)"/>
    <w:basedOn w:val="1"/>
    <w:semiHidden/>
    <w:unhideWhenUsed/>
    <w:qFormat/>
    <w:uiPriority w:val="99"/>
    <w:pPr>
      <w:spacing w:beforeAutospacing="1" w:afterAutospacing="1"/>
      <w:jc w:val="left"/>
    </w:pPr>
    <w:rPr>
      <w:rFonts w:cs="Times New Roman"/>
      <w:kern w:val="0"/>
      <w:sz w:val="24"/>
    </w:rPr>
  </w:style>
  <w:style w:type="character" w:styleId="10">
    <w:name w:val="annotation reference"/>
    <w:basedOn w:val="9"/>
    <w:semiHidden/>
    <w:unhideWhenUsed/>
    <w:qFormat/>
    <w:uiPriority w:val="99"/>
    <w:rPr>
      <w:sz w:val="29"/>
      <w:szCs w:val="29"/>
    </w:rPr>
  </w:style>
  <w:style w:type="paragraph" w:customStyle="1" w:styleId="11">
    <w:name w:val="BlockEndLabel"/>
    <w:basedOn w:val="1"/>
    <w:qFormat/>
    <w:uiPriority w:val="0"/>
    <w:pPr>
      <w:spacing w:before="120"/>
    </w:pPr>
    <w:rPr>
      <w:b/>
      <w:color w:val="CCCCCC"/>
    </w:rPr>
  </w:style>
  <w:style w:type="paragraph" w:customStyle="1" w:styleId="12">
    <w:name w:val="BlockSeparator"/>
    <w:basedOn w:val="1"/>
    <w:qFormat/>
    <w:uiPriority w:val="0"/>
    <w:pPr>
      <w:pBdr>
        <w:bottom w:val="single" w:color="CCCCCC" w:sz="8" w:space="0"/>
      </w:pBdr>
      <w:spacing w:line="120" w:lineRule="auto"/>
      <w:jc w:val="center"/>
    </w:pPr>
    <w:rPr>
      <w:b/>
      <w:color w:val="000000" w:themeColor="text1"/>
      <w14:textFill>
        <w14:solidFill>
          <w14:schemeClr w14:val="tx1"/>
        </w14:solidFill>
      </w14:textFill>
    </w:rPr>
  </w:style>
  <w:style w:type="paragraph" w:customStyle="1" w:styleId="13">
    <w:name w:val="BlockStartLabel"/>
    <w:basedOn w:val="1"/>
    <w:qFormat/>
    <w:uiPriority w:val="0"/>
    <w:pPr>
      <w:spacing w:before="120" w:after="120"/>
    </w:pPr>
    <w:rPr>
      <w:b/>
      <w:color w:val="CCCCCC"/>
    </w:rPr>
  </w:style>
  <w:style w:type="paragraph" w:customStyle="1" w:styleId="14">
    <w:name w:val="H2"/>
    <w:next w:val="1"/>
    <w:qFormat/>
    <w:uiPriority w:val="0"/>
    <w:pPr>
      <w:spacing w:after="240"/>
    </w:pPr>
    <w:rPr>
      <w:rFonts w:asciiTheme="minorHAnsi" w:hAnsiTheme="minorHAnsi" w:eastAsiaTheme="minorEastAsia" w:cstheme="minorBidi"/>
      <w:b/>
      <w:color w:val="000000"/>
      <w:sz w:val="48"/>
      <w:szCs w:val="48"/>
      <w:lang w:val="en-US" w:eastAsia="en-US" w:bidi="ar-SA"/>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301</Words>
  <Characters>1530</Characters>
  <Lines>0</Lines>
  <Paragraphs>0</Paragraphs>
  <TotalTime>0</TotalTime>
  <ScaleCrop>false</ScaleCrop>
  <LinksUpToDate>false</LinksUpToDate>
  <CharactersWithSpaces>1791</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2025-07-09T10:40:00Z</dcterms:created>
  <dc:creator>wangy</dc:creator>
  <cp:lastModifiedBy>言</cp:lastModifiedBy>
  <dcterms:modified xsi:type="dcterms:W3CDTF">2025-07-10T06:13:05Z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eyJoZGlkIjoiZjEyNGQyNjMxNGRiNGNlN2QwNTBiNjBlNTA2MjYwMWQiLCJ1c2VySWQiOiI3NTQ4MzMxMDYifQ==</vt:lpwstr>
  </property>
  <property fmtid="{D5CDD505-2E9C-101B-9397-08002B2CF9AE}" pid="4" name="ICV">
    <vt:lpwstr>C4455680227F49E18E181B2C541B0BE8_12</vt:lpwstr>
  </property>
</Properties>
</file>