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946B5" w14:textId="21B46464" w:rsidR="00342280" w:rsidRPr="00342280" w:rsidRDefault="00342280" w:rsidP="00342280">
      <w:pPr>
        <w:pStyle w:val="Heading1"/>
        <w:pBdr>
          <w:bottom w:val="single" w:sz="4" w:space="1" w:color="auto"/>
        </w:pBdr>
        <w:rPr>
          <w:rFonts w:ascii="Times New Roman" w:hAnsi="Times New Roman" w:cs="Times New Roman"/>
        </w:rPr>
      </w:pPr>
      <w:r w:rsidRPr="00342280">
        <w:rPr>
          <w:rFonts w:ascii="Times New Roman" w:hAnsi="Times New Roman" w:cs="Times New Roman"/>
        </w:rPr>
        <w:t>QA &amp; V</w:t>
      </w:r>
      <w:r>
        <w:rPr>
          <w:rFonts w:ascii="Times New Roman" w:hAnsi="Times New Roman" w:cs="Times New Roman"/>
        </w:rPr>
        <w:t>A</w:t>
      </w:r>
      <w:r w:rsidRPr="00342280">
        <w:rPr>
          <w:rFonts w:ascii="Times New Roman" w:hAnsi="Times New Roman" w:cs="Times New Roman"/>
        </w:rPr>
        <w:t>LIDATION LEAD</w:t>
      </w:r>
      <w:r>
        <w:t xml:space="preserve"> </w:t>
      </w:r>
      <w:r>
        <w:rPr>
          <w:rFonts w:ascii="Times New Roman" w:hAnsi="Times New Roman" w:cs="Times New Roman"/>
        </w:rPr>
        <w:t>CONTRIBUTION</w:t>
      </w:r>
    </w:p>
    <w:p w14:paraId="683474CB" w14:textId="502821EE" w:rsidR="00342280" w:rsidRDefault="00342280" w:rsidP="00342280">
      <w:pPr>
        <w:rPr>
          <w:rFonts w:ascii="Times New Roman" w:hAnsi="Times New Roman" w:cs="Times New Roman"/>
          <w:i/>
          <w:iCs/>
        </w:rPr>
      </w:pPr>
      <w:r w:rsidRPr="00342280">
        <w:rPr>
          <w:rFonts w:ascii="Times New Roman" w:hAnsi="Times New Roman" w:cs="Times New Roman"/>
          <w:b/>
          <w:bCs/>
        </w:rPr>
        <w:t>Document prepared by</w:t>
      </w:r>
      <w:r>
        <w:rPr>
          <w:rFonts w:ascii="Times New Roman" w:hAnsi="Times New Roman" w:cs="Times New Roman"/>
        </w:rPr>
        <w:t>:</w:t>
      </w:r>
      <w:r w:rsidRPr="00342280">
        <w:rPr>
          <w:rFonts w:ascii="Times New Roman" w:hAnsi="Times New Roman" w:cs="Times New Roman"/>
        </w:rPr>
        <w:t xml:space="preserve"> </w:t>
      </w:r>
      <w:r w:rsidRPr="00342280">
        <w:rPr>
          <w:rFonts w:ascii="Times New Roman" w:hAnsi="Times New Roman" w:cs="Times New Roman"/>
          <w:i/>
          <w:iCs/>
        </w:rPr>
        <w:t>Hammond Kotey Amon (22303916) / QA &amp; Validation Lead / Group 29 – Luxeybyness Salon Booking System</w:t>
      </w:r>
    </w:p>
    <w:p w14:paraId="51AA9BFF" w14:textId="77777777" w:rsidR="00342280" w:rsidRDefault="00342280" w:rsidP="00342280">
      <w:pPr>
        <w:rPr>
          <w:rFonts w:ascii="Times New Roman" w:hAnsi="Times New Roman" w:cs="Times New Roman"/>
          <w:i/>
          <w:iCs/>
        </w:rPr>
      </w:pPr>
    </w:p>
    <w:p w14:paraId="4BE420AB" w14:textId="78E76D52" w:rsidR="00342280" w:rsidRPr="00663913" w:rsidRDefault="003A7F64" w:rsidP="003A7F64">
      <w:pPr>
        <w:pStyle w:val="Heading2"/>
        <w:spacing w:after="0"/>
        <w:rPr>
          <w:u w:val="single"/>
        </w:rPr>
      </w:pPr>
      <w:r w:rsidRPr="00663913">
        <w:rPr>
          <w:u w:val="single"/>
        </w:rPr>
        <w:t>MAIN RESPONSIBILITY</w:t>
      </w:r>
    </w:p>
    <w:p w14:paraId="635CC305" w14:textId="77BA54BC" w:rsidR="003A7F64" w:rsidRDefault="003A7F64" w:rsidP="003A7F64">
      <w:pPr>
        <w:rPr>
          <w:rFonts w:ascii="Times New Roman" w:hAnsi="Times New Roman" w:cs="Times New Roman"/>
        </w:rPr>
      </w:pPr>
      <w:r w:rsidRPr="003A7F64">
        <w:rPr>
          <w:rFonts w:ascii="Times New Roman" w:hAnsi="Times New Roman" w:cs="Times New Roman"/>
        </w:rPr>
        <w:t>Verify that all system components, API integrations, user flows, and backend connections built during Sprint 1 function reliably, meet technical specifications, and align with design expectations.</w:t>
      </w:r>
    </w:p>
    <w:p w14:paraId="596E9A5E" w14:textId="1BC4CB8F" w:rsidR="003A7F64" w:rsidRPr="00663913" w:rsidRDefault="003A7F64" w:rsidP="002A243D">
      <w:pPr>
        <w:pStyle w:val="Heading2"/>
        <w:spacing w:after="0"/>
        <w:rPr>
          <w:u w:val="single"/>
        </w:rPr>
      </w:pPr>
      <w:r w:rsidRPr="00663913">
        <w:rPr>
          <w:u w:val="single"/>
        </w:rPr>
        <w:t>FUNCTIONAL TESTING</w:t>
      </w:r>
    </w:p>
    <w:p w14:paraId="615F3017" w14:textId="2E2B3428" w:rsidR="003A7F64" w:rsidRDefault="00606C10" w:rsidP="00663913">
      <w:pPr>
        <w:spacing w:after="0"/>
        <w:rPr>
          <w:rFonts w:ascii="Times New Roman" w:hAnsi="Times New Roman" w:cs="Times New Roman"/>
        </w:rPr>
      </w:pPr>
      <w:r w:rsidRPr="00606C10">
        <w:rPr>
          <w:rFonts w:ascii="Times New Roman" w:hAnsi="Times New Roman" w:cs="Times New Roman"/>
        </w:rPr>
        <w:t>Executed end-to-end and integration testing across core functional areas to validate reliability, architecture updates (React/Next.js frontend to Spring Boot API transition), and system behaviors:</w:t>
      </w:r>
    </w:p>
    <w:p w14:paraId="0F1EAFC4" w14:textId="62016730" w:rsidR="00606C10" w:rsidRPr="00606C10" w:rsidRDefault="00606C10" w:rsidP="00606C1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06C10">
        <w:rPr>
          <w:rFonts w:ascii="Times New Roman" w:hAnsi="Times New Roman" w:cs="Times New Roman"/>
          <w:b/>
          <w:bCs/>
        </w:rPr>
        <w:t>Homepage:</w:t>
      </w:r>
      <w:r w:rsidRPr="00606C10">
        <w:rPr>
          <w:rFonts w:ascii="Times New Roman" w:hAnsi="Times New Roman" w:cs="Times New Roman"/>
        </w:rPr>
        <w:t xml:space="preserve"> Tested initial landing page load times, layout responsiveness, dynamic asset fetching, and client-side rendering performance.</w:t>
      </w:r>
    </w:p>
    <w:p w14:paraId="2749AF46" w14:textId="0E9C35CA" w:rsidR="00606C10" w:rsidRPr="00606C10" w:rsidRDefault="00606C10" w:rsidP="00606C1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06C10">
        <w:rPr>
          <w:rFonts w:ascii="Times New Roman" w:hAnsi="Times New Roman" w:cs="Times New Roman"/>
          <w:b/>
          <w:bCs/>
        </w:rPr>
        <w:t>Navigation:</w:t>
      </w:r>
      <w:r w:rsidRPr="00606C10">
        <w:rPr>
          <w:rFonts w:ascii="Times New Roman" w:hAnsi="Times New Roman" w:cs="Times New Roman"/>
        </w:rPr>
        <w:t xml:space="preserve"> Validated routing across single-page application views, ensuring persistent navigation, header controls, and seamless transitions without page crashes.</w:t>
      </w:r>
    </w:p>
    <w:p w14:paraId="50D5C554" w14:textId="2D7287EF" w:rsidR="00606C10" w:rsidRPr="00606C10" w:rsidRDefault="00606C10" w:rsidP="00606C1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06C10">
        <w:rPr>
          <w:rFonts w:ascii="Times New Roman" w:hAnsi="Times New Roman" w:cs="Times New Roman"/>
          <w:b/>
          <w:bCs/>
        </w:rPr>
        <w:t>Booking:</w:t>
      </w:r>
      <w:r w:rsidRPr="00606C10">
        <w:rPr>
          <w:rFonts w:ascii="Times New Roman" w:hAnsi="Times New Roman" w:cs="Times New Roman"/>
        </w:rPr>
        <w:t xml:space="preserve"> Verified user interaction flow on service selection, service listing rendering (/services), pricing/duration accuracy, and scheduling trigger hooks.</w:t>
      </w:r>
    </w:p>
    <w:p w14:paraId="34000A7F" w14:textId="201B8C20" w:rsidR="00606C10" w:rsidRPr="00606C10" w:rsidRDefault="00606C10" w:rsidP="00606C1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06C10">
        <w:rPr>
          <w:rFonts w:ascii="Times New Roman" w:hAnsi="Times New Roman" w:cs="Times New Roman"/>
          <w:b/>
          <w:bCs/>
        </w:rPr>
        <w:t>Database:</w:t>
      </w:r>
      <w:r w:rsidRPr="00606C10">
        <w:rPr>
          <w:rFonts w:ascii="Times New Roman" w:hAnsi="Times New Roman" w:cs="Times New Roman"/>
        </w:rPr>
        <w:t xml:space="preserve"> Validated data persistence, schema mapping between PostgreSQL and Spring Boot backend, and confirmed accurate data retrieval across REST endpoints.</w:t>
      </w:r>
    </w:p>
    <w:p w14:paraId="009F81F5" w14:textId="5FBC2C10" w:rsidR="00606C10" w:rsidRPr="00606C10" w:rsidRDefault="00606C10" w:rsidP="00606C1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06C10">
        <w:rPr>
          <w:rFonts w:ascii="Times New Roman" w:hAnsi="Times New Roman" w:cs="Times New Roman"/>
          <w:b/>
          <w:bCs/>
        </w:rPr>
        <w:t>Login:</w:t>
      </w:r>
      <w:r w:rsidRPr="00606C10">
        <w:rPr>
          <w:rFonts w:ascii="Times New Roman" w:hAnsi="Times New Roman" w:cs="Times New Roman"/>
        </w:rPr>
        <w:t xml:space="preserve"> Conducted authentication testing covering JWT token issuing, session state handling, and Google OAuth flow redirection logic.</w:t>
      </w:r>
    </w:p>
    <w:p w14:paraId="024942FD" w14:textId="00FF78A3" w:rsidR="00606C10" w:rsidRDefault="00606C10" w:rsidP="00606C1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06C10">
        <w:rPr>
          <w:rFonts w:ascii="Times New Roman" w:hAnsi="Times New Roman" w:cs="Times New Roman"/>
          <w:b/>
          <w:bCs/>
        </w:rPr>
        <w:t>Admin:</w:t>
      </w:r>
      <w:r w:rsidRPr="00606C10">
        <w:rPr>
          <w:rFonts w:ascii="Times New Roman" w:hAnsi="Times New Roman" w:cs="Times New Roman"/>
        </w:rPr>
        <w:t xml:space="preserve"> Tested administrative control routes, checking permission checks, access control boundaries, and backend API authorization.</w:t>
      </w:r>
    </w:p>
    <w:p w14:paraId="31DA3465" w14:textId="77777777" w:rsidR="00663913" w:rsidRDefault="00663913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46A9C381" w14:textId="3D7E5045" w:rsidR="00606C10" w:rsidRDefault="00606C10" w:rsidP="00606C10">
      <w:pPr>
        <w:pStyle w:val="Heading2"/>
      </w:pPr>
      <w:r>
        <w:lastRenderedPageBreak/>
        <w:t>RECORD TEST CASES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95C30" w14:paraId="571309C8" w14:textId="77777777" w:rsidTr="00F52A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084DA5E8" w14:textId="77777777" w:rsidR="00895C30" w:rsidRPr="00895C30" w:rsidRDefault="00895C30" w:rsidP="00895C30">
            <w:pPr>
              <w:rPr>
                <w:rFonts w:ascii="Times New Roman" w:hAnsi="Times New Roman" w:cs="Times New Roman"/>
              </w:rPr>
            </w:pPr>
            <w:r w:rsidRPr="00895C30">
              <w:rPr>
                <w:rStyle w:val="Strong"/>
                <w:rFonts w:ascii="Times New Roman" w:hAnsi="Times New Roman" w:cs="Times New Roman"/>
              </w:rPr>
              <w:t>Test</w:t>
            </w:r>
          </w:p>
          <w:p w14:paraId="04EF60AB" w14:textId="77777777" w:rsidR="00895C30" w:rsidRDefault="00895C30" w:rsidP="00606C10"/>
        </w:tc>
        <w:tc>
          <w:tcPr>
            <w:tcW w:w="3117" w:type="dxa"/>
          </w:tcPr>
          <w:p w14:paraId="6E5C3B63" w14:textId="24409FBA" w:rsidR="00895C30" w:rsidRPr="00895C30" w:rsidRDefault="00895C30" w:rsidP="00606C1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95C30">
              <w:rPr>
                <w:rFonts w:ascii="Times New Roman" w:hAnsi="Times New Roman" w:cs="Times New Roman"/>
              </w:rPr>
              <w:t>Expected Result</w:t>
            </w:r>
          </w:p>
        </w:tc>
        <w:tc>
          <w:tcPr>
            <w:tcW w:w="3117" w:type="dxa"/>
          </w:tcPr>
          <w:p w14:paraId="635F38CD" w14:textId="39B4921E" w:rsidR="00895C30" w:rsidRPr="00895C30" w:rsidRDefault="00895C30" w:rsidP="00606C1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95C30">
              <w:rPr>
                <w:rFonts w:ascii="Times New Roman" w:hAnsi="Times New Roman" w:cs="Times New Roman"/>
              </w:rPr>
              <w:t>Result</w:t>
            </w:r>
          </w:p>
        </w:tc>
      </w:tr>
      <w:tr w:rsidR="00895C30" w14:paraId="24ED20FE" w14:textId="77777777" w:rsidTr="00F52A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106B1A6C" w14:textId="6D89C329" w:rsidR="00895C30" w:rsidRPr="00895C30" w:rsidRDefault="00895C30" w:rsidP="00606C10">
            <w:pPr>
              <w:rPr>
                <w:rFonts w:ascii="Times New Roman" w:hAnsi="Times New Roman" w:cs="Times New Roman"/>
              </w:rPr>
            </w:pPr>
            <w:r w:rsidRPr="00895C30">
              <w:rPr>
                <w:rFonts w:ascii="Times New Roman" w:hAnsi="Times New Roman" w:cs="Times New Roman"/>
              </w:rPr>
              <w:t>Homepage loads</w:t>
            </w:r>
          </w:p>
        </w:tc>
        <w:tc>
          <w:tcPr>
            <w:tcW w:w="3117" w:type="dxa"/>
          </w:tcPr>
          <w:p w14:paraId="77E14FC3" w14:textId="1191AA7D" w:rsidR="00895C30" w:rsidRPr="00895C30" w:rsidRDefault="00895C30" w:rsidP="00606C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95C30">
              <w:rPr>
                <w:rFonts w:ascii="Times New Roman" w:hAnsi="Times New Roman" w:cs="Times New Roman"/>
              </w:rPr>
              <w:t>Page renders fully within target loading time without client errors.</w:t>
            </w:r>
          </w:p>
        </w:tc>
        <w:tc>
          <w:tcPr>
            <w:tcW w:w="3117" w:type="dxa"/>
          </w:tcPr>
          <w:p w14:paraId="19BDE454" w14:textId="4D756165" w:rsidR="00895C30" w:rsidRDefault="00895C30" w:rsidP="00663913">
            <w:pPr>
              <w:pStyle w:val="ListParagraph"/>
              <w:numPr>
                <w:ilvl w:val="0"/>
                <w:numId w:val="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  <w:tr w:rsidR="00895C30" w14:paraId="44DCA3D3" w14:textId="77777777" w:rsidTr="00F52A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381765C6" w14:textId="4357590B" w:rsidR="00895C30" w:rsidRPr="00895C30" w:rsidRDefault="00895C30" w:rsidP="00606C10">
            <w:pPr>
              <w:rPr>
                <w:rFonts w:ascii="Times New Roman" w:hAnsi="Times New Roman" w:cs="Times New Roman"/>
              </w:rPr>
            </w:pPr>
            <w:r w:rsidRPr="00895C30">
              <w:rPr>
                <w:rFonts w:ascii="Times New Roman" w:hAnsi="Times New Roman" w:cs="Times New Roman"/>
              </w:rPr>
              <w:t>Booking submits</w:t>
            </w:r>
          </w:p>
        </w:tc>
        <w:tc>
          <w:tcPr>
            <w:tcW w:w="3117" w:type="dxa"/>
          </w:tcPr>
          <w:p w14:paraId="74A82AED" w14:textId="3AEEC9E7" w:rsidR="00895C30" w:rsidRPr="00895C30" w:rsidRDefault="00895C30" w:rsidP="00606C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95C30">
              <w:rPr>
                <w:rFonts w:ascii="Times New Roman" w:hAnsi="Times New Roman" w:cs="Times New Roman"/>
              </w:rPr>
              <w:t>User booking request accurately reaches database and returns confirmation payload.</w:t>
            </w:r>
          </w:p>
        </w:tc>
        <w:tc>
          <w:tcPr>
            <w:tcW w:w="3117" w:type="dxa"/>
          </w:tcPr>
          <w:p w14:paraId="7283C9AB" w14:textId="228EAF9B" w:rsidR="00895C30" w:rsidRDefault="00895C30" w:rsidP="00663913">
            <w:pPr>
              <w:pStyle w:val="ListParagraph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</w:tr>
      <w:tr w:rsidR="00895C30" w14:paraId="39972948" w14:textId="77777777" w:rsidTr="00F52A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5F85B57C" w14:textId="6463FC95" w:rsidR="00895C30" w:rsidRPr="00895C30" w:rsidRDefault="00895C30" w:rsidP="00606C10">
            <w:pPr>
              <w:rPr>
                <w:rFonts w:ascii="Times New Roman" w:hAnsi="Times New Roman" w:cs="Times New Roman"/>
              </w:rPr>
            </w:pPr>
            <w:r w:rsidRPr="00895C30">
              <w:rPr>
                <w:rFonts w:ascii="Times New Roman" w:hAnsi="Times New Roman" w:cs="Times New Roman"/>
              </w:rPr>
              <w:t>Login</w:t>
            </w:r>
          </w:p>
        </w:tc>
        <w:tc>
          <w:tcPr>
            <w:tcW w:w="3117" w:type="dxa"/>
          </w:tcPr>
          <w:p w14:paraId="27903C1A" w14:textId="41360FC3" w:rsidR="00895C30" w:rsidRPr="00895C30" w:rsidRDefault="00895C30" w:rsidP="00606C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95C30">
              <w:rPr>
                <w:rFonts w:ascii="Times New Roman" w:hAnsi="Times New Roman" w:cs="Times New Roman"/>
              </w:rPr>
              <w:t>User authenticates successfully via JWT/OAuth and session state updates.</w:t>
            </w:r>
          </w:p>
        </w:tc>
        <w:tc>
          <w:tcPr>
            <w:tcW w:w="3117" w:type="dxa"/>
          </w:tcPr>
          <w:p w14:paraId="635E740E" w14:textId="2539656E" w:rsidR="00895C30" w:rsidRDefault="00895C30" w:rsidP="00663913">
            <w:pPr>
              <w:pStyle w:val="ListParagraph"/>
              <w:numPr>
                <w:ilvl w:val="0"/>
                <w:numId w:val="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  <w:tr w:rsidR="00895C30" w14:paraId="52FB3E55" w14:textId="77777777" w:rsidTr="00F52A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77179415" w14:textId="621BECDF" w:rsidR="00895C30" w:rsidRPr="00895C30" w:rsidRDefault="00895C30" w:rsidP="00606C10">
            <w:pPr>
              <w:rPr>
                <w:rFonts w:ascii="Times New Roman" w:hAnsi="Times New Roman" w:cs="Times New Roman"/>
              </w:rPr>
            </w:pPr>
            <w:r w:rsidRPr="00895C30">
              <w:rPr>
                <w:rFonts w:ascii="Times New Roman" w:hAnsi="Times New Roman" w:cs="Times New Roman"/>
              </w:rPr>
              <w:t>Navigation switches views</w:t>
            </w:r>
          </w:p>
        </w:tc>
        <w:tc>
          <w:tcPr>
            <w:tcW w:w="3117" w:type="dxa"/>
          </w:tcPr>
          <w:p w14:paraId="5E98DD2B" w14:textId="7694816B" w:rsidR="00895C30" w:rsidRPr="00895C30" w:rsidRDefault="00895C30" w:rsidP="00606C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95C30">
              <w:rPr>
                <w:rFonts w:ascii="Times New Roman" w:hAnsi="Times New Roman" w:cs="Times New Roman"/>
              </w:rPr>
              <w:t>Clicking navigation links updates route without breaking client-side state.</w:t>
            </w:r>
          </w:p>
        </w:tc>
        <w:tc>
          <w:tcPr>
            <w:tcW w:w="3117" w:type="dxa"/>
          </w:tcPr>
          <w:p w14:paraId="2969980F" w14:textId="7491D27C" w:rsidR="00895C30" w:rsidRDefault="00895C30" w:rsidP="00663913">
            <w:pPr>
              <w:pStyle w:val="ListParagraph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</w:tr>
      <w:tr w:rsidR="00895C30" w14:paraId="2E8199C2" w14:textId="77777777" w:rsidTr="00F52A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0B931647" w14:textId="4C32782C" w:rsidR="00895C30" w:rsidRPr="00895C30" w:rsidRDefault="00895C30" w:rsidP="00606C10">
            <w:pPr>
              <w:rPr>
                <w:rFonts w:ascii="Times New Roman" w:hAnsi="Times New Roman" w:cs="Times New Roman"/>
              </w:rPr>
            </w:pPr>
            <w:r w:rsidRPr="00895C30">
              <w:rPr>
                <w:rFonts w:ascii="Times New Roman" w:hAnsi="Times New Roman" w:cs="Times New Roman"/>
              </w:rPr>
              <w:t>Database fetches services</w:t>
            </w:r>
          </w:p>
        </w:tc>
        <w:tc>
          <w:tcPr>
            <w:tcW w:w="3117" w:type="dxa"/>
          </w:tcPr>
          <w:p w14:paraId="24CA5BA4" w14:textId="492DDE57" w:rsidR="00895C30" w:rsidRPr="00895C30" w:rsidRDefault="00895C30" w:rsidP="00606C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95C30">
              <w:rPr>
                <w:rFonts w:ascii="Times New Roman" w:hAnsi="Times New Roman" w:cs="Times New Roman"/>
              </w:rPr>
              <w:t>API successfully queries and returns service catalog records to frontend.</w:t>
            </w:r>
          </w:p>
        </w:tc>
        <w:tc>
          <w:tcPr>
            <w:tcW w:w="3117" w:type="dxa"/>
          </w:tcPr>
          <w:p w14:paraId="022A5EC0" w14:textId="425E69AD" w:rsidR="00895C30" w:rsidRDefault="00895C30" w:rsidP="00663913">
            <w:pPr>
              <w:pStyle w:val="ListParagraph"/>
              <w:numPr>
                <w:ilvl w:val="0"/>
                <w:numId w:val="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  <w:tr w:rsidR="00895C30" w14:paraId="5984F461" w14:textId="77777777" w:rsidTr="00F52A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1E58756F" w14:textId="391BCDD1" w:rsidR="00895C30" w:rsidRPr="00895C30" w:rsidRDefault="00895C30" w:rsidP="00606C10">
            <w:pPr>
              <w:rPr>
                <w:rFonts w:ascii="Times New Roman" w:hAnsi="Times New Roman" w:cs="Times New Roman"/>
              </w:rPr>
            </w:pPr>
            <w:r w:rsidRPr="00895C30">
              <w:rPr>
                <w:rFonts w:ascii="Times New Roman" w:hAnsi="Times New Roman" w:cs="Times New Roman"/>
              </w:rPr>
              <w:t>Admin access control</w:t>
            </w:r>
          </w:p>
        </w:tc>
        <w:tc>
          <w:tcPr>
            <w:tcW w:w="3117" w:type="dxa"/>
          </w:tcPr>
          <w:p w14:paraId="429DDB39" w14:textId="605E4EA1" w:rsidR="00895C30" w:rsidRPr="00895C30" w:rsidRDefault="00895C30" w:rsidP="00606C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95C30">
              <w:rPr>
                <w:rFonts w:ascii="Times New Roman" w:hAnsi="Times New Roman" w:cs="Times New Roman"/>
              </w:rPr>
              <w:t>Admin routes restrict unauthorized non-admin access correctly.</w:t>
            </w:r>
          </w:p>
        </w:tc>
        <w:tc>
          <w:tcPr>
            <w:tcW w:w="3117" w:type="dxa"/>
          </w:tcPr>
          <w:p w14:paraId="3CEFE084" w14:textId="258C8037" w:rsidR="00895C30" w:rsidRDefault="00895C30" w:rsidP="00663913">
            <w:pPr>
              <w:pStyle w:val="ListParagraph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</w:tr>
    </w:tbl>
    <w:p w14:paraId="0075DF97" w14:textId="77777777" w:rsidR="00606C10" w:rsidRPr="00606C10" w:rsidRDefault="00606C10" w:rsidP="00606C10"/>
    <w:p w14:paraId="381D78B3" w14:textId="5BECC41D" w:rsidR="00606C10" w:rsidRPr="00250512" w:rsidRDefault="00250512" w:rsidP="00250512">
      <w:pPr>
        <w:pStyle w:val="Heading2"/>
        <w:spacing w:after="0"/>
        <w:rPr>
          <w:rFonts w:ascii="Times New Roman" w:hAnsi="Times New Roman" w:cs="Times New Roman"/>
          <w:u w:val="single"/>
        </w:rPr>
      </w:pPr>
      <w:r w:rsidRPr="00250512">
        <w:rPr>
          <w:rFonts w:ascii="Times New Roman" w:hAnsi="Times New Roman" w:cs="Times New Roman"/>
          <w:u w:val="single"/>
        </w:rPr>
        <w:t>BUG REPORT</w:t>
      </w:r>
    </w:p>
    <w:p w14:paraId="34878F71" w14:textId="2632567B" w:rsidR="00250512" w:rsidRPr="00250512" w:rsidRDefault="00250512" w:rsidP="00250512">
      <w:pPr>
        <w:rPr>
          <w:rFonts w:ascii="Times New Roman" w:hAnsi="Times New Roman" w:cs="Times New Roman"/>
        </w:rPr>
      </w:pPr>
      <w:r w:rsidRPr="00250512">
        <w:rPr>
          <w:rFonts w:ascii="Times New Roman" w:hAnsi="Times New Roman" w:cs="Times New Roman"/>
        </w:rPr>
        <w:t>No bug</w:t>
      </w:r>
      <w:r w:rsidR="00DF07AA">
        <w:rPr>
          <w:rFonts w:ascii="Times New Roman" w:hAnsi="Times New Roman" w:cs="Times New Roman"/>
        </w:rPr>
        <w:t>s</w:t>
      </w:r>
      <w:r w:rsidRPr="00250512">
        <w:rPr>
          <w:rFonts w:ascii="Times New Roman" w:hAnsi="Times New Roman" w:cs="Times New Roman"/>
        </w:rPr>
        <w:t xml:space="preserve"> identified at the moment</w:t>
      </w:r>
      <w:r>
        <w:rPr>
          <w:rFonts w:ascii="Times New Roman" w:hAnsi="Times New Roman" w:cs="Times New Roman"/>
        </w:rPr>
        <w:t>.</w:t>
      </w:r>
    </w:p>
    <w:sectPr w:rsidR="00250512" w:rsidRPr="002505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53A9D"/>
    <w:multiLevelType w:val="hybridMultilevel"/>
    <w:tmpl w:val="2BB6626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B46154"/>
    <w:multiLevelType w:val="hybridMultilevel"/>
    <w:tmpl w:val="21B8D26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F552F8"/>
    <w:multiLevelType w:val="hybridMultilevel"/>
    <w:tmpl w:val="2CA62A7A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num w:numId="1" w16cid:durableId="1968117838">
    <w:abstractNumId w:val="1"/>
  </w:num>
  <w:num w:numId="2" w16cid:durableId="1479691266">
    <w:abstractNumId w:val="2"/>
  </w:num>
  <w:num w:numId="3" w16cid:durableId="749470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280"/>
    <w:rsid w:val="00250512"/>
    <w:rsid w:val="002A243D"/>
    <w:rsid w:val="00342280"/>
    <w:rsid w:val="003A7F64"/>
    <w:rsid w:val="00606C10"/>
    <w:rsid w:val="00663913"/>
    <w:rsid w:val="00807AAA"/>
    <w:rsid w:val="00895C30"/>
    <w:rsid w:val="0093164E"/>
    <w:rsid w:val="00AB5625"/>
    <w:rsid w:val="00DF07AA"/>
    <w:rsid w:val="00F52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F16A0"/>
  <w15:chartTrackingRefBased/>
  <w15:docId w15:val="{15E5D236-DCFE-45AD-9C0E-821BB5F26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22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22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2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2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2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2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2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2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2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2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422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2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2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2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2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2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2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2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22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2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2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22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22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2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2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2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2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2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28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95C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895C30"/>
    <w:rPr>
      <w:b/>
      <w:bCs/>
    </w:rPr>
  </w:style>
  <w:style w:type="table" w:styleId="GridTable5Dark-Accent3">
    <w:name w:val="Grid Table 5 Dark Accent 3"/>
    <w:basedOn w:val="TableNormal"/>
    <w:uiPriority w:val="50"/>
    <w:rsid w:val="0066391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4-Accent6">
    <w:name w:val="Grid Table 4 Accent 6"/>
    <w:basedOn w:val="TableNormal"/>
    <w:uiPriority w:val="49"/>
    <w:rsid w:val="00663913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-Accent1">
    <w:name w:val="Grid Table 5 Dark Accent 1"/>
    <w:basedOn w:val="TableNormal"/>
    <w:uiPriority w:val="50"/>
    <w:rsid w:val="00F52AD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4">
    <w:name w:val="Grid Table 5 Dark Accent 4"/>
    <w:basedOn w:val="TableNormal"/>
    <w:uiPriority w:val="50"/>
    <w:rsid w:val="00F52AD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4-Accent4">
    <w:name w:val="Grid Table 4 Accent 4"/>
    <w:basedOn w:val="TableNormal"/>
    <w:uiPriority w:val="49"/>
    <w:rsid w:val="00F52AD6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320</Words>
  <Characters>1829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HAMMOND AMON KOTEY</dc:creator>
  <cp:keywords/>
  <dc:description/>
  <cp:lastModifiedBy>HAMMOND AMON KOTEY</cp:lastModifiedBy>
  <cp:revision>7</cp:revision>
  <dcterms:created xsi:type="dcterms:W3CDTF">2026-07-24T14:41:00Z</dcterms:created>
  <dcterms:modified xsi:type="dcterms:W3CDTF">2026-07-24T15:53:00Z</dcterms:modified>
</cp:coreProperties>
</file>