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4986" w14:textId="309E000F" w:rsidR="00ED31F1" w:rsidRDefault="00ED31F1" w:rsidP="001670B5">
      <w:pPr>
        <w:spacing w:line="259" w:lineRule="auto"/>
        <w:ind w:left="360" w:hanging="360"/>
      </w:pPr>
    </w:p>
    <w:p w14:paraId="38751398" w14:textId="7E7D8761" w:rsidR="009871F8" w:rsidRDefault="009871F8" w:rsidP="001670B5">
      <w:pPr>
        <w:spacing w:line="259" w:lineRule="auto"/>
        <w:ind w:left="360" w:hanging="360"/>
      </w:pPr>
    </w:p>
    <w:p w14:paraId="30BF9A49" w14:textId="77777777" w:rsidR="009871F8" w:rsidRDefault="009871F8" w:rsidP="001670B5">
      <w:pPr>
        <w:spacing w:line="259" w:lineRule="auto"/>
        <w:ind w:left="360" w:hanging="360"/>
      </w:pPr>
    </w:p>
    <w:p w14:paraId="6EFB5B7D" w14:textId="4B394969" w:rsidR="001670B5" w:rsidRPr="00ED31F1" w:rsidRDefault="001670B5" w:rsidP="00ED31F1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 w:rsidRPr="00ED31F1">
        <w:rPr>
          <w:b/>
          <w:sz w:val="28"/>
        </w:rPr>
        <w:t>Zadanie do wykonania:</w:t>
      </w:r>
    </w:p>
    <w:p w14:paraId="3918E75B" w14:textId="77777777" w:rsidR="002A7B0C" w:rsidRPr="002A7B0C" w:rsidRDefault="002A7B0C" w:rsidP="002A7B0C">
      <w:pPr>
        <w:pStyle w:val="Akapitzlist"/>
        <w:spacing w:line="240" w:lineRule="auto"/>
        <w:ind w:left="432"/>
        <w:rPr>
          <w:b/>
          <w:sz w:val="32"/>
        </w:rPr>
      </w:pPr>
    </w:p>
    <w:p w14:paraId="41D9E96A" w14:textId="35F2A7B7" w:rsidR="00DF6DA1" w:rsidRPr="00DF6DA1" w:rsidRDefault="00DF6DA1" w:rsidP="00DF6DA1">
      <w:pPr>
        <w:pStyle w:val="Akapitzlist"/>
        <w:numPr>
          <w:ilvl w:val="1"/>
          <w:numId w:val="23"/>
        </w:numPr>
        <w:spacing w:line="240" w:lineRule="auto"/>
        <w:rPr>
          <w:b/>
          <w:sz w:val="32"/>
        </w:rPr>
      </w:pPr>
      <w:r w:rsidRPr="00D67B95">
        <w:rPr>
          <w:sz w:val="24"/>
        </w:rPr>
        <w:t xml:space="preserve">Zapoznanie się z </w:t>
      </w:r>
      <w:r>
        <w:rPr>
          <w:sz w:val="24"/>
        </w:rPr>
        <w:t>układem złożonym z przekaźników, przycisków, przełączników i urządzeń sygnalizacyjnych:</w:t>
      </w:r>
      <w:r>
        <w:rPr>
          <w:sz w:val="24"/>
        </w:rPr>
        <w:br/>
      </w:r>
    </w:p>
    <w:p w14:paraId="05DAC870" w14:textId="172AD5F6" w:rsidR="00DF6DA1" w:rsidRDefault="00DF6DA1" w:rsidP="00DF6DA1">
      <w:pPr>
        <w:pStyle w:val="Akapitzlist"/>
        <w:numPr>
          <w:ilvl w:val="2"/>
          <w:numId w:val="23"/>
        </w:numPr>
        <w:spacing w:line="240" w:lineRule="auto"/>
        <w:rPr>
          <w:sz w:val="24"/>
        </w:rPr>
      </w:pPr>
      <w:r>
        <w:rPr>
          <w:sz w:val="24"/>
        </w:rPr>
        <w:t>Prawidłowe zmontowanie układu sterującego, bazując na schemacie elektrycznym dołączonym do instrukcji laboratoryjnej. W zadaniu był wykorzystywany układ b) z podpunktu 6.1.1.2.</w:t>
      </w:r>
    </w:p>
    <w:p w14:paraId="52941406" w14:textId="30130B55" w:rsidR="00DF6DA1" w:rsidRDefault="00DF6DA1" w:rsidP="00DF6DA1">
      <w:pPr>
        <w:pStyle w:val="Akapitzlist"/>
        <w:numPr>
          <w:ilvl w:val="2"/>
          <w:numId w:val="23"/>
        </w:numPr>
        <w:spacing w:line="240" w:lineRule="auto"/>
        <w:rPr>
          <w:sz w:val="24"/>
        </w:rPr>
      </w:pPr>
      <w:r>
        <w:rPr>
          <w:sz w:val="24"/>
        </w:rPr>
        <w:t>Sprawdzenie poprawności podłączenia poprzez przetestowanie oczekiwanej funkcjonalności układu.</w:t>
      </w:r>
      <w:r>
        <w:rPr>
          <w:sz w:val="24"/>
        </w:rPr>
        <w:br/>
      </w:r>
    </w:p>
    <w:p w14:paraId="5B56E81A" w14:textId="1A836C89" w:rsidR="00DF6DA1" w:rsidRPr="00F22710" w:rsidRDefault="00DF6DA1" w:rsidP="00DF6DA1">
      <w:pPr>
        <w:pStyle w:val="Akapitzlist"/>
        <w:numPr>
          <w:ilvl w:val="1"/>
          <w:numId w:val="23"/>
        </w:numPr>
        <w:spacing w:line="240" w:lineRule="auto"/>
        <w:rPr>
          <w:b/>
          <w:sz w:val="32"/>
        </w:rPr>
      </w:pPr>
      <w:r w:rsidRPr="00D67B95">
        <w:rPr>
          <w:sz w:val="24"/>
        </w:rPr>
        <w:t xml:space="preserve">Zapoznanie się z </w:t>
      </w:r>
      <w:r>
        <w:rPr>
          <w:sz w:val="24"/>
        </w:rPr>
        <w:t>uniwersalnym modułem logicznym LOGO:</w:t>
      </w:r>
      <w:r>
        <w:rPr>
          <w:sz w:val="24"/>
        </w:rPr>
        <w:br/>
      </w:r>
    </w:p>
    <w:p w14:paraId="6B88591B" w14:textId="77777777" w:rsidR="00DF6DA1" w:rsidRDefault="00DF6DA1" w:rsidP="00DF6DA1">
      <w:pPr>
        <w:pStyle w:val="Akapitzlist"/>
        <w:numPr>
          <w:ilvl w:val="2"/>
          <w:numId w:val="23"/>
        </w:numPr>
        <w:spacing w:line="240" w:lineRule="auto"/>
        <w:rPr>
          <w:sz w:val="24"/>
        </w:rPr>
      </w:pPr>
      <w:r>
        <w:rPr>
          <w:sz w:val="24"/>
        </w:rPr>
        <w:t>Przeanalizowanie działania programu aktualnie przesłanego do modułu logicznego.</w:t>
      </w:r>
    </w:p>
    <w:p w14:paraId="66C94E9E" w14:textId="2A3BFF1D" w:rsidR="00E9557D" w:rsidRDefault="00DF6DA1" w:rsidP="00E9557D">
      <w:pPr>
        <w:pStyle w:val="Akapitzlist"/>
        <w:numPr>
          <w:ilvl w:val="2"/>
          <w:numId w:val="23"/>
        </w:numPr>
        <w:spacing w:line="240" w:lineRule="auto"/>
        <w:rPr>
          <w:sz w:val="24"/>
        </w:rPr>
      </w:pPr>
      <w:r>
        <w:rPr>
          <w:sz w:val="24"/>
        </w:rPr>
        <w:t>Przeanalizowanie bloków funkcyjnych użytych do stworzenia wyżej wymienionego programu.</w:t>
      </w:r>
      <w:r w:rsidR="00111ED3">
        <w:rPr>
          <w:sz w:val="24"/>
        </w:rPr>
        <w:br/>
      </w:r>
    </w:p>
    <w:p w14:paraId="5AB6D5E6" w14:textId="543608BE" w:rsidR="00111ED3" w:rsidRPr="00F22710" w:rsidRDefault="00111ED3" w:rsidP="00111ED3">
      <w:pPr>
        <w:pStyle w:val="Akapitzlist"/>
        <w:numPr>
          <w:ilvl w:val="1"/>
          <w:numId w:val="23"/>
        </w:numPr>
        <w:spacing w:line="240" w:lineRule="auto"/>
        <w:rPr>
          <w:b/>
          <w:sz w:val="32"/>
        </w:rPr>
      </w:pPr>
      <w:r w:rsidRPr="00D67B95">
        <w:rPr>
          <w:sz w:val="24"/>
        </w:rPr>
        <w:t xml:space="preserve">Zapoznanie się z </w:t>
      </w:r>
      <w:r>
        <w:rPr>
          <w:sz w:val="24"/>
        </w:rPr>
        <w:t>urządzeniami sterującymi układem napędowym:</w:t>
      </w:r>
      <w:r>
        <w:rPr>
          <w:sz w:val="24"/>
        </w:rPr>
        <w:br/>
      </w:r>
    </w:p>
    <w:p w14:paraId="41F07C36" w14:textId="77777777" w:rsidR="00111ED3" w:rsidRDefault="00111ED3" w:rsidP="00111ED3">
      <w:pPr>
        <w:pStyle w:val="Akapitzlist"/>
        <w:numPr>
          <w:ilvl w:val="2"/>
          <w:numId w:val="23"/>
        </w:numPr>
        <w:spacing w:line="240" w:lineRule="auto"/>
        <w:rPr>
          <w:sz w:val="24"/>
        </w:rPr>
      </w:pPr>
      <w:r>
        <w:rPr>
          <w:sz w:val="24"/>
        </w:rPr>
        <w:t>Zaprogramowanie falownika przy użyciu pulpitu operatorskiego. Komunikacja odbywać się będzie poprzez złącze USB.</w:t>
      </w:r>
    </w:p>
    <w:p w14:paraId="595A50BD" w14:textId="77777777" w:rsidR="00ED31F1" w:rsidRDefault="00111ED3" w:rsidP="00732795">
      <w:pPr>
        <w:pStyle w:val="Akapitzlist"/>
        <w:numPr>
          <w:ilvl w:val="2"/>
          <w:numId w:val="23"/>
        </w:numPr>
        <w:spacing w:line="240" w:lineRule="auto"/>
        <w:rPr>
          <w:sz w:val="24"/>
          <w:szCs w:val="24"/>
        </w:rPr>
      </w:pPr>
      <w:r w:rsidRPr="69D739FC">
        <w:rPr>
          <w:sz w:val="24"/>
          <w:szCs w:val="24"/>
        </w:rPr>
        <w:t xml:space="preserve">Przetestowanie </w:t>
      </w:r>
      <w:r w:rsidR="69D739FC" w:rsidRPr="69D739FC">
        <w:rPr>
          <w:sz w:val="24"/>
          <w:szCs w:val="24"/>
        </w:rPr>
        <w:t>działania</w:t>
      </w:r>
      <w:r w:rsidRPr="69D739FC">
        <w:rPr>
          <w:sz w:val="24"/>
          <w:szCs w:val="24"/>
        </w:rPr>
        <w:t xml:space="preserve"> zaprogramowanych funkcji poprzez podawanie napięcia na wybrane wejścia. Różne kombinacje aktywnych wejść powinny różnie wpływać na działanie silnika trójfazowego.</w:t>
      </w:r>
    </w:p>
    <w:p w14:paraId="16BC6A9E" w14:textId="77777777" w:rsidR="00ED31F1" w:rsidRDefault="00ED31F1" w:rsidP="00ED31F1">
      <w:pPr>
        <w:spacing w:line="240" w:lineRule="auto"/>
      </w:pPr>
    </w:p>
    <w:p w14:paraId="4A4C7276" w14:textId="2C501182" w:rsidR="001E053B" w:rsidRPr="00ED31F1" w:rsidRDefault="00DF6DA1" w:rsidP="00ED31F1">
      <w:pPr>
        <w:spacing w:line="240" w:lineRule="auto"/>
        <w:rPr>
          <w:sz w:val="24"/>
          <w:szCs w:val="24"/>
        </w:rPr>
      </w:pPr>
      <w:r>
        <w:br/>
      </w:r>
    </w:p>
    <w:p w14:paraId="41D7CA2B" w14:textId="5FD468A3" w:rsidR="0049085A" w:rsidRDefault="0049085A" w:rsidP="001670B5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Wykaz przyrządów:</w:t>
      </w:r>
    </w:p>
    <w:p w14:paraId="72BF271A" w14:textId="77777777" w:rsidR="0035030B" w:rsidRPr="0035030B" w:rsidRDefault="0035030B" w:rsidP="0035030B">
      <w:pPr>
        <w:spacing w:line="259" w:lineRule="auto"/>
        <w:rPr>
          <w:b/>
          <w:sz w:val="28"/>
        </w:rPr>
      </w:pPr>
    </w:p>
    <w:p w14:paraId="79DE5709" w14:textId="77777777" w:rsidR="0035030B" w:rsidRPr="004733BA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 w:rsidRPr="004733BA">
        <w:rPr>
          <w:sz w:val="24"/>
        </w:rPr>
        <w:t xml:space="preserve">Moduł logiczny </w:t>
      </w:r>
      <w:r w:rsidRPr="00797414">
        <w:rPr>
          <w:sz w:val="24"/>
        </w:rPr>
        <w:t>LOGO</w:t>
      </w:r>
      <w:r>
        <w:rPr>
          <w:sz w:val="24"/>
        </w:rPr>
        <w:t xml:space="preserve"> firmy Siemens</w:t>
      </w:r>
    </w:p>
    <w:p w14:paraId="61BDF25F" w14:textId="77777777" w:rsidR="0035030B" w:rsidRPr="00361955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 w:rsidRPr="00361955">
        <w:rPr>
          <w:sz w:val="24"/>
        </w:rPr>
        <w:t>Falownik firmy Danfoss z s</w:t>
      </w:r>
      <w:r>
        <w:rPr>
          <w:sz w:val="24"/>
        </w:rPr>
        <w:t>erii FC</w:t>
      </w:r>
    </w:p>
    <w:p w14:paraId="4F081B53" w14:textId="77777777" w:rsidR="0035030B" w:rsidRPr="00E66957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 xml:space="preserve">Silnik trójfazowy typu Sg 71-2B firmy </w:t>
      </w:r>
      <w:proofErr w:type="spellStart"/>
      <w:r>
        <w:rPr>
          <w:sz w:val="24"/>
        </w:rPr>
        <w:t>Besel</w:t>
      </w:r>
      <w:proofErr w:type="spellEnd"/>
    </w:p>
    <w:p w14:paraId="050D1FD0" w14:textId="77777777" w:rsidR="0035030B" w:rsidRPr="004D35D3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>Zasilacz +24V</w:t>
      </w:r>
    </w:p>
    <w:p w14:paraId="638A2E2D" w14:textId="77777777" w:rsidR="0035030B" w:rsidRPr="009734D3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>Zadajnik prądowy ANS-11 o standardzie 4-20mA</w:t>
      </w:r>
    </w:p>
    <w:p w14:paraId="471A565B" w14:textId="77777777" w:rsidR="0035030B" w:rsidRPr="00D25485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>Przekaźnik RM82P zasilany napięciem 24V</w:t>
      </w:r>
    </w:p>
    <w:p w14:paraId="586FAB03" w14:textId="77777777" w:rsidR="0035030B" w:rsidRPr="00365CAA" w:rsidRDefault="0035030B" w:rsidP="0035030B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>Przyciski firmy TELEMECHANIQUE należącej do grupy Schneidera</w:t>
      </w:r>
    </w:p>
    <w:p w14:paraId="4E5FBB70" w14:textId="6C43FA50" w:rsidR="00716F59" w:rsidRPr="0035030B" w:rsidRDefault="0035030B" w:rsidP="001670B5">
      <w:pPr>
        <w:pStyle w:val="Akapitzlist"/>
        <w:numPr>
          <w:ilvl w:val="1"/>
          <w:numId w:val="23"/>
        </w:numPr>
        <w:spacing w:line="259" w:lineRule="auto"/>
        <w:rPr>
          <w:b/>
          <w:sz w:val="32"/>
        </w:rPr>
      </w:pPr>
      <w:r>
        <w:rPr>
          <w:sz w:val="24"/>
        </w:rPr>
        <w:t>Komputer zawierający oprogramowanie operatorskie dla falownika</w:t>
      </w:r>
    </w:p>
    <w:p w14:paraId="18ECD9E7" w14:textId="51703BF9" w:rsidR="00716F59" w:rsidRDefault="00716F59" w:rsidP="001670B5"/>
    <w:p w14:paraId="59B99D1E" w14:textId="40CD63B0" w:rsidR="00716F59" w:rsidRDefault="00716F59" w:rsidP="001670B5"/>
    <w:p w14:paraId="22761DF9" w14:textId="2868946D" w:rsidR="00716F59" w:rsidRDefault="00716F59" w:rsidP="001670B5"/>
    <w:p w14:paraId="4F12F190" w14:textId="24CA0498" w:rsidR="00716F59" w:rsidRDefault="00716F59" w:rsidP="001670B5"/>
    <w:p w14:paraId="5CD8B5D6" w14:textId="78FCA0F3" w:rsidR="0035030B" w:rsidRDefault="0035030B" w:rsidP="001670B5"/>
    <w:p w14:paraId="0EB79486" w14:textId="0200B426" w:rsidR="00111ED3" w:rsidRDefault="00111ED3" w:rsidP="001670B5"/>
    <w:p w14:paraId="700BBA98" w14:textId="77777777" w:rsidR="00522AAC" w:rsidRDefault="00522AAC" w:rsidP="001670B5"/>
    <w:p w14:paraId="4BBDD2FA" w14:textId="0D023A2F" w:rsidR="001670B5" w:rsidRDefault="001670B5" w:rsidP="001670B5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Wyniki pomiarów i analiza:</w:t>
      </w:r>
      <w:r w:rsidR="00DF5038">
        <w:rPr>
          <w:b/>
          <w:sz w:val="28"/>
        </w:rPr>
        <w:br/>
      </w:r>
    </w:p>
    <w:p w14:paraId="297EC2EA" w14:textId="77777777" w:rsidR="00522AAC" w:rsidRDefault="00522AAC" w:rsidP="00522AAC">
      <w:pPr>
        <w:pStyle w:val="Akapitzlist"/>
        <w:spacing w:line="259" w:lineRule="auto"/>
        <w:ind w:left="360"/>
        <w:rPr>
          <w:b/>
          <w:sz w:val="28"/>
        </w:rPr>
      </w:pPr>
    </w:p>
    <w:p w14:paraId="1DFEB2A2" w14:textId="2EE1D5C2" w:rsidR="004C2621" w:rsidRDefault="004C2621" w:rsidP="004C2621">
      <w:pPr>
        <w:pStyle w:val="Akapitzlist"/>
        <w:numPr>
          <w:ilvl w:val="1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Połączenie prostego układu sterowania lampką</w:t>
      </w:r>
    </w:p>
    <w:p w14:paraId="7E821C7A" w14:textId="77777777" w:rsidR="00522AAC" w:rsidRDefault="651B1202" w:rsidP="00FC70AB">
      <w:pPr>
        <w:keepNext/>
        <w:spacing w:line="259" w:lineRule="auto"/>
        <w:rPr>
          <w:sz w:val="24"/>
          <w:szCs w:val="24"/>
        </w:rPr>
      </w:pPr>
      <w:r w:rsidRPr="651B1202">
        <w:rPr>
          <w:sz w:val="24"/>
          <w:szCs w:val="24"/>
        </w:rPr>
        <w:t>Celem zadania było zmontowanie poniższego układu na pulpicie sterującym, gdzie znajdują się różnego rodzaju przyciski, przełączniki, żarówki sygnalizacyjne i wyprowadzenia zainstalowanych w stoisku przekaźnik</w:t>
      </w:r>
      <w:r w:rsidR="00CA6502">
        <w:rPr>
          <w:sz w:val="24"/>
          <w:szCs w:val="24"/>
        </w:rPr>
        <w:t>ów</w:t>
      </w:r>
      <w:r w:rsidRPr="651B1202">
        <w:rPr>
          <w:sz w:val="24"/>
          <w:szCs w:val="24"/>
        </w:rPr>
        <w:t>.</w:t>
      </w:r>
    </w:p>
    <w:p w14:paraId="6516008F" w14:textId="7F085A6E" w:rsidR="00FC70AB" w:rsidRDefault="002A452C" w:rsidP="00FC70AB">
      <w:pPr>
        <w:keepNext/>
        <w:spacing w:line="259" w:lineRule="auto"/>
      </w:pPr>
      <w:r>
        <w:rPr>
          <w:noProof/>
        </w:rPr>
        <w:drawing>
          <wp:inline distT="0" distB="0" distL="0" distR="0" wp14:anchorId="06719012" wp14:editId="328426A5">
            <wp:extent cx="6638924" cy="4114800"/>
            <wp:effectExtent l="0" t="0" r="9525" b="0"/>
            <wp:docPr id="204764478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2B8" w14:textId="73BBF9EA" w:rsidR="004C2621" w:rsidRDefault="00FC70AB" w:rsidP="00452007">
      <w:pPr>
        <w:pStyle w:val="Legenda"/>
        <w:jc w:val="center"/>
        <w:rPr>
          <w:color w:val="auto"/>
          <w:sz w:val="22"/>
          <w:szCs w:val="22"/>
        </w:rPr>
      </w:pPr>
      <w:r w:rsidRPr="00452007">
        <w:rPr>
          <w:color w:val="auto"/>
          <w:sz w:val="22"/>
          <w:szCs w:val="22"/>
        </w:rPr>
        <w:t xml:space="preserve">Rysunek </w:t>
      </w:r>
      <w:r w:rsidRPr="00452007">
        <w:rPr>
          <w:color w:val="auto"/>
          <w:sz w:val="22"/>
          <w:szCs w:val="22"/>
        </w:rPr>
        <w:fldChar w:fldCharType="begin"/>
      </w:r>
      <w:r w:rsidRPr="00452007">
        <w:rPr>
          <w:color w:val="auto"/>
          <w:sz w:val="22"/>
          <w:szCs w:val="22"/>
        </w:rPr>
        <w:instrText xml:space="preserve"> SEQ Rysunek \* ARABIC </w:instrText>
      </w:r>
      <w:r w:rsidRPr="00452007">
        <w:rPr>
          <w:color w:val="auto"/>
          <w:sz w:val="22"/>
          <w:szCs w:val="22"/>
        </w:rPr>
        <w:fldChar w:fldCharType="separate"/>
      </w:r>
      <w:r w:rsidR="00DA7EC6">
        <w:rPr>
          <w:noProof/>
          <w:color w:val="auto"/>
          <w:sz w:val="22"/>
          <w:szCs w:val="22"/>
        </w:rPr>
        <w:t>1</w:t>
      </w:r>
      <w:r w:rsidRPr="00452007">
        <w:rPr>
          <w:color w:val="auto"/>
          <w:sz w:val="22"/>
          <w:szCs w:val="22"/>
        </w:rPr>
        <w:fldChar w:fldCharType="end"/>
      </w:r>
      <w:r w:rsidR="00452007" w:rsidRPr="00452007">
        <w:rPr>
          <w:color w:val="auto"/>
          <w:sz w:val="22"/>
          <w:szCs w:val="22"/>
        </w:rPr>
        <w:t xml:space="preserve"> </w:t>
      </w:r>
      <w:r w:rsidRPr="00452007">
        <w:rPr>
          <w:color w:val="auto"/>
          <w:sz w:val="22"/>
          <w:szCs w:val="22"/>
        </w:rPr>
        <w:t>Schemat prostego układu sterowania z przekaźnikiem RM82P (24V) i lampką L3</w:t>
      </w:r>
    </w:p>
    <w:p w14:paraId="7D51FB4C" w14:textId="4D2283AD" w:rsidR="00522AAC" w:rsidRDefault="00522AAC" w:rsidP="00522AAC"/>
    <w:p w14:paraId="4022616F" w14:textId="77777777" w:rsidR="00522AAC" w:rsidRPr="00522AAC" w:rsidRDefault="00522AAC" w:rsidP="00522AAC"/>
    <w:p w14:paraId="03E6C18F" w14:textId="608B7186" w:rsidR="00FC70AB" w:rsidRDefault="00B8190F" w:rsidP="004C2621">
      <w:pPr>
        <w:spacing w:line="259" w:lineRule="auto"/>
        <w:rPr>
          <w:sz w:val="24"/>
        </w:rPr>
      </w:pPr>
      <w:r>
        <w:rPr>
          <w:sz w:val="24"/>
        </w:rPr>
        <w:t xml:space="preserve">Po złączeniu </w:t>
      </w:r>
      <w:r w:rsidR="003826A2">
        <w:rPr>
          <w:sz w:val="24"/>
        </w:rPr>
        <w:t>układu zasilono go napięciem 24 V i przetestowano poprawność działania. M</w:t>
      </w:r>
      <w:r w:rsidR="004B2E50">
        <w:rPr>
          <w:sz w:val="24"/>
        </w:rPr>
        <w:t>iał</w:t>
      </w:r>
      <w:r w:rsidR="003826A2">
        <w:rPr>
          <w:sz w:val="24"/>
        </w:rPr>
        <w:t xml:space="preserve"> on</w:t>
      </w:r>
      <w:r w:rsidR="004B2E50">
        <w:rPr>
          <w:sz w:val="24"/>
        </w:rPr>
        <w:t xml:space="preserve"> za zadanie zapalać i gasić lampkę L3. Naciśnięcie przycisku </w:t>
      </w:r>
      <w:r w:rsidR="001D5C67">
        <w:rPr>
          <w:sz w:val="24"/>
        </w:rPr>
        <w:t>P4 (START) odpowiadało za zaświecenie</w:t>
      </w:r>
      <w:r w:rsidR="00F800B5">
        <w:rPr>
          <w:sz w:val="24"/>
        </w:rPr>
        <w:t xml:space="preserve"> zgaszonej </w:t>
      </w:r>
      <w:r w:rsidR="00454716">
        <w:rPr>
          <w:sz w:val="24"/>
        </w:rPr>
        <w:t xml:space="preserve">lampki. </w:t>
      </w:r>
      <w:r w:rsidR="004D53B6">
        <w:rPr>
          <w:sz w:val="24"/>
        </w:rPr>
        <w:t>Aktywowanie p</w:t>
      </w:r>
      <w:r w:rsidR="00454716">
        <w:rPr>
          <w:sz w:val="24"/>
        </w:rPr>
        <w:t>rzycisk</w:t>
      </w:r>
      <w:r w:rsidR="004D53B6">
        <w:rPr>
          <w:sz w:val="24"/>
        </w:rPr>
        <w:t>u</w:t>
      </w:r>
      <w:r w:rsidR="00454716">
        <w:rPr>
          <w:sz w:val="24"/>
        </w:rPr>
        <w:t xml:space="preserve"> zdawał</w:t>
      </w:r>
      <w:r w:rsidR="005B4466">
        <w:rPr>
          <w:sz w:val="24"/>
        </w:rPr>
        <w:t>o</w:t>
      </w:r>
      <w:r w:rsidR="00454716">
        <w:rPr>
          <w:sz w:val="24"/>
        </w:rPr>
        <w:t xml:space="preserve"> się nie mieć efektu, gdy </w:t>
      </w:r>
      <w:r w:rsidR="00D33D11">
        <w:rPr>
          <w:sz w:val="24"/>
        </w:rPr>
        <w:t xml:space="preserve">żarówka się już świeciła. </w:t>
      </w:r>
      <w:r w:rsidR="00EB5EEF">
        <w:rPr>
          <w:sz w:val="24"/>
        </w:rPr>
        <w:t>Naciśnięcie przycisku P5</w:t>
      </w:r>
      <w:r w:rsidR="0037241A">
        <w:rPr>
          <w:sz w:val="24"/>
        </w:rPr>
        <w:t xml:space="preserve"> </w:t>
      </w:r>
      <w:r w:rsidR="00EB5EEF">
        <w:rPr>
          <w:sz w:val="24"/>
        </w:rPr>
        <w:t xml:space="preserve">(STOP) odpowiadało za zgaszenie zaświeconej lampki. </w:t>
      </w:r>
      <w:r w:rsidR="005B4466">
        <w:rPr>
          <w:sz w:val="24"/>
        </w:rPr>
        <w:t>Aktywowanie przycisku</w:t>
      </w:r>
      <w:r w:rsidR="00E40CB3">
        <w:rPr>
          <w:sz w:val="24"/>
        </w:rPr>
        <w:t xml:space="preserve"> zdawał</w:t>
      </w:r>
      <w:r w:rsidR="005B4466">
        <w:rPr>
          <w:sz w:val="24"/>
        </w:rPr>
        <w:t>o</w:t>
      </w:r>
      <w:r w:rsidR="00E40CB3">
        <w:rPr>
          <w:sz w:val="24"/>
        </w:rPr>
        <w:t xml:space="preserve"> się nie mieć efektu, gdy żarówka była </w:t>
      </w:r>
      <w:r w:rsidR="005B4466">
        <w:rPr>
          <w:sz w:val="24"/>
        </w:rPr>
        <w:t xml:space="preserve">już </w:t>
      </w:r>
      <w:r w:rsidR="00E40CB3">
        <w:rPr>
          <w:sz w:val="24"/>
        </w:rPr>
        <w:t xml:space="preserve">wyłączona. </w:t>
      </w:r>
      <w:r w:rsidR="003A45BF">
        <w:rPr>
          <w:sz w:val="24"/>
        </w:rPr>
        <w:t xml:space="preserve">Cały układ poprawnie reagował też na </w:t>
      </w:r>
      <w:r w:rsidR="00732233">
        <w:rPr>
          <w:sz w:val="24"/>
        </w:rPr>
        <w:t xml:space="preserve">nagłe odcięcie zasilania po naciśnięciu przycisku odpowiadającego za </w:t>
      </w:r>
      <w:r w:rsidR="005C207F">
        <w:rPr>
          <w:sz w:val="24"/>
        </w:rPr>
        <w:t>awaryjne wyłączenie napięcia zasilającego</w:t>
      </w:r>
      <w:r w:rsidR="001E0310">
        <w:rPr>
          <w:sz w:val="24"/>
        </w:rPr>
        <w:t xml:space="preserve">, tj. </w:t>
      </w:r>
      <w:r w:rsidR="00202DF7">
        <w:rPr>
          <w:sz w:val="24"/>
        </w:rPr>
        <w:t>zaświecona lampka gasła, gdy w układzie nie było napięcia</w:t>
      </w:r>
      <w:r w:rsidR="00347475">
        <w:rPr>
          <w:sz w:val="24"/>
        </w:rPr>
        <w:t xml:space="preserve"> i zapalała się, gdy </w:t>
      </w:r>
      <w:r w:rsidR="00872C70">
        <w:rPr>
          <w:sz w:val="24"/>
        </w:rPr>
        <w:t>to napięcie się pojawiało.</w:t>
      </w:r>
    </w:p>
    <w:p w14:paraId="608F0F99" w14:textId="6B564C54" w:rsidR="00522AAC" w:rsidRDefault="00522AAC" w:rsidP="004C2621">
      <w:pPr>
        <w:spacing w:line="259" w:lineRule="auto"/>
        <w:rPr>
          <w:sz w:val="24"/>
        </w:rPr>
      </w:pPr>
    </w:p>
    <w:p w14:paraId="68BB13FF" w14:textId="6BFB039D" w:rsidR="00522AAC" w:rsidRDefault="00522AAC" w:rsidP="004C2621">
      <w:pPr>
        <w:spacing w:line="259" w:lineRule="auto"/>
        <w:rPr>
          <w:sz w:val="24"/>
        </w:rPr>
      </w:pPr>
    </w:p>
    <w:p w14:paraId="17C6800B" w14:textId="352AEFF4" w:rsidR="00522AAC" w:rsidRDefault="00522AAC" w:rsidP="004C2621">
      <w:pPr>
        <w:spacing w:line="259" w:lineRule="auto"/>
        <w:rPr>
          <w:sz w:val="24"/>
        </w:rPr>
      </w:pPr>
    </w:p>
    <w:p w14:paraId="4B4421D5" w14:textId="77777777" w:rsidR="00522AAC" w:rsidRPr="004C2621" w:rsidRDefault="00522AAC" w:rsidP="004C2621">
      <w:pPr>
        <w:spacing w:line="259" w:lineRule="auto"/>
        <w:rPr>
          <w:sz w:val="24"/>
        </w:rPr>
      </w:pPr>
    </w:p>
    <w:p w14:paraId="4F4D6271" w14:textId="7ED23748" w:rsidR="00066DC9" w:rsidRDefault="00066DC9" w:rsidP="00066DC9">
      <w:pPr>
        <w:pStyle w:val="Akapitzlist"/>
        <w:numPr>
          <w:ilvl w:val="1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Moduł logiczny LOGO</w:t>
      </w:r>
    </w:p>
    <w:p w14:paraId="2AF0191F" w14:textId="56CAD2C0" w:rsidR="00CA668F" w:rsidRDefault="008C4CC7" w:rsidP="00CA668F">
      <w:pPr>
        <w:spacing w:line="259" w:lineRule="auto"/>
        <w:rPr>
          <w:sz w:val="24"/>
        </w:rPr>
      </w:pPr>
      <w:r>
        <w:rPr>
          <w:sz w:val="24"/>
        </w:rPr>
        <w:t xml:space="preserve">W tym zadaniu </w:t>
      </w:r>
      <w:r w:rsidR="001C46F6">
        <w:rPr>
          <w:sz w:val="24"/>
        </w:rPr>
        <w:t>moduł by zaprogramowany pr</w:t>
      </w:r>
      <w:r w:rsidR="00527F15">
        <w:rPr>
          <w:sz w:val="24"/>
        </w:rPr>
        <w:t xml:space="preserve">zy użyciu prostego </w:t>
      </w:r>
      <w:r w:rsidR="001C46F6">
        <w:rPr>
          <w:sz w:val="24"/>
        </w:rPr>
        <w:t>program</w:t>
      </w:r>
      <w:r w:rsidR="00527F15">
        <w:rPr>
          <w:sz w:val="24"/>
        </w:rPr>
        <w:t>u</w:t>
      </w:r>
      <w:r w:rsidR="00B8508F">
        <w:rPr>
          <w:sz w:val="24"/>
        </w:rPr>
        <w:t>,</w:t>
      </w:r>
      <w:r w:rsidR="001C46F6">
        <w:rPr>
          <w:sz w:val="24"/>
        </w:rPr>
        <w:t xml:space="preserve"> którego schemat blokowy można znaleźć na </w:t>
      </w:r>
      <w:r w:rsidR="0034280B">
        <w:rPr>
          <w:sz w:val="24"/>
        </w:rPr>
        <w:t xml:space="preserve">ostatniej kartce sprawozdania. </w:t>
      </w:r>
      <w:r w:rsidR="00B8508F">
        <w:rPr>
          <w:sz w:val="24"/>
        </w:rPr>
        <w:t xml:space="preserve">Program ten </w:t>
      </w:r>
      <w:r w:rsidR="001C40A4">
        <w:rPr>
          <w:sz w:val="24"/>
        </w:rPr>
        <w:t>wymuszał</w:t>
      </w:r>
      <w:r w:rsidR="003F45ED">
        <w:rPr>
          <w:sz w:val="24"/>
        </w:rPr>
        <w:t xml:space="preserve"> </w:t>
      </w:r>
      <w:r w:rsidR="001C40A4">
        <w:rPr>
          <w:sz w:val="24"/>
        </w:rPr>
        <w:t xml:space="preserve">wytwarzanie </w:t>
      </w:r>
      <w:r w:rsidR="00E51ADC">
        <w:rPr>
          <w:sz w:val="24"/>
        </w:rPr>
        <w:t>sygnał</w:t>
      </w:r>
      <w:r w:rsidR="001C40A4">
        <w:rPr>
          <w:sz w:val="24"/>
        </w:rPr>
        <w:t>u</w:t>
      </w:r>
      <w:r w:rsidR="00E51ADC">
        <w:rPr>
          <w:sz w:val="24"/>
        </w:rPr>
        <w:t xml:space="preserve"> </w:t>
      </w:r>
      <w:r w:rsidR="009209FF">
        <w:rPr>
          <w:sz w:val="24"/>
        </w:rPr>
        <w:t>prostokątn</w:t>
      </w:r>
      <w:r w:rsidR="001C40A4">
        <w:rPr>
          <w:sz w:val="24"/>
        </w:rPr>
        <w:t>ego</w:t>
      </w:r>
      <w:r w:rsidR="009209FF">
        <w:rPr>
          <w:sz w:val="24"/>
        </w:rPr>
        <w:t xml:space="preserve"> </w:t>
      </w:r>
      <w:r w:rsidR="00E51ADC">
        <w:rPr>
          <w:sz w:val="24"/>
        </w:rPr>
        <w:t>o okresie</w:t>
      </w:r>
      <w:r w:rsidR="00312AE1">
        <w:rPr>
          <w:sz w:val="24"/>
        </w:rPr>
        <w:t xml:space="preserve"> 1 sekundy przy użyciu bloku funkcyjnego generującego sygnał asynchroniczny. </w:t>
      </w:r>
      <w:r w:rsidR="009E0C41">
        <w:rPr>
          <w:sz w:val="24"/>
        </w:rPr>
        <w:t>Nie mniej jednak</w:t>
      </w:r>
      <w:r w:rsidR="00B67AC2">
        <w:rPr>
          <w:sz w:val="24"/>
        </w:rPr>
        <w:t>,</w:t>
      </w:r>
      <w:r w:rsidR="009E0C41">
        <w:rPr>
          <w:sz w:val="24"/>
        </w:rPr>
        <w:t xml:space="preserve"> sygnał był zaprojektowany w taki sposób</w:t>
      </w:r>
      <w:r w:rsidR="00B67AC2">
        <w:rPr>
          <w:sz w:val="24"/>
        </w:rPr>
        <w:t>,</w:t>
      </w:r>
      <w:r w:rsidR="009E0C41">
        <w:rPr>
          <w:sz w:val="24"/>
        </w:rPr>
        <w:t xml:space="preserve"> aby stan </w:t>
      </w:r>
      <w:r w:rsidR="003F45ED">
        <w:rPr>
          <w:sz w:val="24"/>
        </w:rPr>
        <w:t>wysoki i niski trwały tyle samo czasu, tj. 0.5 sekundy.</w:t>
      </w:r>
    </w:p>
    <w:p w14:paraId="6ED0D9FE" w14:textId="0DD0B95B" w:rsidR="009209FF" w:rsidRDefault="009209FF" w:rsidP="00CA668F">
      <w:pPr>
        <w:spacing w:line="259" w:lineRule="auto"/>
        <w:rPr>
          <w:sz w:val="24"/>
        </w:rPr>
      </w:pPr>
      <w:r>
        <w:rPr>
          <w:sz w:val="24"/>
        </w:rPr>
        <w:t>Przy zmianie sygnału na logiczną „jedynkę” (co odzwierciedlał stan wysoki)</w:t>
      </w:r>
      <w:r w:rsidR="00140645">
        <w:rPr>
          <w:sz w:val="24"/>
        </w:rPr>
        <w:t xml:space="preserve"> można było zauważyć, że lampka L1</w:t>
      </w:r>
      <w:r w:rsidR="00C56747">
        <w:rPr>
          <w:sz w:val="24"/>
        </w:rPr>
        <w:t xml:space="preserve"> </w:t>
      </w:r>
      <w:r w:rsidR="00607719">
        <w:rPr>
          <w:sz w:val="24"/>
        </w:rPr>
        <w:t xml:space="preserve">na panelu operatorskim, </w:t>
      </w:r>
      <w:r w:rsidR="00C56747">
        <w:rPr>
          <w:sz w:val="24"/>
        </w:rPr>
        <w:t xml:space="preserve">zaświecała się lub gasła </w:t>
      </w:r>
      <w:r w:rsidR="002A2434">
        <w:rPr>
          <w:sz w:val="24"/>
        </w:rPr>
        <w:t>w zależności od swojego aktualnego stanu.</w:t>
      </w:r>
      <w:r w:rsidR="00691E30">
        <w:rPr>
          <w:sz w:val="24"/>
        </w:rPr>
        <w:t xml:space="preserve"> Sprawiło to, że zmieniała ona swój stan raz na 1 sekundę</w:t>
      </w:r>
      <w:r w:rsidR="005E7076">
        <w:rPr>
          <w:sz w:val="24"/>
        </w:rPr>
        <w:t>.</w:t>
      </w:r>
    </w:p>
    <w:p w14:paraId="44FBA79F" w14:textId="7DB7C4D3" w:rsidR="001873C0" w:rsidRDefault="651B1202" w:rsidP="651B1202">
      <w:pPr>
        <w:spacing w:line="259" w:lineRule="auto"/>
        <w:rPr>
          <w:sz w:val="24"/>
          <w:szCs w:val="24"/>
        </w:rPr>
      </w:pPr>
      <w:r w:rsidRPr="651B1202">
        <w:rPr>
          <w:sz w:val="24"/>
          <w:szCs w:val="24"/>
        </w:rPr>
        <w:t>Niestety przy próbie programowania LOGO, wystąpiły problemy z komunikacją i nie udało się przetestować działania modułu dla innych programów. Warto wspomnieć, że do programowania użyto adresu IP 192.168.22.149, który był poprawnym adresem urządzenia.</w:t>
      </w:r>
    </w:p>
    <w:p w14:paraId="43CE12F9" w14:textId="77777777" w:rsidR="00827F8C" w:rsidRDefault="00827F8C" w:rsidP="651B1202">
      <w:pPr>
        <w:spacing w:line="259" w:lineRule="auto"/>
        <w:rPr>
          <w:sz w:val="24"/>
          <w:szCs w:val="24"/>
        </w:rPr>
      </w:pPr>
    </w:p>
    <w:p w14:paraId="00804D40" w14:textId="77777777" w:rsidR="00827F8C" w:rsidRPr="00827F8C" w:rsidRDefault="00827F8C" w:rsidP="651B1202">
      <w:pPr>
        <w:spacing w:line="259" w:lineRule="auto"/>
        <w:rPr>
          <w:sz w:val="28"/>
          <w:szCs w:val="24"/>
        </w:rPr>
      </w:pPr>
    </w:p>
    <w:p w14:paraId="0073102A" w14:textId="5519B9FB" w:rsidR="00827F8C" w:rsidRPr="00827F8C" w:rsidRDefault="00827F8C" w:rsidP="00827F8C">
      <w:pPr>
        <w:pStyle w:val="Akapitzlist"/>
        <w:numPr>
          <w:ilvl w:val="0"/>
          <w:numId w:val="33"/>
        </w:numPr>
        <w:ind w:left="426"/>
        <w:rPr>
          <w:b/>
        </w:rPr>
      </w:pPr>
      <w:r w:rsidRPr="00827F8C">
        <w:rPr>
          <w:b/>
          <w:sz w:val="32"/>
        </w:rPr>
        <w:t>Badanie pracy silnika asynchronicznego w zbudowanym układzie</w:t>
      </w:r>
      <w:r>
        <w:rPr>
          <w:b/>
          <w:sz w:val="32"/>
        </w:rPr>
        <w:br/>
      </w:r>
      <w:r w:rsidRPr="00827F8C">
        <w:rPr>
          <w:b/>
          <w:sz w:val="32"/>
        </w:rPr>
        <w:t xml:space="preserve"> z falownikiem firmy Danfoss</w:t>
      </w:r>
      <w:r w:rsidRPr="00827F8C">
        <w:rPr>
          <w:b/>
          <w:sz w:val="28"/>
        </w:rPr>
        <w:br/>
      </w:r>
      <w:r w:rsidRPr="00827F8C">
        <w:rPr>
          <w:b/>
        </w:rPr>
        <w:t xml:space="preserve"> </w:t>
      </w:r>
    </w:p>
    <w:p w14:paraId="24B8D5CE" w14:textId="72D56AE7" w:rsidR="00827F8C" w:rsidRDefault="00827F8C" w:rsidP="00827F8C">
      <w:pPr>
        <w:rPr>
          <w:b/>
        </w:rPr>
      </w:pPr>
      <w:r w:rsidRPr="00405262">
        <w:rPr>
          <w:b/>
          <w:sz w:val="24"/>
        </w:rPr>
        <w:t>a) Budowa stanowiska:</w:t>
      </w:r>
    </w:p>
    <w:p w14:paraId="61EEF482" w14:textId="77777777" w:rsidR="00827F8C" w:rsidRDefault="00827F8C" w:rsidP="00827F8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- falownik firmy Danfoss z serii FC z panelem sterowania</w:t>
      </w:r>
      <w:r>
        <w:br/>
        <w:t xml:space="preserve">-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Silnik trójfazowy typu Sg 71-2B firmy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BESEL SA (uzwojenia fazowe połączone w gwiazdę)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br/>
        <w:t xml:space="preserve">-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Zasilacz +24V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br/>
        <w:t xml:space="preserve">-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Komputer zawierający oprogramowanie operatorskie dla falownika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– komunikacja pomiędzy tymi urządzeniami odbywała się poprzez konwerter USB</w:t>
      </w:r>
    </w:p>
    <w:p w14:paraId="272713AB" w14:textId="77777777" w:rsidR="00827F8C" w:rsidRPr="002631A1" w:rsidRDefault="00827F8C" w:rsidP="00827F8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b/>
        </w:rPr>
        <w:br/>
      </w:r>
    </w:p>
    <w:p w14:paraId="212A44F0" w14:textId="77777777" w:rsidR="00827F8C" w:rsidRDefault="00827F8C" w:rsidP="00827F8C">
      <w:pPr>
        <w:jc w:val="center"/>
      </w:pPr>
    </w:p>
    <w:p w14:paraId="345B98EA" w14:textId="7822573B" w:rsidR="00827F8C" w:rsidRDefault="00827F8C" w:rsidP="002A7B0C">
      <w:pPr>
        <w:jc w:val="center"/>
      </w:pPr>
      <w:r>
        <w:rPr>
          <w:noProof/>
        </w:rPr>
        <w:drawing>
          <wp:inline distT="0" distB="0" distL="0" distR="0" wp14:anchorId="56BB7117" wp14:editId="6FEE5D76">
            <wp:extent cx="5752465" cy="3183255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946C9" w:rsidRPr="004946C9">
        <w:rPr>
          <w:i/>
        </w:rPr>
        <w:t xml:space="preserve">Rysunek.2 </w:t>
      </w:r>
      <w:r w:rsidRPr="004946C9">
        <w:rPr>
          <w:i/>
        </w:rPr>
        <w:t>.Schemat blokowy stanowiska laboratoryjnego</w:t>
      </w:r>
      <w:bookmarkStart w:id="0" w:name="_GoBack"/>
      <w:bookmarkEnd w:id="0"/>
    </w:p>
    <w:p w14:paraId="390624A5" w14:textId="77777777" w:rsidR="00827F8C" w:rsidRPr="00296D6B" w:rsidRDefault="00827F8C" w:rsidP="00827F8C">
      <w:pPr>
        <w:rPr>
          <w:b/>
          <w:sz w:val="24"/>
        </w:rPr>
      </w:pPr>
      <w:r w:rsidRPr="00296D6B">
        <w:rPr>
          <w:b/>
          <w:sz w:val="24"/>
        </w:rPr>
        <w:t xml:space="preserve">b) Panel sterujący </w:t>
      </w:r>
      <w:r>
        <w:rPr>
          <w:b/>
          <w:sz w:val="24"/>
        </w:rPr>
        <w:t>programowalny za pomocą programu w komputerze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F8C" w14:paraId="651041B6" w14:textId="77777777" w:rsidTr="00827F8C">
        <w:trPr>
          <w:jc w:val="center"/>
        </w:trPr>
        <w:tc>
          <w:tcPr>
            <w:tcW w:w="3020" w:type="dxa"/>
            <w:shd w:val="clear" w:color="auto" w:fill="D0CECE" w:themeFill="background2" w:themeFillShade="E6"/>
          </w:tcPr>
          <w:p w14:paraId="3BB8AD67" w14:textId="77777777" w:rsidR="00827F8C" w:rsidRPr="004B5802" w:rsidRDefault="00827F8C" w:rsidP="00827F8C">
            <w:pPr>
              <w:jc w:val="center"/>
              <w:rPr>
                <w:b/>
              </w:rPr>
            </w:pPr>
            <w:r w:rsidRPr="004B5802">
              <w:rPr>
                <w:b/>
              </w:rPr>
              <w:t>ID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6E10BA1" w14:textId="77777777" w:rsidR="00827F8C" w:rsidRPr="004B5802" w:rsidRDefault="00827F8C" w:rsidP="00827F8C">
            <w:pPr>
              <w:jc w:val="center"/>
              <w:rPr>
                <w:b/>
              </w:rPr>
            </w:pPr>
            <w:r w:rsidRPr="004B5802">
              <w:rPr>
                <w:b/>
              </w:rPr>
              <w:t>NAME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287F6B4" w14:textId="77777777" w:rsidR="00827F8C" w:rsidRPr="004B5802" w:rsidRDefault="00827F8C" w:rsidP="00827F8C">
            <w:pPr>
              <w:jc w:val="center"/>
              <w:rPr>
                <w:b/>
              </w:rPr>
            </w:pPr>
            <w:r w:rsidRPr="004B5802">
              <w:rPr>
                <w:b/>
              </w:rPr>
              <w:t>SETUP</w:t>
            </w:r>
          </w:p>
        </w:tc>
      </w:tr>
      <w:tr w:rsidR="00827F8C" w14:paraId="28C0A240" w14:textId="77777777" w:rsidTr="00827F8C">
        <w:trPr>
          <w:jc w:val="center"/>
        </w:trPr>
        <w:tc>
          <w:tcPr>
            <w:tcW w:w="3020" w:type="dxa"/>
          </w:tcPr>
          <w:p w14:paraId="3BB5D9BB" w14:textId="77777777" w:rsidR="00827F8C" w:rsidRDefault="00827F8C" w:rsidP="00827F8C">
            <w:pPr>
              <w:jc w:val="center"/>
            </w:pPr>
            <w:r>
              <w:t>510</w:t>
            </w:r>
          </w:p>
        </w:tc>
        <w:tc>
          <w:tcPr>
            <w:tcW w:w="3021" w:type="dxa"/>
          </w:tcPr>
          <w:p w14:paraId="4A6EA304" w14:textId="77777777" w:rsidR="00827F8C" w:rsidRDefault="00827F8C" w:rsidP="00827F8C">
            <w:pPr>
              <w:jc w:val="center"/>
            </w:pPr>
            <w:r>
              <w:t>18 in</w:t>
            </w:r>
          </w:p>
        </w:tc>
        <w:tc>
          <w:tcPr>
            <w:tcW w:w="3021" w:type="dxa"/>
          </w:tcPr>
          <w:p w14:paraId="1170A041" w14:textId="77777777" w:rsidR="00827F8C" w:rsidRDefault="00827F8C" w:rsidP="00827F8C">
            <w:pPr>
              <w:jc w:val="center"/>
            </w:pPr>
            <w:r>
              <w:t>SLOW DOWN</w:t>
            </w:r>
          </w:p>
        </w:tc>
      </w:tr>
      <w:tr w:rsidR="00827F8C" w14:paraId="242BB671" w14:textId="77777777" w:rsidTr="00827F8C">
        <w:trPr>
          <w:jc w:val="center"/>
        </w:trPr>
        <w:tc>
          <w:tcPr>
            <w:tcW w:w="3020" w:type="dxa"/>
          </w:tcPr>
          <w:p w14:paraId="011D336A" w14:textId="77777777" w:rsidR="00827F8C" w:rsidRDefault="00827F8C" w:rsidP="00827F8C">
            <w:pPr>
              <w:jc w:val="center"/>
            </w:pPr>
            <w:r>
              <w:t>511</w:t>
            </w:r>
          </w:p>
        </w:tc>
        <w:tc>
          <w:tcPr>
            <w:tcW w:w="3021" w:type="dxa"/>
          </w:tcPr>
          <w:p w14:paraId="584A2BE5" w14:textId="77777777" w:rsidR="00827F8C" w:rsidRDefault="00827F8C" w:rsidP="00827F8C">
            <w:pPr>
              <w:jc w:val="center"/>
            </w:pPr>
            <w:r>
              <w:t>19 in</w:t>
            </w:r>
          </w:p>
        </w:tc>
        <w:tc>
          <w:tcPr>
            <w:tcW w:w="3021" w:type="dxa"/>
          </w:tcPr>
          <w:p w14:paraId="3082C77C" w14:textId="77777777" w:rsidR="00827F8C" w:rsidRDefault="00827F8C" w:rsidP="00827F8C">
            <w:pPr>
              <w:jc w:val="center"/>
            </w:pPr>
            <w:r>
              <w:t>START</w:t>
            </w:r>
          </w:p>
        </w:tc>
      </w:tr>
      <w:tr w:rsidR="00827F8C" w14:paraId="04CAB30D" w14:textId="77777777" w:rsidTr="00827F8C">
        <w:trPr>
          <w:jc w:val="center"/>
        </w:trPr>
        <w:tc>
          <w:tcPr>
            <w:tcW w:w="3020" w:type="dxa"/>
          </w:tcPr>
          <w:p w14:paraId="3C02D116" w14:textId="77777777" w:rsidR="00827F8C" w:rsidRDefault="00827F8C" w:rsidP="00827F8C">
            <w:pPr>
              <w:jc w:val="center"/>
            </w:pPr>
            <w:r>
              <w:t>512</w:t>
            </w:r>
          </w:p>
        </w:tc>
        <w:tc>
          <w:tcPr>
            <w:tcW w:w="3021" w:type="dxa"/>
          </w:tcPr>
          <w:p w14:paraId="531C1022" w14:textId="77777777" w:rsidR="00827F8C" w:rsidRDefault="00827F8C" w:rsidP="00827F8C">
            <w:pPr>
              <w:jc w:val="center"/>
            </w:pPr>
            <w:r>
              <w:t>27 in</w:t>
            </w:r>
          </w:p>
        </w:tc>
        <w:tc>
          <w:tcPr>
            <w:tcW w:w="3021" w:type="dxa"/>
          </w:tcPr>
          <w:p w14:paraId="76A3CBB4" w14:textId="77777777" w:rsidR="00827F8C" w:rsidRDefault="00827F8C" w:rsidP="00827F8C">
            <w:pPr>
              <w:jc w:val="center"/>
            </w:pPr>
            <w:r>
              <w:t>JOG</w:t>
            </w:r>
          </w:p>
        </w:tc>
      </w:tr>
      <w:tr w:rsidR="00827F8C" w14:paraId="51E839B0" w14:textId="77777777" w:rsidTr="00827F8C">
        <w:trPr>
          <w:jc w:val="center"/>
        </w:trPr>
        <w:tc>
          <w:tcPr>
            <w:tcW w:w="3020" w:type="dxa"/>
          </w:tcPr>
          <w:p w14:paraId="6F43BA88" w14:textId="77777777" w:rsidR="00827F8C" w:rsidRDefault="00827F8C" w:rsidP="00827F8C">
            <w:pPr>
              <w:jc w:val="center"/>
            </w:pPr>
            <w:r>
              <w:t>513</w:t>
            </w:r>
          </w:p>
        </w:tc>
        <w:tc>
          <w:tcPr>
            <w:tcW w:w="3021" w:type="dxa"/>
          </w:tcPr>
          <w:p w14:paraId="1457F82F" w14:textId="77777777" w:rsidR="00827F8C" w:rsidRDefault="00827F8C" w:rsidP="00827F8C">
            <w:pPr>
              <w:jc w:val="center"/>
            </w:pPr>
            <w:r>
              <w:t>29 in</w:t>
            </w:r>
          </w:p>
        </w:tc>
        <w:tc>
          <w:tcPr>
            <w:tcW w:w="3021" w:type="dxa"/>
          </w:tcPr>
          <w:p w14:paraId="0DD8D175" w14:textId="77777777" w:rsidR="00827F8C" w:rsidRDefault="00827F8C" w:rsidP="00827F8C">
            <w:pPr>
              <w:jc w:val="center"/>
            </w:pPr>
            <w:r>
              <w:t>REVERSING</w:t>
            </w:r>
          </w:p>
        </w:tc>
      </w:tr>
      <w:tr w:rsidR="00827F8C" w14:paraId="52565BE7" w14:textId="77777777" w:rsidTr="00827F8C">
        <w:trPr>
          <w:jc w:val="center"/>
        </w:trPr>
        <w:tc>
          <w:tcPr>
            <w:tcW w:w="3020" w:type="dxa"/>
          </w:tcPr>
          <w:p w14:paraId="54F9FA04" w14:textId="77777777" w:rsidR="00827F8C" w:rsidRDefault="00827F8C" w:rsidP="00827F8C">
            <w:pPr>
              <w:jc w:val="center"/>
            </w:pPr>
            <w:r>
              <w:t>514</w:t>
            </w:r>
          </w:p>
        </w:tc>
        <w:tc>
          <w:tcPr>
            <w:tcW w:w="3021" w:type="dxa"/>
          </w:tcPr>
          <w:p w14:paraId="14F94692" w14:textId="77777777" w:rsidR="00827F8C" w:rsidRDefault="00827F8C" w:rsidP="00827F8C">
            <w:pPr>
              <w:jc w:val="center"/>
            </w:pPr>
            <w:r>
              <w:t>32 in</w:t>
            </w:r>
          </w:p>
        </w:tc>
        <w:tc>
          <w:tcPr>
            <w:tcW w:w="3021" w:type="dxa"/>
          </w:tcPr>
          <w:p w14:paraId="3A14FDB8" w14:textId="77777777" w:rsidR="00827F8C" w:rsidRDefault="00827F8C" w:rsidP="00827F8C">
            <w:pPr>
              <w:jc w:val="center"/>
            </w:pPr>
            <w:r>
              <w:t>LATCHED START</w:t>
            </w:r>
          </w:p>
        </w:tc>
      </w:tr>
      <w:tr w:rsidR="00827F8C" w14:paraId="30CF7F32" w14:textId="77777777" w:rsidTr="00827F8C">
        <w:trPr>
          <w:jc w:val="center"/>
        </w:trPr>
        <w:tc>
          <w:tcPr>
            <w:tcW w:w="3020" w:type="dxa"/>
          </w:tcPr>
          <w:p w14:paraId="56108183" w14:textId="77777777" w:rsidR="00827F8C" w:rsidRDefault="00827F8C" w:rsidP="00827F8C">
            <w:pPr>
              <w:jc w:val="center"/>
            </w:pPr>
            <w:r>
              <w:t>515</w:t>
            </w:r>
          </w:p>
        </w:tc>
        <w:tc>
          <w:tcPr>
            <w:tcW w:w="3021" w:type="dxa"/>
          </w:tcPr>
          <w:p w14:paraId="52455B33" w14:textId="77777777" w:rsidR="00827F8C" w:rsidRDefault="00827F8C" w:rsidP="00827F8C">
            <w:pPr>
              <w:jc w:val="center"/>
            </w:pPr>
            <w:r>
              <w:t>33 in</w:t>
            </w:r>
          </w:p>
        </w:tc>
        <w:tc>
          <w:tcPr>
            <w:tcW w:w="3021" w:type="dxa"/>
          </w:tcPr>
          <w:p w14:paraId="49C8A0D9" w14:textId="77777777" w:rsidR="00827F8C" w:rsidRDefault="00827F8C" w:rsidP="00827F8C">
            <w:pPr>
              <w:jc w:val="center"/>
            </w:pPr>
            <w:r>
              <w:t>STOP INVERSE</w:t>
            </w:r>
          </w:p>
        </w:tc>
      </w:tr>
    </w:tbl>
    <w:p w14:paraId="234F7D41" w14:textId="5700A667" w:rsidR="00827F8C" w:rsidRPr="004946C9" w:rsidRDefault="00827F8C" w:rsidP="00827F8C">
      <w:pPr>
        <w:jc w:val="center"/>
        <w:rPr>
          <w:i/>
          <w:sz w:val="20"/>
        </w:rPr>
      </w:pPr>
      <w:r w:rsidRPr="004946C9">
        <w:rPr>
          <w:i/>
          <w:sz w:val="20"/>
        </w:rPr>
        <w:t>Tab. 1 Tabela przedstawiająca kombinacje wejść wraz z odpowiadającym im działaniem silnika</w:t>
      </w:r>
    </w:p>
    <w:p w14:paraId="3B84E328" w14:textId="77777777" w:rsidR="00827F8C" w:rsidRDefault="00827F8C" w:rsidP="00827F8C">
      <w:pPr>
        <w:jc w:val="center"/>
        <w:rPr>
          <w:b/>
          <w:sz w:val="24"/>
        </w:rPr>
      </w:pPr>
    </w:p>
    <w:p w14:paraId="740B4660" w14:textId="77777777" w:rsidR="00827F8C" w:rsidRDefault="00827F8C" w:rsidP="00827F8C">
      <w:pPr>
        <w:rPr>
          <w:b/>
          <w:sz w:val="24"/>
        </w:rPr>
      </w:pPr>
      <w:r>
        <w:rPr>
          <w:b/>
          <w:sz w:val="24"/>
        </w:rPr>
        <w:t>c) Badanie zachowania silnika pod wpływem podawania zasilania na różne wejścia</w:t>
      </w:r>
    </w:p>
    <w:p w14:paraId="6F97D0B3" w14:textId="77777777" w:rsidR="00827F8C" w:rsidRDefault="00827F8C" w:rsidP="00827F8C">
      <w:r>
        <w:t>Poprzez zmianę zacisków na panelu sterowania badano działanie silnika. Jest to sterowanie trzyprzyciskowe. Podawano napięcie 24V na kolejne wejścia panelu sterowania. Silnik dla zadanych przycisków zachowywał się następująco:</w:t>
      </w:r>
    </w:p>
    <w:p w14:paraId="2E2E5EBC" w14:textId="77777777" w:rsidR="00827F8C" w:rsidRDefault="00827F8C" w:rsidP="00827F8C">
      <w:pPr>
        <w:pStyle w:val="Akapitzlist"/>
        <w:numPr>
          <w:ilvl w:val="0"/>
          <w:numId w:val="31"/>
        </w:numPr>
        <w:spacing w:line="259" w:lineRule="auto"/>
      </w:pPr>
      <w:r>
        <w:t xml:space="preserve">19 – START – wyjście to odpowiada za wprowadzenie silnika w ruch. Jest to ruch prawostronny, a częstotliwość obrotów wirnika wynosi 33.6 </w:t>
      </w:r>
      <w:proofErr w:type="spellStart"/>
      <w:r>
        <w:t>Hz</w:t>
      </w:r>
      <w:proofErr w:type="spellEnd"/>
    </w:p>
    <w:p w14:paraId="43F527F1" w14:textId="77777777" w:rsidR="00827F8C" w:rsidRDefault="00827F8C" w:rsidP="00827F8C">
      <w:pPr>
        <w:pStyle w:val="Akapitzlist"/>
        <w:numPr>
          <w:ilvl w:val="0"/>
          <w:numId w:val="31"/>
        </w:numPr>
        <w:spacing w:line="259" w:lineRule="auto"/>
      </w:pPr>
      <w:r>
        <w:t>33 – STOP INVERSE– układ nie będzie reagować, jeśli zacisk ten nie jest podłączony do zasilania. Wraz z podłączonym wyjściem 19 wpływają na rozpoczęcie ruchu wirnika</w:t>
      </w:r>
    </w:p>
    <w:p w14:paraId="2F0A13A1" w14:textId="77777777" w:rsidR="00827F8C" w:rsidRDefault="00827F8C" w:rsidP="00827F8C">
      <w:pPr>
        <w:pStyle w:val="Akapitzlist"/>
        <w:numPr>
          <w:ilvl w:val="0"/>
          <w:numId w:val="31"/>
        </w:numPr>
        <w:spacing w:line="259" w:lineRule="auto"/>
      </w:pPr>
      <w:r>
        <w:t>18 – SLOWN DOWN – zacisk podłączony do tego gniazda powoduje wyłączenie pracy silnika, obroty maleją do zera. Tryb ten może być stosowany jako awaryjne wyłączenie silnika</w:t>
      </w:r>
    </w:p>
    <w:p w14:paraId="309FE17A" w14:textId="77777777" w:rsidR="00827F8C" w:rsidRDefault="00827F8C" w:rsidP="00827F8C">
      <w:pPr>
        <w:pStyle w:val="Akapitzlist"/>
        <w:numPr>
          <w:ilvl w:val="0"/>
          <w:numId w:val="31"/>
        </w:numPr>
        <w:spacing w:line="259" w:lineRule="auto"/>
      </w:pPr>
      <w:r>
        <w:t xml:space="preserve">27 – JOG – wprawia wirnik w ruch nadając mu obroty o częstotliwości 2.8 </w:t>
      </w:r>
      <w:proofErr w:type="spellStart"/>
      <w:r>
        <w:t>Hz</w:t>
      </w:r>
      <w:proofErr w:type="spellEnd"/>
      <w:r>
        <w:t>. Jest to wybieg silnika w celu określenia kierunku wirowania sprzężonych z silnikiem urządzeń. W ten sposób można stwierdzić czy np. taśmociąg będzie przesuwał się we właściwym kierunku</w:t>
      </w:r>
    </w:p>
    <w:p w14:paraId="0099E4EF" w14:textId="77777777" w:rsidR="00827F8C" w:rsidRDefault="00827F8C" w:rsidP="00827F8C">
      <w:pPr>
        <w:pStyle w:val="Akapitzlist"/>
        <w:numPr>
          <w:ilvl w:val="0"/>
          <w:numId w:val="31"/>
        </w:numPr>
        <w:spacing w:line="259" w:lineRule="auto"/>
      </w:pPr>
      <w:r>
        <w:t xml:space="preserve">29 – REVERSING – nadaje ruch wirnikowi z częstotliwością obrotów 33.6 </w:t>
      </w:r>
      <w:proofErr w:type="spellStart"/>
      <w:r>
        <w:t>Hz</w:t>
      </w:r>
      <w:proofErr w:type="spellEnd"/>
      <w:r>
        <w:t>, ale w kierunku odwrotnym do wskazówek zegara</w:t>
      </w:r>
    </w:p>
    <w:p w14:paraId="2DB6C1CF" w14:textId="3E43DA36" w:rsidR="00CE5439" w:rsidRDefault="00827F8C" w:rsidP="00CE5439">
      <w:pPr>
        <w:pStyle w:val="Akapitzlist"/>
        <w:numPr>
          <w:ilvl w:val="0"/>
          <w:numId w:val="31"/>
        </w:numPr>
        <w:spacing w:line="259" w:lineRule="auto"/>
      </w:pPr>
      <w:r>
        <w:t xml:space="preserve">32 – LATCHED START – wprawia silnik w ruch, jednakże po wyjęciu zacisku z wyjścia zaobserwować można dalsze obroty wirnika – silnik kręci się przez dłuższy czas. Funkcja ta nie pozwala zatrzymać się silnikowi napędzanemu poprzez falownik np. po krótkotrwałym zaniku zasilania. </w:t>
      </w:r>
    </w:p>
    <w:p w14:paraId="0337C886" w14:textId="77777777" w:rsidR="00CE5439" w:rsidRPr="00CE5439" w:rsidRDefault="00CE5439" w:rsidP="00CE5439">
      <w:pPr>
        <w:spacing w:line="259" w:lineRule="auto"/>
      </w:pPr>
    </w:p>
    <w:p w14:paraId="64D0DFB8" w14:textId="40C527C5" w:rsidR="00580182" w:rsidRPr="00580182" w:rsidRDefault="004134F4" w:rsidP="00580182">
      <w:pPr>
        <w:pStyle w:val="Akapitzlist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28"/>
        </w:rPr>
        <w:t>Wnioski</w:t>
      </w:r>
      <w:r w:rsidR="00A82A6E">
        <w:rPr>
          <w:b/>
          <w:sz w:val="28"/>
        </w:rPr>
        <w:t xml:space="preserve">  </w:t>
      </w:r>
      <w:r w:rsidR="00535172">
        <w:rPr>
          <w:b/>
          <w:sz w:val="28"/>
        </w:rPr>
        <w:br/>
      </w:r>
    </w:p>
    <w:p w14:paraId="44C81374" w14:textId="657B535B" w:rsidR="003E153B" w:rsidRDefault="59B0AF9D" w:rsidP="59B0AF9D">
      <w:pPr>
        <w:pStyle w:val="Akapitzlist"/>
        <w:numPr>
          <w:ilvl w:val="1"/>
          <w:numId w:val="23"/>
        </w:numPr>
        <w:spacing w:line="259" w:lineRule="auto"/>
        <w:rPr>
          <w:b/>
          <w:bCs/>
          <w:sz w:val="28"/>
          <w:szCs w:val="28"/>
        </w:rPr>
      </w:pPr>
      <w:r w:rsidRPr="59B0AF9D">
        <w:rPr>
          <w:b/>
          <w:bCs/>
          <w:sz w:val="28"/>
          <w:szCs w:val="28"/>
        </w:rPr>
        <w:t>Połączenie prostego układu sterowania lampką</w:t>
      </w:r>
      <w:r w:rsidR="003E153B">
        <w:br/>
      </w:r>
    </w:p>
    <w:p w14:paraId="5E91095F" w14:textId="65751ADA" w:rsidR="003E153B" w:rsidRPr="008A215B" w:rsidRDefault="008A523C" w:rsidP="003E153B">
      <w:pPr>
        <w:pStyle w:val="Akapitzlist"/>
        <w:numPr>
          <w:ilvl w:val="2"/>
          <w:numId w:val="23"/>
        </w:numPr>
        <w:spacing w:line="259" w:lineRule="auto"/>
        <w:rPr>
          <w:sz w:val="24"/>
        </w:rPr>
      </w:pPr>
      <w:r>
        <w:rPr>
          <w:sz w:val="24"/>
        </w:rPr>
        <w:t xml:space="preserve">Przekaźniki </w:t>
      </w:r>
      <w:r w:rsidRPr="008A523C">
        <w:rPr>
          <w:sz w:val="24"/>
        </w:rPr>
        <w:t xml:space="preserve">wykorzystuje się do sterowania urządzeń, które wymagają dużego prądu i/lub zasilane są innym napięciem. </w:t>
      </w:r>
      <w:r w:rsidR="00F820E1">
        <w:rPr>
          <w:sz w:val="24"/>
        </w:rPr>
        <w:t>By</w:t>
      </w:r>
      <w:r w:rsidRPr="008A523C">
        <w:rPr>
          <w:sz w:val="24"/>
        </w:rPr>
        <w:t xml:space="preserve"> zbudować małe urządzenie, które będzie przykładowo sterowało włączaniem lampki biurkowej na 230V, to </w:t>
      </w:r>
      <w:r w:rsidR="00D5283B">
        <w:rPr>
          <w:sz w:val="24"/>
        </w:rPr>
        <w:t>użyto</w:t>
      </w:r>
      <w:r w:rsidR="008B50A1">
        <w:rPr>
          <w:sz w:val="24"/>
        </w:rPr>
        <w:t xml:space="preserve"> </w:t>
      </w:r>
      <w:r w:rsidR="00D5283B">
        <w:rPr>
          <w:sz w:val="24"/>
        </w:rPr>
        <w:t xml:space="preserve">by </w:t>
      </w:r>
      <w:r w:rsidRPr="008A523C">
        <w:rPr>
          <w:sz w:val="24"/>
        </w:rPr>
        <w:t>do tego właśnie przekaźnika</w:t>
      </w:r>
      <w:r w:rsidR="00CE5439">
        <w:rPr>
          <w:sz w:val="24"/>
        </w:rPr>
        <w:t xml:space="preserve">, tak jak ma to miejsce w układzie złożonym w ćwiczeniu. </w:t>
      </w:r>
      <w:r w:rsidR="00277175">
        <w:rPr>
          <w:sz w:val="24"/>
        </w:rPr>
        <w:br/>
      </w:r>
    </w:p>
    <w:p w14:paraId="56A34221" w14:textId="72EA41BE" w:rsidR="003E153B" w:rsidRDefault="59B0AF9D" w:rsidP="59B0AF9D">
      <w:pPr>
        <w:pStyle w:val="Akapitzlist"/>
        <w:numPr>
          <w:ilvl w:val="1"/>
          <w:numId w:val="23"/>
        </w:numPr>
        <w:spacing w:line="259" w:lineRule="auto"/>
        <w:rPr>
          <w:b/>
          <w:bCs/>
          <w:sz w:val="28"/>
          <w:szCs w:val="28"/>
        </w:rPr>
      </w:pPr>
      <w:r w:rsidRPr="59B0AF9D">
        <w:rPr>
          <w:b/>
          <w:bCs/>
          <w:sz w:val="28"/>
          <w:szCs w:val="28"/>
        </w:rPr>
        <w:t>Moduł logiczny LOGO</w:t>
      </w:r>
      <w:r w:rsidR="003E153B">
        <w:br/>
      </w:r>
    </w:p>
    <w:p w14:paraId="61543717" w14:textId="760BA359" w:rsidR="00277175" w:rsidRPr="00277175" w:rsidRDefault="59B0AF9D" w:rsidP="59B0AF9D">
      <w:pPr>
        <w:pStyle w:val="Akapitzlist"/>
        <w:numPr>
          <w:ilvl w:val="2"/>
          <w:numId w:val="23"/>
        </w:numPr>
        <w:spacing w:line="259" w:lineRule="auto"/>
        <w:rPr>
          <w:b/>
          <w:bCs/>
          <w:sz w:val="28"/>
          <w:szCs w:val="28"/>
        </w:rPr>
      </w:pPr>
      <w:r>
        <w:t xml:space="preserve">Moduł logiczny LOGO to łatwy w obsłudze programowalny moduł, który może być alternatywą dla  tradycyjnych układów sterowania wykonanych w oparciu o przekaźniki i styczniki. </w:t>
      </w:r>
    </w:p>
    <w:p w14:paraId="088E65C3" w14:textId="76D26277" w:rsidR="003E153B" w:rsidRDefault="0065100F" w:rsidP="003E153B">
      <w:pPr>
        <w:pStyle w:val="Akapitzlist"/>
        <w:numPr>
          <w:ilvl w:val="2"/>
          <w:numId w:val="23"/>
        </w:numPr>
        <w:spacing w:line="259" w:lineRule="auto"/>
        <w:rPr>
          <w:b/>
          <w:sz w:val="28"/>
        </w:rPr>
      </w:pPr>
      <w:r>
        <w:t xml:space="preserve">LOGO posiada gotowe bloki funkcyjne, które w sposób prosty łączy się między sobą tworząc w ten sposób schemat połączeń, czyli program. </w:t>
      </w:r>
      <w:r w:rsidR="00277175">
        <w:t>Moduł m</w:t>
      </w:r>
      <w:r>
        <w:t>ożna obsługiwać</w:t>
      </w:r>
      <w:r w:rsidR="00277175">
        <w:t xml:space="preserve"> też prze</w:t>
      </w:r>
      <w:r>
        <w:t>z przycisk</w:t>
      </w:r>
      <w:r w:rsidR="00277175">
        <w:t>i</w:t>
      </w:r>
      <w:r>
        <w:t xml:space="preserve"> znajdując</w:t>
      </w:r>
      <w:r w:rsidR="00277175">
        <w:t>e</w:t>
      </w:r>
      <w:r>
        <w:t xml:space="preserve"> się na obudowie lub za pomocą programu, który zainstalowany na komputerze umożliwia w łatwy sposób wykonanie schematu połączeń oraz przesłanie gotowego programu do LOGO.</w:t>
      </w:r>
      <w:r w:rsidR="00277175">
        <w:br/>
      </w:r>
    </w:p>
    <w:p w14:paraId="0C57F3C0" w14:textId="5556A24E" w:rsidR="003E153B" w:rsidRDefault="59B0AF9D" w:rsidP="59B0AF9D">
      <w:pPr>
        <w:pStyle w:val="Akapitzlist"/>
        <w:numPr>
          <w:ilvl w:val="1"/>
          <w:numId w:val="23"/>
        </w:numPr>
        <w:rPr>
          <w:b/>
          <w:bCs/>
          <w:sz w:val="28"/>
          <w:szCs w:val="28"/>
        </w:rPr>
      </w:pPr>
      <w:r w:rsidRPr="59B0AF9D">
        <w:rPr>
          <w:b/>
          <w:bCs/>
          <w:sz w:val="28"/>
          <w:szCs w:val="28"/>
        </w:rPr>
        <w:t>Badanie pracy silnika asynchronicznego w zbudowanym układzie</w:t>
      </w:r>
      <w:r w:rsidR="003E153B">
        <w:br/>
      </w:r>
      <w:r w:rsidRPr="59B0AF9D">
        <w:rPr>
          <w:b/>
          <w:bCs/>
          <w:sz w:val="28"/>
          <w:szCs w:val="28"/>
        </w:rPr>
        <w:t xml:space="preserve"> z falownikiem firmy Danfoss</w:t>
      </w:r>
      <w:r w:rsidR="003E153B">
        <w:br/>
      </w:r>
    </w:p>
    <w:p w14:paraId="252EBE21" w14:textId="77777777" w:rsidR="003E153B" w:rsidRDefault="003E153B" w:rsidP="003E153B">
      <w:pPr>
        <w:pStyle w:val="Akapitzlist"/>
        <w:numPr>
          <w:ilvl w:val="2"/>
          <w:numId w:val="23"/>
        </w:numPr>
        <w:spacing w:line="259" w:lineRule="auto"/>
      </w:pPr>
      <w:r w:rsidRPr="00701C46">
        <w:t>Falowni</w:t>
      </w:r>
      <w:r>
        <w:t>ki s</w:t>
      </w:r>
      <w:r w:rsidRPr="00701C46">
        <w:t>tanowią najbardziej powszechną formę rozruchu i regulacji prędkości obrotowej silników</w:t>
      </w:r>
    </w:p>
    <w:p w14:paraId="0D40C65E" w14:textId="77777777" w:rsidR="003E153B" w:rsidRDefault="003E153B" w:rsidP="003E153B">
      <w:pPr>
        <w:pStyle w:val="Akapitzlist"/>
        <w:numPr>
          <w:ilvl w:val="2"/>
          <w:numId w:val="23"/>
        </w:numPr>
        <w:spacing w:line="259" w:lineRule="auto"/>
      </w:pPr>
      <w:r>
        <w:t>Urządzenie to posiada liczne zalety: bardzo niski prąd rozruchowy, pełna regulacja prędkości obrotowej silników np. za pomocą funkcji JOG, minimalizacja awaryjności (dzięki funkcji SLOW DOWN), nadzór pracy silników</w:t>
      </w:r>
    </w:p>
    <w:p w14:paraId="0906B77A" w14:textId="77777777" w:rsidR="003E153B" w:rsidRDefault="003E153B" w:rsidP="003E153B">
      <w:pPr>
        <w:pStyle w:val="Akapitzlist"/>
        <w:numPr>
          <w:ilvl w:val="2"/>
          <w:numId w:val="23"/>
        </w:numPr>
        <w:spacing w:line="259" w:lineRule="auto"/>
      </w:pPr>
      <w:r>
        <w:t xml:space="preserve">LATCHED START </w:t>
      </w:r>
      <w:r w:rsidRPr="00FE2C93">
        <w:t>załącz</w:t>
      </w:r>
      <w:r>
        <w:t>a</w:t>
      </w:r>
      <w:r w:rsidRPr="00FE2C93">
        <w:t xml:space="preserve"> falownik przy obracającym się już silniku - najczęściej dopasowuje się wtedy do aktualnej prędkości</w:t>
      </w:r>
      <w:r>
        <w:t xml:space="preserve"> i kierunku obrotów. Ma to swoje zastosowanie np. w wentylatorach czy wirówkach</w:t>
      </w:r>
    </w:p>
    <w:p w14:paraId="06DBB1D4" w14:textId="64DCA1C0" w:rsidR="0016497D" w:rsidRPr="003E153B" w:rsidRDefault="003E153B" w:rsidP="003E153B">
      <w:pPr>
        <w:pStyle w:val="Akapitzlist"/>
        <w:numPr>
          <w:ilvl w:val="2"/>
          <w:numId w:val="23"/>
        </w:numPr>
        <w:spacing w:line="259" w:lineRule="auto"/>
      </w:pPr>
      <w:r>
        <w:t xml:space="preserve">Falowniki swoje zastosowanie znalazły w zasadzie każdej dziedzinie: </w:t>
      </w:r>
      <w:r w:rsidRPr="00701C46">
        <w:t>w zakładach przemysłowych, kawiarniach, oczyszczalniach ścieków, restauracjach, domach handlowych oraz domach mieszkalnych</w:t>
      </w:r>
      <w:r w:rsidR="00942F40" w:rsidRPr="003E153B">
        <w:rPr>
          <w:sz w:val="28"/>
          <w:szCs w:val="28"/>
        </w:rPr>
        <w:br/>
      </w:r>
    </w:p>
    <w:p w14:paraId="7722B233" w14:textId="64700C31" w:rsidR="00A42FC4" w:rsidRPr="008A602F" w:rsidRDefault="00A42FC4" w:rsidP="00F606EA">
      <w:pPr>
        <w:pStyle w:val="Akapitzlist"/>
        <w:ind w:left="432"/>
        <w:rPr>
          <w:sz w:val="24"/>
          <w:szCs w:val="24"/>
        </w:rPr>
      </w:pPr>
    </w:p>
    <w:sectPr w:rsidR="00A42FC4" w:rsidRPr="008A602F" w:rsidSect="00FC5F11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BA64" w14:textId="77777777" w:rsidR="00A96310" w:rsidRDefault="00A96310" w:rsidP="007204B2">
      <w:pPr>
        <w:spacing w:after="0" w:line="240" w:lineRule="auto"/>
      </w:pPr>
      <w:r>
        <w:separator/>
      </w:r>
    </w:p>
  </w:endnote>
  <w:endnote w:type="continuationSeparator" w:id="0">
    <w:p w14:paraId="21BF0B3D" w14:textId="77777777" w:rsidR="00A96310" w:rsidRDefault="00A96310" w:rsidP="007204B2">
      <w:pPr>
        <w:spacing w:after="0" w:line="240" w:lineRule="auto"/>
      </w:pPr>
      <w:r>
        <w:continuationSeparator/>
      </w:r>
    </w:p>
  </w:endnote>
  <w:endnote w:type="continuationNotice" w:id="1">
    <w:p w14:paraId="721C7A5B" w14:textId="77777777" w:rsidR="00A96310" w:rsidRDefault="00A96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33BF" w14:textId="77777777" w:rsidR="00A96310" w:rsidRDefault="00A96310" w:rsidP="007204B2">
      <w:pPr>
        <w:spacing w:after="0" w:line="240" w:lineRule="auto"/>
      </w:pPr>
      <w:r>
        <w:separator/>
      </w:r>
    </w:p>
  </w:footnote>
  <w:footnote w:type="continuationSeparator" w:id="0">
    <w:p w14:paraId="30BC370C" w14:textId="77777777" w:rsidR="00A96310" w:rsidRDefault="00A96310" w:rsidP="007204B2">
      <w:pPr>
        <w:spacing w:after="0" w:line="240" w:lineRule="auto"/>
      </w:pPr>
      <w:r>
        <w:continuationSeparator/>
      </w:r>
    </w:p>
  </w:footnote>
  <w:footnote w:type="continuationNotice" w:id="1">
    <w:p w14:paraId="5C955CE6" w14:textId="77777777" w:rsidR="00A96310" w:rsidRDefault="00A963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01A"/>
    <w:multiLevelType w:val="hybridMultilevel"/>
    <w:tmpl w:val="5EDE0166"/>
    <w:lvl w:ilvl="0" w:tplc="0415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67D1CF5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890330C"/>
    <w:multiLevelType w:val="hybridMultilevel"/>
    <w:tmpl w:val="363E2FB0"/>
    <w:lvl w:ilvl="0" w:tplc="0415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09F51E71"/>
    <w:multiLevelType w:val="hybridMultilevel"/>
    <w:tmpl w:val="B28E71A2"/>
    <w:lvl w:ilvl="0" w:tplc="0415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5D11AD6"/>
    <w:multiLevelType w:val="hybridMultilevel"/>
    <w:tmpl w:val="2D92C2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642"/>
    <w:multiLevelType w:val="hybridMultilevel"/>
    <w:tmpl w:val="86F29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EC5"/>
    <w:multiLevelType w:val="hybridMultilevel"/>
    <w:tmpl w:val="9A649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56885"/>
    <w:multiLevelType w:val="hybridMultilevel"/>
    <w:tmpl w:val="93BC0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745E"/>
    <w:multiLevelType w:val="hybridMultilevel"/>
    <w:tmpl w:val="311203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4521D9"/>
    <w:multiLevelType w:val="hybridMultilevel"/>
    <w:tmpl w:val="D9B22F26"/>
    <w:lvl w:ilvl="0" w:tplc="0415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2CB"/>
    <w:multiLevelType w:val="hybridMultilevel"/>
    <w:tmpl w:val="BBDA3B0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DC2C87"/>
    <w:multiLevelType w:val="hybridMultilevel"/>
    <w:tmpl w:val="D196F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308B8"/>
    <w:multiLevelType w:val="multilevel"/>
    <w:tmpl w:val="84DC7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o"/>
      <w:lvlJc w:val="left"/>
      <w:pPr>
        <w:ind w:left="929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BE75FA"/>
    <w:multiLevelType w:val="hybridMultilevel"/>
    <w:tmpl w:val="E3CEE950"/>
    <w:lvl w:ilvl="0" w:tplc="690E9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E7100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0DD0"/>
    <w:multiLevelType w:val="hybridMultilevel"/>
    <w:tmpl w:val="C8F631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44425"/>
    <w:multiLevelType w:val="hybridMultilevel"/>
    <w:tmpl w:val="D03ABF7A"/>
    <w:lvl w:ilvl="0" w:tplc="AEBAB6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9F642A"/>
    <w:multiLevelType w:val="hybridMultilevel"/>
    <w:tmpl w:val="8DEACC62"/>
    <w:lvl w:ilvl="0" w:tplc="893663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2D4163"/>
    <w:multiLevelType w:val="hybridMultilevel"/>
    <w:tmpl w:val="6102F2BA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58613C58"/>
    <w:multiLevelType w:val="hybridMultilevel"/>
    <w:tmpl w:val="9E1E7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84EB0"/>
    <w:multiLevelType w:val="hybridMultilevel"/>
    <w:tmpl w:val="8BA0E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E4931"/>
    <w:multiLevelType w:val="hybridMultilevel"/>
    <w:tmpl w:val="1C8ECF28"/>
    <w:lvl w:ilvl="0" w:tplc="0415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2" w15:restartNumberingAfterBreak="0">
    <w:nsid w:val="5B64520D"/>
    <w:multiLevelType w:val="hybridMultilevel"/>
    <w:tmpl w:val="0CEAC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D3F72"/>
    <w:multiLevelType w:val="hybridMultilevel"/>
    <w:tmpl w:val="91E8FE3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DF0953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8470C"/>
    <w:multiLevelType w:val="hybridMultilevel"/>
    <w:tmpl w:val="C3B6C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A09DE"/>
    <w:multiLevelType w:val="hybridMultilevel"/>
    <w:tmpl w:val="62EA3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9305E"/>
    <w:multiLevelType w:val="hybridMultilevel"/>
    <w:tmpl w:val="60FC3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14F42"/>
    <w:multiLevelType w:val="hybridMultilevel"/>
    <w:tmpl w:val="9892A22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31B14F7"/>
    <w:multiLevelType w:val="hybridMultilevel"/>
    <w:tmpl w:val="E6F6F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2249C"/>
    <w:multiLevelType w:val="hybridMultilevel"/>
    <w:tmpl w:val="FCEEE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930CA"/>
    <w:multiLevelType w:val="hybridMultilevel"/>
    <w:tmpl w:val="1820FB92"/>
    <w:lvl w:ilvl="0" w:tplc="8228E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5B407F"/>
    <w:multiLevelType w:val="hybridMultilevel"/>
    <w:tmpl w:val="19BCC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630D8"/>
    <w:multiLevelType w:val="hybridMultilevel"/>
    <w:tmpl w:val="69007BEE"/>
    <w:lvl w:ilvl="0" w:tplc="F2DC6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5"/>
  </w:num>
  <w:num w:numId="4">
    <w:abstractNumId w:val="22"/>
  </w:num>
  <w:num w:numId="5">
    <w:abstractNumId w:val="27"/>
  </w:num>
  <w:num w:numId="6">
    <w:abstractNumId w:val="6"/>
  </w:num>
  <w:num w:numId="7">
    <w:abstractNumId w:val="26"/>
  </w:num>
  <w:num w:numId="8">
    <w:abstractNumId w:val="5"/>
  </w:num>
  <w:num w:numId="9">
    <w:abstractNumId w:val="24"/>
  </w:num>
  <w:num w:numId="10">
    <w:abstractNumId w:val="1"/>
  </w:num>
  <w:num w:numId="11">
    <w:abstractNumId w:val="14"/>
  </w:num>
  <w:num w:numId="12">
    <w:abstractNumId w:val="15"/>
  </w:num>
  <w:num w:numId="13">
    <w:abstractNumId w:val="13"/>
  </w:num>
  <w:num w:numId="14">
    <w:abstractNumId w:val="33"/>
  </w:num>
  <w:num w:numId="15">
    <w:abstractNumId w:val="19"/>
  </w:num>
  <w:num w:numId="16">
    <w:abstractNumId w:val="18"/>
  </w:num>
  <w:num w:numId="17">
    <w:abstractNumId w:val="20"/>
  </w:num>
  <w:num w:numId="18">
    <w:abstractNumId w:val="10"/>
  </w:num>
  <w:num w:numId="19">
    <w:abstractNumId w:val="8"/>
  </w:num>
  <w:num w:numId="20">
    <w:abstractNumId w:val="29"/>
  </w:num>
  <w:num w:numId="21">
    <w:abstractNumId w:val="11"/>
  </w:num>
  <w:num w:numId="22">
    <w:abstractNumId w:val="30"/>
  </w:num>
  <w:num w:numId="23">
    <w:abstractNumId w:val="12"/>
  </w:num>
  <w:num w:numId="24">
    <w:abstractNumId w:val="17"/>
  </w:num>
  <w:num w:numId="25">
    <w:abstractNumId w:val="16"/>
  </w:num>
  <w:num w:numId="26">
    <w:abstractNumId w:val="4"/>
  </w:num>
  <w:num w:numId="27">
    <w:abstractNumId w:val="28"/>
  </w:num>
  <w:num w:numId="28">
    <w:abstractNumId w:val="31"/>
  </w:num>
  <w:num w:numId="29">
    <w:abstractNumId w:val="23"/>
  </w:num>
  <w:num w:numId="30">
    <w:abstractNumId w:val="0"/>
  </w:num>
  <w:num w:numId="31">
    <w:abstractNumId w:val="3"/>
  </w:num>
  <w:num w:numId="32">
    <w:abstractNumId w:val="2"/>
  </w:num>
  <w:num w:numId="33">
    <w:abstractNumId w:val="2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9D"/>
    <w:rsid w:val="000005BB"/>
    <w:rsid w:val="0000074F"/>
    <w:rsid w:val="000017EC"/>
    <w:rsid w:val="00002415"/>
    <w:rsid w:val="000040ED"/>
    <w:rsid w:val="00004F49"/>
    <w:rsid w:val="00006365"/>
    <w:rsid w:val="000152B0"/>
    <w:rsid w:val="0001554E"/>
    <w:rsid w:val="00016F57"/>
    <w:rsid w:val="00017512"/>
    <w:rsid w:val="00017706"/>
    <w:rsid w:val="00017F0B"/>
    <w:rsid w:val="000208FE"/>
    <w:rsid w:val="00020BD2"/>
    <w:rsid w:val="00021933"/>
    <w:rsid w:val="00021E4C"/>
    <w:rsid w:val="00022DB7"/>
    <w:rsid w:val="0002306C"/>
    <w:rsid w:val="000231EA"/>
    <w:rsid w:val="00026323"/>
    <w:rsid w:val="000266F5"/>
    <w:rsid w:val="00026A23"/>
    <w:rsid w:val="00030160"/>
    <w:rsid w:val="000302D1"/>
    <w:rsid w:val="00030854"/>
    <w:rsid w:val="0003262D"/>
    <w:rsid w:val="000342BB"/>
    <w:rsid w:val="000346C9"/>
    <w:rsid w:val="00035ED9"/>
    <w:rsid w:val="0003721C"/>
    <w:rsid w:val="00037C3E"/>
    <w:rsid w:val="000403C3"/>
    <w:rsid w:val="00040F99"/>
    <w:rsid w:val="0004157E"/>
    <w:rsid w:val="000415CE"/>
    <w:rsid w:val="000442EB"/>
    <w:rsid w:val="00044FB1"/>
    <w:rsid w:val="00045062"/>
    <w:rsid w:val="000502A5"/>
    <w:rsid w:val="0005066D"/>
    <w:rsid w:val="00053AAC"/>
    <w:rsid w:val="00053B93"/>
    <w:rsid w:val="00053F0D"/>
    <w:rsid w:val="000541C1"/>
    <w:rsid w:val="00054D24"/>
    <w:rsid w:val="000558D3"/>
    <w:rsid w:val="000572C3"/>
    <w:rsid w:val="00061D52"/>
    <w:rsid w:val="0006315E"/>
    <w:rsid w:val="00063C95"/>
    <w:rsid w:val="0006407D"/>
    <w:rsid w:val="000640A6"/>
    <w:rsid w:val="00064459"/>
    <w:rsid w:val="00066DC9"/>
    <w:rsid w:val="0006775D"/>
    <w:rsid w:val="00067947"/>
    <w:rsid w:val="00067D44"/>
    <w:rsid w:val="00071CE5"/>
    <w:rsid w:val="000725F2"/>
    <w:rsid w:val="0007408E"/>
    <w:rsid w:val="00074BBD"/>
    <w:rsid w:val="000756F4"/>
    <w:rsid w:val="000805A6"/>
    <w:rsid w:val="00081F29"/>
    <w:rsid w:val="000830F2"/>
    <w:rsid w:val="00083BE3"/>
    <w:rsid w:val="0008406B"/>
    <w:rsid w:val="000844DB"/>
    <w:rsid w:val="000846A7"/>
    <w:rsid w:val="00085C69"/>
    <w:rsid w:val="0008726B"/>
    <w:rsid w:val="000875DD"/>
    <w:rsid w:val="00087D09"/>
    <w:rsid w:val="00087F56"/>
    <w:rsid w:val="0009132C"/>
    <w:rsid w:val="00091FF4"/>
    <w:rsid w:val="00092054"/>
    <w:rsid w:val="00092823"/>
    <w:rsid w:val="00093E44"/>
    <w:rsid w:val="0009493F"/>
    <w:rsid w:val="00097BEF"/>
    <w:rsid w:val="000A038D"/>
    <w:rsid w:val="000A2394"/>
    <w:rsid w:val="000A2CD1"/>
    <w:rsid w:val="000A2E7B"/>
    <w:rsid w:val="000A2FEB"/>
    <w:rsid w:val="000A30B2"/>
    <w:rsid w:val="000A411A"/>
    <w:rsid w:val="000A7296"/>
    <w:rsid w:val="000B093D"/>
    <w:rsid w:val="000B0D08"/>
    <w:rsid w:val="000B4EEB"/>
    <w:rsid w:val="000C08AF"/>
    <w:rsid w:val="000C2CDD"/>
    <w:rsid w:val="000C4704"/>
    <w:rsid w:val="000C4E6D"/>
    <w:rsid w:val="000C55FB"/>
    <w:rsid w:val="000C5F50"/>
    <w:rsid w:val="000C73A5"/>
    <w:rsid w:val="000C7E38"/>
    <w:rsid w:val="000D0652"/>
    <w:rsid w:val="000D0735"/>
    <w:rsid w:val="000D124F"/>
    <w:rsid w:val="000D1436"/>
    <w:rsid w:val="000D1974"/>
    <w:rsid w:val="000D1A09"/>
    <w:rsid w:val="000D263C"/>
    <w:rsid w:val="000D5159"/>
    <w:rsid w:val="000D57F3"/>
    <w:rsid w:val="000D6303"/>
    <w:rsid w:val="000D7558"/>
    <w:rsid w:val="000D7E45"/>
    <w:rsid w:val="000E0172"/>
    <w:rsid w:val="000E266E"/>
    <w:rsid w:val="000E460C"/>
    <w:rsid w:val="000E6CC3"/>
    <w:rsid w:val="000F0576"/>
    <w:rsid w:val="000F11A0"/>
    <w:rsid w:val="000F1370"/>
    <w:rsid w:val="000F1496"/>
    <w:rsid w:val="000F1558"/>
    <w:rsid w:val="000F1AC8"/>
    <w:rsid w:val="000F2862"/>
    <w:rsid w:val="000F3B71"/>
    <w:rsid w:val="000F3F1E"/>
    <w:rsid w:val="000F4683"/>
    <w:rsid w:val="000F4DED"/>
    <w:rsid w:val="000F4F98"/>
    <w:rsid w:val="001003B3"/>
    <w:rsid w:val="001004A8"/>
    <w:rsid w:val="001006E1"/>
    <w:rsid w:val="00101956"/>
    <w:rsid w:val="00103FC8"/>
    <w:rsid w:val="00104CD7"/>
    <w:rsid w:val="00104FB8"/>
    <w:rsid w:val="00106464"/>
    <w:rsid w:val="001072B5"/>
    <w:rsid w:val="00107E8A"/>
    <w:rsid w:val="001102B5"/>
    <w:rsid w:val="00110F71"/>
    <w:rsid w:val="00111ED3"/>
    <w:rsid w:val="001128CF"/>
    <w:rsid w:val="001128EF"/>
    <w:rsid w:val="00112E0C"/>
    <w:rsid w:val="00113618"/>
    <w:rsid w:val="00117792"/>
    <w:rsid w:val="00117960"/>
    <w:rsid w:val="00123A35"/>
    <w:rsid w:val="00125D0E"/>
    <w:rsid w:val="001260E0"/>
    <w:rsid w:val="0012657B"/>
    <w:rsid w:val="00126B03"/>
    <w:rsid w:val="0012736D"/>
    <w:rsid w:val="00132298"/>
    <w:rsid w:val="00132310"/>
    <w:rsid w:val="0013322D"/>
    <w:rsid w:val="001337A4"/>
    <w:rsid w:val="00134026"/>
    <w:rsid w:val="001344E0"/>
    <w:rsid w:val="00137669"/>
    <w:rsid w:val="0013768F"/>
    <w:rsid w:val="00140645"/>
    <w:rsid w:val="00143CF2"/>
    <w:rsid w:val="00144E27"/>
    <w:rsid w:val="00147ED0"/>
    <w:rsid w:val="001509FA"/>
    <w:rsid w:val="00150C6E"/>
    <w:rsid w:val="00152183"/>
    <w:rsid w:val="00153418"/>
    <w:rsid w:val="0015704D"/>
    <w:rsid w:val="00157F05"/>
    <w:rsid w:val="00160EA1"/>
    <w:rsid w:val="00161564"/>
    <w:rsid w:val="00162401"/>
    <w:rsid w:val="0016285D"/>
    <w:rsid w:val="00162FA4"/>
    <w:rsid w:val="00163050"/>
    <w:rsid w:val="0016497D"/>
    <w:rsid w:val="00164D46"/>
    <w:rsid w:val="00164F3C"/>
    <w:rsid w:val="00165E13"/>
    <w:rsid w:val="00166025"/>
    <w:rsid w:val="001670B5"/>
    <w:rsid w:val="00167837"/>
    <w:rsid w:val="00170322"/>
    <w:rsid w:val="0017080D"/>
    <w:rsid w:val="001715BE"/>
    <w:rsid w:val="001731D9"/>
    <w:rsid w:val="001738CB"/>
    <w:rsid w:val="00173E10"/>
    <w:rsid w:val="00173EC3"/>
    <w:rsid w:val="00173FF6"/>
    <w:rsid w:val="0018051C"/>
    <w:rsid w:val="00181255"/>
    <w:rsid w:val="001825C6"/>
    <w:rsid w:val="001827EE"/>
    <w:rsid w:val="0018436C"/>
    <w:rsid w:val="0018462D"/>
    <w:rsid w:val="00185245"/>
    <w:rsid w:val="00185B32"/>
    <w:rsid w:val="001873C0"/>
    <w:rsid w:val="00187F4D"/>
    <w:rsid w:val="0019105D"/>
    <w:rsid w:val="001917D7"/>
    <w:rsid w:val="00195018"/>
    <w:rsid w:val="0019614F"/>
    <w:rsid w:val="00196659"/>
    <w:rsid w:val="00196ED5"/>
    <w:rsid w:val="00197F29"/>
    <w:rsid w:val="001A0EA6"/>
    <w:rsid w:val="001A31BE"/>
    <w:rsid w:val="001A5C80"/>
    <w:rsid w:val="001A66E1"/>
    <w:rsid w:val="001A71DB"/>
    <w:rsid w:val="001A73D6"/>
    <w:rsid w:val="001B00EC"/>
    <w:rsid w:val="001B04B3"/>
    <w:rsid w:val="001B085E"/>
    <w:rsid w:val="001B0D40"/>
    <w:rsid w:val="001B0DA9"/>
    <w:rsid w:val="001B1282"/>
    <w:rsid w:val="001B1DC5"/>
    <w:rsid w:val="001B4BC8"/>
    <w:rsid w:val="001B7089"/>
    <w:rsid w:val="001B7D8F"/>
    <w:rsid w:val="001C0C39"/>
    <w:rsid w:val="001C0F85"/>
    <w:rsid w:val="001C1600"/>
    <w:rsid w:val="001C26EC"/>
    <w:rsid w:val="001C2A55"/>
    <w:rsid w:val="001C40A4"/>
    <w:rsid w:val="001C46F6"/>
    <w:rsid w:val="001C4721"/>
    <w:rsid w:val="001C537A"/>
    <w:rsid w:val="001C598A"/>
    <w:rsid w:val="001C7B0D"/>
    <w:rsid w:val="001D0450"/>
    <w:rsid w:val="001D0871"/>
    <w:rsid w:val="001D1F4D"/>
    <w:rsid w:val="001D3BB8"/>
    <w:rsid w:val="001D4B98"/>
    <w:rsid w:val="001D53E0"/>
    <w:rsid w:val="001D5C67"/>
    <w:rsid w:val="001E0303"/>
    <w:rsid w:val="001E0310"/>
    <w:rsid w:val="001E053B"/>
    <w:rsid w:val="001E0EF9"/>
    <w:rsid w:val="001E1C3E"/>
    <w:rsid w:val="001E39B2"/>
    <w:rsid w:val="001E3E1E"/>
    <w:rsid w:val="001E469C"/>
    <w:rsid w:val="001E4EAC"/>
    <w:rsid w:val="001E5E1C"/>
    <w:rsid w:val="001E77B2"/>
    <w:rsid w:val="001E7FB0"/>
    <w:rsid w:val="001F0DB2"/>
    <w:rsid w:val="001F16E6"/>
    <w:rsid w:val="001F1E9F"/>
    <w:rsid w:val="001F3177"/>
    <w:rsid w:val="001F427E"/>
    <w:rsid w:val="001F72A0"/>
    <w:rsid w:val="001F7B85"/>
    <w:rsid w:val="00200510"/>
    <w:rsid w:val="00202A4F"/>
    <w:rsid w:val="00202DF7"/>
    <w:rsid w:val="00205013"/>
    <w:rsid w:val="0020540C"/>
    <w:rsid w:val="00206AAF"/>
    <w:rsid w:val="0020747B"/>
    <w:rsid w:val="002106F1"/>
    <w:rsid w:val="00212AFB"/>
    <w:rsid w:val="00212EEA"/>
    <w:rsid w:val="00217659"/>
    <w:rsid w:val="00217D03"/>
    <w:rsid w:val="00220877"/>
    <w:rsid w:val="002208ED"/>
    <w:rsid w:val="00221097"/>
    <w:rsid w:val="00221457"/>
    <w:rsid w:val="00221AA7"/>
    <w:rsid w:val="00221E4E"/>
    <w:rsid w:val="00222643"/>
    <w:rsid w:val="00223A05"/>
    <w:rsid w:val="00225DBA"/>
    <w:rsid w:val="002264C4"/>
    <w:rsid w:val="00227160"/>
    <w:rsid w:val="002276AA"/>
    <w:rsid w:val="00231156"/>
    <w:rsid w:val="0023345B"/>
    <w:rsid w:val="00234AC6"/>
    <w:rsid w:val="00235D03"/>
    <w:rsid w:val="00236B3F"/>
    <w:rsid w:val="0023701E"/>
    <w:rsid w:val="00240C0C"/>
    <w:rsid w:val="00241062"/>
    <w:rsid w:val="0024137F"/>
    <w:rsid w:val="002458EE"/>
    <w:rsid w:val="00245AF8"/>
    <w:rsid w:val="00245B8A"/>
    <w:rsid w:val="00246EC6"/>
    <w:rsid w:val="00247151"/>
    <w:rsid w:val="00247165"/>
    <w:rsid w:val="00247B23"/>
    <w:rsid w:val="00252FCA"/>
    <w:rsid w:val="002544E1"/>
    <w:rsid w:val="0025691E"/>
    <w:rsid w:val="00256B99"/>
    <w:rsid w:val="00260096"/>
    <w:rsid w:val="00261979"/>
    <w:rsid w:val="00263362"/>
    <w:rsid w:val="002644BC"/>
    <w:rsid w:val="00265689"/>
    <w:rsid w:val="00267911"/>
    <w:rsid w:val="002707EF"/>
    <w:rsid w:val="00271634"/>
    <w:rsid w:val="002721DD"/>
    <w:rsid w:val="00272912"/>
    <w:rsid w:val="002748B7"/>
    <w:rsid w:val="00274DE8"/>
    <w:rsid w:val="00274DFA"/>
    <w:rsid w:val="002767BB"/>
    <w:rsid w:val="00276D25"/>
    <w:rsid w:val="00277175"/>
    <w:rsid w:val="002771BC"/>
    <w:rsid w:val="00280087"/>
    <w:rsid w:val="00280255"/>
    <w:rsid w:val="00280FD4"/>
    <w:rsid w:val="0028140B"/>
    <w:rsid w:val="00282856"/>
    <w:rsid w:val="00283A3B"/>
    <w:rsid w:val="002854DB"/>
    <w:rsid w:val="00286C72"/>
    <w:rsid w:val="00290C76"/>
    <w:rsid w:val="00291EDD"/>
    <w:rsid w:val="00292583"/>
    <w:rsid w:val="00292846"/>
    <w:rsid w:val="00293EDF"/>
    <w:rsid w:val="00294225"/>
    <w:rsid w:val="002948A6"/>
    <w:rsid w:val="00294AAA"/>
    <w:rsid w:val="00294E3C"/>
    <w:rsid w:val="0029594A"/>
    <w:rsid w:val="0029683B"/>
    <w:rsid w:val="002A2434"/>
    <w:rsid w:val="002A2597"/>
    <w:rsid w:val="002A452C"/>
    <w:rsid w:val="002A4FE1"/>
    <w:rsid w:val="002A5002"/>
    <w:rsid w:val="002A5C18"/>
    <w:rsid w:val="002A7161"/>
    <w:rsid w:val="002A7B0C"/>
    <w:rsid w:val="002A7DB7"/>
    <w:rsid w:val="002B3F95"/>
    <w:rsid w:val="002B5D7C"/>
    <w:rsid w:val="002B676A"/>
    <w:rsid w:val="002B73F5"/>
    <w:rsid w:val="002C27AA"/>
    <w:rsid w:val="002C4956"/>
    <w:rsid w:val="002C5F08"/>
    <w:rsid w:val="002C7244"/>
    <w:rsid w:val="002C7FCF"/>
    <w:rsid w:val="002D08C9"/>
    <w:rsid w:val="002D2739"/>
    <w:rsid w:val="002D4976"/>
    <w:rsid w:val="002D4F6A"/>
    <w:rsid w:val="002D54C7"/>
    <w:rsid w:val="002D5E74"/>
    <w:rsid w:val="002D638A"/>
    <w:rsid w:val="002D6C0B"/>
    <w:rsid w:val="002D7DF4"/>
    <w:rsid w:val="002E01B9"/>
    <w:rsid w:val="002E0A18"/>
    <w:rsid w:val="002E1D99"/>
    <w:rsid w:val="002E228D"/>
    <w:rsid w:val="002E59C4"/>
    <w:rsid w:val="002E7D44"/>
    <w:rsid w:val="002F0F50"/>
    <w:rsid w:val="002F1153"/>
    <w:rsid w:val="002F1DA4"/>
    <w:rsid w:val="002F30C0"/>
    <w:rsid w:val="003009C6"/>
    <w:rsid w:val="00300E08"/>
    <w:rsid w:val="00301BB1"/>
    <w:rsid w:val="003042EA"/>
    <w:rsid w:val="003046B8"/>
    <w:rsid w:val="00305B2B"/>
    <w:rsid w:val="00305EED"/>
    <w:rsid w:val="00307101"/>
    <w:rsid w:val="00311392"/>
    <w:rsid w:val="0031171D"/>
    <w:rsid w:val="003121DC"/>
    <w:rsid w:val="00312AE1"/>
    <w:rsid w:val="003134AA"/>
    <w:rsid w:val="003138C0"/>
    <w:rsid w:val="00316069"/>
    <w:rsid w:val="003177C9"/>
    <w:rsid w:val="00320A75"/>
    <w:rsid w:val="00320EA9"/>
    <w:rsid w:val="0032129B"/>
    <w:rsid w:val="003241FF"/>
    <w:rsid w:val="00325FF9"/>
    <w:rsid w:val="0032600B"/>
    <w:rsid w:val="00326747"/>
    <w:rsid w:val="00327434"/>
    <w:rsid w:val="00333F22"/>
    <w:rsid w:val="00335B47"/>
    <w:rsid w:val="00337644"/>
    <w:rsid w:val="00340922"/>
    <w:rsid w:val="0034280B"/>
    <w:rsid w:val="00343569"/>
    <w:rsid w:val="003446C9"/>
    <w:rsid w:val="0034524E"/>
    <w:rsid w:val="00346210"/>
    <w:rsid w:val="003464BC"/>
    <w:rsid w:val="00346928"/>
    <w:rsid w:val="00347475"/>
    <w:rsid w:val="0035030B"/>
    <w:rsid w:val="00350651"/>
    <w:rsid w:val="003517C6"/>
    <w:rsid w:val="00352127"/>
    <w:rsid w:val="0035232F"/>
    <w:rsid w:val="00355F07"/>
    <w:rsid w:val="00356CEA"/>
    <w:rsid w:val="00357790"/>
    <w:rsid w:val="00357C8D"/>
    <w:rsid w:val="003608E7"/>
    <w:rsid w:val="00361137"/>
    <w:rsid w:val="00361955"/>
    <w:rsid w:val="003624B6"/>
    <w:rsid w:val="003627D4"/>
    <w:rsid w:val="003638FF"/>
    <w:rsid w:val="00363BFF"/>
    <w:rsid w:val="00364E3D"/>
    <w:rsid w:val="003654AE"/>
    <w:rsid w:val="003656ED"/>
    <w:rsid w:val="00365CAA"/>
    <w:rsid w:val="0036743D"/>
    <w:rsid w:val="00367923"/>
    <w:rsid w:val="0037241A"/>
    <w:rsid w:val="00372490"/>
    <w:rsid w:val="003743DE"/>
    <w:rsid w:val="003748C7"/>
    <w:rsid w:val="00375FA1"/>
    <w:rsid w:val="00377999"/>
    <w:rsid w:val="003809DA"/>
    <w:rsid w:val="0038118E"/>
    <w:rsid w:val="00381350"/>
    <w:rsid w:val="003821FE"/>
    <w:rsid w:val="003826A2"/>
    <w:rsid w:val="00383F10"/>
    <w:rsid w:val="003840EC"/>
    <w:rsid w:val="00384C08"/>
    <w:rsid w:val="00384C88"/>
    <w:rsid w:val="003908D0"/>
    <w:rsid w:val="003923DA"/>
    <w:rsid w:val="003933E2"/>
    <w:rsid w:val="003940E7"/>
    <w:rsid w:val="00394127"/>
    <w:rsid w:val="0039662C"/>
    <w:rsid w:val="00397095"/>
    <w:rsid w:val="00397537"/>
    <w:rsid w:val="00397912"/>
    <w:rsid w:val="003A1A3C"/>
    <w:rsid w:val="003A2EA9"/>
    <w:rsid w:val="003A39AB"/>
    <w:rsid w:val="003A45BF"/>
    <w:rsid w:val="003A50A5"/>
    <w:rsid w:val="003A5677"/>
    <w:rsid w:val="003A799F"/>
    <w:rsid w:val="003A7B04"/>
    <w:rsid w:val="003B0129"/>
    <w:rsid w:val="003B09EF"/>
    <w:rsid w:val="003B3CC2"/>
    <w:rsid w:val="003B4CD7"/>
    <w:rsid w:val="003B6A32"/>
    <w:rsid w:val="003B7126"/>
    <w:rsid w:val="003C03F6"/>
    <w:rsid w:val="003C0F0F"/>
    <w:rsid w:val="003C22DB"/>
    <w:rsid w:val="003C4189"/>
    <w:rsid w:val="003C4F1E"/>
    <w:rsid w:val="003C60D5"/>
    <w:rsid w:val="003C6680"/>
    <w:rsid w:val="003D0CEB"/>
    <w:rsid w:val="003D0FEB"/>
    <w:rsid w:val="003D1220"/>
    <w:rsid w:val="003D199F"/>
    <w:rsid w:val="003D217D"/>
    <w:rsid w:val="003D2D17"/>
    <w:rsid w:val="003D3F91"/>
    <w:rsid w:val="003D5645"/>
    <w:rsid w:val="003D57CE"/>
    <w:rsid w:val="003D6561"/>
    <w:rsid w:val="003D6A0C"/>
    <w:rsid w:val="003E153B"/>
    <w:rsid w:val="003E1A96"/>
    <w:rsid w:val="003E32B0"/>
    <w:rsid w:val="003E4BC3"/>
    <w:rsid w:val="003E5A31"/>
    <w:rsid w:val="003E651D"/>
    <w:rsid w:val="003E6C63"/>
    <w:rsid w:val="003E73C1"/>
    <w:rsid w:val="003F0C37"/>
    <w:rsid w:val="003F1AC2"/>
    <w:rsid w:val="003F1EDE"/>
    <w:rsid w:val="003F3AA9"/>
    <w:rsid w:val="003F45ED"/>
    <w:rsid w:val="003F4B94"/>
    <w:rsid w:val="003F6B3E"/>
    <w:rsid w:val="003F7058"/>
    <w:rsid w:val="003F79D9"/>
    <w:rsid w:val="003F7E54"/>
    <w:rsid w:val="003F7E70"/>
    <w:rsid w:val="00400F88"/>
    <w:rsid w:val="00402432"/>
    <w:rsid w:val="00404970"/>
    <w:rsid w:val="00404D4D"/>
    <w:rsid w:val="0040605C"/>
    <w:rsid w:val="00406CF5"/>
    <w:rsid w:val="00410D91"/>
    <w:rsid w:val="00411089"/>
    <w:rsid w:val="0041115E"/>
    <w:rsid w:val="004118E4"/>
    <w:rsid w:val="004119F5"/>
    <w:rsid w:val="00411E43"/>
    <w:rsid w:val="00412E49"/>
    <w:rsid w:val="004134F4"/>
    <w:rsid w:val="0041379F"/>
    <w:rsid w:val="0041457B"/>
    <w:rsid w:val="00416680"/>
    <w:rsid w:val="004166D0"/>
    <w:rsid w:val="004173C2"/>
    <w:rsid w:val="0042050F"/>
    <w:rsid w:val="004211D7"/>
    <w:rsid w:val="00421212"/>
    <w:rsid w:val="0042307B"/>
    <w:rsid w:val="00423715"/>
    <w:rsid w:val="00423FCC"/>
    <w:rsid w:val="00424789"/>
    <w:rsid w:val="004255C6"/>
    <w:rsid w:val="00425A32"/>
    <w:rsid w:val="00426E40"/>
    <w:rsid w:val="00427197"/>
    <w:rsid w:val="004301E1"/>
    <w:rsid w:val="0043020C"/>
    <w:rsid w:val="00430A32"/>
    <w:rsid w:val="00431AB9"/>
    <w:rsid w:val="00432AA4"/>
    <w:rsid w:val="00435991"/>
    <w:rsid w:val="0043611E"/>
    <w:rsid w:val="00436F87"/>
    <w:rsid w:val="0043757C"/>
    <w:rsid w:val="00441031"/>
    <w:rsid w:val="0044232E"/>
    <w:rsid w:val="0044237E"/>
    <w:rsid w:val="00442D50"/>
    <w:rsid w:val="004433CC"/>
    <w:rsid w:val="0044421C"/>
    <w:rsid w:val="004461A5"/>
    <w:rsid w:val="00446485"/>
    <w:rsid w:val="00452007"/>
    <w:rsid w:val="0045232E"/>
    <w:rsid w:val="00453075"/>
    <w:rsid w:val="00453365"/>
    <w:rsid w:val="00454392"/>
    <w:rsid w:val="00454716"/>
    <w:rsid w:val="00454A15"/>
    <w:rsid w:val="00455804"/>
    <w:rsid w:val="0045595C"/>
    <w:rsid w:val="00462C03"/>
    <w:rsid w:val="00465481"/>
    <w:rsid w:val="0046667B"/>
    <w:rsid w:val="00466B02"/>
    <w:rsid w:val="00467960"/>
    <w:rsid w:val="004733BA"/>
    <w:rsid w:val="00473552"/>
    <w:rsid w:val="004745AD"/>
    <w:rsid w:val="00474EFD"/>
    <w:rsid w:val="004753E0"/>
    <w:rsid w:val="00480F90"/>
    <w:rsid w:val="00481C45"/>
    <w:rsid w:val="00482C23"/>
    <w:rsid w:val="00484D9B"/>
    <w:rsid w:val="00487ECC"/>
    <w:rsid w:val="0049038A"/>
    <w:rsid w:val="0049085A"/>
    <w:rsid w:val="00492DB6"/>
    <w:rsid w:val="004946C9"/>
    <w:rsid w:val="004952FB"/>
    <w:rsid w:val="0049686A"/>
    <w:rsid w:val="00496DF0"/>
    <w:rsid w:val="00496ED8"/>
    <w:rsid w:val="00497664"/>
    <w:rsid w:val="00497ABB"/>
    <w:rsid w:val="004A049C"/>
    <w:rsid w:val="004A0B05"/>
    <w:rsid w:val="004A12B1"/>
    <w:rsid w:val="004A2224"/>
    <w:rsid w:val="004A3247"/>
    <w:rsid w:val="004A3B33"/>
    <w:rsid w:val="004A6992"/>
    <w:rsid w:val="004A6C98"/>
    <w:rsid w:val="004A7C9A"/>
    <w:rsid w:val="004B02AB"/>
    <w:rsid w:val="004B0461"/>
    <w:rsid w:val="004B0549"/>
    <w:rsid w:val="004B11D5"/>
    <w:rsid w:val="004B29E0"/>
    <w:rsid w:val="004B2E50"/>
    <w:rsid w:val="004B3B17"/>
    <w:rsid w:val="004B671C"/>
    <w:rsid w:val="004B7962"/>
    <w:rsid w:val="004C06B4"/>
    <w:rsid w:val="004C2621"/>
    <w:rsid w:val="004C26AE"/>
    <w:rsid w:val="004C4C49"/>
    <w:rsid w:val="004C50B5"/>
    <w:rsid w:val="004C5EBA"/>
    <w:rsid w:val="004D0372"/>
    <w:rsid w:val="004D127E"/>
    <w:rsid w:val="004D21CA"/>
    <w:rsid w:val="004D22B0"/>
    <w:rsid w:val="004D2899"/>
    <w:rsid w:val="004D3596"/>
    <w:rsid w:val="004D35D3"/>
    <w:rsid w:val="004D53B6"/>
    <w:rsid w:val="004D76EB"/>
    <w:rsid w:val="004E0FD1"/>
    <w:rsid w:val="004E1388"/>
    <w:rsid w:val="004E331D"/>
    <w:rsid w:val="004E345F"/>
    <w:rsid w:val="004E3A92"/>
    <w:rsid w:val="004E3F13"/>
    <w:rsid w:val="004E4190"/>
    <w:rsid w:val="004E4BD5"/>
    <w:rsid w:val="004E5719"/>
    <w:rsid w:val="004E650D"/>
    <w:rsid w:val="004E6C09"/>
    <w:rsid w:val="004E794F"/>
    <w:rsid w:val="004F343A"/>
    <w:rsid w:val="004F4597"/>
    <w:rsid w:val="004F5AA0"/>
    <w:rsid w:val="004F61E6"/>
    <w:rsid w:val="005010CF"/>
    <w:rsid w:val="00502154"/>
    <w:rsid w:val="00502A8C"/>
    <w:rsid w:val="00503C38"/>
    <w:rsid w:val="0050443F"/>
    <w:rsid w:val="005050AC"/>
    <w:rsid w:val="00505BA9"/>
    <w:rsid w:val="00507A39"/>
    <w:rsid w:val="00507BD2"/>
    <w:rsid w:val="00507DD2"/>
    <w:rsid w:val="00510BBE"/>
    <w:rsid w:val="00514396"/>
    <w:rsid w:val="005146A3"/>
    <w:rsid w:val="00516FB8"/>
    <w:rsid w:val="00521000"/>
    <w:rsid w:val="00521129"/>
    <w:rsid w:val="0052201E"/>
    <w:rsid w:val="00522AAC"/>
    <w:rsid w:val="00522E23"/>
    <w:rsid w:val="00525979"/>
    <w:rsid w:val="00527F15"/>
    <w:rsid w:val="00530286"/>
    <w:rsid w:val="00532FF3"/>
    <w:rsid w:val="0053308D"/>
    <w:rsid w:val="005336F4"/>
    <w:rsid w:val="0053498F"/>
    <w:rsid w:val="00535172"/>
    <w:rsid w:val="00535FEE"/>
    <w:rsid w:val="0053717E"/>
    <w:rsid w:val="00541097"/>
    <w:rsid w:val="00541472"/>
    <w:rsid w:val="00542263"/>
    <w:rsid w:val="00544ECC"/>
    <w:rsid w:val="0054582E"/>
    <w:rsid w:val="00545B29"/>
    <w:rsid w:val="0054620F"/>
    <w:rsid w:val="0054668A"/>
    <w:rsid w:val="00546C67"/>
    <w:rsid w:val="00547536"/>
    <w:rsid w:val="00547D8E"/>
    <w:rsid w:val="00550113"/>
    <w:rsid w:val="0055211A"/>
    <w:rsid w:val="00552EC3"/>
    <w:rsid w:val="00553759"/>
    <w:rsid w:val="00553F33"/>
    <w:rsid w:val="0055445E"/>
    <w:rsid w:val="00555159"/>
    <w:rsid w:val="005602E2"/>
    <w:rsid w:val="00560469"/>
    <w:rsid w:val="00562F36"/>
    <w:rsid w:val="0056402D"/>
    <w:rsid w:val="00564901"/>
    <w:rsid w:val="00564F74"/>
    <w:rsid w:val="005661A0"/>
    <w:rsid w:val="00566667"/>
    <w:rsid w:val="0057053B"/>
    <w:rsid w:val="00571503"/>
    <w:rsid w:val="00571F98"/>
    <w:rsid w:val="00572367"/>
    <w:rsid w:val="00572456"/>
    <w:rsid w:val="00572C5F"/>
    <w:rsid w:val="00572DD7"/>
    <w:rsid w:val="00575B90"/>
    <w:rsid w:val="00575E0D"/>
    <w:rsid w:val="005768FA"/>
    <w:rsid w:val="00577391"/>
    <w:rsid w:val="00580182"/>
    <w:rsid w:val="005835B7"/>
    <w:rsid w:val="00583663"/>
    <w:rsid w:val="005847A4"/>
    <w:rsid w:val="00585E69"/>
    <w:rsid w:val="00586687"/>
    <w:rsid w:val="00587288"/>
    <w:rsid w:val="00587444"/>
    <w:rsid w:val="005877B7"/>
    <w:rsid w:val="00590788"/>
    <w:rsid w:val="00591060"/>
    <w:rsid w:val="00592D7C"/>
    <w:rsid w:val="005941E5"/>
    <w:rsid w:val="005954BA"/>
    <w:rsid w:val="00595570"/>
    <w:rsid w:val="00596B21"/>
    <w:rsid w:val="0059719C"/>
    <w:rsid w:val="005A0E60"/>
    <w:rsid w:val="005A10DC"/>
    <w:rsid w:val="005A2916"/>
    <w:rsid w:val="005A2A92"/>
    <w:rsid w:val="005A39F1"/>
    <w:rsid w:val="005A59CD"/>
    <w:rsid w:val="005A7E7E"/>
    <w:rsid w:val="005B3F9C"/>
    <w:rsid w:val="005B4466"/>
    <w:rsid w:val="005B48C4"/>
    <w:rsid w:val="005B5E0A"/>
    <w:rsid w:val="005B75BD"/>
    <w:rsid w:val="005C0CC9"/>
    <w:rsid w:val="005C0F02"/>
    <w:rsid w:val="005C101E"/>
    <w:rsid w:val="005C15E4"/>
    <w:rsid w:val="005C2075"/>
    <w:rsid w:val="005C207F"/>
    <w:rsid w:val="005C26D5"/>
    <w:rsid w:val="005C2EF3"/>
    <w:rsid w:val="005C3270"/>
    <w:rsid w:val="005C3306"/>
    <w:rsid w:val="005C35B5"/>
    <w:rsid w:val="005C45CB"/>
    <w:rsid w:val="005C593B"/>
    <w:rsid w:val="005D1FEF"/>
    <w:rsid w:val="005D2AF8"/>
    <w:rsid w:val="005D580C"/>
    <w:rsid w:val="005D6D71"/>
    <w:rsid w:val="005E0F83"/>
    <w:rsid w:val="005E1683"/>
    <w:rsid w:val="005E1F5A"/>
    <w:rsid w:val="005E2DE2"/>
    <w:rsid w:val="005E45FF"/>
    <w:rsid w:val="005E6635"/>
    <w:rsid w:val="005E7076"/>
    <w:rsid w:val="005E75A2"/>
    <w:rsid w:val="005E7609"/>
    <w:rsid w:val="005E789A"/>
    <w:rsid w:val="005F17D6"/>
    <w:rsid w:val="005F3C8C"/>
    <w:rsid w:val="005F4F91"/>
    <w:rsid w:val="005F5921"/>
    <w:rsid w:val="005F5ECA"/>
    <w:rsid w:val="005F62CA"/>
    <w:rsid w:val="00603CC1"/>
    <w:rsid w:val="0060426A"/>
    <w:rsid w:val="00604561"/>
    <w:rsid w:val="00604ED3"/>
    <w:rsid w:val="0060528B"/>
    <w:rsid w:val="00605454"/>
    <w:rsid w:val="006059E1"/>
    <w:rsid w:val="0060637F"/>
    <w:rsid w:val="00607719"/>
    <w:rsid w:val="006122A6"/>
    <w:rsid w:val="0061293E"/>
    <w:rsid w:val="00613834"/>
    <w:rsid w:val="0061391B"/>
    <w:rsid w:val="00615F5D"/>
    <w:rsid w:val="00615FBF"/>
    <w:rsid w:val="0062208F"/>
    <w:rsid w:val="006244F6"/>
    <w:rsid w:val="00624A23"/>
    <w:rsid w:val="00625AAD"/>
    <w:rsid w:val="00630F48"/>
    <w:rsid w:val="0063127B"/>
    <w:rsid w:val="006313F0"/>
    <w:rsid w:val="00632008"/>
    <w:rsid w:val="00634AB0"/>
    <w:rsid w:val="0063540E"/>
    <w:rsid w:val="00635D9D"/>
    <w:rsid w:val="00636CFB"/>
    <w:rsid w:val="00637668"/>
    <w:rsid w:val="00640DDF"/>
    <w:rsid w:val="00643C57"/>
    <w:rsid w:val="00643D11"/>
    <w:rsid w:val="00645FFB"/>
    <w:rsid w:val="00646BE6"/>
    <w:rsid w:val="0064729C"/>
    <w:rsid w:val="006477D9"/>
    <w:rsid w:val="00647B49"/>
    <w:rsid w:val="006505E9"/>
    <w:rsid w:val="00650CC8"/>
    <w:rsid w:val="0065100F"/>
    <w:rsid w:val="006515F6"/>
    <w:rsid w:val="00653AFA"/>
    <w:rsid w:val="00654323"/>
    <w:rsid w:val="00654FC3"/>
    <w:rsid w:val="00655171"/>
    <w:rsid w:val="00655A36"/>
    <w:rsid w:val="006574E9"/>
    <w:rsid w:val="006576D8"/>
    <w:rsid w:val="00657805"/>
    <w:rsid w:val="0065799E"/>
    <w:rsid w:val="00657FF3"/>
    <w:rsid w:val="00663B0B"/>
    <w:rsid w:val="0066407F"/>
    <w:rsid w:val="0066463B"/>
    <w:rsid w:val="00664C20"/>
    <w:rsid w:val="00665D39"/>
    <w:rsid w:val="006660BE"/>
    <w:rsid w:val="00667B1D"/>
    <w:rsid w:val="00670488"/>
    <w:rsid w:val="00670B05"/>
    <w:rsid w:val="006716E4"/>
    <w:rsid w:val="006719BB"/>
    <w:rsid w:val="00673461"/>
    <w:rsid w:val="00674C78"/>
    <w:rsid w:val="00674F69"/>
    <w:rsid w:val="006768CC"/>
    <w:rsid w:val="006772D1"/>
    <w:rsid w:val="00677C2B"/>
    <w:rsid w:val="00682BE8"/>
    <w:rsid w:val="0068317C"/>
    <w:rsid w:val="00685873"/>
    <w:rsid w:val="00686014"/>
    <w:rsid w:val="00686E3D"/>
    <w:rsid w:val="00687D85"/>
    <w:rsid w:val="00690086"/>
    <w:rsid w:val="006901EA"/>
    <w:rsid w:val="006903A5"/>
    <w:rsid w:val="006906CF"/>
    <w:rsid w:val="00691E30"/>
    <w:rsid w:val="00693541"/>
    <w:rsid w:val="006943EE"/>
    <w:rsid w:val="00697307"/>
    <w:rsid w:val="0069784D"/>
    <w:rsid w:val="006A1BB3"/>
    <w:rsid w:val="006A1D87"/>
    <w:rsid w:val="006A218A"/>
    <w:rsid w:val="006A4EDE"/>
    <w:rsid w:val="006A5307"/>
    <w:rsid w:val="006A5421"/>
    <w:rsid w:val="006A554D"/>
    <w:rsid w:val="006A5E73"/>
    <w:rsid w:val="006A770B"/>
    <w:rsid w:val="006A787A"/>
    <w:rsid w:val="006B1511"/>
    <w:rsid w:val="006B1654"/>
    <w:rsid w:val="006B3F39"/>
    <w:rsid w:val="006B6AB4"/>
    <w:rsid w:val="006B6F60"/>
    <w:rsid w:val="006B7A61"/>
    <w:rsid w:val="006C0105"/>
    <w:rsid w:val="006C11C7"/>
    <w:rsid w:val="006C1A4A"/>
    <w:rsid w:val="006C32A5"/>
    <w:rsid w:val="006C540F"/>
    <w:rsid w:val="006C5808"/>
    <w:rsid w:val="006C7933"/>
    <w:rsid w:val="006D01E6"/>
    <w:rsid w:val="006D1242"/>
    <w:rsid w:val="006D1933"/>
    <w:rsid w:val="006D2A97"/>
    <w:rsid w:val="006D50E1"/>
    <w:rsid w:val="006D6E1E"/>
    <w:rsid w:val="006D73BD"/>
    <w:rsid w:val="006E0C14"/>
    <w:rsid w:val="006E146D"/>
    <w:rsid w:val="006E2F86"/>
    <w:rsid w:val="006E366A"/>
    <w:rsid w:val="006E3722"/>
    <w:rsid w:val="006E4DBA"/>
    <w:rsid w:val="006E4F17"/>
    <w:rsid w:val="006E55A3"/>
    <w:rsid w:val="006E5AC3"/>
    <w:rsid w:val="006E68F7"/>
    <w:rsid w:val="006E7012"/>
    <w:rsid w:val="006F13CC"/>
    <w:rsid w:val="006F1C19"/>
    <w:rsid w:val="006F216E"/>
    <w:rsid w:val="006F265B"/>
    <w:rsid w:val="006F276D"/>
    <w:rsid w:val="006F290A"/>
    <w:rsid w:val="006F290E"/>
    <w:rsid w:val="006F2FFB"/>
    <w:rsid w:val="006F4555"/>
    <w:rsid w:val="006F5030"/>
    <w:rsid w:val="006F50A1"/>
    <w:rsid w:val="006F54BF"/>
    <w:rsid w:val="006F6BA0"/>
    <w:rsid w:val="00700A79"/>
    <w:rsid w:val="00700EBD"/>
    <w:rsid w:val="0070184A"/>
    <w:rsid w:val="00702BFD"/>
    <w:rsid w:val="007043B6"/>
    <w:rsid w:val="0070475F"/>
    <w:rsid w:val="0070571C"/>
    <w:rsid w:val="00705FFE"/>
    <w:rsid w:val="00706CF1"/>
    <w:rsid w:val="00714EF0"/>
    <w:rsid w:val="00716F59"/>
    <w:rsid w:val="007204B2"/>
    <w:rsid w:val="0072072F"/>
    <w:rsid w:val="00720988"/>
    <w:rsid w:val="00722AE3"/>
    <w:rsid w:val="007231D9"/>
    <w:rsid w:val="00723CB4"/>
    <w:rsid w:val="0072426B"/>
    <w:rsid w:val="00724A73"/>
    <w:rsid w:val="00732233"/>
    <w:rsid w:val="00732795"/>
    <w:rsid w:val="0073478B"/>
    <w:rsid w:val="00734E30"/>
    <w:rsid w:val="00735B3F"/>
    <w:rsid w:val="00735CB3"/>
    <w:rsid w:val="0073659E"/>
    <w:rsid w:val="00737720"/>
    <w:rsid w:val="0074151F"/>
    <w:rsid w:val="00744102"/>
    <w:rsid w:val="00745C95"/>
    <w:rsid w:val="00745CC9"/>
    <w:rsid w:val="00745FC6"/>
    <w:rsid w:val="00746DE5"/>
    <w:rsid w:val="007477CF"/>
    <w:rsid w:val="007508F2"/>
    <w:rsid w:val="00753D22"/>
    <w:rsid w:val="00754FD1"/>
    <w:rsid w:val="00755DF7"/>
    <w:rsid w:val="00756998"/>
    <w:rsid w:val="00757177"/>
    <w:rsid w:val="00761A8F"/>
    <w:rsid w:val="00762284"/>
    <w:rsid w:val="0076241F"/>
    <w:rsid w:val="00764713"/>
    <w:rsid w:val="00764A61"/>
    <w:rsid w:val="0076652E"/>
    <w:rsid w:val="00766EDB"/>
    <w:rsid w:val="0077115F"/>
    <w:rsid w:val="0077200F"/>
    <w:rsid w:val="00772412"/>
    <w:rsid w:val="00773B94"/>
    <w:rsid w:val="007745CE"/>
    <w:rsid w:val="00775BE2"/>
    <w:rsid w:val="00775C5E"/>
    <w:rsid w:val="0077684A"/>
    <w:rsid w:val="00780195"/>
    <w:rsid w:val="00781AF9"/>
    <w:rsid w:val="00781FCF"/>
    <w:rsid w:val="00782A60"/>
    <w:rsid w:val="00782B20"/>
    <w:rsid w:val="007847C3"/>
    <w:rsid w:val="00784805"/>
    <w:rsid w:val="00784F7C"/>
    <w:rsid w:val="0078530A"/>
    <w:rsid w:val="00793A10"/>
    <w:rsid w:val="00793E26"/>
    <w:rsid w:val="00794D3D"/>
    <w:rsid w:val="00796AE8"/>
    <w:rsid w:val="00797414"/>
    <w:rsid w:val="007A0ED7"/>
    <w:rsid w:val="007A185B"/>
    <w:rsid w:val="007A231B"/>
    <w:rsid w:val="007A28D5"/>
    <w:rsid w:val="007A519D"/>
    <w:rsid w:val="007A561E"/>
    <w:rsid w:val="007A7D9B"/>
    <w:rsid w:val="007B0091"/>
    <w:rsid w:val="007B0AFB"/>
    <w:rsid w:val="007B0FAA"/>
    <w:rsid w:val="007B1D24"/>
    <w:rsid w:val="007B2985"/>
    <w:rsid w:val="007B3552"/>
    <w:rsid w:val="007B3991"/>
    <w:rsid w:val="007B3D7C"/>
    <w:rsid w:val="007B4BA4"/>
    <w:rsid w:val="007B5613"/>
    <w:rsid w:val="007B5DF3"/>
    <w:rsid w:val="007B5F53"/>
    <w:rsid w:val="007B6D8E"/>
    <w:rsid w:val="007B7CB2"/>
    <w:rsid w:val="007C039D"/>
    <w:rsid w:val="007C05E3"/>
    <w:rsid w:val="007C769C"/>
    <w:rsid w:val="007D02C5"/>
    <w:rsid w:val="007D0A7A"/>
    <w:rsid w:val="007D2D74"/>
    <w:rsid w:val="007D4B9A"/>
    <w:rsid w:val="007D6444"/>
    <w:rsid w:val="007E05F9"/>
    <w:rsid w:val="007E070B"/>
    <w:rsid w:val="007E15D7"/>
    <w:rsid w:val="007E15DE"/>
    <w:rsid w:val="007E2FDA"/>
    <w:rsid w:val="007E3043"/>
    <w:rsid w:val="007E3363"/>
    <w:rsid w:val="007E3FC3"/>
    <w:rsid w:val="007E53BC"/>
    <w:rsid w:val="007E59EF"/>
    <w:rsid w:val="007E66C6"/>
    <w:rsid w:val="007F05B7"/>
    <w:rsid w:val="007F0843"/>
    <w:rsid w:val="007F20E5"/>
    <w:rsid w:val="007F3238"/>
    <w:rsid w:val="007F495C"/>
    <w:rsid w:val="007F59B4"/>
    <w:rsid w:val="007F644B"/>
    <w:rsid w:val="007F6BB7"/>
    <w:rsid w:val="00800677"/>
    <w:rsid w:val="00800B26"/>
    <w:rsid w:val="00802038"/>
    <w:rsid w:val="0080315F"/>
    <w:rsid w:val="00804665"/>
    <w:rsid w:val="0080613A"/>
    <w:rsid w:val="008061E2"/>
    <w:rsid w:val="00806D09"/>
    <w:rsid w:val="00807ECB"/>
    <w:rsid w:val="00807FC1"/>
    <w:rsid w:val="00810C6A"/>
    <w:rsid w:val="00812012"/>
    <w:rsid w:val="008125E7"/>
    <w:rsid w:val="008136D5"/>
    <w:rsid w:val="0081722B"/>
    <w:rsid w:val="0081786A"/>
    <w:rsid w:val="00820373"/>
    <w:rsid w:val="008207F0"/>
    <w:rsid w:val="00820BFB"/>
    <w:rsid w:val="00827F8C"/>
    <w:rsid w:val="00830B11"/>
    <w:rsid w:val="00833916"/>
    <w:rsid w:val="00835259"/>
    <w:rsid w:val="00835B27"/>
    <w:rsid w:val="00836411"/>
    <w:rsid w:val="008404EF"/>
    <w:rsid w:val="008409D9"/>
    <w:rsid w:val="008417C3"/>
    <w:rsid w:val="00844914"/>
    <w:rsid w:val="00845C6D"/>
    <w:rsid w:val="0084722A"/>
    <w:rsid w:val="00847549"/>
    <w:rsid w:val="00854C39"/>
    <w:rsid w:val="00856111"/>
    <w:rsid w:val="00857305"/>
    <w:rsid w:val="008578E6"/>
    <w:rsid w:val="00857C35"/>
    <w:rsid w:val="00857FFD"/>
    <w:rsid w:val="00860768"/>
    <w:rsid w:val="0086229C"/>
    <w:rsid w:val="00864211"/>
    <w:rsid w:val="00864BD5"/>
    <w:rsid w:val="00866653"/>
    <w:rsid w:val="00866CCD"/>
    <w:rsid w:val="0087298A"/>
    <w:rsid w:val="00872C70"/>
    <w:rsid w:val="00875692"/>
    <w:rsid w:val="00876173"/>
    <w:rsid w:val="00877988"/>
    <w:rsid w:val="00880E37"/>
    <w:rsid w:val="00881207"/>
    <w:rsid w:val="00881757"/>
    <w:rsid w:val="0088353A"/>
    <w:rsid w:val="00884012"/>
    <w:rsid w:val="00884B05"/>
    <w:rsid w:val="00887057"/>
    <w:rsid w:val="00892BD2"/>
    <w:rsid w:val="00895FA7"/>
    <w:rsid w:val="0089608E"/>
    <w:rsid w:val="008972CA"/>
    <w:rsid w:val="008974E8"/>
    <w:rsid w:val="00897B96"/>
    <w:rsid w:val="00897D6B"/>
    <w:rsid w:val="00897F7F"/>
    <w:rsid w:val="008A01BF"/>
    <w:rsid w:val="008A0223"/>
    <w:rsid w:val="008A07CA"/>
    <w:rsid w:val="008A0867"/>
    <w:rsid w:val="008A0E43"/>
    <w:rsid w:val="008A1683"/>
    <w:rsid w:val="008A1A3F"/>
    <w:rsid w:val="008A1CF3"/>
    <w:rsid w:val="008A215B"/>
    <w:rsid w:val="008A49AA"/>
    <w:rsid w:val="008A523C"/>
    <w:rsid w:val="008A5903"/>
    <w:rsid w:val="008A602F"/>
    <w:rsid w:val="008A6736"/>
    <w:rsid w:val="008A75C8"/>
    <w:rsid w:val="008A7FE9"/>
    <w:rsid w:val="008B0C35"/>
    <w:rsid w:val="008B1649"/>
    <w:rsid w:val="008B1AE5"/>
    <w:rsid w:val="008B1E4D"/>
    <w:rsid w:val="008B2BC4"/>
    <w:rsid w:val="008B39D0"/>
    <w:rsid w:val="008B3C2A"/>
    <w:rsid w:val="008B44E9"/>
    <w:rsid w:val="008B50A1"/>
    <w:rsid w:val="008B54E1"/>
    <w:rsid w:val="008B6F4F"/>
    <w:rsid w:val="008C0673"/>
    <w:rsid w:val="008C0BD7"/>
    <w:rsid w:val="008C184B"/>
    <w:rsid w:val="008C2125"/>
    <w:rsid w:val="008C4027"/>
    <w:rsid w:val="008C4CC7"/>
    <w:rsid w:val="008C685A"/>
    <w:rsid w:val="008C6B01"/>
    <w:rsid w:val="008C7852"/>
    <w:rsid w:val="008C7BC1"/>
    <w:rsid w:val="008D03A5"/>
    <w:rsid w:val="008D093B"/>
    <w:rsid w:val="008D0B5D"/>
    <w:rsid w:val="008D2B91"/>
    <w:rsid w:val="008D309F"/>
    <w:rsid w:val="008D36D4"/>
    <w:rsid w:val="008D3A6C"/>
    <w:rsid w:val="008D3EA4"/>
    <w:rsid w:val="008D50D7"/>
    <w:rsid w:val="008D54C0"/>
    <w:rsid w:val="008D6B86"/>
    <w:rsid w:val="008E0527"/>
    <w:rsid w:val="008E0833"/>
    <w:rsid w:val="008E15A7"/>
    <w:rsid w:val="008E1D1C"/>
    <w:rsid w:val="008E1F47"/>
    <w:rsid w:val="008E25D8"/>
    <w:rsid w:val="008E4837"/>
    <w:rsid w:val="008E53C9"/>
    <w:rsid w:val="008E61D3"/>
    <w:rsid w:val="008E7674"/>
    <w:rsid w:val="008E7791"/>
    <w:rsid w:val="008F0453"/>
    <w:rsid w:val="008F1C16"/>
    <w:rsid w:val="008F1FB2"/>
    <w:rsid w:val="008F2327"/>
    <w:rsid w:val="008F4F98"/>
    <w:rsid w:val="008F65CB"/>
    <w:rsid w:val="0090518D"/>
    <w:rsid w:val="0090574D"/>
    <w:rsid w:val="0090720E"/>
    <w:rsid w:val="009120B5"/>
    <w:rsid w:val="009149D6"/>
    <w:rsid w:val="00914FC5"/>
    <w:rsid w:val="009156DC"/>
    <w:rsid w:val="00916712"/>
    <w:rsid w:val="009167BF"/>
    <w:rsid w:val="009204DA"/>
    <w:rsid w:val="009209FF"/>
    <w:rsid w:val="009220B1"/>
    <w:rsid w:val="009235D3"/>
    <w:rsid w:val="00924314"/>
    <w:rsid w:val="00927BA2"/>
    <w:rsid w:val="00932DE9"/>
    <w:rsid w:val="00934100"/>
    <w:rsid w:val="009364BD"/>
    <w:rsid w:val="00936FEB"/>
    <w:rsid w:val="00942A12"/>
    <w:rsid w:val="00942F40"/>
    <w:rsid w:val="00943088"/>
    <w:rsid w:val="00944AC2"/>
    <w:rsid w:val="00947A0A"/>
    <w:rsid w:val="00950A9B"/>
    <w:rsid w:val="00954412"/>
    <w:rsid w:val="0095576A"/>
    <w:rsid w:val="00956D86"/>
    <w:rsid w:val="009622D3"/>
    <w:rsid w:val="009625AE"/>
    <w:rsid w:val="0096339F"/>
    <w:rsid w:val="00963DC0"/>
    <w:rsid w:val="0096403A"/>
    <w:rsid w:val="00964652"/>
    <w:rsid w:val="00964699"/>
    <w:rsid w:val="00964E62"/>
    <w:rsid w:val="00964F3C"/>
    <w:rsid w:val="009653F1"/>
    <w:rsid w:val="0096569A"/>
    <w:rsid w:val="0096589A"/>
    <w:rsid w:val="009672B7"/>
    <w:rsid w:val="0097087F"/>
    <w:rsid w:val="009734D3"/>
    <w:rsid w:val="00974225"/>
    <w:rsid w:val="009745DE"/>
    <w:rsid w:val="009748AE"/>
    <w:rsid w:val="00974C22"/>
    <w:rsid w:val="00974D22"/>
    <w:rsid w:val="0097580F"/>
    <w:rsid w:val="00976BE6"/>
    <w:rsid w:val="00977864"/>
    <w:rsid w:val="009800C9"/>
    <w:rsid w:val="0098021D"/>
    <w:rsid w:val="00980834"/>
    <w:rsid w:val="00980FA7"/>
    <w:rsid w:val="00981691"/>
    <w:rsid w:val="009824F1"/>
    <w:rsid w:val="0098357F"/>
    <w:rsid w:val="00984708"/>
    <w:rsid w:val="00985260"/>
    <w:rsid w:val="009871F8"/>
    <w:rsid w:val="00987619"/>
    <w:rsid w:val="00987FA2"/>
    <w:rsid w:val="009900DD"/>
    <w:rsid w:val="009901C9"/>
    <w:rsid w:val="00990417"/>
    <w:rsid w:val="009904B8"/>
    <w:rsid w:val="00990906"/>
    <w:rsid w:val="009910E5"/>
    <w:rsid w:val="00992DB3"/>
    <w:rsid w:val="0099335A"/>
    <w:rsid w:val="00994812"/>
    <w:rsid w:val="00995B08"/>
    <w:rsid w:val="00996799"/>
    <w:rsid w:val="00996E73"/>
    <w:rsid w:val="009A2E1C"/>
    <w:rsid w:val="009A4379"/>
    <w:rsid w:val="009A5D60"/>
    <w:rsid w:val="009A62A1"/>
    <w:rsid w:val="009B1495"/>
    <w:rsid w:val="009B4FA1"/>
    <w:rsid w:val="009B5356"/>
    <w:rsid w:val="009B54B7"/>
    <w:rsid w:val="009B5C41"/>
    <w:rsid w:val="009B7985"/>
    <w:rsid w:val="009C01D4"/>
    <w:rsid w:val="009C0A08"/>
    <w:rsid w:val="009C141C"/>
    <w:rsid w:val="009C17FD"/>
    <w:rsid w:val="009C2025"/>
    <w:rsid w:val="009C2D48"/>
    <w:rsid w:val="009C3FAD"/>
    <w:rsid w:val="009C5C69"/>
    <w:rsid w:val="009C5C9C"/>
    <w:rsid w:val="009C68AE"/>
    <w:rsid w:val="009C6FCA"/>
    <w:rsid w:val="009D1461"/>
    <w:rsid w:val="009D3CE6"/>
    <w:rsid w:val="009D3E80"/>
    <w:rsid w:val="009D51CF"/>
    <w:rsid w:val="009D669A"/>
    <w:rsid w:val="009E0ADF"/>
    <w:rsid w:val="009E0C41"/>
    <w:rsid w:val="009E1D58"/>
    <w:rsid w:val="009E336F"/>
    <w:rsid w:val="009E4549"/>
    <w:rsid w:val="009E697F"/>
    <w:rsid w:val="009E7D72"/>
    <w:rsid w:val="009F0A3C"/>
    <w:rsid w:val="009F147A"/>
    <w:rsid w:val="009F19B6"/>
    <w:rsid w:val="009F246C"/>
    <w:rsid w:val="009F38BA"/>
    <w:rsid w:val="009F4A25"/>
    <w:rsid w:val="009F5930"/>
    <w:rsid w:val="009F5D82"/>
    <w:rsid w:val="00A014E5"/>
    <w:rsid w:val="00A0191F"/>
    <w:rsid w:val="00A01DD8"/>
    <w:rsid w:val="00A02AAC"/>
    <w:rsid w:val="00A02E8A"/>
    <w:rsid w:val="00A03BC6"/>
    <w:rsid w:val="00A05492"/>
    <w:rsid w:val="00A057F9"/>
    <w:rsid w:val="00A06198"/>
    <w:rsid w:val="00A061AB"/>
    <w:rsid w:val="00A06D18"/>
    <w:rsid w:val="00A107E2"/>
    <w:rsid w:val="00A10849"/>
    <w:rsid w:val="00A11615"/>
    <w:rsid w:val="00A11BBC"/>
    <w:rsid w:val="00A11BF1"/>
    <w:rsid w:val="00A13520"/>
    <w:rsid w:val="00A13553"/>
    <w:rsid w:val="00A13A1E"/>
    <w:rsid w:val="00A145F8"/>
    <w:rsid w:val="00A14D10"/>
    <w:rsid w:val="00A15F5F"/>
    <w:rsid w:val="00A16B3A"/>
    <w:rsid w:val="00A207EC"/>
    <w:rsid w:val="00A2080C"/>
    <w:rsid w:val="00A221D7"/>
    <w:rsid w:val="00A22C98"/>
    <w:rsid w:val="00A2494C"/>
    <w:rsid w:val="00A24A67"/>
    <w:rsid w:val="00A24F58"/>
    <w:rsid w:val="00A300AC"/>
    <w:rsid w:val="00A337FE"/>
    <w:rsid w:val="00A338E8"/>
    <w:rsid w:val="00A34F74"/>
    <w:rsid w:val="00A35F32"/>
    <w:rsid w:val="00A369BF"/>
    <w:rsid w:val="00A37603"/>
    <w:rsid w:val="00A4085A"/>
    <w:rsid w:val="00A42FC4"/>
    <w:rsid w:val="00A44364"/>
    <w:rsid w:val="00A46C13"/>
    <w:rsid w:val="00A47CA6"/>
    <w:rsid w:val="00A51622"/>
    <w:rsid w:val="00A51B8D"/>
    <w:rsid w:val="00A51E2A"/>
    <w:rsid w:val="00A53851"/>
    <w:rsid w:val="00A53FD2"/>
    <w:rsid w:val="00A54371"/>
    <w:rsid w:val="00A54518"/>
    <w:rsid w:val="00A56497"/>
    <w:rsid w:val="00A57518"/>
    <w:rsid w:val="00A57570"/>
    <w:rsid w:val="00A57CB9"/>
    <w:rsid w:val="00A60CFD"/>
    <w:rsid w:val="00A612B1"/>
    <w:rsid w:val="00A613A5"/>
    <w:rsid w:val="00A61FA4"/>
    <w:rsid w:val="00A629F5"/>
    <w:rsid w:val="00A64095"/>
    <w:rsid w:val="00A642C8"/>
    <w:rsid w:val="00A64AC7"/>
    <w:rsid w:val="00A65958"/>
    <w:rsid w:val="00A66558"/>
    <w:rsid w:val="00A66D87"/>
    <w:rsid w:val="00A66E2B"/>
    <w:rsid w:val="00A70C43"/>
    <w:rsid w:val="00A71240"/>
    <w:rsid w:val="00A71BE9"/>
    <w:rsid w:val="00A71FD1"/>
    <w:rsid w:val="00A72CAF"/>
    <w:rsid w:val="00A72F3A"/>
    <w:rsid w:val="00A735C5"/>
    <w:rsid w:val="00A74202"/>
    <w:rsid w:val="00A744D4"/>
    <w:rsid w:val="00A77650"/>
    <w:rsid w:val="00A779C3"/>
    <w:rsid w:val="00A77C3B"/>
    <w:rsid w:val="00A805C2"/>
    <w:rsid w:val="00A80CBF"/>
    <w:rsid w:val="00A82A6E"/>
    <w:rsid w:val="00A82B86"/>
    <w:rsid w:val="00A85C51"/>
    <w:rsid w:val="00A8657F"/>
    <w:rsid w:val="00A8773E"/>
    <w:rsid w:val="00A92579"/>
    <w:rsid w:val="00A9426C"/>
    <w:rsid w:val="00A942FD"/>
    <w:rsid w:val="00A94B0A"/>
    <w:rsid w:val="00A95645"/>
    <w:rsid w:val="00A96310"/>
    <w:rsid w:val="00A967E3"/>
    <w:rsid w:val="00A96979"/>
    <w:rsid w:val="00AA0A55"/>
    <w:rsid w:val="00AA0B62"/>
    <w:rsid w:val="00AA0ED0"/>
    <w:rsid w:val="00AA1032"/>
    <w:rsid w:val="00AA26EE"/>
    <w:rsid w:val="00AA2C44"/>
    <w:rsid w:val="00AA3941"/>
    <w:rsid w:val="00AA4AE9"/>
    <w:rsid w:val="00AA4E00"/>
    <w:rsid w:val="00AA6FAB"/>
    <w:rsid w:val="00AB1399"/>
    <w:rsid w:val="00AB399B"/>
    <w:rsid w:val="00AB4114"/>
    <w:rsid w:val="00AB436F"/>
    <w:rsid w:val="00AB5AD1"/>
    <w:rsid w:val="00AB633A"/>
    <w:rsid w:val="00AB6B9D"/>
    <w:rsid w:val="00AB7864"/>
    <w:rsid w:val="00AC2DDB"/>
    <w:rsid w:val="00AC2F62"/>
    <w:rsid w:val="00AC5120"/>
    <w:rsid w:val="00AC5E3D"/>
    <w:rsid w:val="00AC5F93"/>
    <w:rsid w:val="00AC7DE2"/>
    <w:rsid w:val="00AD18BF"/>
    <w:rsid w:val="00AD4298"/>
    <w:rsid w:val="00AD4B11"/>
    <w:rsid w:val="00AD5EBD"/>
    <w:rsid w:val="00AD6740"/>
    <w:rsid w:val="00AE2A78"/>
    <w:rsid w:val="00AE3181"/>
    <w:rsid w:val="00AE37A2"/>
    <w:rsid w:val="00AE4033"/>
    <w:rsid w:val="00AF1255"/>
    <w:rsid w:val="00AF1469"/>
    <w:rsid w:val="00AF3C63"/>
    <w:rsid w:val="00AF4733"/>
    <w:rsid w:val="00AF5E78"/>
    <w:rsid w:val="00AF63DC"/>
    <w:rsid w:val="00AF65F5"/>
    <w:rsid w:val="00AF6DFB"/>
    <w:rsid w:val="00AF7D6F"/>
    <w:rsid w:val="00B01AD6"/>
    <w:rsid w:val="00B02ACB"/>
    <w:rsid w:val="00B04B5C"/>
    <w:rsid w:val="00B073FD"/>
    <w:rsid w:val="00B07E7B"/>
    <w:rsid w:val="00B100D3"/>
    <w:rsid w:val="00B10467"/>
    <w:rsid w:val="00B10973"/>
    <w:rsid w:val="00B11082"/>
    <w:rsid w:val="00B121CE"/>
    <w:rsid w:val="00B12AAC"/>
    <w:rsid w:val="00B12AB9"/>
    <w:rsid w:val="00B1324A"/>
    <w:rsid w:val="00B13BFF"/>
    <w:rsid w:val="00B1421F"/>
    <w:rsid w:val="00B158D5"/>
    <w:rsid w:val="00B15D07"/>
    <w:rsid w:val="00B15F2D"/>
    <w:rsid w:val="00B17E3C"/>
    <w:rsid w:val="00B20229"/>
    <w:rsid w:val="00B203A0"/>
    <w:rsid w:val="00B20B28"/>
    <w:rsid w:val="00B21831"/>
    <w:rsid w:val="00B22EA2"/>
    <w:rsid w:val="00B23C71"/>
    <w:rsid w:val="00B25197"/>
    <w:rsid w:val="00B258C1"/>
    <w:rsid w:val="00B25AFE"/>
    <w:rsid w:val="00B26006"/>
    <w:rsid w:val="00B261EF"/>
    <w:rsid w:val="00B26B24"/>
    <w:rsid w:val="00B27106"/>
    <w:rsid w:val="00B277B4"/>
    <w:rsid w:val="00B30650"/>
    <w:rsid w:val="00B30935"/>
    <w:rsid w:val="00B30CB8"/>
    <w:rsid w:val="00B36ECF"/>
    <w:rsid w:val="00B378A1"/>
    <w:rsid w:val="00B4115C"/>
    <w:rsid w:val="00B41F79"/>
    <w:rsid w:val="00B41FB5"/>
    <w:rsid w:val="00B43C01"/>
    <w:rsid w:val="00B445B1"/>
    <w:rsid w:val="00B448DA"/>
    <w:rsid w:val="00B511AE"/>
    <w:rsid w:val="00B5147F"/>
    <w:rsid w:val="00B51DEB"/>
    <w:rsid w:val="00B54994"/>
    <w:rsid w:val="00B557D5"/>
    <w:rsid w:val="00B56AC3"/>
    <w:rsid w:val="00B56F24"/>
    <w:rsid w:val="00B571F0"/>
    <w:rsid w:val="00B57415"/>
    <w:rsid w:val="00B60C33"/>
    <w:rsid w:val="00B61104"/>
    <w:rsid w:val="00B63800"/>
    <w:rsid w:val="00B64863"/>
    <w:rsid w:val="00B64E47"/>
    <w:rsid w:val="00B65787"/>
    <w:rsid w:val="00B660EB"/>
    <w:rsid w:val="00B67577"/>
    <w:rsid w:val="00B67AC2"/>
    <w:rsid w:val="00B71E13"/>
    <w:rsid w:val="00B72000"/>
    <w:rsid w:val="00B72123"/>
    <w:rsid w:val="00B7311D"/>
    <w:rsid w:val="00B73786"/>
    <w:rsid w:val="00B75F7D"/>
    <w:rsid w:val="00B76BF4"/>
    <w:rsid w:val="00B8000A"/>
    <w:rsid w:val="00B807A8"/>
    <w:rsid w:val="00B808B8"/>
    <w:rsid w:val="00B81611"/>
    <w:rsid w:val="00B81906"/>
    <w:rsid w:val="00B8190F"/>
    <w:rsid w:val="00B82E63"/>
    <w:rsid w:val="00B82EF5"/>
    <w:rsid w:val="00B8508F"/>
    <w:rsid w:val="00B8552F"/>
    <w:rsid w:val="00B8636B"/>
    <w:rsid w:val="00B8669D"/>
    <w:rsid w:val="00B86A66"/>
    <w:rsid w:val="00B87776"/>
    <w:rsid w:val="00B8785D"/>
    <w:rsid w:val="00B90AD4"/>
    <w:rsid w:val="00B90E3C"/>
    <w:rsid w:val="00B917D1"/>
    <w:rsid w:val="00B91873"/>
    <w:rsid w:val="00B93A7F"/>
    <w:rsid w:val="00B93B80"/>
    <w:rsid w:val="00B948EE"/>
    <w:rsid w:val="00B94A1E"/>
    <w:rsid w:val="00B9501E"/>
    <w:rsid w:val="00B95C3F"/>
    <w:rsid w:val="00B977BB"/>
    <w:rsid w:val="00BA0E3D"/>
    <w:rsid w:val="00BA12C8"/>
    <w:rsid w:val="00BA1654"/>
    <w:rsid w:val="00BA1FAB"/>
    <w:rsid w:val="00BA6A09"/>
    <w:rsid w:val="00BA6A99"/>
    <w:rsid w:val="00BA6B5C"/>
    <w:rsid w:val="00BA6C94"/>
    <w:rsid w:val="00BB0D8F"/>
    <w:rsid w:val="00BB17FF"/>
    <w:rsid w:val="00BB1CF6"/>
    <w:rsid w:val="00BB2A7D"/>
    <w:rsid w:val="00BB2F3F"/>
    <w:rsid w:val="00BB32B5"/>
    <w:rsid w:val="00BB4277"/>
    <w:rsid w:val="00BB4450"/>
    <w:rsid w:val="00BB4709"/>
    <w:rsid w:val="00BB5559"/>
    <w:rsid w:val="00BB7BE3"/>
    <w:rsid w:val="00BC247C"/>
    <w:rsid w:val="00BC2490"/>
    <w:rsid w:val="00BC2708"/>
    <w:rsid w:val="00BC2CD1"/>
    <w:rsid w:val="00BC31D8"/>
    <w:rsid w:val="00BC3405"/>
    <w:rsid w:val="00BC4153"/>
    <w:rsid w:val="00BC54FB"/>
    <w:rsid w:val="00BC60E4"/>
    <w:rsid w:val="00BC7147"/>
    <w:rsid w:val="00BC7196"/>
    <w:rsid w:val="00BC7E75"/>
    <w:rsid w:val="00BD26DC"/>
    <w:rsid w:val="00BD39B6"/>
    <w:rsid w:val="00BD3EE3"/>
    <w:rsid w:val="00BD71DF"/>
    <w:rsid w:val="00BD73EE"/>
    <w:rsid w:val="00BD7EE0"/>
    <w:rsid w:val="00BE1D01"/>
    <w:rsid w:val="00BE38A2"/>
    <w:rsid w:val="00BE5AFF"/>
    <w:rsid w:val="00BF049D"/>
    <w:rsid w:val="00BF12C6"/>
    <w:rsid w:val="00BF2F41"/>
    <w:rsid w:val="00BF3B18"/>
    <w:rsid w:val="00BF4CDC"/>
    <w:rsid w:val="00BF5DFD"/>
    <w:rsid w:val="00BF5F1F"/>
    <w:rsid w:val="00BF6773"/>
    <w:rsid w:val="00BF79C4"/>
    <w:rsid w:val="00C007EB"/>
    <w:rsid w:val="00C01BD8"/>
    <w:rsid w:val="00C01DAA"/>
    <w:rsid w:val="00C020AB"/>
    <w:rsid w:val="00C0313A"/>
    <w:rsid w:val="00C03F3B"/>
    <w:rsid w:val="00C0513D"/>
    <w:rsid w:val="00C101E9"/>
    <w:rsid w:val="00C11A21"/>
    <w:rsid w:val="00C12EF3"/>
    <w:rsid w:val="00C12F99"/>
    <w:rsid w:val="00C14C7E"/>
    <w:rsid w:val="00C14E77"/>
    <w:rsid w:val="00C155C7"/>
    <w:rsid w:val="00C16008"/>
    <w:rsid w:val="00C1615B"/>
    <w:rsid w:val="00C1765D"/>
    <w:rsid w:val="00C1769D"/>
    <w:rsid w:val="00C17AEC"/>
    <w:rsid w:val="00C21BAC"/>
    <w:rsid w:val="00C21FDA"/>
    <w:rsid w:val="00C22B49"/>
    <w:rsid w:val="00C23237"/>
    <w:rsid w:val="00C23549"/>
    <w:rsid w:val="00C249B6"/>
    <w:rsid w:val="00C24F58"/>
    <w:rsid w:val="00C25246"/>
    <w:rsid w:val="00C27527"/>
    <w:rsid w:val="00C3195F"/>
    <w:rsid w:val="00C319F3"/>
    <w:rsid w:val="00C32D3F"/>
    <w:rsid w:val="00C35359"/>
    <w:rsid w:val="00C35DE6"/>
    <w:rsid w:val="00C3763E"/>
    <w:rsid w:val="00C41775"/>
    <w:rsid w:val="00C417D8"/>
    <w:rsid w:val="00C41C7B"/>
    <w:rsid w:val="00C420C3"/>
    <w:rsid w:val="00C43BFE"/>
    <w:rsid w:val="00C44950"/>
    <w:rsid w:val="00C44C2E"/>
    <w:rsid w:val="00C453BD"/>
    <w:rsid w:val="00C47887"/>
    <w:rsid w:val="00C51079"/>
    <w:rsid w:val="00C530C0"/>
    <w:rsid w:val="00C5571A"/>
    <w:rsid w:val="00C557F3"/>
    <w:rsid w:val="00C56747"/>
    <w:rsid w:val="00C6062A"/>
    <w:rsid w:val="00C60BB6"/>
    <w:rsid w:val="00C60D62"/>
    <w:rsid w:val="00C60D86"/>
    <w:rsid w:val="00C6270C"/>
    <w:rsid w:val="00C65E0A"/>
    <w:rsid w:val="00C666EF"/>
    <w:rsid w:val="00C67389"/>
    <w:rsid w:val="00C67C28"/>
    <w:rsid w:val="00C70FAD"/>
    <w:rsid w:val="00C7209E"/>
    <w:rsid w:val="00C72411"/>
    <w:rsid w:val="00C72508"/>
    <w:rsid w:val="00C728F3"/>
    <w:rsid w:val="00C735F3"/>
    <w:rsid w:val="00C76050"/>
    <w:rsid w:val="00C76652"/>
    <w:rsid w:val="00C77B91"/>
    <w:rsid w:val="00C810B4"/>
    <w:rsid w:val="00C81F86"/>
    <w:rsid w:val="00C85720"/>
    <w:rsid w:val="00C86368"/>
    <w:rsid w:val="00C86E5A"/>
    <w:rsid w:val="00C8743A"/>
    <w:rsid w:val="00C87AD6"/>
    <w:rsid w:val="00C87B47"/>
    <w:rsid w:val="00C907AE"/>
    <w:rsid w:val="00C93842"/>
    <w:rsid w:val="00C9393B"/>
    <w:rsid w:val="00C945E9"/>
    <w:rsid w:val="00C94D17"/>
    <w:rsid w:val="00C94D93"/>
    <w:rsid w:val="00C950F9"/>
    <w:rsid w:val="00C95D51"/>
    <w:rsid w:val="00C97F0F"/>
    <w:rsid w:val="00CA0046"/>
    <w:rsid w:val="00CA20E1"/>
    <w:rsid w:val="00CA32A3"/>
    <w:rsid w:val="00CA4624"/>
    <w:rsid w:val="00CA646A"/>
    <w:rsid w:val="00CA6502"/>
    <w:rsid w:val="00CA668F"/>
    <w:rsid w:val="00CA76FF"/>
    <w:rsid w:val="00CA78D1"/>
    <w:rsid w:val="00CA78D3"/>
    <w:rsid w:val="00CA7982"/>
    <w:rsid w:val="00CB1960"/>
    <w:rsid w:val="00CB3573"/>
    <w:rsid w:val="00CB380E"/>
    <w:rsid w:val="00CB52B2"/>
    <w:rsid w:val="00CB6BEA"/>
    <w:rsid w:val="00CB79E5"/>
    <w:rsid w:val="00CB7D36"/>
    <w:rsid w:val="00CC03D2"/>
    <w:rsid w:val="00CC0F6E"/>
    <w:rsid w:val="00CC1A03"/>
    <w:rsid w:val="00CC2A49"/>
    <w:rsid w:val="00CC2B6D"/>
    <w:rsid w:val="00CC365A"/>
    <w:rsid w:val="00CC3DA1"/>
    <w:rsid w:val="00CC444F"/>
    <w:rsid w:val="00CC6697"/>
    <w:rsid w:val="00CC743F"/>
    <w:rsid w:val="00CD1C66"/>
    <w:rsid w:val="00CD1DC3"/>
    <w:rsid w:val="00CD252E"/>
    <w:rsid w:val="00CD2882"/>
    <w:rsid w:val="00CD329B"/>
    <w:rsid w:val="00CD4A47"/>
    <w:rsid w:val="00CE0D23"/>
    <w:rsid w:val="00CE1688"/>
    <w:rsid w:val="00CE241A"/>
    <w:rsid w:val="00CE256D"/>
    <w:rsid w:val="00CE2C29"/>
    <w:rsid w:val="00CE3117"/>
    <w:rsid w:val="00CE37F3"/>
    <w:rsid w:val="00CE50AB"/>
    <w:rsid w:val="00CE5439"/>
    <w:rsid w:val="00CF01E2"/>
    <w:rsid w:val="00CF0D30"/>
    <w:rsid w:val="00CF1558"/>
    <w:rsid w:val="00CF1DDC"/>
    <w:rsid w:val="00CF2174"/>
    <w:rsid w:val="00CF2D7D"/>
    <w:rsid w:val="00CF3E2A"/>
    <w:rsid w:val="00CF5ADB"/>
    <w:rsid w:val="00D01097"/>
    <w:rsid w:val="00D0145E"/>
    <w:rsid w:val="00D01AF9"/>
    <w:rsid w:val="00D03096"/>
    <w:rsid w:val="00D04534"/>
    <w:rsid w:val="00D04674"/>
    <w:rsid w:val="00D04B34"/>
    <w:rsid w:val="00D04B8F"/>
    <w:rsid w:val="00D04CBF"/>
    <w:rsid w:val="00D06FD6"/>
    <w:rsid w:val="00D06FEF"/>
    <w:rsid w:val="00D06FF3"/>
    <w:rsid w:val="00D108E8"/>
    <w:rsid w:val="00D111DE"/>
    <w:rsid w:val="00D11E10"/>
    <w:rsid w:val="00D132E1"/>
    <w:rsid w:val="00D13B7E"/>
    <w:rsid w:val="00D13E51"/>
    <w:rsid w:val="00D217E0"/>
    <w:rsid w:val="00D2311C"/>
    <w:rsid w:val="00D25485"/>
    <w:rsid w:val="00D2567C"/>
    <w:rsid w:val="00D26DB3"/>
    <w:rsid w:val="00D26E1D"/>
    <w:rsid w:val="00D27282"/>
    <w:rsid w:val="00D31511"/>
    <w:rsid w:val="00D322FE"/>
    <w:rsid w:val="00D33D11"/>
    <w:rsid w:val="00D37323"/>
    <w:rsid w:val="00D37969"/>
    <w:rsid w:val="00D41415"/>
    <w:rsid w:val="00D4189A"/>
    <w:rsid w:val="00D424D1"/>
    <w:rsid w:val="00D428FC"/>
    <w:rsid w:val="00D43A62"/>
    <w:rsid w:val="00D45453"/>
    <w:rsid w:val="00D45D46"/>
    <w:rsid w:val="00D4630B"/>
    <w:rsid w:val="00D47BE5"/>
    <w:rsid w:val="00D508C5"/>
    <w:rsid w:val="00D50C5C"/>
    <w:rsid w:val="00D5283B"/>
    <w:rsid w:val="00D538B6"/>
    <w:rsid w:val="00D558EC"/>
    <w:rsid w:val="00D564FC"/>
    <w:rsid w:val="00D56F72"/>
    <w:rsid w:val="00D57670"/>
    <w:rsid w:val="00D60352"/>
    <w:rsid w:val="00D61D39"/>
    <w:rsid w:val="00D62B1C"/>
    <w:rsid w:val="00D63480"/>
    <w:rsid w:val="00D65237"/>
    <w:rsid w:val="00D66F10"/>
    <w:rsid w:val="00D672BE"/>
    <w:rsid w:val="00D67A1F"/>
    <w:rsid w:val="00D67ACA"/>
    <w:rsid w:val="00D67B95"/>
    <w:rsid w:val="00D704ED"/>
    <w:rsid w:val="00D70AA2"/>
    <w:rsid w:val="00D70B9C"/>
    <w:rsid w:val="00D71BF4"/>
    <w:rsid w:val="00D722F0"/>
    <w:rsid w:val="00D73EA4"/>
    <w:rsid w:val="00D75A3F"/>
    <w:rsid w:val="00D76E7B"/>
    <w:rsid w:val="00D82C76"/>
    <w:rsid w:val="00D830F3"/>
    <w:rsid w:val="00D8350D"/>
    <w:rsid w:val="00D849B1"/>
    <w:rsid w:val="00D85F5F"/>
    <w:rsid w:val="00D86102"/>
    <w:rsid w:val="00D864F0"/>
    <w:rsid w:val="00D874E2"/>
    <w:rsid w:val="00D90E2B"/>
    <w:rsid w:val="00D913CD"/>
    <w:rsid w:val="00D91EC2"/>
    <w:rsid w:val="00D92584"/>
    <w:rsid w:val="00D92D88"/>
    <w:rsid w:val="00D93774"/>
    <w:rsid w:val="00D946E1"/>
    <w:rsid w:val="00D96289"/>
    <w:rsid w:val="00D96655"/>
    <w:rsid w:val="00D96E4B"/>
    <w:rsid w:val="00D972E8"/>
    <w:rsid w:val="00D9749D"/>
    <w:rsid w:val="00DA008F"/>
    <w:rsid w:val="00DA0FA1"/>
    <w:rsid w:val="00DA1E1F"/>
    <w:rsid w:val="00DA374E"/>
    <w:rsid w:val="00DA39AB"/>
    <w:rsid w:val="00DA47B5"/>
    <w:rsid w:val="00DA530E"/>
    <w:rsid w:val="00DA6037"/>
    <w:rsid w:val="00DA7815"/>
    <w:rsid w:val="00DA7A79"/>
    <w:rsid w:val="00DA7EC6"/>
    <w:rsid w:val="00DB0EC3"/>
    <w:rsid w:val="00DB1221"/>
    <w:rsid w:val="00DB16B3"/>
    <w:rsid w:val="00DB1858"/>
    <w:rsid w:val="00DB221D"/>
    <w:rsid w:val="00DB5F74"/>
    <w:rsid w:val="00DB74FB"/>
    <w:rsid w:val="00DC01B2"/>
    <w:rsid w:val="00DC15A0"/>
    <w:rsid w:val="00DC19E3"/>
    <w:rsid w:val="00DC38A0"/>
    <w:rsid w:val="00DC3C29"/>
    <w:rsid w:val="00DC3C7C"/>
    <w:rsid w:val="00DC4A15"/>
    <w:rsid w:val="00DC5399"/>
    <w:rsid w:val="00DC5BA8"/>
    <w:rsid w:val="00DC5FD1"/>
    <w:rsid w:val="00DC60EF"/>
    <w:rsid w:val="00DD0171"/>
    <w:rsid w:val="00DD15BC"/>
    <w:rsid w:val="00DD1CD6"/>
    <w:rsid w:val="00DD1EA8"/>
    <w:rsid w:val="00DD2ECA"/>
    <w:rsid w:val="00DD3D29"/>
    <w:rsid w:val="00DD512D"/>
    <w:rsid w:val="00DE0030"/>
    <w:rsid w:val="00DE04AF"/>
    <w:rsid w:val="00DE2EA4"/>
    <w:rsid w:val="00DE4985"/>
    <w:rsid w:val="00DE4FDF"/>
    <w:rsid w:val="00DE530D"/>
    <w:rsid w:val="00DE6909"/>
    <w:rsid w:val="00DE7233"/>
    <w:rsid w:val="00DE7E0B"/>
    <w:rsid w:val="00DF102A"/>
    <w:rsid w:val="00DF1492"/>
    <w:rsid w:val="00DF1A22"/>
    <w:rsid w:val="00DF3C3F"/>
    <w:rsid w:val="00DF42AC"/>
    <w:rsid w:val="00DF5038"/>
    <w:rsid w:val="00DF52B1"/>
    <w:rsid w:val="00DF6150"/>
    <w:rsid w:val="00DF6DA1"/>
    <w:rsid w:val="00E007FD"/>
    <w:rsid w:val="00E00DC1"/>
    <w:rsid w:val="00E01D36"/>
    <w:rsid w:val="00E01F42"/>
    <w:rsid w:val="00E0261C"/>
    <w:rsid w:val="00E02935"/>
    <w:rsid w:val="00E03CD9"/>
    <w:rsid w:val="00E03ED4"/>
    <w:rsid w:val="00E051DA"/>
    <w:rsid w:val="00E05975"/>
    <w:rsid w:val="00E07B95"/>
    <w:rsid w:val="00E108A8"/>
    <w:rsid w:val="00E1197A"/>
    <w:rsid w:val="00E139FA"/>
    <w:rsid w:val="00E1505F"/>
    <w:rsid w:val="00E15748"/>
    <w:rsid w:val="00E167DF"/>
    <w:rsid w:val="00E16E45"/>
    <w:rsid w:val="00E16F1C"/>
    <w:rsid w:val="00E21600"/>
    <w:rsid w:val="00E21B59"/>
    <w:rsid w:val="00E223CD"/>
    <w:rsid w:val="00E22DE1"/>
    <w:rsid w:val="00E234D2"/>
    <w:rsid w:val="00E2655D"/>
    <w:rsid w:val="00E26FE9"/>
    <w:rsid w:val="00E302A9"/>
    <w:rsid w:val="00E32834"/>
    <w:rsid w:val="00E33E55"/>
    <w:rsid w:val="00E349FB"/>
    <w:rsid w:val="00E34FCA"/>
    <w:rsid w:val="00E40CB3"/>
    <w:rsid w:val="00E417A5"/>
    <w:rsid w:val="00E42188"/>
    <w:rsid w:val="00E43E24"/>
    <w:rsid w:val="00E44190"/>
    <w:rsid w:val="00E468B6"/>
    <w:rsid w:val="00E479B5"/>
    <w:rsid w:val="00E50537"/>
    <w:rsid w:val="00E50DF4"/>
    <w:rsid w:val="00E51842"/>
    <w:rsid w:val="00E51ADC"/>
    <w:rsid w:val="00E53013"/>
    <w:rsid w:val="00E53A8E"/>
    <w:rsid w:val="00E54D83"/>
    <w:rsid w:val="00E55FA9"/>
    <w:rsid w:val="00E56FCA"/>
    <w:rsid w:val="00E5751E"/>
    <w:rsid w:val="00E5772B"/>
    <w:rsid w:val="00E57F6C"/>
    <w:rsid w:val="00E622E6"/>
    <w:rsid w:val="00E631C6"/>
    <w:rsid w:val="00E63D40"/>
    <w:rsid w:val="00E65D40"/>
    <w:rsid w:val="00E6619C"/>
    <w:rsid w:val="00E66957"/>
    <w:rsid w:val="00E66E8C"/>
    <w:rsid w:val="00E70087"/>
    <w:rsid w:val="00E700CB"/>
    <w:rsid w:val="00E71778"/>
    <w:rsid w:val="00E71E3E"/>
    <w:rsid w:val="00E72120"/>
    <w:rsid w:val="00E721F3"/>
    <w:rsid w:val="00E73B42"/>
    <w:rsid w:val="00E746A6"/>
    <w:rsid w:val="00E7561D"/>
    <w:rsid w:val="00E7599C"/>
    <w:rsid w:val="00E767D7"/>
    <w:rsid w:val="00E77DB2"/>
    <w:rsid w:val="00E77E42"/>
    <w:rsid w:val="00E80334"/>
    <w:rsid w:val="00E80A8F"/>
    <w:rsid w:val="00E8178D"/>
    <w:rsid w:val="00E81CA1"/>
    <w:rsid w:val="00E82648"/>
    <w:rsid w:val="00E836C6"/>
    <w:rsid w:val="00E83B76"/>
    <w:rsid w:val="00E84A09"/>
    <w:rsid w:val="00E85249"/>
    <w:rsid w:val="00E872F8"/>
    <w:rsid w:val="00E912D3"/>
    <w:rsid w:val="00E91F03"/>
    <w:rsid w:val="00E92268"/>
    <w:rsid w:val="00E93C0B"/>
    <w:rsid w:val="00E95574"/>
    <w:rsid w:val="00E9557D"/>
    <w:rsid w:val="00E95BCE"/>
    <w:rsid w:val="00E96099"/>
    <w:rsid w:val="00E96766"/>
    <w:rsid w:val="00E96DCE"/>
    <w:rsid w:val="00E97EB1"/>
    <w:rsid w:val="00EA3616"/>
    <w:rsid w:val="00EA4E5E"/>
    <w:rsid w:val="00EA5460"/>
    <w:rsid w:val="00EA5B9D"/>
    <w:rsid w:val="00EA5CDA"/>
    <w:rsid w:val="00EA767C"/>
    <w:rsid w:val="00EB0EBC"/>
    <w:rsid w:val="00EB150F"/>
    <w:rsid w:val="00EB2BAC"/>
    <w:rsid w:val="00EB3B72"/>
    <w:rsid w:val="00EB4036"/>
    <w:rsid w:val="00EB510D"/>
    <w:rsid w:val="00EB51F1"/>
    <w:rsid w:val="00EB5EEF"/>
    <w:rsid w:val="00EC0AA1"/>
    <w:rsid w:val="00EC0BF6"/>
    <w:rsid w:val="00EC579E"/>
    <w:rsid w:val="00EC6623"/>
    <w:rsid w:val="00ED0C7A"/>
    <w:rsid w:val="00ED10E1"/>
    <w:rsid w:val="00ED2581"/>
    <w:rsid w:val="00ED2656"/>
    <w:rsid w:val="00ED31F1"/>
    <w:rsid w:val="00ED36ED"/>
    <w:rsid w:val="00ED38A6"/>
    <w:rsid w:val="00ED47C3"/>
    <w:rsid w:val="00ED654F"/>
    <w:rsid w:val="00ED6B96"/>
    <w:rsid w:val="00EE10FD"/>
    <w:rsid w:val="00EE23A0"/>
    <w:rsid w:val="00EE4200"/>
    <w:rsid w:val="00EE790E"/>
    <w:rsid w:val="00EE7AF9"/>
    <w:rsid w:val="00EF304B"/>
    <w:rsid w:val="00EF4143"/>
    <w:rsid w:val="00EF443C"/>
    <w:rsid w:val="00EF4D72"/>
    <w:rsid w:val="00EF533B"/>
    <w:rsid w:val="00EF5FD6"/>
    <w:rsid w:val="00EF64D8"/>
    <w:rsid w:val="00EF67B0"/>
    <w:rsid w:val="00EF6A3D"/>
    <w:rsid w:val="00F00347"/>
    <w:rsid w:val="00F00504"/>
    <w:rsid w:val="00F01EAE"/>
    <w:rsid w:val="00F023FB"/>
    <w:rsid w:val="00F0251C"/>
    <w:rsid w:val="00F0295E"/>
    <w:rsid w:val="00F031A2"/>
    <w:rsid w:val="00F040DA"/>
    <w:rsid w:val="00F04679"/>
    <w:rsid w:val="00F05CD6"/>
    <w:rsid w:val="00F06101"/>
    <w:rsid w:val="00F07281"/>
    <w:rsid w:val="00F10E7A"/>
    <w:rsid w:val="00F1213B"/>
    <w:rsid w:val="00F12637"/>
    <w:rsid w:val="00F12679"/>
    <w:rsid w:val="00F1287A"/>
    <w:rsid w:val="00F12CD1"/>
    <w:rsid w:val="00F14B38"/>
    <w:rsid w:val="00F151A4"/>
    <w:rsid w:val="00F17635"/>
    <w:rsid w:val="00F2150F"/>
    <w:rsid w:val="00F225D8"/>
    <w:rsid w:val="00F22710"/>
    <w:rsid w:val="00F23509"/>
    <w:rsid w:val="00F25186"/>
    <w:rsid w:val="00F25A31"/>
    <w:rsid w:val="00F26932"/>
    <w:rsid w:val="00F269F9"/>
    <w:rsid w:val="00F270D0"/>
    <w:rsid w:val="00F30374"/>
    <w:rsid w:val="00F305B5"/>
    <w:rsid w:val="00F31DC4"/>
    <w:rsid w:val="00F32964"/>
    <w:rsid w:val="00F3368E"/>
    <w:rsid w:val="00F33BED"/>
    <w:rsid w:val="00F349E4"/>
    <w:rsid w:val="00F34BF2"/>
    <w:rsid w:val="00F36215"/>
    <w:rsid w:val="00F37CAF"/>
    <w:rsid w:val="00F41834"/>
    <w:rsid w:val="00F42133"/>
    <w:rsid w:val="00F429BE"/>
    <w:rsid w:val="00F43811"/>
    <w:rsid w:val="00F44198"/>
    <w:rsid w:val="00F44861"/>
    <w:rsid w:val="00F44A78"/>
    <w:rsid w:val="00F46053"/>
    <w:rsid w:val="00F476B0"/>
    <w:rsid w:val="00F5247C"/>
    <w:rsid w:val="00F54795"/>
    <w:rsid w:val="00F54D56"/>
    <w:rsid w:val="00F56B73"/>
    <w:rsid w:val="00F56E27"/>
    <w:rsid w:val="00F5781E"/>
    <w:rsid w:val="00F5798F"/>
    <w:rsid w:val="00F57CE8"/>
    <w:rsid w:val="00F606EA"/>
    <w:rsid w:val="00F6074C"/>
    <w:rsid w:val="00F6131F"/>
    <w:rsid w:val="00F61C4C"/>
    <w:rsid w:val="00F621FC"/>
    <w:rsid w:val="00F63423"/>
    <w:rsid w:val="00F637ED"/>
    <w:rsid w:val="00F63E85"/>
    <w:rsid w:val="00F63ED8"/>
    <w:rsid w:val="00F64C53"/>
    <w:rsid w:val="00F6561C"/>
    <w:rsid w:val="00F65AE2"/>
    <w:rsid w:val="00F66195"/>
    <w:rsid w:val="00F67C16"/>
    <w:rsid w:val="00F67ED6"/>
    <w:rsid w:val="00F700DD"/>
    <w:rsid w:val="00F719B4"/>
    <w:rsid w:val="00F72985"/>
    <w:rsid w:val="00F73ECB"/>
    <w:rsid w:val="00F7425C"/>
    <w:rsid w:val="00F75204"/>
    <w:rsid w:val="00F761EA"/>
    <w:rsid w:val="00F768C5"/>
    <w:rsid w:val="00F800B5"/>
    <w:rsid w:val="00F80240"/>
    <w:rsid w:val="00F820E1"/>
    <w:rsid w:val="00F838AA"/>
    <w:rsid w:val="00F86F43"/>
    <w:rsid w:val="00F876A4"/>
    <w:rsid w:val="00F90031"/>
    <w:rsid w:val="00F90143"/>
    <w:rsid w:val="00F90398"/>
    <w:rsid w:val="00F9106C"/>
    <w:rsid w:val="00F92607"/>
    <w:rsid w:val="00F93430"/>
    <w:rsid w:val="00F94C6A"/>
    <w:rsid w:val="00F94E73"/>
    <w:rsid w:val="00F95483"/>
    <w:rsid w:val="00F96B2A"/>
    <w:rsid w:val="00FA1D15"/>
    <w:rsid w:val="00FA3B5F"/>
    <w:rsid w:val="00FA3D2F"/>
    <w:rsid w:val="00FA5398"/>
    <w:rsid w:val="00FA7617"/>
    <w:rsid w:val="00FA7A57"/>
    <w:rsid w:val="00FB09BA"/>
    <w:rsid w:val="00FB11CC"/>
    <w:rsid w:val="00FB1466"/>
    <w:rsid w:val="00FB24C4"/>
    <w:rsid w:val="00FB5883"/>
    <w:rsid w:val="00FB7FF1"/>
    <w:rsid w:val="00FC0068"/>
    <w:rsid w:val="00FC0426"/>
    <w:rsid w:val="00FC06D3"/>
    <w:rsid w:val="00FC0A22"/>
    <w:rsid w:val="00FC159D"/>
    <w:rsid w:val="00FC1F02"/>
    <w:rsid w:val="00FC237F"/>
    <w:rsid w:val="00FC2BFD"/>
    <w:rsid w:val="00FC3ED4"/>
    <w:rsid w:val="00FC5820"/>
    <w:rsid w:val="00FC5F11"/>
    <w:rsid w:val="00FC70AB"/>
    <w:rsid w:val="00FD106C"/>
    <w:rsid w:val="00FD17EF"/>
    <w:rsid w:val="00FD2C17"/>
    <w:rsid w:val="00FD393A"/>
    <w:rsid w:val="00FD425C"/>
    <w:rsid w:val="00FD6022"/>
    <w:rsid w:val="00FD687E"/>
    <w:rsid w:val="00FD6D2A"/>
    <w:rsid w:val="00FD7EAA"/>
    <w:rsid w:val="00FE10A8"/>
    <w:rsid w:val="00FE19F4"/>
    <w:rsid w:val="00FE1D71"/>
    <w:rsid w:val="00FE24FF"/>
    <w:rsid w:val="00FE2538"/>
    <w:rsid w:val="00FE2C93"/>
    <w:rsid w:val="00FE3D73"/>
    <w:rsid w:val="00FE3DCA"/>
    <w:rsid w:val="00FE5D48"/>
    <w:rsid w:val="00FE6294"/>
    <w:rsid w:val="00FE7E9B"/>
    <w:rsid w:val="00FF039F"/>
    <w:rsid w:val="00FF0E3A"/>
    <w:rsid w:val="00FF1755"/>
    <w:rsid w:val="00FF1F1F"/>
    <w:rsid w:val="00FF2DA0"/>
    <w:rsid w:val="00FF4393"/>
    <w:rsid w:val="00FF6382"/>
    <w:rsid w:val="00FF7C8A"/>
    <w:rsid w:val="010C171A"/>
    <w:rsid w:val="03729B0A"/>
    <w:rsid w:val="03E4A2A9"/>
    <w:rsid w:val="05F1E710"/>
    <w:rsid w:val="05FD5C8C"/>
    <w:rsid w:val="0616F57D"/>
    <w:rsid w:val="08F67EF6"/>
    <w:rsid w:val="0C2A7780"/>
    <w:rsid w:val="0DB5B552"/>
    <w:rsid w:val="118C9481"/>
    <w:rsid w:val="167FEE80"/>
    <w:rsid w:val="174B3166"/>
    <w:rsid w:val="175B507B"/>
    <w:rsid w:val="1850A705"/>
    <w:rsid w:val="19F3C641"/>
    <w:rsid w:val="1AA44133"/>
    <w:rsid w:val="1CC6B4E0"/>
    <w:rsid w:val="1E1DA312"/>
    <w:rsid w:val="22EA49A4"/>
    <w:rsid w:val="235486CD"/>
    <w:rsid w:val="23A38FCE"/>
    <w:rsid w:val="246CABA9"/>
    <w:rsid w:val="2AACDF40"/>
    <w:rsid w:val="2C738FA9"/>
    <w:rsid w:val="2E24EC2A"/>
    <w:rsid w:val="2EF76A91"/>
    <w:rsid w:val="2FD0DC58"/>
    <w:rsid w:val="30EF4E9D"/>
    <w:rsid w:val="325B8216"/>
    <w:rsid w:val="33D20FAA"/>
    <w:rsid w:val="376571D8"/>
    <w:rsid w:val="38435042"/>
    <w:rsid w:val="39F4BC30"/>
    <w:rsid w:val="39FAE8C0"/>
    <w:rsid w:val="449EBCE5"/>
    <w:rsid w:val="4B4AAFAE"/>
    <w:rsid w:val="4C5E58DC"/>
    <w:rsid w:val="4DD83C90"/>
    <w:rsid w:val="53DDB3CC"/>
    <w:rsid w:val="53F323E2"/>
    <w:rsid w:val="56423094"/>
    <w:rsid w:val="5696EF86"/>
    <w:rsid w:val="5831A305"/>
    <w:rsid w:val="58969A90"/>
    <w:rsid w:val="59B0AF9D"/>
    <w:rsid w:val="5A609030"/>
    <w:rsid w:val="5AFD481C"/>
    <w:rsid w:val="5BB24051"/>
    <w:rsid w:val="5F0E5F78"/>
    <w:rsid w:val="5FDAF132"/>
    <w:rsid w:val="61E4A7B7"/>
    <w:rsid w:val="62573118"/>
    <w:rsid w:val="651B1202"/>
    <w:rsid w:val="6897D06E"/>
    <w:rsid w:val="69D739FC"/>
    <w:rsid w:val="6DD6ED28"/>
    <w:rsid w:val="6E6DDC65"/>
    <w:rsid w:val="6E7321AC"/>
    <w:rsid w:val="70641EDB"/>
    <w:rsid w:val="7281F86D"/>
    <w:rsid w:val="737AF230"/>
    <w:rsid w:val="746A3EF2"/>
    <w:rsid w:val="7712DB19"/>
    <w:rsid w:val="7841FC93"/>
    <w:rsid w:val="7AE5C7B1"/>
    <w:rsid w:val="7EE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8BC6"/>
  <w15:chartTrackingRefBased/>
  <w15:docId w15:val="{66D486F8-FCCA-4B5D-9C1B-B96CCCF2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650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91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0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04B2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04B2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7BD2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07BD2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1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101E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E0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031A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31A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31A2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31A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31A2"/>
    <w:rPr>
      <w:b/>
      <w:bCs/>
      <w:sz w:val="20"/>
      <w:szCs w:val="20"/>
      <w:lang w:val="pl-PL"/>
    </w:rPr>
  </w:style>
  <w:style w:type="character" w:styleId="Tekstzastpczy">
    <w:name w:val="Placeholder Text"/>
    <w:basedOn w:val="Domylnaczcionkaakapitu"/>
    <w:uiPriority w:val="99"/>
    <w:semiHidden/>
    <w:rsid w:val="008C6B0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FC7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omylnaczcionkaakapitu"/>
    <w:rsid w:val="00827F8C"/>
  </w:style>
  <w:style w:type="character" w:customStyle="1" w:styleId="spellingerror">
    <w:name w:val="spellingerror"/>
    <w:basedOn w:val="Domylnaczcionkaakapitu"/>
    <w:rsid w:val="00827F8C"/>
  </w:style>
  <w:style w:type="character" w:customStyle="1" w:styleId="eop">
    <w:name w:val="eop"/>
    <w:basedOn w:val="Domylnaczcionkaakapitu"/>
    <w:rsid w:val="00827F8C"/>
  </w:style>
  <w:style w:type="character" w:styleId="Pogrubienie">
    <w:name w:val="Strong"/>
    <w:basedOn w:val="Domylnaczcionkaakapitu"/>
    <w:uiPriority w:val="22"/>
    <w:qFormat/>
    <w:rsid w:val="00651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BA31-9AB1-4B29-B22F-83E030B8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Pucher</dc:creator>
  <cp:keywords/>
  <dc:description/>
  <cp:lastModifiedBy>Aleksander Pucher</cp:lastModifiedBy>
  <cp:revision>2</cp:revision>
  <dcterms:created xsi:type="dcterms:W3CDTF">2019-05-16T08:01:00Z</dcterms:created>
  <dcterms:modified xsi:type="dcterms:W3CDTF">2019-05-16T08:01:00Z</dcterms:modified>
</cp:coreProperties>
</file>