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jc w:val="center"/>
      </w:pPr>
      <w:r>
        <w:rPr>
          <w:rFonts w:ascii="Arial" w:cs="Arial" w:eastAsia="Arial" w:hAnsi="Arial"/>
          <w:b w:val="false"/>
          <w:bCs w:val="false"/>
          <w:color w:val="888888"/>
          <w:sz w:val="18"/>
          <w:szCs w:val="18"/>
        </w:rPr>
        <w:t xml:space="preserve">标题 A</w:t>
      </w:r>
    </w:p>
    <w:p>
      <w:pPr>
        <w:spacing w:after="0" w:before="120"/>
      </w:pPr>
      <w:r>
        <w:t xml:space="preserve"/>
      </w:r>
    </w:p>
    <w:p>
      <w:pPr>
        <w:jc w:val="center"/>
      </w:pPr>
      <w:r>
        <w:rPr>
          <w:rFonts w:ascii="Arial" w:cs="Arial" w:eastAsia="Arial" w:hAnsi="Arial"/>
          <w:b/>
          <w:bCs/>
          <w:color w:val="0D1B2A"/>
          <w:sz w:val="60"/>
          <w:szCs w:val="60"/>
        </w:rPr>
        <w:t xml:space="preserve">身不由己的时代裂痕</w:t>
      </w:r>
    </w:p>
    <w:p>
      <w:pPr>
        <w:spacing w:after="0" w:before="80"/>
      </w:pPr>
      <w:r>
        <w:t xml:space="preserve"/>
      </w:r>
    </w:p>
    <w:p>
      <w:pPr>
        <w:jc w:val="center"/>
      </w:pPr>
      <w:r>
        <w:rPr>
          <w:rFonts w:ascii="Arial" w:cs="Arial" w:eastAsia="Arial" w:hAnsi="Arial"/>
          <w:b w:val="false"/>
          <w:bCs w:val="false"/>
          <w:color w:val="1D3557"/>
          <w:sz w:val="34"/>
          <w:szCs w:val="34"/>
        </w:rPr>
        <w:t xml:space="preserve">2026 AI 悖论深度解析</w:t>
      </w:r>
    </w:p>
    <w:p>
      <w:pPr>
        <w:spacing w:after="0" w:before="560"/>
      </w:pPr>
      <w:r>
        <w:t xml:space="preserve"/>
      </w:r>
    </w:p>
    <w:p>
      <w:pPr>
        <w:pBdr>
          <w:bottom w:val="single" w:color="DDDDDD" w:sz="4" w:space="1"/>
        </w:pBdr>
        <w:spacing w:after="320" w:before="320"/>
      </w:pPr>
      <w:r>
        <w:rPr>
          <w:rFonts w:ascii="Arial" w:cs="Arial" w:eastAsia="Arial" w:hAnsi="Arial"/>
        </w:rPr>
        <w:t xml:space="preserve"/>
      </w:r>
    </w:p>
    <w:p>
      <w:pPr>
        <w:spacing w:after="0" w:before="320"/>
      </w:pPr>
      <w:r>
        <w:t xml:space="preserve"/>
      </w:r>
    </w:p>
    <w:p>
      <w:pPr>
        <w:jc w:val="center"/>
      </w:pPr>
      <w:r>
        <w:rPr>
          <w:rFonts w:ascii="Arial" w:cs="Arial" w:eastAsia="Arial" w:hAnsi="Arial"/>
          <w:b w:val="false"/>
          <w:bCs w:val="false"/>
          <w:color w:val="888888"/>
          <w:sz w:val="18"/>
          <w:szCs w:val="18"/>
        </w:rPr>
        <w:t xml:space="preserve">标题 B</w:t>
      </w:r>
    </w:p>
    <w:p>
      <w:pPr>
        <w:spacing w:after="0" w:before="120"/>
      </w:pPr>
      <w:r>
        <w:t xml:space="preserve"/>
      </w:r>
    </w:p>
    <w:p>
      <w:pPr>
        <w:jc w:val="center"/>
      </w:pPr>
      <w:r>
        <w:rPr>
          <w:rFonts w:ascii="Arial" w:cs="Arial" w:eastAsia="Arial" w:hAnsi="Arial"/>
          <w:b/>
          <w:bCs/>
          <w:color w:val="0D1B2A"/>
          <w:sz w:val="52"/>
          <w:szCs w:val="52"/>
        </w:rPr>
        <w:t xml:space="preserve">用 AI，反 AI</w:t>
      </w:r>
    </w:p>
    <w:p>
      <w:pPr>
        <w:spacing w:after="0" w:before="100"/>
      </w:pPr>
      <w:r>
        <w:t xml:space="preserve"/>
      </w:r>
    </w:p>
    <w:p>
      <w:pPr>
        <w:jc w:val="center"/>
      </w:pPr>
      <w:r>
        <w:rPr>
          <w:rFonts w:ascii="Arial" w:cs="Arial" w:eastAsia="Arial" w:hAnsi="Arial"/>
          <w:b w:val="false"/>
          <w:bCs w:val="false"/>
          <w:color w:val="2B4D6F"/>
          <w:sz w:val="24"/>
          <w:szCs w:val="24"/>
        </w:rPr>
        <w:t xml:space="preserve">当 84% 的警惕遭遇 49% 的使用率，我们究竟在逃什么又在追什么</w:t>
      </w:r>
    </w:p>
    <w:p>
      <w:pPr>
        <w:spacing w:after="0" w:before="560"/>
      </w:pPr>
      <w:r>
        <w:t xml:space="preserve"/>
      </w:r>
    </w:p>
    <w:p>
      <w:pPr>
        <w:pBdr>
          <w:bottom w:val="single" w:color="DDDDDD" w:sz="4" w:space="1"/>
        </w:pBdr>
        <w:spacing w:after="320" w:before="320"/>
      </w:pPr>
      <w:r>
        <w:rPr>
          <w:rFonts w:ascii="Arial" w:cs="Arial" w:eastAsia="Arial" w:hAnsi="Arial"/>
        </w:rPr>
        <w:t xml:space="preserve"/>
      </w:r>
    </w:p>
    <w:p>
      <w:pPr>
        <w:spacing w:after="0" w:before="300"/>
      </w:pPr>
      <w:r>
        <w:t xml:space="preserve"/>
      </w:r>
    </w:p>
    <w:p>
      <w:pPr>
        <w:jc w:val="center"/>
      </w:pPr>
      <w:r>
        <w:rPr>
          <w:rFonts w:ascii="Arial" w:cs="Arial" w:eastAsia="Arial" w:hAnsi="Arial"/>
          <w:b w:val="false"/>
          <w:bCs w:val="false"/>
          <w:color w:val="777777"/>
          <w:sz w:val="18"/>
          <w:szCs w:val="18"/>
        </w:rPr>
        <w:t xml:space="preserve">基于 Pew Research Center 2026 · KPMG · Stanford HAI · Edelman · ManpowerGroup 等多源数据的深度思考报告</w:t>
      </w:r>
    </w:p>
    <w:p>
      <w:pPr>
        <w:spacing w:after="0" w:before="120"/>
      </w:pPr>
      <w:r>
        <w:t xml:space="preserve"/>
      </w:r>
    </w:p>
    <w:p>
      <w:pPr>
        <w:jc w:val="center"/>
      </w:pPr>
      <w:r>
        <w:rPr>
          <w:rFonts w:ascii="Arial" w:cs="Arial" w:eastAsia="Arial" w:hAnsi="Arial"/>
          <w:b w:val="false"/>
          <w:bCs w:val="false"/>
          <w:color w:val="999999"/>
          <w:sz w:val="20"/>
          <w:szCs w:val="20"/>
        </w:rPr>
        <w:t xml:space="preserve">2026 年 6 月</w:t>
      </w:r>
    </w:p>
    <w:p>
      <w:r>
        <w:br w:type="page"/>
      </w:r>
    </w:p>
    <w:p>
      <w:pPr>
        <w:pStyle w:val="Heading1"/>
        <w:spacing w:after="280" w:before="560"/>
      </w:pPr>
      <w:r>
        <w:rPr>
          <w:rFonts w:ascii="Arial" w:cs="Arial" w:eastAsia="Arial" w:hAnsi="Arial"/>
        </w:rPr>
        <w:t xml:space="preserve">前言：一场没有赢家的认知战争</w:t>
      </w:r>
    </w:p>
    <w:p>
      <w:pPr>
        <w:spacing w:after="220" w:line="380"/>
        <w:jc w:val="both"/>
      </w:pPr>
      <w:r>
        <w:rPr>
          <w:rFonts w:ascii="Arial" w:cs="Arial" w:eastAsia="Arial" w:hAnsi="Arial"/>
          <w:b w:val="false"/>
          <w:bCs w:val="false"/>
          <w:i w:val="false"/>
          <w:iCs w:val="false"/>
          <w:color w:val="1A1A1A"/>
        </w:rPr>
        <w:t xml:space="preserve">2026 年，我们正在经历一场奇特的文明实验。数十亿人类在口头上对 AI 发表着警惕、质疑乃至明确反对的声音，与此同时，他们的手指在屏幕上打开 AI 应用的频率比以往任何时候都更高。这不是传统意义上的言行不一，也不是简单的双重标准。这是一种更深层、更令人不安的现象——当技术系统与生产关系、竞争逻辑、基础设施、人类心理的弱点形成合谋，个体的"反对"便成为了一个在结构压力面前几乎毫无分量的姿态。</w:t>
      </w:r>
    </w:p>
    <w:p>
      <w:pPr>
        <w:spacing w:after="220" w:line="380"/>
        <w:jc w:val="both"/>
      </w:pPr>
      <w:r>
        <w:rPr>
          <w:rFonts w:ascii="Arial" w:cs="Arial" w:eastAsia="Arial" w:hAnsi="Arial"/>
          <w:b w:val="false"/>
          <w:bCs w:val="false"/>
          <w:i w:val="false"/>
          <w:iCs w:val="false"/>
          <w:color w:val="1A1A1A"/>
        </w:rPr>
        <w:t xml:space="preserve">Pew Research Center 2026 年 2 月对 5119 名美国成年人的调查给出了这个时代最奇特的数据截面：49% 的美国成年人使用 AI 聊天工具，其中 24% 每日使用。但同时，63% 认为 AI 正在以"过快"的速度发展，71% 认为 AI 将使个人信息更不安全，仅 16% 的人相信 AI 将在未来 20 年对社会产生净正面影响。ManpowerGroup 2026 年对近 14000 名全球工人的调查则捕捉到了更惊人的动态：在过去一年中，工人的 AI 常规使用率跳升 13%，而他们对 AI 的信心同期下降了 18%。</w:t>
      </w:r>
    </w:p>
    <w:p>
      <w:pPr>
        <w:spacing w:after="220" w:line="380"/>
        <w:jc w:val="both"/>
      </w:pPr>
      <w:r>
        <w:rPr>
          <w:rFonts w:ascii="Arial" w:cs="Arial" w:eastAsia="Arial" w:hAnsi="Arial"/>
          <w:b w:val="false"/>
          <w:bCs w:val="false"/>
          <w:i w:val="false"/>
          <w:iCs w:val="false"/>
          <w:color w:val="1A1A1A"/>
        </w:rPr>
        <w:t xml:space="preserve">这份报告试图对这一现象做出严肃的、多层次的解析。它不打算告诉任何人是否应该"更多拥抱"或"更坚定抵制"AI，它试图回答的是更根本的问题：当我们说反对 AI 时，我们真正恐惧的是什么？当我们停不下来使用 AI 时，是什么力量让我们身不由己？而这两种力量的并存，又揭示了关于我们这个时代的什么根本性矛盾？</w:t>
      </w:r>
    </w:p>
    <w:p>
      <w:pPr>
        <w:spacing w:after="220" w:line="380"/>
        <w:jc w:val="both"/>
      </w:pPr>
      <w:r>
        <w:rPr>
          <w:rFonts w:ascii="Arial" w:cs="Arial" w:eastAsia="Arial" w:hAnsi="Arial"/>
          <w:b w:val="false"/>
          <w:bCs w:val="false"/>
          <w:i w:val="false"/>
          <w:iCs w:val="false"/>
          <w:color w:val="1A1A1A"/>
        </w:rPr>
        <w:t xml:space="preserve">报告分为五个主体章节，依次展开：数据破题、反对 AI 的四层根因图谱、身不由己的五重引力、历史技术镜照、对悖论本质的解析，以及在结构性批判基础上留出的有限建设性出口。</w:t>
      </w:r>
    </w:p>
    <w:p>
      <w:r>
        <w:br w:type="page"/>
      </w:r>
    </w:p>
    <w:p>
      <w:pPr>
        <w:pStyle w:val="Heading1"/>
        <w:spacing w:after="280" w:before="560"/>
      </w:pPr>
      <w:r>
        <w:rPr>
          <w:rFonts w:ascii="Arial" w:cs="Arial" w:eastAsia="Arial" w:hAnsi="Arial"/>
        </w:rPr>
        <w:t xml:space="preserve">第零章：破题——数据镜面里的裂痕</w:t>
      </w:r>
    </w:p>
    <w:p>
      <w:pPr>
        <w:spacing w:after="220" w:line="380"/>
        <w:jc w:val="both"/>
      </w:pPr>
      <w:r>
        <w:rPr>
          <w:rFonts w:ascii="Arial" w:cs="Arial" w:eastAsia="Arial" w:hAnsi="Arial"/>
          <w:b w:val="false"/>
          <w:bCs w:val="false"/>
          <w:i w:val="false"/>
          <w:iCs w:val="false"/>
          <w:color w:val="1A1A1A"/>
        </w:rPr>
        <w:t xml:space="preserve">在理解这一悖论之前，需要先看清楚数据的真实面貌。以下来自多个独立机构的调查，共同勾勒出一个无法用"简单误解"或"媒体渲染"来解释的结构性现象。</w:t>
      </w:r>
    </w:p>
    <w:p>
      <w:pPr>
        <w:pStyle w:val="Heading2"/>
        <w:spacing w:after="200" w:before="400"/>
      </w:pPr>
      <w:r>
        <w:rPr>
          <w:rFonts w:ascii="Arial" w:cs="Arial" w:eastAsia="Arial" w:hAnsi="Arial"/>
        </w:rPr>
        <w:t xml:space="preserve">核心数据快照</w:t>
      </w:r>
    </w:p>
    <w:p>
      <w:pPr>
        <w:spacing w:after="220" w:line="380"/>
        <w:jc w:val="both"/>
      </w:pPr>
      <w:r>
        <w:rPr>
          <w:rFonts w:ascii="Arial" w:cs="Arial" w:eastAsia="Arial" w:hAnsi="Arial"/>
          <w:b w:val="false"/>
          <w:bCs w:val="false"/>
          <w:i w:val="false"/>
          <w:iCs w:val="false"/>
          <w:color w:val="1A1A1A"/>
        </w:rPr>
        <w:t xml:space="preserve">Pew Research Center 2026 年 2 月对 5119 名美国成年人的调查：</w:t>
      </w:r>
    </w:p>
    <w:p>
      <w:pPr>
        <w:spacing w:after="160" w:line="340"/>
        <w:ind w:left="500"/>
      </w:pPr>
      <w:r>
        <w:rPr>
          <w:rFonts w:ascii="Arial" w:cs="Arial" w:eastAsia="Arial" w:hAnsi="Arial"/>
          <w:b/>
          <w:bCs/>
          <w:color w:val="1D3557"/>
          <w:sz w:val="26"/>
          <w:szCs w:val="26"/>
        </w:rPr>
        <w:t xml:space="preserve">49%  </w:t>
      </w:r>
      <w:r>
        <w:rPr>
          <w:rFonts w:ascii="Arial" w:cs="Arial" w:eastAsia="Arial" w:hAnsi="Arial"/>
          <w:color w:val="444444"/>
          <w:sz w:val="22"/>
          <w:szCs w:val="22"/>
        </w:rPr>
        <w:t xml:space="preserve">美国成年人使用 AI 聊天工具（ChatGPT、Gemini、Copilot 等）——是 2023 年 23% 的两倍有余</w:t>
      </w:r>
    </w:p>
    <w:p>
      <w:pPr>
        <w:spacing w:after="160" w:line="340"/>
        <w:ind w:left="500"/>
      </w:pPr>
      <w:r>
        <w:rPr>
          <w:rFonts w:ascii="Arial" w:cs="Arial" w:eastAsia="Arial" w:hAnsi="Arial"/>
          <w:b/>
          <w:bCs/>
          <w:color w:val="1D3557"/>
          <w:sz w:val="26"/>
          <w:szCs w:val="26"/>
        </w:rPr>
        <w:t xml:space="preserve">24%  </w:t>
      </w:r>
      <w:r>
        <w:rPr>
          <w:rFonts w:ascii="Arial" w:cs="Arial" w:eastAsia="Arial" w:hAnsi="Arial"/>
          <w:color w:val="444444"/>
          <w:sz w:val="22"/>
          <w:szCs w:val="22"/>
        </w:rPr>
        <w:t xml:space="preserve">每日使用，其中 12%"一天多次"，4% 形容自己"几乎不间断"</w:t>
      </w:r>
    </w:p>
    <w:p>
      <w:pPr>
        <w:spacing w:after="160" w:line="340"/>
        <w:ind w:left="500"/>
      </w:pPr>
      <w:r>
        <w:rPr>
          <w:rFonts w:ascii="Arial" w:cs="Arial" w:eastAsia="Arial" w:hAnsi="Arial"/>
          <w:b/>
          <w:bCs/>
          <w:color w:val="1D3557"/>
          <w:sz w:val="26"/>
          <w:szCs w:val="26"/>
        </w:rPr>
        <w:t xml:space="preserve">60%  </w:t>
      </w:r>
      <w:r>
        <w:rPr>
          <w:rFonts w:ascii="Arial" w:cs="Arial" w:eastAsia="Arial" w:hAnsi="Arial"/>
          <w:color w:val="444444"/>
          <w:sz w:val="22"/>
          <w:szCs w:val="22"/>
        </w:rPr>
        <w:t xml:space="preserve">每日接触 AI 生成搜索摘要（Google AI Overviews），多数人甚至没有意识到这是"使用 AI"</w:t>
      </w:r>
    </w:p>
    <w:p>
      <w:pPr>
        <w:spacing w:after="160" w:line="340"/>
        <w:ind w:left="500"/>
      </w:pPr>
      <w:r>
        <w:rPr>
          <w:rFonts w:ascii="Arial" w:cs="Arial" w:eastAsia="Arial" w:hAnsi="Arial"/>
          <w:b/>
          <w:bCs/>
          <w:color w:val="1D3557"/>
          <w:sz w:val="26"/>
          <w:szCs w:val="26"/>
        </w:rPr>
        <w:t xml:space="preserve">16%  </w:t>
      </w:r>
      <w:r>
        <w:rPr>
          <w:rFonts w:ascii="Arial" w:cs="Arial" w:eastAsia="Arial" w:hAnsi="Arial"/>
          <w:color w:val="444444"/>
          <w:sz w:val="22"/>
          <w:szCs w:val="22"/>
        </w:rPr>
        <w:t xml:space="preserve">认为 AI 将在未来 20 年对社会产生净正面影响（40% 明确预测负面影响）</w:t>
      </w:r>
    </w:p>
    <w:p>
      <w:pPr>
        <w:spacing w:after="160" w:line="340"/>
        <w:ind w:left="500"/>
      </w:pPr>
      <w:r>
        <w:rPr>
          <w:rFonts w:ascii="Arial" w:cs="Arial" w:eastAsia="Arial" w:hAnsi="Arial"/>
          <w:b/>
          <w:bCs/>
          <w:color w:val="1D3557"/>
          <w:sz w:val="26"/>
          <w:szCs w:val="26"/>
        </w:rPr>
        <w:t xml:space="preserve">63%  </w:t>
      </w:r>
      <w:r>
        <w:rPr>
          <w:rFonts w:ascii="Arial" w:cs="Arial" w:eastAsia="Arial" w:hAnsi="Arial"/>
          <w:color w:val="444444"/>
          <w:sz w:val="22"/>
          <w:szCs w:val="22"/>
        </w:rPr>
        <w:t xml:space="preserve">认为 AI 正在以"过快"的速度发展</w:t>
      </w:r>
    </w:p>
    <w:p>
      <w:pPr>
        <w:spacing w:after="160" w:line="340"/>
        <w:ind w:left="500"/>
      </w:pPr>
      <w:r>
        <w:rPr>
          <w:rFonts w:ascii="Arial" w:cs="Arial" w:eastAsia="Arial" w:hAnsi="Arial"/>
          <w:b/>
          <w:bCs/>
          <w:color w:val="1D3557"/>
          <w:sz w:val="26"/>
          <w:szCs w:val="26"/>
        </w:rPr>
        <w:t xml:space="preserve">71%  </w:t>
      </w:r>
      <w:r>
        <w:rPr>
          <w:rFonts w:ascii="Arial" w:cs="Arial" w:eastAsia="Arial" w:hAnsi="Arial"/>
          <w:color w:val="444444"/>
          <w:sz w:val="22"/>
          <w:szCs w:val="22"/>
        </w:rPr>
        <w:t xml:space="preserve">认为 AI 广泛使用将使个人信息的安全性降低</w:t>
      </w:r>
    </w:p>
    <w:p>
      <w:pPr>
        <w:spacing w:after="160" w:line="340"/>
        <w:ind w:left="500"/>
      </w:pPr>
      <w:r>
        <w:rPr>
          <w:rFonts w:ascii="Arial" w:cs="Arial" w:eastAsia="Arial" w:hAnsi="Arial"/>
          <w:b/>
          <w:bCs/>
          <w:color w:val="1D3557"/>
          <w:sz w:val="26"/>
          <w:szCs w:val="26"/>
        </w:rPr>
        <w:t xml:space="preserve">67%  </w:t>
      </w:r>
      <w:r>
        <w:rPr>
          <w:rFonts w:ascii="Arial" w:cs="Arial" w:eastAsia="Arial" w:hAnsi="Arial"/>
          <w:color w:val="444444"/>
          <w:sz w:val="22"/>
          <w:szCs w:val="22"/>
        </w:rPr>
        <w:t xml:space="preserve">对政府有效监管 AI 的能力几乎没有或完全没有信心</w:t>
      </w:r>
    </w:p>
    <w:p>
      <w:pPr>
        <w:spacing w:after="160" w:line="340"/>
        <w:ind w:left="500"/>
      </w:pPr>
      <w:r>
        <w:rPr>
          <w:rFonts w:ascii="Arial" w:cs="Arial" w:eastAsia="Arial" w:hAnsi="Arial"/>
          <w:b/>
          <w:bCs/>
          <w:color w:val="1D3557"/>
          <w:sz w:val="26"/>
          <w:szCs w:val="26"/>
        </w:rPr>
        <w:t xml:space="preserve">59%  </w:t>
      </w:r>
      <w:r>
        <w:rPr>
          <w:rFonts w:ascii="Arial" w:cs="Arial" w:eastAsia="Arial" w:hAnsi="Arial"/>
          <w:color w:val="444444"/>
          <w:sz w:val="22"/>
          <w:szCs w:val="22"/>
        </w:rPr>
        <w:t xml:space="preserve">对 AI 公司负责任地开发 AI 几乎没有或完全没有信心</w:t>
      </w:r>
    </w:p>
    <w:p>
      <w:pPr>
        <w:spacing w:after="0" w:before="180"/>
      </w:pPr>
      <w:r>
        <w:t xml:space="preserve"/>
      </w:r>
    </w:p>
    <w:p>
      <w:pPr>
        <w:spacing w:after="220" w:line="380"/>
        <w:jc w:val="both"/>
      </w:pPr>
      <w:r>
        <w:rPr>
          <w:rFonts w:ascii="Arial" w:cs="Arial" w:eastAsia="Arial" w:hAnsi="Arial"/>
          <w:b w:val="false"/>
          <w:bCs w:val="false"/>
          <w:i w:val="false"/>
          <w:iCs w:val="false"/>
          <w:color w:val="1A1A1A"/>
        </w:rPr>
        <w:t xml:space="preserve">Stack Overflow 2025 年对近 50000 名开发者的调查：</w:t>
      </w:r>
    </w:p>
    <w:p>
      <w:pPr>
        <w:spacing w:after="160" w:line="340"/>
        <w:ind w:left="500"/>
      </w:pPr>
      <w:r>
        <w:rPr>
          <w:rFonts w:ascii="Arial" w:cs="Arial" w:eastAsia="Arial" w:hAnsi="Arial"/>
          <w:b/>
          <w:bCs/>
          <w:color w:val="1D3557"/>
          <w:sz w:val="26"/>
          <w:szCs w:val="26"/>
        </w:rPr>
        <w:t xml:space="preserve">84%  </w:t>
      </w:r>
      <w:r>
        <w:rPr>
          <w:rFonts w:ascii="Arial" w:cs="Arial" w:eastAsia="Arial" w:hAnsi="Arial"/>
          <w:color w:val="444444"/>
          <w:sz w:val="22"/>
          <w:szCs w:val="22"/>
        </w:rPr>
        <w:t xml:space="preserve">开发者正在使用或计划使用 AI 编码工具（较上年 76% 进一步提升）</w:t>
      </w:r>
    </w:p>
    <w:p>
      <w:pPr>
        <w:spacing w:after="160" w:line="340"/>
        <w:ind w:left="500"/>
      </w:pPr>
      <w:r>
        <w:rPr>
          <w:rFonts w:ascii="Arial" w:cs="Arial" w:eastAsia="Arial" w:hAnsi="Arial"/>
          <w:b/>
          <w:bCs/>
          <w:color w:val="1D3557"/>
          <w:sz w:val="26"/>
          <w:szCs w:val="26"/>
        </w:rPr>
        <w:t xml:space="preserve">60%  </w:t>
      </w:r>
      <w:r>
        <w:rPr>
          <w:rFonts w:ascii="Arial" w:cs="Arial" w:eastAsia="Arial" w:hAnsi="Arial"/>
          <w:color w:val="444444"/>
          <w:sz w:val="22"/>
          <w:szCs w:val="22"/>
        </w:rPr>
        <w:t xml:space="preserve">对 AI 工具保持积极态度——而 2023-2024 年这一数字超过 70%</w:t>
      </w:r>
    </w:p>
    <w:p>
      <w:pPr>
        <w:spacing w:after="160" w:line="340"/>
        <w:ind w:left="500"/>
      </w:pPr>
      <w:r>
        <w:rPr>
          <w:rFonts w:ascii="Arial" w:cs="Arial" w:eastAsia="Arial" w:hAnsi="Arial"/>
          <w:b/>
          <w:bCs/>
          <w:color w:val="1D3557"/>
          <w:sz w:val="26"/>
          <w:szCs w:val="26"/>
        </w:rPr>
        <w:t xml:space="preserve">29-33%  </w:t>
      </w:r>
      <w:r>
        <w:rPr>
          <w:rFonts w:ascii="Arial" w:cs="Arial" w:eastAsia="Arial" w:hAnsi="Arial"/>
          <w:color w:val="444444"/>
          <w:sz w:val="22"/>
          <w:szCs w:val="22"/>
        </w:rPr>
        <w:t xml:space="preserve">对 AI 输出准确性的信任率，46% 的开发者明确不信任 AI 生成的代码</w:t>
      </w:r>
    </w:p>
    <w:p>
      <w:pPr>
        <w:spacing w:after="0" w:before="180"/>
      </w:pPr>
      <w:r>
        <w:t xml:space="preserve"/>
      </w:r>
    </w:p>
    <w:p>
      <w:pPr>
        <w:spacing w:after="220" w:line="380"/>
        <w:jc w:val="both"/>
      </w:pPr>
      <w:r>
        <w:rPr>
          <w:rFonts w:ascii="Arial" w:cs="Arial" w:eastAsia="Arial" w:hAnsi="Arial"/>
          <w:b w:val="false"/>
          <w:bCs w:val="false"/>
          <w:i w:val="false"/>
          <w:iCs w:val="false"/>
          <w:color w:val="1A1A1A"/>
        </w:rPr>
        <w:t xml:space="preserve">ManpowerGroup 2026 年对近 14000 名全球工人的调查：</w:t>
      </w:r>
    </w:p>
    <w:p>
      <w:pPr>
        <w:pBdr>
          <w:left w:val="single" w:color="7BAFD4" w:sz="12" w:space="10"/>
        </w:pBdr>
        <w:spacing w:after="220" w:before="220" w:line="360"/>
        <w:ind w:left="720" w:right="360"/>
      </w:pPr>
      <w:r>
        <w:rPr>
          <w:rFonts w:ascii="Arial" w:cs="Arial" w:eastAsia="Arial" w:hAnsi="Arial"/>
          <w:i/>
          <w:iCs/>
          <w:color w:val="333333"/>
        </w:rPr>
        <w:t xml:space="preserve">"AI adoption is accelerating, but confidence is collapsing." —— AI 采纳在加速，但信心在崩溃。</w:t>
      </w:r>
    </w:p>
    <w:p>
      <w:pPr>
        <w:spacing w:after="160" w:line="340"/>
        <w:ind w:left="500"/>
      </w:pPr>
      <w:r>
        <w:rPr>
          <w:rFonts w:ascii="Arial" w:cs="Arial" w:eastAsia="Arial" w:hAnsi="Arial"/>
          <w:b/>
          <w:bCs/>
          <w:color w:val="1D3557"/>
          <w:sz w:val="26"/>
          <w:szCs w:val="26"/>
        </w:rPr>
        <w:t xml:space="preserve">+13%  </w:t>
      </w:r>
      <w:r>
        <w:rPr>
          <w:rFonts w:ascii="Arial" w:cs="Arial" w:eastAsia="Arial" w:hAnsi="Arial"/>
          <w:color w:val="444444"/>
          <w:sz w:val="22"/>
          <w:szCs w:val="22"/>
        </w:rPr>
        <w:t xml:space="preserve">AI 常规使用率在 2025 年间的增幅</w:t>
      </w:r>
    </w:p>
    <w:p>
      <w:pPr>
        <w:spacing w:after="160" w:line="340"/>
        <w:ind w:left="500"/>
      </w:pPr>
      <w:r>
        <w:rPr>
          <w:rFonts w:ascii="Arial" w:cs="Arial" w:eastAsia="Arial" w:hAnsi="Arial"/>
          <w:b/>
          <w:bCs/>
          <w:color w:val="1D3557"/>
          <w:sz w:val="26"/>
          <w:szCs w:val="26"/>
        </w:rPr>
        <w:t xml:space="preserve">-18%  </w:t>
      </w:r>
      <w:r>
        <w:rPr>
          <w:rFonts w:ascii="Arial" w:cs="Arial" w:eastAsia="Arial" w:hAnsi="Arial"/>
          <w:color w:val="444444"/>
          <w:sz w:val="22"/>
          <w:szCs w:val="22"/>
        </w:rPr>
        <w:t xml:space="preserve">同期对 AI 技术信心的降幅；婴儿潮世代信心下降 35%，X 世代下降 25%</w:t>
      </w:r>
    </w:p>
    <w:p>
      <w:pPr>
        <w:spacing w:after="0" w:before="180"/>
      </w:pPr>
      <w:r>
        <w:t xml:space="preserve"/>
      </w:r>
    </w:p>
    <w:p>
      <w:pPr>
        <w:spacing w:after="220" w:line="380"/>
        <w:jc w:val="both"/>
      </w:pPr>
      <w:r>
        <w:rPr>
          <w:rFonts w:ascii="Arial" w:cs="Arial" w:eastAsia="Arial" w:hAnsi="Arial"/>
          <w:b w:val="false"/>
          <w:bCs w:val="false"/>
          <w:i w:val="false"/>
          <w:iCs w:val="false"/>
          <w:color w:val="1A1A1A"/>
        </w:rPr>
        <w:t xml:space="preserve">KPMG 2025 年对全球 48000 名工作者的调查：</w:t>
      </w:r>
    </w:p>
    <w:p>
      <w:pPr>
        <w:spacing w:after="160" w:line="340"/>
        <w:ind w:left="500"/>
      </w:pPr>
      <w:r>
        <w:rPr>
          <w:rFonts w:ascii="Arial" w:cs="Arial" w:eastAsia="Arial" w:hAnsi="Arial"/>
          <w:b/>
          <w:bCs/>
          <w:color w:val="1D3557"/>
          <w:sz w:val="26"/>
          <w:szCs w:val="26"/>
        </w:rPr>
        <w:t xml:space="preserve">66%  </w:t>
      </w:r>
      <w:r>
        <w:rPr>
          <w:rFonts w:ascii="Arial" w:cs="Arial" w:eastAsia="Arial" w:hAnsi="Arial"/>
          <w:color w:val="444444"/>
          <w:sz w:val="22"/>
          <w:szCs w:val="22"/>
        </w:rPr>
        <w:t xml:space="preserve">定期使用 AI，但仅 46% 愿意信任 AI</w:t>
      </w:r>
    </w:p>
    <w:p>
      <w:pPr>
        <w:spacing w:after="160" w:line="340"/>
        <w:ind w:left="500"/>
      </w:pPr>
      <w:r>
        <w:rPr>
          <w:rFonts w:ascii="Arial" w:cs="Arial" w:eastAsia="Arial" w:hAnsi="Arial"/>
          <w:b/>
          <w:bCs/>
          <w:color w:val="1D3557"/>
          <w:sz w:val="26"/>
          <w:szCs w:val="26"/>
        </w:rPr>
        <w:t xml:space="preserve">44%  </w:t>
      </w:r>
      <w:r>
        <w:rPr>
          <w:rFonts w:ascii="Arial" w:cs="Arial" w:eastAsia="Arial" w:hAnsi="Arial"/>
          <w:color w:val="444444"/>
          <w:sz w:val="22"/>
          <w:szCs w:val="22"/>
        </w:rPr>
        <w:t xml:space="preserve">美国工人在未获授权情况下使用 AI 工作工具</w:t>
      </w:r>
    </w:p>
    <w:p>
      <w:pPr>
        <w:spacing w:after="160" w:line="340"/>
        <w:ind w:left="500"/>
      </w:pPr>
      <w:r>
        <w:rPr>
          <w:rFonts w:ascii="Arial" w:cs="Arial" w:eastAsia="Arial" w:hAnsi="Arial"/>
          <w:b/>
          <w:bCs/>
          <w:color w:val="1D3557"/>
          <w:sz w:val="26"/>
          <w:szCs w:val="26"/>
        </w:rPr>
        <w:t xml:space="preserve">53%  </w:t>
      </w:r>
      <w:r>
        <w:rPr>
          <w:rFonts w:ascii="Arial" w:cs="Arial" w:eastAsia="Arial" w:hAnsi="Arial"/>
          <w:color w:val="444444"/>
          <w:sz w:val="22"/>
          <w:szCs w:val="22"/>
        </w:rPr>
        <w:t xml:space="preserve">承认以 AI 生成内容冒充自己的工作成果</w:t>
      </w:r>
    </w:p>
    <w:p>
      <w:pPr>
        <w:pStyle w:val="Heading2"/>
        <w:spacing w:after="200" w:before="400"/>
      </w:pPr>
      <w:r>
        <w:rPr>
          <w:rFonts w:ascii="Arial" w:cs="Arial" w:eastAsia="Arial" w:hAnsi="Arial"/>
        </w:rPr>
        <w:t xml:space="preserve">悖论的三重呈现</w:t>
      </w:r>
    </w:p>
    <w:p>
      <w:pPr>
        <w:spacing w:after="220" w:line="380"/>
        <w:jc w:val="both"/>
      </w:pPr>
      <w:r>
        <w:rPr>
          <w:rFonts w:ascii="Arial" w:cs="Arial" w:eastAsia="Arial" w:hAnsi="Arial"/>
          <w:b w:val="false"/>
          <w:bCs w:val="false"/>
          <w:i w:val="false"/>
          <w:iCs w:val="false"/>
          <w:color w:val="1A1A1A"/>
        </w:rPr>
        <w:t xml:space="preserve">上述数据揭示的不是单一悖论，而是三重相互叠加的矛盾结构：</w:t>
      </w:r>
    </w:p>
    <w:p>
      <w:pPr>
        <w:pStyle w:val="Heading3"/>
        <w:spacing w:after="140" w:before="280"/>
      </w:pPr>
      <w:r>
        <w:rPr>
          <w:rFonts w:ascii="Arial" w:cs="Arial" w:eastAsia="Arial" w:hAnsi="Arial"/>
        </w:rPr>
        <w:t xml:space="preserve">第一重：使用率 vs 信任度——越用越不信</w:t>
      </w:r>
    </w:p>
    <w:p>
      <w:pPr>
        <w:spacing w:after="220" w:line="380"/>
        <w:jc w:val="both"/>
      </w:pPr>
      <w:r>
        <w:rPr>
          <w:rFonts w:ascii="Arial" w:cs="Arial" w:eastAsia="Arial" w:hAnsi="Arial"/>
          <w:b w:val="false"/>
          <w:bCs w:val="false"/>
          <w:i w:val="false"/>
          <w:iCs w:val="false"/>
          <w:color w:val="1A1A1A"/>
        </w:rPr>
        <w:t xml:space="preserve">最直接的悖论在于，随着 AI 使用率的提升，信任度非但没有同步上升，反而持续下降。通常认为，随着对一种工具的熟悉程度增加，使用者会更信任它。但 AI 正在经历相反的轨迹——ManpowerGroup 的数据清晰呈现了这一反向关系。这意味着，越来越多的 AI 使用，来自某种"被迫性"，而非出于真正的信念。</w:t>
      </w:r>
    </w:p>
    <w:p>
      <w:pPr>
        <w:pStyle w:val="Heading3"/>
        <w:spacing w:after="140" w:before="280"/>
      </w:pPr>
      <w:r>
        <w:rPr>
          <w:rFonts w:ascii="Arial" w:cs="Arial" w:eastAsia="Arial" w:hAnsi="Arial"/>
        </w:rPr>
        <w:t xml:space="preserve">第二重：使用者 vs 欢迎者——用着但想停</w:t>
      </w:r>
    </w:p>
    <w:p>
      <w:pPr>
        <w:spacing w:after="220" w:line="380"/>
        <w:jc w:val="both"/>
      </w:pPr>
      <w:r>
        <w:rPr>
          <w:rFonts w:ascii="Arial" w:cs="Arial" w:eastAsia="Arial" w:hAnsi="Arial"/>
          <w:b w:val="false"/>
          <w:bCs w:val="false"/>
          <w:i w:val="false"/>
          <w:iCs w:val="false"/>
          <w:color w:val="1A1A1A"/>
        </w:rPr>
        <w:t xml:space="preserve">CloudResearch 对 1008 名美国人的深度访谈揭示了另一重悖论：近 45% 的受访者每日使用 AI，但当被问及"如果能按下一个按钮永久停止所有 AI 发展，你会按吗"时，39% 的人表示会按下或认真考虑按下。这意味着接近四成的日常 AI 用户，内心希望这一切从未发生。</w:t>
      </w:r>
    </w:p>
    <w:p>
      <w:pPr>
        <w:pStyle w:val="Heading3"/>
        <w:spacing w:after="140" w:before="280"/>
      </w:pPr>
      <w:r>
        <w:rPr>
          <w:rFonts w:ascii="Arial" w:cs="Arial" w:eastAsia="Arial" w:hAnsi="Arial"/>
        </w:rPr>
        <w:t xml:space="preserve">第三重：年轻世代——重度使用者同时是最深度质疑者</w:t>
      </w:r>
    </w:p>
    <w:p>
      <w:pPr>
        <w:spacing w:after="220" w:line="380"/>
        <w:jc w:val="both"/>
      </w:pPr>
      <w:r>
        <w:rPr>
          <w:rFonts w:ascii="Arial" w:cs="Arial" w:eastAsia="Arial" w:hAnsi="Arial"/>
          <w:b w:val="false"/>
          <w:bCs w:val="false"/>
          <w:i w:val="false"/>
          <w:iCs w:val="false"/>
          <w:color w:val="1A1A1A"/>
        </w:rPr>
        <w:t xml:space="preserve">Pew 2026 数据中最令人深思的发现是年轻世代内部的撕裂。18-29 岁人群中有 66% 使用 AI 聊天工具，是 65 岁以上人群（23%）的近三倍，他们是这场 AI 革命最积极的参与者——但同样是对 AI 社会影响最悲观的群体：48% 预测 AI 将对社会产生负面影响（高于 50 岁以上人群的 37%），37% 认为 AI 将对自己个人产生负面影响。</w:t>
      </w:r>
    </w:p>
    <w:p>
      <w:pPr>
        <w:spacing w:after="220" w:line="380"/>
        <w:jc w:val="both"/>
      </w:pPr>
      <w:r>
        <w:rPr>
          <w:rFonts w:ascii="Arial" w:cs="Arial" w:eastAsia="Arial" w:hAnsi="Arial"/>
          <w:b w:val="false"/>
          <w:bCs w:val="false"/>
          <w:i w:val="false"/>
          <w:iCs w:val="false"/>
          <w:color w:val="1A1A1A"/>
        </w:rPr>
        <w:t xml:space="preserve">这个发现直接颠覆了"年轻人是 AI 热情支持者"的主流叙事。事实上，年轻世代最了解 AI、最频繁使用 AI，也最清醒地意识到 AI 带来的风险。他们是这场悖论中体验最深、困惑最重的群体。</w:t>
      </w:r>
    </w:p>
    <w:p>
      <w:pPr>
        <w:pStyle w:val="Heading2"/>
        <w:spacing w:after="200" w:before="400"/>
      </w:pPr>
      <w:r>
        <w:rPr>
          <w:rFonts w:ascii="Arial" w:cs="Arial" w:eastAsia="Arial" w:hAnsi="Arial"/>
        </w:rPr>
        <w:t xml:space="preserve">为什么这个悖论值得认真对待</w:t>
      </w:r>
    </w:p>
    <w:p>
      <w:pPr>
        <w:spacing w:after="220" w:line="380"/>
        <w:jc w:val="both"/>
      </w:pPr>
      <w:r>
        <w:rPr>
          <w:rFonts w:ascii="Arial" w:cs="Arial" w:eastAsia="Arial" w:hAnsi="Arial"/>
          <w:b w:val="false"/>
          <w:bCs w:val="false"/>
          <w:i w:val="false"/>
          <w:iCs w:val="false"/>
          <w:color w:val="1A1A1A"/>
        </w:rPr>
        <w:t xml:space="preserve">有人可能认为，上述数据不过是"人们对新技术的习惯性焦虑"，随着时间推移会自然消散。但有两个理由让我们应当更严肃地对待这一悖论。</w:t>
      </w:r>
    </w:p>
    <w:p>
      <w:pPr>
        <w:spacing w:after="220" w:line="380"/>
        <w:jc w:val="both"/>
      </w:pPr>
      <w:r>
        <w:rPr>
          <w:rFonts w:ascii="Arial" w:cs="Arial" w:eastAsia="Arial" w:hAnsi="Arial"/>
          <w:b w:val="false"/>
          <w:bCs w:val="false"/>
          <w:i w:val="false"/>
          <w:iCs w:val="false"/>
          <w:color w:val="1A1A1A"/>
        </w:rPr>
        <w:t xml:space="preserve">第一，这不是新技术初期的典型现象。AI 聊天工具已进入大众视野三年有余，早期惊奇感与恐惧感通常会随熟悉而趋于平静。但数据显示相反的趋势：随着使用率的提升，担忧不仅没有消散，在工作机会担忧、信心水平等维度上进一步加剧。</w:t>
      </w:r>
    </w:p>
    <w:p>
      <w:pPr>
        <w:spacing w:after="220" w:line="380"/>
        <w:jc w:val="both"/>
      </w:pPr>
      <w:r>
        <w:rPr>
          <w:rFonts w:ascii="Arial" w:cs="Arial" w:eastAsia="Arial" w:hAnsi="Arial"/>
          <w:b w:val="false"/>
          <w:bCs w:val="false"/>
          <w:i w:val="false"/>
          <w:iCs w:val="false"/>
          <w:color w:val="1A1A1A"/>
        </w:rPr>
        <w:t xml:space="preserve">第二，这种担忧跨越了党派、年龄、收入和职业的边界。担忧 AI 的既有民主党人也有共和党人，既有最年轻的数字原住民也有最年长的数字移民。当一种不安情绪如此广泛地分布于社会各阶层，它通常指向某种真实的、结构性的问题，而非可以用"教育宣传"解决的认知偏差。</w:t>
      </w:r>
    </w:p>
    <w:p>
      <w:r>
        <w:br w:type="page"/>
      </w:r>
    </w:p>
    <w:p>
      <w:pPr>
        <w:pStyle w:val="Heading1"/>
        <w:spacing w:after="280" w:before="560"/>
      </w:pPr>
      <w:r>
        <w:rPr>
          <w:rFonts w:ascii="Arial" w:cs="Arial" w:eastAsia="Arial" w:hAnsi="Arial"/>
        </w:rPr>
        <w:t xml:space="preserve">第一章：反 AI 的深层根因图谱——从表象到存在的四层剖析</w:t>
      </w:r>
    </w:p>
    <w:p>
      <w:pPr>
        <w:spacing w:after="220" w:line="380"/>
        <w:jc w:val="both"/>
      </w:pPr>
      <w:r>
        <w:rPr>
          <w:rFonts w:ascii="Arial" w:cs="Arial" w:eastAsia="Arial" w:hAnsi="Arial"/>
          <w:b w:val="false"/>
          <w:bCs w:val="false"/>
          <w:i w:val="false"/>
          <w:iCs w:val="false"/>
          <w:color w:val="1A1A1A"/>
        </w:rPr>
        <w:t xml:space="preserve">人们为什么反对 AI？表面上的答案是显而易见的：担心失业、担心隐私、担心信息不安全。但这些答案只是冰山露出水面的部分。要理解 2026 年这场大规模的 AI 警惕，需要深入到水面以下，穿越四个递进的深度层次。</w:t>
      </w:r>
    </w:p>
    <w:p>
      <w:pPr>
        <w:pStyle w:val="Heading2"/>
        <w:spacing w:after="200" w:before="400"/>
      </w:pPr>
      <w:r>
        <w:rPr>
          <w:rFonts w:ascii="Arial" w:cs="Arial" w:eastAsia="Arial" w:hAnsi="Arial"/>
        </w:rPr>
        <w:t xml:space="preserve">1.1  第一层：表层恐惧——可见的、可说的、可量化的</w:t>
      </w:r>
    </w:p>
    <w:p>
      <w:pPr>
        <w:spacing w:after="220" w:line="380"/>
        <w:jc w:val="both"/>
      </w:pPr>
      <w:r>
        <w:rPr>
          <w:rFonts w:ascii="Arial" w:cs="Arial" w:eastAsia="Arial" w:hAnsi="Arial"/>
          <w:b w:val="false"/>
          <w:bCs w:val="false"/>
          <w:i w:val="false"/>
          <w:iCs w:val="false"/>
          <w:color w:val="1A1A1A"/>
        </w:rPr>
        <w:t xml:space="preserve">这一层次的恐惧最容易被调查和量化，也最常被引用。它们是真实的，但如果仅停留于此，就会错过更深处的东西。</w:t>
      </w:r>
    </w:p>
    <w:p>
      <w:pPr>
        <w:pStyle w:val="Heading3"/>
        <w:spacing w:after="140" w:before="280"/>
      </w:pPr>
      <w:r>
        <w:rPr>
          <w:rFonts w:ascii="Arial" w:cs="Arial" w:eastAsia="Arial" w:hAnsi="Arial"/>
        </w:rPr>
        <w:t xml:space="preserve">隐私与数据安全</w:t>
      </w:r>
    </w:p>
    <w:p>
      <w:pPr>
        <w:spacing w:after="220" w:line="380"/>
        <w:jc w:val="both"/>
      </w:pPr>
      <w:r>
        <w:rPr>
          <w:rFonts w:ascii="Arial" w:cs="Arial" w:eastAsia="Arial" w:hAnsi="Arial"/>
          <w:b w:val="false"/>
          <w:bCs w:val="false"/>
          <w:i w:val="false"/>
          <w:iCs w:val="false"/>
          <w:color w:val="1A1A1A"/>
        </w:rPr>
        <w:t xml:space="preserve">71% 的美国成年人认为 AI 的广泛使用将使个人信息更不安全（Pew 2026）。Pew 早期调查发现，81% 对 AI 有所了解的美国人认为公司收集的信息"将被以让人不舒适的方式使用"，80% 认为数据将被"以非原本意图的方式使用"。</w:t>
      </w:r>
    </w:p>
    <w:p>
      <w:pPr>
        <w:spacing w:after="220" w:line="380"/>
        <w:jc w:val="both"/>
      </w:pPr>
      <w:r>
        <w:rPr>
          <w:rFonts w:ascii="Arial" w:cs="Arial" w:eastAsia="Arial" w:hAnsi="Arial"/>
          <w:b w:val="false"/>
          <w:bCs w:val="false"/>
          <w:i w:val="false"/>
          <w:iCs w:val="false"/>
          <w:color w:val="1A1A1A"/>
        </w:rPr>
        <w:t xml:space="preserve">这种担忧有充分的现实依据：大量 AI 模型在未经充分披露的情况下使用用户数据进行训练；AI 对话的安全存储方式存在不透明性；KPMG 的调查发现 48% 的美国工人曾将公司敏感或专有信息上传至公共 AI 平台，这一行为在很多情况下完全超出了雇主的知晓范围。</w:t>
      </w:r>
    </w:p>
    <w:p>
      <w:pPr>
        <w:pStyle w:val="Heading3"/>
        <w:spacing w:after="140" w:before="280"/>
      </w:pPr>
      <w:r>
        <w:rPr>
          <w:rFonts w:ascii="Arial" w:cs="Arial" w:eastAsia="Arial" w:hAnsi="Arial"/>
        </w:rPr>
        <w:t xml:space="preserve">工作替代焦虑</w:t>
      </w:r>
    </w:p>
    <w:p>
      <w:pPr>
        <w:spacing w:after="220" w:line="380"/>
        <w:jc w:val="both"/>
      </w:pPr>
      <w:r>
        <w:rPr>
          <w:rFonts w:ascii="Arial" w:cs="Arial" w:eastAsia="Arial" w:hAnsi="Arial"/>
          <w:b w:val="false"/>
          <w:bCs w:val="false"/>
          <w:i w:val="false"/>
          <w:iCs w:val="false"/>
          <w:color w:val="1A1A1A"/>
        </w:rPr>
        <w:t xml:space="preserve">Quinnipiac 2026 年的调查发现，70% 的美国成年人认为 AI 将减少人类就业机会，而认为会增加就业的仅有 7%。这一数字在 2025 年还是 56%——一年之内，工作替代担忧跳升了 14 个百分点，且在所有年龄群体中都没有例外。Gen Z 中高达 81% 预测 AI 将减少就业机会，仅 4% 预测会增加。</w:t>
      </w:r>
    </w:p>
    <w:p>
      <w:pPr>
        <w:spacing w:after="220" w:line="380"/>
        <w:jc w:val="both"/>
      </w:pPr>
      <w:r>
        <w:rPr>
          <w:rFonts w:ascii="Arial" w:cs="Arial" w:eastAsia="Arial" w:hAnsi="Arial"/>
          <w:b w:val="false"/>
          <w:bCs w:val="false"/>
          <w:i w:val="false"/>
          <w:iCs w:val="false"/>
          <w:color w:val="1A1A1A"/>
        </w:rPr>
        <w:t xml:space="preserve">这种担忧同样有数据支撑：2025 年仅在美国就有近 5.5 万个岗位被雇主直接归因于 AI 原因而裁撤（Challenger, Gray &amp; Christmas），是 2023 年同期的数倍。大型科技公司、金融机构、媒体行业都出现了明确的"AI 替代裁员"。</w:t>
      </w:r>
    </w:p>
    <w:p>
      <w:pPr>
        <w:pStyle w:val="Heading3"/>
        <w:spacing w:after="140" w:before="280"/>
      </w:pPr>
      <w:r>
        <w:rPr>
          <w:rFonts w:ascii="Arial" w:cs="Arial" w:eastAsia="Arial" w:hAnsi="Arial"/>
        </w:rPr>
        <w:t xml:space="preserve">AI 冒充与深伪信任危机</w:t>
      </w:r>
    </w:p>
    <w:p>
      <w:pPr>
        <w:spacing w:after="220" w:line="380"/>
        <w:jc w:val="both"/>
      </w:pPr>
      <w:r>
        <w:rPr>
          <w:rFonts w:ascii="Arial" w:cs="Arial" w:eastAsia="Arial" w:hAnsi="Arial"/>
          <w:b w:val="false"/>
          <w:bCs w:val="false"/>
          <w:i w:val="false"/>
          <w:iCs w:val="false"/>
          <w:color w:val="1A1A1A"/>
        </w:rPr>
        <w:t xml:space="preserve">49% 的美国成年人对"AI 被用于冒充真人"这一风险"极度担忧"，这是所有 AI 相关担忧中比例最高的单一选项（Pew 2026）。随着深度伪造技术的成熟、AI 语音合成逼真程度的提升，这种担忧已从科幻想象变成了日常生活中可见的威胁——无论是商业诈骗电话、政治虚假信息，还是个人情感操控。</w:t>
      </w:r>
    </w:p>
    <w:p>
      <w:pPr>
        <w:pStyle w:val="Heading3"/>
        <w:spacing w:after="140" w:before="280"/>
      </w:pPr>
      <w:r>
        <w:rPr>
          <w:rFonts w:ascii="Arial" w:cs="Arial" w:eastAsia="Arial" w:hAnsi="Arial"/>
        </w:rPr>
        <w:t xml:space="preserve">AI 幻觉与准确性担忧</w:t>
      </w:r>
    </w:p>
    <w:p>
      <w:pPr>
        <w:spacing w:after="220" w:line="380"/>
        <w:jc w:val="both"/>
      </w:pPr>
      <w:r>
        <w:rPr>
          <w:rFonts w:ascii="Arial" w:cs="Arial" w:eastAsia="Arial" w:hAnsi="Arial"/>
          <w:b w:val="false"/>
          <w:bCs w:val="false"/>
          <w:i w:val="false"/>
          <w:iCs w:val="false"/>
          <w:color w:val="1A1A1A"/>
        </w:rPr>
        <w:t xml:space="preserve">CloudResearch 的深度访谈发现，62% 的受访者将 AI 频繁"幻觉"（以高度自信的语气给出错误或虚构信息）列为不信任 AI 的主要原因。在开发者群体中，多项研究发现 AI 生成的代码在相当比例的情况下引入了安全漏洞，AI 加速采纳与技术债务增加之间存在相关性。</w:t>
      </w:r>
    </w:p>
    <w:p>
      <w:pPr>
        <w:pStyle w:val="Heading3"/>
        <w:spacing w:after="140" w:before="280"/>
      </w:pPr>
      <w:r>
        <w:rPr>
          <w:rFonts w:ascii="Arial" w:cs="Arial" w:eastAsia="Arial" w:hAnsi="Arial"/>
        </w:rPr>
        <w:t xml:space="preserve">监管真空恐惧</w:t>
      </w:r>
    </w:p>
    <w:p>
      <w:pPr>
        <w:spacing w:after="220" w:line="380"/>
        <w:jc w:val="both"/>
      </w:pPr>
      <w:r>
        <w:rPr>
          <w:rFonts w:ascii="Arial" w:cs="Arial" w:eastAsia="Arial" w:hAnsi="Arial"/>
          <w:b w:val="false"/>
          <w:bCs w:val="false"/>
          <w:i w:val="false"/>
          <w:iCs w:val="false"/>
          <w:color w:val="1A1A1A"/>
        </w:rPr>
        <w:t xml:space="preserve">67% 的美国成年人对政府有效监管 AI 的能力几乎没有信心，59% 对 AI 公司负责任开发 AI 几乎没有信心。这一双向不信任——既不信任政府，也不信任企业——构成了监管真空的恐惧：AI 在高速发展，但没有任何值得信赖的力量在有效把关。</w:t>
      </w:r>
    </w:p>
    <w:p>
      <w:pPr>
        <w:pStyle w:val="Heading2"/>
        <w:spacing w:after="200" w:before="400"/>
      </w:pPr>
      <w:r>
        <w:rPr>
          <w:rFonts w:ascii="Arial" w:cs="Arial" w:eastAsia="Arial" w:hAnsi="Arial"/>
        </w:rPr>
        <w:t xml:space="preserve">1.2  第二层：心理矛盾层——认知的内部战场</w:t>
      </w:r>
    </w:p>
    <w:p>
      <w:pPr>
        <w:spacing w:after="220" w:line="380"/>
        <w:jc w:val="both"/>
      </w:pPr>
      <w:r>
        <w:rPr>
          <w:rFonts w:ascii="Arial" w:cs="Arial" w:eastAsia="Arial" w:hAnsi="Arial"/>
          <w:b w:val="false"/>
          <w:bCs w:val="false"/>
          <w:i w:val="false"/>
          <w:iCs w:val="false"/>
          <w:color w:val="1A1A1A"/>
        </w:rPr>
        <w:t xml:space="preserve">超越可见的恐惧之后，进入一个更幽深的领域：AI 焦虑的心理结构。这一层次的分析揭示了为什么同样的担忧，在不同个体身上呈现出完全不同的强度和形式。</w:t>
      </w:r>
    </w:p>
    <w:p>
      <w:pPr>
        <w:pStyle w:val="Heading3"/>
        <w:spacing w:after="140" w:before="280"/>
      </w:pPr>
      <w:r>
        <w:rPr>
          <w:rFonts w:ascii="Arial" w:cs="Arial" w:eastAsia="Arial" w:hAnsi="Arial"/>
        </w:rPr>
        <w:t xml:space="preserve">预期焦虑与湮灭焦虑</w:t>
      </w:r>
    </w:p>
    <w:p>
      <w:pPr>
        <w:spacing w:after="220" w:line="380"/>
        <w:jc w:val="both"/>
      </w:pPr>
      <w:r>
        <w:rPr>
          <w:rFonts w:ascii="Arial" w:cs="Arial" w:eastAsia="Arial" w:hAnsi="Arial"/>
          <w:b w:val="false"/>
          <w:bCs w:val="false"/>
          <w:i w:val="false"/>
          <w:iCs w:val="false"/>
          <w:color w:val="1A1A1A"/>
        </w:rPr>
        <w:t xml:space="preserve">学术研究（MDPI Systems，2025 年 1 月）对 AI 焦虑做出了重要的类型区分：预期焦虑（anticipatory anxiety）是对 AI 未来可能造成冲击的担忧——失业、监控、信息操控——这是一种关于"未来会怎样"的理性恐惧；湮灭焦虑（annihilation anxiety）则是关于"人何以为人"的存在边界焦虑——当 AI 能够写诗、作曲、创作、编程、进行情感陪伴时，人类的独特性究竟在何处？这是一种更深层的本体性威胁感。</w:t>
      </w:r>
    </w:p>
    <w:p>
      <w:pPr>
        <w:spacing w:after="220" w:line="380"/>
        <w:jc w:val="both"/>
      </w:pPr>
      <w:r>
        <w:rPr>
          <w:rFonts w:ascii="Arial" w:cs="Arial" w:eastAsia="Arial" w:hAnsi="Arial"/>
          <w:b w:val="false"/>
          <w:bCs w:val="false"/>
          <w:i w:val="false"/>
          <w:iCs w:val="false"/>
          <w:color w:val="1A1A1A"/>
        </w:rPr>
        <w:t xml:space="preserve">研究发现，这两种焦虑对 AI 使用行为的影响呈现 U 型曲线特征：焦虑程度处于中间水平的人使用 AI 最少；而高焦虑或低焦虑的人反而使用更多——前者"不得不"，后者"已接受"。这个 U 型曲线是理解"反 AI"人群中很多人同时又是重度 AI 用户的关键机制之一。</w:t>
      </w:r>
    </w:p>
    <w:p>
      <w:pPr>
        <w:pStyle w:val="Heading3"/>
        <w:spacing w:after="140" w:before="280"/>
      </w:pPr>
      <w:r>
        <w:rPr>
          <w:rFonts w:ascii="Arial" w:cs="Arial" w:eastAsia="Arial" w:hAnsi="Arial"/>
        </w:rPr>
        <w:t xml:space="preserve">恐怖谷效应的延伸</w:t>
      </w:r>
    </w:p>
    <w:p>
      <w:pPr>
        <w:spacing w:after="220" w:line="380"/>
        <w:jc w:val="both"/>
      </w:pPr>
      <w:r>
        <w:rPr>
          <w:rFonts w:ascii="Arial" w:cs="Arial" w:eastAsia="Arial" w:hAnsi="Arial"/>
          <w:b w:val="false"/>
          <w:bCs w:val="false"/>
          <w:i w:val="false"/>
          <w:iCs w:val="false"/>
          <w:color w:val="1A1A1A"/>
        </w:rPr>
        <w:t xml:space="preserve">机器人学中的"恐怖谷"理论指出，当机器人外貌越来越接近人类但又不完全是人类时，人类的恐惧感反而达到峰值。这一理论正在延伸至 AI 语言和情感层面：当 AI 的对话越来越流畅、情感回应越来越自然时，人们的不安感并非减弱，而是可能增强。这解释了一个奇特现象：一些原本对 AI 持开放态度的用户，在深度体验 AI 陪伴之后反而产生了更强烈的排斥感——不是因为 AI"太差"，而恰恰是因为 AI"太像了"。</w:t>
      </w:r>
    </w:p>
    <w:p>
      <w:pPr>
        <w:pStyle w:val="Heading3"/>
        <w:spacing w:after="140" w:before="280"/>
      </w:pPr>
      <w:r>
        <w:rPr>
          <w:rFonts w:ascii="Arial" w:cs="Arial" w:eastAsia="Arial" w:hAnsi="Arial"/>
        </w:rPr>
        <w:t xml:space="preserve">认知失调的管理策略</w:t>
      </w:r>
    </w:p>
    <w:p>
      <w:pPr>
        <w:spacing w:after="220" w:line="380"/>
        <w:jc w:val="both"/>
      </w:pPr>
      <w:r>
        <w:rPr>
          <w:rFonts w:ascii="Arial" w:cs="Arial" w:eastAsia="Arial" w:hAnsi="Arial"/>
          <w:b w:val="false"/>
          <w:bCs w:val="false"/>
          <w:i w:val="false"/>
          <w:iCs w:val="false"/>
          <w:color w:val="1A1A1A"/>
        </w:rPr>
        <w:t xml:space="preserve">社会心理学家 Festinger 的认知失调理论指出，当个体持有相互矛盾的认知（如"AI 有害"和"我在用 AI"）时，会产生心理不适，并采取策略减少这种不适。这些策略包括：改变其中一种认知（"AI 其实没那么有害"）、添加协调认知（"我只是偶尔用一下，没什么大不了"）、或降低某一认知的重要性（"个人行为改变不了大局"）。在 AI 悖论中，大多数人选择第二种和第三种策略，而非彻底停止使用——这就是为什么担忧持续存在，而使用也持续增加。两者之间的矛盾被各种心理技巧"管理"而非解决。</w:t>
      </w:r>
    </w:p>
    <w:p>
      <w:pPr>
        <w:pStyle w:val="Heading3"/>
        <w:spacing w:after="140" w:before="280"/>
      </w:pPr>
      <w:r>
        <w:rPr>
          <w:rFonts w:ascii="Arial" w:cs="Arial" w:eastAsia="Arial" w:hAnsi="Arial"/>
        </w:rPr>
        <w:t xml:space="preserve">年轻世代悖论：最了解的人，最担忧的人</w:t>
      </w:r>
    </w:p>
    <w:p>
      <w:pPr>
        <w:spacing w:after="220" w:line="380"/>
        <w:jc w:val="both"/>
      </w:pPr>
      <w:r>
        <w:rPr>
          <w:rFonts w:ascii="Arial" w:cs="Arial" w:eastAsia="Arial" w:hAnsi="Arial"/>
          <w:b w:val="false"/>
          <w:bCs w:val="false"/>
          <w:i w:val="false"/>
          <w:iCs w:val="false"/>
          <w:color w:val="1A1A1A"/>
        </w:rPr>
        <w:t xml:space="preserve">Pew 2026 数据中最反直觉的发现之一，是年轻人的高使用率与高悲观度同时并存。通常我们认为，年轻数字原住民会更自然地接受新技术。但数据显示，正是那些使用 AI 最频繁、对 AI 功能了解最深的 18-29 岁用户，对 AI 的社会影响持有最悲观的预期。了解 AI 运作方式、见识过 AI 幻觉、数据泄露、算法偏见的人，往往更清楚这一技术的系统性风险。Edelman 的数据甚至发现，在美国，拒绝 AI 的人数是拥抱 AI 人数的三倍。</w:t>
      </w:r>
    </w:p>
    <w:p>
      <w:pPr>
        <w:pStyle w:val="Heading3"/>
        <w:spacing w:after="140" w:before="280"/>
      </w:pPr>
      <w:r>
        <w:rPr>
          <w:rFonts w:ascii="Arial" w:cs="Arial" w:eastAsia="Arial" w:hAnsi="Arial"/>
        </w:rPr>
        <w:t xml:space="preserve">先发性幻灭：社交媒体留下的历史创伤</w:t>
      </w:r>
    </w:p>
    <w:p>
      <w:pPr>
        <w:spacing w:after="220" w:line="380"/>
        <w:jc w:val="both"/>
      </w:pPr>
      <w:r>
        <w:rPr>
          <w:rFonts w:ascii="Arial" w:cs="Arial" w:eastAsia="Arial" w:hAnsi="Arial"/>
          <w:b w:val="false"/>
          <w:bCs w:val="false"/>
          <w:i w:val="false"/>
          <w:iCs w:val="false"/>
          <w:color w:val="1A1A1A"/>
        </w:rPr>
        <w:t xml:space="preserve">理解美国人对 AI 的独特悲观程度，需要考虑一个关键历史背景：美国是受社交媒体负面影响最深、公众最先对科技巨头产生信任危机的国家之一。Facebook 数据丑闻、Twitter 的信息操控争议、TikTok 的数据安全问题、算法驱动政治极化——这些事件在美国公众心中留下了深刻的先发性幻灭（pre-emptive disillusionment）：我们已经见过这个剧本，我们知道科技公司的承诺最终会走向哪里。相比之下，Edelman 数据显示中国和巴西受访者对 AI 的信任度显著更高，这与这些国家对科技平台的监管模式和公众历史经验密切相关。</w:t>
      </w:r>
    </w:p>
    <w:p>
      <w:pPr>
        <w:pStyle w:val="Heading2"/>
        <w:spacing w:after="200" w:before="400"/>
      </w:pPr>
      <w:r>
        <w:rPr>
          <w:rFonts w:ascii="Arial" w:cs="Arial" w:eastAsia="Arial" w:hAnsi="Arial"/>
        </w:rPr>
        <w:t xml:space="preserve">1.3  第三层：社会结构层——权力、制度与问责链断裂</w:t>
      </w:r>
    </w:p>
    <w:p>
      <w:pPr>
        <w:spacing w:after="220" w:line="380"/>
        <w:jc w:val="both"/>
      </w:pPr>
      <w:r>
        <w:rPr>
          <w:rFonts w:ascii="Arial" w:cs="Arial" w:eastAsia="Arial" w:hAnsi="Arial"/>
          <w:b w:val="false"/>
          <w:bCs w:val="false"/>
          <w:i w:val="false"/>
          <w:iCs w:val="false"/>
          <w:color w:val="1A1A1A"/>
        </w:rPr>
        <w:t xml:space="preserve">深入到这一层次，会发现对 AI 的反对不仅是个体层面的心理现象，而是对 AI 发展所带来的权力结构变化的理性政治回应。</w:t>
      </w:r>
    </w:p>
    <w:p>
      <w:pPr>
        <w:pStyle w:val="Heading3"/>
        <w:spacing w:after="140" w:before="280"/>
      </w:pPr>
      <w:r>
        <w:rPr>
          <w:rFonts w:ascii="Arial" w:cs="Arial" w:eastAsia="Arial" w:hAnsi="Arial"/>
        </w:rPr>
        <w:t xml:space="preserve">权力的极度集中</w:t>
      </w:r>
    </w:p>
    <w:p>
      <w:pPr>
        <w:spacing w:after="220" w:line="380"/>
        <w:jc w:val="both"/>
      </w:pPr>
      <w:r>
        <w:rPr>
          <w:rFonts w:ascii="Arial" w:cs="Arial" w:eastAsia="Arial" w:hAnsi="Arial"/>
          <w:b w:val="false"/>
          <w:bCs w:val="false"/>
          <w:i w:val="false"/>
          <w:iCs w:val="false"/>
          <w:color w:val="1A1A1A"/>
        </w:rPr>
        <w:t xml:space="preserve">全球最先进的 AI 系统，由不超过五家美国科技公司主导开发（OpenAI/Microsoft、Google/DeepMind、Meta、Anthropic、xAI）。对人类工作、创作、决策、信息获取产生根本性影响的技术，实际上由极少数私人资本控制。这种权力集中的程度，在人类技术史上鲜有先例。而当 67% 的美国成年人对政府监管能力缺乏信心、59% 对企业负责任开发 AI 缺乏信心时，留下的是一个权力真空，正在被科技企业填补。</w:t>
      </w:r>
    </w:p>
    <w:p>
      <w:pPr>
        <w:pStyle w:val="Heading3"/>
        <w:spacing w:after="140" w:before="280"/>
      </w:pPr>
      <w:r>
        <w:rPr>
          <w:rFonts w:ascii="Arial" w:cs="Arial" w:eastAsia="Arial" w:hAnsi="Arial"/>
        </w:rPr>
        <w:t xml:space="preserve">监管俘获的现实风险</w:t>
      </w:r>
    </w:p>
    <w:p>
      <w:pPr>
        <w:spacing w:after="220" w:line="380"/>
        <w:jc w:val="both"/>
      </w:pPr>
      <w:r>
        <w:rPr>
          <w:rFonts w:ascii="Arial" w:cs="Arial" w:eastAsia="Arial" w:hAnsi="Arial"/>
          <w:b w:val="false"/>
          <w:bCs w:val="false"/>
          <w:i w:val="false"/>
          <w:iCs w:val="false"/>
          <w:color w:val="1A1A1A"/>
        </w:rPr>
        <w:t xml:space="preserve">AI 领域的监管者往往需要倚赖被监管对象的专业知识和数据，这天然造成了监管的不对等性。部分科技企业的高管同时担任政府 AI 顾问，资本与政策之间的旋转门不断运转。这使得"政府监管"的承诺在现实中充满了结构性漏洞，监管俘获（regulatory capture）的风险持续存在。</w:t>
      </w:r>
    </w:p>
    <w:p>
      <w:pPr>
        <w:pStyle w:val="Heading3"/>
        <w:spacing w:after="140" w:before="280"/>
      </w:pPr>
      <w:r>
        <w:rPr>
          <w:rFonts w:ascii="Arial" w:cs="Arial" w:eastAsia="Arial" w:hAnsi="Arial"/>
        </w:rPr>
        <w:t xml:space="preserve">信息不对称的深渊</w:t>
      </w:r>
    </w:p>
    <w:p>
      <w:pPr>
        <w:spacing w:after="220" w:line="380"/>
        <w:jc w:val="both"/>
      </w:pPr>
      <w:r>
        <w:rPr>
          <w:rFonts w:ascii="Arial" w:cs="Arial" w:eastAsia="Arial" w:hAnsi="Arial"/>
          <w:b w:val="false"/>
          <w:bCs w:val="false"/>
          <w:i w:val="false"/>
          <w:iCs w:val="false"/>
          <w:color w:val="1A1A1A"/>
        </w:rPr>
        <w:t xml:space="preserve">Pew 数据显示，超过三分之二的美国成年人"几乎不了解"或"完全不了解"公司对其个人数据的使用方式。面对大型语言模型这样的黑箱系统，即便是技术专家也无法完全理解模型的决策逻辑。这种根本性的信息不对称，使得理性的个体无法做出真正知情的选择——关于自己的数据、关于 AI 输出的可信度、关于 AI 对就业市场的长期影响。</w:t>
      </w:r>
    </w:p>
    <w:p>
      <w:pPr>
        <w:pStyle w:val="Heading3"/>
        <w:spacing w:after="140" w:before="280"/>
      </w:pPr>
      <w:r>
        <w:rPr>
          <w:rFonts w:ascii="Arial" w:cs="Arial" w:eastAsia="Arial" w:hAnsi="Arial"/>
        </w:rPr>
        <w:t xml:space="preserve">民主问责链的断裂</w:t>
      </w:r>
    </w:p>
    <w:p>
      <w:pPr>
        <w:spacing w:after="220" w:line="380"/>
        <w:jc w:val="both"/>
      </w:pPr>
      <w:r>
        <w:rPr>
          <w:rFonts w:ascii="Arial" w:cs="Arial" w:eastAsia="Arial" w:hAnsi="Arial"/>
          <w:b w:val="false"/>
          <w:bCs w:val="false"/>
          <w:i w:val="false"/>
          <w:iCs w:val="false"/>
          <w:color w:val="1A1A1A"/>
        </w:rPr>
        <w:t xml:space="preserve">民主制度的运转依赖一条清晰的问责链：公民选举代表，代表制定政策，政策约束企业行为。但在 AI 领域，这条链条在多处断裂：AI 发展速度远超立法周期；技术的跨国性使得单一主权国家的监管难以有效；公众对 AI 的理解程度不足以对政策进行有效监督；科技企业的资本力量足以影响立法方向。这种系统性的问责缺失，是 AI 担忧中最难被表面政策承诺所化解的层次——它指向的不是某个具体 AI 产品，而是 AI 发展的整体治理架构。</w:t>
      </w:r>
    </w:p>
    <w:p>
      <w:pPr>
        <w:pStyle w:val="Heading2"/>
        <w:spacing w:after="200" w:before="400"/>
      </w:pPr>
      <w:r>
        <w:rPr>
          <w:rFonts w:ascii="Arial" w:cs="Arial" w:eastAsia="Arial" w:hAnsi="Arial"/>
        </w:rPr>
        <w:t xml:space="preserve">1.4  第四层：哲学与本体层——"人何以为人"的终极焦虑</w:t>
      </w:r>
    </w:p>
    <w:p>
      <w:pPr>
        <w:spacing w:after="220" w:line="380"/>
        <w:jc w:val="both"/>
      </w:pPr>
      <w:r>
        <w:rPr>
          <w:rFonts w:ascii="Arial" w:cs="Arial" w:eastAsia="Arial" w:hAnsi="Arial"/>
          <w:b w:val="false"/>
          <w:bCs w:val="false"/>
          <w:i w:val="false"/>
          <w:iCs w:val="false"/>
          <w:color w:val="1A1A1A"/>
        </w:rPr>
        <w:t xml:space="preserve">在所有层次中，这一层最难被量化，却可能是最根本的。</w:t>
      </w:r>
    </w:p>
    <w:p>
      <w:pPr>
        <w:pStyle w:val="Heading3"/>
        <w:spacing w:after="140" w:before="280"/>
      </w:pPr>
      <w:r>
        <w:rPr>
          <w:rFonts w:ascii="Arial" w:cs="Arial" w:eastAsia="Arial" w:hAnsi="Arial"/>
        </w:rPr>
        <w:t xml:space="preserve">创造力可替代的威胁</w:t>
      </w:r>
    </w:p>
    <w:p>
      <w:pPr>
        <w:spacing w:after="220" w:line="380"/>
        <w:jc w:val="both"/>
      </w:pPr>
      <w:r>
        <w:rPr>
          <w:rFonts w:ascii="Arial" w:cs="Arial" w:eastAsia="Arial" w:hAnsi="Arial"/>
          <w:b w:val="false"/>
          <w:bCs w:val="false"/>
          <w:i w:val="false"/>
          <w:iCs w:val="false"/>
          <w:color w:val="1A1A1A"/>
        </w:rPr>
        <w:t xml:space="preserve">Pew 2025 年 6 月调查发现，约半数美国成年人认为 AI 将使人类"更难以创造性地思考"并"与他人建立有意义的关系"。这种担忧不是对具体工作岗位被替代的焦虑，而是对人类能力本质的质疑：如果 AI 可以写出比大多数人类更有文采的文章、创作出更悦耳的音乐、生成更精美的图像，那么人类在这些领域的创造活动是否还具有内在价值？这个问题没有简单答案，但它已在全球数百万创作者、艺术家、写作者的心中引发了深刻的存在性动荡。</w:t>
      </w:r>
    </w:p>
    <w:p>
      <w:pPr>
        <w:pStyle w:val="Heading3"/>
        <w:spacing w:after="140" w:before="280"/>
      </w:pPr>
      <w:r>
        <w:rPr>
          <w:rFonts w:ascii="Arial" w:cs="Arial" w:eastAsia="Arial" w:hAnsi="Arial"/>
        </w:rPr>
        <w:t xml:space="preserve">认知外包的深层代价</w:t>
      </w:r>
    </w:p>
    <w:p>
      <w:pPr>
        <w:spacing w:after="220" w:line="380"/>
        <w:jc w:val="both"/>
      </w:pPr>
      <w:r>
        <w:rPr>
          <w:rFonts w:ascii="Arial" w:cs="Arial" w:eastAsia="Arial" w:hAnsi="Arial"/>
          <w:b w:val="false"/>
          <w:bCs w:val="false"/>
          <w:i w:val="false"/>
          <w:iCs w:val="false"/>
          <w:color w:val="1A1A1A"/>
        </w:rPr>
        <w:t xml:space="preserve">麻省理工学院的研究发现，过度依赖 AI 辅助可能导致大脑活跃度降低、记忆力减退、原创性思维减少。与计算器削弱心算能力、GPS 削弱空间感知能力相似，但 AI 的范围远比任何单一工具更宽广——它能够外包的不是某种具体技能，而是思维本身。斯坦福大学 HAI 2026 AI 指数报告指出，超过四成 Gen Z 用户担忧 AI 将损害他们的批判性思维能力，MIT 研究的发现为这种担忧提供了初步实证基础。</w:t>
      </w:r>
    </w:p>
    <w:p>
      <w:pPr>
        <w:pStyle w:val="Heading3"/>
        <w:spacing w:after="140" w:before="280"/>
      </w:pPr>
      <w:r>
        <w:rPr>
          <w:rFonts w:ascii="Arial" w:cs="Arial" w:eastAsia="Arial" w:hAnsi="Arial"/>
        </w:rPr>
        <w:t xml:space="preserve">AGI 时代的存在主义恐惧</w:t>
      </w:r>
    </w:p>
    <w:p>
      <w:pPr>
        <w:spacing w:after="220" w:line="380"/>
        <w:jc w:val="both"/>
      </w:pPr>
      <w:r>
        <w:rPr>
          <w:rFonts w:ascii="Arial" w:cs="Arial" w:eastAsia="Arial" w:hAnsi="Arial"/>
          <w:b w:val="false"/>
          <w:bCs w:val="false"/>
          <w:i w:val="false"/>
          <w:iCs w:val="false"/>
          <w:color w:val="1A1A1A"/>
        </w:rPr>
        <w:t xml:space="preserve">随着多位行业领袖公开预测通用人工智能（AGI）可能在 2025-2027 年到来，一种关于"人类文明转折点"的存在主义焦虑开始进入主流讨论。CloudResearch 的访谈记录了典型的这类担忧：一位受访者写道："如果在一个没有强有力监管的环境中，生成式 AI 在没有人类施加限制的情况下发展得太远……人们将继续以越来越邪恶的方式利用它伤害他人。"这不是科幻恐惧，而是对当前技术轨迹的合理推断。</w:t>
      </w:r>
    </w:p>
    <w:p>
      <w:pPr>
        <w:pStyle w:val="Heading3"/>
        <w:spacing w:after="140" w:before="280"/>
      </w:pPr>
      <w:r>
        <w:rPr>
          <w:rFonts w:ascii="Arial" w:cs="Arial" w:eastAsia="Arial" w:hAnsi="Arial"/>
        </w:rPr>
        <w:t xml:space="preserve">身份与能动性的侵蚀</w:t>
      </w:r>
    </w:p>
    <w:p>
      <w:pPr>
        <w:spacing w:after="220" w:line="380"/>
        <w:jc w:val="both"/>
      </w:pPr>
      <w:r>
        <w:rPr>
          <w:rFonts w:ascii="Arial" w:cs="Arial" w:eastAsia="Arial" w:hAnsi="Arial"/>
          <w:b w:val="false"/>
          <w:bCs w:val="false"/>
          <w:i w:val="false"/>
          <w:iCs w:val="false"/>
          <w:color w:val="1A1A1A"/>
        </w:rPr>
        <w:t xml:space="preserve">在这一层的最深处，是一个关于主体性（agency）的基本问题：在一个 AI 系统越来越多地参与决策、创作、沟通、关系维系的世界中，"我"是谁？我做的决定是"我的"决定吗？我写的文字还是"我的"文字吗？我依赖 AI 帮我"提升"的情感表达，还是真实的我吗？这些问题目前还没有广泛进入政策讨论，但它们已在大量个体层面的焦虑中以隐性方式存在——它们是"反 AI"情绪中最难被工具性回应（"AI 会创造新就业"、"AI 使信息更易获取"）所化解的成分。</w:t>
      </w:r>
    </w:p>
    <w:p>
      <w:r>
        <w:br w:type="page"/>
      </w:r>
    </w:p>
    <w:p>
      <w:pPr>
        <w:pStyle w:val="Heading1"/>
        <w:spacing w:after="280" w:before="560"/>
      </w:pPr>
      <w:r>
        <w:rPr>
          <w:rFonts w:ascii="Arial" w:cs="Arial" w:eastAsia="Arial" w:hAnsi="Arial"/>
        </w:rPr>
        <w:t xml:space="preserve">第二章：身不由己的深层引力——为何即使反对，仍在使用</w:t>
      </w:r>
    </w:p>
    <w:p>
      <w:pPr>
        <w:spacing w:after="220" w:line="380"/>
        <w:jc w:val="both"/>
      </w:pPr>
      <w:r>
        <w:rPr>
          <w:rFonts w:ascii="Arial" w:cs="Arial" w:eastAsia="Arial" w:hAnsi="Arial"/>
          <w:b w:val="false"/>
          <w:bCs w:val="false"/>
          <w:i w:val="false"/>
          <w:iCs w:val="false"/>
          <w:color w:val="1A1A1A"/>
        </w:rPr>
        <w:t xml:space="preserve">如果说第一章解析了"为什么人们反对 AI"，那么第二章要解答一个同样重要、甚至更为现实的问题：明知担忧，为何停不下来？这不是意志力的问题，也不是认知的问题，而是一组强大的、多层次的结构性力量在运作。</w:t>
      </w:r>
    </w:p>
    <w:p>
      <w:pPr>
        <w:pStyle w:val="Heading2"/>
        <w:spacing w:after="200" w:before="400"/>
      </w:pPr>
      <w:r>
        <w:rPr>
          <w:rFonts w:ascii="Arial" w:cs="Arial" w:eastAsia="Arial" w:hAnsi="Arial"/>
        </w:rPr>
        <w:t xml:space="preserve">2.1  第一层：工具效用——实用主义的第一推动力</w:t>
      </w:r>
    </w:p>
    <w:p>
      <w:pPr>
        <w:spacing w:after="220" w:line="380"/>
        <w:jc w:val="both"/>
      </w:pPr>
      <w:r>
        <w:rPr>
          <w:rFonts w:ascii="Arial" w:cs="Arial" w:eastAsia="Arial" w:hAnsi="Arial"/>
          <w:b w:val="false"/>
          <w:bCs w:val="false"/>
          <w:i w:val="false"/>
          <w:iCs w:val="false"/>
          <w:color w:val="1A1A1A"/>
        </w:rPr>
        <w:t xml:space="preserve">最显而易见的原因，是 AI 工具确实有用。</w:t>
      </w:r>
    </w:p>
    <w:p>
      <w:pPr>
        <w:spacing w:after="220" w:line="380"/>
        <w:jc w:val="both"/>
      </w:pPr>
      <w:r>
        <w:rPr>
          <w:rFonts w:ascii="Arial" w:cs="Arial" w:eastAsia="Arial" w:hAnsi="Arial"/>
          <w:b w:val="false"/>
          <w:bCs w:val="false"/>
          <w:i w:val="false"/>
          <w:iCs w:val="false"/>
          <w:color w:val="1A1A1A"/>
        </w:rPr>
        <w:t xml:space="preserve">Pew 2026 数据：42% 的 AI 聊天工具用户将"搜索信息"列为主要使用场景，38% 的在职成年人用于"工作任务"，20% 使用 AI 咨询医疗健康信息。大多数用户在被问及使用体验时给出了"至少有些帮助"的评价。</w:t>
      </w:r>
    </w:p>
    <w:p>
      <w:pPr>
        <w:spacing w:after="220" w:line="380"/>
        <w:jc w:val="both"/>
      </w:pPr>
      <w:r>
        <w:rPr>
          <w:rFonts w:ascii="Arial" w:cs="Arial" w:eastAsia="Arial" w:hAnsi="Arial"/>
          <w:b w:val="false"/>
          <w:bCs w:val="false"/>
          <w:i w:val="false"/>
          <w:iCs w:val="false"/>
          <w:color w:val="1A1A1A"/>
        </w:rPr>
        <w:t xml:space="preserve">Edelman 2025 秋季调查发现了一个关键的微观机制：在四个被调查的市场中，那些报告"AI 在工作中帮助自己找到了解决方案"的员工，比"AI 对自己没有帮助"的员工，对 AI 的信任度高出 26 到 46 个百分点。这个发现极其重要：帮助不一定来自于理念的转变，而来自于一次次具体的、有益的经历积累。即使一个人在理念上对 AI 保持批判，只要 AI 在某个具体时刻帮助他更快完成了任务，他就有了继续使用的实用主义动机。实用性具有一种绕过意识形态的能力。</w:t>
      </w:r>
    </w:p>
    <w:p>
      <w:pPr>
        <w:pStyle w:val="Heading2"/>
        <w:spacing w:after="200" w:before="400"/>
      </w:pPr>
      <w:r>
        <w:rPr>
          <w:rFonts w:ascii="Arial" w:cs="Arial" w:eastAsia="Arial" w:hAnsi="Arial"/>
        </w:rPr>
        <w:t xml:space="preserve">2.2  第二层：社会压力——FOMO 与职业规范的隐形绳索</w:t>
      </w:r>
    </w:p>
    <w:p>
      <w:pPr>
        <w:spacing w:after="220" w:line="380"/>
        <w:jc w:val="both"/>
      </w:pPr>
      <w:r>
        <w:rPr>
          <w:rFonts w:ascii="Arial" w:cs="Arial" w:eastAsia="Arial" w:hAnsi="Arial"/>
          <w:b w:val="false"/>
          <w:bCs w:val="false"/>
          <w:i w:val="false"/>
          <w:iCs w:val="false"/>
          <w:color w:val="1A1A1A"/>
        </w:rPr>
        <w:t xml:space="preserve">在工具效用之上，是一层看不见但强大的社会压力。</w:t>
      </w:r>
    </w:p>
    <w:p>
      <w:pPr>
        <w:pStyle w:val="Heading3"/>
        <w:spacing w:after="140" w:before="280"/>
      </w:pPr>
      <w:r>
        <w:rPr>
          <w:rFonts w:ascii="Arial" w:cs="Arial" w:eastAsia="Arial" w:hAnsi="Arial"/>
        </w:rPr>
        <w:t xml:space="preserve">职业 FOMO</w:t>
      </w:r>
    </w:p>
    <w:p>
      <w:pPr>
        <w:spacing w:after="220" w:line="380"/>
        <w:jc w:val="both"/>
      </w:pPr>
      <w:r>
        <w:rPr>
          <w:rFonts w:ascii="Arial" w:cs="Arial" w:eastAsia="Arial" w:hAnsi="Arial"/>
          <w:b w:val="false"/>
          <w:bCs w:val="false"/>
          <w:i w:val="false"/>
          <w:iCs w:val="false"/>
          <w:color w:val="1A1A1A"/>
        </w:rPr>
        <w:t xml:space="preserve">LinkedIn 上铺天盖地的"AI 技能"课程推荐、同事们分享的 AI 效率技巧、招聘启事中越来越常见的"熟悉 AI 工具优先"字样——这些信号共同构成了一种职业 FOMO（Fear of Missing Out）。即便一个人在价值观上反对 AI，如果同行都在用，用了之后确实更有效率，那么"不用"就开始付出越来越高的机会成本。</w:t>
      </w:r>
    </w:p>
    <w:p>
      <w:pPr>
        <w:pStyle w:val="Heading3"/>
        <w:spacing w:after="140" w:before="280"/>
      </w:pPr>
      <w:r>
        <w:rPr>
          <w:rFonts w:ascii="Arial" w:cs="Arial" w:eastAsia="Arial" w:hAnsi="Arial"/>
        </w:rPr>
        <w:t xml:space="preserve">工作场所的隐性强制</w:t>
      </w:r>
    </w:p>
    <w:p>
      <w:pPr>
        <w:spacing w:after="220" w:line="380"/>
        <w:jc w:val="both"/>
      </w:pPr>
      <w:r>
        <w:rPr>
          <w:rFonts w:ascii="Arial" w:cs="Arial" w:eastAsia="Arial" w:hAnsi="Arial"/>
          <w:b w:val="false"/>
          <w:bCs w:val="false"/>
          <w:i w:val="false"/>
          <w:iCs w:val="false"/>
          <w:color w:val="1A1A1A"/>
        </w:rPr>
        <w:t xml:space="preserve">KPMG 2025 年的调查揭示了工作场所 AI 使用的一个黑暗面：44% 的美国工人在未获明确授权情况下使用 AI 工作工具，53% 承认将 AI 生成内容冒充为自己的工作。这一现象的根因是什么？报告写道："如果你不给人们授权使用 AI，他们无论如何都会找到门路——往往是绕过政策、引入错误和模糊责任的方式。"这意味着，大量 AI 的职场应用，不是因为员工热爱 AI，而是因为他们感到别人都在用，而自己不用就会落后。</w:t>
      </w:r>
    </w:p>
    <w:p>
      <w:pPr>
        <w:pStyle w:val="Heading3"/>
        <w:spacing w:after="140" w:before="280"/>
      </w:pPr>
      <w:r>
        <w:rPr>
          <w:rFonts w:ascii="Arial" w:cs="Arial" w:eastAsia="Arial" w:hAnsi="Arial"/>
        </w:rPr>
        <w:t xml:space="preserve">被迫使用的研究案例</w:t>
      </w:r>
    </w:p>
    <w:p>
      <w:pPr>
        <w:spacing w:after="220" w:line="380"/>
        <w:jc w:val="both"/>
      </w:pPr>
      <w:r>
        <w:rPr>
          <w:rFonts w:ascii="Arial" w:cs="Arial" w:eastAsia="Arial" w:hAnsi="Arial"/>
          <w:b w:val="false"/>
          <w:bCs w:val="false"/>
          <w:i w:val="false"/>
          <w:iCs w:val="false"/>
          <w:color w:val="1A1A1A"/>
        </w:rPr>
        <w:t xml:space="preserve">对职业视觉艺术家的学术研究（arXiv 2025）提供了最直观的案例：研究者发现，在拥有强烈反 AI 态度的艺术家群体中，许多人试图采取"不使用生成式 AI"作为抵制策略，但同时承受着来自雇主和客户越来越大的压力，部分人在反对意愿明确的情况下，仍被迫在工作中使用 AI 工具。一位参与者描述："我告诉他们我不做 AI 图，但如果我想保住合同，我就得做。"学生的研究也发现，即便个人不愿意使用 AI 进行创意思考，学业压力和效率要求使得很多人实际上使用了 AI，"因为其他选择就是失业，焦虑成为比兴趣更大的动力"。</w:t>
      </w:r>
    </w:p>
    <w:p>
      <w:pPr>
        <w:pStyle w:val="Heading2"/>
        <w:spacing w:after="200" w:before="400"/>
      </w:pPr>
      <w:r>
        <w:rPr>
          <w:rFonts w:ascii="Arial" w:cs="Arial" w:eastAsia="Arial" w:hAnsi="Arial"/>
        </w:rPr>
        <w:t xml:space="preserve">2.3  第三层：经济结构力——竞争必然性与就业焦虑</w:t>
      </w:r>
    </w:p>
    <w:p>
      <w:pPr>
        <w:spacing w:after="220" w:line="380"/>
        <w:jc w:val="both"/>
      </w:pPr>
      <w:r>
        <w:rPr>
          <w:rFonts w:ascii="Arial" w:cs="Arial" w:eastAsia="Arial" w:hAnsi="Arial"/>
          <w:b w:val="false"/>
          <w:bCs w:val="false"/>
          <w:i w:val="false"/>
          <w:iCs w:val="false"/>
          <w:color w:val="1A1A1A"/>
        </w:rPr>
        <w:t xml:space="preserve">超越个体的社会压力，是更深层的经济结构性力量——这是使 AI 采纳变成"竞争必然性"的根本机制。</w:t>
      </w:r>
    </w:p>
    <w:p>
      <w:pPr>
        <w:pStyle w:val="Heading3"/>
        <w:spacing w:after="140" w:before="280"/>
      </w:pPr>
      <w:r>
        <w:rPr>
          <w:rFonts w:ascii="Arial" w:cs="Arial" w:eastAsia="Arial" w:hAnsi="Arial"/>
        </w:rPr>
        <w:t xml:space="preserve">就业市场的双重绞杀</w:t>
      </w:r>
    </w:p>
    <w:p>
      <w:pPr>
        <w:spacing w:after="220" w:line="380"/>
        <w:jc w:val="both"/>
      </w:pPr>
      <w:r>
        <w:rPr>
          <w:rFonts w:ascii="Arial" w:cs="Arial" w:eastAsia="Arial" w:hAnsi="Arial"/>
          <w:b w:val="false"/>
          <w:bCs w:val="false"/>
          <w:i w:val="false"/>
          <w:iCs w:val="false"/>
          <w:color w:val="1A1A1A"/>
        </w:rPr>
        <w:t xml:space="preserve">世界经济论坛《2025 年就业未来报告》对雇主的调查显示：77% 的雇主希望对现有员工进行 AI 协作能力的培训和再培训，62% 希望招聘能更好地与 AI 协作工作的新员工，41% 计划在 AI 可以复制人工的岗位上缩减人力。这一组数据构成了就业市场的双重绞杀：一方面，不具备 AI 协作能力的工作者面临被替换的风险；另一方面，能够使用 AI 的工作者面临雇主提高预期、要求更高产出的压力。学习 AI，不是为了获得优势，而仅仅是为了不处于劣势。</w:t>
      </w:r>
    </w:p>
    <w:p>
      <w:pPr>
        <w:pStyle w:val="Heading3"/>
        <w:spacing w:after="140" w:before="280"/>
      </w:pPr>
      <w:r>
        <w:rPr>
          <w:rFonts w:ascii="Arial" w:cs="Arial" w:eastAsia="Arial" w:hAnsi="Arial"/>
        </w:rPr>
        <w:t xml:space="preserve">竞争必然性的囚徒困境</w:t>
      </w:r>
    </w:p>
    <w:p>
      <w:pPr>
        <w:spacing w:after="220" w:line="380"/>
        <w:jc w:val="both"/>
      </w:pPr>
      <w:r>
        <w:rPr>
          <w:rFonts w:ascii="Arial" w:cs="Arial" w:eastAsia="Arial" w:hAnsi="Arial"/>
          <w:b w:val="false"/>
          <w:bCs w:val="false"/>
          <w:i w:val="false"/>
          <w:iCs w:val="false"/>
          <w:color w:val="1A1A1A"/>
        </w:rPr>
        <w:t xml:space="preserve">在企业层面，这一逻辑以更冷酷的形式运作。到 2026 年，88% 的组织已在使用 AI。这意味着那些选择不采用 AI 的企业面临的不是选择的道德问题，而是生存的竞争问题——如果竞争对手用 AI 将生产力提升 20%，而你没有，你将在市场上逐步失去地位。</w:t>
      </w:r>
    </w:p>
    <w:p>
      <w:pPr>
        <w:spacing w:after="220" w:line="380"/>
        <w:jc w:val="both"/>
      </w:pPr>
      <w:r>
        <w:rPr>
          <w:rFonts w:ascii="Arial" w:cs="Arial" w:eastAsia="Arial" w:hAnsi="Arial"/>
          <w:b w:val="false"/>
          <w:bCs w:val="false"/>
          <w:i w:val="false"/>
          <w:iCs w:val="false"/>
          <w:color w:val="1A1A1A"/>
        </w:rPr>
        <w:t xml:space="preserve">这在博弈论中是一个经典的囚徒困境：每个个体组织的理性选择都是"采用 AI"，即使所有组织集体来看，大规模 AI 采纳产生了诸多负外部性（就业不稳定、数据风险、算法偏差等）。就像军备竞赛一样，没有单边停下的出口。前谷歌伦理学家 Tristan Harris 对这一逻辑做出了清晰的描述："这是一种自我强化的竞争逻辑，它迫使每一个人都有动机走最多捷径，最不在乎安全或保障，不在乎多少工作岗位被扰乱，不在乎普通人的福祉。"</w:t>
      </w:r>
    </w:p>
    <w:p>
      <w:pPr>
        <w:pStyle w:val="Heading3"/>
        <w:spacing w:after="140" w:before="280"/>
      </w:pPr>
      <w:r>
        <w:rPr>
          <w:rFonts w:ascii="Arial" w:cs="Arial" w:eastAsia="Arial" w:hAnsi="Arial"/>
        </w:rPr>
        <w:t xml:space="preserve">AI 就业冲击已经开始</w:t>
      </w:r>
    </w:p>
    <w:p>
      <w:pPr>
        <w:spacing w:after="220" w:line="380"/>
        <w:jc w:val="both"/>
      </w:pPr>
      <w:r>
        <w:rPr>
          <w:rFonts w:ascii="Arial" w:cs="Arial" w:eastAsia="Arial" w:hAnsi="Arial"/>
          <w:b w:val="false"/>
          <w:bCs w:val="false"/>
          <w:i w:val="false"/>
          <w:iCs w:val="false"/>
          <w:color w:val="1A1A1A"/>
        </w:rPr>
        <w:t xml:space="preserve">2025 年，人工智能直接导致的美国岗位裁减近 5.5 万个，创下历史新高（Challenger, Gray &amp; Christmas），占当年全部裁员总量的显著比例。Workday 裁员 1750 人（约 8.5% 的员工）以将资源转向 AI 投资，这仅仅是显性案例之一。当就业焦虑是真实的，当学习 AI 确实是在就业市场上保持竞争力的必要条件时，"反对 AI"和"学习 AI"就不再是对立的态度，而是在两个不同维度上对同一现实做出的同时回应。</w:t>
      </w:r>
    </w:p>
    <w:p>
      <w:pPr>
        <w:pStyle w:val="Heading2"/>
        <w:spacing w:after="200" w:before="400"/>
      </w:pPr>
      <w:r>
        <w:rPr>
          <w:rFonts w:ascii="Arial" w:cs="Arial" w:eastAsia="Arial" w:hAnsi="Arial"/>
        </w:rPr>
        <w:t xml:space="preserve">2.4  第四层：基础设施嵌入——当 AI 成为空气与水</w:t>
      </w:r>
    </w:p>
    <w:p>
      <w:pPr>
        <w:spacing w:after="220" w:line="380"/>
        <w:jc w:val="both"/>
      </w:pPr>
      <w:r>
        <w:rPr>
          <w:rFonts w:ascii="Arial" w:cs="Arial" w:eastAsia="Arial" w:hAnsi="Arial"/>
          <w:b w:val="false"/>
          <w:bCs w:val="false"/>
          <w:i w:val="false"/>
          <w:iCs w:val="false"/>
          <w:color w:val="1A1A1A"/>
        </w:rPr>
        <w:t xml:space="preserve">如果说前三层是"推"着人们使用 AI，这一层则更为根本：AI 已经嵌入了很多人每天都不得不使用的基础设施，使"不使用 AI"需要主动做出努力，而"使用 AI"成了默认状态。</w:t>
      </w:r>
    </w:p>
    <w:p>
      <w:pPr>
        <w:pStyle w:val="Heading3"/>
        <w:spacing w:after="140" w:before="280"/>
      </w:pPr>
      <w:r>
        <w:rPr>
          <w:rFonts w:ascii="Arial" w:cs="Arial" w:eastAsia="Arial" w:hAnsi="Arial"/>
        </w:rPr>
        <w:t xml:space="preserve">60% 的美国人在不自觉地消费 AI 输出</w:t>
      </w:r>
    </w:p>
    <w:p>
      <w:pPr>
        <w:spacing w:after="220" w:line="380"/>
        <w:jc w:val="both"/>
      </w:pPr>
      <w:r>
        <w:rPr>
          <w:rFonts w:ascii="Arial" w:cs="Arial" w:eastAsia="Arial" w:hAnsi="Arial"/>
          <w:b w:val="false"/>
          <w:bCs w:val="false"/>
          <w:i w:val="false"/>
          <w:iCs w:val="false"/>
          <w:color w:val="1A1A1A"/>
        </w:rPr>
        <w:t xml:space="preserve">Pew 2026 数据：60% 的美国成年人现在会读取 AI 生成的搜索摘要（如 Google AI Overviews）。许多人甚至没有意识到他们"使用了 AI"——他们只是在用谷歌搜索，而搜索结果的顶部变成了 AI 的综合。这是 AI 渗透的典型形式：不是作为明确选择呈现，而是作为既有服务的升级内嵌其中。</w:t>
      </w:r>
    </w:p>
    <w:p>
      <w:pPr>
        <w:pStyle w:val="Heading3"/>
        <w:spacing w:after="140" w:before="280"/>
      </w:pPr>
      <w:r>
        <w:rPr>
          <w:rFonts w:ascii="Arial" w:cs="Arial" w:eastAsia="Arial" w:hAnsi="Arial"/>
        </w:rPr>
        <w:t xml:space="preserve">智能设备的全面 AI 化</w:t>
      </w:r>
    </w:p>
    <w:p>
      <w:pPr>
        <w:spacing w:after="220" w:line="380"/>
        <w:jc w:val="both"/>
      </w:pPr>
      <w:r>
        <w:rPr>
          <w:rFonts w:ascii="Arial" w:cs="Arial" w:eastAsia="Arial" w:hAnsi="Arial"/>
          <w:b w:val="false"/>
          <w:bCs w:val="false"/>
          <w:i w:val="false"/>
          <w:iCs w:val="false"/>
          <w:color w:val="1A1A1A"/>
        </w:rPr>
        <w:t xml:space="preserve">Pew 2026 数据：35% 的美国成年人家中拥有智能音箱（如亚马逊 Echo），37% 拥有智能手表（如 Apple Watch），这两类设备都深度集成了 AI 功能。在家庭自动化、健康监测、语音助理等场景中，AI 已经通过设备层面完成了嵌入。用户可能从未打开过 ChatGPT，但他们每天问 Siri 问题、让 Alexa 设置定时器、依靠智能手表监测睡眠，就已经在持续使用 AI 服务。</w:t>
      </w:r>
    </w:p>
    <w:p>
      <w:pPr>
        <w:pStyle w:val="Heading3"/>
        <w:spacing w:after="140" w:before="280"/>
      </w:pPr>
      <w:r>
        <w:rPr>
          <w:rFonts w:ascii="Arial" w:cs="Arial" w:eastAsia="Arial" w:hAnsi="Arial"/>
        </w:rPr>
        <w:t xml:space="preserve">软件层面的强制集成</w:t>
      </w:r>
    </w:p>
    <w:p>
      <w:pPr>
        <w:spacing w:after="220" w:line="380"/>
        <w:jc w:val="both"/>
      </w:pPr>
      <w:r>
        <w:rPr>
          <w:rFonts w:ascii="Arial" w:cs="Arial" w:eastAsia="Arial" w:hAnsi="Arial"/>
          <w:b w:val="false"/>
          <w:bCs w:val="false"/>
          <w:i w:val="false"/>
          <w:iCs w:val="false"/>
          <w:color w:val="1A1A1A"/>
        </w:rPr>
        <w:t xml:space="preserve">Microsoft Copilot 已深度集成到 Microsoft 365（Word、Excel、Teams、Outlook）；Google Gemini 已集成到 Gmail、Docs、Meet；GitHub Copilot 已成为数千万开发者工作流程的组成部分。对很多工作场景来说，"不使用 AI"实际上意味着放弃这些工具——而这些工具在很多企业环境中已是标准配置，不是个人的可选项。</w:t>
      </w:r>
    </w:p>
    <w:p>
      <w:pPr>
        <w:pStyle w:val="Heading3"/>
        <w:spacing w:after="140" w:before="280"/>
      </w:pPr>
      <w:r>
        <w:rPr>
          <w:rFonts w:ascii="Arial" w:cs="Arial" w:eastAsia="Arial" w:hAnsi="Arial"/>
        </w:rPr>
        <w:t xml:space="preserve">退出成本的不对等性</w:t>
      </w:r>
    </w:p>
    <w:p>
      <w:pPr>
        <w:spacing w:after="220" w:line="380"/>
        <w:jc w:val="both"/>
      </w:pPr>
      <w:r>
        <w:rPr>
          <w:rFonts w:ascii="Arial" w:cs="Arial" w:eastAsia="Arial" w:hAnsi="Arial"/>
          <w:b w:val="false"/>
          <w:bCs w:val="false"/>
          <w:i w:val="false"/>
          <w:iCs w:val="false"/>
          <w:color w:val="1A1A1A"/>
        </w:rPr>
        <w:t xml:space="preserve">Shoshana Zuboff 在其关于监控资本主义的研究中指出，网络效应与基础设施集成共同构成了退出的高成本。AI 正在经历同样的逻辑：当越来越多的人使用 AI，服务质量随之提升（训练数据更丰富），进而吸引更多用户，进一步提升服务质量——这个正向循环使早期不参与者面临越来越高的退出成本，直到"不参与"变成越来越奢侈的选择。</w:t>
      </w:r>
    </w:p>
    <w:p>
      <w:pPr>
        <w:pStyle w:val="Heading2"/>
        <w:spacing w:after="200" w:before="400"/>
      </w:pPr>
      <w:r>
        <w:rPr>
          <w:rFonts w:ascii="Arial" w:cs="Arial" w:eastAsia="Arial" w:hAnsi="Arial"/>
        </w:rPr>
        <w:t xml:space="preserve">2.5  第五层：认知适应机制——从被动卷入到主动依赖</w:t>
      </w:r>
    </w:p>
    <w:p>
      <w:pPr>
        <w:spacing w:after="220" w:line="380"/>
        <w:jc w:val="both"/>
      </w:pPr>
      <w:r>
        <w:rPr>
          <w:rFonts w:ascii="Arial" w:cs="Arial" w:eastAsia="Arial" w:hAnsi="Arial"/>
          <w:b w:val="false"/>
          <w:bCs w:val="false"/>
          <w:i w:val="false"/>
          <w:iCs w:val="false"/>
          <w:color w:val="1A1A1A"/>
        </w:rPr>
        <w:t xml:space="preserve">最后一层也是最微妙的：当以上四层力量共同作用，将人们推入与 AI 的接触之后，人类大脑的认知适应机制开始发挥作用，将"被动接受"逐步转化为"习得性依赖"。</w:t>
      </w:r>
    </w:p>
    <w:p>
      <w:pPr>
        <w:pStyle w:val="Heading3"/>
        <w:spacing w:after="140" w:before="280"/>
      </w:pPr>
      <w:r>
        <w:rPr>
          <w:rFonts w:ascii="Arial" w:cs="Arial" w:eastAsia="Arial" w:hAnsi="Arial"/>
        </w:rPr>
        <w:t xml:space="preserve">U 型焦虑曲线</w:t>
      </w:r>
    </w:p>
    <w:p>
      <w:pPr>
        <w:spacing w:after="220" w:line="380"/>
        <w:jc w:val="both"/>
      </w:pPr>
      <w:r>
        <w:rPr>
          <w:rFonts w:ascii="Arial" w:cs="Arial" w:eastAsia="Arial" w:hAnsi="Arial"/>
          <w:b w:val="false"/>
          <w:bCs w:val="false"/>
          <w:i w:val="false"/>
          <w:iCs w:val="false"/>
          <w:color w:val="1A1A1A"/>
        </w:rPr>
        <w:t xml:space="preserve">学术研究发现，AI 焦虑与 AI 使用之间呈现 U 型关系：焦虑程度极低（不在乎）或被迫程度极高的人使用最多，中等焦虑的人使用最少。关键在于，随着使用增加，大多数人的焦虑程度会逐渐下降——不是因为担忧消失了，而是因为工具的实际价值体验开始压过抽象的担忧。</w:t>
      </w:r>
    </w:p>
    <w:p>
      <w:pPr>
        <w:pStyle w:val="Heading3"/>
        <w:spacing w:after="140" w:before="280"/>
      </w:pPr>
      <w:r>
        <w:rPr>
          <w:rFonts w:ascii="Arial" w:cs="Arial" w:eastAsia="Arial" w:hAnsi="Arial"/>
        </w:rPr>
        <w:t xml:space="preserve">熟悉化驯服机制</w:t>
      </w:r>
    </w:p>
    <w:p>
      <w:pPr>
        <w:spacing w:after="220" w:line="380"/>
        <w:jc w:val="both"/>
      </w:pPr>
      <w:r>
        <w:rPr>
          <w:rFonts w:ascii="Arial" w:cs="Arial" w:eastAsia="Arial" w:hAnsi="Arial"/>
          <w:b w:val="false"/>
          <w:bCs w:val="false"/>
          <w:i w:val="false"/>
          <w:iCs w:val="false"/>
          <w:color w:val="1A1A1A"/>
        </w:rPr>
        <w:t xml:space="preserve">Edelman 的数据揭示了这一心理过程：在美国，即便在"拒绝 AI"的群体中，只有 18% 表示曾有过 AI 的负面使用体验。这意味着大多数 AI 拒绝者的恐惧是预期性的，而非基于真实体验的。而 Edelman 的发现是：一旦那些"拒绝者"真正接触 AI 并获得帮助，他们的信任度跳升幅度远大于原本就接受者的同等体验。换句话说，接触本身就是最强大的"驯服"机制。</w:t>
      </w:r>
    </w:p>
    <w:p>
      <w:pPr>
        <w:pStyle w:val="Heading3"/>
        <w:spacing w:after="140" w:before="280"/>
      </w:pPr>
      <w:r>
        <w:rPr>
          <w:rFonts w:ascii="Arial" w:cs="Arial" w:eastAsia="Arial" w:hAnsi="Arial"/>
        </w:rPr>
        <w:t xml:space="preserve">使用与信任的完全解耦</w:t>
      </w:r>
    </w:p>
    <w:p>
      <w:pPr>
        <w:spacing w:after="220" w:line="380"/>
        <w:jc w:val="both"/>
      </w:pPr>
      <w:r>
        <w:rPr>
          <w:rFonts w:ascii="Arial" w:cs="Arial" w:eastAsia="Arial" w:hAnsi="Arial"/>
          <w:b w:val="false"/>
          <w:bCs w:val="false"/>
          <w:i w:val="false"/>
          <w:iCs w:val="false"/>
          <w:color w:val="1A1A1A"/>
        </w:rPr>
        <w:t xml:space="preserve">这是 2026 年 AI 悖论中最令人警醒的机制：使用与信任已经完全解耦。ManpowerGroup 的数据是最清晰的注脚：使用率提升 13%，信心下降 18%——人们在日益频繁地使用一种他们日益不信任的工具。这意味着 AI 采纳的持续增长不再需要依赖信任的建立，它只需要依赖结构性力量：工具效用、社会压力、经济必然、基础设施嵌入。当停止使用 AI 需要付出高昂的机会成本，而使用 AI 只需要接受不信任感时，大多数人会选择后者。"使用但不信任"是一种完全可以长期维持的心理状态——人类是非常善于带着矛盾生活的物种。</w:t>
      </w:r>
    </w:p>
    <w:p>
      <w:r>
        <w:br w:type="page"/>
      </w:r>
    </w:p>
    <w:p>
      <w:pPr>
        <w:pStyle w:val="Heading1"/>
        <w:spacing w:after="280" w:before="560"/>
      </w:pPr>
      <w:r>
        <w:rPr>
          <w:rFonts w:ascii="Arial" w:cs="Arial" w:eastAsia="Arial" w:hAnsi="Arial"/>
        </w:rPr>
        <w:t xml:space="preserve">第三章：历史技术镜照——我们曾经来过这里</w:t>
      </w:r>
    </w:p>
    <w:p>
      <w:pPr>
        <w:spacing w:after="220" w:line="380"/>
        <w:jc w:val="both"/>
      </w:pPr>
      <w:r>
        <w:rPr>
          <w:rFonts w:ascii="Arial" w:cs="Arial" w:eastAsia="Arial" w:hAnsi="Arial"/>
          <w:b w:val="false"/>
          <w:bCs w:val="false"/>
          <w:i w:val="false"/>
          <w:iCs w:val="false"/>
          <w:color w:val="1A1A1A"/>
        </w:rPr>
        <w:t xml:space="preserve">2026 年的 AI 悖论并非人类历史上的首次。从工业革命到社交媒体，每一次重大技术跃迁都伴随着类似的矛盾结构：大规模担忧与反对，同时大规模采纳与依赖。回望历史，不是为了简单地类比，而是为了理解这一矛盾背后的深层逻辑——以及它在人类社会中通常如何被"解决"，以及以怎样的代价。</w:t>
      </w:r>
    </w:p>
    <w:p>
      <w:pPr>
        <w:pStyle w:val="Heading2"/>
        <w:spacing w:after="200" w:before="400"/>
      </w:pPr>
      <w:r>
        <w:rPr>
          <w:rFonts w:ascii="Arial" w:cs="Arial" w:eastAsia="Arial" w:hAnsi="Arial"/>
        </w:rPr>
        <w:t xml:space="preserve">3.1  卢德运动（1811-1816）：第一场有组织的技术抵抗</w:t>
      </w:r>
    </w:p>
    <w:p>
      <w:pPr>
        <w:spacing w:after="220" w:line="380"/>
        <w:jc w:val="both"/>
      </w:pPr>
      <w:r>
        <w:rPr>
          <w:rFonts w:ascii="Arial" w:cs="Arial" w:eastAsia="Arial" w:hAnsi="Arial"/>
          <w:b w:val="false"/>
          <w:bCs w:val="false"/>
          <w:i w:val="false"/>
          <w:iCs w:val="false"/>
          <w:color w:val="1A1A1A"/>
        </w:rPr>
        <w:t xml:space="preserve">1811 年到 1816 年间，英国中部和北部的纺织工人掀起了历史上规模最大的反技术运动之一。他们砸毁纺织机器，袭击工厂，有组织地抵制新型机械化生产方式的引入，以神秘人物"内德·卢德将军"为精神领袖——"卢德运动"（Luddism）由此得名，并成为此后两百年间"技术抵制者"的代名词。</w:t>
      </w:r>
    </w:p>
    <w:p>
      <w:pPr>
        <w:spacing w:after="220" w:line="380"/>
        <w:jc w:val="both"/>
      </w:pPr>
      <w:r>
        <w:rPr>
          <w:rFonts w:ascii="Arial" w:cs="Arial" w:eastAsia="Arial" w:hAnsi="Arial"/>
          <w:b w:val="false"/>
          <w:bCs w:val="false"/>
          <w:i w:val="false"/>
          <w:iCs w:val="false"/>
          <w:color w:val="1A1A1A"/>
        </w:rPr>
        <w:t xml:space="preserve">但卢德运动的参与者并不是反理性的愤怒者，他们的恐惧具有充分的现实依据。纺织机器的引入确实将工人的工资压至极低水平，工厂制度确实打破了传统手工业者的技能价值和社会地位，儿童劳动确实被工厂制大规模引入。他们的抵制，是对一种不公平利益分配机制的理性反应——技术进步的红利流向了资本家，代价由工人承担。</w:t>
      </w:r>
    </w:p>
    <w:p>
      <w:pPr>
        <w:spacing w:after="220" w:line="380"/>
        <w:jc w:val="both"/>
      </w:pPr>
      <w:r>
        <w:rPr>
          <w:rFonts w:ascii="Arial" w:cs="Arial" w:eastAsia="Arial" w:hAnsi="Arial"/>
          <w:b w:val="false"/>
          <w:bCs w:val="false"/>
          <w:i w:val="false"/>
          <w:iCs w:val="false"/>
          <w:color w:val="1A1A1A"/>
        </w:rPr>
        <w:t xml:space="preserve">卢德运动最终在英国政府的军事镇压和立法打压下失败。历史书通常将卢德运动描述为"落后的""反进步的"，但这是一种带有资本主义意识形态偏见的叙述。更准确的历史评价是：这场运动的具体技术抵制失败了，但工人阶级通过此后数十年的工会运动、罢工和政治斗争，最终赢得了部分对技术利益分配的再谈判权——最低工资、工作时间限制、劳工保护法律。</w:t>
      </w:r>
    </w:p>
    <w:p>
      <w:pPr>
        <w:pBdr>
          <w:left w:val="single" w:color="7BAFD4" w:sz="12" w:space="10"/>
        </w:pBdr>
        <w:spacing w:after="220" w:before="220" w:line="360"/>
        <w:ind w:left="720" w:right="360"/>
      </w:pPr>
      <w:r>
        <w:rPr>
          <w:rFonts w:ascii="Arial" w:cs="Arial" w:eastAsia="Arial" w:hAnsi="Arial"/>
          <w:i/>
          <w:iCs/>
          <w:color w:val="333333"/>
        </w:rPr>
        <w:t xml:space="preserve">技术对就业的冲击不是新发明，而是历史的重演。AI 带来的工作替代与工业机械化对纺织工人的冲击在结构上高度相似：受冲击最深的是中低技能的重复性工作，受益最多的是资本所有者和高技能知识工作者。卢德运动的经验告诉我们：技术抵制本身很少成功，但对技术利益分配机制的政治谈判，历史上是有可能改变结果的。</w:t>
      </w:r>
    </w:p>
    <w:p>
      <w:pPr>
        <w:pStyle w:val="Heading2"/>
        <w:spacing w:after="200" w:before="400"/>
      </w:pPr>
      <w:r>
        <w:rPr>
          <w:rFonts w:ascii="Arial" w:cs="Arial" w:eastAsia="Arial" w:hAnsi="Arial"/>
        </w:rPr>
        <w:t xml:space="preserve">3.2  汽车时代：当整个城市成为人质</w:t>
      </w:r>
    </w:p>
    <w:p>
      <w:pPr>
        <w:spacing w:after="220" w:line="380"/>
        <w:jc w:val="both"/>
      </w:pPr>
      <w:r>
        <w:rPr>
          <w:rFonts w:ascii="Arial" w:cs="Arial" w:eastAsia="Arial" w:hAnsi="Arial"/>
          <w:b w:val="false"/>
          <w:bCs w:val="false"/>
          <w:i w:val="false"/>
          <w:iCs w:val="false"/>
          <w:color w:val="1A1A1A"/>
        </w:rPr>
        <w:t xml:space="preserve">20 世纪初，汽车的普及伴随着大量担忧：噪音、废气、交通事故、对步行城市空间的侵占。但汽车时代的到来不仅仅是一个消费选择的问题，它涉及对整个城市物理基础设施的重构：道路为汽车设计，停车场取代广场，郊区蔓延依赖汽车通勤。当这些基础设施一旦建成，退出汽车依赖就变得几乎不可能。</w:t>
      </w:r>
    </w:p>
    <w:p>
      <w:pPr>
        <w:spacing w:after="220" w:line="380"/>
        <w:jc w:val="both"/>
      </w:pPr>
      <w:r>
        <w:rPr>
          <w:rFonts w:ascii="Arial" w:cs="Arial" w:eastAsia="Arial" w:hAnsi="Arial"/>
          <w:b w:val="false"/>
          <w:bCs w:val="false"/>
          <w:i w:val="false"/>
          <w:iCs w:val="false"/>
          <w:color w:val="1A1A1A"/>
        </w:rPr>
        <w:t xml:space="preserve">今天，几乎所有关于汽车社会的担忧都已成为事实：交通事故是全球主要死亡原因之一，空气污染造成了严峻的公共健康问题，温室气体排放是气候危机的主要来源。无数研究表明，大量汽车主观上知道公共交通更环保，但因为城市基础设施使公共交通不便而不得不开车。这是"基础设施锁定"效应最清晰的历史案例：一旦一种技术深度嵌入城市的物理空间和经济结构，个体的"反对"和"不使用"就变成了极其昂贵的选择，退出成本由个人承担，而非系统承担。</w:t>
      </w:r>
    </w:p>
    <w:p>
      <w:pPr>
        <w:pBdr>
          <w:left w:val="single" w:color="7BAFD4" w:sz="12" w:space="10"/>
        </w:pBdr>
        <w:spacing w:after="220" w:before="220" w:line="360"/>
        <w:ind w:left="720" w:right="360"/>
      </w:pPr>
      <w:r>
        <w:rPr>
          <w:rFonts w:ascii="Arial" w:cs="Arial" w:eastAsia="Arial" w:hAnsi="Arial"/>
          <w:i/>
          <w:iCs/>
          <w:color w:val="333333"/>
        </w:rPr>
        <w:t xml:space="preserve">今天 AI 正在重复这一路径：当 AI 嵌入搜索引擎、办公软件、智能设备和招聘标准后，"不使用 AI"的成本将逐渐高到一般个体无力承担——就像今天在郊区不开车出行一样。</w:t>
      </w:r>
    </w:p>
    <w:p>
      <w:pPr>
        <w:pStyle w:val="Heading2"/>
        <w:spacing w:after="200" w:before="400"/>
      </w:pPr>
      <w:r>
        <w:rPr>
          <w:rFonts w:ascii="Arial" w:cs="Arial" w:eastAsia="Arial" w:hAnsi="Arial"/>
        </w:rPr>
        <w:t xml:space="preserve">3.3  社交媒体深渊：明知有害，为何无法停止</w:t>
      </w:r>
    </w:p>
    <w:p>
      <w:pPr>
        <w:spacing w:after="220" w:line="380"/>
        <w:jc w:val="both"/>
      </w:pPr>
      <w:r>
        <w:rPr>
          <w:rFonts w:ascii="Arial" w:cs="Arial" w:eastAsia="Arial" w:hAnsi="Arial"/>
          <w:b w:val="false"/>
          <w:bCs w:val="false"/>
          <w:i w:val="false"/>
          <w:iCs w:val="false"/>
          <w:color w:val="1A1A1A"/>
        </w:rPr>
        <w:t xml:space="preserve">在所有历史镜照中，社交媒体与 AI 悖论最为相似，也最近在时。</w:t>
      </w:r>
    </w:p>
    <w:p>
      <w:pPr>
        <w:spacing w:after="220" w:line="380"/>
        <w:jc w:val="both"/>
      </w:pPr>
      <w:r>
        <w:rPr>
          <w:rFonts w:ascii="Arial" w:cs="Arial" w:eastAsia="Arial" w:hAnsi="Arial"/>
          <w:b w:val="false"/>
          <w:bCs w:val="false"/>
          <w:i w:val="false"/>
          <w:iCs w:val="false"/>
          <w:color w:val="1A1A1A"/>
        </w:rPr>
        <w:t xml:space="preserve">2012 年前后，大量关于社交媒体危害的研究开始出现：成瘾性设计（"无限滚动"、"点赞"的多巴胺机制）、青少年心理健康损害、算法驱动的信息极化、隐私数据的大规模商业化、假新闻的病毒式传播。这些问题不是后来才发现的，而是平台在高速扩张期间就已被研究者、监管者乃至平台内部人士反复警告的。</w:t>
      </w:r>
    </w:p>
    <w:p>
      <w:pPr>
        <w:spacing w:after="220" w:line="380"/>
        <w:jc w:val="both"/>
      </w:pPr>
      <w:r>
        <w:rPr>
          <w:rFonts w:ascii="Arial" w:cs="Arial" w:eastAsia="Arial" w:hAnsi="Arial"/>
          <w:b w:val="false"/>
          <w:bCs w:val="false"/>
          <w:i w:val="false"/>
          <w:iCs w:val="false"/>
          <w:color w:val="1A1A1A"/>
        </w:rPr>
        <w:t xml:space="preserve">但关键在于：数十亿人在了解这些危害的情况下，继续使用社交媒体，继续授予数据权限，继续将数字社交生活建立在这些平台上。这种行为模式与今天的 AI 使用如此相似，以至于可以直接套用同样的分析框架。</w:t>
      </w:r>
    </w:p>
    <w:p>
      <w:pPr>
        <w:spacing w:after="220" w:line="380"/>
        <w:jc w:val="both"/>
      </w:pPr>
      <w:r>
        <w:rPr>
          <w:rFonts w:ascii="Arial" w:cs="Arial" w:eastAsia="Arial" w:hAnsi="Arial"/>
          <w:b w:val="false"/>
          <w:bCs w:val="false"/>
          <w:i w:val="false"/>
          <w:iCs w:val="false"/>
          <w:color w:val="1A1A1A"/>
        </w:rPr>
        <w:t xml:space="preserve">社交媒体的"停不下来"有三个核心机制，这三个机制在 AI 领域都已出现或正在形成：第一，社交基础设施锁定——你的联系人网络、群组、家庭相册都在平台上，退出的社交成本由个人承担；第二，强化机制的设计性上瘾——社交媒体通过算法将最能激起情绪反应的内容放大，AI 工具通过即时有效的反馈（完美的回答、快速的代码）构建使用者对输出质量的即时强化；第三，集体行动失败——每个个体都希望一个更健康的信息生态，但没有任何个体的单边退出能够改变整体生态。</w:t>
      </w:r>
    </w:p>
    <w:p>
      <w:pPr>
        <w:pBdr>
          <w:left w:val="single" w:color="7BAFD4" w:sz="12" w:space="10"/>
        </w:pBdr>
        <w:spacing w:after="220" w:before="220" w:line="360"/>
        <w:ind w:left="720" w:right="360"/>
      </w:pPr>
      <w:r>
        <w:rPr>
          <w:rFonts w:ascii="Arial" w:cs="Arial" w:eastAsia="Arial" w:hAnsi="Arial"/>
          <w:i/>
          <w:iCs/>
          <w:color w:val="333333"/>
        </w:rPr>
        <w:t xml:space="preserve">社交媒体的结局尚未完全书写，但目前的轨迹表明：担忧是真实的，政府立法是有限的，平台自我约束是不充分的，而用户的持续使用则是压倒一切的。这个格局，正在 AI 领域以更快的速度复制。</w:t>
      </w:r>
    </w:p>
    <w:p>
      <w:pPr>
        <w:pStyle w:val="Heading2"/>
        <w:spacing w:after="200" w:before="400"/>
      </w:pPr>
      <w:r>
        <w:rPr>
          <w:rFonts w:ascii="Arial" w:cs="Arial" w:eastAsia="Arial" w:hAnsi="Arial"/>
        </w:rPr>
        <w:t xml:space="preserve">3.4  智能手机与睡眠：最私密领域的认知行为分裂</w:t>
      </w:r>
    </w:p>
    <w:p>
      <w:pPr>
        <w:spacing w:after="220" w:line="380"/>
        <w:jc w:val="both"/>
      </w:pPr>
      <w:r>
        <w:rPr>
          <w:rFonts w:ascii="Arial" w:cs="Arial" w:eastAsia="Arial" w:hAnsi="Arial"/>
          <w:b w:val="false"/>
          <w:bCs w:val="false"/>
          <w:i w:val="false"/>
          <w:iCs w:val="false"/>
          <w:color w:val="1A1A1A"/>
        </w:rPr>
        <w:t xml:space="preserve">智能手机与睡眠的关系，是最个人化、最微观的历史镜照，也因此最具启示性。</w:t>
      </w:r>
    </w:p>
    <w:p>
      <w:pPr>
        <w:spacing w:after="220" w:line="380"/>
        <w:jc w:val="both"/>
      </w:pPr>
      <w:r>
        <w:rPr>
          <w:rFonts w:ascii="Arial" w:cs="Arial" w:eastAsia="Arial" w:hAnsi="Arial"/>
          <w:b w:val="false"/>
          <w:bCs w:val="false"/>
          <w:i w:val="false"/>
          <w:iCs w:val="false"/>
          <w:color w:val="1A1A1A"/>
        </w:rPr>
        <w:t xml:space="preserve">几乎每一项研究都得出了相同的结论：睡前使用手机损害睡眠质量。蓝光影响褪黑素分泌，通知打断深度睡眠，社交媒体信息在睡前激活焦虑情绪——这些机制已经被充分研究和广泛传播。几乎每一个现代成年人都"知道"睡前玩手机不好。</w:t>
      </w:r>
    </w:p>
    <w:p>
      <w:pPr>
        <w:spacing w:after="220" w:line="380"/>
        <w:jc w:val="both"/>
      </w:pPr>
      <w:r>
        <w:rPr>
          <w:rFonts w:ascii="Arial" w:cs="Arial" w:eastAsia="Arial" w:hAnsi="Arial"/>
          <w:b w:val="false"/>
          <w:bCs w:val="false"/>
          <w:i w:val="false"/>
          <w:iCs w:val="false"/>
          <w:color w:val="1A1A1A"/>
        </w:rPr>
        <w:t xml:space="preserve">然而，"睡前一小时刷手机"已经成为全球数十亿人的日常习惯。</w:t>
      </w:r>
    </w:p>
    <w:p>
      <w:pPr>
        <w:spacing w:after="220" w:line="380"/>
        <w:jc w:val="both"/>
      </w:pPr>
      <w:r>
        <w:rPr>
          <w:rFonts w:ascii="Arial" w:cs="Arial" w:eastAsia="Arial" w:hAnsi="Arial"/>
          <w:b w:val="false"/>
          <w:bCs w:val="false"/>
          <w:i w:val="false"/>
          <w:iCs w:val="false"/>
          <w:color w:val="1A1A1A"/>
        </w:rPr>
        <w:t xml:space="preserve">这个案例之所以特别有价值，是因为它将悖论缩小到最个人、最可控的尺度：没有竞争压力、没有就业焦虑、没有基础设施锁定——就是一个知道"这不好"的个体，在最有可能做出不同选择的私密空间中，仍然做出了"不健康"的选择。技术设计的即时强化机制（每次刷到有趣的内容 → 多巴胺 → 继续刷）能够战胜长期健康意识的理性认知。如果连这么小的"改变"都如此困难，那么要求个体在面对就业市场、竞争压力、社会规范的多重作用下"拒绝 AI"，是何其不现实的期待。</w:t>
      </w:r>
    </w:p>
    <w:p>
      <w:pPr>
        <w:pStyle w:val="Heading2"/>
        <w:spacing w:after="200" w:before="400"/>
      </w:pPr>
      <w:r>
        <w:rPr>
          <w:rFonts w:ascii="Arial" w:cs="Arial" w:eastAsia="Arial" w:hAnsi="Arial"/>
        </w:rPr>
        <w:t xml:space="preserve">3.5  历史模式的共同逻辑：谁在承担技术进步的代价</w:t>
      </w:r>
    </w:p>
    <w:p>
      <w:pPr>
        <w:spacing w:after="220" w:line="380"/>
        <w:jc w:val="both"/>
      </w:pPr>
      <w:r>
        <w:rPr>
          <w:rFonts w:ascii="Arial" w:cs="Arial" w:eastAsia="Arial" w:hAnsi="Arial"/>
          <w:b w:val="false"/>
          <w:bCs w:val="false"/>
          <w:i w:val="false"/>
          <w:iCs w:val="false"/>
          <w:color w:val="1A1A1A"/>
        </w:rPr>
        <w:t xml:space="preserve">回顾这四个历史案例，可以提炼出一个贯穿其中的共同逻辑——而这个逻辑，比任何具体的技术风险都更令人警醒。</w:t>
      </w:r>
    </w:p>
    <w:p>
      <w:pPr>
        <w:spacing w:after="220" w:line="380"/>
        <w:jc w:val="both"/>
      </w:pPr>
      <w:r>
        <w:rPr>
          <w:rFonts w:ascii="Arial" w:cs="Arial" w:eastAsia="Arial" w:hAnsi="Arial"/>
          <w:b w:val="false"/>
          <w:bCs w:val="false"/>
          <w:i w:val="false"/>
          <w:iCs w:val="false"/>
          <w:color w:val="1A1A1A"/>
        </w:rPr>
        <w:t xml:space="preserve">每一次重大技术跃迁，都遵循着大致相同的利益分配模式：效率红利迅速集中于资本所有者和早期采纳的精英群体，而调整成本（就业流失、技能贬值、心理健康损害、社会纽带断裂）则弥漫性地分散于普通劳动者、晚期采纳者和无力退出者。</w:t>
      </w:r>
    </w:p>
    <w:p>
      <w:pPr>
        <w:spacing w:after="220" w:line="380"/>
        <w:jc w:val="both"/>
      </w:pPr>
      <w:r>
        <w:rPr>
          <w:rFonts w:ascii="Arial" w:cs="Arial" w:eastAsia="Arial" w:hAnsi="Arial"/>
          <w:b/>
          <w:bCs/>
          <w:i w:val="false"/>
          <w:iCs w:val="false"/>
          <w:color w:val="1A1A1A"/>
        </w:rPr>
        <w:t xml:space="preserve">工业革命：</w:t>
      </w:r>
      <w:r>
        <w:rPr>
          <w:rFonts w:ascii="Arial" w:cs="Arial" w:eastAsia="Arial" w:hAnsi="Arial"/>
          <w:b w:val="false"/>
          <w:bCs w:val="false"/>
          <w:i w:val="false"/>
          <w:iCs w:val="false"/>
          <w:color w:val="1A1A1A"/>
        </w:rPr>
        <w:t xml:space="preserve">纺织厂主获得效率红利，纺织工人承担工资压低和就业不稳定的代价。调整由下至上承担，补偿机制由政治谈判（工会、劳工法）历时数十年争取。</w:t>
      </w:r>
    </w:p>
    <w:p>
      <w:pPr>
        <w:spacing w:after="220" w:line="380"/>
        <w:jc w:val="both"/>
      </w:pPr>
      <w:r>
        <w:rPr>
          <w:rFonts w:ascii="Arial" w:cs="Arial" w:eastAsia="Arial" w:hAnsi="Arial"/>
          <w:b/>
          <w:bCs/>
          <w:i w:val="false"/>
          <w:iCs w:val="false"/>
          <w:color w:val="1A1A1A"/>
        </w:rPr>
        <w:t xml:space="preserve">汽车时代：</w:t>
      </w:r>
      <w:r>
        <w:rPr>
          <w:rFonts w:ascii="Arial" w:cs="Arial" w:eastAsia="Arial" w:hAnsi="Arial"/>
          <w:b w:val="false"/>
          <w:bCs w:val="false"/>
          <w:i w:val="false"/>
          <w:iCs w:val="false"/>
          <w:color w:val="1A1A1A"/>
        </w:rPr>
        <w:t xml:space="preserve">汽车工业资本和石油资本获得最大收益，城市居民承担空气污染、交通事故和城市蔓延的公共健康代价，气候危机将全体人类置于长期成本中。</w:t>
      </w:r>
    </w:p>
    <w:p>
      <w:pPr>
        <w:spacing w:after="220" w:line="380"/>
        <w:jc w:val="both"/>
      </w:pPr>
      <w:r>
        <w:rPr>
          <w:rFonts w:ascii="Arial" w:cs="Arial" w:eastAsia="Arial" w:hAnsi="Arial"/>
          <w:b/>
          <w:bCs/>
          <w:i w:val="false"/>
          <w:iCs w:val="false"/>
          <w:color w:val="1A1A1A"/>
        </w:rPr>
        <w:t xml:space="preserve">社交媒体时代：</w:t>
      </w:r>
      <w:r>
        <w:rPr>
          <w:rFonts w:ascii="Arial" w:cs="Arial" w:eastAsia="Arial" w:hAnsi="Arial"/>
          <w:b w:val="false"/>
          <w:bCs w:val="false"/>
          <w:i w:val="false"/>
          <w:iCs w:val="false"/>
          <w:color w:val="1A1A1A"/>
        </w:rPr>
        <w:t xml:space="preserve">平台公司获得数据红利和广告收入，用户承担注意力损耗、心理健康受损和隐私让渡的代价，民主公共讨论质量承担信息生态恶化的系统性代价。</w:t>
      </w:r>
    </w:p>
    <w:p>
      <w:pPr>
        <w:spacing w:after="220" w:line="380"/>
        <w:jc w:val="both"/>
      </w:pPr>
      <w:r>
        <w:rPr>
          <w:rFonts w:ascii="Arial" w:cs="Arial" w:eastAsia="Arial" w:hAnsi="Arial"/>
          <w:b/>
          <w:bCs/>
          <w:i w:val="false"/>
          <w:iCs w:val="false"/>
          <w:color w:val="1A1A1A"/>
        </w:rPr>
        <w:t xml:space="preserve">AI 时代：</w:t>
      </w:r>
      <w:r>
        <w:rPr>
          <w:rFonts w:ascii="Arial" w:cs="Arial" w:eastAsia="Arial" w:hAnsi="Arial"/>
          <w:b w:val="false"/>
          <w:bCs w:val="false"/>
          <w:i w:val="false"/>
          <w:iCs w:val="false"/>
          <w:color w:val="1A1A1A"/>
        </w:rPr>
        <w:t xml:space="preserve">技术领先企业将获得生产力和数据主权的双重红利，中等技能劳动者将承受就业冲击，创作者将承受作品被侵用的代价，所有数字用户将承受更深层的监控与行为数据化。</w:t>
      </w:r>
    </w:p>
    <w:p>
      <w:pPr>
        <w:spacing w:after="220" w:line="380"/>
        <w:jc w:val="both"/>
      </w:pPr>
      <w:r>
        <w:rPr>
          <w:rFonts w:ascii="Arial" w:cs="Arial" w:eastAsia="Arial" w:hAnsi="Arial"/>
          <w:b w:val="false"/>
          <w:bCs w:val="false"/>
          <w:i w:val="false"/>
          <w:iCs w:val="false"/>
          <w:color w:val="1A1A1A"/>
        </w:rPr>
        <w:t xml:space="preserve">历史告诉我们：技术本身通常不会反转，担忧也不会自然消散，但利益分配机制是可以被政治力量改变的。问题是：AI 时代的速度和跨国性是否还给了我们足够的时间窗口，来完成这样的政治协商？</w:t>
      </w:r>
    </w:p>
    <w:p>
      <w:r>
        <w:br w:type="page"/>
      </w:r>
    </w:p>
    <w:p>
      <w:pPr>
        <w:pStyle w:val="Heading1"/>
        <w:spacing w:after="280" w:before="560"/>
      </w:pPr>
      <w:r>
        <w:rPr>
          <w:rFonts w:ascii="Arial" w:cs="Arial" w:eastAsia="Arial" w:hAnsi="Arial"/>
        </w:rPr>
        <w:t xml:space="preserve">第四章：悖论的本质解析——这不是"口是心非"</w:t>
      </w:r>
    </w:p>
    <w:p>
      <w:pPr>
        <w:spacing w:after="220" w:line="380"/>
        <w:jc w:val="both"/>
      </w:pPr>
      <w:r>
        <w:rPr>
          <w:rFonts w:ascii="Arial" w:cs="Arial" w:eastAsia="Arial" w:hAnsi="Arial"/>
          <w:b w:val="false"/>
          <w:bCs w:val="false"/>
          <w:i w:val="false"/>
          <w:iCs w:val="false"/>
          <w:color w:val="1A1A1A"/>
        </w:rPr>
        <w:t xml:space="preserve">经过前三章的多维度分析，现在可以对这一悖论做出更根本性的解读。将其称为"集体精分"或"言行不一"，是一种危险的简化——这种简化将一个复杂的结构性问题转化为道德指责，既不准确，也无益于问题的解决。</w:t>
      </w:r>
    </w:p>
    <w:p>
      <w:pPr>
        <w:pStyle w:val="Heading2"/>
        <w:spacing w:after="200" w:before="400"/>
      </w:pPr>
      <w:r>
        <w:rPr>
          <w:rFonts w:ascii="Arial" w:cs="Arial" w:eastAsia="Arial" w:hAnsi="Arial"/>
        </w:rPr>
        <w:t xml:space="preserve">4.1  行为与认知的结构性断裂：两种理性的共存</w:t>
      </w:r>
    </w:p>
    <w:p>
      <w:pPr>
        <w:spacing w:after="220" w:line="380"/>
        <w:jc w:val="both"/>
      </w:pPr>
      <w:r>
        <w:rPr>
          <w:rFonts w:ascii="Arial" w:cs="Arial" w:eastAsia="Arial" w:hAnsi="Arial"/>
          <w:b w:val="false"/>
          <w:bCs w:val="false"/>
          <w:i w:val="false"/>
          <w:iCs w:val="false"/>
          <w:color w:val="1A1A1A"/>
        </w:rPr>
        <w:t xml:space="preserve">理解这一悖论的关键，是认识到"我反对 AI"和"我使用 AI"可以同时是理性的。</w:t>
      </w:r>
    </w:p>
    <w:p>
      <w:pPr>
        <w:spacing w:after="220" w:line="380"/>
        <w:jc w:val="both"/>
      </w:pPr>
      <w:r>
        <w:rPr>
          <w:rFonts w:ascii="Arial" w:cs="Arial" w:eastAsia="Arial" w:hAnsi="Arial"/>
          <w:b w:val="false"/>
          <w:bCs w:val="false"/>
          <w:i w:val="false"/>
          <w:iCs w:val="false"/>
          <w:color w:val="1A1A1A"/>
        </w:rPr>
        <w:t xml:space="preserve">在价值层面，反对 AI 可以是完全理性的：担心就业市场被扰乱、担心权力集中、担心隐私侵蚀、担心人类能力的退化——这些都是有实证基础的、值得认真对待的担忧。一个理性的人完全可以认为："这种技术对我所在的社会整体是有害的。"</w:t>
      </w:r>
    </w:p>
    <w:p>
      <w:pPr>
        <w:spacing w:after="220" w:line="380"/>
        <w:jc w:val="both"/>
      </w:pPr>
      <w:r>
        <w:rPr>
          <w:rFonts w:ascii="Arial" w:cs="Arial" w:eastAsia="Arial" w:hAnsi="Arial"/>
          <w:b w:val="false"/>
          <w:bCs w:val="false"/>
          <w:i w:val="false"/>
          <w:iCs w:val="false"/>
          <w:color w:val="1A1A1A"/>
        </w:rPr>
        <w:t xml:space="preserve">在生存层面，使用 AI 也可以是完全理性的：当不使用 AI 意味着在职场失去竞争力、在生产效率上落后于同行、面对基础设施无法退出时，选择使用 AI 是在当前现实约束下的理性个体策略。一个理性的人同样可以认为："在这一系统性现实中，我必须使用它以保护自己的基本利益。"</w:t>
      </w:r>
    </w:p>
    <w:p>
      <w:pPr>
        <w:spacing w:after="220" w:line="380"/>
        <w:jc w:val="both"/>
      </w:pPr>
      <w:r>
        <w:rPr>
          <w:rFonts w:ascii="Arial" w:cs="Arial" w:eastAsia="Arial" w:hAnsi="Arial"/>
          <w:b w:val="false"/>
          <w:bCs w:val="false"/>
          <w:i w:val="false"/>
          <w:iCs w:val="false"/>
          <w:color w:val="1A1A1A"/>
        </w:rPr>
        <w:t xml:space="preserve">这两种理性运行在不同层面、服务于不同目标，它们的并存不是矛盾，而是一个个体同时在社会价值维度和个人生存维度上做出的双重理性计算的结果。将这种并存称为"矛盾"或"精分"，是混淆了两种分析单位——社会整体和个体生存——的错误。</w:t>
      </w:r>
    </w:p>
    <w:p>
      <w:pPr>
        <w:pStyle w:val="Heading2"/>
        <w:spacing w:after="200" w:before="400"/>
      </w:pPr>
      <w:r>
        <w:rPr>
          <w:rFonts w:ascii="Arial" w:cs="Arial" w:eastAsia="Arial" w:hAnsi="Arial"/>
        </w:rPr>
        <w:t xml:space="preserve">4.2  集体行动困境：当所有人都看到问题，却没有人能停下</w:t>
      </w:r>
    </w:p>
    <w:p>
      <w:pPr>
        <w:spacing w:after="220" w:line="380"/>
        <w:jc w:val="both"/>
      </w:pPr>
      <w:r>
        <w:rPr>
          <w:rFonts w:ascii="Arial" w:cs="Arial" w:eastAsia="Arial" w:hAnsi="Arial"/>
          <w:b w:val="false"/>
          <w:bCs w:val="false"/>
          <w:i w:val="false"/>
          <w:iCs w:val="false"/>
          <w:color w:val="1A1A1A"/>
        </w:rPr>
        <w:t xml:space="preserve">如果每个人都理性地选择使用 AI，即使大家都知道这可能有害，那么这就是一个教科书式的集体行动困境。</w:t>
      </w:r>
    </w:p>
    <w:p>
      <w:pPr>
        <w:spacing w:after="220" w:line="380"/>
        <w:jc w:val="both"/>
      </w:pPr>
      <w:r>
        <w:rPr>
          <w:rFonts w:ascii="Arial" w:cs="Arial" w:eastAsia="Arial" w:hAnsi="Arial"/>
          <w:b w:val="false"/>
          <w:bCs w:val="false"/>
          <w:i w:val="false"/>
          <w:iCs w:val="false"/>
          <w:color w:val="1A1A1A"/>
        </w:rPr>
        <w:t xml:space="preserve">博弈论的分析指出：囚徒困境中的"非合作均衡"不是因为参与者非理性，而恰恰是因为他们都是理性的。当停止使用 AI 的个体成本（竞争失利、就业风险）由个体承担，而使用 AI 的社会成本（就业冲击、权力集中、数据风险）被弥漫性地分散于所有人时，没有任何单个个体有足够的动机单边停下，即使所有人集体地知道"继续下去"是危险的。</w:t>
      </w:r>
    </w:p>
    <w:p>
      <w:pPr>
        <w:spacing w:after="220" w:line="380"/>
        <w:jc w:val="both"/>
      </w:pPr>
      <w:r>
        <w:rPr>
          <w:rFonts w:ascii="Arial" w:cs="Arial" w:eastAsia="Arial" w:hAnsi="Arial"/>
          <w:b w:val="false"/>
          <w:bCs w:val="false"/>
          <w:i w:val="false"/>
          <w:iCs w:val="false"/>
          <w:color w:val="1A1A1A"/>
        </w:rPr>
        <w:t xml:space="preserve">2023 年的"AI 暂停公开信"是这一困境的典型案例：数千名学者、技术专家和公民联署要求暂停最先进 AI 系统的训练，理由充分，论证严谨。结果：没有任何主要 AI 实验室暂停了训练，AI 发展速度不降反升。这不是参与者的虚伪，而是集体行动困境的现实结果——单边暂停的代价由暂停方承担，而收益（如果有的话）却是集体的。这一困境的解决，历史上只有两种途径：外部强制约束（政府监管、国际条约）或内部共识机制（行业标准、自律框架）——而目前这两种途径在 AI 领域都面临巨大的结构性障碍。</w:t>
      </w:r>
    </w:p>
    <w:p>
      <w:pPr>
        <w:pStyle w:val="Heading2"/>
        <w:spacing w:after="200" w:before="400"/>
      </w:pPr>
      <w:r>
        <w:rPr>
          <w:rFonts w:ascii="Arial" w:cs="Arial" w:eastAsia="Arial" w:hAnsi="Arial"/>
        </w:rPr>
        <w:t xml:space="preserve">4.3  "熟悉驯化"的自强化循环：被动接受如何成为主动依赖</w:t>
      </w:r>
    </w:p>
    <w:p>
      <w:pPr>
        <w:spacing w:after="220" w:line="380"/>
        <w:jc w:val="both"/>
      </w:pPr>
      <w:r>
        <w:rPr>
          <w:rFonts w:ascii="Arial" w:cs="Arial" w:eastAsia="Arial" w:hAnsi="Arial"/>
          <w:b w:val="false"/>
          <w:bCs w:val="false"/>
          <w:i w:val="false"/>
          <w:iCs w:val="false"/>
          <w:color w:val="1A1A1A"/>
        </w:rPr>
        <w:t xml:space="preserve">第三个需要理解的机制，是 AI 使用如何通过"熟悉驯化"循环从被动变为主动。</w:t>
      </w:r>
    </w:p>
    <w:p>
      <w:pPr>
        <w:spacing w:after="220" w:line="380"/>
        <w:jc w:val="both"/>
      </w:pPr>
      <w:r>
        <w:rPr>
          <w:rFonts w:ascii="Arial" w:cs="Arial" w:eastAsia="Arial" w:hAnsi="Arial"/>
          <w:b w:val="false"/>
          <w:bCs w:val="false"/>
          <w:i w:val="false"/>
          <w:iCs w:val="false"/>
          <w:color w:val="1A1A1A"/>
        </w:rPr>
        <w:t xml:space="preserve">接触 → 工具有效性体验 → 焦虑降低 → 更频繁使用 → 更深依赖——这是一个心理上自我强化的循环。Edelman 的数据显示，那些亲身体验过 AI 帮助的工作者，信任度比未体验者高出 26-46 个百分点。但更重要的是，随着使用的深化，AI 工具开始融入个体的工作流程和习惯结构，使"不使用"变成了需要刻意重建的非默认状态。这种驯化过程不需要理念的转变，甚至不需要信任的建立——仅仅需要足够多的有效体验积累。ManpowerGroup 数据显示，信心下降 18%、使用率上升 13%——说明驯化过程完全可以在没有信任增长的情况下独立运行。</w:t>
      </w:r>
    </w:p>
    <w:p>
      <w:pPr>
        <w:pStyle w:val="Heading2"/>
        <w:spacing w:after="200" w:before="400"/>
      </w:pPr>
      <w:r>
        <w:rPr>
          <w:rFonts w:ascii="Arial" w:cs="Arial" w:eastAsia="Arial" w:hAnsi="Arial"/>
        </w:rPr>
        <w:t xml:space="preserve">4.4  重新定义这场"集体精分"</w:t>
      </w:r>
    </w:p>
    <w:p>
      <w:pPr>
        <w:spacing w:after="220" w:line="380"/>
        <w:jc w:val="both"/>
      </w:pPr>
      <w:r>
        <w:rPr>
          <w:rFonts w:ascii="Arial" w:cs="Arial" w:eastAsia="Arial" w:hAnsi="Arial"/>
          <w:b w:val="false"/>
          <w:bCs w:val="false"/>
          <w:i w:val="false"/>
          <w:iCs w:val="false"/>
          <w:color w:val="1A1A1A"/>
        </w:rPr>
        <w:t xml:space="preserve">如果将 2026 年的 AI 悖论称为"集体精分"，我们需要更精确地理解这个称呼所指向的是什么。这不是道德上的言行不一，不是理性上的认知混乱，不是软弱导致的妥协。</w:t>
      </w:r>
    </w:p>
    <w:p>
      <w:pPr>
        <w:spacing w:after="220" w:line="380"/>
        <w:jc w:val="both"/>
      </w:pPr>
      <w:r>
        <w:rPr>
          <w:rFonts w:ascii="Arial" w:cs="Arial" w:eastAsia="Arial" w:hAnsi="Arial"/>
          <w:b w:val="false"/>
          <w:bCs w:val="false"/>
          <w:i w:val="false"/>
          <w:iCs w:val="false"/>
          <w:color w:val="1A1A1A"/>
        </w:rPr>
        <w:t xml:space="preserve">这是一种现代技术社会的结构性必然：当技术发展速度超越了社会制度和政治机制的适应速度，当个体被置于竞争性压力与基础设施嵌入的双重约束之下，当集体行动困境使得任何单一行为者都无法通过单边退出来改变整体格局时，"使用但不认同"就成了大多数个体在当下现实约束中所能做出的最理性选择。</w:t>
      </w:r>
    </w:p>
    <w:p>
      <w:pPr>
        <w:spacing w:after="220" w:line="380"/>
        <w:jc w:val="both"/>
      </w:pPr>
      <w:r>
        <w:rPr>
          <w:rFonts w:ascii="Arial" w:cs="Arial" w:eastAsia="Arial" w:hAnsi="Arial"/>
          <w:b w:val="false"/>
          <w:bCs w:val="false"/>
          <w:i w:val="false"/>
          <w:iCs w:val="false"/>
          <w:color w:val="1A1A1A"/>
        </w:rPr>
        <w:t xml:space="preserve">理解这一点，不是为了对现状合理化，而是为了将批判的方向指向正确的靶点：不是指向个体的"矛盾"，而是指向使得这一矛盾成为结构性必然的系统——监管真空、竞争性强制、问责链断裂、以及技术利益分配的根本不公平。</w:t>
      </w:r>
    </w:p>
    <w:p>
      <w:r>
        <w:br w:type="page"/>
      </w:r>
    </w:p>
    <w:p>
      <w:pPr>
        <w:pStyle w:val="Heading1"/>
        <w:spacing w:after="280" w:before="560"/>
      </w:pPr>
      <w:r>
        <w:rPr>
          <w:rFonts w:ascii="Arial" w:cs="Arial" w:eastAsia="Arial" w:hAnsi="Arial"/>
        </w:rPr>
        <w:t xml:space="preserve">第五章：深层洞察与有限出口</w:t>
      </w:r>
    </w:p>
    <w:p>
      <w:pPr>
        <w:spacing w:after="220" w:line="380"/>
        <w:jc w:val="both"/>
      </w:pPr>
      <w:r>
        <w:rPr>
          <w:rFonts w:ascii="Arial" w:cs="Arial" w:eastAsia="Arial" w:hAnsi="Arial"/>
          <w:b w:val="false"/>
          <w:bCs w:val="false"/>
          <w:i w:val="false"/>
          <w:iCs w:val="false"/>
          <w:color w:val="1A1A1A"/>
        </w:rPr>
        <w:t xml:space="preserve">基于以上分析，本章转向实践性的思考。"有限出口"这一措辞是经过选择的：在一个受多重结构力量约束的系统中，寻找"彻底解决方案"是不现实的期待。我们能做到的，是在结构性压力已然存在的前提下，识别那些有限但真实的行动空间。</w:t>
      </w:r>
    </w:p>
    <w:p>
      <w:pPr>
        <w:pStyle w:val="Heading2"/>
        <w:spacing w:after="200" w:before="400"/>
      </w:pPr>
      <w:r>
        <w:rPr>
          <w:rFonts w:ascii="Arial" w:cs="Arial" w:eastAsia="Arial" w:hAnsi="Arial"/>
        </w:rPr>
        <w:t xml:space="preserve">5.1  对个体：在系统性压力中保留有限的清醒与能动性</w:t>
      </w:r>
    </w:p>
    <w:p>
      <w:pPr>
        <w:spacing w:after="220" w:line="380"/>
        <w:jc w:val="both"/>
      </w:pPr>
      <w:r>
        <w:rPr>
          <w:rFonts w:ascii="Arial" w:cs="Arial" w:eastAsia="Arial" w:hAnsi="Arial"/>
          <w:b w:val="false"/>
          <w:bCs w:val="false"/>
          <w:i w:val="false"/>
          <w:iCs w:val="false"/>
          <w:color w:val="1A1A1A"/>
        </w:rPr>
        <w:t xml:space="preserve">对于个体来说，最重要的不是"是否使用 AI"，而是"带着什么样的意识使用 AI"。</w:t>
      </w:r>
    </w:p>
    <w:p>
      <w:pPr>
        <w:spacing w:after="220" w:line="380"/>
        <w:jc w:val="both"/>
      </w:pPr>
      <w:r>
        <w:rPr>
          <w:rFonts w:ascii="Arial" w:cs="Arial" w:eastAsia="Arial" w:hAnsi="Arial"/>
          <w:b w:val="false"/>
          <w:bCs w:val="false"/>
          <w:i w:val="false"/>
          <w:iCs w:val="false"/>
          <w:color w:val="1A1A1A"/>
        </w:rPr>
        <w:t xml:space="preserve">第一，区分"被迫使用"与"主动选择"。这种意识上的区分，不会改变当前的行为，但会改变个体与这种行为的关系。知道自己是在竞争性压力下使用 AI，而不是"因为觉得 AI 很好"而使用，这种清醒本身就有价值——它保留了批判立场的完整性，防止自我合理化的过度发展（"我用 AI，所以 AI 一定没那么有问题"）。</w:t>
      </w:r>
    </w:p>
    <w:p>
      <w:pPr>
        <w:spacing w:after="220" w:line="380"/>
        <w:jc w:val="both"/>
      </w:pPr>
      <w:r>
        <w:rPr>
          <w:rFonts w:ascii="Arial" w:cs="Arial" w:eastAsia="Arial" w:hAnsi="Arial"/>
          <w:b w:val="false"/>
          <w:bCs w:val="false"/>
          <w:i w:val="false"/>
          <w:iCs w:val="false"/>
          <w:color w:val="1A1A1A"/>
        </w:rPr>
        <w:t xml:space="preserve">第二，主动学习 AI 的运作机制，而不是仅仅使用其输出。了解 AI 幻觉是如何产生的、训练数据的局限性是什么、算法偏差如何被引入——这种知识不会让你停止使用 AI，但会让你成为一个更有辨别能力的使用者，而不是一个被 AI 输出全面驯化的接受者。</w:t>
      </w:r>
    </w:p>
    <w:p>
      <w:pPr>
        <w:spacing w:after="220" w:line="380"/>
        <w:jc w:val="both"/>
      </w:pPr>
      <w:r>
        <w:rPr>
          <w:rFonts w:ascii="Arial" w:cs="Arial" w:eastAsia="Arial" w:hAnsi="Arial"/>
          <w:b w:val="false"/>
          <w:bCs w:val="false"/>
          <w:i w:val="false"/>
          <w:iCs w:val="false"/>
          <w:color w:val="1A1A1A"/>
        </w:rPr>
        <w:t xml:space="preserve">第三，在条件允许的范围内，培养那些 AI 难以替代的能力。这不是"反 AI"的宣言，而是实用主义的长期策略：批判性思维、跨学科整合能力、情感理解与人际信任建立——这些能力在 AI 时代的价值不会贬值，反而可能上升（WEF 的数据支持这一预测）。</w:t>
      </w:r>
    </w:p>
    <w:p>
      <w:pPr>
        <w:spacing w:after="220" w:line="380"/>
        <w:jc w:val="both"/>
      </w:pPr>
      <w:r>
        <w:rPr>
          <w:rFonts w:ascii="Arial" w:cs="Arial" w:eastAsia="Arial" w:hAnsi="Arial"/>
          <w:b w:val="false"/>
          <w:bCs w:val="false"/>
          <w:i w:val="false"/>
          <w:iCs w:val="false"/>
          <w:color w:val="1A1A1A"/>
        </w:rPr>
        <w:t xml:space="preserve">第四，保留对"AI 边界"的意识——在哪些情境中你愿意使用 AI，在哪些情境中你希望保留人类主导权——不仅是出于风险考量，也是出于对自身认知能力和创造力的有意维护。这是一种主动的"能动性管理"，在系统性压力下划定有意义的个人边界。</w:t>
      </w:r>
    </w:p>
    <w:p>
      <w:pPr>
        <w:pStyle w:val="Heading2"/>
        <w:spacing w:after="200" w:before="400"/>
      </w:pPr>
      <w:r>
        <w:rPr>
          <w:rFonts w:ascii="Arial" w:cs="Arial" w:eastAsia="Arial" w:hAnsi="Arial"/>
        </w:rPr>
        <w:t xml:space="preserve">5.2  对组织：强迫采纳是饮鸩止渴，信任才是可持续基础</w:t>
      </w:r>
    </w:p>
    <w:p>
      <w:pPr>
        <w:spacing w:after="220" w:line="380"/>
        <w:jc w:val="both"/>
      </w:pPr>
      <w:r>
        <w:rPr>
          <w:rFonts w:ascii="Arial" w:cs="Arial" w:eastAsia="Arial" w:hAnsi="Arial"/>
          <w:b w:val="false"/>
          <w:bCs w:val="false"/>
          <w:i w:val="false"/>
          <w:iCs w:val="false"/>
          <w:color w:val="1A1A1A"/>
        </w:rPr>
        <w:t xml:space="preserve">对于组织来说，KPMG 2025 年调查的发现是最直接的警示：44% 的员工在未获授权情况下使用 AI 工作工具，53% 以 AI 生成内容冒充自己的工作成果。这不是员工道德问题，而是组织治理失败的直接结果——当组织既没有提供清晰的 AI 使用政策，又没有给予充分的培训支持，员工在竞争压力和实用主义的双重驱动下，自行摸索出了往往风险最高的使用方式。</w:t>
      </w:r>
    </w:p>
    <w:p>
      <w:pPr>
        <w:spacing w:after="220" w:line="380"/>
        <w:jc w:val="both"/>
      </w:pPr>
      <w:r>
        <w:rPr>
          <w:rFonts w:ascii="Arial" w:cs="Arial" w:eastAsia="Arial" w:hAnsi="Arial"/>
          <w:b w:val="false"/>
          <w:bCs w:val="false"/>
          <w:i w:val="false"/>
          <w:iCs w:val="false"/>
          <w:color w:val="1A1A1A"/>
        </w:rPr>
        <w:t xml:space="preserve">强迫员工使用 AI（通过 KPI 要求、工具强制集成或隐性职业压力）而不建立相应的支持、培训和治理框架，其结果不是有效采纳，而是高风险的"影子 AI"使用——暴露的数据风险更大，产生的合规漏洞更多，而创造的实际效益更少。</w:t>
      </w:r>
    </w:p>
    <w:p>
      <w:pPr>
        <w:spacing w:after="220" w:line="380"/>
        <w:jc w:val="both"/>
      </w:pPr>
      <w:r>
        <w:rPr>
          <w:rFonts w:ascii="Arial" w:cs="Arial" w:eastAsia="Arial" w:hAnsi="Arial"/>
          <w:b w:val="false"/>
          <w:bCs w:val="false"/>
          <w:i w:val="false"/>
          <w:iCs w:val="false"/>
          <w:color w:val="1A1A1A"/>
        </w:rPr>
        <w:t xml:space="preserve">ManpowerGroup 的核心建议是：被交付了工具却没有得到培训、背景和支持的工人，正是信心崩溃的根源。信任不是 AI 部署的软性附加，而是可持续采纳的基础性条件。组织若真的希望 AI 带来效益而非风险，需要将员工的 AI 信心建设视为与 AI 部署本身同等重要的任务。</w:t>
      </w:r>
    </w:p>
    <w:p>
      <w:pPr>
        <w:pStyle w:val="Heading2"/>
        <w:spacing w:after="200" w:before="400"/>
      </w:pPr>
      <w:r>
        <w:rPr>
          <w:rFonts w:ascii="Arial" w:cs="Arial" w:eastAsia="Arial" w:hAnsi="Arial"/>
        </w:rPr>
        <w:t xml:space="preserve">5.3  对社会：84% 的警惕是一种集体免疫反应，不该被嘲笑</w:t>
      </w:r>
    </w:p>
    <w:p>
      <w:pPr>
        <w:spacing w:after="220" w:line="380"/>
        <w:jc w:val="both"/>
      </w:pPr>
      <w:r>
        <w:rPr>
          <w:rFonts w:ascii="Arial" w:cs="Arial" w:eastAsia="Arial" w:hAnsi="Arial"/>
          <w:b w:val="false"/>
          <w:bCs w:val="false"/>
          <w:i w:val="false"/>
          <w:iCs w:val="false"/>
          <w:color w:val="1A1A1A"/>
        </w:rPr>
        <w:t xml:space="preserve">这是本章中最需要明确表达的立场：那些对 AI 持担忧、质疑乃至明确反对态度的人，他们的声音不应该被"进步必然论"所淹没或嘲笑。</w:t>
      </w:r>
    </w:p>
    <w:p>
      <w:pPr>
        <w:spacing w:after="220" w:line="380"/>
        <w:jc w:val="both"/>
      </w:pPr>
      <w:r>
        <w:rPr>
          <w:rFonts w:ascii="Arial" w:cs="Arial" w:eastAsia="Arial" w:hAnsi="Arial"/>
          <w:b w:val="false"/>
          <w:bCs w:val="false"/>
          <w:i w:val="false"/>
          <w:iCs w:val="false"/>
          <w:color w:val="1A1A1A"/>
        </w:rPr>
        <w:t xml:space="preserve">社会对新技术的广泛担忧，功能上类似于一种集体免疫反应：它会减慢某些方向的扩张速度，迫使开发者和政策制定者更认真地回应风险，并在技术失控之前提供早期预警信号。即便这种担忧在某些具体表现上是不准确的或夸大的，它的系统性功能仍然是有价值的。</w:t>
      </w:r>
    </w:p>
    <w:p>
      <w:pPr>
        <w:spacing w:after="220" w:line="380"/>
        <w:jc w:val="both"/>
      </w:pPr>
      <w:r>
        <w:rPr>
          <w:rFonts w:ascii="Arial" w:cs="Arial" w:eastAsia="Arial" w:hAnsi="Arial"/>
          <w:b w:val="false"/>
          <w:bCs w:val="false"/>
          <w:i w:val="false"/>
          <w:iCs w:val="false"/>
          <w:color w:val="1A1A1A"/>
        </w:rPr>
        <w:t xml:space="preserve">历史经验告诉我们：当社会批判声音被系统性压制时，技术的负外部性往往更为严重——无论是工业污染、金融危机，还是社交媒体的信息生态破坏。当批判声音被认真听取并被纳入技术发展的决策机制时，我们有更大的概率以更小的社会代价完成转型。</w:t>
      </w:r>
    </w:p>
    <w:p>
      <w:pPr>
        <w:spacing w:after="220" w:line="380"/>
        <w:jc w:val="both"/>
      </w:pPr>
      <w:r>
        <w:rPr>
          <w:rFonts w:ascii="Arial" w:cs="Arial" w:eastAsia="Arial" w:hAnsi="Arial"/>
          <w:b w:val="false"/>
          <w:bCs w:val="false"/>
          <w:i w:val="false"/>
          <w:iCs w:val="false"/>
          <w:color w:val="1A1A1A"/>
        </w:rPr>
        <w:t xml:space="preserve">2026 年，只有 16% 的美国人相信 AI 会对社会产生净正面影响。这不是一个需要被纠正的认知偏差，而是一个需要被认真对待的民意信号。技术领先者和政策制定者的责任，不是说服公众消除这种担忧，而是建立能够证明这种担忧是否有依据的透明机制——并在担忧有依据时，采取实质性的应对行动。</w:t>
      </w:r>
    </w:p>
    <w:p>
      <w:pPr>
        <w:pStyle w:val="Heading2"/>
        <w:spacing w:after="200" w:before="400"/>
      </w:pPr>
      <w:r>
        <w:rPr>
          <w:rFonts w:ascii="Arial" w:cs="Arial" w:eastAsia="Arial" w:hAnsi="Arial"/>
        </w:rPr>
        <w:t xml:space="preserve">5.4  对政策：监管真空才是这场悖论的结构性病根</w:t>
      </w:r>
    </w:p>
    <w:p>
      <w:pPr>
        <w:spacing w:after="220" w:line="380"/>
        <w:jc w:val="both"/>
      </w:pPr>
      <w:r>
        <w:rPr>
          <w:rFonts w:ascii="Arial" w:cs="Arial" w:eastAsia="Arial" w:hAnsi="Arial"/>
          <w:b w:val="false"/>
          <w:bCs w:val="false"/>
          <w:i w:val="false"/>
          <w:iCs w:val="false"/>
          <w:color w:val="1A1A1A"/>
        </w:rPr>
        <w:t xml:space="preserve">最终，这场悖论的深层解决，无法依赖个体意志力的提升或企业自律的完善，而必须通过政策和制度层面的结构性干预。67% 的美国成年人对政府有效监管 AI 能力缺乏信心——这是一个严峻的数字，也是对政策制定者的明确任务清单：必须建立能够重建公众信任的 AI 治理框架。</w:t>
      </w:r>
    </w:p>
    <w:p>
      <w:pPr>
        <w:spacing w:after="220" w:line="380"/>
        <w:jc w:val="both"/>
      </w:pPr>
      <w:r>
        <w:rPr>
          <w:rFonts w:ascii="Arial" w:cs="Arial" w:eastAsia="Arial" w:hAnsi="Arial"/>
          <w:b w:val="false"/>
          <w:bCs w:val="false"/>
          <w:i w:val="false"/>
          <w:iCs w:val="false"/>
          <w:color w:val="1A1A1A"/>
        </w:rPr>
        <w:t xml:space="preserve">这需要多个层面的结构性行动：在数据主权层面，建立用户对 AI 训练数据使用的实质性知情权和选择权；在劳工保护层面，建立类似历史工会保护机制的 AI 时代劳动者权益保障框架，包括转型支持和受影响群体的社会安全网；在算法透明度层面，建立高风险 AI 系统的可解释性和可审计要求；在跨国协调层面，推动 AI 治理的国际对话，防止监管竞次（race to the bottom）现象出现。</w:t>
      </w:r>
    </w:p>
    <w:p>
      <w:pPr>
        <w:spacing w:after="220" w:line="380"/>
        <w:jc w:val="both"/>
      </w:pPr>
      <w:r>
        <w:rPr>
          <w:rFonts w:ascii="Arial" w:cs="Arial" w:eastAsia="Arial" w:hAnsi="Arial"/>
          <w:b w:val="false"/>
          <w:bCs w:val="false"/>
          <w:i w:val="false"/>
          <w:iCs w:val="false"/>
          <w:color w:val="1A1A1A"/>
        </w:rPr>
        <w:t xml:space="preserve">这些任务的难度远超过任何单一政策的制定，涉及技术、经济、政治和国际关系的多维协调。但它们正是悖论解决的正确方向——不是试图停止 AI，而是为 AI 的发展建立能够公平分配利益、有效约束风险的制度框架。</w:t>
      </w:r>
    </w:p>
    <w:p>
      <w:r>
        <w:br w:type="page"/>
      </w:r>
    </w:p>
    <w:p>
      <w:pPr>
        <w:pStyle w:val="Heading1"/>
        <w:spacing w:after="280" w:before="560"/>
      </w:pPr>
      <w:r>
        <w:rPr>
          <w:rFonts w:ascii="Arial" w:cs="Arial" w:eastAsia="Arial" w:hAnsi="Arial"/>
        </w:rPr>
        <w:t xml:space="preserve">尾声：我们在逃什么，又在追什么</w:t>
      </w:r>
    </w:p>
    <w:p>
      <w:pPr>
        <w:spacing w:after="220" w:line="380"/>
        <w:jc w:val="both"/>
      </w:pPr>
      <w:r>
        <w:rPr>
          <w:rFonts w:ascii="Arial" w:cs="Arial" w:eastAsia="Arial" w:hAnsi="Arial"/>
          <w:b w:val="false"/>
          <w:bCs w:val="false"/>
          <w:i w:val="false"/>
          <w:iCs w:val="false"/>
          <w:color w:val="1A1A1A"/>
        </w:rPr>
        <w:t xml:space="preserve">回到最开始的问题：当我们说"反对 AI"时，我们究竟在逃什么？</w:t>
      </w:r>
    </w:p>
    <w:p>
      <w:pPr>
        <w:spacing w:after="220" w:line="380"/>
        <w:jc w:val="both"/>
      </w:pPr>
      <w:r>
        <w:rPr>
          <w:rFonts w:ascii="Arial" w:cs="Arial" w:eastAsia="Arial" w:hAnsi="Arial"/>
          <w:b w:val="false"/>
          <w:bCs w:val="false"/>
          <w:i w:val="false"/>
          <w:iCs w:val="false"/>
          <w:color w:val="1A1A1A"/>
        </w:rPr>
        <w:t xml:space="preserve">不是技术本身。技术是工具，工具没有内在的恶意。我们在逃的，是一套与 AI 捆绑在一起的权力安排：少数精英决定技术方向，多数人承担适应成本；资本获得效率红利，劳动者面对就业不确定性；平台拥有数据主权，用户失去信息自主性。我们在逃的，是在没有充分社会协商的前提下，被技术速度裹挟的那种根本性的无能为力感。</w:t>
      </w:r>
    </w:p>
    <w:p>
      <w:pPr>
        <w:spacing w:after="220" w:line="380"/>
        <w:jc w:val="both"/>
      </w:pPr>
      <w:r>
        <w:rPr>
          <w:rFonts w:ascii="Arial" w:cs="Arial" w:eastAsia="Arial" w:hAnsi="Arial"/>
          <w:b w:val="false"/>
          <w:bCs w:val="false"/>
          <w:i w:val="false"/>
          <w:iCs w:val="false"/>
          <w:color w:val="1A1A1A"/>
        </w:rPr>
        <w:t xml:space="preserve">而当我们停不下来"使用 AI"时，我们在追什么？</w:t>
      </w:r>
    </w:p>
    <w:p>
      <w:pPr>
        <w:spacing w:after="220" w:line="380"/>
        <w:jc w:val="both"/>
      </w:pPr>
      <w:r>
        <w:rPr>
          <w:rFonts w:ascii="Arial" w:cs="Arial" w:eastAsia="Arial" w:hAnsi="Arial"/>
          <w:b w:val="false"/>
          <w:bCs w:val="false"/>
          <w:i w:val="false"/>
          <w:iCs w:val="false"/>
          <w:color w:val="1A1A1A"/>
        </w:rPr>
        <w:t xml:space="preserve">不仅仅是效率，也不仅仅是竞争优势。更深层的是一种对被边缘化的逃避：在 AI 时代，不了解 AI、不会使用 AI、不能适应 AI 驱动工作环境的人，将越来越难以在经济生活中找到有尊严的位置。我们追的，是一张在新的技术秩序中的入场券——即使我们对这个秩序的建立方式满怀质疑。</w:t>
      </w:r>
    </w:p>
    <w:p>
      <w:pPr>
        <w:spacing w:after="220" w:line="380"/>
        <w:jc w:val="both"/>
      </w:pPr>
      <w:r>
        <w:rPr>
          <w:rFonts w:ascii="Arial" w:cs="Arial" w:eastAsia="Arial" w:hAnsi="Arial"/>
          <w:b w:val="false"/>
          <w:bCs w:val="false"/>
          <w:i w:val="false"/>
          <w:iCs w:val="false"/>
          <w:color w:val="1A1A1A"/>
        </w:rPr>
        <w:t xml:space="preserve">这场逃与追的并存，揭示了一个关于 2026 年的根本性矛盾：我们生活在一个技术变革速度远超民主协商速度的时代，在一个个体不得不以生存理性做出他本可以用社会价值观拒绝的选择的时代，在一个"集体行动"变得越来越像奢侈品的时代。</w:t>
      </w:r>
    </w:p>
    <w:p>
      <w:pPr>
        <w:spacing w:after="220" w:line="380"/>
        <w:jc w:val="both"/>
      </w:pPr>
      <w:r>
        <w:rPr>
          <w:rFonts w:ascii="Arial" w:cs="Arial" w:eastAsia="Arial" w:hAnsi="Arial"/>
          <w:b w:val="false"/>
          <w:bCs w:val="false"/>
          <w:i w:val="false"/>
          <w:iCs w:val="false"/>
          <w:color w:val="1A1A1A"/>
        </w:rPr>
        <w:t xml:space="preserve">那么，有希望吗？</w:t>
      </w:r>
    </w:p>
    <w:p>
      <w:pPr>
        <w:spacing w:after="220" w:line="380"/>
        <w:jc w:val="both"/>
      </w:pPr>
      <w:r>
        <w:rPr>
          <w:rFonts w:ascii="Arial" w:cs="Arial" w:eastAsia="Arial" w:hAnsi="Arial"/>
          <w:b w:val="false"/>
          <w:bCs w:val="false"/>
          <w:i w:val="false"/>
          <w:iCs w:val="false"/>
          <w:color w:val="1A1A1A"/>
        </w:rPr>
        <w:t xml:space="preserve">历史的经验提供了一个谨慎的肯定：技术变革的浪潮不会反转，但浪潮的方向和利益分配可以被政治力量所塑造。卢德工人砸机器的方式失败了，但劳工运动最终改变了工厂制度的权力结构。社交媒体的扩张没有停止，但数据隐私立法、算法透明度要求和平台责任法律正在逐步进入政策议程。</w:t>
      </w:r>
    </w:p>
    <w:p>
      <w:pPr>
        <w:spacing w:after="220" w:line="380"/>
        <w:jc w:val="both"/>
      </w:pPr>
      <w:r>
        <w:rPr>
          <w:rFonts w:ascii="Arial" w:cs="Arial" w:eastAsia="Arial" w:hAnsi="Arial"/>
          <w:b w:val="false"/>
          <w:bCs w:val="false"/>
          <w:i w:val="false"/>
          <w:iCs w:val="false"/>
          <w:color w:val="1A1A1A"/>
        </w:rPr>
        <w:t xml:space="preserve">对于 AI，类似的路径或许是可能的——如果我们能够将那 84% 的担忧，从一种弥漫的焦虑，转化为有组织的政治诉求；如果我们能够不把注意力消耗在指责每一个"矛盾"的个体，而是将批判聚焦于那些真正需要被追责的结构性安排；如果我们能够保持这样的区分：使用 AI 不等于认同 AI 的现状，抵制 AI 现状不等于拒绝科技进步。</w:t>
      </w:r>
    </w:p>
    <w:p>
      <w:pPr>
        <w:spacing w:after="220" w:line="380"/>
        <w:jc w:val="both"/>
      </w:pPr>
      <w:r>
        <w:rPr>
          <w:rFonts w:ascii="Arial" w:cs="Arial" w:eastAsia="Arial" w:hAnsi="Arial"/>
          <w:b w:val="false"/>
          <w:bCs w:val="false"/>
          <w:i w:val="false"/>
          <w:iCs w:val="false"/>
          <w:color w:val="1A1A1A"/>
        </w:rPr>
        <w:t xml:space="preserve">使用一种工具，可以与质疑这种工具的发展方向同时进行。接受一种技术的现实存在，可以与要求这种技术以更公平、更负责、更民主的方式被治理同时进行。</w:t>
      </w:r>
    </w:p>
    <w:p>
      <w:pPr>
        <w:pBdr>
          <w:left w:val="single" w:color="7BAFD4" w:sz="12" w:space="10"/>
        </w:pBdr>
        <w:spacing w:after="220" w:before="220" w:line="360"/>
        <w:ind w:left="720" w:right="360"/>
      </w:pPr>
      <w:r>
        <w:rPr>
          <w:rFonts w:ascii="Arial" w:cs="Arial" w:eastAsia="Arial" w:hAnsi="Arial"/>
          <w:i/>
          <w:iCs/>
          <w:color w:val="333333"/>
        </w:rPr>
        <w:t xml:space="preserve">这不是"集体精分"。这是在一个不完美的系统中，保持清醒的方式。</w:t>
      </w:r>
    </w:p>
    <w:p>
      <w:pPr>
        <w:spacing w:after="0" w:before="400"/>
      </w:pPr>
      <w:r>
        <w:t xml:space="preserve"/>
      </w:r>
    </w:p>
    <w:p>
      <w:pPr>
        <w:pBdr>
          <w:bottom w:val="single" w:color="DDDDDD" w:sz="4" w:space="1"/>
        </w:pBdr>
        <w:spacing w:after="320" w:before="320"/>
      </w:pPr>
      <w:r>
        <w:rPr>
          <w:rFonts w:ascii="Arial" w:cs="Arial" w:eastAsia="Arial" w:hAnsi="Arial"/>
        </w:rPr>
        <w:t xml:space="preserve"/>
      </w:r>
    </w:p>
    <w:p>
      <w:pPr>
        <w:jc w:val="center"/>
      </w:pPr>
      <w:r>
        <w:rPr>
          <w:rFonts w:ascii="Arial" w:cs="Arial" w:eastAsia="Arial" w:hAnsi="Arial"/>
          <w:b w:val="false"/>
          <w:bCs w:val="false"/>
          <w:color w:val="AAAAAA"/>
          <w:sz w:val="18"/>
          <w:szCs w:val="18"/>
        </w:rPr>
        <w:t xml:space="preserve">— END —</w:t>
      </w:r>
    </w:p>
    <w:p>
      <w:pPr>
        <w:pBdr>
          <w:bottom w:val="single" w:color="DDDDDD" w:sz="4" w:space="1"/>
        </w:pBdr>
        <w:spacing w:after="320" w:before="320"/>
      </w:pPr>
      <w:r>
        <w:rPr>
          <w:rFonts w:ascii="Arial" w:cs="Arial" w:eastAsia="Arial" w:hAnsi="Arial"/>
        </w:rPr>
        <w:t xml:space="preserve"/>
      </w:r>
    </w:p>
    <w:p>
      <w:pPr>
        <w:spacing w:after="0" w:before="200"/>
      </w:pPr>
      <w:r>
        <w:t xml:space="preserve"/>
      </w:r>
    </w:p>
    <w:p>
      <w:pPr>
        <w:jc w:val="center"/>
      </w:pPr>
      <w:r>
        <w:rPr>
          <w:rFonts w:ascii="Arial" w:cs="Arial" w:eastAsia="Arial" w:hAnsi="Arial"/>
          <w:b w:val="false"/>
          <w:bCs w:val="false"/>
          <w:color w:val="AAAAAA"/>
          <w:sz w:val="16"/>
          <w:szCs w:val="16"/>
        </w:rPr>
        <w:t xml:space="preserve">数据来源：Pew Research Center · KPMG · ManpowerGroup · Edelman · Stanford HAI · Stack Overflow · Quinnipiac · CloudResearch · Verasight · WEF · Challenger Gray &amp; Christmas</w:t>
      </w:r>
    </w:p>
    <w:sectPr>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Arial" w:cs="Arial" w:eastAsia="Arial" w:hAnsi="Arial"/>
      <w:b/>
      <w:bCs/>
      <w:color w:val="0D1B2A"/>
      <w:sz w:val="40"/>
      <w:szCs w:val="40"/>
    </w:rPr>
  </w:style>
  <w:style w:type="paragraph" w:styleId="Heading2">
    <w:name w:val="Heading 2"/>
    <w:basedOn w:val="Normal"/>
    <w:next w:val="Normal"/>
    <w:qFormat/>
    <w:pPr>
      <w:spacing w:after="200" w:before="400"/>
      <w:outlineLvl w:val="1"/>
    </w:pPr>
    <w:rPr>
      <w:rFonts w:ascii="Arial" w:cs="Arial" w:eastAsia="Arial" w:hAnsi="Arial"/>
      <w:b/>
      <w:bCs/>
      <w:color w:val="1D3557"/>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2B4D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2026-06-24T05:00:41.327Z</dcterms:created>
  <dcterms:modified xsi:type="dcterms:W3CDTF">2026-06-24T05:00:41.339Z</dcterms:modified>
</cp:coreProperties>
</file>

<file path=docProps/custom.xml><?xml version="1.0" encoding="utf-8"?>
<Properties xmlns="http://schemas.openxmlformats.org/officeDocument/2006/custom-properties" xmlns:vt="http://schemas.openxmlformats.org/officeDocument/2006/docPropsVTypes"/>
</file>