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0E10" w:rsidRDefault="00040F8E">
      <w:r>
        <w:rPr>
          <w:rFonts w:hint="eastAsia"/>
        </w:rPr>
        <w:t xml:space="preserve">0853422 </w:t>
      </w:r>
      <w:proofErr w:type="gramStart"/>
      <w:r>
        <w:rPr>
          <w:rFonts w:hint="eastAsia"/>
        </w:rPr>
        <w:t>范姜</w:t>
      </w:r>
      <w:proofErr w:type="gramEnd"/>
      <w:r>
        <w:rPr>
          <w:rFonts w:hint="eastAsia"/>
        </w:rPr>
        <w:t>鈞</w:t>
      </w:r>
    </w:p>
    <w:p w:rsidR="00040F8E" w:rsidRDefault="00040F8E" w:rsidP="00040F8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文字探</w:t>
      </w:r>
      <w:proofErr w:type="gramStart"/>
      <w:r>
        <w:rPr>
          <w:rFonts w:hint="eastAsia"/>
        </w:rPr>
        <w:t>勘</w:t>
      </w:r>
      <w:proofErr w:type="gramEnd"/>
      <w:r>
        <w:rPr>
          <w:rFonts w:hint="eastAsia"/>
        </w:rPr>
        <w:t>前處理方法</w:t>
      </w:r>
    </w:p>
    <w:p w:rsidR="00040F8E" w:rsidRDefault="00040F8E" w:rsidP="00040F8E">
      <w:pPr>
        <w:pStyle w:val="a3"/>
        <w:numPr>
          <w:ilvl w:val="0"/>
          <w:numId w:val="2"/>
        </w:numPr>
        <w:ind w:leftChars="0"/>
        <w:rPr>
          <w:rFonts w:ascii="微軟正黑體" w:eastAsia="微軟正黑體" w:hAnsi="微軟正黑體"/>
          <w:color w:val="373A3C"/>
          <w:shd w:val="clear" w:color="auto" w:fill="FFFFFF"/>
        </w:rPr>
      </w:pPr>
      <w:r>
        <w:rPr>
          <w:rFonts w:hint="eastAsia"/>
          <w:noProof/>
        </w:rPr>
        <w:t>讀取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training_label.txt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、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testing_label.txt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檔</w:t>
      </w:r>
      <w:r>
        <w:rPr>
          <w:noProof/>
        </w:rPr>
        <w:drawing>
          <wp:inline distT="0" distB="0" distL="0" distR="0" wp14:anchorId="71F4F63A" wp14:editId="4CAB9BA3">
            <wp:extent cx="5274310" cy="10966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8E" w:rsidRPr="00040F8E" w:rsidRDefault="00040F8E" w:rsidP="00040F8E">
      <w:pPr>
        <w:pStyle w:val="a3"/>
        <w:numPr>
          <w:ilvl w:val="0"/>
          <w:numId w:val="2"/>
        </w:numPr>
        <w:ind w:leftChars="0"/>
      </w:pP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利用分割符號切割字串、建立</w:t>
      </w:r>
      <w:proofErr w:type="spellStart"/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train&amp;test</w:t>
      </w:r>
      <w:proofErr w:type="spellEnd"/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之</w:t>
      </w:r>
      <w:proofErr w:type="spellStart"/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DataFrame</w:t>
      </w:r>
      <w:proofErr w:type="spellEnd"/>
      <w:r>
        <w:rPr>
          <w:rFonts w:ascii="微軟正黑體" w:eastAsia="微軟正黑體" w:hAnsi="微軟正黑體"/>
          <w:color w:val="373A3C"/>
          <w:shd w:val="clear" w:color="auto" w:fill="FFFFFF"/>
        </w:rPr>
        <w:t>:</w:t>
      </w:r>
    </w:p>
    <w:p w:rsidR="00040F8E" w:rsidRPr="00040F8E" w:rsidRDefault="00040F8E" w:rsidP="00040F8E">
      <w:pPr>
        <w:pStyle w:val="a3"/>
        <w:ind w:leftChars="0" w:left="744"/>
        <w:rPr>
          <w:rFonts w:hint="eastAsia"/>
        </w:rPr>
      </w:pPr>
      <w:r>
        <w:rPr>
          <w:rFonts w:hint="eastAsia"/>
        </w:rPr>
        <w:t>因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testing_label.txt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檔中有些資料結尾有兩</w:t>
      </w:r>
      <w:r w:rsidR="00616DAD">
        <w:rPr>
          <w:rFonts w:ascii="微軟正黑體" w:eastAsia="微軟正黑體" w:hAnsi="微軟正黑體" w:hint="eastAsia"/>
          <w:color w:val="373A3C"/>
          <w:shd w:val="clear" w:color="auto" w:fill="FFFFFF"/>
        </w:rPr>
        <w:t>個</w:t>
      </w:r>
      <w:proofErr w:type="gramStart"/>
      <w:r w:rsidR="00616DAD">
        <w:rPr>
          <w:rFonts w:ascii="微軟正黑體" w:eastAsia="微軟正黑體" w:hAnsi="微軟正黑體"/>
          <w:color w:val="373A3C"/>
          <w:shd w:val="clear" w:color="auto" w:fill="FFFFFF"/>
        </w:rPr>
        <w:t>”</w:t>
      </w:r>
      <w:proofErr w:type="gramEnd"/>
      <w:r w:rsidR="00616DAD">
        <w:rPr>
          <w:rFonts w:ascii="微軟正黑體" w:eastAsia="微軟正黑體" w:hAnsi="微軟正黑體" w:hint="eastAsia"/>
          <w:color w:val="373A3C"/>
          <w:shd w:val="clear" w:color="auto" w:fill="FFFFFF"/>
        </w:rPr>
        <w:t>\</w:t>
      </w:r>
      <w:r w:rsidR="00616DAD">
        <w:rPr>
          <w:rFonts w:ascii="微軟正黑體" w:eastAsia="微軟正黑體" w:hAnsi="微軟正黑體"/>
          <w:color w:val="373A3C"/>
          <w:shd w:val="clear" w:color="auto" w:fill="FFFFFF"/>
        </w:rPr>
        <w:t>n</w:t>
      </w:r>
      <w:proofErr w:type="gramStart"/>
      <w:r w:rsidR="00616DAD">
        <w:rPr>
          <w:rFonts w:ascii="微軟正黑體" w:eastAsia="微軟正黑體" w:hAnsi="微軟正黑體"/>
          <w:color w:val="373A3C"/>
          <w:shd w:val="clear" w:color="auto" w:fill="FFFFFF"/>
        </w:rPr>
        <w:t>”</w:t>
      </w:r>
      <w:proofErr w:type="gramEnd"/>
      <w:r w:rsidR="00616DAD">
        <w:rPr>
          <w:rFonts w:ascii="微軟正黑體" w:eastAsia="微軟正黑體" w:hAnsi="微軟正黑體" w:hint="eastAsia"/>
          <w:color w:val="373A3C"/>
          <w:shd w:val="clear" w:color="auto" w:fill="FFFFFF"/>
        </w:rPr>
        <w:t>，因此做特別的操作來達成效果(不是利用</w:t>
      </w:r>
      <w:proofErr w:type="spellStart"/>
      <w:r w:rsidR="00616DAD">
        <w:rPr>
          <w:rFonts w:ascii="微軟正黑體" w:eastAsia="微軟正黑體" w:hAnsi="微軟正黑體" w:hint="eastAsia"/>
          <w:color w:val="373A3C"/>
          <w:shd w:val="clear" w:color="auto" w:fill="FFFFFF"/>
        </w:rPr>
        <w:t>S</w:t>
      </w:r>
      <w:r w:rsidR="00616DAD">
        <w:rPr>
          <w:rFonts w:ascii="微軟正黑體" w:eastAsia="微軟正黑體" w:hAnsi="微軟正黑體"/>
          <w:color w:val="373A3C"/>
          <w:shd w:val="clear" w:color="auto" w:fill="FFFFFF"/>
        </w:rPr>
        <w:t>tring.</w:t>
      </w:r>
      <w:proofErr w:type="gramStart"/>
      <w:r w:rsidR="00616DAD">
        <w:rPr>
          <w:rFonts w:ascii="微軟正黑體" w:eastAsia="微軟正黑體" w:hAnsi="微軟正黑體"/>
          <w:color w:val="373A3C"/>
          <w:shd w:val="clear" w:color="auto" w:fill="FFFFFF"/>
        </w:rPr>
        <w:t>split</w:t>
      </w:r>
      <w:proofErr w:type="spellEnd"/>
      <w:r w:rsidR="00616DAD">
        <w:rPr>
          <w:rFonts w:ascii="微軟正黑體" w:eastAsia="微軟正黑體" w:hAnsi="微軟正黑體"/>
          <w:color w:val="373A3C"/>
          <w:shd w:val="clear" w:color="auto" w:fill="FFFFFF"/>
        </w:rPr>
        <w:t>(</w:t>
      </w:r>
      <w:proofErr w:type="gramEnd"/>
      <w:r w:rsidR="00616DAD">
        <w:rPr>
          <w:rFonts w:ascii="微軟正黑體" w:eastAsia="微軟正黑體" w:hAnsi="微軟正黑體"/>
          <w:color w:val="373A3C"/>
          <w:shd w:val="clear" w:color="auto" w:fill="FFFFFF"/>
        </w:rPr>
        <w:t>)</w:t>
      </w:r>
      <w:r w:rsidR="00616DAD">
        <w:rPr>
          <w:rFonts w:ascii="微軟正黑體" w:eastAsia="微軟正黑體" w:hAnsi="微軟正黑體" w:hint="eastAsia"/>
          <w:color w:val="373A3C"/>
          <w:shd w:val="clear" w:color="auto" w:fill="FFFFFF"/>
        </w:rPr>
        <w:t>)</w:t>
      </w:r>
    </w:p>
    <w:p w:rsidR="00040F8E" w:rsidRDefault="00040F8E" w:rsidP="00040F8E">
      <w:pPr>
        <w:pStyle w:val="a3"/>
        <w:ind w:leftChars="0" w:left="744"/>
      </w:pPr>
      <w:r>
        <w:rPr>
          <w:noProof/>
        </w:rPr>
        <w:drawing>
          <wp:inline distT="0" distB="0" distL="0" distR="0" wp14:anchorId="4844F98D" wp14:editId="6BEDAA7E">
            <wp:extent cx="5274310" cy="38157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8E" w:rsidRDefault="00040F8E" w:rsidP="00040F8E">
      <w:pPr>
        <w:pStyle w:val="a3"/>
        <w:ind w:leftChars="0" w:left="744"/>
      </w:pPr>
      <w:r>
        <w:rPr>
          <w:noProof/>
        </w:rPr>
        <w:lastRenderedPageBreak/>
        <w:drawing>
          <wp:inline distT="0" distB="0" distL="0" distR="0" wp14:anchorId="6D8080A0" wp14:editId="0B251931">
            <wp:extent cx="5274310" cy="28397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AD" w:rsidRDefault="00616DAD" w:rsidP="00040F8E">
      <w:pPr>
        <w:pStyle w:val="a3"/>
        <w:ind w:leftChars="0" w:left="744"/>
      </w:pPr>
      <w:r>
        <w:rPr>
          <w:noProof/>
        </w:rPr>
        <w:drawing>
          <wp:inline distT="0" distB="0" distL="0" distR="0" wp14:anchorId="058637E0" wp14:editId="7F67258C">
            <wp:extent cx="5274310" cy="28308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AD" w:rsidRDefault="00616DAD" w:rsidP="00040F8E">
      <w:pPr>
        <w:pStyle w:val="a3"/>
        <w:ind w:leftChars="0" w:left="744"/>
        <w:rPr>
          <w:rFonts w:hint="eastAsia"/>
        </w:rPr>
      </w:pP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 xml:space="preserve">因資料量龐大，後續使用 </w:t>
      </w:r>
      <w:proofErr w:type="spellStart"/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tf-idf</w:t>
      </w:r>
      <w:proofErr w:type="spellEnd"/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 xml:space="preserve"> 轉向量後會有記憶體不足的問題，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因此取</w:t>
      </w:r>
      <w:r>
        <w:rPr>
          <w:rFonts w:ascii="微軟正黑體" w:eastAsia="微軟正黑體" w:hAnsi="微軟正黑體"/>
          <w:color w:val="373A3C"/>
          <w:shd w:val="clear" w:color="auto" w:fill="FFFFFF"/>
        </w:rPr>
        <w:t>train_label.txt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>中的前10000筆資料當作t</w:t>
      </w:r>
      <w:r>
        <w:rPr>
          <w:rFonts w:ascii="微軟正黑體" w:eastAsia="微軟正黑體" w:hAnsi="微軟正黑體"/>
          <w:color w:val="373A3C"/>
          <w:shd w:val="clear" w:color="auto" w:fill="FFFFFF"/>
        </w:rPr>
        <w:t>rain</w:t>
      </w:r>
      <w:r>
        <w:rPr>
          <w:rFonts w:ascii="微軟正黑體" w:eastAsia="微軟正黑體" w:hAnsi="微軟正黑體" w:hint="eastAsia"/>
          <w:color w:val="373A3C"/>
          <w:shd w:val="clear" w:color="auto" w:fill="FFFFFF"/>
        </w:rPr>
        <w:t xml:space="preserve"> Da</w:t>
      </w:r>
      <w:r>
        <w:rPr>
          <w:rFonts w:ascii="微軟正黑體" w:eastAsia="微軟正黑體" w:hAnsi="微軟正黑體"/>
          <w:color w:val="373A3C"/>
          <w:shd w:val="clear" w:color="auto" w:fill="FFFFFF"/>
        </w:rPr>
        <w:t>ta</w:t>
      </w:r>
    </w:p>
    <w:p w:rsidR="00040F8E" w:rsidRDefault="00040F8E" w:rsidP="00040F8E">
      <w:pPr>
        <w:pStyle w:val="a3"/>
        <w:ind w:leftChars="0" w:left="744"/>
      </w:pPr>
      <w:r>
        <w:rPr>
          <w:noProof/>
        </w:rPr>
        <w:drawing>
          <wp:inline distT="0" distB="0" distL="0" distR="0" wp14:anchorId="49BD755B" wp14:editId="076F5C4E">
            <wp:extent cx="5274310" cy="134810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AD" w:rsidRDefault="00616DAD" w:rsidP="00616DAD">
      <w:pPr>
        <w:pStyle w:val="a3"/>
        <w:ind w:leftChars="0" w:left="744"/>
      </w:pPr>
      <w:r>
        <w:rPr>
          <w:noProof/>
        </w:rPr>
        <w:lastRenderedPageBreak/>
        <w:drawing>
          <wp:inline distT="0" distB="0" distL="0" distR="0" wp14:anchorId="4CC29A49" wp14:editId="254B4F18">
            <wp:extent cx="5274310" cy="282638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AD" w:rsidRDefault="00616DAD" w:rsidP="00616DAD">
      <w:pPr>
        <w:pStyle w:val="a3"/>
        <w:numPr>
          <w:ilvl w:val="0"/>
          <w:numId w:val="2"/>
        </w:numPr>
        <w:ind w:leftChars="0"/>
      </w:pPr>
      <w:r w:rsidRPr="00616DAD">
        <w:rPr>
          <w:rFonts w:hint="eastAsia"/>
        </w:rPr>
        <w:t>去除</w:t>
      </w:r>
      <w:proofErr w:type="spellStart"/>
      <w:r w:rsidRPr="00616DAD">
        <w:rPr>
          <w:rFonts w:hint="eastAsia"/>
        </w:rPr>
        <w:t>stopwords</w:t>
      </w:r>
      <w:proofErr w:type="spellEnd"/>
      <w:r>
        <w:t>:</w:t>
      </w:r>
    </w:p>
    <w:p w:rsidR="00616DAD" w:rsidRPr="00616DAD" w:rsidRDefault="00616DAD" w:rsidP="00A213E7">
      <w:pPr>
        <w:ind w:left="744"/>
        <w:rPr>
          <w:rFonts w:hint="eastAsia"/>
        </w:rPr>
      </w:pPr>
      <w:r>
        <w:rPr>
          <w:rFonts w:hint="eastAsia"/>
        </w:rPr>
        <w:t>針對</w:t>
      </w:r>
      <w:r>
        <w:rPr>
          <w:rFonts w:hint="eastAsia"/>
        </w:rPr>
        <w:t>t</w:t>
      </w:r>
      <w:r>
        <w:t>rain data</w:t>
      </w:r>
      <w:r>
        <w:rPr>
          <w:rFonts w:hint="eastAsia"/>
        </w:rPr>
        <w:t>與</w:t>
      </w:r>
      <w:r>
        <w:rPr>
          <w:rFonts w:hint="eastAsia"/>
        </w:rPr>
        <w:t>t</w:t>
      </w:r>
      <w:r>
        <w:t>est</w:t>
      </w:r>
      <w:r>
        <w:rPr>
          <w:rFonts w:hint="eastAsia"/>
        </w:rPr>
        <w:t xml:space="preserve"> d</w:t>
      </w:r>
      <w:r>
        <w:t>ata</w:t>
      </w:r>
      <w:r>
        <w:rPr>
          <w:rFonts w:hint="eastAsia"/>
        </w:rPr>
        <w:t>中的文字部分，去除停頓詞</w:t>
      </w:r>
      <w:r>
        <w:rPr>
          <w:rFonts w:hint="eastAsia"/>
        </w:rPr>
        <w:t>(</w:t>
      </w:r>
      <w:r>
        <w:rPr>
          <w:rFonts w:hint="eastAsia"/>
        </w:rPr>
        <w:t>透過</w:t>
      </w:r>
      <w:r>
        <w:rPr>
          <w:rFonts w:hint="eastAsia"/>
        </w:rPr>
        <w:t>i</w:t>
      </w:r>
      <w:r>
        <w:t xml:space="preserve">mport </w:t>
      </w:r>
      <w:proofErr w:type="spellStart"/>
      <w:r>
        <w:t>stopwords</w:t>
      </w:r>
      <w:proofErr w:type="spellEnd"/>
      <w:r>
        <w:t xml:space="preserve"> </w:t>
      </w:r>
      <w:r>
        <w:rPr>
          <w:rFonts w:hint="eastAsia"/>
        </w:rPr>
        <w:t>中的英文停頓詞庫</w:t>
      </w:r>
      <w:r>
        <w:rPr>
          <w:rFonts w:hint="eastAsia"/>
        </w:rPr>
        <w:t>)</w:t>
      </w:r>
    </w:p>
    <w:p w:rsidR="00616DAD" w:rsidRDefault="00616DAD" w:rsidP="00616DAD">
      <w:pPr>
        <w:ind w:left="720" w:hangingChars="300" w:hanging="720"/>
      </w:pP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2D2DC2B5" wp14:editId="5330D369">
            <wp:extent cx="5274310" cy="12192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332"/>
                    <a:stretch/>
                  </pic:blipFill>
                  <pic:spPr bwMode="auto"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DAD" w:rsidRDefault="00616DAD" w:rsidP="00616DAD">
      <w:pPr>
        <w:ind w:left="720" w:hangingChars="300" w:hanging="720"/>
      </w:pPr>
      <w:r>
        <w:tab/>
      </w:r>
      <w:r>
        <w:rPr>
          <w:rFonts w:hint="eastAsia"/>
        </w:rPr>
        <w:t>結果</w:t>
      </w:r>
      <w:r>
        <w:rPr>
          <w:rFonts w:hint="eastAsia"/>
        </w:rPr>
        <w:t>:</w:t>
      </w:r>
    </w:p>
    <w:p w:rsidR="00616DAD" w:rsidRDefault="00616DAD" w:rsidP="00616DAD">
      <w:pPr>
        <w:ind w:left="720" w:hangingChars="300" w:hanging="720"/>
      </w:pP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79CA800" wp14:editId="2B0C0E47">
            <wp:extent cx="5274310" cy="18973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AD" w:rsidRDefault="00616DAD" w:rsidP="00616DAD">
      <w:pPr>
        <w:ind w:left="720" w:hangingChars="300" w:hanging="720"/>
      </w:pPr>
      <w:r>
        <w:tab/>
      </w:r>
      <w:r>
        <w:rPr>
          <w:noProof/>
        </w:rPr>
        <w:lastRenderedPageBreak/>
        <w:drawing>
          <wp:inline distT="0" distB="0" distL="0" distR="0" wp14:anchorId="0DEDDE48" wp14:editId="420C3D94">
            <wp:extent cx="5274310" cy="27965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E7" w:rsidRDefault="00A213E7" w:rsidP="00A213E7">
      <w:pPr>
        <w:pStyle w:val="a3"/>
        <w:numPr>
          <w:ilvl w:val="0"/>
          <w:numId w:val="2"/>
        </w:numPr>
        <w:ind w:leftChars="0"/>
      </w:pPr>
      <w:r w:rsidRPr="00A213E7">
        <w:rPr>
          <w:rFonts w:hint="eastAsia"/>
        </w:rPr>
        <w:t>將文字轉換成向量，像是常見的方法</w:t>
      </w:r>
      <w:r w:rsidRPr="00A213E7">
        <w:rPr>
          <w:rFonts w:hint="eastAsia"/>
        </w:rPr>
        <w:t xml:space="preserve"> </w:t>
      </w:r>
      <w:proofErr w:type="spellStart"/>
      <w:r w:rsidRPr="00A213E7">
        <w:rPr>
          <w:rFonts w:hint="eastAsia"/>
        </w:rPr>
        <w:t>tf-idf</w:t>
      </w:r>
      <w:proofErr w:type="spellEnd"/>
    </w:p>
    <w:p w:rsidR="00A213E7" w:rsidRDefault="00A213E7" w:rsidP="00A213E7">
      <w:pPr>
        <w:pStyle w:val="a3"/>
        <w:ind w:leftChars="0" w:left="744"/>
      </w:pPr>
      <w:r>
        <w:rPr>
          <w:noProof/>
        </w:rPr>
        <w:drawing>
          <wp:inline distT="0" distB="0" distL="0" distR="0" wp14:anchorId="24982E16" wp14:editId="60CB7536">
            <wp:extent cx="5274310" cy="20237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E7" w:rsidRDefault="00A213E7" w:rsidP="00A213E7">
      <w:pPr>
        <w:pStyle w:val="a3"/>
        <w:ind w:leftChars="0" w:left="744"/>
      </w:pPr>
      <w:r>
        <w:rPr>
          <w:rFonts w:hint="eastAsia"/>
        </w:rPr>
        <w:t>結果</w:t>
      </w:r>
      <w:r>
        <w:rPr>
          <w:rFonts w:hint="eastAsia"/>
        </w:rPr>
        <w:t>:</w:t>
      </w:r>
    </w:p>
    <w:p w:rsidR="00A213E7" w:rsidRDefault="00A213E7" w:rsidP="00A213E7">
      <w:pPr>
        <w:pStyle w:val="a3"/>
        <w:ind w:leftChars="0" w:left="744"/>
      </w:pPr>
      <w:r>
        <w:rPr>
          <w:noProof/>
        </w:rPr>
        <w:drawing>
          <wp:inline distT="0" distB="0" distL="0" distR="0" wp14:anchorId="0C3DD492" wp14:editId="2096922A">
            <wp:extent cx="5274310" cy="2834005"/>
            <wp:effectExtent l="0" t="0" r="254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E7" w:rsidRDefault="00A213E7" w:rsidP="00A213E7">
      <w:pPr>
        <w:pStyle w:val="a3"/>
        <w:ind w:leftChars="0" w:left="744"/>
      </w:pPr>
      <w:r>
        <w:rPr>
          <w:noProof/>
        </w:rPr>
        <w:lastRenderedPageBreak/>
        <w:drawing>
          <wp:inline distT="0" distB="0" distL="0" distR="0" wp14:anchorId="2DD0A3B3" wp14:editId="74839794">
            <wp:extent cx="5274310" cy="28187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E7" w:rsidRDefault="00A213E7" w:rsidP="00A213E7"/>
    <w:p w:rsidR="00A213E7" w:rsidRPr="00A213E7" w:rsidRDefault="00A213E7" w:rsidP="00A213E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color w:val="373A3C"/>
          <w:shd w:val="clear" w:color="auto" w:fill="FFFFFF"/>
        </w:rPr>
      </w:pPr>
      <w:r w:rsidRPr="00A213E7">
        <w:rPr>
          <w:rFonts w:ascii="微軟正黑體" w:eastAsia="微軟正黑體" w:hAnsi="微軟正黑體" w:hint="eastAsia"/>
          <w:color w:val="373A3C"/>
          <w:shd w:val="clear" w:color="auto" w:fill="FFFFFF"/>
        </w:rPr>
        <w:t>AdaBoost與</w:t>
      </w:r>
      <w:proofErr w:type="spellStart"/>
      <w:r w:rsidRPr="00A213E7">
        <w:rPr>
          <w:rFonts w:ascii="微軟正黑體" w:eastAsia="微軟正黑體" w:hAnsi="微軟正黑體" w:hint="eastAsia"/>
          <w:color w:val="373A3C"/>
          <w:shd w:val="clear" w:color="auto" w:fill="FFFFFF"/>
        </w:rPr>
        <w:t>xgboost</w:t>
      </w:r>
      <w:proofErr w:type="spellEnd"/>
      <w:r w:rsidRPr="00A213E7">
        <w:rPr>
          <w:rFonts w:ascii="微軟正黑體" w:eastAsia="微軟正黑體" w:hAnsi="微軟正黑體" w:hint="eastAsia"/>
          <w:color w:val="373A3C"/>
          <w:shd w:val="clear" w:color="auto" w:fill="FFFFFF"/>
        </w:rPr>
        <w:t xml:space="preserve"> 模型之結果比較</w:t>
      </w:r>
      <w:r w:rsidRPr="00A213E7">
        <w:rPr>
          <w:rFonts w:ascii="微軟正黑體" w:eastAsia="微軟正黑體" w:hAnsi="微軟正黑體" w:hint="eastAsia"/>
          <w:color w:val="373A3C"/>
          <w:shd w:val="clear" w:color="auto" w:fill="FFFFFF"/>
        </w:rPr>
        <w:t>:</w:t>
      </w:r>
    </w:p>
    <w:p w:rsidR="00A213E7" w:rsidRDefault="00A213E7" w:rsidP="00A213E7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color w:val="373A3C"/>
          <w:shd w:val="clear" w:color="auto" w:fill="FFFFFF"/>
        </w:rPr>
      </w:pPr>
      <w:r>
        <w:rPr>
          <w:rFonts w:hint="eastAsia"/>
        </w:rPr>
        <w:t>利用</w:t>
      </w:r>
      <w:r>
        <w:rPr>
          <w:rFonts w:hint="eastAsia"/>
        </w:rPr>
        <w:t>t</w:t>
      </w:r>
      <w:r>
        <w:t>rain data</w:t>
      </w:r>
      <w:r>
        <w:rPr>
          <w:rFonts w:hint="eastAsia"/>
        </w:rPr>
        <w:t>建立</w:t>
      </w:r>
      <w:r w:rsidRPr="00A213E7">
        <w:rPr>
          <w:rFonts w:ascii="微軟正黑體" w:eastAsia="微軟正黑體" w:hAnsi="微軟正黑體" w:hint="eastAsia"/>
          <w:color w:val="373A3C"/>
          <w:shd w:val="clear" w:color="auto" w:fill="FFFFFF"/>
        </w:rPr>
        <w:t>AdaBoost與</w:t>
      </w:r>
      <w:proofErr w:type="spellStart"/>
      <w:r w:rsidRPr="00A213E7">
        <w:rPr>
          <w:rFonts w:ascii="微軟正黑體" w:eastAsia="微軟正黑體" w:hAnsi="微軟正黑體" w:hint="eastAsia"/>
          <w:color w:val="373A3C"/>
          <w:shd w:val="clear" w:color="auto" w:fill="FFFFFF"/>
        </w:rPr>
        <w:t>xgboost</w:t>
      </w:r>
      <w:proofErr w:type="spellEnd"/>
      <w:r w:rsidRPr="00A213E7">
        <w:rPr>
          <w:rFonts w:ascii="微軟正黑體" w:eastAsia="微軟正黑體" w:hAnsi="微軟正黑體" w:hint="eastAsia"/>
          <w:color w:val="373A3C"/>
          <w:shd w:val="clear" w:color="auto" w:fill="FFFFFF"/>
        </w:rPr>
        <w:t xml:space="preserve"> 模型</w:t>
      </w:r>
    </w:p>
    <w:p w:rsidR="00A213E7" w:rsidRDefault="00A213E7" w:rsidP="00A213E7">
      <w:pPr>
        <w:pStyle w:val="a3"/>
        <w:ind w:leftChars="0" w:left="720"/>
      </w:pPr>
      <w:r>
        <w:rPr>
          <w:noProof/>
        </w:rPr>
        <w:drawing>
          <wp:inline distT="0" distB="0" distL="0" distR="0" wp14:anchorId="2CB8034D" wp14:editId="33ED5F3B">
            <wp:extent cx="5274310" cy="1500505"/>
            <wp:effectExtent l="0" t="0" r="2540" b="444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E7" w:rsidRDefault="00A213E7" w:rsidP="00A213E7">
      <w:pPr>
        <w:pStyle w:val="a3"/>
        <w:numPr>
          <w:ilvl w:val="0"/>
          <w:numId w:val="3"/>
        </w:numPr>
        <w:ind w:leftChars="0"/>
      </w:pPr>
      <w:r w:rsidRPr="00A213E7">
        <w:rPr>
          <w:rFonts w:hint="eastAsia"/>
        </w:rPr>
        <w:t>利用</w:t>
      </w:r>
      <w:r w:rsidRPr="00A213E7">
        <w:rPr>
          <w:rFonts w:hint="eastAsia"/>
        </w:rPr>
        <w:t>"testing_label.txt"</w:t>
      </w:r>
      <w:r w:rsidRPr="00A213E7">
        <w:rPr>
          <w:rFonts w:hint="eastAsia"/>
        </w:rPr>
        <w:t>的資料對所建立的模型進行測試，並計算</w:t>
      </w:r>
      <w:r w:rsidRPr="00A213E7">
        <w:rPr>
          <w:rFonts w:hint="eastAsia"/>
        </w:rPr>
        <w:t>Accuracy</w:t>
      </w:r>
      <w:r w:rsidRPr="00A213E7">
        <w:rPr>
          <w:rFonts w:hint="eastAsia"/>
        </w:rPr>
        <w:t>、</w:t>
      </w:r>
      <w:r w:rsidRPr="00A213E7">
        <w:rPr>
          <w:rFonts w:hint="eastAsia"/>
        </w:rPr>
        <w:t>Precision</w:t>
      </w:r>
      <w:r w:rsidRPr="00A213E7">
        <w:rPr>
          <w:rFonts w:hint="eastAsia"/>
        </w:rPr>
        <w:t>、</w:t>
      </w:r>
      <w:r w:rsidRPr="00A213E7">
        <w:rPr>
          <w:rFonts w:hint="eastAsia"/>
        </w:rPr>
        <w:t>Recall</w:t>
      </w:r>
      <w:r w:rsidRPr="00A213E7">
        <w:rPr>
          <w:rFonts w:hint="eastAsia"/>
        </w:rPr>
        <w:t>、</w:t>
      </w:r>
      <w:r w:rsidRPr="00A213E7">
        <w:rPr>
          <w:rFonts w:hint="eastAsia"/>
        </w:rPr>
        <w:t>F-measure</w:t>
      </w:r>
    </w:p>
    <w:p w:rsidR="00A213E7" w:rsidRDefault="00A213E7" w:rsidP="00A213E7">
      <w:pPr>
        <w:pStyle w:val="a3"/>
        <w:ind w:leftChars="0" w:left="720"/>
      </w:pPr>
      <w:r>
        <w:rPr>
          <w:noProof/>
        </w:rPr>
        <w:drawing>
          <wp:inline distT="0" distB="0" distL="0" distR="0" wp14:anchorId="0EC66F53" wp14:editId="7B81705B">
            <wp:extent cx="5274310" cy="233172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E7" w:rsidRDefault="00A213E7" w:rsidP="00A213E7">
      <w:pPr>
        <w:pStyle w:val="a3"/>
        <w:ind w:leftChars="0" w:left="720"/>
        <w:rPr>
          <w:rFonts w:hint="eastAsia"/>
        </w:rPr>
      </w:pPr>
      <w:r>
        <w:rPr>
          <w:rFonts w:hint="eastAsia"/>
        </w:rPr>
        <w:lastRenderedPageBreak/>
        <w:t>結果</w:t>
      </w:r>
      <w:r>
        <w:rPr>
          <w:rFonts w:hint="eastAsia"/>
        </w:rPr>
        <w:t>:</w:t>
      </w:r>
      <w:r>
        <w:rPr>
          <w:rFonts w:hint="eastAsia"/>
        </w:rPr>
        <w:t>兩種模型的預測效果，</w:t>
      </w:r>
      <w:proofErr w:type="spellStart"/>
      <w:r>
        <w:rPr>
          <w:rFonts w:hint="eastAsia"/>
        </w:rPr>
        <w:t>XGBB</w:t>
      </w:r>
      <w:r>
        <w:t>oost</w:t>
      </w:r>
      <w:proofErr w:type="spellEnd"/>
      <w:r>
        <w:rPr>
          <w:rFonts w:hint="eastAsia"/>
        </w:rPr>
        <w:t>較好</w:t>
      </w:r>
    </w:p>
    <w:p w:rsidR="00A213E7" w:rsidRDefault="00A213E7" w:rsidP="00A213E7">
      <w:pPr>
        <w:pStyle w:val="a3"/>
        <w:ind w:leftChars="0" w:left="720"/>
        <w:rPr>
          <w:rFonts w:hint="eastAsia"/>
        </w:rPr>
      </w:pPr>
      <w:proofErr w:type="spellStart"/>
      <w:r>
        <w:rPr>
          <w:rFonts w:hint="eastAsia"/>
        </w:rPr>
        <w:t>A</w:t>
      </w:r>
      <w:r>
        <w:t>ccuracy:</w:t>
      </w:r>
      <w:r>
        <w:rPr>
          <w:rFonts w:hint="eastAsia"/>
        </w:rPr>
        <w:t>XGBB</w:t>
      </w:r>
      <w:r>
        <w:t>oost</w:t>
      </w:r>
      <w:proofErr w:type="spellEnd"/>
      <w:r>
        <w:rPr>
          <w:rFonts w:hint="eastAsia"/>
        </w:rPr>
        <w:t>較高</w:t>
      </w:r>
    </w:p>
    <w:p w:rsidR="00A213E7" w:rsidRDefault="00A213E7" w:rsidP="00A213E7">
      <w:pPr>
        <w:pStyle w:val="a3"/>
        <w:ind w:leftChars="0" w:left="720"/>
      </w:pPr>
      <w:r>
        <w:t>Precision:</w:t>
      </w:r>
      <w:r w:rsidRPr="00A213E7">
        <w:rPr>
          <w:rFonts w:hint="eastAsia"/>
        </w:rPr>
        <w:t xml:space="preserve"> </w:t>
      </w:r>
      <w:proofErr w:type="spellStart"/>
      <w:r>
        <w:rPr>
          <w:rFonts w:hint="eastAsia"/>
        </w:rPr>
        <w:t>XGBB</w:t>
      </w:r>
      <w:r>
        <w:t>oost</w:t>
      </w:r>
      <w:proofErr w:type="spellEnd"/>
      <w:r>
        <w:rPr>
          <w:rFonts w:hint="eastAsia"/>
        </w:rPr>
        <w:t>較高</w:t>
      </w:r>
    </w:p>
    <w:p w:rsidR="00A213E7" w:rsidRDefault="00A213E7" w:rsidP="00A213E7">
      <w:pPr>
        <w:pStyle w:val="a3"/>
        <w:ind w:leftChars="0" w:left="720"/>
      </w:pPr>
      <w:r>
        <w:rPr>
          <w:rFonts w:hint="eastAsia"/>
        </w:rPr>
        <w:t>R</w:t>
      </w:r>
      <w:r>
        <w:t>ecall:</w:t>
      </w:r>
      <w:r w:rsidRPr="00A213E7">
        <w:rPr>
          <w:rFonts w:hint="eastAsia"/>
        </w:rPr>
        <w:t xml:space="preserve"> </w:t>
      </w:r>
      <w:proofErr w:type="spellStart"/>
      <w:r>
        <w:rPr>
          <w:rFonts w:hint="eastAsia"/>
        </w:rPr>
        <w:t>XGBB</w:t>
      </w:r>
      <w:r>
        <w:t>oost</w:t>
      </w:r>
      <w:proofErr w:type="spellEnd"/>
      <w:r>
        <w:rPr>
          <w:rFonts w:hint="eastAsia"/>
        </w:rPr>
        <w:t>較高</w:t>
      </w:r>
    </w:p>
    <w:p w:rsidR="00A213E7" w:rsidRDefault="00A213E7" w:rsidP="00A213E7">
      <w:pPr>
        <w:pStyle w:val="a3"/>
        <w:ind w:leftChars="0" w:left="720"/>
        <w:rPr>
          <w:rFonts w:hint="eastAsia"/>
        </w:rPr>
      </w:pPr>
      <w:r>
        <w:t>F1-score:</w:t>
      </w:r>
      <w:r w:rsidRPr="00A213E7">
        <w:rPr>
          <w:rFonts w:hint="eastAsia"/>
        </w:rPr>
        <w:t xml:space="preserve"> </w:t>
      </w:r>
      <w:proofErr w:type="spellStart"/>
      <w:r>
        <w:rPr>
          <w:rFonts w:hint="eastAsia"/>
        </w:rPr>
        <w:t>XGBB</w:t>
      </w:r>
      <w:r>
        <w:t>oost</w:t>
      </w:r>
      <w:proofErr w:type="spellEnd"/>
      <w:r>
        <w:rPr>
          <w:rFonts w:hint="eastAsia"/>
        </w:rPr>
        <w:t>較高</w:t>
      </w:r>
      <w:bookmarkStart w:id="0" w:name="_GoBack"/>
      <w:bookmarkEnd w:id="0"/>
    </w:p>
    <w:p w:rsidR="00A213E7" w:rsidRDefault="00A213E7" w:rsidP="00A213E7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>
            <wp:extent cx="5274310" cy="194754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aboo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E7" w:rsidRDefault="00A213E7" w:rsidP="00A213E7">
      <w:pPr>
        <w:pStyle w:val="a3"/>
        <w:ind w:leftChars="0"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072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gbboo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3E7" w:rsidRDefault="00A213E7" w:rsidP="00A213E7">
      <w:pPr>
        <w:pStyle w:val="a3"/>
        <w:ind w:leftChars="0" w:left="744"/>
        <w:rPr>
          <w:rFonts w:hint="eastAsia"/>
        </w:rPr>
      </w:pPr>
    </w:p>
    <w:sectPr w:rsidR="00A213E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637B31"/>
    <w:multiLevelType w:val="hybridMultilevel"/>
    <w:tmpl w:val="10085A56"/>
    <w:lvl w:ilvl="0" w:tplc="A3AA4874">
      <w:start w:val="1"/>
      <w:numFmt w:val="decimal"/>
      <w:lvlText w:val="(%1)"/>
      <w:lvlJc w:val="left"/>
      <w:pPr>
        <w:ind w:left="744" w:hanging="384"/>
      </w:pPr>
      <w:rPr>
        <w:rFonts w:asciiTheme="minorHAnsi" w:eastAsiaTheme="minorEastAsia" w:hAnsiTheme="minorHAnsi" w:hint="default"/>
        <w:color w:val="auto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40768FA"/>
    <w:multiLevelType w:val="hybridMultilevel"/>
    <w:tmpl w:val="9F980116"/>
    <w:lvl w:ilvl="0" w:tplc="317E2D06">
      <w:start w:val="1"/>
      <w:numFmt w:val="decimal"/>
      <w:lvlText w:val="(%1)"/>
      <w:lvlJc w:val="left"/>
      <w:pPr>
        <w:ind w:left="720" w:hanging="360"/>
      </w:pPr>
      <w:rPr>
        <w:rFonts w:asciiTheme="minorHAnsi" w:eastAsiaTheme="minorEastAsia" w:hAnsiTheme="minorHAns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66F81306"/>
    <w:multiLevelType w:val="hybridMultilevel"/>
    <w:tmpl w:val="358A7C94"/>
    <w:lvl w:ilvl="0" w:tplc="54F80D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F8E"/>
    <w:rsid w:val="00040F8E"/>
    <w:rsid w:val="005B297B"/>
    <w:rsid w:val="00616DAD"/>
    <w:rsid w:val="00A213E7"/>
    <w:rsid w:val="00B8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91A6E"/>
  <w15:chartTrackingRefBased/>
  <w15:docId w15:val="{2B7C7EFE-4B24-4E3F-A2F9-2929F8C02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0F8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鈞 范姜</dc:creator>
  <cp:keywords/>
  <dc:description/>
  <cp:lastModifiedBy>鈞 范姜</cp:lastModifiedBy>
  <cp:revision>1</cp:revision>
  <dcterms:created xsi:type="dcterms:W3CDTF">2019-11-24T08:56:00Z</dcterms:created>
  <dcterms:modified xsi:type="dcterms:W3CDTF">2019-11-24T09:26:00Z</dcterms:modified>
</cp:coreProperties>
</file>