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sz w:val="28"/>
          <w:szCs w:val="28"/>
        </w:rPr>
      </w:pPr>
      <w:r w:rsidDel="00000000" w:rsidR="00000000" w:rsidRPr="00000000">
        <w:rPr>
          <w:b w:val="1"/>
          <w:sz w:val="28"/>
          <w:szCs w:val="28"/>
          <w:rtl w:val="0"/>
        </w:rPr>
        <w:t xml:space="preserve">PLAN DE PRUEBAS</w:t>
      </w:r>
      <w:r w:rsidDel="00000000" w:rsidR="00000000" w:rsidRPr="00000000">
        <w:rPr>
          <w:rtl w:val="0"/>
        </w:rPr>
      </w:r>
    </w:p>
    <w:p w:rsidR="00000000" w:rsidDel="00000000" w:rsidP="00000000" w:rsidRDefault="00000000" w:rsidRPr="00000000" w14:paraId="00000002">
      <w:pPr>
        <w:widowControl w:val="0"/>
        <w:spacing w:after="12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HOJA DE CONTROL</w:t>
      </w:r>
    </w:p>
    <w:p w:rsidR="00000000" w:rsidDel="00000000" w:rsidP="00000000" w:rsidRDefault="00000000" w:rsidRPr="00000000" w14:paraId="00000003">
      <w:pPr>
        <w:widowControl w:val="0"/>
        <w:spacing w:after="12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widowControl w:val="0"/>
        <w:spacing w:line="240" w:lineRule="auto"/>
        <w:rPr>
          <w:rFonts w:ascii="Times New Roman" w:cs="Times New Roman" w:eastAsia="Times New Roman" w:hAnsi="Times New Roman"/>
          <w:sz w:val="20"/>
          <w:szCs w:val="20"/>
        </w:rPr>
      </w:pPr>
      <w:r w:rsidDel="00000000" w:rsidR="00000000" w:rsidRPr="00000000">
        <w:rPr>
          <w:rtl w:val="0"/>
        </w:rPr>
      </w:r>
    </w:p>
    <w:tbl>
      <w:tblPr>
        <w:tblStyle w:val="Table1"/>
        <w:tblW w:w="9071.0" w:type="dxa"/>
        <w:jc w:val="left"/>
        <w:tblBorders>
          <w:top w:color="808080" w:space="0" w:sz="4" w:val="single"/>
          <w:left w:color="808080" w:space="0" w:sz="4" w:val="single"/>
          <w:bottom w:color="808080" w:space="0" w:sz="4" w:val="single"/>
          <w:insideH w:color="808080" w:space="0" w:sz="4" w:val="single"/>
        </w:tblBorders>
        <w:tblLayout w:type="fixed"/>
        <w:tblLook w:val="0000"/>
      </w:tblPr>
      <w:tblGrid>
        <w:gridCol w:w="2208"/>
        <w:gridCol w:w="3002"/>
        <w:gridCol w:w="2199"/>
        <w:gridCol w:w="1662"/>
        <w:tblGridChange w:id="0">
          <w:tblGrid>
            <w:gridCol w:w="2208"/>
            <w:gridCol w:w="3002"/>
            <w:gridCol w:w="2199"/>
            <w:gridCol w:w="1662"/>
          </w:tblGrid>
        </w:tblGridChange>
      </w:tblGrid>
      <w:tr>
        <w:trPr>
          <w:cantSplit w:val="0"/>
          <w:tblHeader w:val="0"/>
        </w:trPr>
        <w:tc>
          <w:tcPr>
            <w:tcBorders>
              <w:top w:color="808080" w:space="0" w:sz="4" w:val="single"/>
              <w:left w:color="808080" w:space="0" w:sz="4" w:val="single"/>
              <w:bottom w:color="808080" w:space="0" w:sz="4" w:val="single"/>
            </w:tcBorders>
            <w:shd w:fill="e6e6e6" w:val="clear"/>
            <w:vAlign w:val="center"/>
          </w:tcPr>
          <w:p w:rsidR="00000000" w:rsidDel="00000000" w:rsidP="00000000" w:rsidRDefault="00000000" w:rsidRPr="00000000" w14:paraId="00000005">
            <w:pPr>
              <w:widowControl w:val="0"/>
              <w:spacing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Organismo</w:t>
            </w:r>
          </w:p>
        </w:tc>
        <w:tc>
          <w:tcPr>
            <w:gridSpan w:val="3"/>
            <w:tcBorders>
              <w:top w:color="808080" w:space="0" w:sz="4" w:val="single"/>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06">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UNIVERSIDAD CENTRAL</w:t>
            </w:r>
          </w:p>
        </w:tc>
      </w:tr>
      <w:tr>
        <w:trPr>
          <w:cantSplit w:val="0"/>
          <w:tblHeader w:val="0"/>
        </w:trPr>
        <w:tc>
          <w:tcPr>
            <w:tcBorders>
              <w:left w:color="808080" w:space="0" w:sz="4" w:val="single"/>
              <w:bottom w:color="808080" w:space="0" w:sz="4" w:val="single"/>
            </w:tcBorders>
            <w:shd w:fill="e6e6e6" w:val="clear"/>
            <w:vAlign w:val="center"/>
          </w:tcPr>
          <w:p w:rsidR="00000000" w:rsidDel="00000000" w:rsidP="00000000" w:rsidRDefault="00000000" w:rsidRPr="00000000" w14:paraId="00000009">
            <w:pPr>
              <w:widowControl w:val="0"/>
              <w:spacing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Proyecto</w:t>
            </w:r>
          </w:p>
        </w:tc>
        <w:tc>
          <w:tcPr>
            <w:gridSpan w:val="3"/>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0A">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Sistema diagnóstico para la prevención de la deserción universitaria</w:t>
            </w:r>
          </w:p>
        </w:tc>
      </w:tr>
      <w:tr>
        <w:trPr>
          <w:cantSplit w:val="0"/>
          <w:tblHeader w:val="0"/>
        </w:trPr>
        <w:tc>
          <w:tcPr>
            <w:tcBorders>
              <w:left w:color="808080" w:space="0" w:sz="4" w:val="single"/>
              <w:bottom w:color="808080" w:space="0" w:sz="4" w:val="single"/>
            </w:tcBorders>
            <w:shd w:fill="e6e6e6" w:val="clear"/>
            <w:vAlign w:val="center"/>
          </w:tcPr>
          <w:p w:rsidR="00000000" w:rsidDel="00000000" w:rsidP="00000000" w:rsidRDefault="00000000" w:rsidRPr="00000000" w14:paraId="0000000D">
            <w:pPr>
              <w:widowControl w:val="0"/>
              <w:spacing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Entregable</w:t>
            </w:r>
          </w:p>
        </w:tc>
        <w:tc>
          <w:tcPr>
            <w:gridSpan w:val="3"/>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0E">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Plan de pruebas</w:t>
            </w:r>
          </w:p>
        </w:tc>
      </w:tr>
      <w:tr>
        <w:trPr>
          <w:cantSplit w:val="0"/>
          <w:tblHeader w:val="0"/>
        </w:trPr>
        <w:tc>
          <w:tcPr>
            <w:tcBorders>
              <w:left w:color="808080" w:space="0" w:sz="4" w:val="single"/>
              <w:bottom w:color="808080" w:space="0" w:sz="4" w:val="single"/>
            </w:tcBorders>
            <w:shd w:fill="e6e6e6" w:val="clear"/>
            <w:vAlign w:val="center"/>
          </w:tcPr>
          <w:p w:rsidR="00000000" w:rsidDel="00000000" w:rsidP="00000000" w:rsidRDefault="00000000" w:rsidRPr="00000000" w14:paraId="00000011">
            <w:pPr>
              <w:widowControl w:val="0"/>
              <w:spacing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Autor</w:t>
            </w:r>
          </w:p>
        </w:tc>
        <w:tc>
          <w:tcPr>
            <w:gridSpan w:val="3"/>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12">
            <w:pPr>
              <w:spacing w:after="120" w:before="12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left w:color="808080" w:space="0" w:sz="4" w:val="single"/>
              <w:bottom w:color="808080" w:space="0" w:sz="4" w:val="single"/>
            </w:tcBorders>
            <w:shd w:fill="e6e6e6" w:val="clear"/>
            <w:vAlign w:val="center"/>
          </w:tcPr>
          <w:p w:rsidR="00000000" w:rsidDel="00000000" w:rsidP="00000000" w:rsidRDefault="00000000" w:rsidRPr="00000000" w14:paraId="00000015">
            <w:pPr>
              <w:widowControl w:val="0"/>
              <w:spacing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Aprobado por</w:t>
            </w:r>
          </w:p>
        </w:tc>
        <w:tc>
          <w:tcPr>
            <w:tcBorders>
              <w:top w:color="808080" w:space="0" w:sz="4" w:val="single"/>
              <w:left w:color="808080" w:space="0" w:sz="4" w:val="single"/>
              <w:bottom w:color="808080" w:space="0" w:sz="4" w:val="single"/>
            </w:tcBorders>
            <w:shd w:fill="auto" w:val="clear"/>
            <w:vAlign w:val="center"/>
          </w:tcPr>
          <w:p w:rsidR="00000000" w:rsidDel="00000000" w:rsidP="00000000" w:rsidRDefault="00000000" w:rsidRPr="00000000" w14:paraId="00000016">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808080" w:space="0" w:sz="4" w:val="single"/>
              <w:left w:color="808080" w:space="0" w:sz="4" w:val="single"/>
              <w:bottom w:color="808080" w:space="0" w:sz="4" w:val="single"/>
            </w:tcBorders>
            <w:shd w:fill="e6e6e6" w:val="clear"/>
            <w:vAlign w:val="center"/>
          </w:tcPr>
          <w:p w:rsidR="00000000" w:rsidDel="00000000" w:rsidP="00000000" w:rsidRDefault="00000000" w:rsidRPr="00000000" w14:paraId="00000017">
            <w:pPr>
              <w:widowControl w:val="0"/>
              <w:spacing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Fecha Aprobación</w:t>
            </w:r>
          </w:p>
        </w:tc>
        <w:tc>
          <w:tcPr>
            <w:tcBorders>
              <w:top w:color="808080" w:space="0" w:sz="4" w:val="single"/>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18">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tcBorders>
              <w:left w:color="808080" w:space="0" w:sz="4" w:val="single"/>
              <w:bottom w:color="808080" w:space="0" w:sz="4" w:val="single"/>
            </w:tcBorders>
            <w:shd w:fill="auto" w:val="clear"/>
            <w:vAlign w:val="center"/>
          </w:tcPr>
          <w:p w:rsidR="00000000" w:rsidDel="00000000" w:rsidP="00000000" w:rsidRDefault="00000000" w:rsidRPr="00000000" w14:paraId="00000019">
            <w:pPr>
              <w:widowControl w:val="0"/>
              <w:spacing w:line="240" w:lineRule="auto"/>
              <w:jc w:val="both"/>
              <w:rPr>
                <w:rFonts w:ascii="Times New Roman" w:cs="Times New Roman" w:eastAsia="Times New Roman" w:hAnsi="Times New Roman"/>
                <w:b w:val="1"/>
                <w:sz w:val="20"/>
                <w:szCs w:val="20"/>
              </w:rPr>
            </w:pPr>
            <w:r w:rsidDel="00000000" w:rsidR="00000000" w:rsidRPr="00000000">
              <w:rPr>
                <w:rtl w:val="0"/>
              </w:rPr>
            </w:r>
          </w:p>
        </w:tc>
        <w:tc>
          <w:tcPr>
            <w:tcBorders>
              <w:left w:color="808080" w:space="0" w:sz="4" w:val="single"/>
              <w:bottom w:color="808080" w:space="0" w:sz="4" w:val="single"/>
            </w:tcBorders>
            <w:shd w:fill="auto" w:val="clear"/>
            <w:vAlign w:val="center"/>
          </w:tcPr>
          <w:p w:rsidR="00000000" w:rsidDel="00000000" w:rsidP="00000000" w:rsidRDefault="00000000" w:rsidRPr="00000000" w14:paraId="0000001A">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c>
          <w:tcPr>
            <w:tcBorders>
              <w:left w:color="808080" w:space="0" w:sz="4" w:val="single"/>
              <w:bottom w:color="808080" w:space="0" w:sz="4" w:val="single"/>
            </w:tcBorders>
            <w:shd w:fill="e6e6e6" w:val="clear"/>
            <w:vAlign w:val="center"/>
          </w:tcPr>
          <w:p w:rsidR="00000000" w:rsidDel="00000000" w:rsidP="00000000" w:rsidRDefault="00000000" w:rsidRPr="00000000" w14:paraId="0000001B">
            <w:pPr>
              <w:widowControl w:val="0"/>
              <w:spacing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Nº Total de Páginas</w:t>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1C">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2"/>
        <w:keepNext w:val="0"/>
        <w:keepLines w:val="0"/>
        <w:spacing w:after="80" w:lineRule="auto"/>
        <w:rPr>
          <w:b w:val="1"/>
          <w:sz w:val="34"/>
          <w:szCs w:val="34"/>
        </w:rPr>
      </w:pPr>
      <w:bookmarkStart w:colFirst="0" w:colLast="0" w:name="_70caoh7lnuzv" w:id="0"/>
      <w:bookmarkEnd w:id="0"/>
      <w:r w:rsidDel="00000000" w:rsidR="00000000" w:rsidRPr="00000000">
        <w:rPr>
          <w:b w:val="1"/>
          <w:sz w:val="34"/>
          <w:szCs w:val="34"/>
          <w:rtl w:val="0"/>
        </w:rPr>
        <w:t xml:space="preserve">INTRODUCCIÓN</w:t>
      </w:r>
    </w:p>
    <w:p w:rsidR="00000000" w:rsidDel="00000000" w:rsidP="00000000" w:rsidRDefault="00000000" w:rsidRPr="00000000" w14:paraId="0000001F">
      <w:pPr>
        <w:spacing w:after="240" w:before="240" w:lineRule="auto"/>
        <w:rPr/>
      </w:pPr>
      <w:r w:rsidDel="00000000" w:rsidR="00000000" w:rsidRPr="00000000">
        <w:rPr>
          <w:rtl w:val="0"/>
        </w:rPr>
        <w:t xml:space="preserve">Este documento define el Plan Maestro de Pruebas para el Sistema Sistema diagnóstico para la prevención de la deserción universitaria. Su propósito es garantizar la calidad del software mediante la evaluación de funcionalidad, eficiencia, compatibilidad, usabilidad, fiabilidad, seguridad, mantenibilidad y portabilidad. Se incluyen estrategias, planificación y asignación de roles para la ejecución de pruebas.</w:t>
      </w:r>
    </w:p>
    <w:p w:rsidR="00000000" w:rsidDel="00000000" w:rsidP="00000000" w:rsidRDefault="00000000" w:rsidRPr="00000000" w14:paraId="00000020">
      <w:pPr>
        <w:pStyle w:val="Heading2"/>
        <w:keepNext w:val="0"/>
        <w:keepLines w:val="0"/>
        <w:spacing w:after="80" w:lineRule="auto"/>
        <w:rPr>
          <w:b w:val="1"/>
          <w:sz w:val="34"/>
          <w:szCs w:val="34"/>
        </w:rPr>
      </w:pPr>
      <w:bookmarkStart w:colFirst="0" w:colLast="0" w:name="_obrq7lpu7hiy" w:id="1"/>
      <w:bookmarkEnd w:id="1"/>
      <w:r w:rsidDel="00000000" w:rsidR="00000000" w:rsidRPr="00000000">
        <w:rPr>
          <w:b w:val="1"/>
          <w:sz w:val="34"/>
          <w:szCs w:val="34"/>
          <w:rtl w:val="0"/>
        </w:rPr>
        <w:t xml:space="preserve">OBJETIVO</w:t>
      </w:r>
    </w:p>
    <w:p w:rsidR="00000000" w:rsidDel="00000000" w:rsidP="00000000" w:rsidRDefault="00000000" w:rsidRPr="00000000" w14:paraId="00000021">
      <w:pPr>
        <w:spacing w:after="240" w:before="240" w:lineRule="auto"/>
        <w:rPr/>
      </w:pPr>
      <w:r w:rsidDel="00000000" w:rsidR="00000000" w:rsidRPr="00000000">
        <w:rPr>
          <w:rtl w:val="0"/>
        </w:rPr>
        <w:t xml:space="preserve">Asegurar que el sistema cumpla con los requisitos funcionales y no funcionales establecidos, proporcionando una estructura clara para la ejecución y validación de pruebas, minimizando riesgos y garantizando la satisfacción del usuario final.</w:t>
      </w:r>
    </w:p>
    <w:p w:rsidR="00000000" w:rsidDel="00000000" w:rsidP="00000000" w:rsidRDefault="00000000" w:rsidRPr="00000000" w14:paraId="00000022">
      <w:pPr>
        <w:pStyle w:val="Heading2"/>
        <w:keepNext w:val="0"/>
        <w:keepLines w:val="0"/>
        <w:spacing w:after="80" w:lineRule="auto"/>
        <w:rPr>
          <w:b w:val="1"/>
          <w:sz w:val="34"/>
          <w:szCs w:val="34"/>
        </w:rPr>
      </w:pPr>
      <w:bookmarkStart w:colFirst="0" w:colLast="0" w:name="_v4xd0vw3tqzo" w:id="2"/>
      <w:bookmarkEnd w:id="2"/>
      <w:r w:rsidDel="00000000" w:rsidR="00000000" w:rsidRPr="00000000">
        <w:rPr>
          <w:b w:val="1"/>
          <w:sz w:val="34"/>
          <w:szCs w:val="34"/>
          <w:rtl w:val="0"/>
        </w:rPr>
        <w:t xml:space="preserve">ALCANCE</w:t>
      </w:r>
    </w:p>
    <w:p w:rsidR="00000000" w:rsidDel="00000000" w:rsidP="00000000" w:rsidRDefault="00000000" w:rsidRPr="00000000" w14:paraId="00000023">
      <w:pPr>
        <w:spacing w:after="240" w:before="240" w:lineRule="auto"/>
        <w:rPr/>
      </w:pPr>
      <w:r w:rsidDel="00000000" w:rsidR="00000000" w:rsidRPr="00000000">
        <w:rPr>
          <w:rtl w:val="0"/>
        </w:rPr>
        <w:t xml:space="preserve">Las pruebas evaluarán los siguientes módulos clave:</w:t>
      </w:r>
    </w:p>
    <w:p w:rsidR="00000000" w:rsidDel="00000000" w:rsidP="00000000" w:rsidRDefault="00000000" w:rsidRPr="00000000" w14:paraId="00000024">
      <w:pPr>
        <w:spacing w:after="240" w:before="240" w:lineRule="auto"/>
        <w:ind w:left="0" w:firstLine="0"/>
        <w:rPr/>
      </w:pPr>
      <w:r w:rsidDel="00000000" w:rsidR="00000000" w:rsidRPr="00000000">
        <w:rPr>
          <w:b w:val="1"/>
          <w:rtl w:val="0"/>
        </w:rPr>
        <w:t xml:space="preserve">Autenticación:</w:t>
      </w:r>
      <w:r w:rsidDel="00000000" w:rsidR="00000000" w:rsidRPr="00000000">
        <w:rPr>
          <w:rtl w:val="0"/>
        </w:rPr>
        <w:t xml:space="preserve"> Validación de credenciales y acceso al sistema.</w:t>
      </w:r>
    </w:p>
    <w:p w:rsidR="00000000" w:rsidDel="00000000" w:rsidP="00000000" w:rsidRDefault="00000000" w:rsidRPr="00000000" w14:paraId="00000025">
      <w:pPr>
        <w:spacing w:after="240" w:before="240" w:lineRule="auto"/>
        <w:ind w:left="0" w:firstLine="0"/>
        <w:rPr/>
      </w:pPr>
      <w:r w:rsidDel="00000000" w:rsidR="00000000" w:rsidRPr="00000000">
        <w:rPr>
          <w:b w:val="1"/>
          <w:rtl w:val="0"/>
        </w:rPr>
        <w:t xml:space="preserve">Test Vocacional:</w:t>
      </w:r>
      <w:r w:rsidDel="00000000" w:rsidR="00000000" w:rsidRPr="00000000">
        <w:rPr>
          <w:rtl w:val="0"/>
        </w:rPr>
        <w:t xml:space="preserve"> Presentación de preguntas y almacenamiento de respuestas.</w:t>
      </w:r>
    </w:p>
    <w:p w:rsidR="00000000" w:rsidDel="00000000" w:rsidP="00000000" w:rsidRDefault="00000000" w:rsidRPr="00000000" w14:paraId="00000026">
      <w:pPr>
        <w:spacing w:after="240" w:before="240" w:lineRule="auto"/>
        <w:ind w:left="0" w:firstLine="0"/>
        <w:rPr/>
      </w:pPr>
      <w:r w:rsidDel="00000000" w:rsidR="00000000" w:rsidRPr="00000000">
        <w:rPr>
          <w:b w:val="1"/>
          <w:rtl w:val="0"/>
        </w:rPr>
        <w:t xml:space="preserve">Resultados:</w:t>
      </w:r>
      <w:r w:rsidDel="00000000" w:rsidR="00000000" w:rsidRPr="00000000">
        <w:rPr>
          <w:rtl w:val="0"/>
        </w:rPr>
        <w:t xml:space="preserve"> Generación y visualización de recomendaciones.</w:t>
      </w:r>
    </w:p>
    <w:p w:rsidR="00000000" w:rsidDel="00000000" w:rsidP="00000000" w:rsidRDefault="00000000" w:rsidRPr="00000000" w14:paraId="00000027">
      <w:pPr>
        <w:spacing w:after="240" w:before="240" w:lineRule="auto"/>
        <w:ind w:left="0" w:firstLine="0"/>
        <w:rPr/>
      </w:pPr>
      <w:r w:rsidDel="00000000" w:rsidR="00000000" w:rsidRPr="00000000">
        <w:rPr>
          <w:b w:val="1"/>
          <w:rtl w:val="0"/>
        </w:rPr>
        <w:t xml:space="preserve">Seguridad:</w:t>
      </w:r>
      <w:r w:rsidDel="00000000" w:rsidR="00000000" w:rsidRPr="00000000">
        <w:rPr>
          <w:rtl w:val="0"/>
        </w:rPr>
        <w:t xml:space="preserve"> Evaluación de inyección SQL y manejo de datos sensibles.</w:t>
      </w:r>
    </w:p>
    <w:p w:rsidR="00000000" w:rsidDel="00000000" w:rsidP="00000000" w:rsidRDefault="00000000" w:rsidRPr="00000000" w14:paraId="00000028">
      <w:pPr>
        <w:spacing w:after="240" w:before="240" w:lineRule="auto"/>
        <w:ind w:left="0" w:firstLine="0"/>
        <w:rPr/>
      </w:pPr>
      <w:r w:rsidDel="00000000" w:rsidR="00000000" w:rsidRPr="00000000">
        <w:rPr>
          <w:b w:val="1"/>
          <w:rtl w:val="0"/>
        </w:rPr>
        <w:t xml:space="preserve">Rendimiento:</w:t>
      </w:r>
      <w:r w:rsidDel="00000000" w:rsidR="00000000" w:rsidRPr="00000000">
        <w:rPr>
          <w:rtl w:val="0"/>
        </w:rPr>
        <w:t xml:space="preserve"> Pruebas de carga y estrés para evaluar la capacidad del sistema.</w:t>
      </w:r>
    </w:p>
    <w:p w:rsidR="00000000" w:rsidDel="00000000" w:rsidP="00000000" w:rsidRDefault="00000000" w:rsidRPr="00000000" w14:paraId="00000029">
      <w:pPr>
        <w:spacing w:after="240" w:before="240" w:lineRule="auto"/>
        <w:ind w:left="0" w:firstLine="0"/>
        <w:rPr/>
      </w:pPr>
      <w:r w:rsidDel="00000000" w:rsidR="00000000" w:rsidRPr="00000000">
        <w:rPr>
          <w:b w:val="1"/>
          <w:rtl w:val="0"/>
        </w:rPr>
        <w:t xml:space="preserve">Usabilidad:</w:t>
      </w:r>
      <w:r w:rsidDel="00000000" w:rsidR="00000000" w:rsidRPr="00000000">
        <w:rPr>
          <w:rtl w:val="0"/>
        </w:rPr>
        <w:t xml:space="preserve"> Evaluar la facilidad de uso e interacción del usuario con el sistema.</w:t>
      </w:r>
    </w:p>
    <w:p w:rsidR="00000000" w:rsidDel="00000000" w:rsidP="00000000" w:rsidRDefault="00000000" w:rsidRPr="00000000" w14:paraId="0000002A">
      <w:pPr>
        <w:spacing w:after="240" w:before="240" w:lineRule="auto"/>
        <w:rPr/>
      </w:pPr>
      <w:r w:rsidDel="00000000" w:rsidR="00000000" w:rsidRPr="00000000">
        <w:rPr>
          <w:rtl w:val="0"/>
        </w:rPr>
        <w:t xml:space="preserve">Las pruebas abarcan aspectos de rendimiento, seguridad, usabilidad y compatibilidad en el entorno de ejecución.</w:t>
      </w:r>
    </w:p>
    <w:p w:rsidR="00000000" w:rsidDel="00000000" w:rsidP="00000000" w:rsidRDefault="00000000" w:rsidRPr="00000000" w14:paraId="0000002B">
      <w:pPr>
        <w:pStyle w:val="Heading2"/>
        <w:keepNext w:val="0"/>
        <w:keepLines w:val="0"/>
        <w:spacing w:after="80" w:lineRule="auto"/>
        <w:rPr>
          <w:b w:val="1"/>
          <w:sz w:val="34"/>
          <w:szCs w:val="34"/>
        </w:rPr>
      </w:pPr>
      <w:bookmarkStart w:colFirst="0" w:colLast="0" w:name="_evc6la9le3gp" w:id="3"/>
      <w:bookmarkEnd w:id="3"/>
      <w:r w:rsidDel="00000000" w:rsidR="00000000" w:rsidRPr="00000000">
        <w:rPr>
          <w:b w:val="1"/>
          <w:sz w:val="34"/>
          <w:szCs w:val="34"/>
          <w:rtl w:val="0"/>
        </w:rPr>
        <w:t xml:space="preserve">FUNCIONALIDADES A PROBAR</w:t>
      </w:r>
    </w:p>
    <w:p w:rsidR="00000000" w:rsidDel="00000000" w:rsidP="00000000" w:rsidRDefault="00000000" w:rsidRPr="00000000" w14:paraId="0000002C">
      <w:pPr>
        <w:spacing w:after="240" w:before="240" w:lineRule="auto"/>
        <w:ind w:left="0" w:firstLine="0"/>
        <w:rPr/>
      </w:pPr>
      <w:r w:rsidDel="00000000" w:rsidR="00000000" w:rsidRPr="00000000">
        <w:rPr>
          <w:rtl w:val="0"/>
        </w:rPr>
        <w:t xml:space="preserve">Verificación de autenticidad en inicio de sesión.</w:t>
      </w:r>
    </w:p>
    <w:p w:rsidR="00000000" w:rsidDel="00000000" w:rsidP="00000000" w:rsidRDefault="00000000" w:rsidRPr="00000000" w14:paraId="0000002D">
      <w:pPr>
        <w:spacing w:after="240" w:before="240" w:lineRule="auto"/>
        <w:ind w:left="0" w:firstLine="0"/>
        <w:rPr/>
      </w:pPr>
      <w:r w:rsidDel="00000000" w:rsidR="00000000" w:rsidRPr="00000000">
        <w:rPr>
          <w:rtl w:val="0"/>
        </w:rPr>
        <w:t xml:space="preserve">Validación de respuestas en el test vocacional.</w:t>
      </w:r>
    </w:p>
    <w:p w:rsidR="00000000" w:rsidDel="00000000" w:rsidP="00000000" w:rsidRDefault="00000000" w:rsidRPr="00000000" w14:paraId="0000002E">
      <w:pPr>
        <w:spacing w:after="240" w:before="240" w:lineRule="auto"/>
        <w:ind w:left="0" w:firstLine="0"/>
        <w:rPr/>
      </w:pPr>
      <w:r w:rsidDel="00000000" w:rsidR="00000000" w:rsidRPr="00000000">
        <w:rPr>
          <w:rtl w:val="0"/>
        </w:rPr>
        <w:t xml:space="preserve">Generación correcta de resultados.</w:t>
      </w:r>
    </w:p>
    <w:p w:rsidR="00000000" w:rsidDel="00000000" w:rsidP="00000000" w:rsidRDefault="00000000" w:rsidRPr="00000000" w14:paraId="0000002F">
      <w:pPr>
        <w:spacing w:after="240" w:before="240" w:lineRule="auto"/>
        <w:ind w:left="0" w:firstLine="0"/>
        <w:rPr/>
      </w:pPr>
      <w:r w:rsidDel="00000000" w:rsidR="00000000" w:rsidRPr="00000000">
        <w:rPr>
          <w:rtl w:val="0"/>
        </w:rPr>
        <w:t xml:space="preserve">Seguridad en el almacenamiento de datos.</w:t>
      </w:r>
    </w:p>
    <w:p w:rsidR="00000000" w:rsidDel="00000000" w:rsidP="00000000" w:rsidRDefault="00000000" w:rsidRPr="00000000" w14:paraId="00000030">
      <w:pPr>
        <w:spacing w:after="240" w:before="240" w:lineRule="auto"/>
        <w:ind w:left="0" w:firstLine="0"/>
        <w:rPr/>
      </w:pPr>
      <w:r w:rsidDel="00000000" w:rsidR="00000000" w:rsidRPr="00000000">
        <w:rPr>
          <w:rtl w:val="0"/>
        </w:rPr>
        <w:t xml:space="preserve">Resistencia ante intentos de inyección SQL.</w:t>
      </w:r>
    </w:p>
    <w:p w:rsidR="00000000" w:rsidDel="00000000" w:rsidP="00000000" w:rsidRDefault="00000000" w:rsidRPr="00000000" w14:paraId="00000031">
      <w:pPr>
        <w:spacing w:after="240" w:before="240" w:lineRule="auto"/>
        <w:ind w:left="0" w:firstLine="0"/>
        <w:rPr/>
      </w:pPr>
      <w:r w:rsidDel="00000000" w:rsidR="00000000" w:rsidRPr="00000000">
        <w:rPr>
          <w:rtl w:val="0"/>
        </w:rPr>
        <w:t xml:space="preserve">Evaluación del rendimiento en entornos con múltiples usuarios concurrentes.</w:t>
      </w:r>
    </w:p>
    <w:p w:rsidR="00000000" w:rsidDel="00000000" w:rsidP="00000000" w:rsidRDefault="00000000" w:rsidRPr="00000000" w14:paraId="00000032">
      <w:pPr>
        <w:pStyle w:val="Heading2"/>
        <w:keepNext w:val="0"/>
        <w:keepLines w:val="0"/>
        <w:spacing w:after="80" w:lineRule="auto"/>
        <w:rPr>
          <w:b w:val="1"/>
          <w:sz w:val="34"/>
          <w:szCs w:val="34"/>
        </w:rPr>
      </w:pPr>
      <w:bookmarkStart w:colFirst="0" w:colLast="0" w:name="_qnagxavfhj0t" w:id="4"/>
      <w:bookmarkEnd w:id="4"/>
      <w:r w:rsidDel="00000000" w:rsidR="00000000" w:rsidRPr="00000000">
        <w:rPr>
          <w:b w:val="1"/>
          <w:sz w:val="34"/>
          <w:szCs w:val="34"/>
          <w:rtl w:val="0"/>
        </w:rPr>
        <w:t xml:space="preserve">FUNCIONALIDADES A NO PROBAR</w:t>
      </w:r>
    </w:p>
    <w:p w:rsidR="00000000" w:rsidDel="00000000" w:rsidP="00000000" w:rsidRDefault="00000000" w:rsidRPr="00000000" w14:paraId="00000033">
      <w:pPr>
        <w:spacing w:after="240" w:before="240" w:lineRule="auto"/>
        <w:ind w:left="0" w:firstLine="0"/>
        <w:rPr/>
      </w:pPr>
      <w:r w:rsidDel="00000000" w:rsidR="00000000" w:rsidRPr="00000000">
        <w:rPr>
          <w:rtl w:val="0"/>
        </w:rPr>
        <w:t xml:space="preserve">Integración con otros sistemas aún no implementados.</w:t>
      </w:r>
    </w:p>
    <w:p w:rsidR="00000000" w:rsidDel="00000000" w:rsidP="00000000" w:rsidRDefault="00000000" w:rsidRPr="00000000" w14:paraId="00000034">
      <w:pPr>
        <w:spacing w:after="240" w:before="240" w:lineRule="auto"/>
        <w:ind w:left="0" w:firstLine="0"/>
        <w:rPr/>
      </w:pPr>
      <w:r w:rsidDel="00000000" w:rsidR="00000000" w:rsidRPr="00000000">
        <w:rPr>
          <w:rtl w:val="0"/>
        </w:rPr>
        <w:t xml:space="preserve">Pruebas en dispositivos móviles y navegadores web.</w:t>
      </w:r>
    </w:p>
    <w:p w:rsidR="00000000" w:rsidDel="00000000" w:rsidP="00000000" w:rsidRDefault="00000000" w:rsidRPr="00000000" w14:paraId="00000035">
      <w:pPr>
        <w:pStyle w:val="Heading2"/>
        <w:keepNext w:val="0"/>
        <w:keepLines w:val="0"/>
        <w:spacing w:after="80" w:lineRule="auto"/>
        <w:rPr>
          <w:b w:val="1"/>
          <w:sz w:val="34"/>
          <w:szCs w:val="34"/>
        </w:rPr>
      </w:pPr>
      <w:bookmarkStart w:colFirst="0" w:colLast="0" w:name="_ylf7z323srm1" w:id="5"/>
      <w:bookmarkEnd w:id="5"/>
      <w:r w:rsidDel="00000000" w:rsidR="00000000" w:rsidRPr="00000000">
        <w:rPr>
          <w:b w:val="1"/>
          <w:sz w:val="34"/>
          <w:szCs w:val="34"/>
          <w:rtl w:val="0"/>
        </w:rPr>
        <w:t xml:space="preserve">HERRAMIENTAS DE PRUEBA</w:t>
      </w:r>
    </w:p>
    <w:p w:rsidR="00000000" w:rsidDel="00000000" w:rsidP="00000000" w:rsidRDefault="00000000" w:rsidRPr="00000000" w14:paraId="00000036">
      <w:pPr>
        <w:spacing w:after="240" w:before="240" w:lineRule="auto"/>
        <w:ind w:left="0" w:firstLine="0"/>
        <w:rPr/>
      </w:pPr>
      <w:r w:rsidDel="00000000" w:rsidR="00000000" w:rsidRPr="00000000">
        <w:rPr>
          <w:b w:val="1"/>
          <w:rtl w:val="0"/>
        </w:rPr>
        <w:t xml:space="preserve">Unittest:</w:t>
      </w:r>
      <w:r w:rsidDel="00000000" w:rsidR="00000000" w:rsidRPr="00000000">
        <w:rPr>
          <w:rtl w:val="0"/>
        </w:rPr>
        <w:t xml:space="preserve"> Para pruebas unitarias del código fuente.</w:t>
      </w:r>
    </w:p>
    <w:p w:rsidR="00000000" w:rsidDel="00000000" w:rsidP="00000000" w:rsidRDefault="00000000" w:rsidRPr="00000000" w14:paraId="00000037">
      <w:pPr>
        <w:spacing w:after="240" w:before="240" w:lineRule="auto"/>
        <w:ind w:left="0" w:firstLine="0"/>
        <w:rPr/>
      </w:pPr>
      <w:r w:rsidDel="00000000" w:rsidR="00000000" w:rsidRPr="00000000">
        <w:rPr>
          <w:b w:val="1"/>
          <w:rtl w:val="0"/>
        </w:rPr>
        <w:t xml:space="preserve">JMeter:</w:t>
      </w:r>
      <w:r w:rsidDel="00000000" w:rsidR="00000000" w:rsidRPr="00000000">
        <w:rPr>
          <w:rtl w:val="0"/>
        </w:rPr>
        <w:t xml:space="preserve"> Para pruebas de carga y estrés.</w:t>
      </w:r>
    </w:p>
    <w:p w:rsidR="00000000" w:rsidDel="00000000" w:rsidP="00000000" w:rsidRDefault="00000000" w:rsidRPr="00000000" w14:paraId="00000038">
      <w:pPr>
        <w:spacing w:after="240" w:before="240" w:lineRule="auto"/>
        <w:ind w:left="0" w:firstLine="0"/>
        <w:rPr/>
      </w:pPr>
      <w:r w:rsidDel="00000000" w:rsidR="00000000" w:rsidRPr="00000000">
        <w:rPr>
          <w:b w:val="1"/>
          <w:rtl w:val="0"/>
        </w:rPr>
        <w:t xml:space="preserve">MySQL Workbench:</w:t>
      </w:r>
      <w:r w:rsidDel="00000000" w:rsidR="00000000" w:rsidRPr="00000000">
        <w:rPr>
          <w:rtl w:val="0"/>
        </w:rPr>
        <w:t xml:space="preserve"> Para validar la integridad de la base de datos y seguridad.</w:t>
      </w:r>
    </w:p>
    <w:p w:rsidR="00000000" w:rsidDel="00000000" w:rsidP="00000000" w:rsidRDefault="00000000" w:rsidRPr="00000000" w14:paraId="00000039">
      <w:pPr>
        <w:spacing w:after="240" w:before="240" w:lineRule="auto"/>
        <w:ind w:left="0" w:firstLine="0"/>
        <w:rPr/>
      </w:pPr>
      <w:r w:rsidDel="00000000" w:rsidR="00000000" w:rsidRPr="00000000">
        <w:rPr>
          <w:b w:val="1"/>
          <w:rtl w:val="0"/>
        </w:rPr>
        <w:t xml:space="preserve">Herramientas de monitoreo:</w:t>
      </w:r>
      <w:r w:rsidDel="00000000" w:rsidR="00000000" w:rsidRPr="00000000">
        <w:rPr>
          <w:rtl w:val="0"/>
        </w:rPr>
        <w:t xml:space="preserve"> Para evaluar el rendimiento del sistema.</w:t>
      </w:r>
    </w:p>
    <w:p w:rsidR="00000000" w:rsidDel="00000000" w:rsidP="00000000" w:rsidRDefault="00000000" w:rsidRPr="00000000" w14:paraId="0000003A">
      <w:pPr>
        <w:pStyle w:val="Heading2"/>
        <w:keepNext w:val="0"/>
        <w:keepLines w:val="0"/>
        <w:spacing w:after="80" w:lineRule="auto"/>
        <w:rPr>
          <w:b w:val="1"/>
          <w:sz w:val="34"/>
          <w:szCs w:val="34"/>
        </w:rPr>
      </w:pPr>
      <w:bookmarkStart w:colFirst="0" w:colLast="0" w:name="_p57scmj9q9yp" w:id="6"/>
      <w:bookmarkEnd w:id="6"/>
      <w:r w:rsidDel="00000000" w:rsidR="00000000" w:rsidRPr="00000000">
        <w:rPr>
          <w:b w:val="1"/>
          <w:sz w:val="34"/>
          <w:szCs w:val="34"/>
          <w:rtl w:val="0"/>
        </w:rPr>
        <w:t xml:space="preserve">DATOS DE PRUEBA</w:t>
      </w:r>
    </w:p>
    <w:p w:rsidR="00000000" w:rsidDel="00000000" w:rsidP="00000000" w:rsidRDefault="00000000" w:rsidRPr="00000000" w14:paraId="0000003B">
      <w:pPr>
        <w:spacing w:after="240" w:before="240" w:lineRule="auto"/>
        <w:ind w:left="0" w:firstLine="0"/>
        <w:rPr/>
      </w:pPr>
      <w:r w:rsidDel="00000000" w:rsidR="00000000" w:rsidRPr="00000000">
        <w:rPr>
          <w:rtl w:val="0"/>
        </w:rPr>
        <w:t xml:space="preserve">Credenciales válidas e inválidas para el login.</w:t>
      </w:r>
    </w:p>
    <w:p w:rsidR="00000000" w:rsidDel="00000000" w:rsidP="00000000" w:rsidRDefault="00000000" w:rsidRPr="00000000" w14:paraId="0000003C">
      <w:pPr>
        <w:spacing w:after="240" w:before="240" w:lineRule="auto"/>
        <w:ind w:left="0" w:firstLine="0"/>
        <w:rPr/>
      </w:pPr>
      <w:r w:rsidDel="00000000" w:rsidR="00000000" w:rsidRPr="00000000">
        <w:rPr>
          <w:rtl w:val="0"/>
        </w:rPr>
        <w:t xml:space="preserve">Respuestas simuladas para el test vocacional.</w:t>
      </w:r>
    </w:p>
    <w:p w:rsidR="00000000" w:rsidDel="00000000" w:rsidP="00000000" w:rsidRDefault="00000000" w:rsidRPr="00000000" w14:paraId="0000003D">
      <w:pPr>
        <w:spacing w:after="240" w:before="240" w:lineRule="auto"/>
        <w:ind w:left="0" w:firstLine="0"/>
        <w:rPr/>
      </w:pPr>
      <w:r w:rsidDel="00000000" w:rsidR="00000000" w:rsidRPr="00000000">
        <w:rPr>
          <w:rtl w:val="0"/>
        </w:rPr>
        <w:t xml:space="preserve">Casos de prueba con intentos de ataque SQL Injection.</w:t>
      </w:r>
    </w:p>
    <w:p w:rsidR="00000000" w:rsidDel="00000000" w:rsidP="00000000" w:rsidRDefault="00000000" w:rsidRPr="00000000" w14:paraId="0000003E">
      <w:pPr>
        <w:spacing w:after="240" w:before="240" w:lineRule="auto"/>
        <w:ind w:left="0" w:firstLine="0"/>
        <w:rPr/>
      </w:pPr>
      <w:r w:rsidDel="00000000" w:rsidR="00000000" w:rsidRPr="00000000">
        <w:rPr>
          <w:rtl w:val="0"/>
        </w:rPr>
        <w:t xml:space="preserve">Carga de usuarios concurrentes para pruebas de rendimiento.</w:t>
      </w:r>
    </w:p>
    <w:p w:rsidR="00000000" w:rsidDel="00000000" w:rsidP="00000000" w:rsidRDefault="00000000" w:rsidRPr="00000000" w14:paraId="0000003F">
      <w:pPr>
        <w:spacing w:after="240" w:before="240" w:lineRule="auto"/>
        <w:ind w:left="0" w:firstLine="0"/>
        <w:rPr/>
      </w:pPr>
      <w:r w:rsidDel="00000000" w:rsidR="00000000" w:rsidRPr="00000000">
        <w:rPr>
          <w:rtl w:val="0"/>
        </w:rPr>
      </w:r>
    </w:p>
    <w:p w:rsidR="00000000" w:rsidDel="00000000" w:rsidP="00000000" w:rsidRDefault="00000000" w:rsidRPr="00000000" w14:paraId="00000040">
      <w:pPr>
        <w:spacing w:after="240" w:before="240" w:lineRule="auto"/>
        <w:ind w:left="0" w:firstLine="0"/>
        <w:rPr/>
      </w:pPr>
      <w:r w:rsidDel="00000000" w:rsidR="00000000" w:rsidRPr="00000000">
        <w:rPr>
          <w:rtl w:val="0"/>
        </w:rPr>
      </w:r>
    </w:p>
    <w:p w:rsidR="00000000" w:rsidDel="00000000" w:rsidP="00000000" w:rsidRDefault="00000000" w:rsidRPr="00000000" w14:paraId="00000041">
      <w:pPr>
        <w:pStyle w:val="Heading2"/>
        <w:keepNext w:val="0"/>
        <w:keepLines w:val="0"/>
        <w:spacing w:after="80" w:lineRule="auto"/>
        <w:rPr>
          <w:b w:val="1"/>
          <w:sz w:val="34"/>
          <w:szCs w:val="34"/>
        </w:rPr>
      </w:pPr>
      <w:bookmarkStart w:colFirst="0" w:colLast="0" w:name="_k5m8szdbmf2g" w:id="7"/>
      <w:bookmarkEnd w:id="7"/>
      <w:r w:rsidDel="00000000" w:rsidR="00000000" w:rsidRPr="00000000">
        <w:rPr>
          <w:b w:val="1"/>
          <w:sz w:val="34"/>
          <w:szCs w:val="34"/>
          <w:rtl w:val="0"/>
        </w:rPr>
        <w:t xml:space="preserve">CASOS DE PRUEBA</w:t>
      </w:r>
    </w:p>
    <w:p w:rsidR="00000000" w:rsidDel="00000000" w:rsidP="00000000" w:rsidRDefault="00000000" w:rsidRPr="00000000" w14:paraId="00000042">
      <w:pPr>
        <w:rPr/>
      </w:pPr>
      <w:r w:rsidDel="00000000" w:rsidR="00000000" w:rsidRPr="00000000">
        <w:rPr>
          <w:rtl w:val="0"/>
        </w:rPr>
      </w:r>
    </w:p>
    <w:tbl>
      <w:tblPr>
        <w:tblStyle w:val="Table2"/>
        <w:tblW w:w="10860.0" w:type="dxa"/>
        <w:jc w:val="left"/>
        <w:tblInd w:w="-8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1575"/>
        <w:gridCol w:w="1500"/>
        <w:gridCol w:w="1260"/>
        <w:gridCol w:w="1365"/>
        <w:gridCol w:w="1440"/>
        <w:gridCol w:w="1470"/>
        <w:gridCol w:w="1395"/>
        <w:tblGridChange w:id="0">
          <w:tblGrid>
            <w:gridCol w:w="855"/>
            <w:gridCol w:w="1575"/>
            <w:gridCol w:w="1500"/>
            <w:gridCol w:w="1260"/>
            <w:gridCol w:w="1365"/>
            <w:gridCol w:w="1440"/>
            <w:gridCol w:w="1470"/>
            <w:gridCol w:w="13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jc w:val="center"/>
              <w:rPr/>
            </w:pPr>
            <w:r w:rsidDel="00000000" w:rsidR="00000000" w:rsidRPr="00000000">
              <w:rPr>
                <w:b w:val="1"/>
                <w:rtl w:val="0"/>
              </w:rPr>
              <w:t xml:space="preserve">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jc w:val="center"/>
              <w:rPr/>
            </w:pPr>
            <w:r w:rsidDel="00000000" w:rsidR="00000000" w:rsidRPr="00000000">
              <w:rPr>
                <w:b w:val="1"/>
                <w:rtl w:val="0"/>
              </w:rPr>
              <w:t xml:space="preserve">Módulo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jc w:val="center"/>
              <w:rPr/>
            </w:pPr>
            <w:r w:rsidDel="00000000" w:rsidR="00000000" w:rsidRPr="00000000">
              <w:rPr>
                <w:b w:val="1"/>
                <w:rtl w:val="0"/>
              </w:rPr>
              <w:t xml:space="preserve">Descripción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jc w:val="center"/>
              <w:rPr/>
            </w:pPr>
            <w:r w:rsidDel="00000000" w:rsidR="00000000" w:rsidRPr="00000000">
              <w:rPr>
                <w:b w:val="1"/>
                <w:rtl w:val="0"/>
              </w:rPr>
              <w:t xml:space="preserve">Precondiciones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jc w:val="center"/>
              <w:rPr/>
            </w:pPr>
            <w:r w:rsidDel="00000000" w:rsidR="00000000" w:rsidRPr="00000000">
              <w:rPr>
                <w:b w:val="1"/>
                <w:rtl w:val="0"/>
              </w:rPr>
              <w:t xml:space="preserve">Pasos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jc w:val="center"/>
              <w:rPr/>
            </w:pPr>
            <w:r w:rsidDel="00000000" w:rsidR="00000000" w:rsidRPr="00000000">
              <w:rPr>
                <w:b w:val="1"/>
                <w:rtl w:val="0"/>
              </w:rPr>
              <w:t xml:space="preserve">Datos de Entrada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jc w:val="center"/>
              <w:rPr/>
            </w:pPr>
            <w:r w:rsidDel="00000000" w:rsidR="00000000" w:rsidRPr="00000000">
              <w:rPr>
                <w:b w:val="1"/>
                <w:rtl w:val="0"/>
              </w:rPr>
              <w:t xml:space="preserve">Resultado Esperado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jc w:val="center"/>
              <w:rPr/>
            </w:pPr>
            <w:r w:rsidDel="00000000" w:rsidR="00000000" w:rsidRPr="00000000">
              <w:rPr>
                <w:b w:val="1"/>
                <w:rtl w:val="0"/>
              </w:rPr>
              <w:t xml:space="preserve">Estado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rtl w:val="0"/>
              </w:rPr>
              <w:t xml:space="preserve">CP-01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tl w:val="0"/>
              </w:rPr>
              <w:t xml:space="preserve">Autenticación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tl w:val="0"/>
              </w:rPr>
              <w:t xml:space="preserve">Validar inicio de sesión con credenciales correctas.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tl w:val="0"/>
              </w:rPr>
              <w:t xml:space="preserve">Usuario registrado en BD.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rtl w:val="0"/>
              </w:rPr>
              <w:t xml:space="preserve">1. Ingresar correo y contraseña. 2. Presionar "Iniciar sesión".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rPr/>
            </w:pPr>
            <w:r w:rsidDel="00000000" w:rsidR="00000000" w:rsidRPr="00000000">
              <w:rPr>
                <w:rtl w:val="0"/>
              </w:rPr>
              <w:t xml:space="preserve">Correo y contraseña válidos.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rtl w:val="0"/>
              </w:rPr>
              <w:t xml:space="preserve">Acceso al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rtl w:val="0"/>
              </w:rPr>
              <w:t xml:space="preserve">Pendiente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rPr/>
            </w:pPr>
            <w:r w:rsidDel="00000000" w:rsidR="00000000" w:rsidRPr="00000000">
              <w:rPr>
                <w:rtl w:val="0"/>
              </w:rPr>
              <w:t xml:space="preserve">CP-02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rPr/>
            </w:pPr>
            <w:r w:rsidDel="00000000" w:rsidR="00000000" w:rsidRPr="00000000">
              <w:rPr>
                <w:rtl w:val="0"/>
              </w:rPr>
              <w:t xml:space="preserve">Autenticación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rPr/>
            </w:pPr>
            <w:r w:rsidDel="00000000" w:rsidR="00000000" w:rsidRPr="00000000">
              <w:rPr>
                <w:rtl w:val="0"/>
              </w:rPr>
              <w:t xml:space="preserve">Intentar login con datos incorrectos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rPr/>
            </w:pPr>
            <w:r w:rsidDel="00000000" w:rsidR="00000000" w:rsidRPr="00000000">
              <w:rPr>
                <w:rtl w:val="0"/>
              </w:rPr>
              <w:t xml:space="preserve">Usuario no registrado.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rPr/>
            </w:pPr>
            <w:r w:rsidDel="00000000" w:rsidR="00000000" w:rsidRPr="00000000">
              <w:rPr>
                <w:rtl w:val="0"/>
              </w:rPr>
              <w:t xml:space="preserve">1. Ingresar credenciales inválidas. 2. Presionar "Iniciar sesión"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rtl w:val="0"/>
              </w:rPr>
              <w:t xml:space="preserve">Correo y/o contraseña incorrectos.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rPr/>
            </w:pPr>
            <w:r w:rsidDel="00000000" w:rsidR="00000000" w:rsidRPr="00000000">
              <w:rPr>
                <w:rtl w:val="0"/>
              </w:rPr>
              <w:t xml:space="preserve">Mensaje de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rtl w:val="0"/>
              </w:rPr>
              <w:t xml:space="preserve">Pendiente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rPr/>
            </w:pPr>
            <w:r w:rsidDel="00000000" w:rsidR="00000000" w:rsidRPr="00000000">
              <w:rPr>
                <w:rtl w:val="0"/>
              </w:rPr>
              <w:t xml:space="preserve">CP-03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rtl w:val="0"/>
              </w:rPr>
              <w:t xml:space="preserve">Test Vocacional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rPr/>
            </w:pPr>
            <w:r w:rsidDel="00000000" w:rsidR="00000000" w:rsidRPr="00000000">
              <w:rPr>
                <w:rtl w:val="0"/>
              </w:rPr>
              <w:t xml:space="preserve">Completar test vocacional.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rtl w:val="0"/>
              </w:rPr>
              <w:t xml:space="preserve">Usuario autenticado.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rtl w:val="0"/>
              </w:rPr>
              <w:t xml:space="preserve">1. Contestar las preguntas. 2. Enviar respuestas.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rtl w:val="0"/>
              </w:rPr>
              <w:t xml:space="preserve">Respuestas del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rtl w:val="0"/>
              </w:rPr>
              <w:t xml:space="preserve">Almacenar respuestas en BD.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rPr/>
            </w:pPr>
            <w:r w:rsidDel="00000000" w:rsidR="00000000" w:rsidRPr="00000000">
              <w:rPr>
                <w:rtl w:val="0"/>
              </w:rPr>
              <w:t xml:space="preserve">Pendiente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rPr/>
            </w:pPr>
            <w:r w:rsidDel="00000000" w:rsidR="00000000" w:rsidRPr="00000000">
              <w:rPr>
                <w:rtl w:val="0"/>
              </w:rPr>
              <w:t xml:space="preserve">CP-04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rPr/>
            </w:pPr>
            <w:r w:rsidDel="00000000" w:rsidR="00000000" w:rsidRPr="00000000">
              <w:rPr>
                <w:rtl w:val="0"/>
              </w:rPr>
              <w:t xml:space="preserve">Resultados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rPr/>
            </w:pPr>
            <w:r w:rsidDel="00000000" w:rsidR="00000000" w:rsidRPr="00000000">
              <w:rPr>
                <w:rtl w:val="0"/>
              </w:rPr>
              <w:t xml:space="preserve">Verificar cálculo de recomendación.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rPr/>
            </w:pPr>
            <w:r w:rsidDel="00000000" w:rsidR="00000000" w:rsidRPr="00000000">
              <w:rPr>
                <w:rtl w:val="0"/>
              </w:rPr>
              <w:t xml:space="preserve">Usuario autenticado y test completado.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rPr/>
            </w:pPr>
            <w:r w:rsidDel="00000000" w:rsidR="00000000" w:rsidRPr="00000000">
              <w:rPr>
                <w:rtl w:val="0"/>
              </w:rPr>
              <w:t xml:space="preserve">1. Revisar resultado vocacional.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rPr/>
            </w:pPr>
            <w:r w:rsidDel="00000000" w:rsidR="00000000" w:rsidRPr="00000000">
              <w:rPr>
                <w:rtl w:val="0"/>
              </w:rPr>
              <w:t xml:space="preserve">Datos de prueba predefinidos.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rPr/>
            </w:pPr>
            <w:r w:rsidDel="00000000" w:rsidR="00000000" w:rsidRPr="00000000">
              <w:rPr>
                <w:rtl w:val="0"/>
              </w:rPr>
              <w:t xml:space="preserve">Mostrar la carrera recomendada.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rPr/>
            </w:pPr>
            <w:r w:rsidDel="00000000" w:rsidR="00000000" w:rsidRPr="00000000">
              <w:rPr>
                <w:rtl w:val="0"/>
              </w:rPr>
              <w:t xml:space="preserve">Pendiente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rPr/>
            </w:pPr>
            <w:r w:rsidDel="00000000" w:rsidR="00000000" w:rsidRPr="00000000">
              <w:rPr>
                <w:rtl w:val="0"/>
              </w:rPr>
              <w:t xml:space="preserve">CP-05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rPr/>
            </w:pPr>
            <w:r w:rsidDel="00000000" w:rsidR="00000000" w:rsidRPr="00000000">
              <w:rPr>
                <w:rtl w:val="0"/>
              </w:rPr>
              <w:t xml:space="preserve">Seguridad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rPr/>
            </w:pPr>
            <w:r w:rsidDel="00000000" w:rsidR="00000000" w:rsidRPr="00000000">
              <w:rPr>
                <w:rtl w:val="0"/>
              </w:rPr>
              <w:t xml:space="preserve">Intento de inyección 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rPr/>
            </w:pPr>
            <w:r w:rsidDel="00000000" w:rsidR="00000000" w:rsidRPr="00000000">
              <w:rPr>
                <w:rtl w:val="0"/>
              </w:rPr>
              <w:t xml:space="preserve">Usuario autenticado.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rPr/>
            </w:pPr>
            <w:r w:rsidDel="00000000" w:rsidR="00000000" w:rsidRPr="00000000">
              <w:rPr>
                <w:rtl w:val="0"/>
              </w:rPr>
              <w:t xml:space="preserve">1. Ingresar código SQL en campos de entrada. 2. Evaluar la respuesta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rPr/>
            </w:pPr>
            <w:r w:rsidDel="00000000" w:rsidR="00000000" w:rsidRPr="00000000">
              <w:rPr>
                <w:rtl w:val="0"/>
              </w:rPr>
              <w:t xml:space="preserve">Código malicioso.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rtl w:val="0"/>
              </w:rPr>
              <w:t xml:space="preserve">Rechazo del intento de ataque.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rPr/>
            </w:pPr>
            <w:r w:rsidDel="00000000" w:rsidR="00000000" w:rsidRPr="00000000">
              <w:rPr>
                <w:rtl w:val="0"/>
              </w:rPr>
              <w:t xml:space="preserve">Pendiente</w:t>
            </w:r>
          </w:p>
        </w:tc>
      </w:tr>
    </w:tbl>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pStyle w:val="Heading2"/>
        <w:keepNext w:val="0"/>
        <w:keepLines w:val="0"/>
        <w:spacing w:after="80" w:lineRule="auto"/>
        <w:rPr>
          <w:b w:val="1"/>
          <w:sz w:val="34"/>
          <w:szCs w:val="34"/>
        </w:rPr>
      </w:pPr>
      <w:bookmarkStart w:colFirst="0" w:colLast="0" w:name="_1ncpl2fj83fd" w:id="8"/>
      <w:bookmarkEnd w:id="8"/>
      <w:r w:rsidDel="00000000" w:rsidR="00000000" w:rsidRPr="00000000">
        <w:rPr>
          <w:rtl w:val="0"/>
        </w:rPr>
      </w:r>
    </w:p>
    <w:p w:rsidR="00000000" w:rsidDel="00000000" w:rsidP="00000000" w:rsidRDefault="00000000" w:rsidRPr="00000000" w14:paraId="00000075">
      <w:pPr>
        <w:pStyle w:val="Heading2"/>
        <w:keepNext w:val="0"/>
        <w:keepLines w:val="0"/>
        <w:spacing w:after="80" w:lineRule="auto"/>
        <w:rPr>
          <w:b w:val="1"/>
          <w:sz w:val="34"/>
          <w:szCs w:val="34"/>
        </w:rPr>
      </w:pPr>
      <w:bookmarkStart w:colFirst="0" w:colLast="0" w:name="_o4htzhqs7mc9" w:id="9"/>
      <w:bookmarkEnd w:id="9"/>
      <w:r w:rsidDel="00000000" w:rsidR="00000000" w:rsidRPr="00000000">
        <w:rPr>
          <w:b w:val="1"/>
          <w:sz w:val="34"/>
          <w:szCs w:val="34"/>
          <w:rtl w:val="0"/>
        </w:rPr>
        <w:t xml:space="preserve">CRITERIOS DE ACEPTACIÓN Y SUSPENSIÓN</w:t>
      </w:r>
    </w:p>
    <w:p w:rsidR="00000000" w:rsidDel="00000000" w:rsidP="00000000" w:rsidRDefault="00000000" w:rsidRPr="00000000" w14:paraId="00000076">
      <w:pPr>
        <w:spacing w:after="240" w:before="240" w:lineRule="auto"/>
        <w:rPr/>
      </w:pPr>
      <w:r w:rsidDel="00000000" w:rsidR="00000000" w:rsidRPr="00000000">
        <w:rPr>
          <w:rtl w:val="0"/>
        </w:rPr>
        <w:t xml:space="preserve">El sistema pasará las pruebas si:</w:t>
      </w:r>
    </w:p>
    <w:p w:rsidR="00000000" w:rsidDel="00000000" w:rsidP="00000000" w:rsidRDefault="00000000" w:rsidRPr="00000000" w14:paraId="00000077">
      <w:pPr>
        <w:numPr>
          <w:ilvl w:val="0"/>
          <w:numId w:val="2"/>
        </w:numPr>
        <w:spacing w:after="0" w:afterAutospacing="0" w:before="240" w:lineRule="auto"/>
        <w:ind w:left="720" w:hanging="360"/>
        <w:rPr>
          <w:u w:val="none"/>
        </w:rPr>
      </w:pPr>
      <w:r w:rsidDel="00000000" w:rsidR="00000000" w:rsidRPr="00000000">
        <w:rPr>
          <w:rtl w:val="0"/>
        </w:rPr>
        <w:t xml:space="preserve">Todos los casos de prueba se ejecutan sin errores críticos.</w:t>
      </w:r>
    </w:p>
    <w:p w:rsidR="00000000" w:rsidDel="00000000" w:rsidP="00000000" w:rsidRDefault="00000000" w:rsidRPr="00000000" w14:paraId="00000078">
      <w:pPr>
        <w:numPr>
          <w:ilvl w:val="0"/>
          <w:numId w:val="2"/>
        </w:numPr>
        <w:spacing w:after="0" w:afterAutospacing="0" w:before="0" w:beforeAutospacing="0" w:lineRule="auto"/>
        <w:ind w:left="720" w:hanging="360"/>
        <w:rPr>
          <w:u w:val="none"/>
        </w:rPr>
      </w:pPr>
      <w:r w:rsidDel="00000000" w:rsidR="00000000" w:rsidRPr="00000000">
        <w:rPr>
          <w:rtl w:val="0"/>
        </w:rPr>
        <w:t xml:space="preserve">La autenticación y registro funcionan correctamente.</w:t>
      </w:r>
    </w:p>
    <w:p w:rsidR="00000000" w:rsidDel="00000000" w:rsidP="00000000" w:rsidRDefault="00000000" w:rsidRPr="00000000" w14:paraId="00000079">
      <w:pPr>
        <w:numPr>
          <w:ilvl w:val="0"/>
          <w:numId w:val="2"/>
        </w:numPr>
        <w:spacing w:after="0" w:afterAutospacing="0" w:before="0" w:beforeAutospacing="0" w:lineRule="auto"/>
        <w:ind w:left="720" w:hanging="360"/>
        <w:rPr>
          <w:u w:val="none"/>
        </w:rPr>
      </w:pPr>
      <w:r w:rsidDel="00000000" w:rsidR="00000000" w:rsidRPr="00000000">
        <w:rPr>
          <w:rtl w:val="0"/>
        </w:rPr>
        <w:t xml:space="preserve">Los cálculos de resultados vocacionales son precisos.</w:t>
      </w:r>
    </w:p>
    <w:p w:rsidR="00000000" w:rsidDel="00000000" w:rsidP="00000000" w:rsidRDefault="00000000" w:rsidRPr="00000000" w14:paraId="0000007A">
      <w:pPr>
        <w:numPr>
          <w:ilvl w:val="0"/>
          <w:numId w:val="2"/>
        </w:numPr>
        <w:spacing w:after="0" w:afterAutospacing="0" w:before="0" w:beforeAutospacing="0" w:lineRule="auto"/>
        <w:ind w:left="720" w:hanging="360"/>
        <w:rPr>
          <w:u w:val="none"/>
        </w:rPr>
      </w:pPr>
      <w:r w:rsidDel="00000000" w:rsidR="00000000" w:rsidRPr="00000000">
        <w:rPr>
          <w:rtl w:val="0"/>
        </w:rPr>
        <w:t xml:space="preserve">Se cumple con las validaciones de seguridad.</w:t>
      </w:r>
    </w:p>
    <w:p w:rsidR="00000000" w:rsidDel="00000000" w:rsidP="00000000" w:rsidRDefault="00000000" w:rsidRPr="00000000" w14:paraId="0000007B">
      <w:pPr>
        <w:numPr>
          <w:ilvl w:val="0"/>
          <w:numId w:val="2"/>
        </w:numPr>
        <w:spacing w:after="0" w:afterAutospacing="0" w:before="0" w:beforeAutospacing="0" w:lineRule="auto"/>
        <w:ind w:left="720" w:hanging="360"/>
        <w:rPr>
          <w:u w:val="none"/>
        </w:rPr>
      </w:pPr>
      <w:r w:rsidDel="00000000" w:rsidR="00000000" w:rsidRPr="00000000">
        <w:rPr>
          <w:rtl w:val="0"/>
        </w:rPr>
        <w:t xml:space="preserve">Las pruebas se suspenderán si:</w:t>
      </w:r>
    </w:p>
    <w:p w:rsidR="00000000" w:rsidDel="00000000" w:rsidP="00000000" w:rsidRDefault="00000000" w:rsidRPr="00000000" w14:paraId="0000007C">
      <w:pPr>
        <w:numPr>
          <w:ilvl w:val="0"/>
          <w:numId w:val="2"/>
        </w:numPr>
        <w:spacing w:after="0" w:afterAutospacing="0" w:before="0" w:beforeAutospacing="0" w:lineRule="auto"/>
        <w:ind w:left="720" w:hanging="360"/>
        <w:rPr>
          <w:u w:val="none"/>
        </w:rPr>
      </w:pPr>
      <w:r w:rsidDel="00000000" w:rsidR="00000000" w:rsidRPr="00000000">
        <w:rPr>
          <w:rtl w:val="0"/>
        </w:rPr>
        <w:t xml:space="preserve">El ambiente de pruebas no está disponible.</w:t>
      </w:r>
    </w:p>
    <w:p w:rsidR="00000000" w:rsidDel="00000000" w:rsidP="00000000" w:rsidRDefault="00000000" w:rsidRPr="00000000" w14:paraId="0000007D">
      <w:pPr>
        <w:numPr>
          <w:ilvl w:val="0"/>
          <w:numId w:val="2"/>
        </w:numPr>
        <w:spacing w:after="0" w:afterAutospacing="0" w:before="0" w:beforeAutospacing="0" w:lineRule="auto"/>
        <w:ind w:left="720" w:hanging="360"/>
        <w:rPr>
          <w:u w:val="none"/>
        </w:rPr>
      </w:pPr>
      <w:r w:rsidDel="00000000" w:rsidR="00000000" w:rsidRPr="00000000">
        <w:rPr>
          <w:rtl w:val="0"/>
        </w:rPr>
        <w:t xml:space="preserve">Se identifican defectos críticos sin solución inmediata.</w:t>
      </w:r>
    </w:p>
    <w:p w:rsidR="00000000" w:rsidDel="00000000" w:rsidP="00000000" w:rsidRDefault="00000000" w:rsidRPr="00000000" w14:paraId="0000007E">
      <w:pPr>
        <w:numPr>
          <w:ilvl w:val="0"/>
          <w:numId w:val="2"/>
        </w:numPr>
        <w:spacing w:after="240" w:before="0" w:beforeAutospacing="0" w:lineRule="auto"/>
        <w:ind w:left="720" w:hanging="360"/>
        <w:rPr>
          <w:u w:val="none"/>
        </w:rPr>
      </w:pPr>
      <w:r w:rsidDel="00000000" w:rsidR="00000000" w:rsidRPr="00000000">
        <w:rPr>
          <w:rtl w:val="0"/>
        </w:rPr>
        <w:t xml:space="preserve">No se han completado los desarrollos necesarios para la ejecución de pruebas.</w:t>
      </w:r>
    </w:p>
    <w:p w:rsidR="00000000" w:rsidDel="00000000" w:rsidP="00000000" w:rsidRDefault="00000000" w:rsidRPr="00000000" w14:paraId="0000007F">
      <w:pPr>
        <w:pStyle w:val="Heading2"/>
        <w:keepNext w:val="0"/>
        <w:keepLines w:val="0"/>
        <w:spacing w:after="80" w:lineRule="auto"/>
        <w:rPr>
          <w:b w:val="1"/>
          <w:sz w:val="34"/>
          <w:szCs w:val="34"/>
        </w:rPr>
      </w:pPr>
      <w:bookmarkStart w:colFirst="0" w:colLast="0" w:name="_obmeufg3ttpq" w:id="10"/>
      <w:bookmarkEnd w:id="10"/>
      <w:r w:rsidDel="00000000" w:rsidR="00000000" w:rsidRPr="00000000">
        <w:rPr>
          <w:b w:val="1"/>
          <w:sz w:val="34"/>
          <w:szCs w:val="34"/>
          <w:rtl w:val="0"/>
        </w:rPr>
        <w:t xml:space="preserve">RIESGOS Y CONTINGENCIAS</w:t>
      </w:r>
    </w:p>
    <w:p w:rsidR="00000000" w:rsidDel="00000000" w:rsidP="00000000" w:rsidRDefault="00000000" w:rsidRPr="00000000" w14:paraId="00000080">
      <w:pPr>
        <w:pStyle w:val="Heading3"/>
        <w:keepNext w:val="0"/>
        <w:keepLines w:val="0"/>
        <w:spacing w:before="280" w:lineRule="auto"/>
        <w:rPr>
          <w:b w:val="1"/>
          <w:color w:val="000000"/>
          <w:sz w:val="26"/>
          <w:szCs w:val="26"/>
        </w:rPr>
      </w:pPr>
      <w:bookmarkStart w:colFirst="0" w:colLast="0" w:name="_syka8h97m0f3" w:id="11"/>
      <w:bookmarkEnd w:id="11"/>
      <w:r w:rsidDel="00000000" w:rsidR="00000000" w:rsidRPr="00000000">
        <w:rPr>
          <w:b w:val="1"/>
          <w:color w:val="000000"/>
          <w:sz w:val="26"/>
          <w:szCs w:val="26"/>
          <w:rtl w:val="0"/>
        </w:rPr>
        <w:t xml:space="preserve">Riesgos de Producto</w:t>
      </w:r>
    </w:p>
    <w:p w:rsidR="00000000" w:rsidDel="00000000" w:rsidP="00000000" w:rsidRDefault="00000000" w:rsidRPr="00000000" w14:paraId="00000081">
      <w:pPr>
        <w:numPr>
          <w:ilvl w:val="0"/>
          <w:numId w:val="1"/>
        </w:numPr>
        <w:spacing w:after="0" w:afterAutospacing="0" w:before="240" w:lineRule="auto"/>
        <w:ind w:left="720" w:hanging="360"/>
      </w:pPr>
      <w:r w:rsidDel="00000000" w:rsidR="00000000" w:rsidRPr="00000000">
        <w:rPr>
          <w:rtl w:val="0"/>
        </w:rPr>
        <w:t xml:space="preserve">Dependencia de módulos no implementados.</w:t>
      </w:r>
    </w:p>
    <w:p w:rsidR="00000000" w:rsidDel="00000000" w:rsidP="00000000" w:rsidRDefault="00000000" w:rsidRPr="00000000" w14:paraId="00000082">
      <w:pPr>
        <w:numPr>
          <w:ilvl w:val="0"/>
          <w:numId w:val="1"/>
        </w:numPr>
        <w:spacing w:after="240" w:before="0" w:beforeAutospacing="0" w:lineRule="auto"/>
        <w:ind w:left="720" w:hanging="360"/>
      </w:pPr>
      <w:r w:rsidDel="00000000" w:rsidR="00000000" w:rsidRPr="00000000">
        <w:rPr>
          <w:rtl w:val="0"/>
        </w:rPr>
        <w:t xml:space="preserve">Posibles fallos en la escalabilidad para grandes volúmenes de usuarios.</w:t>
      </w:r>
    </w:p>
    <w:p w:rsidR="00000000" w:rsidDel="00000000" w:rsidP="00000000" w:rsidRDefault="00000000" w:rsidRPr="00000000" w14:paraId="00000083">
      <w:pPr>
        <w:pStyle w:val="Heading3"/>
        <w:keepNext w:val="0"/>
        <w:keepLines w:val="0"/>
        <w:spacing w:before="280" w:lineRule="auto"/>
        <w:rPr>
          <w:b w:val="1"/>
          <w:color w:val="000000"/>
          <w:sz w:val="26"/>
          <w:szCs w:val="26"/>
        </w:rPr>
      </w:pPr>
      <w:bookmarkStart w:colFirst="0" w:colLast="0" w:name="_zen5ot86xy93" w:id="12"/>
      <w:bookmarkEnd w:id="12"/>
      <w:r w:rsidDel="00000000" w:rsidR="00000000" w:rsidRPr="00000000">
        <w:rPr>
          <w:b w:val="1"/>
          <w:color w:val="000000"/>
          <w:sz w:val="26"/>
          <w:szCs w:val="26"/>
          <w:rtl w:val="0"/>
        </w:rPr>
        <w:t xml:space="preserve">Riesgos de Proyecto</w:t>
      </w:r>
    </w:p>
    <w:p w:rsidR="00000000" w:rsidDel="00000000" w:rsidP="00000000" w:rsidRDefault="00000000" w:rsidRPr="00000000" w14:paraId="00000084">
      <w:pPr>
        <w:numPr>
          <w:ilvl w:val="0"/>
          <w:numId w:val="3"/>
        </w:numPr>
        <w:spacing w:after="0" w:afterAutospacing="0" w:before="240" w:lineRule="auto"/>
        <w:ind w:left="720" w:hanging="360"/>
      </w:pPr>
      <w:r w:rsidDel="00000000" w:rsidR="00000000" w:rsidRPr="00000000">
        <w:rPr>
          <w:rtl w:val="0"/>
        </w:rPr>
        <w:t xml:space="preserve">Cambios en los requisitos durante el desarrollo.</w:t>
      </w:r>
    </w:p>
    <w:p w:rsidR="00000000" w:rsidDel="00000000" w:rsidP="00000000" w:rsidRDefault="00000000" w:rsidRPr="00000000" w14:paraId="00000085">
      <w:pPr>
        <w:numPr>
          <w:ilvl w:val="0"/>
          <w:numId w:val="3"/>
        </w:numPr>
        <w:spacing w:after="240" w:before="0" w:beforeAutospacing="0" w:lineRule="auto"/>
        <w:ind w:left="720" w:hanging="360"/>
      </w:pPr>
      <w:r w:rsidDel="00000000" w:rsidR="00000000" w:rsidRPr="00000000">
        <w:rPr>
          <w:rtl w:val="0"/>
        </w:rPr>
        <w:t xml:space="preserve">Retrasos en la entrega de módulos por terceros.</w:t>
      </w:r>
    </w:p>
    <w:p w:rsidR="00000000" w:rsidDel="00000000" w:rsidP="00000000" w:rsidRDefault="00000000" w:rsidRPr="00000000" w14:paraId="00000086">
      <w:pPr>
        <w:pStyle w:val="Heading2"/>
        <w:keepNext w:val="0"/>
        <w:keepLines w:val="0"/>
        <w:spacing w:after="80" w:lineRule="auto"/>
        <w:rPr>
          <w:b w:val="1"/>
          <w:sz w:val="34"/>
          <w:szCs w:val="34"/>
        </w:rPr>
      </w:pPr>
      <w:bookmarkStart w:colFirst="0" w:colLast="0" w:name="_ngdbq4dradem" w:id="13"/>
      <w:bookmarkEnd w:id="13"/>
      <w:r w:rsidDel="00000000" w:rsidR="00000000" w:rsidRPr="00000000">
        <w:rPr>
          <w:b w:val="1"/>
          <w:sz w:val="34"/>
          <w:szCs w:val="34"/>
          <w:rtl w:val="0"/>
        </w:rPr>
        <w:t xml:space="preserve">ANÁLISIS DE RESULTADOS E INFORMES</w:t>
      </w:r>
    </w:p>
    <w:p w:rsidR="00000000" w:rsidDel="00000000" w:rsidP="00000000" w:rsidRDefault="00000000" w:rsidRPr="00000000" w14:paraId="00000087">
      <w:pPr>
        <w:spacing w:after="240" w:before="240" w:lineRule="auto"/>
        <w:rPr/>
      </w:pPr>
      <w:r w:rsidDel="00000000" w:rsidR="00000000" w:rsidRPr="00000000">
        <w:rPr>
          <w:rtl w:val="0"/>
        </w:rPr>
        <w:t xml:space="preserve">Se han realizado pruebas en los módulos de autenticación, test vocacional y resultados, con los siguientes hallazgos:</w:t>
      </w:r>
    </w:p>
    <w:p w:rsidR="00000000" w:rsidDel="00000000" w:rsidP="00000000" w:rsidRDefault="00000000" w:rsidRPr="00000000" w14:paraId="00000088">
      <w:pPr>
        <w:spacing w:after="240" w:before="240" w:lineRule="auto"/>
        <w:ind w:left="0" w:firstLine="0"/>
        <w:rPr/>
      </w:pPr>
      <w:r w:rsidDel="00000000" w:rsidR="00000000" w:rsidRPr="00000000">
        <w:rPr>
          <w:b w:val="1"/>
          <w:rtl w:val="0"/>
        </w:rPr>
        <w:t xml:space="preserve">Autenticación</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294009</wp:posOffset>
            </wp:positionV>
            <wp:extent cx="2696528" cy="3396679"/>
            <wp:effectExtent b="0" l="0" r="0" t="0"/>
            <wp:wrapSquare wrapText="bothSides" distB="114300" distT="114300" distL="114300" distR="114300"/>
            <wp:docPr id="9"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2696528" cy="3396679"/>
                    </a:xfrm>
                    <a:prstGeom prst="rect"/>
                    <a:ln/>
                  </pic:spPr>
                </pic:pic>
              </a:graphicData>
            </a:graphic>
          </wp:anchor>
        </w:drawing>
      </w:r>
    </w:p>
    <w:p w:rsidR="00000000" w:rsidDel="00000000" w:rsidP="00000000" w:rsidRDefault="00000000" w:rsidRPr="00000000" w14:paraId="00000089">
      <w:pPr>
        <w:spacing w:after="160" w:line="259" w:lineRule="auto"/>
        <w:jc w:val="both"/>
        <w:rPr/>
      </w:pPr>
      <w:r w:rsidDel="00000000" w:rsidR="00000000" w:rsidRPr="00000000">
        <w:rPr>
          <w:rtl w:val="0"/>
        </w:rPr>
      </w:r>
    </w:p>
    <w:p w:rsidR="00000000" w:rsidDel="00000000" w:rsidP="00000000" w:rsidRDefault="00000000" w:rsidRPr="00000000" w14:paraId="0000008A">
      <w:pPr>
        <w:spacing w:after="160" w:line="259" w:lineRule="auto"/>
        <w:jc w:val="both"/>
        <w:rPr/>
      </w:pPr>
      <w:r w:rsidDel="00000000" w:rsidR="00000000" w:rsidRPr="00000000">
        <w:rPr>
          <w:rtl w:val="0"/>
        </w:rPr>
        <w:t xml:space="preserve">Para estas pruebas se evalúa la validación de datos o texto antes de pulsar el botón de inicio de sesión.</w:t>
      </w:r>
    </w:p>
    <w:p w:rsidR="00000000" w:rsidDel="00000000" w:rsidP="00000000" w:rsidRDefault="00000000" w:rsidRPr="00000000" w14:paraId="0000008B">
      <w:pPr>
        <w:spacing w:after="160" w:line="259" w:lineRule="auto"/>
        <w:jc w:val="both"/>
        <w:rPr/>
      </w:pPr>
      <w:r w:rsidDel="00000000" w:rsidR="00000000" w:rsidRPr="00000000">
        <w:rPr>
          <w:rtl w:val="0"/>
        </w:rPr>
        <w:t xml:space="preserve">Primero evaluamos que los campos no se encuentren vacíos, en dado caso que se encuentren vacíos, se le muestra un mensaje al usuario  informando que debe ingresar los datos solicitados.</w:t>
      </w:r>
    </w:p>
    <w:p w:rsidR="00000000" w:rsidDel="00000000" w:rsidP="00000000" w:rsidRDefault="00000000" w:rsidRPr="00000000" w14:paraId="0000008C">
      <w:pPr>
        <w:spacing w:after="160" w:line="259" w:lineRule="auto"/>
        <w:jc w:val="both"/>
        <w:rPr/>
      </w:pPr>
      <w:r w:rsidDel="00000000" w:rsidR="00000000" w:rsidRPr="00000000">
        <w:rPr>
          <w:rtl w:val="0"/>
        </w:rPr>
      </w:r>
    </w:p>
    <w:p w:rsidR="00000000" w:rsidDel="00000000" w:rsidP="00000000" w:rsidRDefault="00000000" w:rsidRPr="00000000" w14:paraId="0000008D">
      <w:pPr>
        <w:spacing w:after="160" w:line="259" w:lineRule="auto"/>
        <w:jc w:val="both"/>
        <w:rPr/>
      </w:pPr>
      <w:r w:rsidDel="00000000" w:rsidR="00000000" w:rsidRPr="00000000">
        <w:rPr>
          <w:rtl w:val="0"/>
        </w:rPr>
      </w:r>
    </w:p>
    <w:p w:rsidR="00000000" w:rsidDel="00000000" w:rsidP="00000000" w:rsidRDefault="00000000" w:rsidRPr="00000000" w14:paraId="0000008E">
      <w:pPr>
        <w:spacing w:after="160" w:line="259" w:lineRule="auto"/>
        <w:jc w:val="both"/>
        <w:rPr/>
      </w:pPr>
      <w:r w:rsidDel="00000000" w:rsidR="00000000" w:rsidRPr="00000000">
        <w:rPr>
          <w:rtl w:val="0"/>
        </w:rPr>
      </w:r>
    </w:p>
    <w:p w:rsidR="00000000" w:rsidDel="00000000" w:rsidP="00000000" w:rsidRDefault="00000000" w:rsidRPr="00000000" w14:paraId="0000008F">
      <w:pPr>
        <w:spacing w:after="160" w:line="259" w:lineRule="auto"/>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2695575" cy="3038475"/>
            <wp:effectExtent b="0" l="0" r="0" t="0"/>
            <wp:wrapSquare wrapText="bothSides" distB="114300" distT="114300" distL="114300" distR="11430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695575" cy="3038475"/>
                    </a:xfrm>
                    <a:prstGeom prst="rect"/>
                    <a:ln/>
                  </pic:spPr>
                </pic:pic>
              </a:graphicData>
            </a:graphic>
          </wp:anchor>
        </w:drawing>
      </w:r>
    </w:p>
    <w:p w:rsidR="00000000" w:rsidDel="00000000" w:rsidP="00000000" w:rsidRDefault="00000000" w:rsidRPr="00000000" w14:paraId="00000090">
      <w:pPr>
        <w:spacing w:after="160" w:line="259" w:lineRule="auto"/>
        <w:jc w:val="both"/>
        <w:rPr/>
      </w:pPr>
      <w:r w:rsidDel="00000000" w:rsidR="00000000" w:rsidRPr="00000000">
        <w:rPr>
          <w:rtl w:val="0"/>
        </w:rPr>
      </w:r>
    </w:p>
    <w:p w:rsidR="00000000" w:rsidDel="00000000" w:rsidP="00000000" w:rsidRDefault="00000000" w:rsidRPr="00000000" w14:paraId="00000091">
      <w:pPr>
        <w:spacing w:after="160" w:line="259" w:lineRule="auto"/>
        <w:jc w:val="both"/>
        <w:rPr/>
      </w:pPr>
      <w:r w:rsidDel="00000000" w:rsidR="00000000" w:rsidRPr="00000000">
        <w:rPr>
          <w:rtl w:val="0"/>
        </w:rPr>
      </w:r>
    </w:p>
    <w:p w:rsidR="00000000" w:rsidDel="00000000" w:rsidP="00000000" w:rsidRDefault="00000000" w:rsidRPr="00000000" w14:paraId="00000092">
      <w:pPr>
        <w:spacing w:after="160" w:line="259" w:lineRule="auto"/>
        <w:jc w:val="both"/>
        <w:rPr/>
      </w:pPr>
      <w:r w:rsidDel="00000000" w:rsidR="00000000" w:rsidRPr="00000000">
        <w:rPr>
          <w:rtl w:val="0"/>
        </w:rPr>
      </w:r>
    </w:p>
    <w:p w:rsidR="00000000" w:rsidDel="00000000" w:rsidP="00000000" w:rsidRDefault="00000000" w:rsidRPr="00000000" w14:paraId="00000093">
      <w:pPr>
        <w:spacing w:after="160" w:line="259" w:lineRule="auto"/>
        <w:jc w:val="both"/>
        <w:rPr/>
      </w:pPr>
      <w:r w:rsidDel="00000000" w:rsidR="00000000" w:rsidRPr="00000000">
        <w:rPr>
          <w:rtl w:val="0"/>
        </w:rPr>
      </w:r>
    </w:p>
    <w:p w:rsidR="00000000" w:rsidDel="00000000" w:rsidP="00000000" w:rsidRDefault="00000000" w:rsidRPr="00000000" w14:paraId="00000094">
      <w:pPr>
        <w:spacing w:after="160" w:line="259" w:lineRule="auto"/>
        <w:jc w:val="both"/>
        <w:rPr/>
      </w:pPr>
      <w:r w:rsidDel="00000000" w:rsidR="00000000" w:rsidRPr="00000000">
        <w:rPr>
          <w:rtl w:val="0"/>
        </w:rPr>
        <w:t xml:space="preserve">En caso de que uno solo de los campos se encuentre vacío se mostrará el mismo mensaje al usuario.</w:t>
      </w:r>
    </w:p>
    <w:p w:rsidR="00000000" w:rsidDel="00000000" w:rsidP="00000000" w:rsidRDefault="00000000" w:rsidRPr="00000000" w14:paraId="00000095">
      <w:pPr>
        <w:spacing w:after="160" w:line="259" w:lineRule="auto"/>
        <w:jc w:val="both"/>
        <w:rPr/>
      </w:pPr>
      <w:r w:rsidDel="00000000" w:rsidR="00000000" w:rsidRPr="00000000">
        <w:rPr>
          <w:rtl w:val="0"/>
        </w:rPr>
      </w:r>
    </w:p>
    <w:p w:rsidR="00000000" w:rsidDel="00000000" w:rsidP="00000000" w:rsidRDefault="00000000" w:rsidRPr="00000000" w14:paraId="00000096">
      <w:pPr>
        <w:spacing w:after="160" w:line="259" w:lineRule="auto"/>
        <w:jc w:val="both"/>
        <w:rPr/>
      </w:pPr>
      <w:r w:rsidDel="00000000" w:rsidR="00000000" w:rsidRPr="00000000">
        <w:rPr>
          <w:rtl w:val="0"/>
        </w:rPr>
      </w:r>
    </w:p>
    <w:p w:rsidR="00000000" w:rsidDel="00000000" w:rsidP="00000000" w:rsidRDefault="00000000" w:rsidRPr="00000000" w14:paraId="00000097">
      <w:pPr>
        <w:spacing w:after="160" w:line="259" w:lineRule="auto"/>
        <w:jc w:val="both"/>
        <w:rPr/>
      </w:pPr>
      <w:r w:rsidDel="00000000" w:rsidR="00000000" w:rsidRPr="00000000">
        <w:rPr>
          <w:rtl w:val="0"/>
        </w:rPr>
      </w:r>
    </w:p>
    <w:p w:rsidR="00000000" w:rsidDel="00000000" w:rsidP="00000000" w:rsidRDefault="00000000" w:rsidRPr="00000000" w14:paraId="00000098">
      <w:pPr>
        <w:spacing w:after="160" w:line="259" w:lineRule="auto"/>
        <w:jc w:val="both"/>
        <w:rPr/>
      </w:pPr>
      <w:r w:rsidDel="00000000" w:rsidR="00000000" w:rsidRPr="00000000">
        <w:rPr>
          <w:rtl w:val="0"/>
        </w:rPr>
      </w:r>
    </w:p>
    <w:p w:rsidR="00000000" w:rsidDel="00000000" w:rsidP="00000000" w:rsidRDefault="00000000" w:rsidRPr="00000000" w14:paraId="00000099">
      <w:pPr>
        <w:spacing w:after="160" w:line="259" w:lineRule="auto"/>
        <w:jc w:val="both"/>
        <w:rPr/>
      </w:pPr>
      <w:r w:rsidDel="00000000" w:rsidR="00000000" w:rsidRPr="00000000">
        <w:rPr>
          <w:rtl w:val="0"/>
        </w:rPr>
      </w:r>
    </w:p>
    <w:p w:rsidR="00000000" w:rsidDel="00000000" w:rsidP="00000000" w:rsidRDefault="00000000" w:rsidRPr="00000000" w14:paraId="0000009A">
      <w:pPr>
        <w:spacing w:after="160" w:line="259" w:lineRule="auto"/>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295275</wp:posOffset>
            </wp:positionV>
            <wp:extent cx="2695575" cy="2838450"/>
            <wp:effectExtent b="0" l="0" r="0" t="0"/>
            <wp:wrapSquare wrapText="bothSides" distB="114300" distT="114300" distL="114300" distR="114300"/>
            <wp:docPr id="3"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2695575" cy="2838450"/>
                    </a:xfrm>
                    <a:prstGeom prst="rect"/>
                    <a:ln/>
                  </pic:spPr>
                </pic:pic>
              </a:graphicData>
            </a:graphic>
          </wp:anchor>
        </w:drawing>
      </w:r>
    </w:p>
    <w:p w:rsidR="00000000" w:rsidDel="00000000" w:rsidP="00000000" w:rsidRDefault="00000000" w:rsidRPr="00000000" w14:paraId="0000009B">
      <w:pPr>
        <w:spacing w:after="160" w:line="259" w:lineRule="auto"/>
        <w:jc w:val="both"/>
        <w:rPr/>
      </w:pPr>
      <w:r w:rsidDel="00000000" w:rsidR="00000000" w:rsidRPr="00000000">
        <w:rPr>
          <w:rtl w:val="0"/>
        </w:rPr>
      </w:r>
    </w:p>
    <w:p w:rsidR="00000000" w:rsidDel="00000000" w:rsidP="00000000" w:rsidRDefault="00000000" w:rsidRPr="00000000" w14:paraId="0000009C">
      <w:pPr>
        <w:spacing w:after="160" w:line="259" w:lineRule="auto"/>
        <w:jc w:val="both"/>
        <w:rPr/>
      </w:pPr>
      <w:r w:rsidDel="00000000" w:rsidR="00000000" w:rsidRPr="00000000">
        <w:rPr>
          <w:rtl w:val="0"/>
        </w:rPr>
      </w:r>
    </w:p>
    <w:p w:rsidR="00000000" w:rsidDel="00000000" w:rsidP="00000000" w:rsidRDefault="00000000" w:rsidRPr="00000000" w14:paraId="0000009D">
      <w:pPr>
        <w:spacing w:after="160" w:line="259" w:lineRule="auto"/>
        <w:jc w:val="both"/>
        <w:rPr/>
      </w:pPr>
      <w:r w:rsidDel="00000000" w:rsidR="00000000" w:rsidRPr="00000000">
        <w:rPr>
          <w:rtl w:val="0"/>
        </w:rPr>
      </w:r>
    </w:p>
    <w:p w:rsidR="00000000" w:rsidDel="00000000" w:rsidP="00000000" w:rsidRDefault="00000000" w:rsidRPr="00000000" w14:paraId="0000009E">
      <w:pPr>
        <w:spacing w:after="160" w:line="259" w:lineRule="auto"/>
        <w:jc w:val="both"/>
        <w:rPr/>
      </w:pPr>
      <w:r w:rsidDel="00000000" w:rsidR="00000000" w:rsidRPr="00000000">
        <w:rPr>
          <w:rtl w:val="0"/>
        </w:rPr>
      </w:r>
    </w:p>
    <w:p w:rsidR="00000000" w:rsidDel="00000000" w:rsidP="00000000" w:rsidRDefault="00000000" w:rsidRPr="00000000" w14:paraId="0000009F">
      <w:pPr>
        <w:spacing w:after="160" w:line="259" w:lineRule="auto"/>
        <w:jc w:val="both"/>
        <w:rPr/>
      </w:pPr>
      <w:r w:rsidDel="00000000" w:rsidR="00000000" w:rsidRPr="00000000">
        <w:rPr>
          <w:rtl w:val="0"/>
        </w:rPr>
      </w:r>
    </w:p>
    <w:p w:rsidR="00000000" w:rsidDel="00000000" w:rsidP="00000000" w:rsidRDefault="00000000" w:rsidRPr="00000000" w14:paraId="000000A0">
      <w:pPr>
        <w:spacing w:after="160" w:line="259" w:lineRule="auto"/>
        <w:jc w:val="both"/>
        <w:rPr/>
      </w:pPr>
      <w:r w:rsidDel="00000000" w:rsidR="00000000" w:rsidRPr="00000000">
        <w:rPr>
          <w:rtl w:val="0"/>
        </w:rPr>
        <w:t xml:space="preserve">Mismo caso para el campo del correo.</w:t>
      </w:r>
    </w:p>
    <w:p w:rsidR="00000000" w:rsidDel="00000000" w:rsidP="00000000" w:rsidRDefault="00000000" w:rsidRPr="00000000" w14:paraId="000000A1">
      <w:pPr>
        <w:spacing w:after="160" w:line="259" w:lineRule="auto"/>
        <w:jc w:val="both"/>
        <w:rPr/>
      </w:pPr>
      <w:r w:rsidDel="00000000" w:rsidR="00000000" w:rsidRPr="00000000">
        <w:rPr>
          <w:rtl w:val="0"/>
        </w:rPr>
      </w:r>
    </w:p>
    <w:p w:rsidR="00000000" w:rsidDel="00000000" w:rsidP="00000000" w:rsidRDefault="00000000" w:rsidRPr="00000000" w14:paraId="000000A2">
      <w:pPr>
        <w:spacing w:after="160" w:line="259" w:lineRule="auto"/>
        <w:jc w:val="both"/>
        <w:rPr/>
      </w:pPr>
      <w:r w:rsidDel="00000000" w:rsidR="00000000" w:rsidRPr="00000000">
        <w:rPr>
          <w:rtl w:val="0"/>
        </w:rPr>
      </w:r>
    </w:p>
    <w:p w:rsidR="00000000" w:rsidDel="00000000" w:rsidP="00000000" w:rsidRDefault="00000000" w:rsidRPr="00000000" w14:paraId="000000A3">
      <w:pPr>
        <w:spacing w:after="160" w:line="259" w:lineRule="auto"/>
        <w:jc w:val="both"/>
        <w:rPr/>
      </w:pPr>
      <w:r w:rsidDel="00000000" w:rsidR="00000000" w:rsidRPr="00000000">
        <w:rPr>
          <w:rtl w:val="0"/>
        </w:rPr>
      </w:r>
    </w:p>
    <w:p w:rsidR="00000000" w:rsidDel="00000000" w:rsidP="00000000" w:rsidRDefault="00000000" w:rsidRPr="00000000" w14:paraId="000000A4">
      <w:pPr>
        <w:spacing w:after="160" w:line="259" w:lineRule="auto"/>
        <w:jc w:val="both"/>
        <w:rPr/>
      </w:pPr>
      <w:r w:rsidDel="00000000" w:rsidR="00000000" w:rsidRPr="00000000">
        <w:rPr>
          <w:rtl w:val="0"/>
        </w:rPr>
      </w:r>
    </w:p>
    <w:p w:rsidR="00000000" w:rsidDel="00000000" w:rsidP="00000000" w:rsidRDefault="00000000" w:rsidRPr="00000000" w14:paraId="000000A5">
      <w:pPr>
        <w:spacing w:after="160" w:line="259" w:lineRule="auto"/>
        <w:jc w:val="both"/>
        <w:rPr/>
      </w:pPr>
      <w:r w:rsidDel="00000000" w:rsidR="00000000" w:rsidRPr="00000000">
        <w:rPr>
          <w:rtl w:val="0"/>
        </w:rPr>
      </w:r>
    </w:p>
    <w:p w:rsidR="00000000" w:rsidDel="00000000" w:rsidP="00000000" w:rsidRDefault="00000000" w:rsidRPr="00000000" w14:paraId="000000A6">
      <w:pPr>
        <w:spacing w:after="160" w:line="259" w:lineRule="auto"/>
        <w:jc w:val="both"/>
        <w:rPr/>
      </w:pPr>
      <w:r w:rsidDel="00000000" w:rsidR="00000000" w:rsidRPr="00000000">
        <w:rPr>
          <w:rtl w:val="0"/>
        </w:rPr>
      </w:r>
    </w:p>
    <w:p w:rsidR="00000000" w:rsidDel="00000000" w:rsidP="00000000" w:rsidRDefault="00000000" w:rsidRPr="00000000" w14:paraId="000000A7">
      <w:pPr>
        <w:spacing w:after="160" w:line="259" w:lineRule="auto"/>
        <w:jc w:val="both"/>
        <w:rPr/>
      </w:pPr>
      <w:r w:rsidDel="00000000" w:rsidR="00000000" w:rsidRPr="00000000">
        <w:rPr>
          <w:rtl w:val="0"/>
        </w:rPr>
      </w:r>
    </w:p>
    <w:p w:rsidR="00000000" w:rsidDel="00000000" w:rsidP="00000000" w:rsidRDefault="00000000" w:rsidRPr="00000000" w14:paraId="000000A8">
      <w:pPr>
        <w:spacing w:after="160" w:line="259" w:lineRule="auto"/>
        <w:jc w:val="both"/>
        <w:rPr/>
      </w:pPr>
      <w:r w:rsidDel="00000000" w:rsidR="00000000" w:rsidRPr="00000000">
        <w:rPr>
          <w:rtl w:val="0"/>
        </w:rPr>
      </w:r>
    </w:p>
    <w:p w:rsidR="00000000" w:rsidDel="00000000" w:rsidP="00000000" w:rsidRDefault="00000000" w:rsidRPr="00000000" w14:paraId="000000A9">
      <w:pPr>
        <w:spacing w:after="160" w:line="259" w:lineRule="auto"/>
        <w:jc w:val="both"/>
        <w:rPr/>
      </w:pPr>
      <w:r w:rsidDel="00000000" w:rsidR="00000000" w:rsidRPr="00000000">
        <w:rPr>
          <w:rtl w:val="0"/>
        </w:rPr>
      </w:r>
    </w:p>
    <w:p w:rsidR="00000000" w:rsidDel="00000000" w:rsidP="00000000" w:rsidRDefault="00000000" w:rsidRPr="00000000" w14:paraId="000000AA">
      <w:pPr>
        <w:spacing w:after="160" w:line="259" w:lineRule="auto"/>
        <w:jc w:val="both"/>
        <w:rPr/>
      </w:pPr>
      <w:r w:rsidDel="00000000" w:rsidR="00000000" w:rsidRPr="00000000">
        <w:rPr>
          <w:rtl w:val="0"/>
        </w:rPr>
      </w:r>
    </w:p>
    <w:p w:rsidR="00000000" w:rsidDel="00000000" w:rsidP="00000000" w:rsidRDefault="00000000" w:rsidRPr="00000000" w14:paraId="000000AB">
      <w:pPr>
        <w:spacing w:after="160" w:line="259" w:lineRule="auto"/>
        <w:jc w:val="both"/>
        <w:rPr/>
      </w:pPr>
      <w:r w:rsidDel="00000000" w:rsidR="00000000" w:rsidRPr="00000000">
        <w:rPr>
          <w:rtl w:val="0"/>
        </w:rPr>
      </w:r>
    </w:p>
    <w:p w:rsidR="00000000" w:rsidDel="00000000" w:rsidP="00000000" w:rsidRDefault="00000000" w:rsidRPr="00000000" w14:paraId="000000AC">
      <w:pPr>
        <w:spacing w:after="160" w:line="259" w:lineRule="auto"/>
        <w:jc w:val="both"/>
        <w:rPr/>
      </w:pPr>
      <w:r w:rsidDel="00000000" w:rsidR="00000000" w:rsidRPr="00000000">
        <w:rPr>
          <w:rtl w:val="0"/>
        </w:rPr>
      </w:r>
    </w:p>
    <w:p w:rsidR="00000000" w:rsidDel="00000000" w:rsidP="00000000" w:rsidRDefault="00000000" w:rsidRPr="00000000" w14:paraId="000000AD">
      <w:pPr>
        <w:spacing w:after="160" w:line="259" w:lineRule="auto"/>
        <w:jc w:val="both"/>
        <w:rPr/>
      </w:pPr>
      <w:r w:rsidDel="00000000" w:rsidR="00000000" w:rsidRPr="00000000">
        <w:rPr>
          <w:rtl w:val="0"/>
        </w:rPr>
      </w:r>
    </w:p>
    <w:p w:rsidR="00000000" w:rsidDel="00000000" w:rsidP="00000000" w:rsidRDefault="00000000" w:rsidRPr="00000000" w14:paraId="000000AE">
      <w:pPr>
        <w:spacing w:after="160" w:line="259" w:lineRule="auto"/>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2695575" cy="3962400"/>
            <wp:effectExtent b="0" l="0" r="0" t="0"/>
            <wp:wrapSquare wrapText="bothSides" distB="114300" distT="114300" distL="114300" distR="114300"/>
            <wp:docPr id="1"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2695575" cy="3962400"/>
                    </a:xfrm>
                    <a:prstGeom prst="rect"/>
                    <a:ln/>
                  </pic:spPr>
                </pic:pic>
              </a:graphicData>
            </a:graphic>
          </wp:anchor>
        </w:drawing>
      </w:r>
    </w:p>
    <w:p w:rsidR="00000000" w:rsidDel="00000000" w:rsidP="00000000" w:rsidRDefault="00000000" w:rsidRPr="00000000" w14:paraId="000000AF">
      <w:pPr>
        <w:spacing w:after="160" w:line="259" w:lineRule="auto"/>
        <w:jc w:val="both"/>
        <w:rPr/>
      </w:pPr>
      <w:r w:rsidDel="00000000" w:rsidR="00000000" w:rsidRPr="00000000">
        <w:rPr>
          <w:rtl w:val="0"/>
        </w:rPr>
      </w:r>
    </w:p>
    <w:p w:rsidR="00000000" w:rsidDel="00000000" w:rsidP="00000000" w:rsidRDefault="00000000" w:rsidRPr="00000000" w14:paraId="000000B0">
      <w:pPr>
        <w:spacing w:after="160" w:line="259" w:lineRule="auto"/>
        <w:jc w:val="both"/>
        <w:rPr/>
      </w:pPr>
      <w:r w:rsidDel="00000000" w:rsidR="00000000" w:rsidRPr="00000000">
        <w:rPr>
          <w:rtl w:val="0"/>
        </w:rPr>
      </w:r>
    </w:p>
    <w:p w:rsidR="00000000" w:rsidDel="00000000" w:rsidP="00000000" w:rsidRDefault="00000000" w:rsidRPr="00000000" w14:paraId="000000B1">
      <w:pPr>
        <w:spacing w:after="160" w:line="259" w:lineRule="auto"/>
        <w:jc w:val="both"/>
        <w:rPr/>
      </w:pPr>
      <w:r w:rsidDel="00000000" w:rsidR="00000000" w:rsidRPr="00000000">
        <w:rPr>
          <w:rtl w:val="0"/>
        </w:rPr>
      </w:r>
    </w:p>
    <w:p w:rsidR="00000000" w:rsidDel="00000000" w:rsidP="00000000" w:rsidRDefault="00000000" w:rsidRPr="00000000" w14:paraId="000000B2">
      <w:pPr>
        <w:spacing w:after="160" w:line="259" w:lineRule="auto"/>
        <w:jc w:val="both"/>
        <w:rPr/>
      </w:pPr>
      <w:r w:rsidDel="00000000" w:rsidR="00000000" w:rsidRPr="00000000">
        <w:rPr>
          <w:rtl w:val="0"/>
        </w:rPr>
      </w:r>
    </w:p>
    <w:p w:rsidR="00000000" w:rsidDel="00000000" w:rsidP="00000000" w:rsidRDefault="00000000" w:rsidRPr="00000000" w14:paraId="000000B3">
      <w:pPr>
        <w:spacing w:after="160" w:line="259" w:lineRule="auto"/>
        <w:jc w:val="both"/>
        <w:rPr/>
      </w:pPr>
      <w:r w:rsidDel="00000000" w:rsidR="00000000" w:rsidRPr="00000000">
        <w:rPr>
          <w:rtl w:val="0"/>
        </w:rPr>
      </w:r>
    </w:p>
    <w:p w:rsidR="00000000" w:rsidDel="00000000" w:rsidP="00000000" w:rsidRDefault="00000000" w:rsidRPr="00000000" w14:paraId="000000B4">
      <w:pPr>
        <w:spacing w:after="160" w:line="259" w:lineRule="auto"/>
        <w:jc w:val="both"/>
        <w:rPr/>
      </w:pPr>
      <w:r w:rsidDel="00000000" w:rsidR="00000000" w:rsidRPr="00000000">
        <w:rPr>
          <w:rtl w:val="0"/>
        </w:rPr>
      </w:r>
    </w:p>
    <w:p w:rsidR="00000000" w:rsidDel="00000000" w:rsidP="00000000" w:rsidRDefault="00000000" w:rsidRPr="00000000" w14:paraId="000000B5">
      <w:pPr>
        <w:spacing w:after="160" w:line="259" w:lineRule="auto"/>
        <w:jc w:val="both"/>
        <w:rPr/>
      </w:pPr>
      <w:r w:rsidDel="00000000" w:rsidR="00000000" w:rsidRPr="00000000">
        <w:rPr>
          <w:rtl w:val="0"/>
        </w:rPr>
        <w:t xml:space="preserve">Para este caso se verifica que el correo contenga el @ para que fuese un correo válido.</w:t>
      </w:r>
    </w:p>
    <w:p w:rsidR="00000000" w:rsidDel="00000000" w:rsidP="00000000" w:rsidRDefault="00000000" w:rsidRPr="00000000" w14:paraId="000000B6">
      <w:pPr>
        <w:spacing w:after="160" w:line="259" w:lineRule="auto"/>
        <w:jc w:val="both"/>
        <w:rPr/>
      </w:pPr>
      <w:r w:rsidDel="00000000" w:rsidR="00000000" w:rsidRPr="00000000">
        <w:rPr>
          <w:rtl w:val="0"/>
        </w:rPr>
      </w:r>
    </w:p>
    <w:p w:rsidR="00000000" w:rsidDel="00000000" w:rsidP="00000000" w:rsidRDefault="00000000" w:rsidRPr="00000000" w14:paraId="000000B7">
      <w:pPr>
        <w:spacing w:after="160" w:line="259" w:lineRule="auto"/>
        <w:jc w:val="both"/>
        <w:rPr/>
      </w:pPr>
      <w:r w:rsidDel="00000000" w:rsidR="00000000" w:rsidRPr="00000000">
        <w:rPr>
          <w:rtl w:val="0"/>
        </w:rPr>
      </w:r>
    </w:p>
    <w:p w:rsidR="00000000" w:rsidDel="00000000" w:rsidP="00000000" w:rsidRDefault="00000000" w:rsidRPr="00000000" w14:paraId="000000B8">
      <w:pPr>
        <w:spacing w:after="160" w:line="259" w:lineRule="auto"/>
        <w:jc w:val="both"/>
        <w:rPr/>
      </w:pPr>
      <w:r w:rsidDel="00000000" w:rsidR="00000000" w:rsidRPr="00000000">
        <w:rPr>
          <w:rtl w:val="0"/>
        </w:rPr>
      </w:r>
    </w:p>
    <w:p w:rsidR="00000000" w:rsidDel="00000000" w:rsidP="00000000" w:rsidRDefault="00000000" w:rsidRPr="00000000" w14:paraId="000000B9">
      <w:pPr>
        <w:spacing w:after="160" w:line="259" w:lineRule="auto"/>
        <w:jc w:val="both"/>
        <w:rPr/>
      </w:pPr>
      <w:r w:rsidDel="00000000" w:rsidR="00000000" w:rsidRPr="00000000">
        <w:rPr>
          <w:rtl w:val="0"/>
        </w:rPr>
      </w:r>
    </w:p>
    <w:p w:rsidR="00000000" w:rsidDel="00000000" w:rsidP="00000000" w:rsidRDefault="00000000" w:rsidRPr="00000000" w14:paraId="000000BA">
      <w:pPr>
        <w:spacing w:after="160" w:line="259" w:lineRule="auto"/>
        <w:jc w:val="both"/>
        <w:rPr/>
      </w:pPr>
      <w:r w:rsidDel="00000000" w:rsidR="00000000" w:rsidRPr="00000000">
        <w:rPr>
          <w:rtl w:val="0"/>
        </w:rPr>
      </w:r>
    </w:p>
    <w:p w:rsidR="00000000" w:rsidDel="00000000" w:rsidP="00000000" w:rsidRDefault="00000000" w:rsidRPr="00000000" w14:paraId="000000BB">
      <w:pPr>
        <w:spacing w:after="160" w:line="259" w:lineRule="auto"/>
        <w:jc w:val="both"/>
        <w:rPr/>
      </w:pPr>
      <w:r w:rsidDel="00000000" w:rsidR="00000000" w:rsidRPr="00000000">
        <w:rPr>
          <w:rtl w:val="0"/>
        </w:rPr>
      </w:r>
    </w:p>
    <w:p w:rsidR="00000000" w:rsidDel="00000000" w:rsidP="00000000" w:rsidRDefault="00000000" w:rsidRPr="00000000" w14:paraId="000000BC">
      <w:pPr>
        <w:spacing w:after="160" w:line="259" w:lineRule="auto"/>
        <w:jc w:val="both"/>
        <w:rPr/>
      </w:pPr>
      <w:r w:rsidDel="00000000" w:rsidR="00000000" w:rsidRPr="00000000">
        <w:rPr>
          <w:rtl w:val="0"/>
        </w:rPr>
      </w:r>
    </w:p>
    <w:p w:rsidR="00000000" w:rsidDel="00000000" w:rsidP="00000000" w:rsidRDefault="00000000" w:rsidRPr="00000000" w14:paraId="000000BD">
      <w:pPr>
        <w:spacing w:after="160" w:line="259" w:lineRule="auto"/>
        <w:jc w:val="both"/>
        <w:rPr/>
      </w:pPr>
      <w:r w:rsidDel="00000000" w:rsidR="00000000" w:rsidRPr="00000000">
        <w:rPr>
          <w:rtl w:val="0"/>
        </w:rPr>
        <w:t xml:space="preserve">A continuación se mostrarán las pruebas realizadas para el módulo de registro:</w:t>
      </w:r>
    </w:p>
    <w:p w:rsidR="00000000" w:rsidDel="00000000" w:rsidP="00000000" w:rsidRDefault="00000000" w:rsidRPr="00000000" w14:paraId="000000BE">
      <w:pPr>
        <w:spacing w:after="160" w:line="259" w:lineRule="auto"/>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2695575" cy="3629025"/>
            <wp:effectExtent b="0" l="0" r="0" t="0"/>
            <wp:wrapSquare wrapText="bothSides" distB="114300" distT="114300" distL="114300" distR="11430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695575" cy="3629025"/>
                    </a:xfrm>
                    <a:prstGeom prst="rect"/>
                    <a:ln/>
                  </pic:spPr>
                </pic:pic>
              </a:graphicData>
            </a:graphic>
          </wp:anchor>
        </w:drawing>
      </w:r>
    </w:p>
    <w:p w:rsidR="00000000" w:rsidDel="00000000" w:rsidP="00000000" w:rsidRDefault="00000000" w:rsidRPr="00000000" w14:paraId="000000BF">
      <w:pPr>
        <w:spacing w:after="160" w:line="259" w:lineRule="auto"/>
        <w:jc w:val="both"/>
        <w:rPr/>
      </w:pPr>
      <w:r w:rsidDel="00000000" w:rsidR="00000000" w:rsidRPr="00000000">
        <w:rPr>
          <w:rtl w:val="0"/>
        </w:rPr>
      </w:r>
    </w:p>
    <w:p w:rsidR="00000000" w:rsidDel="00000000" w:rsidP="00000000" w:rsidRDefault="00000000" w:rsidRPr="00000000" w14:paraId="000000C0">
      <w:pPr>
        <w:spacing w:after="160" w:line="259" w:lineRule="auto"/>
        <w:jc w:val="both"/>
        <w:rPr/>
      </w:pPr>
      <w:r w:rsidDel="00000000" w:rsidR="00000000" w:rsidRPr="00000000">
        <w:rPr>
          <w:rtl w:val="0"/>
        </w:rPr>
      </w:r>
    </w:p>
    <w:p w:rsidR="00000000" w:rsidDel="00000000" w:rsidP="00000000" w:rsidRDefault="00000000" w:rsidRPr="00000000" w14:paraId="000000C1">
      <w:pPr>
        <w:spacing w:after="160" w:line="259" w:lineRule="auto"/>
        <w:jc w:val="both"/>
        <w:rPr/>
      </w:pPr>
      <w:r w:rsidDel="00000000" w:rsidR="00000000" w:rsidRPr="00000000">
        <w:rPr>
          <w:rtl w:val="0"/>
        </w:rPr>
      </w:r>
    </w:p>
    <w:p w:rsidR="00000000" w:rsidDel="00000000" w:rsidP="00000000" w:rsidRDefault="00000000" w:rsidRPr="00000000" w14:paraId="000000C2">
      <w:pPr>
        <w:spacing w:after="160" w:line="259" w:lineRule="auto"/>
        <w:jc w:val="both"/>
        <w:rPr/>
      </w:pPr>
      <w:r w:rsidDel="00000000" w:rsidR="00000000" w:rsidRPr="00000000">
        <w:rPr>
          <w:rtl w:val="0"/>
        </w:rPr>
      </w:r>
    </w:p>
    <w:p w:rsidR="00000000" w:rsidDel="00000000" w:rsidP="00000000" w:rsidRDefault="00000000" w:rsidRPr="00000000" w14:paraId="000000C3">
      <w:pPr>
        <w:spacing w:after="160" w:line="259" w:lineRule="auto"/>
        <w:jc w:val="both"/>
        <w:rPr/>
      </w:pPr>
      <w:r w:rsidDel="00000000" w:rsidR="00000000" w:rsidRPr="00000000">
        <w:rPr>
          <w:rtl w:val="0"/>
        </w:rPr>
      </w:r>
    </w:p>
    <w:p w:rsidR="00000000" w:rsidDel="00000000" w:rsidP="00000000" w:rsidRDefault="00000000" w:rsidRPr="00000000" w14:paraId="000000C4">
      <w:pPr>
        <w:spacing w:after="160" w:line="259" w:lineRule="auto"/>
        <w:jc w:val="both"/>
        <w:rPr/>
      </w:pPr>
      <w:r w:rsidDel="00000000" w:rsidR="00000000" w:rsidRPr="00000000">
        <w:rPr>
          <w:rtl w:val="0"/>
        </w:rPr>
        <w:t xml:space="preserve">Igual que en el login se evalúan los campos para que no se encuentren vacíos, en el registro se tiene el mismo tipo de validación para cada campo.</w:t>
      </w:r>
    </w:p>
    <w:p w:rsidR="00000000" w:rsidDel="00000000" w:rsidP="00000000" w:rsidRDefault="00000000" w:rsidRPr="00000000" w14:paraId="000000C5">
      <w:pPr>
        <w:spacing w:after="160" w:line="259" w:lineRule="auto"/>
        <w:jc w:val="both"/>
        <w:rPr/>
      </w:pPr>
      <w:r w:rsidDel="00000000" w:rsidR="00000000" w:rsidRPr="00000000">
        <w:rPr>
          <w:rtl w:val="0"/>
        </w:rPr>
      </w:r>
    </w:p>
    <w:p w:rsidR="00000000" w:rsidDel="00000000" w:rsidP="00000000" w:rsidRDefault="00000000" w:rsidRPr="00000000" w14:paraId="000000C6">
      <w:pPr>
        <w:spacing w:after="160" w:line="259" w:lineRule="auto"/>
        <w:jc w:val="both"/>
        <w:rPr/>
      </w:pPr>
      <w:r w:rsidDel="00000000" w:rsidR="00000000" w:rsidRPr="00000000">
        <w:rPr>
          <w:rtl w:val="0"/>
        </w:rPr>
      </w:r>
    </w:p>
    <w:p w:rsidR="00000000" w:rsidDel="00000000" w:rsidP="00000000" w:rsidRDefault="00000000" w:rsidRPr="00000000" w14:paraId="000000C7">
      <w:pPr>
        <w:spacing w:after="160" w:line="259" w:lineRule="auto"/>
        <w:jc w:val="both"/>
        <w:rPr/>
      </w:pPr>
      <w:r w:rsidDel="00000000" w:rsidR="00000000" w:rsidRPr="00000000">
        <w:rPr>
          <w:rtl w:val="0"/>
        </w:rPr>
      </w:r>
    </w:p>
    <w:p w:rsidR="00000000" w:rsidDel="00000000" w:rsidP="00000000" w:rsidRDefault="00000000" w:rsidRPr="00000000" w14:paraId="000000C8">
      <w:pPr>
        <w:spacing w:after="160" w:line="259" w:lineRule="auto"/>
        <w:jc w:val="both"/>
        <w:rPr/>
      </w:pPr>
      <w:r w:rsidDel="00000000" w:rsidR="00000000" w:rsidRPr="00000000">
        <w:rPr>
          <w:rtl w:val="0"/>
        </w:rPr>
      </w:r>
    </w:p>
    <w:p w:rsidR="00000000" w:rsidDel="00000000" w:rsidP="00000000" w:rsidRDefault="00000000" w:rsidRPr="00000000" w14:paraId="000000C9">
      <w:pPr>
        <w:spacing w:after="160" w:line="259" w:lineRule="auto"/>
        <w:jc w:val="both"/>
        <w:rPr/>
      </w:pPr>
      <w:r w:rsidDel="00000000" w:rsidR="00000000" w:rsidRPr="00000000">
        <w:rPr>
          <w:rtl w:val="0"/>
        </w:rPr>
      </w:r>
    </w:p>
    <w:p w:rsidR="00000000" w:rsidDel="00000000" w:rsidP="00000000" w:rsidRDefault="00000000" w:rsidRPr="00000000" w14:paraId="000000CA">
      <w:pPr>
        <w:spacing w:after="160" w:line="259" w:lineRule="auto"/>
        <w:jc w:val="both"/>
        <w:rPr/>
      </w:pPr>
      <w:r w:rsidDel="00000000" w:rsidR="00000000" w:rsidRPr="00000000">
        <w:rPr>
          <w:rtl w:val="0"/>
        </w:rPr>
      </w:r>
    </w:p>
    <w:p w:rsidR="00000000" w:rsidDel="00000000" w:rsidP="00000000" w:rsidRDefault="00000000" w:rsidRPr="00000000" w14:paraId="000000CB">
      <w:pPr>
        <w:spacing w:after="160" w:line="259" w:lineRule="auto"/>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2695575" cy="3733800"/>
            <wp:effectExtent b="0" l="0" r="0" t="0"/>
            <wp:wrapSquare wrapText="bothSides" distB="114300" distT="114300" distL="114300" distR="114300"/>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2695575" cy="3733800"/>
                    </a:xfrm>
                    <a:prstGeom prst="rect"/>
                    <a:ln/>
                  </pic:spPr>
                </pic:pic>
              </a:graphicData>
            </a:graphic>
          </wp:anchor>
        </w:drawing>
      </w:r>
    </w:p>
    <w:p w:rsidR="00000000" w:rsidDel="00000000" w:rsidP="00000000" w:rsidRDefault="00000000" w:rsidRPr="00000000" w14:paraId="000000CC">
      <w:pPr>
        <w:spacing w:after="160" w:line="259" w:lineRule="auto"/>
        <w:jc w:val="both"/>
        <w:rPr/>
      </w:pPr>
      <w:r w:rsidDel="00000000" w:rsidR="00000000" w:rsidRPr="00000000">
        <w:rPr>
          <w:rtl w:val="0"/>
        </w:rPr>
      </w:r>
    </w:p>
    <w:p w:rsidR="00000000" w:rsidDel="00000000" w:rsidP="00000000" w:rsidRDefault="00000000" w:rsidRPr="00000000" w14:paraId="000000CD">
      <w:pPr>
        <w:spacing w:after="160" w:line="259" w:lineRule="auto"/>
        <w:jc w:val="both"/>
        <w:rPr/>
      </w:pPr>
      <w:r w:rsidDel="00000000" w:rsidR="00000000" w:rsidRPr="00000000">
        <w:rPr>
          <w:rtl w:val="0"/>
        </w:rPr>
      </w:r>
    </w:p>
    <w:p w:rsidR="00000000" w:rsidDel="00000000" w:rsidP="00000000" w:rsidRDefault="00000000" w:rsidRPr="00000000" w14:paraId="000000CE">
      <w:pPr>
        <w:spacing w:after="160" w:line="259" w:lineRule="auto"/>
        <w:jc w:val="both"/>
        <w:rPr/>
      </w:pPr>
      <w:r w:rsidDel="00000000" w:rsidR="00000000" w:rsidRPr="00000000">
        <w:rPr>
          <w:rtl w:val="0"/>
        </w:rPr>
      </w:r>
    </w:p>
    <w:p w:rsidR="00000000" w:rsidDel="00000000" w:rsidP="00000000" w:rsidRDefault="00000000" w:rsidRPr="00000000" w14:paraId="000000CF">
      <w:pPr>
        <w:spacing w:after="160" w:line="259" w:lineRule="auto"/>
        <w:jc w:val="both"/>
        <w:rPr/>
      </w:pPr>
      <w:r w:rsidDel="00000000" w:rsidR="00000000" w:rsidRPr="00000000">
        <w:rPr>
          <w:rtl w:val="0"/>
        </w:rPr>
      </w:r>
    </w:p>
    <w:p w:rsidR="00000000" w:rsidDel="00000000" w:rsidP="00000000" w:rsidRDefault="00000000" w:rsidRPr="00000000" w14:paraId="000000D0">
      <w:pPr>
        <w:spacing w:after="160" w:line="259" w:lineRule="auto"/>
        <w:jc w:val="both"/>
        <w:rPr/>
      </w:pPr>
      <w:r w:rsidDel="00000000" w:rsidR="00000000" w:rsidRPr="00000000">
        <w:rPr>
          <w:rtl w:val="0"/>
        </w:rPr>
      </w:r>
    </w:p>
    <w:p w:rsidR="00000000" w:rsidDel="00000000" w:rsidP="00000000" w:rsidRDefault="00000000" w:rsidRPr="00000000" w14:paraId="000000D1">
      <w:pPr>
        <w:spacing w:after="160" w:line="259" w:lineRule="auto"/>
        <w:jc w:val="both"/>
        <w:rPr/>
      </w:pPr>
      <w:r w:rsidDel="00000000" w:rsidR="00000000" w:rsidRPr="00000000">
        <w:rPr>
          <w:rtl w:val="0"/>
        </w:rPr>
      </w:r>
    </w:p>
    <w:p w:rsidR="00000000" w:rsidDel="00000000" w:rsidP="00000000" w:rsidRDefault="00000000" w:rsidRPr="00000000" w14:paraId="000000D2">
      <w:pPr>
        <w:spacing w:after="160" w:line="259" w:lineRule="auto"/>
        <w:jc w:val="both"/>
        <w:rPr/>
      </w:pPr>
      <w:r w:rsidDel="00000000" w:rsidR="00000000" w:rsidRPr="00000000">
        <w:rPr>
          <w:rtl w:val="0"/>
        </w:rPr>
        <w:t xml:space="preserve">También se tuvo en cuenta la validación de correos electrónicos con el objetivo de verificar que se encuentra en el formato adecuado</w:t>
      </w:r>
    </w:p>
    <w:p w:rsidR="00000000" w:rsidDel="00000000" w:rsidP="00000000" w:rsidRDefault="00000000" w:rsidRPr="00000000" w14:paraId="000000D3">
      <w:pPr>
        <w:spacing w:after="160" w:line="259" w:lineRule="auto"/>
        <w:jc w:val="both"/>
        <w:rPr/>
      </w:pPr>
      <w:r w:rsidDel="00000000" w:rsidR="00000000" w:rsidRPr="00000000">
        <w:rPr>
          <w:rtl w:val="0"/>
        </w:rPr>
      </w:r>
    </w:p>
    <w:p w:rsidR="00000000" w:rsidDel="00000000" w:rsidP="00000000" w:rsidRDefault="00000000" w:rsidRPr="00000000" w14:paraId="000000D4">
      <w:pPr>
        <w:spacing w:after="160" w:line="259" w:lineRule="auto"/>
        <w:jc w:val="both"/>
        <w:rPr/>
      </w:pPr>
      <w:r w:rsidDel="00000000" w:rsidR="00000000" w:rsidRPr="00000000">
        <w:rPr>
          <w:rtl w:val="0"/>
        </w:rPr>
      </w:r>
    </w:p>
    <w:p w:rsidR="00000000" w:rsidDel="00000000" w:rsidP="00000000" w:rsidRDefault="00000000" w:rsidRPr="00000000" w14:paraId="000000D5">
      <w:pPr>
        <w:spacing w:after="160" w:line="259" w:lineRule="auto"/>
        <w:jc w:val="both"/>
        <w:rPr/>
      </w:pPr>
      <w:r w:rsidDel="00000000" w:rsidR="00000000" w:rsidRPr="00000000">
        <w:rPr>
          <w:rtl w:val="0"/>
        </w:rPr>
      </w:r>
    </w:p>
    <w:p w:rsidR="00000000" w:rsidDel="00000000" w:rsidP="00000000" w:rsidRDefault="00000000" w:rsidRPr="00000000" w14:paraId="000000D6">
      <w:pPr>
        <w:spacing w:after="160" w:line="259" w:lineRule="auto"/>
        <w:jc w:val="both"/>
        <w:rPr/>
      </w:pPr>
      <w:r w:rsidDel="00000000" w:rsidR="00000000" w:rsidRPr="00000000">
        <w:rPr>
          <w:rtl w:val="0"/>
        </w:rPr>
      </w:r>
    </w:p>
    <w:p w:rsidR="00000000" w:rsidDel="00000000" w:rsidP="00000000" w:rsidRDefault="00000000" w:rsidRPr="00000000" w14:paraId="000000D7">
      <w:pPr>
        <w:spacing w:after="160" w:line="259" w:lineRule="auto"/>
        <w:jc w:val="both"/>
        <w:rPr/>
      </w:pPr>
      <w:r w:rsidDel="00000000" w:rsidR="00000000" w:rsidRPr="00000000">
        <w:rPr>
          <w:rtl w:val="0"/>
        </w:rPr>
      </w:r>
    </w:p>
    <w:p w:rsidR="00000000" w:rsidDel="00000000" w:rsidP="00000000" w:rsidRDefault="00000000" w:rsidRPr="00000000" w14:paraId="000000D8">
      <w:pPr>
        <w:spacing w:after="160" w:line="259" w:lineRule="auto"/>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2695575" cy="3686175"/>
            <wp:effectExtent b="0" l="0" r="0" t="0"/>
            <wp:wrapSquare wrapText="bothSides" distB="114300" distT="114300" distL="114300" distR="114300"/>
            <wp:docPr id="6"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695575" cy="3686175"/>
                    </a:xfrm>
                    <a:prstGeom prst="rect"/>
                    <a:ln/>
                  </pic:spPr>
                </pic:pic>
              </a:graphicData>
            </a:graphic>
          </wp:anchor>
        </w:drawing>
      </w:r>
    </w:p>
    <w:p w:rsidR="00000000" w:rsidDel="00000000" w:rsidP="00000000" w:rsidRDefault="00000000" w:rsidRPr="00000000" w14:paraId="000000D9">
      <w:pPr>
        <w:spacing w:after="160" w:line="259" w:lineRule="auto"/>
        <w:jc w:val="both"/>
        <w:rPr/>
      </w:pPr>
      <w:r w:rsidDel="00000000" w:rsidR="00000000" w:rsidRPr="00000000">
        <w:rPr>
          <w:rtl w:val="0"/>
        </w:rPr>
      </w:r>
    </w:p>
    <w:p w:rsidR="00000000" w:rsidDel="00000000" w:rsidP="00000000" w:rsidRDefault="00000000" w:rsidRPr="00000000" w14:paraId="000000DA">
      <w:pPr>
        <w:spacing w:after="160" w:line="259" w:lineRule="auto"/>
        <w:jc w:val="both"/>
        <w:rPr/>
      </w:pPr>
      <w:r w:rsidDel="00000000" w:rsidR="00000000" w:rsidRPr="00000000">
        <w:rPr>
          <w:rtl w:val="0"/>
        </w:rPr>
      </w:r>
    </w:p>
    <w:p w:rsidR="00000000" w:rsidDel="00000000" w:rsidP="00000000" w:rsidRDefault="00000000" w:rsidRPr="00000000" w14:paraId="000000DB">
      <w:pPr>
        <w:spacing w:after="160" w:line="259" w:lineRule="auto"/>
        <w:jc w:val="both"/>
        <w:rPr/>
      </w:pPr>
      <w:r w:rsidDel="00000000" w:rsidR="00000000" w:rsidRPr="00000000">
        <w:rPr>
          <w:rtl w:val="0"/>
        </w:rPr>
      </w:r>
    </w:p>
    <w:p w:rsidR="00000000" w:rsidDel="00000000" w:rsidP="00000000" w:rsidRDefault="00000000" w:rsidRPr="00000000" w14:paraId="000000DC">
      <w:pPr>
        <w:spacing w:after="160" w:line="259" w:lineRule="auto"/>
        <w:jc w:val="both"/>
        <w:rPr/>
      </w:pPr>
      <w:r w:rsidDel="00000000" w:rsidR="00000000" w:rsidRPr="00000000">
        <w:rPr>
          <w:rtl w:val="0"/>
        </w:rPr>
      </w:r>
    </w:p>
    <w:p w:rsidR="00000000" w:rsidDel="00000000" w:rsidP="00000000" w:rsidRDefault="00000000" w:rsidRPr="00000000" w14:paraId="000000DD">
      <w:pPr>
        <w:spacing w:after="160" w:line="259" w:lineRule="auto"/>
        <w:jc w:val="both"/>
        <w:rPr/>
      </w:pPr>
      <w:r w:rsidDel="00000000" w:rsidR="00000000" w:rsidRPr="00000000">
        <w:rPr>
          <w:rtl w:val="0"/>
        </w:rPr>
      </w:r>
    </w:p>
    <w:p w:rsidR="00000000" w:rsidDel="00000000" w:rsidP="00000000" w:rsidRDefault="00000000" w:rsidRPr="00000000" w14:paraId="000000DE">
      <w:pPr>
        <w:spacing w:after="160" w:line="259" w:lineRule="auto"/>
        <w:jc w:val="both"/>
        <w:rPr/>
      </w:pPr>
      <w:r w:rsidDel="00000000" w:rsidR="00000000" w:rsidRPr="00000000">
        <w:rPr>
          <w:rtl w:val="0"/>
        </w:rPr>
        <w:t xml:space="preserve">En caso de ingresar los datos solicitados correctamente se le muestra un mensaje al usuario donde se le indica que el registro del usuario fue correcto.</w:t>
      </w:r>
    </w:p>
    <w:p w:rsidR="00000000" w:rsidDel="00000000" w:rsidP="00000000" w:rsidRDefault="00000000" w:rsidRPr="00000000" w14:paraId="000000DF">
      <w:pPr>
        <w:spacing w:after="160" w:line="259" w:lineRule="auto"/>
        <w:jc w:val="both"/>
        <w:rPr/>
      </w:pPr>
      <w:r w:rsidDel="00000000" w:rsidR="00000000" w:rsidRPr="00000000">
        <w:rPr>
          <w:rtl w:val="0"/>
        </w:rPr>
      </w:r>
    </w:p>
    <w:p w:rsidR="00000000" w:rsidDel="00000000" w:rsidP="00000000" w:rsidRDefault="00000000" w:rsidRPr="00000000" w14:paraId="000000E0">
      <w:pPr>
        <w:spacing w:after="160" w:line="259" w:lineRule="auto"/>
        <w:jc w:val="both"/>
        <w:rPr/>
      </w:pPr>
      <w:r w:rsidDel="00000000" w:rsidR="00000000" w:rsidRPr="00000000">
        <w:rPr>
          <w:rtl w:val="0"/>
        </w:rPr>
      </w:r>
    </w:p>
    <w:p w:rsidR="00000000" w:rsidDel="00000000" w:rsidP="00000000" w:rsidRDefault="00000000" w:rsidRPr="00000000" w14:paraId="000000E1">
      <w:pPr>
        <w:spacing w:after="160" w:line="259" w:lineRule="auto"/>
        <w:jc w:val="both"/>
        <w:rPr/>
      </w:pPr>
      <w:r w:rsidDel="00000000" w:rsidR="00000000" w:rsidRPr="00000000">
        <w:rPr>
          <w:rtl w:val="0"/>
        </w:rPr>
      </w:r>
    </w:p>
    <w:p w:rsidR="00000000" w:rsidDel="00000000" w:rsidP="00000000" w:rsidRDefault="00000000" w:rsidRPr="00000000" w14:paraId="000000E2">
      <w:pPr>
        <w:spacing w:after="160" w:line="259" w:lineRule="auto"/>
        <w:jc w:val="both"/>
        <w:rPr/>
      </w:pPr>
      <w:r w:rsidDel="00000000" w:rsidR="00000000" w:rsidRPr="00000000">
        <w:rPr>
          <w:rtl w:val="0"/>
        </w:rPr>
      </w:r>
    </w:p>
    <w:p w:rsidR="00000000" w:rsidDel="00000000" w:rsidP="00000000" w:rsidRDefault="00000000" w:rsidRPr="00000000" w14:paraId="000000E3">
      <w:pPr>
        <w:spacing w:after="160" w:line="259" w:lineRule="auto"/>
        <w:jc w:val="both"/>
        <w:rPr/>
      </w:pPr>
      <w:r w:rsidDel="00000000" w:rsidR="00000000" w:rsidRPr="00000000">
        <w:rPr>
          <w:rtl w:val="0"/>
        </w:rPr>
      </w:r>
    </w:p>
    <w:p w:rsidR="00000000" w:rsidDel="00000000" w:rsidP="00000000" w:rsidRDefault="00000000" w:rsidRPr="00000000" w14:paraId="000000E4">
      <w:pPr>
        <w:spacing w:after="160" w:line="259" w:lineRule="auto"/>
        <w:jc w:val="both"/>
        <w:rPr/>
      </w:pPr>
      <w:r w:rsidDel="00000000" w:rsidR="00000000" w:rsidRPr="00000000">
        <w:rPr>
          <w:rtl w:val="0"/>
        </w:rPr>
      </w:r>
    </w:p>
    <w:p w:rsidR="00000000" w:rsidDel="00000000" w:rsidP="00000000" w:rsidRDefault="00000000" w:rsidRPr="00000000" w14:paraId="000000E5">
      <w:pPr>
        <w:spacing w:after="160" w:line="259" w:lineRule="auto"/>
        <w:jc w:val="both"/>
        <w:rPr/>
      </w:pPr>
      <w:r w:rsidDel="00000000" w:rsidR="00000000" w:rsidRPr="00000000">
        <w:rPr>
          <w:rtl w:val="0"/>
        </w:rPr>
        <w:t xml:space="preserve">La base de datos se actualiza de forma correcta</w:t>
      </w:r>
    </w:p>
    <w:p w:rsidR="00000000" w:rsidDel="00000000" w:rsidP="00000000" w:rsidRDefault="00000000" w:rsidRPr="00000000" w14:paraId="000000E6">
      <w:pPr>
        <w:spacing w:after="160" w:line="259" w:lineRule="auto"/>
        <w:jc w:val="both"/>
        <w:rPr/>
      </w:pPr>
      <w:r w:rsidDel="00000000" w:rsidR="00000000" w:rsidRPr="00000000">
        <w:rPr/>
        <w:drawing>
          <wp:inline distB="114300" distT="114300" distL="114300" distR="114300">
            <wp:extent cx="5612130" cy="939800"/>
            <wp:effectExtent b="0" l="0" r="0" t="0"/>
            <wp:docPr id="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612130" cy="939800"/>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spacing w:after="160" w:line="259" w:lineRule="auto"/>
        <w:jc w:val="both"/>
        <w:rPr/>
      </w:pPr>
      <w:r w:rsidDel="00000000" w:rsidR="00000000" w:rsidRPr="00000000">
        <w:rPr>
          <w:rtl w:val="0"/>
        </w:rPr>
        <w:t xml:space="preserve">Para las pruebas unitarias se utilizó unittest el cual nos muestra el siguiente mensaje, indicando que los métodos evaluados funcionan correctamente, ya sea su conexión a la base de datos o acceso al menú después de darle al inicio de sesión.</w:t>
      </w:r>
    </w:p>
    <w:p w:rsidR="00000000" w:rsidDel="00000000" w:rsidP="00000000" w:rsidRDefault="00000000" w:rsidRPr="00000000" w14:paraId="000000E8">
      <w:pPr>
        <w:spacing w:after="160" w:line="259" w:lineRule="auto"/>
        <w:jc w:val="both"/>
        <w:rPr/>
      </w:pPr>
      <w:r w:rsidDel="00000000" w:rsidR="00000000" w:rsidRPr="00000000">
        <w:rPr/>
        <w:drawing>
          <wp:inline distB="114300" distT="114300" distL="114300" distR="114300">
            <wp:extent cx="4819650" cy="790575"/>
            <wp:effectExtent b="0" l="0" r="0" t="0"/>
            <wp:docPr id="5"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4819650" cy="790575"/>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spacing w:after="160" w:line="259" w:lineRule="auto"/>
        <w:jc w:val="both"/>
        <w:rPr/>
      </w:pPr>
      <w:r w:rsidDel="00000000" w:rsidR="00000000" w:rsidRPr="00000000">
        <w:rPr>
          <w:rtl w:val="0"/>
        </w:rPr>
      </w:r>
    </w:p>
    <w:p w:rsidR="00000000" w:rsidDel="00000000" w:rsidP="00000000" w:rsidRDefault="00000000" w:rsidRPr="00000000" w14:paraId="000000EA">
      <w:pPr>
        <w:spacing w:after="240" w:before="240" w:lineRule="auto"/>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28.0" w:type="dxa"/>
        <w:left w:w="23.0" w:type="dxa"/>
        <w:bottom w:w="28.0" w:type="dxa"/>
        <w:right w:w="2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4.png"/><Relationship Id="rId13" Type="http://schemas.openxmlformats.org/officeDocument/2006/relationships/image" Target="media/image1.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2.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