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FF278E" w14:paraId="77C519DB" w14:textId="77777777" w:rsidTr="00413C6D">
        <w:tc>
          <w:tcPr>
            <w:tcW w:w="3595" w:type="dxa"/>
          </w:tcPr>
          <w:p w14:paraId="264329DB" w14:textId="36BFD255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Uc Name</w:t>
            </w:r>
          </w:p>
        </w:tc>
        <w:tc>
          <w:tcPr>
            <w:tcW w:w="5755" w:type="dxa"/>
          </w:tcPr>
          <w:p w14:paraId="79A987A1" w14:textId="1FBA65EE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UC-02 – Update User Account</w:t>
            </w:r>
          </w:p>
        </w:tc>
      </w:tr>
      <w:tr w:rsidR="00FF278E" w14:paraId="6363178F" w14:textId="77777777" w:rsidTr="00413C6D">
        <w:tc>
          <w:tcPr>
            <w:tcW w:w="3595" w:type="dxa"/>
          </w:tcPr>
          <w:p w14:paraId="5F7DD5D3" w14:textId="77F4C8E3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5755" w:type="dxa"/>
          </w:tcPr>
          <w:p w14:paraId="7980F5D0" w14:textId="6BB988CD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Allows the administrator to modify information related to an existing user account.</w:t>
            </w:r>
          </w:p>
        </w:tc>
      </w:tr>
      <w:tr w:rsidR="00FF278E" w14:paraId="32459232" w14:textId="77777777" w:rsidTr="00413C6D">
        <w:tc>
          <w:tcPr>
            <w:tcW w:w="3595" w:type="dxa"/>
          </w:tcPr>
          <w:p w14:paraId="6B8BB179" w14:textId="04CBADA5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5755" w:type="dxa"/>
          </w:tcPr>
          <w:p w14:paraId="692457B4" w14:textId="04FF4FD0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Depends on UC-01 (User account must exist).</w:t>
            </w:r>
          </w:p>
        </w:tc>
      </w:tr>
      <w:tr w:rsidR="00FF278E" w14:paraId="5D5DDC14" w14:textId="77777777" w:rsidTr="00413C6D">
        <w:tc>
          <w:tcPr>
            <w:tcW w:w="3595" w:type="dxa"/>
          </w:tcPr>
          <w:p w14:paraId="32066108" w14:textId="14D14C1D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5755" w:type="dxa"/>
          </w:tcPr>
          <w:p w14:paraId="39C533B8" w14:textId="5B476493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Primary Actor: Administrator</w:t>
            </w:r>
          </w:p>
        </w:tc>
      </w:tr>
      <w:tr w:rsidR="00FF278E" w14:paraId="0DBA064D" w14:textId="77777777" w:rsidTr="00413C6D">
        <w:tc>
          <w:tcPr>
            <w:tcW w:w="3595" w:type="dxa"/>
          </w:tcPr>
          <w:p w14:paraId="74D0DAFB" w14:textId="3C61BEB7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5755" w:type="dxa"/>
          </w:tcPr>
          <w:p w14:paraId="66775A77" w14:textId="77777777" w:rsidR="00FF278E" w:rsidRPr="00FF278E" w:rsidRDefault="00FF278E" w:rsidP="00FF278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Administrator is logged into the system.</w:t>
            </w:r>
          </w:p>
          <w:p w14:paraId="0B6DC8B9" w14:textId="1D8F461D" w:rsidR="00FF278E" w:rsidRPr="00FF278E" w:rsidRDefault="00FF278E" w:rsidP="00FF278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The selected user account already exists.</w:t>
            </w:r>
          </w:p>
        </w:tc>
      </w:tr>
      <w:tr w:rsidR="00FF278E" w14:paraId="41F93416" w14:textId="77777777" w:rsidTr="00413C6D">
        <w:tc>
          <w:tcPr>
            <w:tcW w:w="3595" w:type="dxa"/>
          </w:tcPr>
          <w:p w14:paraId="34906814" w14:textId="0CDE4594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5755" w:type="dxa"/>
          </w:tcPr>
          <w:p w14:paraId="3B6D2671" w14:textId="1F8A0C08" w:rsidR="00FF278E" w:rsidRPr="00FF278E" w:rsidRDefault="00FF278E" w:rsidP="00FF278E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Step 1: Administrator opens the user management panel.</w:t>
            </w:r>
          </w:p>
          <w:p w14:paraId="65689F6E" w14:textId="0DFC5FD5" w:rsidR="00FF278E" w:rsidRPr="00FF278E" w:rsidRDefault="00FF278E" w:rsidP="00FF278E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Step 2: Administrator searches for the user account.</w:t>
            </w:r>
          </w:p>
          <w:p w14:paraId="79B93738" w14:textId="25F533F4" w:rsidR="00FF278E" w:rsidRPr="00FF278E" w:rsidRDefault="00FF278E" w:rsidP="00FF278E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Step 3: Administrator selects the user profile.</w:t>
            </w:r>
          </w:p>
          <w:p w14:paraId="51884DA3" w14:textId="4AD6D0FF" w:rsidR="00FF278E" w:rsidRPr="00FF278E" w:rsidRDefault="00FF278E" w:rsidP="00FF278E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Step 4: Administrator modifies required information.</w:t>
            </w:r>
          </w:p>
          <w:p w14:paraId="75174E70" w14:textId="2E1CB56B" w:rsidR="00FF278E" w:rsidRPr="00FF278E" w:rsidRDefault="00FF278E" w:rsidP="00FF278E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Step 5: Administrator saves the changes.</w:t>
            </w:r>
          </w:p>
          <w:p w14:paraId="12D1BBD3" w14:textId="77777777" w:rsidR="00FF278E" w:rsidRDefault="00FF278E" w:rsidP="00FF278E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Step 6: System updates the user information.</w:t>
            </w:r>
          </w:p>
          <w:p w14:paraId="22F59245" w14:textId="28C6ED30" w:rsidR="00A51194" w:rsidRPr="00FF278E" w:rsidRDefault="00A51194" w:rsidP="00FF278E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Step 7: System displays message to the user.</w:t>
            </w:r>
          </w:p>
        </w:tc>
      </w:tr>
      <w:tr w:rsidR="00FF278E" w14:paraId="17281FAF" w14:textId="77777777" w:rsidTr="00413C6D">
        <w:tc>
          <w:tcPr>
            <w:tcW w:w="3595" w:type="dxa"/>
          </w:tcPr>
          <w:p w14:paraId="105013BA" w14:textId="4620031A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5755" w:type="dxa"/>
          </w:tcPr>
          <w:p w14:paraId="6DA6DED6" w14:textId="1E68A5E3" w:rsidR="00FF278E" w:rsidRPr="00FF278E" w:rsidRDefault="00FF278E" w:rsidP="00FF278E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Step 1: Administrator attempts to update a non-existing account.</w:t>
            </w:r>
          </w:p>
          <w:p w14:paraId="6B1170FA" w14:textId="1404231D" w:rsidR="00174A44" w:rsidRPr="00174A44" w:rsidRDefault="00FF278E" w:rsidP="00174A44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Step 2: System displays an error message.</w:t>
            </w:r>
          </w:p>
        </w:tc>
      </w:tr>
      <w:tr w:rsidR="00FF278E" w14:paraId="457464BD" w14:textId="77777777" w:rsidTr="00413C6D">
        <w:tc>
          <w:tcPr>
            <w:tcW w:w="3595" w:type="dxa"/>
          </w:tcPr>
          <w:p w14:paraId="79542F99" w14:textId="5523C919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5755" w:type="dxa"/>
          </w:tcPr>
          <w:p w14:paraId="711F6292" w14:textId="2FB0AB0A" w:rsidR="00FF278E" w:rsidRPr="00FF278E" w:rsidRDefault="00FF278E" w:rsidP="00FF278E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Update operations must be logged in system activity logs.</w:t>
            </w:r>
          </w:p>
          <w:p w14:paraId="2DB2F52C" w14:textId="0B29153D" w:rsidR="00FF278E" w:rsidRPr="00FF278E" w:rsidRDefault="00FF278E" w:rsidP="00FF278E">
            <w:pPr>
              <w:pStyle w:val="NormalWeb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FF278E">
              <w:rPr>
                <w:sz w:val="28"/>
                <w:szCs w:val="28"/>
              </w:rPr>
              <w:t>The update process must complete within 3 seconds.</w:t>
            </w:r>
          </w:p>
        </w:tc>
      </w:tr>
      <w:tr w:rsidR="00FF278E" w14:paraId="47066B9A" w14:textId="77777777" w:rsidTr="00413C6D">
        <w:tc>
          <w:tcPr>
            <w:tcW w:w="3595" w:type="dxa"/>
          </w:tcPr>
          <w:p w14:paraId="1D4972A4" w14:textId="58E696F4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5755" w:type="dxa"/>
          </w:tcPr>
          <w:p w14:paraId="25BFB819" w14:textId="266CF147" w:rsidR="00FF278E" w:rsidRPr="00FF278E" w:rsidRDefault="00FF278E" w:rsidP="00FF2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78E">
              <w:rPr>
                <w:rFonts w:ascii="Times New Roman" w:hAnsi="Times New Roman" w:cs="Times New Roman"/>
                <w:sz w:val="28"/>
                <w:szCs w:val="28"/>
              </w:rPr>
              <w:t>User account information is updated successfully.</w:t>
            </w:r>
          </w:p>
        </w:tc>
      </w:tr>
    </w:tbl>
    <w:p w14:paraId="6B800668" w14:textId="77777777" w:rsidR="00331512" w:rsidRDefault="00331512"/>
    <w:sectPr w:rsidR="00331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B2F89"/>
    <w:multiLevelType w:val="multilevel"/>
    <w:tmpl w:val="BD92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FF7875"/>
    <w:multiLevelType w:val="hybridMultilevel"/>
    <w:tmpl w:val="E9CE0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8E"/>
    <w:rsid w:val="00174A44"/>
    <w:rsid w:val="00331512"/>
    <w:rsid w:val="00393BD9"/>
    <w:rsid w:val="00413C6D"/>
    <w:rsid w:val="004C651C"/>
    <w:rsid w:val="00A51194"/>
    <w:rsid w:val="00FF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C0583"/>
  <w15:chartTrackingRefBased/>
  <w15:docId w15:val="{3573E298-4C7F-4215-A98B-95EAF3E91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2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F2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5</cp:revision>
  <dcterms:created xsi:type="dcterms:W3CDTF">2026-03-16T17:16:00Z</dcterms:created>
  <dcterms:modified xsi:type="dcterms:W3CDTF">2026-03-24T12:32:00Z</dcterms:modified>
</cp:coreProperties>
</file>