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691077" w:rsidRPr="00691077" w14:paraId="5CAA44DD" w14:textId="77777777" w:rsidTr="00691077">
        <w:tc>
          <w:tcPr>
            <w:tcW w:w="3505" w:type="dxa"/>
          </w:tcPr>
          <w:p w14:paraId="31D19ED5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Uc Name</w:t>
            </w:r>
          </w:p>
        </w:tc>
        <w:tc>
          <w:tcPr>
            <w:tcW w:w="5845" w:type="dxa"/>
          </w:tcPr>
          <w:p w14:paraId="51C70F7E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UC-21: Create Treatment Plans</w:t>
            </w:r>
          </w:p>
        </w:tc>
      </w:tr>
      <w:tr w:rsidR="00691077" w:rsidRPr="00691077" w14:paraId="34DAD8E4" w14:textId="77777777" w:rsidTr="00691077">
        <w:tc>
          <w:tcPr>
            <w:tcW w:w="3505" w:type="dxa"/>
          </w:tcPr>
          <w:p w14:paraId="0B20C84D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Summary</w:t>
            </w:r>
          </w:p>
        </w:tc>
        <w:tc>
          <w:tcPr>
            <w:tcW w:w="5845" w:type="dxa"/>
          </w:tcPr>
          <w:p w14:paraId="03B0E8AD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Doctor creates a structured treatment plan for a patient.</w:t>
            </w:r>
          </w:p>
        </w:tc>
      </w:tr>
      <w:tr w:rsidR="00691077" w:rsidRPr="00691077" w14:paraId="1CF51374" w14:textId="77777777" w:rsidTr="00691077">
        <w:tc>
          <w:tcPr>
            <w:tcW w:w="3505" w:type="dxa"/>
          </w:tcPr>
          <w:p w14:paraId="4ABF6477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Dependency</w:t>
            </w:r>
          </w:p>
        </w:tc>
        <w:tc>
          <w:tcPr>
            <w:tcW w:w="5845" w:type="dxa"/>
          </w:tcPr>
          <w:p w14:paraId="2B7E0791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UC-18, UC-19</w:t>
            </w:r>
          </w:p>
        </w:tc>
      </w:tr>
      <w:tr w:rsidR="00691077" w:rsidRPr="00691077" w14:paraId="7E638888" w14:textId="77777777" w:rsidTr="00691077">
        <w:tc>
          <w:tcPr>
            <w:tcW w:w="3505" w:type="dxa"/>
          </w:tcPr>
          <w:p w14:paraId="00F81173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Actors</w:t>
            </w:r>
          </w:p>
        </w:tc>
        <w:tc>
          <w:tcPr>
            <w:tcW w:w="5845" w:type="dxa"/>
          </w:tcPr>
          <w:p w14:paraId="47C2271E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Primary actor: Doctor</w:t>
            </w:r>
          </w:p>
        </w:tc>
      </w:tr>
      <w:tr w:rsidR="00691077" w:rsidRPr="00691077" w14:paraId="38FDAC69" w14:textId="77777777" w:rsidTr="00691077">
        <w:tc>
          <w:tcPr>
            <w:tcW w:w="3505" w:type="dxa"/>
          </w:tcPr>
          <w:p w14:paraId="4B79BE85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Pre-conditions</w:t>
            </w:r>
          </w:p>
        </w:tc>
        <w:tc>
          <w:tcPr>
            <w:tcW w:w="5845" w:type="dxa"/>
          </w:tcPr>
          <w:p w14:paraId="188ECA90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Diagnosis recorded.</w:t>
            </w:r>
          </w:p>
        </w:tc>
      </w:tr>
      <w:tr w:rsidR="00691077" w:rsidRPr="00691077" w14:paraId="7CB453A4" w14:textId="77777777" w:rsidTr="00691077">
        <w:tc>
          <w:tcPr>
            <w:tcW w:w="3505" w:type="dxa"/>
          </w:tcPr>
          <w:p w14:paraId="76CC1786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845" w:type="dxa"/>
          </w:tcPr>
          <w:p w14:paraId="51C3B9F0" w14:textId="77777777" w:rsid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Step 1: Open Treatment Plan module.</w:t>
            </w:r>
          </w:p>
          <w:p w14:paraId="2D9296BE" w14:textId="77777777" w:rsid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Step 2: Add goals, medications, procedures, follow-up dates.</w:t>
            </w:r>
          </w:p>
          <w:p w14:paraId="0EAF78A7" w14:textId="188E7E5E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Step 3: Assign to patient and save.</w:t>
            </w:r>
          </w:p>
        </w:tc>
      </w:tr>
      <w:tr w:rsidR="00691077" w:rsidRPr="00691077" w14:paraId="585AC21E" w14:textId="77777777" w:rsidTr="00691077">
        <w:tc>
          <w:tcPr>
            <w:tcW w:w="3505" w:type="dxa"/>
          </w:tcPr>
          <w:p w14:paraId="2CF9A487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Alternative Sequence</w:t>
            </w:r>
          </w:p>
        </w:tc>
        <w:tc>
          <w:tcPr>
            <w:tcW w:w="5845" w:type="dxa"/>
          </w:tcPr>
          <w:p w14:paraId="0029A2E4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Plan conflicts: System flags.</w:t>
            </w:r>
          </w:p>
        </w:tc>
      </w:tr>
      <w:tr w:rsidR="00691077" w:rsidRPr="00691077" w14:paraId="326EB6DB" w14:textId="77777777" w:rsidTr="00691077">
        <w:tc>
          <w:tcPr>
            <w:tcW w:w="3505" w:type="dxa"/>
          </w:tcPr>
          <w:p w14:paraId="2CD5E912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845" w:type="dxa"/>
          </w:tcPr>
          <w:p w14:paraId="255B162E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Plan versioned and auditable.</w:t>
            </w:r>
          </w:p>
        </w:tc>
      </w:tr>
      <w:tr w:rsidR="00691077" w:rsidRPr="00691077" w14:paraId="5F3442F1" w14:textId="77777777" w:rsidTr="00691077">
        <w:tc>
          <w:tcPr>
            <w:tcW w:w="3505" w:type="dxa"/>
          </w:tcPr>
          <w:p w14:paraId="5C69C8B9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Post-Conditions</w:t>
            </w:r>
          </w:p>
        </w:tc>
        <w:tc>
          <w:tcPr>
            <w:tcW w:w="5845" w:type="dxa"/>
          </w:tcPr>
          <w:p w14:paraId="614640E4" w14:textId="77777777" w:rsidR="00691077" w:rsidRPr="00691077" w:rsidRDefault="00691077" w:rsidP="00211171">
            <w:pPr>
              <w:rPr>
                <w:sz w:val="32"/>
                <w:szCs w:val="32"/>
              </w:rPr>
            </w:pPr>
            <w:r w:rsidRPr="00691077">
              <w:rPr>
                <w:sz w:val="32"/>
                <w:szCs w:val="32"/>
              </w:rPr>
              <w:t>Treatment plan created and linked to patient.</w:t>
            </w:r>
          </w:p>
        </w:tc>
      </w:tr>
    </w:tbl>
    <w:p w14:paraId="6386ED68" w14:textId="4BDB2971" w:rsidR="004D429C" w:rsidRPr="00691077" w:rsidRDefault="004D429C" w:rsidP="00691077">
      <w:pPr>
        <w:rPr>
          <w:sz w:val="32"/>
          <w:szCs w:val="32"/>
        </w:rPr>
      </w:pPr>
    </w:p>
    <w:sectPr w:rsidR="004D429C" w:rsidRPr="0069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9C"/>
    <w:rsid w:val="004D429C"/>
    <w:rsid w:val="0069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32A6"/>
  <w15:chartTrackingRefBased/>
  <w15:docId w15:val="{0467E3B1-F291-4A5A-A905-47420FD9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2026-03-17T21:08:00Z</dcterms:created>
  <dcterms:modified xsi:type="dcterms:W3CDTF">2026-03-17T21:08:00Z</dcterms:modified>
</cp:coreProperties>
</file>