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49F62" w14:textId="0882E89C" w:rsidR="000F31DB" w:rsidRPr="000F31DB" w:rsidRDefault="000F31DB" w:rsidP="000F31DB">
      <w:pPr>
        <w:spacing w:line="480" w:lineRule="auto"/>
        <w:rPr>
          <w:rFonts w:ascii="Times New Roman" w:hAnsi="Times New Roman" w:cs="Times New Roman"/>
        </w:rPr>
      </w:pPr>
      <w:r w:rsidRPr="000F31DB">
        <w:rPr>
          <w:rFonts w:ascii="Times New Roman" w:hAnsi="Times New Roman" w:cs="Times New Roman"/>
        </w:rPr>
        <w:tab/>
      </w:r>
      <w:r w:rsidRPr="000F31DB">
        <w:rPr>
          <w:rFonts w:ascii="Times New Roman" w:hAnsi="Times New Roman" w:cs="Times New Roman"/>
        </w:rPr>
        <w:tab/>
      </w:r>
      <w:r w:rsidRPr="000F31DB">
        <w:rPr>
          <w:rFonts w:ascii="Times New Roman" w:hAnsi="Times New Roman" w:cs="Times New Roman"/>
        </w:rPr>
        <w:tab/>
      </w:r>
      <w:r w:rsidRPr="000F31DB">
        <w:rPr>
          <w:rFonts w:ascii="Times New Roman" w:hAnsi="Times New Roman" w:cs="Times New Roman"/>
        </w:rPr>
        <w:tab/>
      </w:r>
      <w:r w:rsidRPr="000F31DB">
        <w:rPr>
          <w:rFonts w:ascii="Times New Roman" w:hAnsi="Times New Roman" w:cs="Times New Roman"/>
        </w:rPr>
        <w:t>Professional Self-Assessment</w:t>
      </w:r>
    </w:p>
    <w:p w14:paraId="407B8E30" w14:textId="5F0A9F67" w:rsidR="000F31DB" w:rsidRPr="000F31DB" w:rsidRDefault="000F31DB" w:rsidP="000F31DB">
      <w:pPr>
        <w:spacing w:line="480" w:lineRule="auto"/>
        <w:rPr>
          <w:rFonts w:ascii="Times New Roman" w:hAnsi="Times New Roman" w:cs="Times New Roman"/>
        </w:rPr>
      </w:pPr>
      <w:r w:rsidRPr="000F31DB">
        <w:rPr>
          <w:rFonts w:ascii="Times New Roman" w:hAnsi="Times New Roman" w:cs="Times New Roman"/>
        </w:rPr>
        <w:t>John Nguyen</w:t>
      </w:r>
    </w:p>
    <w:p w14:paraId="4C1337E9" w14:textId="6FA943EB" w:rsidR="000F31DB" w:rsidRPr="000F31DB" w:rsidRDefault="000F31DB" w:rsidP="000F31DB">
      <w:pPr>
        <w:spacing w:line="480" w:lineRule="auto"/>
        <w:ind w:firstLine="720"/>
        <w:rPr>
          <w:rFonts w:ascii="Times New Roman" w:hAnsi="Times New Roman" w:cs="Times New Roman"/>
        </w:rPr>
      </w:pPr>
      <w:r w:rsidRPr="000F31DB">
        <w:rPr>
          <w:rFonts w:ascii="Times New Roman" w:hAnsi="Times New Roman" w:cs="Times New Roman"/>
        </w:rPr>
        <w:t xml:space="preserve">Throughout my journey in the Computer Science program at Southern New Hampshire University, I have grown from an aspiring developer with basic programming knowledge into </w:t>
      </w:r>
      <w:r w:rsidRPr="000F31DB">
        <w:rPr>
          <w:rFonts w:ascii="Times New Roman" w:hAnsi="Times New Roman" w:cs="Times New Roman"/>
        </w:rPr>
        <w:t>an</w:t>
      </w:r>
      <w:r w:rsidRPr="000F31DB">
        <w:rPr>
          <w:rFonts w:ascii="Times New Roman" w:hAnsi="Times New Roman" w:cs="Times New Roman"/>
        </w:rPr>
        <w:t xml:space="preserve"> </w:t>
      </w:r>
      <w:r w:rsidRPr="000F31DB">
        <w:rPr>
          <w:rFonts w:ascii="Times New Roman" w:hAnsi="Times New Roman" w:cs="Times New Roman"/>
        </w:rPr>
        <w:t>accomplished</w:t>
      </w:r>
      <w:r w:rsidRPr="000F31DB">
        <w:rPr>
          <w:rFonts w:ascii="Times New Roman" w:hAnsi="Times New Roman" w:cs="Times New Roman"/>
        </w:rPr>
        <w:t xml:space="preserve"> software engineer capable of designing, implementing, and maintaining full-stack applications. </w:t>
      </w:r>
      <w:r w:rsidRPr="000F31DB">
        <w:rPr>
          <w:rFonts w:ascii="Times New Roman" w:hAnsi="Times New Roman" w:cs="Times New Roman"/>
        </w:rPr>
        <w:t>Creating</w:t>
      </w:r>
      <w:r w:rsidRPr="000F31DB">
        <w:rPr>
          <w:rFonts w:ascii="Times New Roman" w:hAnsi="Times New Roman" w:cs="Times New Roman"/>
        </w:rPr>
        <w:t xml:space="preserve"> my </w:t>
      </w:r>
      <w:proofErr w:type="spellStart"/>
      <w:r w:rsidRPr="000F31DB">
        <w:rPr>
          <w:rFonts w:ascii="Times New Roman" w:hAnsi="Times New Roman" w:cs="Times New Roman"/>
        </w:rPr>
        <w:t>ePortfolio</w:t>
      </w:r>
      <w:proofErr w:type="spellEnd"/>
      <w:r w:rsidRPr="000F31DB">
        <w:rPr>
          <w:rFonts w:ascii="Times New Roman" w:hAnsi="Times New Roman" w:cs="Times New Roman"/>
        </w:rPr>
        <w:t xml:space="preserve"> gave me the opportunity to reflect on that growth and demonstrate how my coursework, projects, and experiences.</w:t>
      </w:r>
    </w:p>
    <w:p w14:paraId="1854C029" w14:textId="77777777" w:rsidR="000F31DB" w:rsidRPr="000F31DB" w:rsidRDefault="000F31DB" w:rsidP="000F31DB">
      <w:pPr>
        <w:spacing w:line="480" w:lineRule="auto"/>
        <w:rPr>
          <w:rFonts w:ascii="Times New Roman" w:hAnsi="Times New Roman" w:cs="Times New Roman"/>
          <w:u w:val="single"/>
        </w:rPr>
      </w:pPr>
      <w:r w:rsidRPr="000F31DB">
        <w:rPr>
          <w:rFonts w:ascii="Times New Roman" w:hAnsi="Times New Roman" w:cs="Times New Roman"/>
          <w:u w:val="single"/>
        </w:rPr>
        <w:t>Showcasing My Strengths</w:t>
      </w:r>
    </w:p>
    <w:p w14:paraId="065CA88F" w14:textId="32815E15" w:rsidR="000F31DB" w:rsidRPr="000F31DB" w:rsidRDefault="000F31DB" w:rsidP="000F31DB">
      <w:pPr>
        <w:spacing w:line="480" w:lineRule="auto"/>
        <w:ind w:firstLine="720"/>
        <w:rPr>
          <w:rFonts w:ascii="Times New Roman" w:hAnsi="Times New Roman" w:cs="Times New Roman"/>
        </w:rPr>
      </w:pPr>
      <w:r w:rsidRPr="000F31DB">
        <w:rPr>
          <w:rFonts w:ascii="Times New Roman" w:hAnsi="Times New Roman" w:cs="Times New Roman"/>
        </w:rPr>
        <w:t xml:space="preserve">The </w:t>
      </w:r>
      <w:proofErr w:type="spellStart"/>
      <w:r w:rsidRPr="000F31DB">
        <w:rPr>
          <w:rFonts w:ascii="Times New Roman" w:hAnsi="Times New Roman" w:cs="Times New Roman"/>
        </w:rPr>
        <w:t>Travlr</w:t>
      </w:r>
      <w:proofErr w:type="spellEnd"/>
      <w:r w:rsidRPr="000F31DB">
        <w:rPr>
          <w:rFonts w:ascii="Times New Roman" w:hAnsi="Times New Roman" w:cs="Times New Roman"/>
        </w:rPr>
        <w:t xml:space="preserve"> Getaways project</w:t>
      </w:r>
      <w:r w:rsidRPr="000F31DB">
        <w:rPr>
          <w:rFonts w:ascii="Times New Roman" w:hAnsi="Times New Roman" w:cs="Times New Roman"/>
        </w:rPr>
        <w:t xml:space="preserve"> featured my three artifact </w:t>
      </w:r>
      <w:proofErr w:type="gramStart"/>
      <w:r w:rsidRPr="000F31DB">
        <w:rPr>
          <w:rFonts w:ascii="Times New Roman" w:hAnsi="Times New Roman" w:cs="Times New Roman"/>
        </w:rPr>
        <w:t xml:space="preserve">enhancements, </w:t>
      </w:r>
      <w:r>
        <w:rPr>
          <w:rFonts w:ascii="Times New Roman" w:hAnsi="Times New Roman" w:cs="Times New Roman"/>
        </w:rPr>
        <w:t>and</w:t>
      </w:r>
      <w:proofErr w:type="gramEnd"/>
      <w:r>
        <w:rPr>
          <w:rFonts w:ascii="Times New Roman" w:hAnsi="Times New Roman" w:cs="Times New Roman"/>
        </w:rPr>
        <w:t xml:space="preserve"> </w:t>
      </w:r>
      <w:r w:rsidRPr="000F31DB">
        <w:rPr>
          <w:rFonts w:ascii="Times New Roman" w:hAnsi="Times New Roman" w:cs="Times New Roman"/>
        </w:rPr>
        <w:t xml:space="preserve">represents </w:t>
      </w:r>
      <w:r w:rsidRPr="000F31DB">
        <w:rPr>
          <w:rFonts w:ascii="Times New Roman" w:hAnsi="Times New Roman" w:cs="Times New Roman"/>
        </w:rPr>
        <w:t>my</w:t>
      </w:r>
      <w:r w:rsidRPr="000F31DB">
        <w:rPr>
          <w:rFonts w:ascii="Times New Roman" w:hAnsi="Times New Roman" w:cs="Times New Roman"/>
        </w:rPr>
        <w:t xml:space="preserve"> technical learning and practical skills. By enhancing this project in the areas of software design and engineering, algorithms and data structures, and databases, I was able to demonstrate my understanding of the complete software development life cycle. I worked with technologies such as Node.js, Express, Angular, MongoDB, Mongoose, JSON Web Tokens (JWT), </w:t>
      </w:r>
      <w:proofErr w:type="spellStart"/>
      <w:r w:rsidRPr="000F31DB">
        <w:rPr>
          <w:rFonts w:ascii="Times New Roman" w:hAnsi="Times New Roman" w:cs="Times New Roman"/>
        </w:rPr>
        <w:t>bcryptjs</w:t>
      </w:r>
      <w:proofErr w:type="spellEnd"/>
      <w:r w:rsidRPr="000F31DB">
        <w:rPr>
          <w:rFonts w:ascii="Times New Roman" w:hAnsi="Times New Roman" w:cs="Times New Roman"/>
        </w:rPr>
        <w:t xml:space="preserve">, Winston logging, and environment configuration through </w:t>
      </w:r>
      <w:proofErr w:type="spellStart"/>
      <w:r w:rsidRPr="000F31DB">
        <w:rPr>
          <w:rFonts w:ascii="Times New Roman" w:hAnsi="Times New Roman" w:cs="Times New Roman"/>
        </w:rPr>
        <w:t>dotenv</w:t>
      </w:r>
      <w:proofErr w:type="spellEnd"/>
      <w:r w:rsidRPr="000F31DB">
        <w:rPr>
          <w:rFonts w:ascii="Times New Roman" w:hAnsi="Times New Roman" w:cs="Times New Roman"/>
        </w:rPr>
        <w:t xml:space="preserve">. These enhancements improved the project’s performance and security but also highlighted my ability to </w:t>
      </w:r>
      <w:r w:rsidRPr="000F31DB">
        <w:rPr>
          <w:rFonts w:ascii="Times New Roman" w:hAnsi="Times New Roman" w:cs="Times New Roman"/>
        </w:rPr>
        <w:t>handle</w:t>
      </w:r>
      <w:r w:rsidRPr="000F31DB">
        <w:rPr>
          <w:rFonts w:ascii="Times New Roman" w:hAnsi="Times New Roman" w:cs="Times New Roman"/>
        </w:rPr>
        <w:t xml:space="preserve"> problems methodically and implement solutions.</w:t>
      </w:r>
    </w:p>
    <w:p w14:paraId="2BBB2A40" w14:textId="77777777" w:rsidR="000F31DB" w:rsidRPr="000F31DB" w:rsidRDefault="000F31DB" w:rsidP="000F31DB">
      <w:pPr>
        <w:spacing w:line="480" w:lineRule="auto"/>
        <w:rPr>
          <w:rFonts w:ascii="Times New Roman" w:hAnsi="Times New Roman" w:cs="Times New Roman"/>
          <w:u w:val="single"/>
        </w:rPr>
      </w:pPr>
      <w:r w:rsidRPr="000F31DB">
        <w:rPr>
          <w:rFonts w:ascii="Times New Roman" w:hAnsi="Times New Roman" w:cs="Times New Roman"/>
          <w:u w:val="single"/>
        </w:rPr>
        <w:t>Collaboration and Communication</w:t>
      </w:r>
    </w:p>
    <w:p w14:paraId="4650AAD9" w14:textId="239DECF4" w:rsidR="000F31DB" w:rsidRPr="000F31DB" w:rsidRDefault="000F31DB" w:rsidP="000F31DB">
      <w:pPr>
        <w:spacing w:line="480" w:lineRule="auto"/>
        <w:ind w:firstLine="720"/>
        <w:rPr>
          <w:rFonts w:ascii="Times New Roman" w:hAnsi="Times New Roman" w:cs="Times New Roman"/>
        </w:rPr>
      </w:pPr>
      <w:r w:rsidRPr="000F31DB">
        <w:rPr>
          <w:rFonts w:ascii="Times New Roman" w:hAnsi="Times New Roman" w:cs="Times New Roman"/>
        </w:rPr>
        <w:t>Throughout my coursework, I learned the importance of team collaboration and clear technical communication. In earlier courses like CS-250 (Software Development Lifecycle) and CS-255 (System Analysis and Design), I practiced working in Agile environments, writing clear documentation, and presenting technical concepts to non-technical audiences. These experiences taught me how to adapt my communication</w:t>
      </w:r>
      <w:r>
        <w:rPr>
          <w:rFonts w:ascii="Times New Roman" w:hAnsi="Times New Roman" w:cs="Times New Roman"/>
        </w:rPr>
        <w:t xml:space="preserve">, </w:t>
      </w:r>
      <w:r w:rsidRPr="000F31DB">
        <w:rPr>
          <w:rFonts w:ascii="Times New Roman" w:hAnsi="Times New Roman" w:cs="Times New Roman"/>
        </w:rPr>
        <w:t xml:space="preserve">whether explaining UML diagrams to a client or </w:t>
      </w:r>
      <w:r w:rsidRPr="000F31DB">
        <w:rPr>
          <w:rFonts w:ascii="Times New Roman" w:hAnsi="Times New Roman" w:cs="Times New Roman"/>
        </w:rPr>
        <w:lastRenderedPageBreak/>
        <w:t xml:space="preserve">debugging API routes with a peer. I </w:t>
      </w:r>
      <w:r w:rsidRPr="000F31DB">
        <w:rPr>
          <w:rFonts w:ascii="Times New Roman" w:hAnsi="Times New Roman" w:cs="Times New Roman"/>
        </w:rPr>
        <w:t>kept</w:t>
      </w:r>
      <w:r w:rsidRPr="000F31DB">
        <w:rPr>
          <w:rFonts w:ascii="Times New Roman" w:hAnsi="Times New Roman" w:cs="Times New Roman"/>
        </w:rPr>
        <w:t xml:space="preserve"> these skills into my capstone work by documenting all enhancements, following best practices, and maintaining commit messages in my GitHub repository.</w:t>
      </w:r>
    </w:p>
    <w:p w14:paraId="1FB71941" w14:textId="77777777" w:rsidR="000F31DB" w:rsidRPr="000F31DB" w:rsidRDefault="000F31DB" w:rsidP="000F31DB">
      <w:pPr>
        <w:spacing w:line="480" w:lineRule="auto"/>
        <w:rPr>
          <w:rFonts w:ascii="Times New Roman" w:hAnsi="Times New Roman" w:cs="Times New Roman"/>
          <w:u w:val="single"/>
        </w:rPr>
      </w:pPr>
      <w:r w:rsidRPr="000F31DB">
        <w:rPr>
          <w:rFonts w:ascii="Times New Roman" w:hAnsi="Times New Roman" w:cs="Times New Roman"/>
          <w:u w:val="single"/>
        </w:rPr>
        <w:t>Software Design and Engineering</w:t>
      </w:r>
    </w:p>
    <w:p w14:paraId="4E50A4F5" w14:textId="74364DDE" w:rsidR="000F31DB" w:rsidRPr="000F31DB" w:rsidRDefault="000F31DB" w:rsidP="000F31DB">
      <w:pPr>
        <w:spacing w:line="480" w:lineRule="auto"/>
        <w:ind w:firstLine="720"/>
        <w:rPr>
          <w:rFonts w:ascii="Times New Roman" w:hAnsi="Times New Roman" w:cs="Times New Roman"/>
        </w:rPr>
      </w:pPr>
      <w:r w:rsidRPr="000F31DB">
        <w:rPr>
          <w:rFonts w:ascii="Times New Roman" w:hAnsi="Times New Roman" w:cs="Times New Roman"/>
        </w:rPr>
        <w:t xml:space="preserve">The software engineering enhancement focused on modularizing my Express backend, adding structured logging, and implementing JWT authentication for secure API access. These updates demonstrate my ability to design scalable and maintainable systems using architectural patterns. Through this process, I improved my understanding of how modular code improves collaboration and </w:t>
      </w:r>
      <w:r w:rsidRPr="000F31DB">
        <w:rPr>
          <w:rFonts w:ascii="Times New Roman" w:hAnsi="Times New Roman" w:cs="Times New Roman"/>
        </w:rPr>
        <w:t>maintainability</w:t>
      </w:r>
      <w:r w:rsidRPr="000F31DB">
        <w:rPr>
          <w:rFonts w:ascii="Times New Roman" w:hAnsi="Times New Roman" w:cs="Times New Roman"/>
        </w:rPr>
        <w:t>.</w:t>
      </w:r>
    </w:p>
    <w:p w14:paraId="06D53CC0" w14:textId="77777777" w:rsidR="000F31DB" w:rsidRPr="000F31DB" w:rsidRDefault="000F31DB" w:rsidP="000F31DB">
      <w:pPr>
        <w:spacing w:line="480" w:lineRule="auto"/>
        <w:rPr>
          <w:rFonts w:ascii="Times New Roman" w:hAnsi="Times New Roman" w:cs="Times New Roman"/>
          <w:u w:val="single"/>
        </w:rPr>
      </w:pPr>
      <w:r w:rsidRPr="000F31DB">
        <w:rPr>
          <w:rFonts w:ascii="Times New Roman" w:hAnsi="Times New Roman" w:cs="Times New Roman"/>
          <w:u w:val="single"/>
        </w:rPr>
        <w:t>Algorithms and Data Structures</w:t>
      </w:r>
    </w:p>
    <w:p w14:paraId="3D883AE3" w14:textId="4AE1144B" w:rsidR="000F31DB" w:rsidRPr="000F31DB" w:rsidRDefault="000F31DB" w:rsidP="000F31DB">
      <w:pPr>
        <w:spacing w:line="480" w:lineRule="auto"/>
        <w:ind w:firstLine="720"/>
        <w:rPr>
          <w:rFonts w:ascii="Times New Roman" w:hAnsi="Times New Roman" w:cs="Times New Roman"/>
        </w:rPr>
      </w:pPr>
      <w:r w:rsidRPr="000F31DB">
        <w:rPr>
          <w:rFonts w:ascii="Times New Roman" w:hAnsi="Times New Roman" w:cs="Times New Roman"/>
        </w:rPr>
        <w:t xml:space="preserve">In the algorithmic enhancement, I optimized MongoDB queries and controller logic using </w:t>
      </w:r>
      <w:proofErr w:type="gramStart"/>
      <w:r w:rsidRPr="000F31DB">
        <w:rPr>
          <w:rFonts w:ascii="Times New Roman" w:hAnsi="Times New Roman" w:cs="Times New Roman"/>
        </w:rPr>
        <w:t>Mongoose’s .lean</w:t>
      </w:r>
      <w:proofErr w:type="gramEnd"/>
      <w:r w:rsidRPr="000F31DB">
        <w:rPr>
          <w:rFonts w:ascii="Times New Roman" w:hAnsi="Times New Roman" w:cs="Times New Roman"/>
        </w:rPr>
        <w:t>() method, custom sorting, and middleware validation. These changes reduced query time and improved overall API efficiency. This milestone helped me appreciate the relationship between algorithmic design and real-world performance, teaching me how data structures and efficient logic can enhance user experience.</w:t>
      </w:r>
    </w:p>
    <w:p w14:paraId="2E47E597" w14:textId="77777777" w:rsidR="000F31DB" w:rsidRPr="000F31DB" w:rsidRDefault="000F31DB" w:rsidP="000F31DB">
      <w:pPr>
        <w:spacing w:line="480" w:lineRule="auto"/>
        <w:rPr>
          <w:rFonts w:ascii="Times New Roman" w:hAnsi="Times New Roman" w:cs="Times New Roman"/>
          <w:u w:val="single"/>
        </w:rPr>
      </w:pPr>
      <w:r w:rsidRPr="000F31DB">
        <w:rPr>
          <w:rFonts w:ascii="Times New Roman" w:hAnsi="Times New Roman" w:cs="Times New Roman"/>
          <w:u w:val="single"/>
        </w:rPr>
        <w:t>Databases and Data Management</w:t>
      </w:r>
    </w:p>
    <w:p w14:paraId="173FA481" w14:textId="63979EC0" w:rsidR="000F31DB" w:rsidRPr="000F31DB" w:rsidRDefault="000F31DB" w:rsidP="000F31DB">
      <w:pPr>
        <w:spacing w:line="480" w:lineRule="auto"/>
        <w:ind w:firstLine="720"/>
        <w:rPr>
          <w:rFonts w:ascii="Times New Roman" w:hAnsi="Times New Roman" w:cs="Times New Roman"/>
        </w:rPr>
      </w:pPr>
      <w:r w:rsidRPr="000F31DB">
        <w:rPr>
          <w:rFonts w:ascii="Times New Roman" w:hAnsi="Times New Roman" w:cs="Times New Roman"/>
        </w:rPr>
        <w:t>My final enhancement strengthened the application’s database layer by improving connection handling, implementing environment-based configurations, and creating a seed script to populate realistic test data. I added an analytics module that used MongoDB aggregation pipelines to generate insights such as popular destinations. This experience deepened my skills in data modeling, indexing, and secure configuration management.</w:t>
      </w:r>
    </w:p>
    <w:p w14:paraId="7F96A9BF" w14:textId="77777777" w:rsidR="000F31DB" w:rsidRPr="000F31DB" w:rsidRDefault="000F31DB" w:rsidP="000F31DB">
      <w:pPr>
        <w:spacing w:line="480" w:lineRule="auto"/>
        <w:rPr>
          <w:rFonts w:ascii="Times New Roman" w:hAnsi="Times New Roman" w:cs="Times New Roman"/>
          <w:u w:val="single"/>
        </w:rPr>
      </w:pPr>
      <w:r w:rsidRPr="000F31DB">
        <w:rPr>
          <w:rFonts w:ascii="Times New Roman" w:hAnsi="Times New Roman" w:cs="Times New Roman"/>
          <w:u w:val="single"/>
        </w:rPr>
        <w:lastRenderedPageBreak/>
        <w:t>Security and Ethical Responsibility</w:t>
      </w:r>
    </w:p>
    <w:p w14:paraId="51FB1021" w14:textId="41D748DF" w:rsidR="000F31DB" w:rsidRPr="000F31DB" w:rsidRDefault="000F31DB" w:rsidP="000F31DB">
      <w:pPr>
        <w:spacing w:line="480" w:lineRule="auto"/>
        <w:ind w:firstLine="720"/>
        <w:rPr>
          <w:rFonts w:ascii="Times New Roman" w:hAnsi="Times New Roman" w:cs="Times New Roman"/>
        </w:rPr>
      </w:pPr>
      <w:r w:rsidRPr="000F31DB">
        <w:rPr>
          <w:rFonts w:ascii="Times New Roman" w:hAnsi="Times New Roman" w:cs="Times New Roman"/>
        </w:rPr>
        <w:t xml:space="preserve">Another </w:t>
      </w:r>
      <w:r w:rsidRPr="000F31DB">
        <w:rPr>
          <w:rFonts w:ascii="Times New Roman" w:hAnsi="Times New Roman" w:cs="Times New Roman"/>
        </w:rPr>
        <w:t>topic</w:t>
      </w:r>
      <w:r w:rsidRPr="000F31DB">
        <w:rPr>
          <w:rFonts w:ascii="Times New Roman" w:hAnsi="Times New Roman" w:cs="Times New Roman"/>
        </w:rPr>
        <w:t xml:space="preserve"> throughout my education has been developing a security </w:t>
      </w:r>
      <w:r w:rsidRPr="000F31DB">
        <w:rPr>
          <w:rFonts w:ascii="Times New Roman" w:hAnsi="Times New Roman" w:cs="Times New Roman"/>
        </w:rPr>
        <w:t>outlook</w:t>
      </w:r>
      <w:r w:rsidRPr="000F31DB">
        <w:rPr>
          <w:rFonts w:ascii="Times New Roman" w:hAnsi="Times New Roman" w:cs="Times New Roman"/>
        </w:rPr>
        <w:t xml:space="preserve">. Courses like CS-305 (Secure Software Development) </w:t>
      </w:r>
      <w:r w:rsidRPr="000F31DB">
        <w:rPr>
          <w:rFonts w:ascii="Times New Roman" w:hAnsi="Times New Roman" w:cs="Times New Roman"/>
        </w:rPr>
        <w:t>emphasized</w:t>
      </w:r>
      <w:r w:rsidRPr="000F31DB">
        <w:rPr>
          <w:rFonts w:ascii="Times New Roman" w:hAnsi="Times New Roman" w:cs="Times New Roman"/>
        </w:rPr>
        <w:t xml:space="preserve"> how to identify vulnerabilities and mitigate risks in design and code. In </w:t>
      </w:r>
      <w:proofErr w:type="spellStart"/>
      <w:r w:rsidRPr="000F31DB">
        <w:rPr>
          <w:rFonts w:ascii="Times New Roman" w:hAnsi="Times New Roman" w:cs="Times New Roman"/>
        </w:rPr>
        <w:t>Travlr</w:t>
      </w:r>
      <w:proofErr w:type="spellEnd"/>
      <w:r w:rsidRPr="000F31DB">
        <w:rPr>
          <w:rFonts w:ascii="Times New Roman" w:hAnsi="Times New Roman" w:cs="Times New Roman"/>
        </w:rPr>
        <w:t xml:space="preserve"> Getaways, I applied these lessons by securing sensitive credentials in environment variables, hashing user passwords, and validating incoming requests. I now understand that good software development isn’t just about writing code that </w:t>
      </w:r>
      <w:r w:rsidRPr="000F31DB">
        <w:rPr>
          <w:rFonts w:ascii="Times New Roman" w:hAnsi="Times New Roman" w:cs="Times New Roman"/>
        </w:rPr>
        <w:t xml:space="preserve">works, </w:t>
      </w:r>
      <w:r w:rsidRPr="000F31DB">
        <w:rPr>
          <w:rFonts w:ascii="Times New Roman" w:hAnsi="Times New Roman" w:cs="Times New Roman"/>
        </w:rPr>
        <w:t>it’s about building systems that are safe, reliable, and ethical.</w:t>
      </w:r>
    </w:p>
    <w:p w14:paraId="27A692B0" w14:textId="77777777" w:rsidR="000F31DB" w:rsidRPr="000F31DB" w:rsidRDefault="000F31DB" w:rsidP="000F31DB">
      <w:pPr>
        <w:spacing w:line="480" w:lineRule="auto"/>
        <w:rPr>
          <w:rFonts w:ascii="Times New Roman" w:hAnsi="Times New Roman" w:cs="Times New Roman"/>
          <w:u w:val="single"/>
        </w:rPr>
      </w:pPr>
      <w:r w:rsidRPr="000F31DB">
        <w:rPr>
          <w:rFonts w:ascii="Times New Roman" w:hAnsi="Times New Roman" w:cs="Times New Roman"/>
          <w:u w:val="single"/>
        </w:rPr>
        <w:t>Career Goals and Professional Growth</w:t>
      </w:r>
    </w:p>
    <w:p w14:paraId="3C563577" w14:textId="1A948798" w:rsidR="000F31DB" w:rsidRPr="000F31DB" w:rsidRDefault="000F31DB" w:rsidP="000F31DB">
      <w:pPr>
        <w:spacing w:line="480" w:lineRule="auto"/>
        <w:ind w:firstLine="720"/>
        <w:rPr>
          <w:rFonts w:ascii="Times New Roman" w:hAnsi="Times New Roman" w:cs="Times New Roman"/>
        </w:rPr>
      </w:pPr>
      <w:r w:rsidRPr="000F31DB">
        <w:rPr>
          <w:rFonts w:ascii="Times New Roman" w:hAnsi="Times New Roman" w:cs="Times New Roman"/>
        </w:rPr>
        <w:t>My career goal is to become a software engineer working on full-stack applications that solve real-world problems. This program has given me both the technical foundation and</w:t>
      </w:r>
      <w:r>
        <w:rPr>
          <w:rFonts w:ascii="Times New Roman" w:hAnsi="Times New Roman" w:cs="Times New Roman"/>
        </w:rPr>
        <w:t xml:space="preserve"> </w:t>
      </w:r>
      <w:r w:rsidRPr="000F31DB">
        <w:rPr>
          <w:rFonts w:ascii="Times New Roman" w:hAnsi="Times New Roman" w:cs="Times New Roman"/>
        </w:rPr>
        <w:t xml:space="preserve">confidence to pursue that path. I have experience across several programming languages including Python, Java, C++, and JavaScript, and I’ve gained hands-on experience with frameworks like Angular, Express, and MongoDB. I’ve learned how to think </w:t>
      </w:r>
      <w:r w:rsidRPr="000F31DB">
        <w:rPr>
          <w:rFonts w:ascii="Times New Roman" w:hAnsi="Times New Roman" w:cs="Times New Roman"/>
        </w:rPr>
        <w:t>essentially</w:t>
      </w:r>
      <w:r w:rsidRPr="000F31DB">
        <w:rPr>
          <w:rFonts w:ascii="Times New Roman" w:hAnsi="Times New Roman" w:cs="Times New Roman"/>
        </w:rPr>
        <w:t>, debug and continuously learn new technologies</w:t>
      </w:r>
      <w:r>
        <w:rPr>
          <w:rFonts w:ascii="Times New Roman" w:hAnsi="Times New Roman" w:cs="Times New Roman"/>
        </w:rPr>
        <w:t xml:space="preserve"> </w:t>
      </w:r>
      <w:r w:rsidRPr="000F31DB">
        <w:rPr>
          <w:rFonts w:ascii="Times New Roman" w:hAnsi="Times New Roman" w:cs="Times New Roman"/>
        </w:rPr>
        <w:t>skills that are essential in this field.</w:t>
      </w:r>
    </w:p>
    <w:p w14:paraId="524DF3AA" w14:textId="77777777" w:rsidR="000F31DB" w:rsidRPr="000F31DB" w:rsidRDefault="000F31DB" w:rsidP="000F31DB">
      <w:pPr>
        <w:spacing w:line="480" w:lineRule="auto"/>
        <w:rPr>
          <w:rFonts w:ascii="Times New Roman" w:hAnsi="Times New Roman" w:cs="Times New Roman"/>
          <w:u w:val="single"/>
        </w:rPr>
      </w:pPr>
      <w:r w:rsidRPr="000F31DB">
        <w:rPr>
          <w:rFonts w:ascii="Times New Roman" w:hAnsi="Times New Roman" w:cs="Times New Roman"/>
          <w:u w:val="single"/>
        </w:rPr>
        <w:t>Conclusion</w:t>
      </w:r>
    </w:p>
    <w:p w14:paraId="60CFBDBE" w14:textId="57B8E526" w:rsidR="0082647E" w:rsidRPr="000F31DB" w:rsidRDefault="000F31DB" w:rsidP="000F31DB">
      <w:pPr>
        <w:spacing w:line="480" w:lineRule="auto"/>
        <w:ind w:firstLine="720"/>
        <w:rPr>
          <w:rFonts w:ascii="Times New Roman" w:hAnsi="Times New Roman" w:cs="Times New Roman"/>
        </w:rPr>
      </w:pPr>
      <w:r w:rsidRPr="000F31DB">
        <w:rPr>
          <w:rFonts w:ascii="Times New Roman" w:hAnsi="Times New Roman" w:cs="Times New Roman"/>
        </w:rPr>
        <w:t xml:space="preserve">Completing my </w:t>
      </w:r>
      <w:proofErr w:type="spellStart"/>
      <w:r w:rsidRPr="000F31DB">
        <w:rPr>
          <w:rFonts w:ascii="Times New Roman" w:hAnsi="Times New Roman" w:cs="Times New Roman"/>
        </w:rPr>
        <w:t>ePortfolio</w:t>
      </w:r>
      <w:proofErr w:type="spellEnd"/>
      <w:r w:rsidRPr="000F31DB">
        <w:rPr>
          <w:rFonts w:ascii="Times New Roman" w:hAnsi="Times New Roman" w:cs="Times New Roman"/>
        </w:rPr>
        <w:t xml:space="preserve"> was both challenging and rewarding. It allowed me to reflect on how far I’ve come and showcase of my abilities. From front-end design to database management and system security, my coursework at SNHU has prepared me to succeed in the field of computer science. The process of enhancing the </w:t>
      </w:r>
      <w:proofErr w:type="spellStart"/>
      <w:r w:rsidRPr="000F31DB">
        <w:rPr>
          <w:rFonts w:ascii="Times New Roman" w:hAnsi="Times New Roman" w:cs="Times New Roman"/>
        </w:rPr>
        <w:t>Travlr</w:t>
      </w:r>
      <w:proofErr w:type="spellEnd"/>
      <w:r w:rsidRPr="000F31DB">
        <w:rPr>
          <w:rFonts w:ascii="Times New Roman" w:hAnsi="Times New Roman" w:cs="Times New Roman"/>
        </w:rPr>
        <w:t xml:space="preserve"> Getaways project has </w:t>
      </w:r>
      <w:r w:rsidRPr="000F31DB">
        <w:rPr>
          <w:rFonts w:ascii="Times New Roman" w:hAnsi="Times New Roman" w:cs="Times New Roman"/>
        </w:rPr>
        <w:t>set</w:t>
      </w:r>
      <w:r w:rsidRPr="000F31DB">
        <w:rPr>
          <w:rFonts w:ascii="Times New Roman" w:hAnsi="Times New Roman" w:cs="Times New Roman"/>
        </w:rPr>
        <w:t xml:space="preserve"> my commitment to creating meaningful, secure, and innovative software. I am proud of the professional growth this program represents and excited to carry these experiences forward as I continue to grow in my software engineering career.</w:t>
      </w:r>
    </w:p>
    <w:sectPr w:rsidR="0082647E" w:rsidRPr="000F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4733D2"/>
    <w:multiLevelType w:val="multilevel"/>
    <w:tmpl w:val="8FC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6677A7"/>
    <w:multiLevelType w:val="multilevel"/>
    <w:tmpl w:val="3FF6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538659">
    <w:abstractNumId w:val="0"/>
  </w:num>
  <w:num w:numId="2" w16cid:durableId="1293368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DB"/>
    <w:rsid w:val="000F31DB"/>
    <w:rsid w:val="005547B5"/>
    <w:rsid w:val="0082647E"/>
    <w:rsid w:val="00851E1A"/>
    <w:rsid w:val="00C73C4C"/>
    <w:rsid w:val="00C828A3"/>
    <w:rsid w:val="00F22D30"/>
    <w:rsid w:val="00F6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06D4"/>
  <w15:chartTrackingRefBased/>
  <w15:docId w15:val="{05076A9C-9E68-45AB-AC13-8D2708B4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1DB"/>
    <w:rPr>
      <w:rFonts w:eastAsiaTheme="majorEastAsia" w:cstheme="majorBidi"/>
      <w:color w:val="272727" w:themeColor="text1" w:themeTint="D8"/>
    </w:rPr>
  </w:style>
  <w:style w:type="paragraph" w:styleId="Title">
    <w:name w:val="Title"/>
    <w:basedOn w:val="Normal"/>
    <w:next w:val="Normal"/>
    <w:link w:val="TitleChar"/>
    <w:uiPriority w:val="10"/>
    <w:qFormat/>
    <w:rsid w:val="000F3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1DB"/>
    <w:pPr>
      <w:spacing w:before="160"/>
      <w:jc w:val="center"/>
    </w:pPr>
    <w:rPr>
      <w:i/>
      <w:iCs/>
      <w:color w:val="404040" w:themeColor="text1" w:themeTint="BF"/>
    </w:rPr>
  </w:style>
  <w:style w:type="character" w:customStyle="1" w:styleId="QuoteChar">
    <w:name w:val="Quote Char"/>
    <w:basedOn w:val="DefaultParagraphFont"/>
    <w:link w:val="Quote"/>
    <w:uiPriority w:val="29"/>
    <w:rsid w:val="000F31DB"/>
    <w:rPr>
      <w:i/>
      <w:iCs/>
      <w:color w:val="404040" w:themeColor="text1" w:themeTint="BF"/>
    </w:rPr>
  </w:style>
  <w:style w:type="paragraph" w:styleId="ListParagraph">
    <w:name w:val="List Paragraph"/>
    <w:basedOn w:val="Normal"/>
    <w:uiPriority w:val="34"/>
    <w:qFormat/>
    <w:rsid w:val="000F31DB"/>
    <w:pPr>
      <w:ind w:left="720"/>
      <w:contextualSpacing/>
    </w:pPr>
  </w:style>
  <w:style w:type="character" w:styleId="IntenseEmphasis">
    <w:name w:val="Intense Emphasis"/>
    <w:basedOn w:val="DefaultParagraphFont"/>
    <w:uiPriority w:val="21"/>
    <w:qFormat/>
    <w:rsid w:val="000F31DB"/>
    <w:rPr>
      <w:i/>
      <w:iCs/>
      <w:color w:val="0F4761" w:themeColor="accent1" w:themeShade="BF"/>
    </w:rPr>
  </w:style>
  <w:style w:type="paragraph" w:styleId="IntenseQuote">
    <w:name w:val="Intense Quote"/>
    <w:basedOn w:val="Normal"/>
    <w:next w:val="Normal"/>
    <w:link w:val="IntenseQuoteChar"/>
    <w:uiPriority w:val="30"/>
    <w:qFormat/>
    <w:rsid w:val="000F3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1DB"/>
    <w:rPr>
      <w:i/>
      <w:iCs/>
      <w:color w:val="0F4761" w:themeColor="accent1" w:themeShade="BF"/>
    </w:rPr>
  </w:style>
  <w:style w:type="character" w:styleId="IntenseReference">
    <w:name w:val="Intense Reference"/>
    <w:basedOn w:val="DefaultParagraphFont"/>
    <w:uiPriority w:val="32"/>
    <w:qFormat/>
    <w:rsid w:val="000F31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John</dc:creator>
  <cp:keywords/>
  <dc:description/>
  <cp:lastModifiedBy>Nguyen, John</cp:lastModifiedBy>
  <cp:revision>1</cp:revision>
  <dcterms:created xsi:type="dcterms:W3CDTF">2025-10-19T17:33:00Z</dcterms:created>
  <dcterms:modified xsi:type="dcterms:W3CDTF">2025-10-19T17:47:00Z</dcterms:modified>
</cp:coreProperties>
</file>