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A74C" w14:textId="77777777" w:rsidR="00BE68BA" w:rsidRDefault="00BD4671">
      <w:pPr>
        <w:pStyle w:val="Photo"/>
      </w:pPr>
      <w:r>
        <w:rPr>
          <w:noProof/>
        </w:rPr>
        <w:drawing>
          <wp:inline distT="0" distB="3175" distL="0" distR="0" wp14:anchorId="79090B31" wp14:editId="6AFF59B3">
            <wp:extent cx="3657600" cy="411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3657600" cy="411162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14:paraId="0047FC3C" w14:textId="77777777" w:rsidR="00BE68BA" w:rsidRDefault="00BD4671">
      <w:pPr>
        <w:pStyle w:val="Title"/>
      </w:pPr>
      <w:r>
        <w:t>VLSI Final Project Report</w:t>
      </w:r>
    </w:p>
    <w:p w14:paraId="64A4334E" w14:textId="77777777" w:rsidR="00BE68BA" w:rsidRDefault="00BD4671">
      <w:pPr>
        <w:pStyle w:val="Subtitle"/>
      </w:pPr>
      <w:r>
        <w:t>Testing &amp; Fault Tolerance in Digital Systems</w:t>
      </w:r>
    </w:p>
    <w:p w14:paraId="0A51294F" w14:textId="77777777" w:rsidR="00BE68BA" w:rsidRDefault="00BD4671">
      <w:pPr>
        <w:pStyle w:val="ContactInfo"/>
      </w:pPr>
      <w:r>
        <w:t>John Adams &amp;&amp; Mary Mouro | VLSI Testing | April 30, 2019</w:t>
      </w:r>
      <w:r>
        <w:br w:type="page"/>
      </w:r>
    </w:p>
    <w:p w14:paraId="66AA61C3" w14:textId="77777777" w:rsidR="00BE68BA" w:rsidRDefault="00BD4671">
      <w:pPr>
        <w:pStyle w:val="Heading2"/>
      </w:pPr>
      <w:r>
        <w:lastRenderedPageBreak/>
        <w:t xml:space="preserve">compile instructions </w:t>
      </w:r>
    </w:p>
    <w:p w14:paraId="31755A2C" w14:textId="77777777" w:rsidR="00BE68BA" w:rsidRDefault="00BD4671">
      <w:pPr>
        <w:pStyle w:val="ListParagraph"/>
        <w:numPr>
          <w:ilvl w:val="0"/>
          <w:numId w:val="1"/>
        </w:numPr>
        <w:spacing w:before="0" w:after="0" w:line="240" w:lineRule="auto"/>
      </w:pPr>
      <w:r>
        <w:t>Download and unzip our project named “</w:t>
      </w:r>
      <w:proofErr w:type="spellStart"/>
      <w:r>
        <w:t>vlsi_Final_</w:t>
      </w:r>
      <w:proofErr w:type="gramStart"/>
      <w:r>
        <w:t>Project”from</w:t>
      </w:r>
      <w:proofErr w:type="spellEnd"/>
      <w:proofErr w:type="gramEnd"/>
      <w:r>
        <w:t xml:space="preserve"> canvas</w:t>
      </w:r>
    </w:p>
    <w:p w14:paraId="7E1105C6" w14:textId="77777777" w:rsidR="00BE68BA" w:rsidRDefault="00BD4671">
      <w:pPr>
        <w:pStyle w:val="ListParagraph"/>
        <w:numPr>
          <w:ilvl w:val="0"/>
          <w:numId w:val="1"/>
        </w:numPr>
        <w:spacing w:before="0" w:after="0" w:line="240" w:lineRule="auto"/>
      </w:pPr>
      <w:r>
        <w:t xml:space="preserve">Run command $ cd </w:t>
      </w:r>
      <w:proofErr w:type="spellStart"/>
      <w:r>
        <w:t>vlsi_Final_Project</w:t>
      </w:r>
      <w:proofErr w:type="spellEnd"/>
    </w:p>
    <w:p w14:paraId="6E177B2E" w14:textId="77777777" w:rsidR="00BE68BA" w:rsidRDefault="00BD4671">
      <w:pPr>
        <w:pStyle w:val="ListParagraph"/>
        <w:numPr>
          <w:ilvl w:val="0"/>
          <w:numId w:val="1"/>
        </w:numPr>
        <w:spacing w:before="0" w:after="0" w:line="240" w:lineRule="auto"/>
      </w:pPr>
      <w:r>
        <w:t xml:space="preserve">Run command $ pip3 install </w:t>
      </w:r>
      <w:proofErr w:type="spellStart"/>
      <w:r>
        <w:t>sympy</w:t>
      </w:r>
      <w:proofErr w:type="spellEnd"/>
    </w:p>
    <w:p w14:paraId="15DD9677" w14:textId="77777777" w:rsidR="00BE68BA" w:rsidRDefault="00BD4671">
      <w:pPr>
        <w:pStyle w:val="ListParagraph"/>
        <w:numPr>
          <w:ilvl w:val="0"/>
          <w:numId w:val="1"/>
        </w:numPr>
        <w:spacing w:before="0" w:after="0" w:line="240" w:lineRule="auto"/>
      </w:pPr>
      <w:r>
        <w:t xml:space="preserve">Run command $ </w:t>
      </w:r>
      <w:proofErr w:type="spellStart"/>
      <w:r>
        <w:t>sudo</w:t>
      </w:r>
      <w:proofErr w:type="spellEnd"/>
      <w:r>
        <w:t xml:space="preserve"> apt-get install </w:t>
      </w:r>
      <w:proofErr w:type="spellStart"/>
      <w:r>
        <w:t>libz</w:t>
      </w:r>
      <w:proofErr w:type="spellEnd"/>
      <w:r>
        <w:t>-dev</w:t>
      </w:r>
    </w:p>
    <w:p w14:paraId="70E2055B" w14:textId="77777777" w:rsidR="00BE68BA" w:rsidRDefault="00BD4671">
      <w:pPr>
        <w:pStyle w:val="ListParagraph"/>
        <w:numPr>
          <w:ilvl w:val="0"/>
          <w:numId w:val="1"/>
        </w:numPr>
        <w:spacing w:before="0" w:after="0" w:line="240" w:lineRule="auto"/>
      </w:pPr>
      <w:r>
        <w:t>Run command $ cd vender/</w:t>
      </w:r>
      <w:proofErr w:type="spellStart"/>
      <w:r>
        <w:t>minisat</w:t>
      </w:r>
      <w:proofErr w:type="spellEnd"/>
    </w:p>
    <w:p w14:paraId="29F461C1" w14:textId="77777777" w:rsidR="00BE68BA" w:rsidRDefault="00BD4671">
      <w:pPr>
        <w:pStyle w:val="ListParagraph"/>
        <w:numPr>
          <w:ilvl w:val="0"/>
          <w:numId w:val="1"/>
        </w:numPr>
        <w:spacing w:before="0" w:after="0" w:line="240" w:lineRule="auto"/>
      </w:pPr>
      <w:r>
        <w:t>Run command $ make config prefix=$PREFIX</w:t>
      </w:r>
    </w:p>
    <w:p w14:paraId="1F56FFF5" w14:textId="77777777" w:rsidR="00BE68BA" w:rsidRDefault="00BD4671">
      <w:pPr>
        <w:pStyle w:val="ListParagraph"/>
        <w:numPr>
          <w:ilvl w:val="0"/>
          <w:numId w:val="1"/>
        </w:numPr>
        <w:spacing w:before="0" w:after="0" w:line="240" w:lineRule="auto"/>
      </w:pPr>
      <w:r>
        <w:t xml:space="preserve">Run command $ </w:t>
      </w:r>
      <w:proofErr w:type="spellStart"/>
      <w:r>
        <w:t>sudo</w:t>
      </w:r>
      <w:proofErr w:type="spellEnd"/>
      <w:r>
        <w:t xml:space="preserve"> make install</w:t>
      </w:r>
    </w:p>
    <w:p w14:paraId="67A6217C" w14:textId="77777777" w:rsidR="00BE68BA" w:rsidRDefault="00BD4671">
      <w:pPr>
        <w:pStyle w:val="ListParagraph"/>
        <w:numPr>
          <w:ilvl w:val="0"/>
          <w:numId w:val="1"/>
        </w:numPr>
        <w:spacing w:before="0" w:after="0" w:line="240" w:lineRule="auto"/>
      </w:pPr>
      <w:r>
        <w:t>Run command $ mv build/dynamic/bin/</w:t>
      </w:r>
      <w:proofErr w:type="spellStart"/>
      <w:r>
        <w:t>minisat</w:t>
      </w:r>
      <w:proofErr w:type="spellEnd"/>
      <w:r>
        <w:t xml:space="preserve"> $PATH TO </w:t>
      </w:r>
      <w:proofErr w:type="spellStart"/>
      <w:r>
        <w:t>vlsi_Final_Project</w:t>
      </w:r>
      <w:proofErr w:type="spellEnd"/>
      <w:r>
        <w:t>/bin</w:t>
      </w:r>
    </w:p>
    <w:p w14:paraId="6B5F76D3" w14:textId="77777777" w:rsidR="00BE68BA" w:rsidRDefault="00BD4671">
      <w:pPr>
        <w:pStyle w:val="ListParagraph"/>
        <w:numPr>
          <w:ilvl w:val="0"/>
          <w:numId w:val="1"/>
        </w:numPr>
        <w:spacing w:before="0" w:after="0" w:line="240" w:lineRule="auto"/>
      </w:pPr>
      <w:r>
        <w:t>move benchmark (.</w:t>
      </w:r>
      <w:proofErr w:type="spellStart"/>
      <w:r>
        <w:t>ckt</w:t>
      </w:r>
      <w:proofErr w:type="spellEnd"/>
      <w:r>
        <w:t xml:space="preserve"> files) to the project </w:t>
      </w:r>
      <w:proofErr w:type="spellStart"/>
      <w:r>
        <w:t>vlsi_Fault_TG</w:t>
      </w:r>
      <w:proofErr w:type="spellEnd"/>
      <w:r>
        <w:t>/benchmarks</w:t>
      </w:r>
    </w:p>
    <w:p w14:paraId="485E6241" w14:textId="77777777" w:rsidR="00BE68BA" w:rsidRDefault="00BD4671">
      <w:pPr>
        <w:pStyle w:val="ListParagraph"/>
        <w:numPr>
          <w:ilvl w:val="0"/>
          <w:numId w:val="1"/>
        </w:numPr>
        <w:spacing w:before="0" w:after="0" w:line="240" w:lineRule="auto"/>
      </w:pPr>
      <w:r>
        <w:t xml:space="preserve">cd to project directory </w:t>
      </w:r>
      <w:proofErr w:type="spellStart"/>
      <w:r>
        <w:t>vlsi_Final_Project</w:t>
      </w:r>
      <w:proofErr w:type="spellEnd"/>
      <w:r>
        <w:t>/</w:t>
      </w:r>
      <w:proofErr w:type="spellStart"/>
      <w:r>
        <w:t>src</w:t>
      </w:r>
      <w:proofErr w:type="spellEnd"/>
    </w:p>
    <w:p w14:paraId="67EC3D24" w14:textId="26D7A80E" w:rsidR="00BE68BA" w:rsidRDefault="00BD4671">
      <w:pPr>
        <w:pStyle w:val="ListParagraph"/>
        <w:numPr>
          <w:ilvl w:val="0"/>
          <w:numId w:val="1"/>
        </w:numPr>
        <w:spacing w:before="0" w:after="0" w:line="240" w:lineRule="auto"/>
      </w:pPr>
      <w:r>
        <w:t xml:space="preserve">run command </w:t>
      </w:r>
      <w:r w:rsidR="00EA0457">
        <w:t xml:space="preserve">$ </w:t>
      </w:r>
      <w:r>
        <w:t>python3 main.p</w:t>
      </w:r>
      <w:r w:rsidR="00EA0457">
        <w:t>y</w:t>
      </w:r>
    </w:p>
    <w:p w14:paraId="6CF26CA3" w14:textId="77777777" w:rsidR="00BE68BA" w:rsidRDefault="00BE68BA">
      <w:pPr>
        <w:pStyle w:val="ListParagraph"/>
        <w:spacing w:before="0" w:after="0" w:line="240" w:lineRule="auto"/>
      </w:pPr>
    </w:p>
    <w:p w14:paraId="2B3E8BE6" w14:textId="77777777" w:rsidR="00BE68BA" w:rsidRDefault="00BD4671">
      <w:pPr>
        <w:pStyle w:val="Heading3"/>
      </w:pPr>
      <w:r>
        <w:t>NOTES:</w:t>
      </w:r>
    </w:p>
    <w:p w14:paraId="1989B293" w14:textId="77777777" w:rsidR="00BE68BA" w:rsidRDefault="00BD4671">
      <w:pPr>
        <w:spacing w:before="0" w:after="0" w:line="240" w:lineRule="auto"/>
      </w:pPr>
      <w:r>
        <w:t xml:space="preserve">Tested on </w:t>
      </w:r>
      <w:proofErr w:type="spellStart"/>
      <w:r>
        <w:t>linux</w:t>
      </w:r>
      <w:proofErr w:type="spellEnd"/>
      <w:r>
        <w:t xml:space="preserve"> Ubuntu 18.04 LTS</w:t>
      </w:r>
    </w:p>
    <w:p w14:paraId="529477D6" w14:textId="77777777" w:rsidR="00BE68BA" w:rsidRDefault="00BD4671">
      <w:pPr>
        <w:spacing w:before="0" w:after="0" w:line="240" w:lineRule="auto"/>
      </w:pPr>
      <w:proofErr w:type="spellStart"/>
      <w:r>
        <w:t>Minisat</w:t>
      </w:r>
      <w:proofErr w:type="spellEnd"/>
      <w:r>
        <w:t xml:space="preserve"> set solver has some dependencies that need to be installed, other project dependencies are listed below</w:t>
      </w:r>
    </w:p>
    <w:p w14:paraId="24C61CB1" w14:textId="77777777" w:rsidR="00BE68BA" w:rsidRDefault="00BE68BA">
      <w:pPr>
        <w:spacing w:before="0" w:after="0" w:line="240" w:lineRule="auto"/>
      </w:pPr>
    </w:p>
    <w:p w14:paraId="5F4784DF" w14:textId="77777777" w:rsidR="00BE68BA" w:rsidRDefault="00BD4671">
      <w:pPr>
        <w:pStyle w:val="Heading3"/>
      </w:pPr>
      <w:r>
        <w:t>DEPENDENCIES:</w:t>
      </w:r>
    </w:p>
    <w:p w14:paraId="55C13F4B" w14:textId="77777777" w:rsidR="00BE68BA" w:rsidRDefault="00BD4671">
      <w:pPr>
        <w:spacing w:before="0" w:after="0" w:line="240" w:lineRule="auto"/>
      </w:pPr>
      <w:proofErr w:type="spellStart"/>
      <w:r>
        <w:t>sympy</w:t>
      </w:r>
      <w:proofErr w:type="spellEnd"/>
    </w:p>
    <w:p w14:paraId="71A609BE" w14:textId="77777777" w:rsidR="00BE68BA" w:rsidRDefault="00BD4671">
      <w:pPr>
        <w:spacing w:before="0" w:after="0" w:line="240" w:lineRule="auto"/>
      </w:pPr>
      <w:proofErr w:type="spellStart"/>
      <w:r>
        <w:t>libz</w:t>
      </w:r>
      <w:proofErr w:type="spellEnd"/>
      <w:r>
        <w:t>-dev</w:t>
      </w:r>
    </w:p>
    <w:p w14:paraId="09D0B4A3" w14:textId="099974E4" w:rsidR="00BE68BA" w:rsidRDefault="00BD4671">
      <w:pPr>
        <w:spacing w:before="0" w:after="0" w:line="240" w:lineRule="auto"/>
      </w:pPr>
      <w:r>
        <w:t>python3</w:t>
      </w:r>
    </w:p>
    <w:p w14:paraId="5F26157C" w14:textId="7AE0F0D6" w:rsidR="00167AC1" w:rsidRDefault="00167AC1">
      <w:pPr>
        <w:spacing w:before="0" w:after="0" w:line="240" w:lineRule="auto"/>
      </w:pPr>
      <w:r>
        <w:t>pip3</w:t>
      </w:r>
      <w:bookmarkStart w:id="5" w:name="_GoBack"/>
      <w:bookmarkEnd w:id="5"/>
    </w:p>
    <w:p w14:paraId="26AE995F" w14:textId="77777777" w:rsidR="00BE68BA" w:rsidRDefault="00BD4671">
      <w:pPr>
        <w:spacing w:before="0" w:after="0" w:line="240" w:lineRule="auto"/>
      </w:pPr>
      <w:r>
        <w:t xml:space="preserve">g++ </w:t>
      </w:r>
    </w:p>
    <w:p w14:paraId="133EA848" w14:textId="77777777" w:rsidR="00BE68BA" w:rsidRDefault="00BE68BA">
      <w:pPr>
        <w:pStyle w:val="Heading2"/>
      </w:pPr>
    </w:p>
    <w:p w14:paraId="65CA92AB" w14:textId="77777777" w:rsidR="00BE68BA" w:rsidRDefault="00BE68BA">
      <w:pPr>
        <w:pStyle w:val="Heading2"/>
      </w:pPr>
    </w:p>
    <w:p w14:paraId="27699306" w14:textId="77777777" w:rsidR="00BE68BA" w:rsidRDefault="00BE68BA">
      <w:pPr>
        <w:pStyle w:val="Heading2"/>
      </w:pPr>
    </w:p>
    <w:p w14:paraId="183A0C0C" w14:textId="77777777" w:rsidR="00BE68BA" w:rsidRDefault="00BE68BA">
      <w:pPr>
        <w:pStyle w:val="Heading2"/>
      </w:pPr>
    </w:p>
    <w:p w14:paraId="05ECEB0D" w14:textId="77777777" w:rsidR="00BE68BA" w:rsidRDefault="00BE68BA"/>
    <w:p w14:paraId="6D01F829" w14:textId="77777777" w:rsidR="00BE68BA" w:rsidRDefault="00BE68BA"/>
    <w:p w14:paraId="7F9A1DB3" w14:textId="77777777" w:rsidR="00BE68BA" w:rsidRDefault="00BE68BA"/>
    <w:p w14:paraId="56724FF1" w14:textId="77777777" w:rsidR="00BE68BA" w:rsidRDefault="00BE68BA">
      <w:pPr>
        <w:pStyle w:val="Heading2"/>
      </w:pPr>
    </w:p>
    <w:p w14:paraId="7A71AA63" w14:textId="77777777" w:rsidR="00BE68BA" w:rsidRDefault="00BE68BA"/>
    <w:p w14:paraId="75A28FFF" w14:textId="77777777" w:rsidR="00BE68BA" w:rsidRDefault="00BE68BA"/>
    <w:p w14:paraId="787B2989" w14:textId="77777777" w:rsidR="00BE68BA" w:rsidRDefault="00BE68BA"/>
    <w:p w14:paraId="27F56F5F" w14:textId="77777777" w:rsidR="00BE68BA" w:rsidRDefault="00BE68BA"/>
    <w:p w14:paraId="0DBE5A12" w14:textId="39BFD7E6" w:rsidR="00BE68BA" w:rsidRDefault="003B5D12">
      <w:pPr>
        <w:pStyle w:val="Heading2"/>
      </w:pPr>
      <w:r>
        <w:rPr>
          <w:noProof/>
        </w:rPr>
        <w:lastRenderedPageBreak/>
        <w:drawing>
          <wp:anchor distT="0" distB="0" distL="114300" distR="114300" simplePos="0" relativeHeight="251658240" behindDoc="0" locked="0" layoutInCell="1" allowOverlap="1" wp14:anchorId="67E24B22" wp14:editId="6AD3254B">
            <wp:simplePos x="0" y="0"/>
            <wp:positionH relativeFrom="margin">
              <wp:align>center</wp:align>
            </wp:positionH>
            <wp:positionV relativeFrom="margin">
              <wp:align>center</wp:align>
            </wp:positionV>
            <wp:extent cx="5852160" cy="7829297"/>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ult_TG.png"/>
                    <pic:cNvPicPr/>
                  </pic:nvPicPr>
                  <pic:blipFill>
                    <a:blip r:embed="rId8">
                      <a:extLst>
                        <a:ext uri="{28A0092B-C50C-407E-A947-70E740481C1C}">
                          <a14:useLocalDpi xmlns:a14="http://schemas.microsoft.com/office/drawing/2010/main" val="0"/>
                        </a:ext>
                      </a:extLst>
                    </a:blip>
                    <a:stretch>
                      <a:fillRect/>
                    </a:stretch>
                  </pic:blipFill>
                  <pic:spPr>
                    <a:xfrm>
                      <a:off x="0" y="0"/>
                      <a:ext cx="5852160" cy="7829297"/>
                    </a:xfrm>
                    <a:prstGeom prst="rect">
                      <a:avLst/>
                    </a:prstGeom>
                  </pic:spPr>
                </pic:pic>
              </a:graphicData>
            </a:graphic>
            <wp14:sizeRelH relativeFrom="margin">
              <wp14:pctWidth>0</wp14:pctWidth>
            </wp14:sizeRelH>
            <wp14:sizeRelV relativeFrom="margin">
              <wp14:pctHeight>0</wp14:pctHeight>
            </wp14:sizeRelV>
          </wp:anchor>
        </w:drawing>
      </w:r>
      <w:r w:rsidR="00BD4671">
        <w:t>code structure</w:t>
      </w:r>
    </w:p>
    <w:p w14:paraId="08179342" w14:textId="77777777" w:rsidR="00712EC1" w:rsidRDefault="00712EC1">
      <w:pPr>
        <w:spacing w:before="0" w:after="0" w:line="240" w:lineRule="auto"/>
        <w:rPr>
          <w:rFonts w:asciiTheme="majorHAnsi" w:eastAsiaTheme="majorEastAsia" w:hAnsiTheme="majorHAnsi" w:cstheme="majorBidi"/>
          <w:caps/>
          <w:color w:val="007789" w:themeColor="accent1" w:themeShade="BF"/>
          <w:sz w:val="24"/>
        </w:rPr>
      </w:pPr>
      <w:r>
        <w:br w:type="page"/>
      </w:r>
    </w:p>
    <w:p w14:paraId="322EECF1" w14:textId="1A2B3EDE" w:rsidR="00BE68BA" w:rsidRDefault="00BD4671">
      <w:pPr>
        <w:pStyle w:val="Heading2"/>
      </w:pPr>
      <w:r>
        <w:lastRenderedPageBreak/>
        <w:t>Results</w:t>
      </w:r>
    </w:p>
    <w:p w14:paraId="4D44A47B" w14:textId="77777777" w:rsidR="00BE68BA" w:rsidRDefault="00BD4671">
      <w:r>
        <w:rPr>
          <w:noProof/>
        </w:rPr>
        <w:drawing>
          <wp:anchor distT="0" distB="0" distL="0" distR="0" simplePos="0" relativeHeight="3" behindDoc="0" locked="0" layoutInCell="1" allowOverlap="1" wp14:anchorId="0FFA47AF" wp14:editId="0F9CC0E5">
            <wp:simplePos x="0" y="0"/>
            <wp:positionH relativeFrom="column">
              <wp:align>center</wp:align>
            </wp:positionH>
            <wp:positionV relativeFrom="paragraph">
              <wp:posOffset>635</wp:posOffset>
            </wp:positionV>
            <wp:extent cx="5486400" cy="21907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486400" cy="2190750"/>
                    </a:xfrm>
                    <a:prstGeom prst="rect">
                      <a:avLst/>
                    </a:prstGeom>
                  </pic:spPr>
                </pic:pic>
              </a:graphicData>
            </a:graphic>
          </wp:anchor>
        </w:drawing>
      </w:r>
      <w:r>
        <w:t>The program starts by prompting the user with the required interactive menu</w:t>
      </w:r>
    </w:p>
    <w:p w14:paraId="4C15EA26" w14:textId="7E1D652F" w:rsidR="00BE68BA" w:rsidRDefault="00BD4671" w:rsidP="000E00D0">
      <w:pPr>
        <w:pStyle w:val="Heading4"/>
      </w:pPr>
      <w:r>
        <w:t>Option [</w:t>
      </w:r>
      <w:r w:rsidR="000E00D0">
        <w:t>0</w:t>
      </w:r>
      <w:r>
        <w:t>] Read Netlist</w:t>
      </w:r>
    </w:p>
    <w:p w14:paraId="7FC48433" w14:textId="73101F66" w:rsidR="00BE68BA" w:rsidRDefault="000E00D0">
      <w:pPr>
        <w:pStyle w:val="ListBullet"/>
      </w:pPr>
      <w:r>
        <w:rPr>
          <w:noProof/>
        </w:rPr>
        <w:drawing>
          <wp:anchor distT="0" distB="0" distL="0" distR="0" simplePos="0" relativeHeight="4" behindDoc="0" locked="0" layoutInCell="1" allowOverlap="1" wp14:anchorId="0BA0CD23" wp14:editId="486F5488">
            <wp:simplePos x="0" y="0"/>
            <wp:positionH relativeFrom="column">
              <wp:posOffset>0</wp:posOffset>
            </wp:positionH>
            <wp:positionV relativeFrom="paragraph">
              <wp:posOffset>441960</wp:posOffset>
            </wp:positionV>
            <wp:extent cx="5486400" cy="29965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486400" cy="2996565"/>
                    </a:xfrm>
                    <a:prstGeom prst="rect">
                      <a:avLst/>
                    </a:prstGeom>
                  </pic:spPr>
                </pic:pic>
              </a:graphicData>
            </a:graphic>
          </wp:anchor>
        </w:drawing>
      </w:r>
      <w:r w:rsidR="00BD4671">
        <w:t>we read in the netlist and show info about the circuit such as primary inputs and outputs and gate info.</w:t>
      </w:r>
    </w:p>
    <w:p w14:paraId="311094E9" w14:textId="1B99B70D" w:rsidR="00BE68BA" w:rsidRDefault="00BD4671">
      <w:pPr>
        <w:pStyle w:val="ListBullet"/>
      </w:pPr>
      <w:r>
        <w:t>It prompts you again to select which circuit and after a selection is made it prints the circuit information</w:t>
      </w:r>
    </w:p>
    <w:p w14:paraId="642D7633" w14:textId="52D62FD7" w:rsidR="00BE68BA" w:rsidRDefault="000E00D0" w:rsidP="000E00D0">
      <w:pPr>
        <w:pStyle w:val="Heading4"/>
      </w:pPr>
      <w:r>
        <w:lastRenderedPageBreak/>
        <w:t>Option [</w:t>
      </w:r>
      <w:r w:rsidR="00BD4671">
        <w:t xml:space="preserve">1] Fault Collapsing </w:t>
      </w:r>
    </w:p>
    <w:p w14:paraId="3F1C6E46" w14:textId="5908CB3A" w:rsidR="00BE68BA" w:rsidRDefault="000E00D0">
      <w:pPr>
        <w:pStyle w:val="ListBullet"/>
      </w:pPr>
      <w:r>
        <w:rPr>
          <w:noProof/>
        </w:rPr>
        <w:drawing>
          <wp:anchor distT="0" distB="0" distL="0" distR="0" simplePos="0" relativeHeight="5" behindDoc="0" locked="0" layoutInCell="1" allowOverlap="1" wp14:anchorId="67EAF3C7" wp14:editId="24B05979">
            <wp:simplePos x="0" y="0"/>
            <wp:positionH relativeFrom="margin">
              <wp:align>right</wp:align>
            </wp:positionH>
            <wp:positionV relativeFrom="paragraph">
              <wp:posOffset>564515</wp:posOffset>
            </wp:positionV>
            <wp:extent cx="5486400" cy="259778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5486400" cy="2597785"/>
                    </a:xfrm>
                    <a:prstGeom prst="rect">
                      <a:avLst/>
                    </a:prstGeom>
                  </pic:spPr>
                </pic:pic>
              </a:graphicData>
            </a:graphic>
          </wp:anchor>
        </w:drawing>
      </w:r>
      <w:r w:rsidR="00BD4671">
        <w:t>It will show the relationship for dominance and equivalences and show the collapsed fault list</w:t>
      </w:r>
      <w:r w:rsidR="00BE5CF4">
        <w:t xml:space="preserve"> as well as fault classes</w:t>
      </w:r>
    </w:p>
    <w:p w14:paraId="02A94EF0" w14:textId="77777777" w:rsidR="000E00D0" w:rsidRPr="000E00D0" w:rsidRDefault="000E00D0" w:rsidP="000E00D0"/>
    <w:p w14:paraId="40BF54E9" w14:textId="6496A79E" w:rsidR="00BE68BA" w:rsidRDefault="000E00D0" w:rsidP="000E00D0">
      <w:pPr>
        <w:pStyle w:val="Heading4"/>
      </w:pPr>
      <w:r>
        <w:t>Option [</w:t>
      </w:r>
      <w:r w:rsidR="00BD4671">
        <w:t>2] List fault classes</w:t>
      </w:r>
    </w:p>
    <w:p w14:paraId="0729548D" w14:textId="41B8C8FD" w:rsidR="00BE68BA" w:rsidRDefault="00BD4671">
      <w:pPr>
        <w:pStyle w:val="ListBullet"/>
      </w:pPr>
      <w:r>
        <w:t>The 2</w:t>
      </w:r>
      <w:r>
        <w:rPr>
          <w:vertAlign w:val="superscript"/>
        </w:rPr>
        <w:t>nd</w:t>
      </w:r>
      <w:r>
        <w:t xml:space="preserve"> option will</w:t>
      </w:r>
      <w:r w:rsidR="00BE5CF4">
        <w:t xml:space="preserve"> show</w:t>
      </w:r>
      <w:r>
        <w:t xml:space="preserve"> a fault list of all SSFs if option [1] is not selected first, otherwise it will show the fault list </w:t>
      </w:r>
      <w:proofErr w:type="gramStart"/>
      <w:r>
        <w:t>similar to</w:t>
      </w:r>
      <w:proofErr w:type="gramEnd"/>
      <w:r>
        <w:t xml:space="preserve"> above. Here’s an example of listing fault classes with</w:t>
      </w:r>
      <w:r w:rsidR="00BE5CF4">
        <w:t>out</w:t>
      </w:r>
      <w:r>
        <w:t xml:space="preserve"> fault collapsing.</w:t>
      </w:r>
    </w:p>
    <w:p w14:paraId="579D59E5" w14:textId="77777777" w:rsidR="00BE68BA" w:rsidRDefault="00BD4671">
      <w:pPr>
        <w:pStyle w:val="ListBullet"/>
      </w:pPr>
      <w:r>
        <w:rPr>
          <w:noProof/>
        </w:rPr>
        <w:drawing>
          <wp:anchor distT="0" distB="0" distL="0" distR="0" simplePos="0" relativeHeight="6" behindDoc="0" locked="0" layoutInCell="1" allowOverlap="1" wp14:anchorId="2D94BC00" wp14:editId="3DFD23BE">
            <wp:simplePos x="0" y="0"/>
            <wp:positionH relativeFrom="column">
              <wp:align>center</wp:align>
            </wp:positionH>
            <wp:positionV relativeFrom="paragraph">
              <wp:posOffset>635</wp:posOffset>
            </wp:positionV>
            <wp:extent cx="2447925" cy="316230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2447925" cy="3162300"/>
                    </a:xfrm>
                    <a:prstGeom prst="rect">
                      <a:avLst/>
                    </a:prstGeom>
                  </pic:spPr>
                </pic:pic>
              </a:graphicData>
            </a:graphic>
          </wp:anchor>
        </w:drawing>
      </w:r>
    </w:p>
    <w:p w14:paraId="4A8E9AA1" w14:textId="77777777" w:rsidR="00BE68BA" w:rsidRDefault="00BD4671">
      <w:pPr>
        <w:pStyle w:val="ListBullet"/>
      </w:pPr>
      <w:r>
        <w:t xml:space="preserve"> </w:t>
      </w:r>
    </w:p>
    <w:p w14:paraId="5BCEF6AB" w14:textId="77777777" w:rsidR="00BE68BA" w:rsidRDefault="00BE68BA">
      <w:pPr>
        <w:pStyle w:val="ListBullet"/>
      </w:pPr>
    </w:p>
    <w:p w14:paraId="2DD9D258" w14:textId="77777777" w:rsidR="00BE68BA" w:rsidRDefault="00BE68BA">
      <w:pPr>
        <w:pStyle w:val="ListBullet"/>
      </w:pPr>
    </w:p>
    <w:p w14:paraId="186733BE" w14:textId="77777777" w:rsidR="00BE68BA" w:rsidRDefault="00BE68BA">
      <w:pPr>
        <w:pStyle w:val="ListBullet"/>
      </w:pPr>
    </w:p>
    <w:p w14:paraId="4A38B539" w14:textId="77777777" w:rsidR="00BE68BA" w:rsidRDefault="00BE68BA">
      <w:pPr>
        <w:pStyle w:val="ListBullet"/>
      </w:pPr>
    </w:p>
    <w:p w14:paraId="7C8D2432" w14:textId="77777777" w:rsidR="00BE68BA" w:rsidRDefault="00BE68BA">
      <w:pPr>
        <w:pStyle w:val="ListBullet"/>
      </w:pPr>
    </w:p>
    <w:p w14:paraId="4DB27FDC" w14:textId="77777777" w:rsidR="00BE68BA" w:rsidRDefault="00BE68BA">
      <w:pPr>
        <w:pStyle w:val="ListBullet"/>
      </w:pPr>
    </w:p>
    <w:p w14:paraId="53DFF1C3" w14:textId="77777777" w:rsidR="00BE68BA" w:rsidRDefault="00BE68BA">
      <w:pPr>
        <w:pStyle w:val="ListBullet"/>
      </w:pPr>
    </w:p>
    <w:p w14:paraId="514AB3AF" w14:textId="77777777" w:rsidR="00BE68BA" w:rsidRDefault="00BE68BA">
      <w:pPr>
        <w:pStyle w:val="ListBullet"/>
      </w:pPr>
    </w:p>
    <w:p w14:paraId="39DC255A" w14:textId="77777777" w:rsidR="00BE68BA" w:rsidRDefault="00BE68BA">
      <w:pPr>
        <w:pStyle w:val="ListBullet"/>
      </w:pPr>
    </w:p>
    <w:p w14:paraId="6E63F022" w14:textId="139AE412" w:rsidR="00BE68BA" w:rsidRDefault="000E00D0" w:rsidP="000E00D0">
      <w:pPr>
        <w:pStyle w:val="Heading4"/>
      </w:pPr>
      <w:r>
        <w:lastRenderedPageBreak/>
        <w:t>Option [</w:t>
      </w:r>
      <w:r w:rsidR="00BD4671">
        <w:t>3] D-Algorithm</w:t>
      </w:r>
    </w:p>
    <w:p w14:paraId="0B004D47" w14:textId="77777777" w:rsidR="00BE68BA" w:rsidRDefault="00BD4671">
      <w:pPr>
        <w:pStyle w:val="ListBullet"/>
      </w:pPr>
      <w:r>
        <w:t>this option will show the assignments made to propagate the error and the test vector that detects a fault if it is detectable.</w:t>
      </w:r>
    </w:p>
    <w:p w14:paraId="25A15943" w14:textId="77777777" w:rsidR="00BE68BA" w:rsidRDefault="00BD4671">
      <w:pPr>
        <w:pStyle w:val="ListBullet"/>
      </w:pPr>
      <w:r>
        <w:rPr>
          <w:noProof/>
        </w:rPr>
        <w:drawing>
          <wp:anchor distT="0" distB="0" distL="0" distR="0" simplePos="0" relativeHeight="7" behindDoc="0" locked="0" layoutInCell="1" allowOverlap="1" wp14:anchorId="3350FE66" wp14:editId="453C68BE">
            <wp:simplePos x="0" y="0"/>
            <wp:positionH relativeFrom="column">
              <wp:align>center</wp:align>
            </wp:positionH>
            <wp:positionV relativeFrom="paragraph">
              <wp:posOffset>635</wp:posOffset>
            </wp:positionV>
            <wp:extent cx="4600575" cy="251460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4600575" cy="2514600"/>
                    </a:xfrm>
                    <a:prstGeom prst="rect">
                      <a:avLst/>
                    </a:prstGeom>
                  </pic:spPr>
                </pic:pic>
              </a:graphicData>
            </a:graphic>
          </wp:anchor>
        </w:drawing>
      </w:r>
    </w:p>
    <w:p w14:paraId="39EA2938" w14:textId="77777777" w:rsidR="00BE68BA" w:rsidRDefault="00BE68BA">
      <w:pPr>
        <w:pStyle w:val="ListBullet"/>
      </w:pPr>
    </w:p>
    <w:p w14:paraId="673C26ED" w14:textId="77777777" w:rsidR="00BE68BA" w:rsidRDefault="00BE68BA">
      <w:pPr>
        <w:pStyle w:val="ListBullet"/>
      </w:pPr>
    </w:p>
    <w:p w14:paraId="09AE4D49" w14:textId="77777777" w:rsidR="00BE68BA" w:rsidRDefault="00BE68BA">
      <w:pPr>
        <w:pStyle w:val="ListBullet"/>
      </w:pPr>
    </w:p>
    <w:p w14:paraId="7ED78E4E" w14:textId="77777777" w:rsidR="00BE68BA" w:rsidRDefault="00BE68BA">
      <w:pPr>
        <w:pStyle w:val="ListBullet"/>
      </w:pPr>
    </w:p>
    <w:p w14:paraId="2E7B4DA8" w14:textId="77777777" w:rsidR="00BE68BA" w:rsidRDefault="00BE68BA">
      <w:pPr>
        <w:pStyle w:val="ListBullet"/>
      </w:pPr>
    </w:p>
    <w:p w14:paraId="4B5F01AB" w14:textId="77777777" w:rsidR="00BE68BA" w:rsidRDefault="00BE68BA">
      <w:pPr>
        <w:pStyle w:val="ListBullet"/>
      </w:pPr>
    </w:p>
    <w:p w14:paraId="16CFDC95" w14:textId="77777777" w:rsidR="00BE68BA" w:rsidRDefault="00BE68BA">
      <w:pPr>
        <w:pStyle w:val="ListBullet"/>
      </w:pPr>
    </w:p>
    <w:p w14:paraId="3F4E0357" w14:textId="77777777" w:rsidR="00BE68BA" w:rsidRDefault="00BE68BA">
      <w:pPr>
        <w:pStyle w:val="ListBullet"/>
      </w:pPr>
    </w:p>
    <w:p w14:paraId="2EE2F7D3" w14:textId="1C65451C" w:rsidR="00BE68BA" w:rsidRDefault="000E00D0" w:rsidP="000E00D0">
      <w:pPr>
        <w:pStyle w:val="Heading4"/>
      </w:pPr>
      <w:r>
        <w:t>Option [</w:t>
      </w:r>
      <w:r w:rsidR="00BD4671">
        <w:t xml:space="preserve">4] Boolean Satisfiability </w:t>
      </w:r>
    </w:p>
    <w:p w14:paraId="544A1D9D" w14:textId="27E8D857" w:rsidR="00BE68BA" w:rsidRDefault="000E00D0">
      <w:pPr>
        <w:pStyle w:val="ListBullet"/>
      </w:pPr>
      <w:r>
        <w:rPr>
          <w:noProof/>
        </w:rPr>
        <w:drawing>
          <wp:anchor distT="0" distB="0" distL="0" distR="0" simplePos="0" relativeHeight="8" behindDoc="0" locked="0" layoutInCell="1" allowOverlap="1" wp14:anchorId="398B2B1F" wp14:editId="26A2F821">
            <wp:simplePos x="0" y="0"/>
            <wp:positionH relativeFrom="margin">
              <wp:align>right</wp:align>
            </wp:positionH>
            <wp:positionV relativeFrom="paragraph">
              <wp:posOffset>541020</wp:posOffset>
            </wp:positionV>
            <wp:extent cx="5486400" cy="371792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4"/>
                    <a:stretch>
                      <a:fillRect/>
                    </a:stretch>
                  </pic:blipFill>
                  <pic:spPr bwMode="auto">
                    <a:xfrm>
                      <a:off x="0" y="0"/>
                      <a:ext cx="5486400" cy="3717925"/>
                    </a:xfrm>
                    <a:prstGeom prst="rect">
                      <a:avLst/>
                    </a:prstGeom>
                  </pic:spPr>
                </pic:pic>
              </a:graphicData>
            </a:graphic>
          </wp:anchor>
        </w:drawing>
      </w:r>
      <w:r w:rsidR="00BD4671">
        <w:t>This option uses a modern SAT solver to generate the test vectors to detect single stuck at faults.</w:t>
      </w:r>
      <w:r w:rsidR="009333DF">
        <w:t xml:space="preserve"> This test is for 1gat stuck at 0.</w:t>
      </w:r>
    </w:p>
    <w:p w14:paraId="4CDDD7F9" w14:textId="77777777" w:rsidR="00BE68BA" w:rsidRDefault="00BD4671">
      <w:pPr>
        <w:pStyle w:val="Heading2"/>
      </w:pPr>
      <w:r>
        <w:lastRenderedPageBreak/>
        <w:t>SUMMARY</w:t>
      </w:r>
    </w:p>
    <w:p w14:paraId="75B34272" w14:textId="77777777" w:rsidR="00BE68BA" w:rsidRDefault="00BD4671">
      <w:r>
        <w:t xml:space="preserve">The project uses the circuit class functions shown in the UML diagram in the code structure section and performs the reading of a netlist file, fault collapsing using fault equivalence and fault dominance relationships, and finally test generation using the D-Algorithm and the </w:t>
      </w:r>
      <w:proofErr w:type="spellStart"/>
      <w:r>
        <w:t>miniSAT</w:t>
      </w:r>
      <w:proofErr w:type="spellEnd"/>
      <w:r>
        <w:t xml:space="preserve"> solver. The D-Algorithm first attempts to propagate the error to the output and then goes back and justifies all the lines and returns the test vector that can detect the faults in the fault list. The </w:t>
      </w:r>
      <w:proofErr w:type="spellStart"/>
      <w:r>
        <w:t>setSolver</w:t>
      </w:r>
      <w:proofErr w:type="spellEnd"/>
      <w:r>
        <w:t xml:space="preserve"> function calculates the circuit’s Boolean expression for the fault free circuit and the expression for the faulty circuit, XORS them, converts the XOR expression to CNF and then calls the </w:t>
      </w:r>
      <w:proofErr w:type="spellStart"/>
      <w:r>
        <w:t>miniSAT</w:t>
      </w:r>
      <w:proofErr w:type="spellEnd"/>
      <w:r>
        <w:t xml:space="preserve"> set solver. </w:t>
      </w:r>
    </w:p>
    <w:sectPr w:rsidR="00BE68BA" w:rsidSect="00712EC1">
      <w:footerReference w:type="default" r:id="rId15"/>
      <w:pgSz w:w="12240" w:h="15840"/>
      <w:pgMar w:top="1440" w:right="1800" w:bottom="1440" w:left="180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060F2" w14:textId="77777777" w:rsidR="004A5854" w:rsidRDefault="004A5854">
      <w:pPr>
        <w:spacing w:before="0" w:after="0" w:line="240" w:lineRule="auto"/>
      </w:pPr>
      <w:r>
        <w:separator/>
      </w:r>
    </w:p>
  </w:endnote>
  <w:endnote w:type="continuationSeparator" w:id="0">
    <w:p w14:paraId="2280C7F4" w14:textId="77777777" w:rsidR="004A5854" w:rsidRDefault="004A58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F88D1" w14:textId="77777777" w:rsidR="00BE68BA" w:rsidRDefault="00BD4671">
    <w:pPr>
      <w:pStyle w:val="Footer"/>
    </w:pPr>
    <w:r>
      <w:t xml:space="preserve">Page </w:t>
    </w:r>
    <w:r>
      <w:fldChar w:fldCharType="begin"/>
    </w:r>
    <w:r>
      <w:instrText>PAGE \* ARABIC</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9E9A8" w14:textId="77777777" w:rsidR="004A5854" w:rsidRDefault="004A5854">
      <w:pPr>
        <w:spacing w:before="0" w:after="0" w:line="240" w:lineRule="auto"/>
      </w:pPr>
      <w:r>
        <w:separator/>
      </w:r>
    </w:p>
  </w:footnote>
  <w:footnote w:type="continuationSeparator" w:id="0">
    <w:p w14:paraId="4DE1831C" w14:textId="77777777" w:rsidR="004A5854" w:rsidRDefault="004A58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CC0"/>
    <w:multiLevelType w:val="multilevel"/>
    <w:tmpl w:val="C16CE2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EC21E30"/>
    <w:multiLevelType w:val="multilevel"/>
    <w:tmpl w:val="B0289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BA"/>
    <w:rsid w:val="000E00D0"/>
    <w:rsid w:val="00167AC1"/>
    <w:rsid w:val="003B5D12"/>
    <w:rsid w:val="004A5854"/>
    <w:rsid w:val="00712EC1"/>
    <w:rsid w:val="008021FB"/>
    <w:rsid w:val="009333DF"/>
    <w:rsid w:val="009B5E35"/>
    <w:rsid w:val="00BD4671"/>
    <w:rsid w:val="00BE5CF4"/>
    <w:rsid w:val="00BE68BA"/>
    <w:rsid w:val="00EA04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1915"/>
  <w15:docId w15:val="{B87B6CEB-2422-42AF-9393-99A0626C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0B5F6B"/>
    <w:pPr>
      <w:keepNext/>
      <w:keepLines/>
      <w:spacing w:before="240" w:after="1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0E00D0"/>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0B5F6B"/>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customStyle="1" w:styleId="InternetLink">
    <w:name w:val="Internet Link"/>
    <w:basedOn w:val="DefaultParagraphFont"/>
    <w:uiPriority w:val="99"/>
    <w:semiHidden/>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ListLabel1">
    <w:name w:val="ListLabel 1"/>
    <w:qFormat/>
    <w:rPr>
      <w:color w:val="0D0D0D"/>
    </w:rPr>
  </w:style>
  <w:style w:type="character" w:customStyle="1" w:styleId="ListLabel2">
    <w:name w:val="ListLabel 2"/>
    <w:qFormat/>
    <w:rPr>
      <w:color w:val="0D0D0D"/>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Lohit Devanagari"/>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 w:type="paragraph" w:styleId="ListParagraph">
    <w:name w:val="List Paragraph"/>
    <w:basedOn w:val="Normal"/>
    <w:uiPriority w:val="34"/>
    <w:unhideWhenUsed/>
    <w:qFormat/>
    <w:rsid w:val="006E459C"/>
    <w:pPr>
      <w:ind w:left="720"/>
      <w:contextualSpacing/>
    </w:pPr>
  </w:style>
  <w:style w:type="character" w:customStyle="1" w:styleId="Heading4Char">
    <w:name w:val="Heading 4 Char"/>
    <w:basedOn w:val="DefaultParagraphFont"/>
    <w:link w:val="Heading4"/>
    <w:uiPriority w:val="9"/>
    <w:rsid w:val="000E00D0"/>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JNT25</dc:creator>
  <dc:description/>
  <cp:lastModifiedBy>John Adams</cp:lastModifiedBy>
  <cp:revision>32</cp:revision>
  <dcterms:created xsi:type="dcterms:W3CDTF">2019-04-24T12:55:00Z</dcterms:created>
  <dcterms:modified xsi:type="dcterms:W3CDTF">2019-04-27T18:09:00Z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