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9356C" w14:textId="77777777" w:rsidR="0045463B" w:rsidRPr="0045463B" w:rsidRDefault="0045463B" w:rsidP="0045463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</w:pPr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 xml:space="preserve">Sobre os conceitos bases do Spring Framework, analise as afirmações abaixo e marque a alternativa correta: I. O container do Spring </w:t>
      </w:r>
      <w:proofErr w:type="spellStart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>IoC</w:t>
      </w:r>
      <w:proofErr w:type="spellEnd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 xml:space="preserve"> define uma instância do objeto. II. Será criado um novo objeto a cada solicitação ao container. III. Um </w:t>
      </w:r>
      <w:proofErr w:type="spellStart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>bean</w:t>
      </w:r>
      <w:proofErr w:type="spellEnd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 xml:space="preserve"> será criado para cada requisição HTTP. IV. Cria um </w:t>
      </w:r>
      <w:proofErr w:type="spellStart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>bean</w:t>
      </w:r>
      <w:proofErr w:type="spellEnd"/>
      <w:r w:rsidRPr="0045463B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 xml:space="preserve"> para o ciclo de vida do contexto da aplicação.</w:t>
      </w:r>
    </w:p>
    <w:p w14:paraId="70636C9D" w14:textId="77777777" w:rsidR="0045463B" w:rsidRPr="0045463B" w:rsidRDefault="0045463B" w:rsidP="0045463B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after="75" w:line="240" w:lineRule="auto"/>
        <w:ind w:left="709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Prototype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Singleton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, Http-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Application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Scope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.</w:t>
      </w:r>
    </w:p>
    <w:p w14:paraId="19736C77" w14:textId="40DB4D66" w:rsidR="0045463B" w:rsidRPr="0045463B" w:rsidRDefault="0045463B" w:rsidP="0045463B">
      <w:pPr>
        <w:numPr>
          <w:ilvl w:val="0"/>
          <w:numId w:val="1"/>
        </w:numPr>
        <w:pBdr>
          <w:top w:val="single" w:sz="12" w:space="0" w:color="FA962A"/>
          <w:left w:val="single" w:sz="12" w:space="0" w:color="FA962A"/>
          <w:bottom w:val="single" w:sz="12" w:space="0" w:color="FA962A"/>
          <w:right w:val="single" w:sz="12" w:space="0" w:color="FA962A"/>
        </w:pBdr>
        <w:shd w:val="clear" w:color="auto" w:fill="FFFFFF"/>
        <w:spacing w:before="75" w:after="75" w:line="240" w:lineRule="auto"/>
        <w:ind w:left="709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Application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Scope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Prototype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, Http-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Singleton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.</w:t>
      </w:r>
    </w:p>
    <w:p w14:paraId="7C14D350" w14:textId="77777777" w:rsidR="0045463B" w:rsidRPr="0045463B" w:rsidRDefault="0045463B" w:rsidP="0045463B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after="75" w:line="240" w:lineRule="auto"/>
        <w:ind w:left="709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Http-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Application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Scope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Singleton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Prototype</w:t>
      </w:r>
      <w:proofErr w:type="spellEnd"/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.</w:t>
      </w:r>
    </w:p>
    <w:p w14:paraId="45FBAC35" w14:textId="77777777" w:rsidR="0045463B" w:rsidRPr="0045463B" w:rsidRDefault="0045463B" w:rsidP="0045463B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after="75" w:line="240" w:lineRule="auto"/>
        <w:ind w:left="709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45463B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Nenhuma das alternativas.</w:t>
      </w:r>
    </w:p>
    <w:p w14:paraId="1C95728C" w14:textId="63EC9B7B" w:rsidR="0045463B" w:rsidRPr="0045463B" w:rsidRDefault="0045463B" w:rsidP="0045463B">
      <w:pPr>
        <w:numPr>
          <w:ilvl w:val="0"/>
          <w:numId w:val="1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after="75" w:line="240" w:lineRule="auto"/>
        <w:ind w:left="709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Singleton</w:t>
      </w:r>
      <w:proofErr w:type="spellEnd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Prototype</w:t>
      </w:r>
      <w:proofErr w:type="spellEnd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, Http-</w:t>
      </w:r>
      <w:proofErr w:type="spellStart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, Application </w:t>
      </w:r>
      <w:proofErr w:type="spellStart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Scope</w:t>
      </w:r>
      <w:proofErr w:type="spellEnd"/>
      <w:r w:rsidRPr="0045463B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14:paraId="7DE74898" w14:textId="77777777" w:rsidR="0045463B" w:rsidRDefault="0045463B" w:rsidP="0045463B"/>
    <w:p w14:paraId="18B702AC" w14:textId="182FD411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das opções abaixo é uma extensão de arquivo de configuração padrão do aplicativo quando estamos trabalhando com Spring Boot?</w:t>
      </w:r>
    </w:p>
    <w:p w14:paraId="3FEE2D71" w14:textId="77777777" w:rsidR="0045463B" w:rsidRDefault="0045463B" w:rsidP="0045463B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.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cmd</w:t>
      </w:r>
      <w:proofErr w:type="spellEnd"/>
    </w:p>
    <w:p w14:paraId="2F52214B" w14:textId="77777777" w:rsidR="0045463B" w:rsidRDefault="0045463B" w:rsidP="0045463B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.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xml</w:t>
      </w:r>
      <w:proofErr w:type="spellEnd"/>
    </w:p>
    <w:p w14:paraId="6B3F2DC3" w14:textId="023FEAFE" w:rsidR="0045463B" w:rsidRPr="0045463B" w:rsidRDefault="0045463B" w:rsidP="0045463B">
      <w:pPr>
        <w:pStyle w:val="question-corrected"/>
        <w:numPr>
          <w:ilvl w:val="0"/>
          <w:numId w:val="2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proofErr w:type="gramStart"/>
      <w:r>
        <w:rPr>
          <w:rStyle w:val="content-title"/>
          <w:rFonts w:ascii="Arial" w:hAnsi="Arial" w:cs="Arial"/>
          <w:color w:val="FFFFFF"/>
          <w:sz w:val="21"/>
          <w:szCs w:val="21"/>
        </w:rPr>
        <w:t>.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properties</w:t>
      </w:r>
      <w:proofErr w:type="spellEnd"/>
      <w:proofErr w:type="gramEnd"/>
    </w:p>
    <w:p w14:paraId="71CB8381" w14:textId="77777777" w:rsidR="0045463B" w:rsidRDefault="0045463B" w:rsidP="0045463B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.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kt</w:t>
      </w:r>
      <w:proofErr w:type="spellEnd"/>
      <w:proofErr w:type="gramEnd"/>
    </w:p>
    <w:p w14:paraId="2780DAD5" w14:textId="77777777" w:rsidR="0045463B" w:rsidRDefault="0045463B" w:rsidP="0045463B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.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sql</w:t>
      </w:r>
      <w:proofErr w:type="spellEnd"/>
    </w:p>
    <w:p w14:paraId="654160EA" w14:textId="77777777" w:rsidR="0045463B" w:rsidRDefault="0045463B" w:rsidP="0045463B"/>
    <w:p w14:paraId="7D68CDE6" w14:textId="1B9604C3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Para que serve a </w:t>
      </w:r>
      <w:proofErr w:type="spellStart"/>
      <w:r>
        <w:rPr>
          <w:rFonts w:ascii="Arial" w:hAnsi="Arial" w:cs="Arial"/>
          <w:color w:val="2F353A"/>
        </w:rPr>
        <w:t>annotation</w:t>
      </w:r>
      <w:proofErr w:type="spellEnd"/>
      <w:r>
        <w:rPr>
          <w:rFonts w:ascii="Arial" w:hAnsi="Arial" w:cs="Arial"/>
          <w:color w:val="2F353A"/>
        </w:rPr>
        <w:t xml:space="preserve"> @Query?</w:t>
      </w:r>
    </w:p>
    <w:p w14:paraId="517D4B2B" w14:textId="7EA2575A" w:rsidR="0045463B" w:rsidRPr="0045463B" w:rsidRDefault="0045463B" w:rsidP="0045463B">
      <w:pPr>
        <w:pStyle w:val="question-corrected"/>
        <w:numPr>
          <w:ilvl w:val="0"/>
          <w:numId w:val="3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Serve para executar consultas SQL e SQL nativas.</w:t>
      </w:r>
    </w:p>
    <w:p w14:paraId="4EB9A369" w14:textId="77777777" w:rsidR="0045463B" w:rsidRDefault="0045463B" w:rsidP="0045463B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Utilizada para marcar o tempo de vida de um objeto gerenciado pelo container.</w:t>
      </w:r>
    </w:p>
    <w:p w14:paraId="42BED779" w14:textId="77777777" w:rsidR="0045463B" w:rsidRDefault="0045463B" w:rsidP="0045463B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2E5D1F1D" w14:textId="77777777" w:rsidR="0045463B" w:rsidRDefault="0045463B" w:rsidP="0045463B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Para podermos atribuir valor padrão a uma propriedade de classe.</w:t>
      </w:r>
    </w:p>
    <w:p w14:paraId="457F736D" w14:textId="77777777" w:rsidR="0045463B" w:rsidRDefault="0045463B" w:rsidP="0045463B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Utilizada para marcar o ponto de injeção na sua classe.</w:t>
      </w:r>
    </w:p>
    <w:p w14:paraId="2920B314" w14:textId="77777777" w:rsidR="0045463B" w:rsidRDefault="0045463B" w:rsidP="0045463B"/>
    <w:p w14:paraId="4CE17D5C" w14:textId="59A4FA3C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Para que serve a </w:t>
      </w:r>
      <w:proofErr w:type="spellStart"/>
      <w:r>
        <w:rPr>
          <w:rFonts w:ascii="Arial" w:hAnsi="Arial" w:cs="Arial"/>
          <w:color w:val="2F353A"/>
        </w:rPr>
        <w:t>annotation</w:t>
      </w:r>
      <w:proofErr w:type="spellEnd"/>
      <w:r>
        <w:rPr>
          <w:rFonts w:ascii="Arial" w:hAnsi="Arial" w:cs="Arial"/>
          <w:color w:val="2F353A"/>
        </w:rPr>
        <w:t xml:space="preserve"> @Scope?</w:t>
      </w:r>
    </w:p>
    <w:p w14:paraId="01931D0D" w14:textId="77777777" w:rsidR="0045463B" w:rsidRDefault="0045463B" w:rsidP="0045463B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Indica que o Spring deve invocar aquele método e gerenciar o objeto retornado por ele.</w:t>
      </w:r>
    </w:p>
    <w:p w14:paraId="03CE1B0C" w14:textId="77777777" w:rsidR="0045463B" w:rsidRDefault="0045463B" w:rsidP="0045463B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61A009D3" w14:textId="69090F1F" w:rsidR="0045463B" w:rsidRPr="0045463B" w:rsidRDefault="0045463B" w:rsidP="0045463B">
      <w:pPr>
        <w:pStyle w:val="question-corrected"/>
        <w:numPr>
          <w:ilvl w:val="0"/>
          <w:numId w:val="4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Utilizada para marcar o tempo de vida de um objeto gerenciado pelo container.</w:t>
      </w:r>
    </w:p>
    <w:p w14:paraId="53A5C736" w14:textId="77777777" w:rsidR="0045463B" w:rsidRDefault="0045463B" w:rsidP="0045463B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Indica em qual profile tal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bean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deve ser carregado.</w:t>
      </w:r>
    </w:p>
    <w:p w14:paraId="19D853B0" w14:textId="77777777" w:rsidR="0045463B" w:rsidRDefault="0045463B" w:rsidP="0045463B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Utilizada para marcar o ponto de injeção na sua classe.</w:t>
      </w:r>
    </w:p>
    <w:p w14:paraId="66BAAD8F" w14:textId="77777777" w:rsidR="0045463B" w:rsidRDefault="0045463B" w:rsidP="0045463B"/>
    <w:p w14:paraId="3FA20E1C" w14:textId="449A18EA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os conceitos bases do Java </w:t>
      </w:r>
      <w:proofErr w:type="spellStart"/>
      <w:r>
        <w:rPr>
          <w:rFonts w:ascii="Arial" w:hAnsi="Arial" w:cs="Arial"/>
          <w:color w:val="2F353A"/>
        </w:rPr>
        <w:t>Persistence</w:t>
      </w:r>
      <w:proofErr w:type="spellEnd"/>
      <w:r>
        <w:rPr>
          <w:rFonts w:ascii="Arial" w:hAnsi="Arial" w:cs="Arial"/>
          <w:color w:val="2F353A"/>
        </w:rPr>
        <w:t xml:space="preserve"> API, analise as afirmações abaixo e marque a alternativa correta: I. É um recurso para aproximar o POO ao contexto de Bancos de Dados Relacionais. II. É uma especificação baseada em interfaces, que através de um framework realiza operações de persistência de objetos em Java. III. </w:t>
      </w:r>
      <w:proofErr w:type="spellStart"/>
      <w:r>
        <w:rPr>
          <w:rFonts w:ascii="Arial" w:hAnsi="Arial" w:cs="Arial"/>
          <w:color w:val="2F353A"/>
        </w:rPr>
        <w:t>Hibernate</w:t>
      </w:r>
      <w:proofErr w:type="spellEnd"/>
      <w:r>
        <w:rPr>
          <w:rFonts w:ascii="Arial" w:hAnsi="Arial" w:cs="Arial"/>
          <w:color w:val="2F353A"/>
        </w:rPr>
        <w:t>, Eclipse link, Top Link, Open JPA.</w:t>
      </w:r>
    </w:p>
    <w:p w14:paraId="47042BE7" w14:textId="77777777" w:rsidR="0045463B" w:rsidRDefault="0045463B" w:rsidP="0045463B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ORM, Implementações JPA, JPA.</w:t>
      </w:r>
    </w:p>
    <w:p w14:paraId="06150DB2" w14:textId="77777777" w:rsidR="0045463B" w:rsidRDefault="0045463B" w:rsidP="0045463B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lastRenderedPageBreak/>
        <w:t>Implementações JPA, ORM, JPA.</w:t>
      </w:r>
    </w:p>
    <w:p w14:paraId="70BB11CB" w14:textId="77777777" w:rsidR="0045463B" w:rsidRDefault="0045463B" w:rsidP="0045463B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JPA, ORM, Implementações JPA.</w:t>
      </w:r>
    </w:p>
    <w:p w14:paraId="393254DB" w14:textId="58B0F566" w:rsidR="0045463B" w:rsidRPr="0045463B" w:rsidRDefault="0045463B" w:rsidP="0045463B">
      <w:pPr>
        <w:pStyle w:val="question-corrected"/>
        <w:numPr>
          <w:ilvl w:val="0"/>
          <w:numId w:val="5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ORM, JPA, Implementações JPA.</w:t>
      </w:r>
    </w:p>
    <w:p w14:paraId="5AEE256E" w14:textId="77777777" w:rsidR="0045463B" w:rsidRDefault="0045463B" w:rsidP="0045463B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3486F6E4" w14:textId="77777777" w:rsidR="0045463B" w:rsidRDefault="0045463B" w:rsidP="0045463B"/>
    <w:p w14:paraId="43A3C11F" w14:textId="17C3259F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Para que serve a </w:t>
      </w:r>
      <w:proofErr w:type="spellStart"/>
      <w:r>
        <w:rPr>
          <w:rFonts w:ascii="Arial" w:hAnsi="Arial" w:cs="Arial"/>
          <w:color w:val="2F353A"/>
        </w:rPr>
        <w:t>annotation</w:t>
      </w:r>
      <w:proofErr w:type="spellEnd"/>
      <w:r>
        <w:rPr>
          <w:rFonts w:ascii="Arial" w:hAnsi="Arial" w:cs="Arial"/>
          <w:color w:val="2F353A"/>
        </w:rPr>
        <w:t xml:space="preserve"> @Value?</w:t>
      </w:r>
    </w:p>
    <w:p w14:paraId="7C34A8D6" w14:textId="77777777" w:rsidR="0045463B" w:rsidRDefault="0045463B" w:rsidP="0045463B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0B3E0D23" w14:textId="77777777" w:rsidR="0045463B" w:rsidRDefault="0045463B" w:rsidP="0045463B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Utilizada para marcar o tempo de vida de um objeto gerenciado pelo container.</w:t>
      </w:r>
    </w:p>
    <w:p w14:paraId="6F43DA93" w14:textId="468C5F92" w:rsidR="0045463B" w:rsidRPr="0045463B" w:rsidRDefault="0045463B" w:rsidP="0045463B">
      <w:pPr>
        <w:pStyle w:val="question-corrected"/>
        <w:numPr>
          <w:ilvl w:val="0"/>
          <w:numId w:val="6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Para podermos atribuir valor padrão a uma propriedade de classe.</w:t>
      </w:r>
    </w:p>
    <w:p w14:paraId="19253AA8" w14:textId="77777777" w:rsidR="0045463B" w:rsidRDefault="0045463B" w:rsidP="0045463B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Utilizada para marcar o ponto de injeção na sua classe.</w:t>
      </w:r>
    </w:p>
    <w:p w14:paraId="4447FF3F" w14:textId="77777777" w:rsidR="0045463B" w:rsidRDefault="0045463B" w:rsidP="0045463B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Indica que o Spring deve invocar aquele método e gerenciar o objeto retornado por ele.</w:t>
      </w:r>
    </w:p>
    <w:p w14:paraId="085C9469" w14:textId="77777777" w:rsidR="0045463B" w:rsidRDefault="0045463B" w:rsidP="0045463B"/>
    <w:p w14:paraId="39507768" w14:textId="123B4F44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Para que serve a </w:t>
      </w:r>
      <w:proofErr w:type="spellStart"/>
      <w:r>
        <w:rPr>
          <w:rFonts w:ascii="Arial" w:hAnsi="Arial" w:cs="Arial"/>
          <w:color w:val="2F353A"/>
        </w:rPr>
        <w:t>annotation</w:t>
      </w:r>
      <w:proofErr w:type="spellEnd"/>
      <w:r>
        <w:rPr>
          <w:rFonts w:ascii="Arial" w:hAnsi="Arial" w:cs="Arial"/>
          <w:color w:val="2F353A"/>
        </w:rPr>
        <w:t xml:space="preserve"> @ConfigurationProperties(prefix)?</w:t>
      </w:r>
    </w:p>
    <w:p w14:paraId="5F01B0D6" w14:textId="77777777" w:rsidR="0045463B" w:rsidRDefault="0045463B" w:rsidP="0045463B">
      <w:pPr>
        <w:pStyle w:val="question-corrected"/>
        <w:numPr>
          <w:ilvl w:val="0"/>
          <w:numId w:val="7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Uma maneira de incluir uma configuração externalizada e de fácil acesso a propriedades definidas em arquivos de propriedades.</w:t>
      </w:r>
    </w:p>
    <w:p w14:paraId="51903BA3" w14:textId="77777777" w:rsidR="0045463B" w:rsidRDefault="0045463B" w:rsidP="0045463B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Para podermos atribuir valor padrão a uma propriedade de classe.</w:t>
      </w:r>
    </w:p>
    <w:p w14:paraId="254CC98A" w14:textId="77777777" w:rsidR="0045463B" w:rsidRDefault="0045463B" w:rsidP="0045463B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0DDC6723" w14:textId="77777777" w:rsidR="0045463B" w:rsidRDefault="0045463B" w:rsidP="0045463B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Indica que o Spring deve invocar aquele método e gerenciar o objeto retornado por ele.</w:t>
      </w:r>
    </w:p>
    <w:p w14:paraId="5B6D5F70" w14:textId="77777777" w:rsidR="0045463B" w:rsidRDefault="0045463B" w:rsidP="0045463B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Indica em qual profile tal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bean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deve ser carregado.</w:t>
      </w:r>
    </w:p>
    <w:p w14:paraId="3AD7C7EE" w14:textId="77777777" w:rsidR="0045463B" w:rsidRDefault="0045463B" w:rsidP="0045463B"/>
    <w:p w14:paraId="476D3A77" w14:textId="119C78ED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são os Starters do Spring Boot?</w:t>
      </w:r>
    </w:p>
    <w:p w14:paraId="4468B468" w14:textId="77777777" w:rsidR="0045463B" w:rsidRDefault="0045463B" w:rsidP="0045463B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É uma IDE totalmente customizada para o desenvolvimento de aplicações do ecossistema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spring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.</w:t>
      </w:r>
    </w:p>
    <w:p w14:paraId="7FDDD710" w14:textId="77777777" w:rsidR="0045463B" w:rsidRDefault="0045463B" w:rsidP="0045463B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São responsáveis por ler o conteúdo do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classpath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e realizar as configurações necessárias para que a aplicação funcione.</w:t>
      </w:r>
    </w:p>
    <w:p w14:paraId="7C90867B" w14:textId="77777777" w:rsidR="0045463B" w:rsidRDefault="0045463B" w:rsidP="0045463B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São um conjunto de funcionalidades que ajuda o trabalho de qualquer dev.</w:t>
      </w:r>
    </w:p>
    <w:p w14:paraId="1A99FF1C" w14:textId="1EB72249" w:rsidR="0045463B" w:rsidRPr="0045463B" w:rsidRDefault="0045463B" w:rsidP="0045463B">
      <w:pPr>
        <w:pStyle w:val="question-corrected"/>
        <w:numPr>
          <w:ilvl w:val="0"/>
          <w:numId w:val="8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São dependências que agrupam outras dependências com um propósito em comum.</w:t>
      </w:r>
    </w:p>
    <w:p w14:paraId="20DC9F5A" w14:textId="77777777" w:rsidR="0045463B" w:rsidRDefault="0045463B" w:rsidP="0045463B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282C0B4A" w14:textId="77777777" w:rsidR="0045463B" w:rsidRDefault="0045463B" w:rsidP="0045463B"/>
    <w:p w14:paraId="2374F439" w14:textId="72AB1405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das alternativas abaixo contém o Starter correto para importarmos a dependência do SGBD PostgreSQL?</w:t>
      </w:r>
    </w:p>
    <w:p w14:paraId="58C9EE65" w14:textId="77777777" w:rsidR="0045463B" w:rsidRDefault="0045463B" w:rsidP="0045463B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7B3A42F3" w14:textId="6D093A03" w:rsidR="0045463B" w:rsidRPr="0045463B" w:rsidRDefault="0045463B" w:rsidP="0045463B">
      <w:pPr>
        <w:pStyle w:val="question-corrected"/>
        <w:numPr>
          <w:ilvl w:val="0"/>
          <w:numId w:val="9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&lt;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org.postgresql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postgresql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 &lt;/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</w:t>
      </w:r>
    </w:p>
    <w:p w14:paraId="05276F93" w14:textId="77777777" w:rsidR="0045463B" w:rsidRDefault="0045463B" w:rsidP="0045463B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org.postgresql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spring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-boot-starter-data-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jpa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</w:p>
    <w:p w14:paraId="54F0014A" w14:textId="77777777" w:rsidR="0045463B" w:rsidRDefault="0045463B" w:rsidP="0045463B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lastRenderedPageBreak/>
        <w:t>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&gt; </w:t>
      </w: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org.springframework.boot</w:t>
      </w:r>
      <w:proofErr w:type="spellEnd"/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postgresql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</w:p>
    <w:p w14:paraId="166E5824" w14:textId="77777777" w:rsidR="0045463B" w:rsidRDefault="0045463B" w:rsidP="0045463B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&gt; </w:t>
      </w: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org.springframework.postgresql</w:t>
      </w:r>
      <w:proofErr w:type="spellEnd"/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groupId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postgresql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artifactId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 &lt;/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dependency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</w:t>
      </w:r>
    </w:p>
    <w:p w14:paraId="1C4EEBC3" w14:textId="77777777" w:rsidR="0045463B" w:rsidRDefault="0045463B" w:rsidP="0045463B"/>
    <w:p w14:paraId="6EF2D1D4" w14:textId="16036BE5" w:rsidR="0045463B" w:rsidRDefault="0045463B" w:rsidP="0045463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é a definição do Spring Data JPA?</w:t>
      </w:r>
    </w:p>
    <w:p w14:paraId="7468A0FB" w14:textId="77777777" w:rsidR="0045463B" w:rsidRDefault="0045463B" w:rsidP="0045463B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Nenhuma das alternativas.</w:t>
      </w:r>
    </w:p>
    <w:p w14:paraId="04238FF1" w14:textId="7A1CD781" w:rsidR="0045463B" w:rsidRPr="0045463B" w:rsidRDefault="0045463B" w:rsidP="0045463B">
      <w:pPr>
        <w:pStyle w:val="question-selected"/>
        <w:numPr>
          <w:ilvl w:val="0"/>
          <w:numId w:val="10"/>
        </w:numPr>
        <w:pBdr>
          <w:top w:val="single" w:sz="12" w:space="0" w:color="FA962A"/>
          <w:left w:val="single" w:sz="12" w:space="0" w:color="FA962A"/>
          <w:bottom w:val="single" w:sz="12" w:space="0" w:color="FA962A"/>
          <w:right w:val="single" w:sz="12" w:space="0" w:color="FA962A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Fornece um modelo abrangente de programação e configuração para aplicativos empresariais modernos baseados em Java - em qualquer tipo de plataforma de implantação.</w:t>
      </w:r>
    </w:p>
    <w:p w14:paraId="6355B1E4" w14:textId="77777777" w:rsidR="0045463B" w:rsidRDefault="0045463B" w:rsidP="0045463B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É um framework que se concentra em fornecer autenticação e autorização para aplicativos Java.</w:t>
      </w:r>
    </w:p>
    <w:p w14:paraId="69967182" w14:textId="77777777" w:rsidR="0045463B" w:rsidRDefault="0045463B" w:rsidP="0045463B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Fornece ferramentas para que os desenvolvedores criem rapidamente alguns dos padrões comuns em sistemas distribuídos.</w:t>
      </w:r>
    </w:p>
    <w:p w14:paraId="0FA0B6AC" w14:textId="4B48C290" w:rsidR="0045463B" w:rsidRPr="0045463B" w:rsidRDefault="0045463B" w:rsidP="0045463B">
      <w:pPr>
        <w:pStyle w:val="question-wrong"/>
        <w:numPr>
          <w:ilvl w:val="0"/>
          <w:numId w:val="10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É parte da família maior do Spring Data, torna mais fácil implementar repositórios baseados em JPA.</w:t>
      </w:r>
    </w:p>
    <w:p w14:paraId="64886181" w14:textId="77777777" w:rsidR="00E22DBE" w:rsidRPr="0045463B" w:rsidRDefault="00E22DBE">
      <w:pPr>
        <w:rPr>
          <w:u w:val="single"/>
        </w:rPr>
      </w:pPr>
    </w:p>
    <w:sectPr w:rsidR="00E22DBE" w:rsidRPr="0045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80A"/>
    <w:multiLevelType w:val="multilevel"/>
    <w:tmpl w:val="150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4B35"/>
    <w:multiLevelType w:val="multilevel"/>
    <w:tmpl w:val="D00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21F"/>
    <w:multiLevelType w:val="multilevel"/>
    <w:tmpl w:val="A0F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6ECC"/>
    <w:multiLevelType w:val="multilevel"/>
    <w:tmpl w:val="8E2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9A4"/>
    <w:multiLevelType w:val="multilevel"/>
    <w:tmpl w:val="F42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50FA"/>
    <w:multiLevelType w:val="multilevel"/>
    <w:tmpl w:val="7F3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4BB1"/>
    <w:multiLevelType w:val="multilevel"/>
    <w:tmpl w:val="35B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E377E"/>
    <w:multiLevelType w:val="multilevel"/>
    <w:tmpl w:val="326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525B5"/>
    <w:multiLevelType w:val="multilevel"/>
    <w:tmpl w:val="A49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96E1F"/>
    <w:multiLevelType w:val="multilevel"/>
    <w:tmpl w:val="B0FC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863330">
    <w:abstractNumId w:val="1"/>
  </w:num>
  <w:num w:numId="2" w16cid:durableId="834608302">
    <w:abstractNumId w:val="0"/>
  </w:num>
  <w:num w:numId="3" w16cid:durableId="175770729">
    <w:abstractNumId w:val="9"/>
  </w:num>
  <w:num w:numId="4" w16cid:durableId="1097410929">
    <w:abstractNumId w:val="8"/>
  </w:num>
  <w:num w:numId="5" w16cid:durableId="125854793">
    <w:abstractNumId w:val="7"/>
  </w:num>
  <w:num w:numId="6" w16cid:durableId="234247513">
    <w:abstractNumId w:val="2"/>
  </w:num>
  <w:num w:numId="7" w16cid:durableId="2035767737">
    <w:abstractNumId w:val="6"/>
  </w:num>
  <w:num w:numId="8" w16cid:durableId="262037264">
    <w:abstractNumId w:val="4"/>
  </w:num>
  <w:num w:numId="9" w16cid:durableId="2005471472">
    <w:abstractNumId w:val="3"/>
  </w:num>
  <w:num w:numId="10" w16cid:durableId="821627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B76"/>
    <w:rsid w:val="00103B76"/>
    <w:rsid w:val="0023163D"/>
    <w:rsid w:val="00376849"/>
    <w:rsid w:val="0045463B"/>
    <w:rsid w:val="004A4A6F"/>
    <w:rsid w:val="00B009A2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1F8D"/>
  <w15:chartTrackingRefBased/>
  <w15:docId w15:val="{8389C9F2-E815-44E8-8509-E85D15DE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54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5463B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</w:rPr>
  </w:style>
  <w:style w:type="paragraph" w:customStyle="1" w:styleId="list-group-item">
    <w:name w:val="list-group-item"/>
    <w:basedOn w:val="Normal"/>
    <w:rsid w:val="004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45463B"/>
  </w:style>
  <w:style w:type="paragraph" w:customStyle="1" w:styleId="question-selected">
    <w:name w:val="question-selected"/>
    <w:basedOn w:val="Normal"/>
    <w:rsid w:val="004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content-icon">
    <w:name w:val="content-icon"/>
    <w:basedOn w:val="Fontepargpadro"/>
    <w:rsid w:val="0045463B"/>
  </w:style>
  <w:style w:type="paragraph" w:customStyle="1" w:styleId="question-wrong">
    <w:name w:val="question-wrong"/>
    <w:basedOn w:val="Normal"/>
    <w:rsid w:val="004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463B"/>
    <w:rPr>
      <w:b/>
      <w:bCs/>
    </w:rPr>
  </w:style>
  <w:style w:type="paragraph" w:customStyle="1" w:styleId="question-corrected">
    <w:name w:val="question-corrected"/>
    <w:basedOn w:val="Normal"/>
    <w:rsid w:val="004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63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840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2073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256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0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6682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178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3152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38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54752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55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53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7203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295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26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86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005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441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5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3354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6637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6671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006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31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30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841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36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3292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7132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65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2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4781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54393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518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234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897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985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69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5742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50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9387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491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04943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587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16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930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318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04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4906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690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5998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2965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23265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363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639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1189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840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82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4524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1067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3515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166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553822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915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49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9697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2756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708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9354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242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0346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71755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0610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841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0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0767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67928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68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2730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727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8315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051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61270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597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45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7723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5149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099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220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96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532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6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3681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50643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084">
          <w:marLeft w:val="2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480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1370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2481">
                              <w:marLeft w:val="0"/>
                              <w:marRight w:val="-225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27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7557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708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8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6190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0506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30054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Silvestre</dc:creator>
  <cp:keywords/>
  <dc:description/>
  <cp:lastModifiedBy>Walker Silvestre</cp:lastModifiedBy>
  <cp:revision>2</cp:revision>
  <dcterms:created xsi:type="dcterms:W3CDTF">2024-07-12T00:10:00Z</dcterms:created>
  <dcterms:modified xsi:type="dcterms:W3CDTF">2024-07-12T00:15:00Z</dcterms:modified>
</cp:coreProperties>
</file>