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20936CD1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2E89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20936CD1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 w:rsidR="00182E89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3FEFE8BF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335DA9">
        <w:rPr>
          <w:rFonts w:cs="Arial"/>
        </w:rPr>
        <w:t>9</w:t>
      </w:r>
      <w:r w:rsidR="0083593B" w:rsidRPr="000A679C">
        <w:rPr>
          <w:rFonts w:cs="Arial"/>
        </w:rPr>
        <w:t xml:space="preserve"> de </w:t>
      </w:r>
      <w:r w:rsidR="00335DA9">
        <w:rPr>
          <w:rFonts w:cs="Arial"/>
        </w:rPr>
        <w:t>fevereiro</w:t>
      </w:r>
      <w:r w:rsidR="0083593B" w:rsidRPr="000A679C">
        <w:rPr>
          <w:rFonts w:cs="Arial"/>
        </w:rPr>
        <w:t xml:space="preserve"> de </w:t>
      </w:r>
      <w:r w:rsidR="00536A43">
        <w:rPr>
          <w:rFonts w:cs="Arial"/>
        </w:rPr>
        <w:t>2022</w:t>
      </w:r>
      <w:r w:rsidR="00E20C1A" w:rsidRPr="000A679C">
        <w:rPr>
          <w:rFonts w:cs="Arial"/>
        </w:rPr>
        <w:t>.</w:t>
      </w:r>
    </w:p>
    <w:p w14:paraId="50908B4A" w14:textId="77777777" w:rsidR="001442C5" w:rsidRPr="000A679C" w:rsidRDefault="001442C5" w:rsidP="001442C5">
      <w:pPr>
        <w:spacing w:line="240" w:lineRule="auto"/>
        <w:rPr>
          <w:rFonts w:cs="Arial"/>
        </w:rPr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End w:id="0"/>
      <w:bookmarkEnd w:id="1"/>
      <w:bookmarkEnd w:id="2"/>
      <w:bookmarkEnd w:id="3"/>
      <w:bookmarkEnd w:id="4"/>
      <w:bookmarkEnd w:id="5"/>
      <w:bookmarkEnd w:id="6"/>
    </w:p>
    <w:p w14:paraId="543C7FAE" w14:textId="77777777" w:rsidR="001442C5" w:rsidRPr="000A679C" w:rsidRDefault="001442C5" w:rsidP="001442C5">
      <w:pPr>
        <w:spacing w:line="240" w:lineRule="auto"/>
        <w:rPr>
          <w:rFonts w:cs="Arial"/>
        </w:rPr>
      </w:pPr>
    </w:p>
    <w:p w14:paraId="39B17CE1" w14:textId="31DDCDEE" w:rsidR="008D48D7" w:rsidRDefault="00584F58" w:rsidP="008D48D7">
      <w:pPr>
        <w:pStyle w:val="Ttulo1"/>
        <w:spacing w:line="240" w:lineRule="auto"/>
        <w:jc w:val="center"/>
      </w:pPr>
      <w:bookmarkStart w:id="15" w:name="_Toc105350798"/>
      <w:r w:rsidRPr="000A679C"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>armazenada de maneira manual em cadernetas e fichários. Estes métodos exigem que o vendedor dedique um bom tempo de seu cotidiano 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6" w:name="_Toc170365966"/>
      <w:bookmarkStart w:id="17" w:name="_Toc170534796"/>
      <w:bookmarkStart w:id="18" w:name="_Toc170365967"/>
      <w:bookmarkStart w:id="19" w:name="_Toc170534797"/>
      <w:bookmarkStart w:id="20" w:name="_Toc170554919"/>
      <w:bookmarkStart w:id="21" w:name="_Toc182445722"/>
      <w:bookmarkStart w:id="22" w:name="_Toc182841137"/>
      <w:bookmarkStart w:id="23" w:name="_Toc182841427"/>
      <w:bookmarkStart w:id="24" w:name="_Toc182841569"/>
      <w:bookmarkStart w:id="25" w:name="_Toc296344276"/>
      <w:bookmarkStart w:id="26" w:name="_Toc105350799"/>
      <w:r w:rsidRPr="000A679C">
        <w:lastRenderedPageBreak/>
        <w:t>LISTA DE FIGURAS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0DC19043" w14:textId="59DBDC6C" w:rsidR="00625971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05354225" w:history="1">
        <w:r w:rsidR="00625971" w:rsidRPr="0077666E">
          <w:rPr>
            <w:rStyle w:val="Hyperlink"/>
            <w:noProof/>
          </w:rPr>
          <w:t>Figura 1. Tela de exemplo do aplicativo Me Deve.</w:t>
        </w:r>
        <w:r w:rsidR="00625971">
          <w:rPr>
            <w:noProof/>
            <w:webHidden/>
          </w:rPr>
          <w:tab/>
        </w:r>
        <w:r w:rsidR="00625971">
          <w:rPr>
            <w:noProof/>
            <w:webHidden/>
          </w:rPr>
          <w:fldChar w:fldCharType="begin"/>
        </w:r>
        <w:r w:rsidR="00625971">
          <w:rPr>
            <w:noProof/>
            <w:webHidden/>
          </w:rPr>
          <w:instrText xml:space="preserve"> PAGEREF _Toc105354225 \h </w:instrText>
        </w:r>
        <w:r w:rsidR="00625971">
          <w:rPr>
            <w:noProof/>
            <w:webHidden/>
          </w:rPr>
        </w:r>
        <w:r w:rsidR="00625971">
          <w:rPr>
            <w:noProof/>
            <w:webHidden/>
          </w:rPr>
          <w:fldChar w:fldCharType="separate"/>
        </w:r>
        <w:r w:rsidR="00625971">
          <w:rPr>
            <w:noProof/>
            <w:webHidden/>
          </w:rPr>
          <w:t>12</w:t>
        </w:r>
        <w:r w:rsidR="00625971">
          <w:rPr>
            <w:noProof/>
            <w:webHidden/>
          </w:rPr>
          <w:fldChar w:fldCharType="end"/>
        </w:r>
      </w:hyperlink>
    </w:p>
    <w:p w14:paraId="55C80CEA" w14:textId="4CEEEEF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26" w:history="1">
        <w:r w:rsidRPr="0077666E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A45E26" w14:textId="1E788C2F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27" w:history="1">
        <w:r w:rsidRPr="0077666E">
          <w:rPr>
            <w:rStyle w:val="Hyperlink"/>
            <w:noProof/>
          </w:rPr>
          <w:t>Figura 3. Diagrama do processo atual de venda.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BCBC49" w14:textId="21DF9C84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28" w:history="1">
        <w:r w:rsidRPr="0077666E">
          <w:rPr>
            <w:rStyle w:val="Hyperlink"/>
            <w:noProof/>
          </w:rPr>
          <w:t>Figura 4. Diagrama do processo atual de pagamento.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900653" w14:textId="3AF0AD50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29" w:history="1">
        <w:r w:rsidRPr="0077666E">
          <w:rPr>
            <w:rStyle w:val="Hyperlink"/>
            <w:noProof/>
          </w:rPr>
          <w:t>Figura 5. Diagrama do processo de consulta de débitos.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4F74C6" w14:textId="55C27499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0" w:history="1">
        <w:r w:rsidRPr="0077666E">
          <w:rPr>
            <w:rStyle w:val="Hyperlink"/>
            <w:noProof/>
          </w:rPr>
          <w:t>Figura 6. Diagrama do processo otimizado de venda.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3F8282" w14:textId="7DAFEEE0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1" w:history="1">
        <w:r w:rsidRPr="0077666E">
          <w:rPr>
            <w:rStyle w:val="Hyperlink"/>
            <w:noProof/>
          </w:rPr>
          <w:t>Figura 7. Diagrama do processo otimizado de pagamento.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7E8002" w14:textId="1B7E0A5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2" w:history="1">
        <w:r w:rsidRPr="0077666E">
          <w:rPr>
            <w:rStyle w:val="Hyperlink"/>
            <w:noProof/>
          </w:rPr>
          <w:t>Figura 8. Diagrama do processo otimizado do processo de consulta de débitos.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018AD9" w14:textId="448FE704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05354233" w:history="1">
        <w:r w:rsidRPr="0077666E">
          <w:rPr>
            <w:rStyle w:val="Hyperlink"/>
            <w:noProof/>
          </w:rPr>
          <w:t>Figura 9. Diagrama de caso de uso do sistema.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384A32" w14:textId="6E0387DE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4" w:history="1">
        <w:r w:rsidRPr="0077666E">
          <w:rPr>
            <w:rStyle w:val="Hyperlink"/>
            <w:noProof/>
          </w:rPr>
          <w:t>Figura 10. Diagrama de caso de uso para gerenciar a conta do usuário.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83562E" w14:textId="0FF1A28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5" w:history="1">
        <w:r w:rsidRPr="0077666E">
          <w:rPr>
            <w:rStyle w:val="Hyperlink"/>
            <w:noProof/>
          </w:rPr>
          <w:t>Figura 11. Tela inicial.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8DF06A" w14:textId="207E628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6" w:history="1">
        <w:r w:rsidRPr="0077666E">
          <w:rPr>
            <w:rStyle w:val="Hyperlink"/>
            <w:noProof/>
          </w:rPr>
          <w:t>Figura 12. Primeira tela de criação de conta.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4CD3D8" w14:textId="4E9DB55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7" w:history="1">
        <w:r w:rsidRPr="0077666E">
          <w:rPr>
            <w:rStyle w:val="Hyperlink"/>
            <w:noProof/>
          </w:rPr>
          <w:t>Figura 13. Segunda tela de criação de conta.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67EE4B" w14:textId="1B81498A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8" w:history="1">
        <w:r w:rsidRPr="0077666E">
          <w:rPr>
            <w:rStyle w:val="Hyperlink"/>
            <w:noProof/>
          </w:rPr>
          <w:t>Figura 14. Tela final de criação de conta.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2D9CF8" w14:textId="45FCEBE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39" w:history="1">
        <w:r w:rsidRPr="0077666E">
          <w:rPr>
            <w:rStyle w:val="Hyperlink"/>
            <w:noProof/>
          </w:rPr>
          <w:t>Figura 15. Tela de Login.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EBBB53" w14:textId="0442AD42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0" w:history="1">
        <w:r w:rsidRPr="0077666E">
          <w:rPr>
            <w:rStyle w:val="Hyperlink"/>
            <w:noProof/>
          </w:rPr>
          <w:t>Figura 16. Primeira tela de recuperação de senha.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7E21EA" w14:textId="4DFC78E1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1" w:history="1">
        <w:r w:rsidRPr="0077666E">
          <w:rPr>
            <w:rStyle w:val="Hyperlink"/>
            <w:noProof/>
          </w:rPr>
          <w:t>Figura 17. Segunda tela de recuperação de senha.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E7E1C7" w14:textId="419CAC45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2" w:history="1">
        <w:r w:rsidRPr="0077666E">
          <w:rPr>
            <w:rStyle w:val="Hyperlink"/>
            <w:noProof/>
          </w:rPr>
          <w:t>Figura 18. Terceira tela de recuperação de senha.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CD6BFA" w14:textId="163BCC1E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3" w:history="1">
        <w:r w:rsidRPr="0077666E">
          <w:rPr>
            <w:rStyle w:val="Hyperlink"/>
            <w:noProof/>
          </w:rPr>
          <w:t>Figura 19. Tela final de recuperação de senha.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B44A1C" w14:textId="0749AEFE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4" w:history="1">
        <w:r w:rsidRPr="0077666E">
          <w:rPr>
            <w:rStyle w:val="Hyperlink"/>
            <w:noProof/>
          </w:rPr>
          <w:t>Figura 20. Diagrama de caso de uso para gerenciar clientes.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8BEA6B" w14:textId="0758AAD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5" w:history="1">
        <w:r w:rsidRPr="0077666E">
          <w:rPr>
            <w:rStyle w:val="Hyperlink"/>
            <w:noProof/>
          </w:rPr>
          <w:t>Figura 21. Tela de listagem de clientes.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DACC0F8" w14:textId="7DF08531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6" w:history="1">
        <w:r w:rsidRPr="0077666E">
          <w:rPr>
            <w:rStyle w:val="Hyperlink"/>
            <w:noProof/>
          </w:rPr>
          <w:t>Figura 22. Tela de cadastro de cliente.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773C97B" w14:textId="314F000A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7" w:history="1">
        <w:r w:rsidRPr="0077666E">
          <w:rPr>
            <w:rStyle w:val="Hyperlink"/>
            <w:noProof/>
          </w:rPr>
          <w:t>Figura 23. Tela de consulta de clientes.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053000" w14:textId="6C4ED18E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48" w:history="1">
        <w:r w:rsidRPr="0077666E">
          <w:rPr>
            <w:rStyle w:val="Hyperlink"/>
            <w:noProof/>
          </w:rPr>
          <w:t>Figura 24. Tela de edição dos dados do cliente.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0F524E" w14:textId="5FD7BBB2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05354249" w:history="1">
        <w:r w:rsidRPr="0077666E">
          <w:rPr>
            <w:rStyle w:val="Hyperlink"/>
            <w:noProof/>
          </w:rPr>
          <w:t>Figura 25. Diagrama de caso de uso para gerenciar produtos.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D5602A" w14:textId="4EEC7A68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0" w:history="1">
        <w:r w:rsidRPr="0077666E">
          <w:rPr>
            <w:rStyle w:val="Hyperlink"/>
            <w:noProof/>
          </w:rPr>
          <w:t>Figura 26. Tela de listagem de produtos, agrupados por categoria.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D6FF67" w14:textId="3C234311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1" w:history="1">
        <w:r w:rsidRPr="0077666E">
          <w:rPr>
            <w:rStyle w:val="Hyperlink"/>
            <w:noProof/>
          </w:rPr>
          <w:t>Figura 27. Tela de listagem de produtos, ordenados alfabeticamente.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10EB95" w14:textId="22DBB0A7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2" w:history="1">
        <w:r w:rsidRPr="0077666E">
          <w:rPr>
            <w:rStyle w:val="Hyperlink"/>
            <w:noProof/>
          </w:rPr>
          <w:t>Figura 28. Tela de cadastro de um novo produto.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2A92D1" w14:textId="6E14CD10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3" w:history="1">
        <w:r w:rsidRPr="0077666E">
          <w:rPr>
            <w:rStyle w:val="Hyperlink"/>
            <w:noProof/>
          </w:rPr>
          <w:t>Figura 29. Tela de edição de produtos.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F4F0DAD" w14:textId="4CEFE27D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4" w:history="1">
        <w:r w:rsidRPr="0077666E">
          <w:rPr>
            <w:rStyle w:val="Hyperlink"/>
            <w:noProof/>
          </w:rPr>
          <w:t>Figura 30. Tela de consulta de produtos.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6CC9710" w14:textId="54EA3ADE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5" w:history="1">
        <w:r w:rsidRPr="0077666E">
          <w:rPr>
            <w:rStyle w:val="Hyperlink"/>
            <w:noProof/>
          </w:rPr>
          <w:t>Figura 31. Diagrama de caso de uso para gerenciar vendas.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1CC2C56" w14:textId="0D4E2089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6" w:history="1">
        <w:r w:rsidRPr="0077666E">
          <w:rPr>
            <w:rStyle w:val="Hyperlink"/>
            <w:noProof/>
          </w:rPr>
          <w:t>Figura 32. Tela de listagem de vendas.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CDABD3" w14:textId="0F82E3B3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7" w:history="1">
        <w:r w:rsidRPr="0077666E">
          <w:rPr>
            <w:rStyle w:val="Hyperlink"/>
            <w:noProof/>
          </w:rPr>
          <w:t>Figura 33. Tela inicial do cadastro de vendas.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D456330" w14:textId="287752FA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8" w:history="1">
        <w:r w:rsidRPr="0077666E">
          <w:rPr>
            <w:rStyle w:val="Hyperlink"/>
            <w:noProof/>
          </w:rPr>
          <w:t>Figura 34. Tela de cadastro de vendas com algumas informações preenchidas.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FB28B8" w14:textId="591F1CC1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59" w:history="1">
        <w:r w:rsidRPr="0077666E">
          <w:rPr>
            <w:rStyle w:val="Hyperlink"/>
            <w:noProof/>
          </w:rPr>
          <w:t>Figura 35. Tela final do cadastro de vendas, apresentando um resumo da venda.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355D8A9" w14:textId="7C20CF1D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60" w:history="1">
        <w:r w:rsidRPr="0077666E">
          <w:rPr>
            <w:rStyle w:val="Hyperlink"/>
            <w:noProof/>
          </w:rPr>
          <w:t>Figura 36. Tela de consulta de venda registrada.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F659F9E" w14:textId="28F085A2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61" w:history="1">
        <w:r w:rsidRPr="0077666E">
          <w:rPr>
            <w:rStyle w:val="Hyperlink"/>
            <w:noProof/>
          </w:rPr>
          <w:t>Figura 37. Exemplo de uma mídia exportável, comprovando a venda.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8A92A2C" w14:textId="250BF00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62" w:history="1">
        <w:r w:rsidRPr="0077666E">
          <w:rPr>
            <w:rStyle w:val="Hyperlink"/>
            <w:noProof/>
          </w:rPr>
          <w:t>Figura 38. Diagrama de caso de uso para gerenciar pagamentos.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CC38F2F" w14:textId="5E79BA7B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1" w:anchor="_Toc105354263" w:history="1">
        <w:r w:rsidRPr="0077666E">
          <w:rPr>
            <w:rStyle w:val="Hyperlink"/>
            <w:noProof/>
          </w:rPr>
          <w:t>Figura 39. Tela de listagem dos pagamentos registrados.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558D690" w14:textId="74070A7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2" w:anchor="_Toc105354264" w:history="1">
        <w:r w:rsidRPr="0077666E">
          <w:rPr>
            <w:rStyle w:val="Hyperlink"/>
            <w:noProof/>
          </w:rPr>
          <w:t>Figura 40. Tela inicial para registro de um novo pagamento.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C2C4003" w14:textId="1CC94132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3" w:anchor="_Toc105354265" w:history="1">
        <w:r w:rsidRPr="0077666E">
          <w:rPr>
            <w:rStyle w:val="Hyperlink"/>
            <w:noProof/>
          </w:rPr>
          <w:t>Figura 41. Segunda tela de registro de um novo pagamento.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8A06391" w14:textId="1112AF3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4" w:anchor="_Toc105354266" w:history="1">
        <w:r w:rsidRPr="0077666E">
          <w:rPr>
            <w:rStyle w:val="Hyperlink"/>
            <w:noProof/>
          </w:rPr>
          <w:t>Figura 42. Tela de consulta de um pagamento registrado.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C189F85" w14:textId="3E965744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67" w:history="1">
        <w:r w:rsidRPr="0077666E">
          <w:rPr>
            <w:rStyle w:val="Hyperlink"/>
            <w:noProof/>
          </w:rPr>
          <w:t>Figura 43. Exemplo de comprovante de pagamento.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7AC9619" w14:textId="7253C4A8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68" w:history="1">
        <w:r w:rsidRPr="0077666E">
          <w:rPr>
            <w:rStyle w:val="Hyperlink"/>
            <w:noProof/>
          </w:rPr>
          <w:t>Figura 44. Diagrama de caso de uso para gerenciar tarefas.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06FC67" w14:textId="2791B802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69" w:history="1">
        <w:r w:rsidRPr="0077666E">
          <w:rPr>
            <w:rStyle w:val="Hyperlink"/>
            <w:noProof/>
          </w:rPr>
          <w:t>Figura 45. Tela de listagem das tarefas.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E0D9B30" w14:textId="784BCE9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70" w:history="1">
        <w:r w:rsidRPr="0077666E">
          <w:rPr>
            <w:rStyle w:val="Hyperlink"/>
            <w:noProof/>
          </w:rPr>
          <w:t>Figura 46. Tela de cadastro de nova tarefa.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B075AE1" w14:textId="7C772535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71" w:history="1">
        <w:r w:rsidRPr="0077666E">
          <w:rPr>
            <w:rStyle w:val="Hyperlink"/>
            <w:noProof/>
          </w:rPr>
          <w:t>Figura 47. Tela de cadastro de tarefas com alguns dados preenchidos.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363D6F" w14:textId="0830780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72" w:history="1">
        <w:r w:rsidRPr="0077666E">
          <w:rPr>
            <w:rStyle w:val="Hyperlink"/>
            <w:noProof/>
          </w:rPr>
          <w:t>Figura 48. Tela de consulta de tarefas.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DFA10B" w14:textId="4C616836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73" w:history="1">
        <w:r w:rsidRPr="0077666E">
          <w:rPr>
            <w:rStyle w:val="Hyperlink"/>
            <w:noProof/>
          </w:rPr>
          <w:t>Figura 49. Modelo Entidade Relacionamento.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31F50C" w14:textId="76BFFAD3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74" w:history="1">
        <w:r w:rsidRPr="0077666E">
          <w:rPr>
            <w:rStyle w:val="Hyperlink"/>
            <w:noProof/>
          </w:rPr>
          <w:t>Figura 50. Diagrama de Classes.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4927CDC" w14:textId="64CCEBB8" w:rsidR="00625971" w:rsidRDefault="0062597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275" w:history="1">
        <w:r w:rsidRPr="0077666E">
          <w:rPr>
            <w:rStyle w:val="Hyperlink"/>
            <w:noProof/>
          </w:rPr>
          <w:t>Figura 51. Diagrama de estado do processo de autenticação.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D5551E" w14:textId="32CD0A45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27" w:name="_Toc296344278"/>
      <w:bookmarkStart w:id="28" w:name="_Toc105350801"/>
      <w:r w:rsidR="009718DF" w:rsidRPr="000A679C">
        <w:lastRenderedPageBreak/>
        <w:t>LISTA DE ABREVIATURAS E SIGLAS</w:t>
      </w:r>
      <w:bookmarkEnd w:id="28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proofErr w:type="spellStart"/>
            <w:r w:rsidRPr="00387B48">
              <w:rPr>
                <w:i/>
              </w:rPr>
              <w:t>Unified</w:t>
            </w:r>
            <w:proofErr w:type="spellEnd"/>
            <w:r w:rsidRPr="00387B48">
              <w:rPr>
                <w:i/>
              </w:rPr>
              <w:t xml:space="preserve"> </w:t>
            </w:r>
            <w:proofErr w:type="spellStart"/>
            <w:r w:rsidRPr="00387B48">
              <w:rPr>
                <w:i/>
              </w:rPr>
              <w:t>Modeling</w:t>
            </w:r>
            <w:proofErr w:type="spellEnd"/>
            <w:r w:rsidRPr="00387B48">
              <w:rPr>
                <w:i/>
              </w:rPr>
              <w:t xml:space="preserve"> </w:t>
            </w:r>
            <w:proofErr w:type="spellStart"/>
            <w:r w:rsidRPr="00387B48">
              <w:rPr>
                <w:i/>
              </w:rPr>
              <w:t>Language</w:t>
            </w:r>
            <w:proofErr w:type="spellEnd"/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proofErr w:type="spellStart"/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</w:t>
            </w:r>
            <w:proofErr w:type="spellEnd"/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 xml:space="preserve"> </w:t>
            </w:r>
            <w:proofErr w:type="spellStart"/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State</w:t>
            </w:r>
            <w:proofErr w:type="spellEnd"/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 xml:space="preserve"> </w:t>
            </w:r>
            <w:proofErr w:type="spellStart"/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Transfer</w:t>
            </w:r>
            <w:proofErr w:type="spellEnd"/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6CB69011" w14:textId="55BC3D7E" w:rsidR="00F01E39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05350798" w:history="1">
        <w:r w:rsidR="00F01E39" w:rsidRPr="00324F26">
          <w:rPr>
            <w:rStyle w:val="Hyperlink"/>
            <w:noProof/>
          </w:rPr>
          <w:t>RESUMO</w:t>
        </w:r>
        <w:r w:rsidR="00F01E39">
          <w:rPr>
            <w:noProof/>
            <w:webHidden/>
          </w:rPr>
          <w:tab/>
        </w:r>
        <w:r w:rsidR="00F01E39">
          <w:rPr>
            <w:noProof/>
            <w:webHidden/>
          </w:rPr>
          <w:fldChar w:fldCharType="begin"/>
        </w:r>
        <w:r w:rsidR="00F01E39">
          <w:rPr>
            <w:noProof/>
            <w:webHidden/>
          </w:rPr>
          <w:instrText xml:space="preserve"> PAGEREF _Toc105350798 \h </w:instrText>
        </w:r>
        <w:r w:rsidR="00F01E39">
          <w:rPr>
            <w:noProof/>
            <w:webHidden/>
          </w:rPr>
        </w:r>
        <w:r w:rsidR="00F01E39">
          <w:rPr>
            <w:noProof/>
            <w:webHidden/>
          </w:rPr>
          <w:fldChar w:fldCharType="separate"/>
        </w:r>
        <w:r w:rsidR="00F01E39">
          <w:rPr>
            <w:noProof/>
            <w:webHidden/>
          </w:rPr>
          <w:t>4</w:t>
        </w:r>
        <w:r w:rsidR="00F01E39">
          <w:rPr>
            <w:noProof/>
            <w:webHidden/>
          </w:rPr>
          <w:fldChar w:fldCharType="end"/>
        </w:r>
      </w:hyperlink>
    </w:p>
    <w:p w14:paraId="32C1C4B4" w14:textId="6E97BCEE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799" w:history="1">
        <w:r w:rsidRPr="00324F26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3EFDA" w14:textId="55A3C66A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0" w:history="1">
        <w:r w:rsidRPr="00324F26">
          <w:rPr>
            <w:rStyle w:val="Hyperlink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355C76" w14:textId="11EAAA80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1" w:history="1">
        <w:r w:rsidRPr="00324F26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28BB4F" w14:textId="2176B08D" w:rsidR="00F01E39" w:rsidRDefault="00F01E3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2" w:history="1">
        <w:r w:rsidRPr="00324F2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324F26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A6B87E" w14:textId="17F10B0F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3" w:history="1">
        <w:r w:rsidRPr="00324F26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008EBE" w14:textId="08F61C7B" w:rsidR="00F01E39" w:rsidRDefault="00F01E3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4" w:history="1">
        <w:r w:rsidRPr="00324F2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324F26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70E81D" w14:textId="4B3D337B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5" w:history="1">
        <w:r w:rsidRPr="00324F26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857941" w14:textId="29ADB150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6" w:history="1">
        <w:r w:rsidRPr="00324F26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89687C" w14:textId="6A6003F5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7" w:history="1">
        <w:r w:rsidRPr="00324F26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7A4DE4" w14:textId="304BBE47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8" w:history="1">
        <w:r w:rsidRPr="00324F26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0AEC95" w14:textId="44AE68DF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09" w:history="1">
        <w:r w:rsidRPr="00324F26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22F848" w14:textId="659CF5BB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0" w:history="1">
        <w:r w:rsidRPr="00324F26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9BA838" w14:textId="310215B2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1" w:history="1">
        <w:r w:rsidRPr="00324F26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911973" w14:textId="23AF2290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2" w:history="1">
        <w:r w:rsidRPr="00324F26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8A37F3" w14:textId="3CB0C743" w:rsidR="00F01E39" w:rsidRDefault="00F01E3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3" w:history="1">
        <w:r w:rsidRPr="00324F2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324F26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916A0E" w14:textId="560969C0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4" w:history="1">
        <w:r w:rsidRPr="00324F26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9E4978" w14:textId="669DA46E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5" w:history="1">
        <w:r w:rsidRPr="00324F26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7544C7" w14:textId="0C1CAECB" w:rsidR="00F01E39" w:rsidRDefault="00F01E3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6" w:history="1">
        <w:r w:rsidRPr="00324F2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324F26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DC6B60" w14:textId="5FA14AA9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7" w:history="1">
        <w:r w:rsidRPr="00324F26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0FF6A0" w14:textId="2E2C6648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8" w:history="1">
        <w:r w:rsidRPr="00324F26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752D2B" w14:textId="0D4D4D08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19" w:history="1">
        <w:r w:rsidRPr="00324F26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52AAAE" w14:textId="7F2E7530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0" w:history="1">
        <w:r w:rsidRPr="00324F26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6AA9CF" w14:textId="6F3F46A9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1" w:history="1">
        <w:r w:rsidRPr="00324F26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012073" w14:textId="0FA0C22B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2" w:history="1">
        <w:r w:rsidRPr="00324F26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846A2BB" w14:textId="243B316E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3" w:history="1">
        <w:r w:rsidRPr="00324F26">
          <w:rPr>
            <w:rStyle w:val="Hyperlink"/>
            <w:noProof/>
          </w:rPr>
          <w:t>Gerenciar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DDE0A8" w14:textId="6D69A2CF" w:rsidR="00F01E39" w:rsidRDefault="00F01E3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4" w:history="1">
        <w:r w:rsidRPr="00324F26">
          <w:rPr>
            <w:rStyle w:val="Hyperlink"/>
            <w:noProof/>
          </w:rPr>
          <w:t>Gerenciar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3008F7B" w14:textId="3E240056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5" w:history="1">
        <w:r w:rsidRPr="00324F26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78D44A9" w14:textId="5AA28D46" w:rsidR="00F01E39" w:rsidRDefault="00F01E3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6" w:history="1">
        <w:r w:rsidRPr="00324F26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19005A7" w14:textId="618D9DB3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7" w:history="1">
        <w:r w:rsidRPr="00324F26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D358DB2" w14:textId="4B12BDF5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8" w:history="1">
        <w:r w:rsidRPr="00324F26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A8997B7" w14:textId="3F076413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29" w:history="1">
        <w:r w:rsidRPr="00324F26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B8E39B5" w14:textId="14C211B4" w:rsidR="00F01E39" w:rsidRDefault="00F01E3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0830" w:history="1">
        <w:r w:rsidRPr="00324F26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11C948" w14:textId="4A48BE67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5"/>
          <w:head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29" w:name="_Toc105350802"/>
      <w:r w:rsidRPr="000A679C">
        <w:lastRenderedPageBreak/>
        <w:t>INTRODUÇÃO</w:t>
      </w:r>
      <w:bookmarkEnd w:id="27"/>
      <w:bookmarkEnd w:id="29"/>
    </w:p>
    <w:p w14:paraId="1F20DD7D" w14:textId="166C9C66" w:rsidR="002913A7" w:rsidRDefault="00BB5792" w:rsidP="00E36C12">
      <w:pPr>
        <w:pStyle w:val="Corpodetexto"/>
      </w:pPr>
      <w:r>
        <w:t>De acordo com Marr</w:t>
      </w:r>
      <w:r w:rsidR="00B627F8">
        <w:t>i</w:t>
      </w:r>
      <w:r>
        <w:t>o</w:t>
      </w:r>
      <w:r w:rsidR="00B627F8">
        <w:t>t</w:t>
      </w:r>
      <w:r>
        <w:t xml:space="preserve">t (2016), durante o período em que as primeiras civilizações se estabeleceram em vales ao logo dos rios Tigre e Eufrates, os </w:t>
      </w:r>
      <w:r w:rsidR="000273F8">
        <w:t>indivíduos produziam</w:t>
      </w:r>
      <w:r>
        <w:t xml:space="preserve"> fartas colheitas pa</w:t>
      </w:r>
      <w:r w:rsidR="00B627F8">
        <w:t>r</w:t>
      </w:r>
      <w:r>
        <w:t>a sustentar seus grupos. Para lidar com os excedentes de seus plantios</w:t>
      </w:r>
      <w:r w:rsidR="000273F8">
        <w:t xml:space="preserve"> e aumentar a diversidade de seus alimentos</w:t>
      </w:r>
      <w:r>
        <w:t>,</w:t>
      </w:r>
      <w:r w:rsidR="00B627F8">
        <w:t xml:space="preserve"> </w:t>
      </w:r>
      <w:r>
        <w:t xml:space="preserve">eles desenvolveram um sistema de troca, onde permutavam </w:t>
      </w:r>
      <w:r w:rsidR="000273F8">
        <w:t xml:space="preserve">parte de sua produção </w:t>
      </w:r>
      <w:r w:rsidR="00B627F8">
        <w:t>por ferramentas, utensílios e grãos de povos provenientes de outras regiões.</w:t>
      </w:r>
    </w:p>
    <w:p w14:paraId="34AEDA39" w14:textId="601A44BE" w:rsidR="00E36C12" w:rsidRDefault="00E36C12" w:rsidP="00E36C12">
      <w:pPr>
        <w:pStyle w:val="Corpodetexto"/>
      </w:pPr>
      <w:r>
        <w:t>Com o passar dos anos, segundo Martinelli (2012), tais trocas se apresenta</w:t>
      </w:r>
      <w:r w:rsidR="00991FE4">
        <w:t>r</w:t>
      </w:r>
      <w:r>
        <w:t xml:space="preserve">am problemáticas, pois </w:t>
      </w:r>
      <w:r w:rsidR="0082303A">
        <w:t xml:space="preserve">devido a fatores naturais, como inundações e mudança de estações, </w:t>
      </w:r>
      <w:r w:rsidR="00991FE4">
        <w:t xml:space="preserve">e </w:t>
      </w:r>
      <w:r>
        <w:t xml:space="preserve">perceberam </w:t>
      </w:r>
      <w:r w:rsidR="00991FE4">
        <w:t xml:space="preserve">então </w:t>
      </w:r>
      <w:r>
        <w:t>que alguns de seus produtos não possuíam ta</w:t>
      </w:r>
      <w:r w:rsidR="0082303A">
        <w:t>manha</w:t>
      </w:r>
      <w:r>
        <w:t xml:space="preserve"> disponibilidade e quantia </w:t>
      </w:r>
      <w:r w:rsidR="0082303A">
        <w:t>quanto outros</w:t>
      </w:r>
      <w:r>
        <w:t>. Surgia então, a necessidade de atribuir valor sobre suas mercadorias.</w:t>
      </w:r>
      <w:r w:rsidR="00DA46D2">
        <w:t xml:space="preserve"> Algumas civilizações já possuíam a habilidade de manusear metais, como o bronze e o ouro, para serem utilizados como uma moeda de troca padrão, com valor definido e </w:t>
      </w:r>
      <w:r w:rsidR="00991FE4">
        <w:t>utilizado</w:t>
      </w:r>
      <w:r w:rsidR="00DA46D2">
        <w:t xml:space="preserve"> não só entre os indivíduos ali residentes, mas também entre outr</w:t>
      </w:r>
      <w:r w:rsidR="00991FE4">
        <w:t xml:space="preserve">os povoados e cidades </w:t>
      </w:r>
      <w:r w:rsidR="00DA46D2">
        <w:t>nos arredores.</w:t>
      </w:r>
    </w:p>
    <w:p w14:paraId="2A96AE62" w14:textId="77777777" w:rsidR="00E85FF1" w:rsidRDefault="00991FE4" w:rsidP="00E85FF1">
      <w:pPr>
        <w:pStyle w:val="Corpodetexto"/>
        <w:ind w:firstLine="708"/>
      </w:pPr>
      <w:r>
        <w:t>O</w:t>
      </w:r>
      <w:r w:rsidR="00DA46D2">
        <w:t xml:space="preserve"> conceito de vendedor </w:t>
      </w:r>
      <w:r>
        <w:t>surgiu após séculos</w:t>
      </w:r>
      <w:r w:rsidR="008B0A09">
        <w:t>, s</w:t>
      </w:r>
      <w:r w:rsidR="00DA46D2">
        <w:t xml:space="preserve">egundo Canaday (1999), já existiam citações deste termo em escritos de Platão. </w:t>
      </w:r>
      <w:r w:rsidR="00ED44FE">
        <w:t xml:space="preserve">De acordo com Zanchin (2015), a necessidade de um vendedor porta em porta veio surgir </w:t>
      </w:r>
      <w:r w:rsidR="008B0A09">
        <w:t>durante a</w:t>
      </w:r>
      <w:r w:rsidR="00ED44FE">
        <w:t xml:space="preserve"> Idade Média, como mascates</w:t>
      </w:r>
      <w:r w:rsidR="008B0A09">
        <w:t>,</w:t>
      </w:r>
      <w:r w:rsidR="00E85FF1">
        <w:t xml:space="preserve"> que </w:t>
      </w:r>
      <w:r w:rsidR="00ED44FE">
        <w:t>coletavam e selecionavam algumas mercadorias junto aos fazendeiros locais e se deslocavam até a cidade para comercializar tais produtos.</w:t>
      </w:r>
    </w:p>
    <w:p w14:paraId="644264AE" w14:textId="3E16A82E" w:rsidR="00E85FF1" w:rsidRDefault="00E85FF1" w:rsidP="00E85FF1">
      <w:pPr>
        <w:pStyle w:val="Corpodetexto"/>
        <w:ind w:firstLine="708"/>
      </w:pPr>
      <w:r>
        <w:t xml:space="preserve">Atualmente, muitos destes princípios ainda são utilizados no cotidiano de vendedores, </w:t>
      </w:r>
      <w:r w:rsidR="004134C6">
        <w:t>e como esperado muitas características, como a moeda e os produtos, se modernizaram</w:t>
      </w:r>
      <w:r w:rsidR="0091614E">
        <w:t xml:space="preserve">, e com isso também a maneira de administrar suas vendas. </w:t>
      </w:r>
    </w:p>
    <w:p w14:paraId="2AF14482" w14:textId="585953C7" w:rsidR="00F2735E" w:rsidRDefault="00AF102B" w:rsidP="00E85FF1">
      <w:pPr>
        <w:pStyle w:val="Corpodetexto"/>
        <w:ind w:firstLine="708"/>
      </w:pPr>
      <w:r>
        <w:t>No m</w:t>
      </w:r>
      <w:r w:rsidR="00E85FF1">
        <w:t>o</w:t>
      </w:r>
      <w:r>
        <w:t>mento temos diversas alternativas para acompanharmos precisamente o processo de venda</w:t>
      </w:r>
      <w:r w:rsidR="00F2735E">
        <w:t>,</w:t>
      </w:r>
      <w:r>
        <w:t xml:space="preserve"> </w:t>
      </w:r>
      <w:r w:rsidR="00F2735E">
        <w:t>como</w:t>
      </w:r>
      <w:r>
        <w:t xml:space="preserve"> os métodos manuais</w:t>
      </w:r>
      <w:r w:rsidR="00F2735E">
        <w:t>:</w:t>
      </w:r>
      <w:r>
        <w:t xml:space="preserve"> o registro em cadernos, agendas e notas promissórias, e também os automatizados</w:t>
      </w:r>
      <w:r w:rsidR="00F2735E">
        <w:t>:</w:t>
      </w:r>
      <w:r>
        <w:t xml:space="preserve"> aplicativos e softwares voltados para o controle </w:t>
      </w:r>
      <w:r w:rsidR="00F2735E">
        <w:t xml:space="preserve">e organização </w:t>
      </w:r>
      <w:r>
        <w:t>de venda</w:t>
      </w:r>
      <w:r w:rsidR="00F2735E">
        <w:t>s</w:t>
      </w:r>
      <w:r>
        <w:t>.</w:t>
      </w:r>
    </w:p>
    <w:p w14:paraId="0A16BA61" w14:textId="3A4E0D06" w:rsidR="00EC24E0" w:rsidRPr="000A679C" w:rsidRDefault="00F2735E" w:rsidP="00E85FF1">
      <w:pPr>
        <w:pStyle w:val="Corpodetexto"/>
        <w:ind w:firstLine="708"/>
      </w:pPr>
      <w:r>
        <w:t xml:space="preserve"> O objetivo do Gerenciador de Venda é justamente apresentar aos empreendedores este cenário moderno e melhorado oferecido pela tecnologia atual, ajudando na gestão e controle de seu 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0" w:name="_Toc296344283"/>
      <w:bookmarkStart w:id="31" w:name="_Toc105350803"/>
      <w:r>
        <w:rPr>
          <w:color w:val="000000" w:themeColor="text1"/>
        </w:rPr>
        <w:lastRenderedPageBreak/>
        <w:t>Propostas similares</w:t>
      </w:r>
      <w:bookmarkEnd w:id="31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77777777" w:rsidR="00625971" w:rsidRDefault="00F75FA2" w:rsidP="00625971">
            <w:pPr>
              <w:pStyle w:val="Legenda"/>
              <w:spacing w:after="0"/>
            </w:pPr>
            <w:bookmarkStart w:id="32" w:name="_Toc105354225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1</w:t>
              </w:r>
            </w:fldSimple>
            <w:r>
              <w:t>. Tela de exemplo do aplicativo Me Deve</w:t>
            </w:r>
            <w:r w:rsidR="00625971">
              <w:t>.</w:t>
            </w:r>
            <w:bookmarkEnd w:id="32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77777777" w:rsidR="00625971" w:rsidRDefault="00F75FA2" w:rsidP="00625971">
            <w:pPr>
              <w:pStyle w:val="Legenda"/>
              <w:spacing w:after="0"/>
            </w:pPr>
            <w:bookmarkStart w:id="33" w:name="_Toc105354226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2</w:t>
              </w:r>
            </w:fldSimple>
            <w:r>
              <w:t>. Tela de exemplo do aplicativo Me Deve.</w:t>
            </w:r>
            <w:bookmarkEnd w:id="33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4" w:name="_Toc105350804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34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5" w:name="_Toc105350805"/>
      <w:r w:rsidRPr="000A679C">
        <w:t xml:space="preserve">Objetivos </w:t>
      </w:r>
      <w:r w:rsidR="005955CD">
        <w:t>g</w:t>
      </w:r>
      <w:r w:rsidRPr="000A679C">
        <w:t>erais</w:t>
      </w:r>
      <w:bookmarkEnd w:id="35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6" w:name="_Toc105350806"/>
      <w:r>
        <w:t>Objetivos e</w:t>
      </w:r>
      <w:r w:rsidR="008E1847" w:rsidRPr="000A679C">
        <w:t>specíficos</w:t>
      </w:r>
      <w:bookmarkEnd w:id="36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1E046CE7" w14:textId="77777777" w:rsidR="00632BA3" w:rsidRDefault="00632BA3" w:rsidP="00632BA3">
      <w:pPr>
        <w:pStyle w:val="Corpodetexto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Desenvolver Back-end. </w:t>
      </w:r>
    </w:p>
    <w:p w14:paraId="2B75D8D1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Front-end web.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37" w:name="_Toc105350807"/>
      <w:r>
        <w:t>Situação</w:t>
      </w:r>
      <w:r w:rsidR="006C168B">
        <w:t xml:space="preserve"> atual</w:t>
      </w:r>
      <w:bookmarkEnd w:id="37"/>
    </w:p>
    <w:p w14:paraId="4E01D346" w14:textId="77777777" w:rsidR="00467937" w:rsidRDefault="00467937" w:rsidP="00467937">
      <w:pPr>
        <w:pStyle w:val="Seo3"/>
      </w:pPr>
      <w:bookmarkStart w:id="38" w:name="_Toc105350808"/>
      <w:r>
        <w:t>Processo</w:t>
      </w:r>
      <w:r w:rsidR="006E2AC8">
        <w:t xml:space="preserve"> </w:t>
      </w:r>
      <w:r w:rsidR="00481550">
        <w:t>atual</w:t>
      </w:r>
      <w:bookmarkEnd w:id="38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lastRenderedPageBreak/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77777777" w:rsidR="00625971" w:rsidRDefault="00667AA6" w:rsidP="00625971">
      <w:pPr>
        <w:pStyle w:val="Legenda"/>
        <w:spacing w:after="0"/>
      </w:pPr>
      <w:bookmarkStart w:id="39" w:name="_Toc105354227"/>
      <w:r>
        <w:t xml:space="preserve">Figura </w:t>
      </w:r>
      <w:fldSimple w:instr=" SEQ Figura \* ARABIC ">
        <w:r w:rsidR="0082339C">
          <w:rPr>
            <w:noProof/>
          </w:rPr>
          <w:t>3</w:t>
        </w:r>
      </w:fldSimple>
      <w:r w:rsidRPr="0005028D">
        <w:t>. Diagrama do processo atual de vend</w:t>
      </w:r>
      <w:r>
        <w:t>a.</w:t>
      </w:r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  <w:bookmarkEnd w:id="39"/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77777777" w:rsidR="00625971" w:rsidRDefault="00E329A1" w:rsidP="00625971">
      <w:pPr>
        <w:pStyle w:val="Legenda"/>
        <w:spacing w:after="0"/>
      </w:pPr>
      <w:bookmarkStart w:id="40" w:name="_Toc105354228"/>
      <w:r>
        <w:t xml:space="preserve">Figura </w:t>
      </w:r>
      <w:fldSimple w:instr=" SEQ Figura \* ARABIC ">
        <w:r w:rsidR="0082339C">
          <w:rPr>
            <w:noProof/>
          </w:rPr>
          <w:t>4</w:t>
        </w:r>
      </w:fldSimple>
      <w:r w:rsidRPr="00745304">
        <w:t>. Diagrama do processo atual de pagamento.</w:t>
      </w:r>
    </w:p>
    <w:p w14:paraId="74005529" w14:textId="745A912D" w:rsidR="00F769BE" w:rsidRDefault="00E329A1" w:rsidP="00E329A1">
      <w:pPr>
        <w:pStyle w:val="Legenda"/>
      </w:pPr>
      <w:r>
        <w:t>Fonte: Autoria própria (2022).</w:t>
      </w:r>
      <w:bookmarkEnd w:id="40"/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77777777" w:rsidR="00625971" w:rsidRDefault="00E329A1" w:rsidP="00625971">
      <w:pPr>
        <w:pStyle w:val="Legenda"/>
        <w:spacing w:after="0"/>
      </w:pPr>
      <w:bookmarkStart w:id="41" w:name="_Toc105354229"/>
      <w:r>
        <w:t xml:space="preserve">Figura </w:t>
      </w:r>
      <w:fldSimple w:instr=" SEQ Figura \* ARABIC ">
        <w:r w:rsidR="0082339C">
          <w:rPr>
            <w:noProof/>
          </w:rPr>
          <w:t>5</w:t>
        </w:r>
      </w:fldSimple>
      <w:r w:rsidRPr="00347C39">
        <w:t>. Diagrama do processo de consulta de débitos.</w:t>
      </w:r>
    </w:p>
    <w:p w14:paraId="72C14184" w14:textId="49422321" w:rsidR="00BD3748" w:rsidRDefault="00E329A1" w:rsidP="00E329A1">
      <w:pPr>
        <w:pStyle w:val="Legenda"/>
      </w:pPr>
      <w:r>
        <w:t>Fonte: Autoria própria (2022).</w:t>
      </w:r>
      <w:bookmarkEnd w:id="41"/>
    </w:p>
    <w:p w14:paraId="6F948485" w14:textId="5D003A3A" w:rsidR="006C168B" w:rsidRDefault="00467937" w:rsidP="006C168B">
      <w:pPr>
        <w:pStyle w:val="Seo2"/>
      </w:pPr>
      <w:bookmarkStart w:id="42" w:name="_Toc105350809"/>
      <w:r>
        <w:lastRenderedPageBreak/>
        <w:t>Processo</w:t>
      </w:r>
      <w:r w:rsidR="006C168B">
        <w:t xml:space="preserve"> otimizado</w:t>
      </w:r>
      <w:bookmarkEnd w:id="42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77777777" w:rsidR="00625971" w:rsidRDefault="001B1940" w:rsidP="00625971">
      <w:pPr>
        <w:pStyle w:val="Legenda"/>
        <w:spacing w:after="0"/>
      </w:pPr>
      <w:bookmarkStart w:id="43" w:name="_Toc105354230"/>
      <w:r>
        <w:t xml:space="preserve">Figura </w:t>
      </w:r>
      <w:fldSimple w:instr=" SEQ Figura \* ARABIC ">
        <w:r w:rsidR="0082339C">
          <w:rPr>
            <w:noProof/>
          </w:rPr>
          <w:t>6</w:t>
        </w:r>
      </w:fldSimple>
      <w:r w:rsidRPr="007411C1">
        <w:t>. Diagrama do processo otimizado de venda.</w:t>
      </w:r>
    </w:p>
    <w:p w14:paraId="2A6AB658" w14:textId="6A8C603E" w:rsidR="00683B97" w:rsidRDefault="001B1940" w:rsidP="001B1940">
      <w:pPr>
        <w:pStyle w:val="Legenda"/>
      </w:pPr>
      <w:r>
        <w:t>Fonte: Autoria própria (2022).</w:t>
      </w:r>
      <w:bookmarkEnd w:id="43"/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77777777" w:rsidR="00625971" w:rsidRDefault="0082339C" w:rsidP="00625971">
      <w:pPr>
        <w:pStyle w:val="Legenda"/>
        <w:spacing w:after="0"/>
      </w:pPr>
      <w:bookmarkStart w:id="44" w:name="_Toc105354231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. Diagrama do processo otimizado de pagamento.</w:t>
      </w:r>
    </w:p>
    <w:p w14:paraId="49842506" w14:textId="06D6EEEC" w:rsidR="00BD3748" w:rsidRDefault="0082339C" w:rsidP="0082339C">
      <w:pPr>
        <w:pStyle w:val="Legenda"/>
      </w:pPr>
      <w:r>
        <w:t>Fonte: Autoria própria (2022).</w:t>
      </w:r>
      <w:bookmarkEnd w:id="44"/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77777777" w:rsidR="00625971" w:rsidRDefault="0082339C" w:rsidP="00625971">
      <w:pPr>
        <w:pStyle w:val="Legenda"/>
        <w:spacing w:after="0"/>
      </w:pPr>
      <w:bookmarkStart w:id="45" w:name="_Toc105354232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. Diagrama do processo otimizado do processo de consulta de débitos.</w:t>
      </w:r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  <w:bookmarkEnd w:id="45"/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6" w:name="_Toc105350810"/>
      <w:r w:rsidRPr="000A679C">
        <w:t>Justificativa</w:t>
      </w:r>
      <w:bookmarkEnd w:id="46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47" w:name="_Toc105350811"/>
      <w:r>
        <w:t>Viabilidade do projeto</w:t>
      </w:r>
      <w:bookmarkEnd w:id="47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proofErr w:type="spellStart"/>
      <w:r w:rsidR="004204DD" w:rsidRPr="00C74767">
        <w:rPr>
          <w:i/>
          <w:iCs/>
        </w:rPr>
        <w:t>AnTuTu</w:t>
      </w:r>
      <w:proofErr w:type="spellEnd"/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48" w:name="_Toc105350812"/>
      <w:r>
        <w:lastRenderedPageBreak/>
        <w:t>Tecnologias para desenvolvimento.</w:t>
      </w:r>
      <w:bookmarkEnd w:id="48"/>
    </w:p>
    <w:p w14:paraId="69E0DCDD" w14:textId="47EF5DEA" w:rsidR="00C85ADD" w:rsidRDefault="00C85ADD" w:rsidP="00C85ADD">
      <w:pPr>
        <w:pStyle w:val="Corpodetexto"/>
      </w:pPr>
      <w:r>
        <w:t xml:space="preserve">O back-end do projeto deve ser desenvolvido em </w:t>
      </w:r>
      <w:r w:rsidRPr="00C74767">
        <w:rPr>
          <w:i/>
          <w:iCs/>
        </w:rPr>
        <w:t>React</w:t>
      </w:r>
      <w:r>
        <w:t xml:space="preserve">, com a metodologia </w:t>
      </w:r>
      <w:r w:rsidRPr="00C74767">
        <w:rPr>
          <w:i/>
          <w:iCs/>
        </w:rPr>
        <w:t>REST</w:t>
      </w:r>
      <w:r>
        <w:t xml:space="preserve">.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69E80C1E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os restantes utilizaram 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49" w:name="_Toc296344284"/>
      <w:bookmarkEnd w:id="49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0" w:name="_Toc296344289"/>
      <w:bookmarkStart w:id="51" w:name="_Toc105350813"/>
      <w:bookmarkEnd w:id="30"/>
      <w:r w:rsidRPr="000A679C">
        <w:lastRenderedPageBreak/>
        <w:t>DOCUMENTO DE REQUISITOS</w:t>
      </w:r>
      <w:bookmarkEnd w:id="50"/>
      <w:bookmarkEnd w:id="51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2" w:name="_Toc105350814"/>
      <w:r>
        <w:t>Requisitos funcionais</w:t>
      </w:r>
      <w:bookmarkEnd w:id="52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C37153" w14:textId="1677B15B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registre, consulte e exporte suas vendas efetuadas.</w:t>
      </w:r>
    </w:p>
    <w:p w14:paraId="3D2FA4B5" w14:textId="6D1D9070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5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>que o usuário registre, consulte e exporte os pagamentos recebidos.</w:t>
      </w:r>
    </w:p>
    <w:p w14:paraId="6CF2B097" w14:textId="21849A51" w:rsidR="004B731E" w:rsidRDefault="00FD4530" w:rsidP="00001B34">
      <w:pPr>
        <w:pStyle w:val="Corpodetexto"/>
        <w:jc w:val="left"/>
      </w:pPr>
      <w:r w:rsidRPr="00FD4530">
        <w:rPr>
          <w:b/>
          <w:bCs/>
        </w:rPr>
        <w:t>RF</w:t>
      </w:r>
      <w:r w:rsidR="004B731E">
        <w:rPr>
          <w:b/>
          <w:bCs/>
        </w:rPr>
        <w:t>0</w:t>
      </w:r>
      <w:r w:rsidR="00001B34">
        <w:rPr>
          <w:b/>
          <w:bCs/>
        </w:rPr>
        <w:t>6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>ao usuário gerenciar suas tarefas.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3" w:name="_Toc105350815"/>
      <w:r>
        <w:t>Requisitos não funcionais</w:t>
      </w:r>
      <w:bookmarkEnd w:id="53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2E727A21" w14:textId="3C061C6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>O sistema deve exportar comprovantes de venda</w:t>
      </w:r>
      <w:r w:rsidR="008B3B8A">
        <w:t>.</w:t>
      </w:r>
    </w:p>
    <w:p w14:paraId="78C406BF" w14:textId="09B2C33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lastRenderedPageBreak/>
        <w:t>RNF0</w:t>
      </w:r>
      <w:r w:rsidR="008B3B8A">
        <w:rPr>
          <w:b/>
          <w:bCs/>
        </w:rPr>
        <w:t>4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comprovantes de pagamento</w:t>
      </w:r>
      <w:r w:rsidR="008B3B8A">
        <w:t>.</w:t>
      </w:r>
    </w:p>
    <w:p w14:paraId="1343C786" w14:textId="4655DD9C" w:rsidR="00263C18" w:rsidRPr="00263C18" w:rsidRDefault="00D432C7" w:rsidP="00B347D2">
      <w:pPr>
        <w:pStyle w:val="Corpodetexto"/>
        <w:ind w:left="709" w:firstLine="0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5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um extrato do período desejado das movimentações do cliente</w:t>
      </w:r>
      <w:r w:rsidR="008B3B8A">
        <w:t>.</w:t>
      </w:r>
    </w:p>
    <w:p w14:paraId="2A4A1627" w14:textId="56796148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6</w:t>
      </w:r>
      <w:r w:rsidRPr="00D432C7">
        <w:rPr>
          <w:b/>
          <w:bCs/>
        </w:rPr>
        <w:t xml:space="preserve">: </w:t>
      </w:r>
      <w:r w:rsidR="00263C18" w:rsidRPr="00263C18">
        <w:t>O sistema deve exportar um extrato de pagamentos recebidos do usuário</w:t>
      </w:r>
      <w:r w:rsidR="008B3B8A">
        <w:t>.</w:t>
      </w:r>
    </w:p>
    <w:p w14:paraId="7740B207" w14:textId="56866111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7</w:t>
      </w:r>
      <w:r w:rsidRPr="00D432C7">
        <w:rPr>
          <w:b/>
          <w:bCs/>
        </w:rPr>
        <w:t xml:space="preserve">: </w:t>
      </w:r>
      <w:r w:rsidR="00263C18" w:rsidRPr="00263C18">
        <w:t>O sistema deve avisar quando um cliente ultrapassou a data de pagamento combinada</w:t>
      </w:r>
      <w:r w:rsidR="008B3B8A">
        <w:t>.</w:t>
      </w:r>
    </w:p>
    <w:p w14:paraId="07FAAAE9" w14:textId="3CC063F0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8</w:t>
      </w:r>
      <w:r w:rsidRPr="00D432C7">
        <w:rPr>
          <w:b/>
          <w:bCs/>
        </w:rPr>
        <w:t xml:space="preserve">: </w:t>
      </w:r>
      <w:r w:rsidR="00263C18" w:rsidRPr="00263C18">
        <w:t>O sistema deve agendar automaticamente a visita ao cliente para receber pagamentos</w:t>
      </w:r>
      <w:r w:rsidR="008B3B8A">
        <w:t>.</w:t>
      </w:r>
    </w:p>
    <w:p w14:paraId="367B6391" w14:textId="4A2B8A99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9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5A659DD5" w14:textId="1BE5FADC" w:rsid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</w:t>
      </w:r>
      <w:r w:rsidR="008B3B8A">
        <w:rPr>
          <w:b/>
          <w:bCs/>
        </w:rPr>
        <w:t>1</w:t>
      </w:r>
      <w:r w:rsidR="00B347D2">
        <w:rPr>
          <w:b/>
          <w:bCs/>
        </w:rPr>
        <w:t>0</w:t>
      </w:r>
      <w:r w:rsidRPr="00D432C7">
        <w:rPr>
          <w:b/>
          <w:bCs/>
        </w:rPr>
        <w:t xml:space="preserve">: </w:t>
      </w:r>
      <w:r w:rsidR="00263C18" w:rsidRPr="00263C18">
        <w:t>O sistema deve permitir a importação de clientes por meio da agenda de contatos do usuário</w:t>
      </w:r>
      <w:r w:rsidR="008B3B8A">
        <w:t>.</w:t>
      </w:r>
    </w:p>
    <w:p w14:paraId="69F9D003" w14:textId="7B7769DC" w:rsidR="00001B34" w:rsidRPr="00001B34" w:rsidRDefault="00001B34" w:rsidP="00C557A1">
      <w:pPr>
        <w:pStyle w:val="Corpodetexto"/>
        <w:ind w:left="708" w:firstLine="1"/>
        <w:jc w:val="left"/>
      </w:pPr>
      <w:r w:rsidRPr="00001B34">
        <w:rPr>
          <w:b/>
          <w:bCs/>
        </w:rPr>
        <w:t>RNF1</w:t>
      </w:r>
      <w:r w:rsidR="00B347D2">
        <w:rPr>
          <w:b/>
          <w:bCs/>
        </w:rPr>
        <w:t>1</w:t>
      </w:r>
      <w:r w:rsidRPr="00001B34">
        <w:rPr>
          <w:b/>
          <w:bCs/>
        </w:rPr>
        <w:t>:</w:t>
      </w:r>
      <w:r>
        <w:rPr>
          <w:b/>
          <w:bCs/>
        </w:rPr>
        <w:t xml:space="preserve"> </w:t>
      </w:r>
      <w:r>
        <w:t>O sistema deve permitir a exportação de uma listagem dos produtos da escolha do usuário.</w:t>
      </w:r>
    </w:p>
    <w:p w14:paraId="1BF7EE14" w14:textId="5A19E3BD" w:rsidR="00896B46" w:rsidRDefault="008B3B8A" w:rsidP="00896B46">
      <w:pPr>
        <w:pStyle w:val="Corpodetexto"/>
        <w:ind w:left="708" w:firstLine="1"/>
        <w:jc w:val="left"/>
      </w:pPr>
      <w:r>
        <w:rPr>
          <w:b/>
          <w:bCs/>
        </w:rPr>
        <w:t>RNF1</w:t>
      </w:r>
      <w:r w:rsidR="00B347D2">
        <w:rPr>
          <w:b/>
          <w:bCs/>
        </w:rPr>
        <w:t>2</w:t>
      </w:r>
      <w:r>
        <w:rPr>
          <w:b/>
          <w:bCs/>
        </w:rPr>
        <w:t xml:space="preserve">: </w:t>
      </w:r>
      <w:r w:rsidR="00B347D2">
        <w:t>Ao conectar com uma rede Wi-fi, o sistema deve sincronizar o banco de dados local com o banco de dados geral</w:t>
      </w:r>
      <w:r w:rsidR="00896B46">
        <w:t>.</w:t>
      </w:r>
    </w:p>
    <w:p w14:paraId="3D38D243" w14:textId="2E42B5C8" w:rsidR="008B3B8A" w:rsidRDefault="008B3B8A" w:rsidP="008B3B8A">
      <w:pPr>
        <w:pStyle w:val="Corpodetexto"/>
        <w:jc w:val="left"/>
      </w:pPr>
      <w:r>
        <w:rPr>
          <w:b/>
          <w:bCs/>
        </w:rPr>
        <w:t>RNF1</w:t>
      </w:r>
      <w:r w:rsidR="00B347D2">
        <w:rPr>
          <w:b/>
          <w:bCs/>
        </w:rPr>
        <w:t>3</w:t>
      </w:r>
      <w:r>
        <w:rPr>
          <w:b/>
          <w:bCs/>
        </w:rPr>
        <w:t xml:space="preserve">: </w:t>
      </w:r>
      <w:r>
        <w:t>Todas as transações precisam ser feitas no padrão REST</w:t>
      </w:r>
      <w:r w:rsidR="00B347D2">
        <w:t>.</w:t>
      </w:r>
    </w:p>
    <w:p w14:paraId="5044979E" w14:textId="6BDC42E5" w:rsidR="00896B46" w:rsidRDefault="00896B46" w:rsidP="00896B46">
      <w:pPr>
        <w:pStyle w:val="Corpodetexto"/>
        <w:ind w:left="708" w:firstLine="1"/>
        <w:jc w:val="left"/>
      </w:pPr>
      <w:r w:rsidRPr="00896B46">
        <w:rPr>
          <w:b/>
          <w:bCs/>
        </w:rPr>
        <w:t>RNF14</w:t>
      </w:r>
      <w:r>
        <w:t>: O sistema deve armazenar em seu banco de dados local o acesso dos usuários que anteriormente realizaram login no dispositivo.</w:t>
      </w:r>
    </w:p>
    <w:p w14:paraId="7BFF3D3B" w14:textId="63BF6EB3" w:rsidR="00896B46" w:rsidRPr="00896B46" w:rsidRDefault="00896B46" w:rsidP="00896B46">
      <w:pPr>
        <w:pStyle w:val="Corpodetexto"/>
        <w:ind w:left="708" w:firstLine="1"/>
        <w:jc w:val="left"/>
      </w:pPr>
      <w:r>
        <w:rPr>
          <w:b/>
          <w:bCs/>
        </w:rPr>
        <w:t>RNF15</w:t>
      </w:r>
      <w:r>
        <w:t xml:space="preserve">: O sistema deve </w:t>
      </w:r>
      <w:r w:rsidR="002F038C">
        <w:t>revogar o acesso automático quando o usuário não acessar o aplicativo em 7 dias.</w:t>
      </w: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4" w:name="_Toc296344299"/>
    </w:p>
    <w:p w14:paraId="5DE86E5C" w14:textId="77777777" w:rsidR="00FD573A" w:rsidRPr="000A679C" w:rsidRDefault="00C64CE6" w:rsidP="00331CE6">
      <w:pPr>
        <w:pStyle w:val="Seo1"/>
      </w:pPr>
      <w:bookmarkStart w:id="55" w:name="_Toc105350816"/>
      <w:r w:rsidRPr="000A679C">
        <w:lastRenderedPageBreak/>
        <w:t>MODELAGEM</w:t>
      </w:r>
      <w:r w:rsidR="009C6A3E" w:rsidRPr="000A679C">
        <w:t xml:space="preserve"> DO SISTEMA</w:t>
      </w:r>
      <w:bookmarkEnd w:id="54"/>
      <w:bookmarkEnd w:id="55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6" w:name="_Toc105350817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6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2F76B7D1" w:rsidR="00965B4B" w:rsidRDefault="00965B4B" w:rsidP="0086593D">
      <w:pPr>
        <w:pStyle w:val="Corpodetexto"/>
      </w:pPr>
    </w:p>
    <w:p w14:paraId="7C2ED614" w14:textId="57C66BA7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0BD24236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77777777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57" w:name="_Toc105354233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82339C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77777777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58" w:name="_Toc105354233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82339C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Pr="003B2AA4">
        <w:rPr>
          <w:noProof/>
        </w:rPr>
        <w:drawing>
          <wp:inline distT="0" distB="0" distL="0" distR="0" wp14:anchorId="1F396669" wp14:editId="33202E6F">
            <wp:extent cx="4930775" cy="3402330"/>
            <wp:effectExtent l="0" t="0" r="317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59" w:name="_Toc105350818"/>
      <w:r>
        <w:lastRenderedPageBreak/>
        <w:t>Prototipação</w:t>
      </w:r>
      <w:bookmarkEnd w:id="59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0" w:name="_Toc105350819"/>
            <w:r w:rsidRPr="006F5AAE">
              <w:rPr>
                <w:sz w:val="24"/>
                <w:szCs w:val="24"/>
              </w:rPr>
              <w:t>Gerenciar Conta</w:t>
            </w:r>
            <w:bookmarkEnd w:id="60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009A41CD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Pr="00615FD8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 xml:space="preserve">acessar, </w:t>
            </w:r>
            <w:r w:rsidRPr="00615FD8">
              <w:rPr>
                <w:sz w:val="22"/>
                <w:szCs w:val="22"/>
              </w:rPr>
              <w:t>alterar e inativar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Necessário nome, e-mail, e telefone do usuário.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4FFB3D4D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O aplicativo confirma o acesso por meio de um token, enviado ao e-mail. Confirmando o token, o usuário cadastra uma nova senha. Então, o aplicativo direciona o usuário para a tela inicial.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4ACCE27E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3119E0DA" w14:textId="77777777" w:rsidR="002F038C" w:rsidRDefault="002F038C" w:rsidP="00896B46">
            <w:pPr>
              <w:pStyle w:val="DescrioCasodeUso"/>
              <w:rPr>
                <w:sz w:val="22"/>
                <w:szCs w:val="22"/>
              </w:rPr>
            </w:pPr>
          </w:p>
          <w:p w14:paraId="48D3E64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RF01-FS4: O usuário realizou o login anteriormente dentro de 7 dias.</w:t>
            </w:r>
          </w:p>
          <w:p w14:paraId="043739BF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55AF0E15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se o usuário acessou o aplicativo dentro de 7 dias.</w:t>
            </w:r>
          </w:p>
          <w:p w14:paraId="37BC1039" w14:textId="77777777" w:rsidR="002F038C" w:rsidRPr="002F038C" w:rsidRDefault="002F038C" w:rsidP="00621F52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prossegue para a tela inicial do aplicativo.</w:t>
            </w:r>
          </w:p>
          <w:p w14:paraId="6C2A95BE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77777777" w:rsidR="00625971" w:rsidRDefault="00190453" w:rsidP="00C3452B">
            <w:pPr>
              <w:pStyle w:val="Legenda"/>
              <w:spacing w:after="0"/>
            </w:pPr>
            <w:bookmarkStart w:id="61" w:name="_Toc105354234"/>
            <w:r w:rsidRPr="00190453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10</w:t>
            </w:r>
            <w:r w:rsidR="0072763E">
              <w:rPr>
                <w:noProof/>
              </w:rPr>
              <w:fldChar w:fldCharType="end"/>
            </w:r>
            <w:r w:rsidRPr="00190453">
              <w:t>. Diagrama de caso de uso para gerenciar a conta do usuário.</w:t>
            </w:r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  <w:bookmarkEnd w:id="61"/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76DDA39F">
                  <wp:extent cx="2214000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77777777" w:rsidR="00C3452B" w:rsidRDefault="00EE2F47" w:rsidP="00C3452B">
            <w:pPr>
              <w:pStyle w:val="Legenda"/>
              <w:spacing w:after="0"/>
            </w:pPr>
            <w:bookmarkStart w:id="62" w:name="_Toc105354235"/>
            <w:r w:rsidRPr="00DB4B35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11</w:t>
            </w:r>
            <w:r w:rsidR="0072763E">
              <w:rPr>
                <w:noProof/>
              </w:rPr>
              <w:fldChar w:fldCharType="end"/>
            </w:r>
            <w:r w:rsidRPr="00DB4B35">
              <w:t>. Tela inicial</w:t>
            </w:r>
            <w:r>
              <w:t>.</w:t>
            </w:r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62"/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77FFCD34">
                  <wp:extent cx="2217600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77777777" w:rsidR="00C3452B" w:rsidRDefault="00EE2F47" w:rsidP="00C3452B">
            <w:pPr>
              <w:pStyle w:val="Legenda"/>
              <w:spacing w:after="0"/>
            </w:pPr>
            <w:bookmarkStart w:id="63" w:name="_Toc105354236"/>
            <w:r w:rsidRPr="00DB4B35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12</w:t>
            </w:r>
            <w:r w:rsidR="0072763E">
              <w:rPr>
                <w:noProof/>
              </w:rPr>
              <w:fldChar w:fldCharType="end"/>
            </w:r>
            <w:r w:rsidRPr="00DB4B35">
              <w:t xml:space="preserve">. </w:t>
            </w:r>
            <w:r>
              <w:t>Primeira tela de criação de conta.</w:t>
            </w:r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63"/>
          </w:p>
        </w:tc>
      </w:tr>
      <w:tr w:rsidR="00EE2F47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25332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2ED9985" wp14:editId="70274374">
                  <wp:extent cx="2206800" cy="3924000"/>
                  <wp:effectExtent l="0" t="0" r="3175" b="63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m 8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A627A" w14:textId="57832E95" w:rsidR="00EE2F47" w:rsidRDefault="00EE2F47" w:rsidP="00C3452B">
            <w:pPr>
              <w:pStyle w:val="Legenda"/>
              <w:spacing w:after="0"/>
            </w:pPr>
            <w:bookmarkStart w:id="64" w:name="_Toc105354237"/>
            <w:r w:rsidRPr="0098337F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13</w:t>
            </w:r>
            <w:r w:rsidR="0072763E">
              <w:rPr>
                <w:noProof/>
              </w:rPr>
              <w:fldChar w:fldCharType="end"/>
            </w:r>
            <w:r w:rsidRPr="0098337F">
              <w:t>. Segunda tela de criação de conta.</w:t>
            </w:r>
            <w:r w:rsidR="0040091E">
              <w:t xml:space="preserve"> </w:t>
            </w:r>
            <w:r w:rsidR="0040091E">
              <w:br/>
              <w:t>Fonte: Autoria própria (2022).</w:t>
            </w:r>
            <w:bookmarkEnd w:id="64"/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D036FC8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E2E138" wp14:editId="06E71C61">
                  <wp:extent cx="2206800" cy="3924000"/>
                  <wp:effectExtent l="0" t="0" r="3175" b="63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m 8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AB024" w14:textId="77777777" w:rsidR="00C3452B" w:rsidRDefault="00EE2F47" w:rsidP="00C3452B">
            <w:pPr>
              <w:pStyle w:val="Legenda"/>
              <w:spacing w:after="0"/>
            </w:pPr>
            <w:bookmarkStart w:id="65" w:name="_Toc105354238"/>
            <w:r w:rsidRPr="00EE2F47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14</w:t>
            </w:r>
            <w:r w:rsidR="0072763E">
              <w:rPr>
                <w:noProof/>
              </w:rPr>
              <w:fldChar w:fldCharType="end"/>
            </w:r>
            <w:r w:rsidRPr="00EE2F47">
              <w:t>. Tela final de criação de conta.</w:t>
            </w:r>
          </w:p>
          <w:p w14:paraId="74108BE7" w14:textId="3F67FBFB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65"/>
          </w:p>
        </w:tc>
      </w:tr>
      <w:tr w:rsidR="00201AB6" w:rsidRPr="000A679C" w14:paraId="56A0AFD7" w14:textId="12F6D29F" w:rsidTr="00E64A82">
        <w:trPr>
          <w:trHeight w:val="6917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C1466F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3664DEE" wp14:editId="1C1AF7F0">
                  <wp:extent cx="2214000" cy="3923544"/>
                  <wp:effectExtent l="0" t="0" r="0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635D6" w14:textId="77777777" w:rsidR="00C3452B" w:rsidRDefault="00201AB6" w:rsidP="00C3452B">
            <w:pPr>
              <w:pStyle w:val="Legenda"/>
              <w:spacing w:after="0"/>
            </w:pPr>
            <w:bookmarkStart w:id="66" w:name="_Toc105354239"/>
            <w:r w:rsidRPr="00201AB6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15</w:t>
            </w:r>
            <w:r w:rsidR="0072763E">
              <w:rPr>
                <w:noProof/>
              </w:rPr>
              <w:fldChar w:fldCharType="end"/>
            </w:r>
            <w:r w:rsidRPr="00201AB6">
              <w:t>. Tela de Login.</w:t>
            </w:r>
          </w:p>
          <w:p w14:paraId="722D8052" w14:textId="0CBF96BB" w:rsidR="00201AB6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66"/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669D326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5E67231" wp14:editId="747C9FA3">
                  <wp:extent cx="2214256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56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5A87D" w14:textId="77777777" w:rsidR="00C3452B" w:rsidRDefault="00201AB6" w:rsidP="00C3452B">
            <w:pPr>
              <w:pStyle w:val="Legenda"/>
              <w:spacing w:after="0"/>
            </w:pPr>
            <w:bookmarkStart w:id="67" w:name="_Toc105354240"/>
            <w:r w:rsidRPr="00DB4B35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16</w:t>
            </w:r>
            <w:r w:rsidR="0072763E">
              <w:rPr>
                <w:noProof/>
              </w:rPr>
              <w:fldChar w:fldCharType="end"/>
            </w:r>
            <w:r w:rsidRPr="00DB4B35">
              <w:t xml:space="preserve">. </w:t>
            </w:r>
            <w:r w:rsidR="00CF1BEB">
              <w:t>Primeira tela de recuperação de senha.</w:t>
            </w:r>
          </w:p>
          <w:p w14:paraId="21FACBD8" w14:textId="54398950" w:rsidR="00201AB6" w:rsidRPr="000A679C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67"/>
          </w:p>
        </w:tc>
      </w:tr>
      <w:tr w:rsidR="00EE2F47" w:rsidRPr="000A679C" w14:paraId="2E2D807E" w14:textId="77777777" w:rsidTr="00E64A82">
        <w:trPr>
          <w:trHeight w:val="6917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8A2A199" w14:textId="77777777" w:rsidR="00CF1BEB" w:rsidRDefault="00EE2F47" w:rsidP="00C3452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547E954" wp14:editId="72C83829">
                  <wp:extent cx="2206800" cy="3910785"/>
                  <wp:effectExtent l="0" t="0" r="3175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m 9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9AF48" w14:textId="77777777" w:rsidR="00C3452B" w:rsidRDefault="00CF1BEB" w:rsidP="00C3452B">
            <w:pPr>
              <w:pStyle w:val="Legenda"/>
              <w:spacing w:after="0"/>
            </w:pPr>
            <w:bookmarkStart w:id="68" w:name="_Toc105354241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17</w:t>
            </w:r>
            <w:r w:rsidR="0072763E">
              <w:rPr>
                <w:noProof/>
              </w:rPr>
              <w:fldChar w:fldCharType="end"/>
            </w:r>
            <w:r>
              <w:t>. Segunda tela de recuperação de senha.</w:t>
            </w:r>
          </w:p>
          <w:p w14:paraId="480FC497" w14:textId="65A18860" w:rsidR="00EE2F47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  <w:bookmarkEnd w:id="68"/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DC5BF9A" w14:textId="77777777" w:rsidR="00CF1BEB" w:rsidRDefault="00EE2F47" w:rsidP="00CF1BE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C658A66" wp14:editId="6549E0C7">
                  <wp:extent cx="2206800" cy="3910785"/>
                  <wp:effectExtent l="0" t="0" r="3175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m 9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97355" w14:textId="77777777" w:rsidR="00C3452B" w:rsidRDefault="00CF1BEB" w:rsidP="00C3452B">
            <w:pPr>
              <w:pStyle w:val="Legenda"/>
              <w:spacing w:after="0"/>
            </w:pPr>
            <w:bookmarkStart w:id="69" w:name="_Toc105354242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18</w:t>
            </w:r>
            <w:r w:rsidR="0072763E">
              <w:rPr>
                <w:noProof/>
              </w:rPr>
              <w:fldChar w:fldCharType="end"/>
            </w:r>
            <w:r>
              <w:t>. Terceira tela de recuperação de senha.</w:t>
            </w:r>
          </w:p>
          <w:p w14:paraId="1FF5A7A7" w14:textId="42DA6CB7" w:rsidR="00EE2F47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69"/>
          </w:p>
        </w:tc>
      </w:tr>
      <w:tr w:rsidR="00F916D7" w:rsidRPr="000A679C" w14:paraId="76E31A34" w14:textId="77777777" w:rsidTr="00F916D7">
        <w:trPr>
          <w:trHeight w:val="6917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6D9EB" w14:textId="77777777" w:rsidR="00F916D7" w:rsidRDefault="00F916D7" w:rsidP="00C3452B">
            <w:pPr>
              <w:pStyle w:val="Legenda"/>
              <w:spacing w:after="0"/>
            </w:pPr>
            <w:bookmarkStart w:id="70" w:name="_Toc296344305"/>
            <w:r w:rsidRPr="006445FE">
              <w:rPr>
                <w:noProof/>
              </w:rPr>
              <w:lastRenderedPageBreak/>
              <w:drawing>
                <wp:inline distT="0" distB="0" distL="0" distR="0" wp14:anchorId="569FCC2B" wp14:editId="2CF683BA">
                  <wp:extent cx="2213999" cy="3923544"/>
                  <wp:effectExtent l="0" t="0" r="0" b="127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m 10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999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4A0B2" w14:textId="77777777" w:rsidR="00C3452B" w:rsidRDefault="00F916D7" w:rsidP="00C3452B">
            <w:pPr>
              <w:pStyle w:val="Legenda"/>
              <w:spacing w:after="0"/>
            </w:pPr>
            <w:bookmarkStart w:id="71" w:name="_Toc105354243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19</w:t>
            </w:r>
            <w:r w:rsidR="0072763E">
              <w:rPr>
                <w:noProof/>
              </w:rPr>
              <w:fldChar w:fldCharType="end"/>
            </w:r>
            <w:r>
              <w:t>. Tela final de recuperação de senha.</w:t>
            </w:r>
          </w:p>
          <w:p w14:paraId="1D1983D4" w14:textId="3D8311F4" w:rsidR="00F916D7" w:rsidRPr="000A679C" w:rsidRDefault="0040091E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  <w:bookmarkEnd w:id="71"/>
          </w:p>
        </w:tc>
      </w:tr>
    </w:tbl>
    <w:p w14:paraId="62B991B8" w14:textId="22B3395E" w:rsidR="00F916D7" w:rsidRDefault="00F916D7">
      <w:pPr>
        <w:spacing w:line="240" w:lineRule="auto"/>
        <w:jc w:val="left"/>
      </w:pPr>
    </w:p>
    <w:p w14:paraId="50AC85AB" w14:textId="0590C5A5" w:rsidR="00C93BB7" w:rsidRDefault="00C93BB7">
      <w:pPr>
        <w:spacing w:line="240" w:lineRule="auto"/>
        <w:jc w:val="left"/>
      </w:pPr>
    </w:p>
    <w:p w14:paraId="1A9EF486" w14:textId="18845CB3" w:rsidR="00C93BB7" w:rsidRDefault="0080541C">
      <w:pPr>
        <w:spacing w:line="240" w:lineRule="auto"/>
        <w:jc w:val="left"/>
      </w:pPr>
      <w:r>
        <w:br w:type="page"/>
      </w:r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lastRenderedPageBreak/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2" w:name="_Toc105350820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2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510FC0B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  <w:r w:rsidR="004C24B7">
              <w:rPr>
                <w:sz w:val="22"/>
                <w:szCs w:val="22"/>
              </w:rPr>
              <w:t xml:space="preserve"> Também possibilita exportar um extrato das movimentações do cliente, tanto de forma resumida quanto detalhada.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1B7729D6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cliente. É possível também cadastrar telefone, endereço, e imagem para o perfil.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43A9BF14" w14:textId="26944143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209865E8" w14:textId="118A4276" w:rsidR="004C24B7" w:rsidRDefault="004C24B7" w:rsidP="004C24B7">
            <w:pPr>
              <w:pStyle w:val="DescrioCasodeUso"/>
              <w:ind w:left="720"/>
              <w:rPr>
                <w:sz w:val="22"/>
                <w:szCs w:val="22"/>
              </w:rPr>
            </w:pPr>
          </w:p>
          <w:p w14:paraId="00245FCB" w14:textId="57578A2E" w:rsidR="004C24B7" w:rsidRDefault="004C24B7" w:rsidP="004C24B7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-FS</w:t>
            </w:r>
            <w:r w:rsidR="00A6381E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: Exportar dados:</w:t>
            </w:r>
          </w:p>
          <w:p w14:paraId="737AF488" w14:textId="5F1E66E4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2C5E1272" w14:textId="16CE948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cliente.</w:t>
            </w:r>
          </w:p>
          <w:p w14:paraId="0E23DD93" w14:textId="22ADEEF8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cliente.</w:t>
            </w:r>
          </w:p>
          <w:p w14:paraId="05B574EB" w14:textId="3200962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62CC0587" w14:textId="726450C5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</w:t>
            </w:r>
            <w:r w:rsidR="00331205">
              <w:rPr>
                <w:sz w:val="22"/>
                <w:szCs w:val="22"/>
              </w:rPr>
              <w:t>.</w:t>
            </w:r>
          </w:p>
          <w:p w14:paraId="0D7B86A3" w14:textId="5E4F1C69" w:rsidR="00331205" w:rsidRDefault="00331205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97C07EF" w14:textId="3D627247" w:rsidR="009B09F4" w:rsidRPr="00331205" w:rsidRDefault="004C24B7" w:rsidP="00331205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77777777" w:rsidR="00C3452B" w:rsidRDefault="00331205" w:rsidP="00C3452B">
            <w:pPr>
              <w:pStyle w:val="Legenda"/>
              <w:spacing w:after="0"/>
            </w:pPr>
            <w:bookmarkStart w:id="73" w:name="_Toc105354244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20</w:t>
            </w:r>
            <w:r w:rsidR="0072763E">
              <w:rPr>
                <w:noProof/>
              </w:rPr>
              <w:fldChar w:fldCharType="end"/>
            </w:r>
            <w:r w:rsidRPr="007B6257">
              <w:t>. Diagrama de caso de uso para gerenciar clientes.</w:t>
            </w:r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73"/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5927A147">
                  <wp:extent cx="2206132" cy="3895638"/>
                  <wp:effectExtent l="0" t="0" r="381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2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77777777" w:rsidR="00C3452B" w:rsidRDefault="00C93BB7" w:rsidP="00C3452B">
            <w:pPr>
              <w:pStyle w:val="Legenda"/>
              <w:spacing w:after="0"/>
            </w:pPr>
            <w:bookmarkStart w:id="74" w:name="_Toc105354245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21</w:t>
            </w:r>
            <w:r w:rsidR="0072763E">
              <w:rPr>
                <w:noProof/>
              </w:rPr>
              <w:fldChar w:fldCharType="end"/>
            </w:r>
            <w:r>
              <w:t>. Tela de listagem de clientes.</w:t>
            </w:r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74"/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F0A574B">
                  <wp:extent cx="2206131" cy="3900290"/>
                  <wp:effectExtent l="0" t="0" r="381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1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C6DA5" w14:textId="77777777" w:rsidR="00C3452B" w:rsidRDefault="00331205" w:rsidP="00C3452B">
            <w:pPr>
              <w:pStyle w:val="Legenda"/>
              <w:spacing w:after="0"/>
            </w:pPr>
            <w:bookmarkStart w:id="75" w:name="_Toc105354246"/>
            <w:r w:rsidRPr="00DB4B35"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22</w:t>
            </w:r>
            <w:r w:rsidR="0072763E">
              <w:rPr>
                <w:noProof/>
              </w:rPr>
              <w:fldChar w:fldCharType="end"/>
            </w:r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</w:p>
          <w:p w14:paraId="5B496F7D" w14:textId="2E5135DF" w:rsidR="00331205" w:rsidRPr="000A679C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75"/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295CC0A4">
                  <wp:extent cx="2206800" cy="3901473"/>
                  <wp:effectExtent l="0" t="0" r="3175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77777777" w:rsidR="00C3452B" w:rsidRDefault="00331205" w:rsidP="00C3452B">
            <w:pPr>
              <w:pStyle w:val="Legenda"/>
              <w:spacing w:after="0"/>
            </w:pPr>
            <w:bookmarkStart w:id="76" w:name="_Toc105354247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23</w:t>
            </w:r>
            <w:r w:rsidR="0072763E">
              <w:rPr>
                <w:noProof/>
              </w:rPr>
              <w:fldChar w:fldCharType="end"/>
            </w:r>
            <w:r>
              <w:t xml:space="preserve">. </w:t>
            </w:r>
            <w:r w:rsidR="00C93BB7">
              <w:t>Tela de consulta de clientes.</w:t>
            </w:r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  <w:bookmarkEnd w:id="76"/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038E6F43">
                  <wp:extent cx="2206800" cy="3878935"/>
                  <wp:effectExtent l="0" t="0" r="3175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77777777" w:rsidR="00C3452B" w:rsidRDefault="00331205" w:rsidP="00C3452B">
            <w:pPr>
              <w:pStyle w:val="Legenda"/>
              <w:spacing w:after="0"/>
            </w:pPr>
            <w:bookmarkStart w:id="77" w:name="_Toc105354248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24</w:t>
            </w:r>
            <w:r w:rsidR="0072763E">
              <w:rPr>
                <w:noProof/>
              </w:rPr>
              <w:fldChar w:fldCharType="end"/>
            </w:r>
            <w:r>
              <w:t>. Te</w:t>
            </w:r>
            <w:r w:rsidR="00C93BB7">
              <w:t>la de edição dos dados do cliente.</w:t>
            </w:r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  <w:bookmarkEnd w:id="77"/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8" w:name="_Toc105350821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8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7C051686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valor sugerido e subcategorias.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77777777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9" w:name="_Toc105354249"/>
                                  <w:r w:rsidRPr="00387B77">
                                    <w:t xml:space="preserve">Figura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Figura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25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  <w:bookmarkEnd w:id="7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77777777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80" w:name="_Toc105354249"/>
                            <w:r w:rsidRPr="00387B77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  <w:bookmarkEnd w:id="80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25D44" w:rsidRPr="006A75B8" w14:paraId="4D30C2F8" w14:textId="77777777" w:rsidTr="00325D44">
        <w:trPr>
          <w:trHeight w:val="7654"/>
        </w:trPr>
        <w:tc>
          <w:tcPr>
            <w:tcW w:w="2500" w:type="pct"/>
            <w:gridSpan w:val="3"/>
            <w:vAlign w:val="center"/>
          </w:tcPr>
          <w:p w14:paraId="6C0DB1FC" w14:textId="77777777" w:rsidR="00325D44" w:rsidRDefault="00325D44" w:rsidP="00325D44">
            <w:pPr>
              <w:pStyle w:val="Legenda"/>
              <w:rPr>
                <w:noProof/>
              </w:rPr>
            </w:pPr>
            <w:r w:rsidRPr="006445FE">
              <w:rPr>
                <w:noProof/>
              </w:rPr>
              <w:drawing>
                <wp:inline distT="0" distB="0" distL="0" distR="0" wp14:anchorId="532CD26A" wp14:editId="7991176D">
                  <wp:extent cx="2206800" cy="3890815"/>
                  <wp:effectExtent l="0" t="0" r="7620" b="0"/>
                  <wp:docPr id="115" name="Imagem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m 11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F597" w14:textId="77777777" w:rsidR="00C3452B" w:rsidRDefault="00325D44" w:rsidP="00C3452B">
            <w:pPr>
              <w:pStyle w:val="Legenda"/>
              <w:spacing w:after="0"/>
            </w:pPr>
            <w:bookmarkStart w:id="81" w:name="_Toc10535425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. Tela de listagem de produtos, agrupados por categoria.</w:t>
            </w:r>
          </w:p>
          <w:p w14:paraId="24D2B831" w14:textId="6D43216B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  <w:bookmarkEnd w:id="81"/>
          </w:p>
        </w:tc>
        <w:tc>
          <w:tcPr>
            <w:tcW w:w="2500" w:type="pct"/>
            <w:gridSpan w:val="2"/>
            <w:vAlign w:val="center"/>
          </w:tcPr>
          <w:p w14:paraId="4393417A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7C1A84F" wp14:editId="3B62C188">
                  <wp:extent cx="2206800" cy="3890815"/>
                  <wp:effectExtent l="0" t="0" r="3175" b="0"/>
                  <wp:docPr id="116" name="Imagem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7097" w14:textId="77777777" w:rsidR="00C3452B" w:rsidRDefault="00325D44" w:rsidP="00C3452B">
            <w:pPr>
              <w:pStyle w:val="Legenda"/>
              <w:spacing w:after="0"/>
            </w:pPr>
            <w:bookmarkStart w:id="82" w:name="_Toc10535425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. Tela de listagem de produtos, ordenados alfabeticamente.</w:t>
            </w:r>
          </w:p>
          <w:p w14:paraId="645C8A41" w14:textId="7BF29D53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  <w:bookmarkEnd w:id="82"/>
          </w:p>
        </w:tc>
      </w:tr>
      <w:tr w:rsidR="00066B7F" w:rsidRPr="006A75B8" w14:paraId="14D5298F" w14:textId="77777777" w:rsidTr="00325D44">
        <w:trPr>
          <w:trHeight w:val="6973"/>
        </w:trPr>
        <w:tc>
          <w:tcPr>
            <w:tcW w:w="2500" w:type="pct"/>
            <w:gridSpan w:val="3"/>
            <w:vAlign w:val="center"/>
          </w:tcPr>
          <w:p w14:paraId="48841946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C39CD08" wp14:editId="19091475">
                  <wp:extent cx="2206799" cy="3890815"/>
                  <wp:effectExtent l="0" t="0" r="3175" b="0"/>
                  <wp:docPr id="117" name="Imagem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99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63B27" w14:textId="77777777" w:rsidR="00C3452B" w:rsidRDefault="00066B7F" w:rsidP="00C3452B">
            <w:pPr>
              <w:pStyle w:val="Legenda"/>
              <w:spacing w:after="0"/>
            </w:pPr>
            <w:bookmarkStart w:id="83" w:name="_Toc105354252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28</w:t>
            </w:r>
            <w:r w:rsidR="0072763E">
              <w:rPr>
                <w:noProof/>
              </w:rPr>
              <w:fldChar w:fldCharType="end"/>
            </w:r>
            <w:r>
              <w:t>. Tela de cadastro de um novo produto.</w:t>
            </w:r>
          </w:p>
          <w:p w14:paraId="16C8B6E1" w14:textId="1AF898AF" w:rsidR="00066B7F" w:rsidRPr="006445FE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  <w:bookmarkEnd w:id="83"/>
          </w:p>
        </w:tc>
        <w:tc>
          <w:tcPr>
            <w:tcW w:w="2500" w:type="pct"/>
            <w:gridSpan w:val="2"/>
            <w:vAlign w:val="center"/>
          </w:tcPr>
          <w:p w14:paraId="3FF94302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6CE7CC2" wp14:editId="630C2EC0">
                  <wp:extent cx="2192920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C2C3" w14:textId="77777777" w:rsidR="00C3452B" w:rsidRDefault="00066B7F" w:rsidP="00C3452B">
            <w:pPr>
              <w:pStyle w:val="Legenda"/>
              <w:spacing w:after="0"/>
            </w:pPr>
            <w:bookmarkStart w:id="84" w:name="_Toc105354253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29</w:t>
            </w:r>
            <w:r w:rsidR="0072763E">
              <w:rPr>
                <w:noProof/>
              </w:rPr>
              <w:fldChar w:fldCharType="end"/>
            </w:r>
            <w:r>
              <w:t>. Tela de edição de produtos.</w:t>
            </w:r>
          </w:p>
          <w:p w14:paraId="0128C9DF" w14:textId="048969FD" w:rsidR="00066B7F" w:rsidRPr="006445FE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84"/>
          </w:p>
        </w:tc>
      </w:tr>
      <w:tr w:rsidR="00325D44" w:rsidRPr="006A75B8" w14:paraId="0CE5CF17" w14:textId="77777777" w:rsidTr="00325D44">
        <w:trPr>
          <w:trHeight w:val="6973"/>
        </w:trPr>
        <w:tc>
          <w:tcPr>
            <w:tcW w:w="5000" w:type="pct"/>
            <w:gridSpan w:val="5"/>
            <w:vAlign w:val="center"/>
          </w:tcPr>
          <w:p w14:paraId="0A148973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311F4E80" wp14:editId="19135EDE">
                  <wp:extent cx="2192920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C114" w14:textId="77777777" w:rsidR="00C3452B" w:rsidRDefault="00325D44" w:rsidP="00C3452B">
            <w:pPr>
              <w:pStyle w:val="Legenda"/>
              <w:spacing w:after="0"/>
            </w:pPr>
            <w:bookmarkStart w:id="85" w:name="_Toc10535425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. Tela de consulta de produtos.</w:t>
            </w:r>
          </w:p>
          <w:p w14:paraId="17A415D2" w14:textId="2EED5CD9" w:rsidR="00325D44" w:rsidRPr="00325D44" w:rsidRDefault="00325D44" w:rsidP="00C3452B">
            <w:pPr>
              <w:pStyle w:val="Legenda"/>
              <w:spacing w:after="0"/>
              <w:rPr>
                <w:b w:val="0"/>
                <w:bCs w:val="0"/>
                <w:noProof/>
              </w:rPr>
            </w:pPr>
            <w:r>
              <w:t>Fonte: Autoria própria (2022).</w:t>
            </w:r>
            <w:bookmarkEnd w:id="85"/>
          </w:p>
        </w:tc>
      </w:tr>
      <w:tr w:rsidR="004D347A" w:rsidRPr="006F5AAE" w14:paraId="03D5B9B9" w14:textId="77777777" w:rsidTr="00325D44">
        <w:trPr>
          <w:gridAfter w:val="1"/>
          <w:wAfter w:w="79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6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6" w:name="_Toc105350822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6"/>
          </w:p>
        </w:tc>
      </w:tr>
      <w:tr w:rsidR="004D347A" w:rsidRPr="00615FD8" w14:paraId="0508AFF0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6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4D347A" w:rsidRPr="00615FD8" w14:paraId="09E55098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6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6" w:type="pct"/>
            <w:gridSpan w:val="2"/>
          </w:tcPr>
          <w:p w14:paraId="7C599F4C" w14:textId="7F1F9093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registros.</w:t>
            </w:r>
            <w:r w:rsidR="00E92359">
              <w:rPr>
                <w:sz w:val="22"/>
                <w:szCs w:val="22"/>
              </w:rPr>
              <w:t xml:space="preserve"> Deve também permitir ao usuário exportar as informações da venda em forma de mídia compartilhável.</w:t>
            </w:r>
          </w:p>
        </w:tc>
      </w:tr>
      <w:tr w:rsidR="004D347A" w:rsidRPr="00615FD8" w14:paraId="2C2894F0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6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6" w:type="pct"/>
            <w:gridSpan w:val="2"/>
          </w:tcPr>
          <w:p w14:paraId="47B2E9FB" w14:textId="268C18D7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atual.</w:t>
            </w:r>
          </w:p>
        </w:tc>
      </w:tr>
      <w:tr w:rsidR="004D347A" w:rsidRPr="006F5AAE" w14:paraId="5DE2FDDF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4BF0ED8" w14:textId="2EE259EC" w:rsidR="004D347A" w:rsidRPr="006F5AAE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40A944F1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</w:p>
          <w:p w14:paraId="38C6AE8A" w14:textId="34699386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-FS2</w:t>
            </w:r>
            <w:r w:rsidR="00A6381E"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 w:rsidR="00A6381E">
              <w:rPr>
                <w:sz w:val="22"/>
                <w:szCs w:val="22"/>
              </w:rPr>
              <w:t>Exportar dados da venda.</w:t>
            </w:r>
          </w:p>
          <w:p w14:paraId="315FD339" w14:textId="1F0A166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4437027B" w14:textId="33335BCA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da venda.</w:t>
            </w:r>
          </w:p>
          <w:p w14:paraId="0D66FB2F" w14:textId="1DF1D630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da venda.</w:t>
            </w:r>
          </w:p>
          <w:p w14:paraId="42BEED07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3197ECCD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usuário.</w:t>
            </w:r>
          </w:p>
          <w:p w14:paraId="19CE789C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18351CD" w14:textId="37036F38" w:rsidR="004D347A" w:rsidRP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9C4DDC"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B729A9" w:rsidRPr="006A75B8" w14:paraId="3264199C" w14:textId="77777777" w:rsidTr="00325D44">
        <w:trPr>
          <w:gridAfter w:val="1"/>
          <w:wAfter w:w="79" w:type="pct"/>
          <w:trHeight w:val="421"/>
        </w:trPr>
        <w:tc>
          <w:tcPr>
            <w:tcW w:w="4918" w:type="pct"/>
            <w:gridSpan w:val="4"/>
          </w:tcPr>
          <w:p w14:paraId="6C19BC92" w14:textId="4892A192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325D44">
        <w:trPr>
          <w:gridAfter w:val="1"/>
          <w:wAfter w:w="79" w:type="pct"/>
          <w:trHeight w:val="1933"/>
        </w:trPr>
        <w:tc>
          <w:tcPr>
            <w:tcW w:w="4918" w:type="pct"/>
            <w:gridSpan w:val="4"/>
          </w:tcPr>
          <w:p w14:paraId="41BAA33B" w14:textId="77777777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02EC9DDC">
                  <wp:extent cx="5484495" cy="2419985"/>
                  <wp:effectExtent l="0" t="0" r="190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4" r="279"/>
                          <a:stretch/>
                        </pic:blipFill>
                        <pic:spPr bwMode="auto">
                          <a:xfrm>
                            <a:off x="0" y="0"/>
                            <a:ext cx="5484495" cy="241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77777777" w:rsidR="00C3452B" w:rsidRDefault="00B729A9" w:rsidP="00C3452B">
            <w:pPr>
              <w:pStyle w:val="Legenda"/>
              <w:spacing w:after="0"/>
            </w:pPr>
            <w:bookmarkStart w:id="87" w:name="_Toc105354255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31</w:t>
            </w:r>
            <w:r w:rsidR="0072763E">
              <w:rPr>
                <w:noProof/>
              </w:rPr>
              <w:fldChar w:fldCharType="end"/>
            </w:r>
            <w:r>
              <w:t>. Diagrama de caso de uso para gerenciar vendas.</w:t>
            </w:r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87"/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325D44">
        <w:trPr>
          <w:gridAfter w:val="1"/>
          <w:wAfter w:w="79" w:type="pct"/>
          <w:trHeight w:hRule="exact" w:val="7994"/>
        </w:trPr>
        <w:tc>
          <w:tcPr>
            <w:tcW w:w="2498" w:type="pct"/>
            <w:gridSpan w:val="3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38944A0F">
                  <wp:extent cx="2192920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77777777" w:rsidR="00C3452B" w:rsidRDefault="00C72AE6" w:rsidP="00C3452B">
            <w:pPr>
              <w:pStyle w:val="Legenda"/>
              <w:spacing w:after="0"/>
            </w:pPr>
            <w:bookmarkStart w:id="88" w:name="_Toc105354256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32</w:t>
              </w:r>
            </w:fldSimple>
            <w:r>
              <w:t>. Tela de listagem de vendas.</w:t>
            </w:r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88"/>
          </w:p>
        </w:tc>
        <w:tc>
          <w:tcPr>
            <w:tcW w:w="2420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78DCC5BF">
                  <wp:extent cx="2192920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77777777" w:rsidR="00C3452B" w:rsidRDefault="00C72AE6" w:rsidP="00C3452B">
            <w:pPr>
              <w:pStyle w:val="Legenda"/>
              <w:spacing w:after="0"/>
            </w:pPr>
            <w:bookmarkStart w:id="89" w:name="_Toc105354257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33</w:t>
              </w:r>
            </w:fldSimple>
            <w:r>
              <w:t xml:space="preserve">. </w:t>
            </w:r>
            <w:r w:rsidR="00ED4054">
              <w:t>Tela inicial do cadastro de vendas.</w:t>
            </w:r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89"/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753A0F6E" w14:textId="77777777" w:rsidR="00ED4054" w:rsidRDefault="00ED4054" w:rsidP="00ED4054">
            <w:pPr>
              <w:pStyle w:val="Legenda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AEE91A1" wp14:editId="575FC31E">
                  <wp:extent cx="2132318" cy="3708000"/>
                  <wp:effectExtent l="0" t="0" r="1905" b="698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1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F86E" w14:textId="77777777" w:rsidR="00C3452B" w:rsidRDefault="00ED4054" w:rsidP="00C3452B">
            <w:pPr>
              <w:pStyle w:val="Legenda"/>
              <w:spacing w:after="0"/>
            </w:pPr>
            <w:bookmarkStart w:id="90" w:name="_Toc105354258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34</w:t>
              </w:r>
            </w:fldSimple>
            <w:r>
              <w:t>. Tela de cadastro de vendas com algumas informações preenchidas.</w:t>
            </w:r>
          </w:p>
          <w:p w14:paraId="413A0ED7" w14:textId="6F555544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90"/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5D72F089">
                  <wp:extent cx="2142174" cy="3708000"/>
                  <wp:effectExtent l="0" t="0" r="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4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77777777" w:rsidR="00C3452B" w:rsidRDefault="00ED4054" w:rsidP="00C3452B">
            <w:pPr>
              <w:pStyle w:val="Legenda"/>
              <w:spacing w:after="0"/>
            </w:pPr>
            <w:bookmarkStart w:id="91" w:name="_Toc105354259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35</w:t>
              </w:r>
            </w:fldSimple>
            <w:r>
              <w:t xml:space="preserve">. Tela </w:t>
            </w:r>
            <w:r w:rsidR="00DB1901">
              <w:t>final do cadastro de vendas, apresentando um resumo da venda.</w:t>
            </w:r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91"/>
          </w:p>
        </w:tc>
      </w:tr>
      <w:tr w:rsidR="00ED4054" w:rsidRPr="006A75B8" w14:paraId="1BCA3982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4A1E32ED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AC726A6" wp14:editId="49FCCAD0">
                  <wp:extent cx="2094293" cy="3708000"/>
                  <wp:effectExtent l="0" t="0" r="127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93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6D5E" w14:textId="77777777" w:rsidR="00C3452B" w:rsidRDefault="00DB1901" w:rsidP="00C3452B">
            <w:pPr>
              <w:pStyle w:val="Legenda"/>
              <w:spacing w:after="0"/>
            </w:pPr>
            <w:bookmarkStart w:id="92" w:name="_Toc105354260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36</w:t>
            </w:r>
            <w:r w:rsidR="0072763E">
              <w:rPr>
                <w:noProof/>
              </w:rPr>
              <w:fldChar w:fldCharType="end"/>
            </w:r>
            <w:r>
              <w:t>. Tela de consulta de venda registrada.</w:t>
            </w:r>
          </w:p>
          <w:p w14:paraId="3C720998" w14:textId="6B85BFE4" w:rsidR="00325D44" w:rsidRP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92"/>
          </w:p>
        </w:tc>
        <w:tc>
          <w:tcPr>
            <w:tcW w:w="2500" w:type="pct"/>
            <w:vAlign w:val="center"/>
          </w:tcPr>
          <w:p w14:paraId="643B28A1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3FE9F7D">
                  <wp:extent cx="2192920" cy="2260869"/>
                  <wp:effectExtent l="0" t="0" r="0" b="635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226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77777777" w:rsidR="00C3452B" w:rsidRDefault="00DB1901" w:rsidP="00C3452B">
            <w:pPr>
              <w:pStyle w:val="Legenda"/>
              <w:spacing w:after="0"/>
            </w:pPr>
            <w:bookmarkStart w:id="93" w:name="_Toc105354261"/>
            <w:r>
              <w:t xml:space="preserve">Figura </w:t>
            </w:r>
            <w:r w:rsidR="0072763E">
              <w:fldChar w:fldCharType="begin"/>
            </w:r>
            <w:r w:rsidR="0072763E">
              <w:instrText xml:space="preserve"> SEQ Figura \* ARABIC </w:instrText>
            </w:r>
            <w:r w:rsidR="0072763E">
              <w:fldChar w:fldCharType="separate"/>
            </w:r>
            <w:r w:rsidR="0082339C">
              <w:rPr>
                <w:noProof/>
              </w:rPr>
              <w:t>37</w:t>
            </w:r>
            <w:r w:rsidR="0072763E">
              <w:rPr>
                <w:noProof/>
              </w:rPr>
              <w:fldChar w:fldCharType="end"/>
            </w:r>
            <w:r>
              <w:t>. Exemplo de uma mídia exportável, comprovando a venda.</w:t>
            </w:r>
          </w:p>
          <w:p w14:paraId="4C929642" w14:textId="5B9DD8D5" w:rsidR="00DB1901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93"/>
          </w:p>
          <w:p w14:paraId="7DE6D6C5" w14:textId="434FB763" w:rsidR="00ED4054" w:rsidRPr="006F5AAE" w:rsidRDefault="00ED4054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8"/>
        <w:gridCol w:w="2186"/>
        <w:gridCol w:w="4535"/>
      </w:tblGrid>
      <w:tr w:rsidR="00DD4AB5" w:rsidRPr="006F5AAE" w14:paraId="58D4FF79" w14:textId="77777777" w:rsidTr="0088740B">
        <w:trPr>
          <w:trHeight w:val="708"/>
        </w:trPr>
        <w:tc>
          <w:tcPr>
            <w:tcW w:w="1295" w:type="pct"/>
            <w:vAlign w:val="center"/>
          </w:tcPr>
          <w:p w14:paraId="0FB9233E" w14:textId="7B69FF69" w:rsidR="00DD4AB5" w:rsidRPr="006F5AAE" w:rsidRDefault="00DD4AB5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05</w:t>
            </w:r>
          </w:p>
        </w:tc>
        <w:tc>
          <w:tcPr>
            <w:tcW w:w="3705" w:type="pct"/>
            <w:gridSpan w:val="2"/>
            <w:vAlign w:val="center"/>
          </w:tcPr>
          <w:p w14:paraId="4C89AD95" w14:textId="7814D843" w:rsidR="00DD4AB5" w:rsidRPr="006F5AAE" w:rsidRDefault="00DD4AB5" w:rsidP="00F42D38">
            <w:pPr>
              <w:pStyle w:val="NomeCasodeUso"/>
              <w:rPr>
                <w:sz w:val="24"/>
                <w:szCs w:val="24"/>
              </w:rPr>
            </w:pPr>
            <w:bookmarkStart w:id="94" w:name="_Toc105350823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Pagamentos</w:t>
            </w:r>
            <w:bookmarkEnd w:id="94"/>
          </w:p>
        </w:tc>
      </w:tr>
      <w:tr w:rsidR="00DD4AB5" w:rsidRPr="00615FD8" w14:paraId="1460CA3F" w14:textId="77777777" w:rsidTr="0088740B">
        <w:trPr>
          <w:trHeight w:val="340"/>
        </w:trPr>
        <w:tc>
          <w:tcPr>
            <w:tcW w:w="1295" w:type="pct"/>
          </w:tcPr>
          <w:p w14:paraId="7E59B6B2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5" w:type="pct"/>
            <w:gridSpan w:val="2"/>
          </w:tcPr>
          <w:p w14:paraId="52C2C087" w14:textId="6538FC2D" w:rsidR="00DD4AB5" w:rsidRPr="00615FD8" w:rsidRDefault="00DD4AB5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() Essencial (</w:t>
            </w:r>
            <w:r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 xml:space="preserve">) Importante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Desejável</w:t>
            </w:r>
          </w:p>
        </w:tc>
      </w:tr>
      <w:tr w:rsidR="00DD4AB5" w:rsidRPr="00615FD8" w14:paraId="1C537739" w14:textId="77777777" w:rsidTr="0088740B">
        <w:trPr>
          <w:trHeight w:val="340"/>
        </w:trPr>
        <w:tc>
          <w:tcPr>
            <w:tcW w:w="1295" w:type="pct"/>
          </w:tcPr>
          <w:p w14:paraId="603B8623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5" w:type="pct"/>
            <w:gridSpan w:val="2"/>
          </w:tcPr>
          <w:p w14:paraId="6695CFD8" w14:textId="77777777" w:rsidR="00DD4AB5" w:rsidRPr="00615FD8" w:rsidRDefault="00DD4AB5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DD4AB5" w:rsidRPr="00615FD8" w14:paraId="4226DC62" w14:textId="77777777" w:rsidTr="0088740B">
        <w:trPr>
          <w:trHeight w:val="874"/>
        </w:trPr>
        <w:tc>
          <w:tcPr>
            <w:tcW w:w="1295" w:type="pct"/>
          </w:tcPr>
          <w:p w14:paraId="491192CF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5" w:type="pct"/>
            <w:gridSpan w:val="2"/>
          </w:tcPr>
          <w:p w14:paraId="4239E584" w14:textId="43EEE291" w:rsidR="00DD4AB5" w:rsidRPr="00615FD8" w:rsidRDefault="00D17C4F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pagamentos em seus registros. Deve também permitir ao usuário exportar as informações do pagamento em forma de mídia compartilhável.</w:t>
            </w:r>
          </w:p>
        </w:tc>
      </w:tr>
      <w:tr w:rsidR="00DD4AB5" w:rsidRPr="00615FD8" w14:paraId="5D170B85" w14:textId="77777777" w:rsidTr="0088740B">
        <w:trPr>
          <w:trHeight w:val="874"/>
        </w:trPr>
        <w:tc>
          <w:tcPr>
            <w:tcW w:w="1295" w:type="pct"/>
          </w:tcPr>
          <w:p w14:paraId="67E176DD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5" w:type="pct"/>
            <w:gridSpan w:val="2"/>
          </w:tcPr>
          <w:p w14:paraId="5680B7D8" w14:textId="4050ED0C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Cliente já cadastrado, forma de pagamento, valor do pagamento. Em caso de pagamento por cartão, possível também adicionar quantidade de parcelas em que o pagamento foi dividido.</w:t>
            </w:r>
          </w:p>
          <w:p w14:paraId="4F99DF44" w14:textId="457D0556" w:rsidR="00DD4AB5" w:rsidRPr="00615FD8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pagamentos.</w:t>
            </w:r>
          </w:p>
        </w:tc>
      </w:tr>
      <w:tr w:rsidR="00D17C4F" w14:paraId="7EB9A1D6" w14:textId="77777777" w:rsidTr="0088740B">
        <w:trPr>
          <w:trHeight w:val="874"/>
        </w:trPr>
        <w:tc>
          <w:tcPr>
            <w:tcW w:w="1295" w:type="pct"/>
          </w:tcPr>
          <w:p w14:paraId="5821C2A9" w14:textId="77777777" w:rsidR="00D17C4F" w:rsidRDefault="00D17C4F" w:rsidP="00D17C4F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5" w:type="pct"/>
            <w:gridSpan w:val="2"/>
          </w:tcPr>
          <w:p w14:paraId="2235A2F7" w14:textId="4C7C3CCB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pagamento efetuado e direciona o usuário à tela de consulta de pagamentos, com os dados do pagamento atual.</w:t>
            </w:r>
          </w:p>
        </w:tc>
      </w:tr>
      <w:tr w:rsidR="00D17C4F" w:rsidRPr="006F5AAE" w14:paraId="56568437" w14:textId="77777777" w:rsidTr="0088740B">
        <w:trPr>
          <w:trHeight w:val="353"/>
        </w:trPr>
        <w:tc>
          <w:tcPr>
            <w:tcW w:w="5000" w:type="pct"/>
            <w:gridSpan w:val="3"/>
          </w:tcPr>
          <w:p w14:paraId="32829337" w14:textId="77777777" w:rsidR="00D17C4F" w:rsidRPr="006F5AAE" w:rsidRDefault="00D17C4F" w:rsidP="00D17C4F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D17C4F" w:rsidRPr="006F5AAE" w14:paraId="321066AF" w14:textId="77777777" w:rsidTr="0088740B">
        <w:trPr>
          <w:trHeight w:val="353"/>
        </w:trPr>
        <w:tc>
          <w:tcPr>
            <w:tcW w:w="5000" w:type="pct"/>
            <w:gridSpan w:val="3"/>
          </w:tcPr>
          <w:p w14:paraId="272FCF24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02A688C" w14:textId="49DB0F79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pagamentos</w:t>
            </w:r>
            <w:r w:rsidRPr="002B71A2">
              <w:rPr>
                <w:sz w:val="22"/>
                <w:szCs w:val="22"/>
              </w:rPr>
              <w:t>.</w:t>
            </w:r>
          </w:p>
          <w:p w14:paraId="25F9C636" w14:textId="5CCE0E22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pagamento.</w:t>
            </w:r>
          </w:p>
          <w:p w14:paraId="7A35C920" w14:textId="23019813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pagamento. </w:t>
            </w:r>
          </w:p>
          <w:p w14:paraId="7C71C3B6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336E1D52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2267A48A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A74E8B6" w14:textId="7D1FFC20" w:rsidR="00D17C4F" w:rsidRPr="006F5AAE" w:rsidRDefault="00C267B6" w:rsidP="00C267B6">
            <w:pPr>
              <w:pStyle w:val="DescrioCasodeUso"/>
              <w:numPr>
                <w:ilvl w:val="0"/>
                <w:numId w:val="42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D17C4F" w:rsidRPr="006F5AAE" w14:paraId="47940518" w14:textId="77777777" w:rsidTr="0088740B">
        <w:trPr>
          <w:trHeight w:val="353"/>
        </w:trPr>
        <w:tc>
          <w:tcPr>
            <w:tcW w:w="5000" w:type="pct"/>
            <w:gridSpan w:val="3"/>
          </w:tcPr>
          <w:p w14:paraId="3A4015E0" w14:textId="77777777" w:rsidR="00D17C4F" w:rsidRPr="006F5AAE" w:rsidRDefault="00D17C4F" w:rsidP="00D17C4F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D17C4F" w:rsidRPr="006F5AAE" w14:paraId="2860FE43" w14:textId="77777777" w:rsidTr="0088740B">
        <w:trPr>
          <w:trHeight w:val="353"/>
        </w:trPr>
        <w:tc>
          <w:tcPr>
            <w:tcW w:w="5000" w:type="pct"/>
            <w:gridSpan w:val="3"/>
          </w:tcPr>
          <w:p w14:paraId="0A95A1D5" w14:textId="65BC2495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pagamentos a partir de um filtro.</w:t>
            </w:r>
          </w:p>
          <w:p w14:paraId="296E285F" w14:textId="6B605C9A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20F7CA3" w14:textId="3401CF27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pagamentos.</w:t>
            </w:r>
          </w:p>
          <w:p w14:paraId="272D2E91" w14:textId="70B5973D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19FAD69" w14:textId="485AD389" w:rsidR="00D17C4F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5F71F8CC" w14:textId="77777777" w:rsidR="00C267B6" w:rsidRPr="00C267B6" w:rsidRDefault="00C267B6" w:rsidP="00C267B6">
            <w:pPr>
              <w:pStyle w:val="DescrioCasodeUso"/>
              <w:rPr>
                <w:sz w:val="22"/>
                <w:szCs w:val="22"/>
              </w:rPr>
            </w:pPr>
          </w:p>
          <w:p w14:paraId="52440881" w14:textId="4DE7CC66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-FS2</w:t>
            </w:r>
            <w:r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Exportar dados do pagamento.</w:t>
            </w:r>
          </w:p>
          <w:p w14:paraId="1707149B" w14:textId="20A90D03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5AE4CB0" w14:textId="15C0D3DE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pagamento.</w:t>
            </w:r>
          </w:p>
          <w:p w14:paraId="0AC0AF44" w14:textId="5E65EF0B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pagamento.</w:t>
            </w:r>
          </w:p>
          <w:p w14:paraId="1D108771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1E28B552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sistema gera arquivo de mídia para o usuário.</w:t>
            </w:r>
          </w:p>
          <w:p w14:paraId="25F1A96B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788BDB17" w14:textId="42FD30B5" w:rsidR="00D17C4F" w:rsidRP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267B6">
              <w:rPr>
                <w:sz w:val="22"/>
                <w:szCs w:val="22"/>
              </w:rPr>
              <w:t>O sistema abre a tela de compartilhamento, encaminhando a mídia recém gravada</w:t>
            </w:r>
            <w:r>
              <w:rPr>
                <w:sz w:val="22"/>
                <w:szCs w:val="22"/>
              </w:rPr>
              <w:t>.</w:t>
            </w:r>
          </w:p>
        </w:tc>
      </w:tr>
      <w:tr w:rsidR="00325D44" w:rsidRPr="006A75B8" w14:paraId="0A7BD83B" w14:textId="77777777" w:rsidTr="00325D44">
        <w:trPr>
          <w:trHeight w:val="267"/>
        </w:trPr>
        <w:tc>
          <w:tcPr>
            <w:tcW w:w="5000" w:type="pct"/>
            <w:gridSpan w:val="3"/>
          </w:tcPr>
          <w:p w14:paraId="40C61762" w14:textId="166BADD7" w:rsidR="00325D44" w:rsidRPr="006A75B8" w:rsidRDefault="00325D44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</w:t>
            </w:r>
            <w:r>
              <w:rPr>
                <w:b/>
                <w:bCs/>
              </w:rPr>
              <w:t>s</w:t>
            </w:r>
          </w:p>
        </w:tc>
      </w:tr>
      <w:tr w:rsidR="00325D44" w:rsidRPr="006A75B8" w14:paraId="36063662" w14:textId="77777777" w:rsidTr="00325D44">
        <w:trPr>
          <w:trHeight w:val="3282"/>
        </w:trPr>
        <w:tc>
          <w:tcPr>
            <w:tcW w:w="5000" w:type="pct"/>
            <w:gridSpan w:val="3"/>
            <w:vAlign w:val="center"/>
          </w:tcPr>
          <w:p w14:paraId="2D25BD5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7DC04F65" wp14:editId="55B2C662">
                  <wp:extent cx="4848447" cy="2195841"/>
                  <wp:effectExtent l="0" t="0" r="9525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306" cy="220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57342" w14:textId="77777777" w:rsidR="00C3452B" w:rsidRDefault="00325D44" w:rsidP="00C3452B">
            <w:pPr>
              <w:pStyle w:val="Legenda"/>
              <w:spacing w:after="0"/>
            </w:pPr>
            <w:bookmarkStart w:id="95" w:name="_Toc10535426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fldChar w:fldCharType="end"/>
            </w:r>
            <w:r>
              <w:t>. Diagrama de caso de uso para gerenciar pagamentos.</w:t>
            </w:r>
          </w:p>
          <w:p w14:paraId="3BC2BD19" w14:textId="77777777" w:rsid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  <w:bookmarkEnd w:id="95"/>
          </w:p>
          <w:p w14:paraId="56D49FE0" w14:textId="075AA6EE" w:rsidR="00C3452B" w:rsidRPr="00C3452B" w:rsidRDefault="00C3452B" w:rsidP="00C3452B"/>
        </w:tc>
      </w:tr>
      <w:tr w:rsidR="0088740B" w:rsidRPr="006A75B8" w14:paraId="74083B0D" w14:textId="77777777" w:rsidTr="0088740B">
        <w:trPr>
          <w:trHeight w:val="7427"/>
        </w:trPr>
        <w:tc>
          <w:tcPr>
            <w:tcW w:w="2500" w:type="pct"/>
            <w:gridSpan w:val="2"/>
            <w:vAlign w:val="center"/>
          </w:tcPr>
          <w:p w14:paraId="0140C6EB" w14:textId="37C94A9E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40590E" wp14:editId="2C6EE00A">
                  <wp:extent cx="2146935" cy="3816350"/>
                  <wp:effectExtent l="0" t="0" r="571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m 71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3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32DE64" wp14:editId="5F2D4498">
                      <wp:extent cx="2146935" cy="415636"/>
                      <wp:effectExtent l="0" t="0" r="5715" b="3810"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6935" cy="41563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0E523" w14:textId="77777777" w:rsidR="00C3452B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6" w:name="_Toc105354263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82339C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 w:rsidRPr="000B2512">
                                    <w:t>. Tela de listagem dos pagamentos registrados.</w:t>
                                  </w:r>
                                </w:p>
                                <w:p w14:paraId="1F130591" w14:textId="0161D5BA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  <w:bookmarkEnd w:id="9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32DE64" id="Caixa de Texto 38" o:spid="_x0000_s1030" type="#_x0000_t202" style="width:169.05pt;height: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" stroked="f">
                      <v:textbox inset="0,0,0,0">
                        <w:txbxContent>
                          <w:p w14:paraId="2150E523" w14:textId="77777777" w:rsidR="00C3452B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7" w:name="_Toc105354263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82339C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 w:rsidRPr="000B2512">
                              <w:t>. Tela de listagem dos pagamentos registrados.</w:t>
                            </w:r>
                          </w:p>
                          <w:p w14:paraId="1F130591" w14:textId="0161D5BA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  <w:bookmarkEnd w:id="97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EF2CF51" w14:textId="433B8727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BCAAB9" wp14:editId="625E6B05">
                  <wp:extent cx="2148840" cy="3816350"/>
                  <wp:effectExtent l="0" t="0" r="381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m 72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F0801F" wp14:editId="780192D2">
                      <wp:extent cx="2155825" cy="427512"/>
                      <wp:effectExtent l="0" t="0" r="0" b="0"/>
                      <wp:docPr id="74" name="Caixa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427512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4784AD" w14:textId="77777777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8" w:name="_Toc105354264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82339C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 w:rsidRPr="000B2512">
                                    <w:t>. Tela inicial para registro de um novo pagamento.</w:t>
                                  </w:r>
                                </w:p>
                                <w:p w14:paraId="787BDF89" w14:textId="7DD05B32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  <w:bookmarkEnd w:id="9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F0801F" id="Caixa de Texto 74" o:spid="_x0000_s1031" type="#_x0000_t202" style="width:169.75pt;height: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" stroked="f">
                      <v:textbox inset="0,0,0,0">
                        <w:txbxContent>
                          <w:p w14:paraId="3D4784AD" w14:textId="77777777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9" w:name="_Toc105354264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82339C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 w:rsidRPr="000B2512">
                              <w:t>. Tela inicial para registro de um novo pagamento.</w:t>
                            </w:r>
                          </w:p>
                          <w:p w14:paraId="787BDF89" w14:textId="7DD05B32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  <w:bookmarkEnd w:id="99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8740B" w:rsidRPr="006A75B8" w14:paraId="00148564" w14:textId="77777777" w:rsidTr="0088740B">
        <w:trPr>
          <w:trHeight w:val="6973"/>
        </w:trPr>
        <w:tc>
          <w:tcPr>
            <w:tcW w:w="2500" w:type="pct"/>
            <w:gridSpan w:val="2"/>
            <w:vAlign w:val="center"/>
          </w:tcPr>
          <w:p w14:paraId="79651BC1" w14:textId="5C9580A9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E75CBCD" wp14:editId="12CAF42E">
                  <wp:extent cx="2154555" cy="381635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m 69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1BA087" wp14:editId="2DABBC40">
                      <wp:extent cx="2154555" cy="635"/>
                      <wp:effectExtent l="0" t="0" r="0" b="0"/>
                      <wp:docPr id="75" name="Caixa de Text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455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E9BD4D" w14:textId="77777777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0" w:name="_Toc105354265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82339C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 w:rsidRPr="000B2512">
                                    <w:t>. Segunda tela de registro de um novo pagamento.</w:t>
                                  </w:r>
                                </w:p>
                                <w:p w14:paraId="68108399" w14:textId="5F198AAB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  <w:bookmarkEnd w:id="10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1BA087" id="Caixa de Texto 75" o:spid="_x0000_s1032" type="#_x0000_t202" style="width:169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WOGg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" stroked="f">
                      <v:textbox style="mso-fit-shape-to-text:t" inset="0,0,0,0">
                        <w:txbxContent>
                          <w:p w14:paraId="71E9BD4D" w14:textId="77777777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1" w:name="_Toc105354265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82339C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 w:rsidRPr="000B2512">
                              <w:t>. Segunda tela de registro de um novo pagamento.</w:t>
                            </w:r>
                          </w:p>
                          <w:p w14:paraId="68108399" w14:textId="5F198AAB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  <w:bookmarkEnd w:id="10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6F27F8F" w14:textId="4F500255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64614" wp14:editId="2ABB9005">
                  <wp:extent cx="2154848" cy="3816350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m 70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84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8B08DF" wp14:editId="20E6B9CF">
                      <wp:extent cx="2155825" cy="635"/>
                      <wp:effectExtent l="0" t="0" r="0" b="0"/>
                      <wp:docPr id="76" name="Caixa de Text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96F950" w14:textId="77777777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2" w:name="_Toc105354266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82339C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 w:rsidRPr="000B2512">
                                    <w:t>. Tela de consulta de um pagamento registrado.</w:t>
                                  </w:r>
                                </w:p>
                                <w:p w14:paraId="669077C7" w14:textId="20664CA4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  <w:bookmarkEnd w:id="10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8B08DF" id="Caixa de Texto 76" o:spid="_x0000_s1033" type="#_x0000_t202" style="width:16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uIGgIAAD8EAAAOAAAAZHJzL2Uyb0RvYy54bWysU8Fu2zAMvQ/YPwi6L04ypCu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zz2WJxO19wJil283ER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" stroked="f">
                      <v:textbox style="mso-fit-shape-to-text:t" inset="0,0,0,0">
                        <w:txbxContent>
                          <w:p w14:paraId="0F96F950" w14:textId="77777777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3" w:name="_Toc105354266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82339C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 w:rsidRPr="000B2512">
                              <w:t>. Tela de consulta de um pagamento registrado.</w:t>
                            </w:r>
                          </w:p>
                          <w:p w14:paraId="669077C7" w14:textId="20664CA4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  <w:bookmarkEnd w:id="10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95CA6" w:rsidRPr="006A75B8" w14:paraId="02AABD31" w14:textId="77777777" w:rsidTr="00095CA6">
        <w:trPr>
          <w:trHeight w:val="6293"/>
        </w:trPr>
        <w:tc>
          <w:tcPr>
            <w:tcW w:w="5000" w:type="pct"/>
            <w:gridSpan w:val="3"/>
            <w:vAlign w:val="center"/>
          </w:tcPr>
          <w:p w14:paraId="38CA2681" w14:textId="77777777" w:rsidR="00095CA6" w:rsidRDefault="00095CA6" w:rsidP="0088740B">
            <w:pPr>
              <w:pStyle w:val="DescrioCasodeUs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519E5E" wp14:editId="72355443">
                  <wp:extent cx="2154555" cy="1003300"/>
                  <wp:effectExtent l="0" t="0" r="0" b="635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4C6C" w14:textId="77777777" w:rsidR="00606941" w:rsidRDefault="00095CA6" w:rsidP="00606941">
            <w:pPr>
              <w:pStyle w:val="Legenda"/>
              <w:spacing w:after="0"/>
            </w:pPr>
            <w:bookmarkStart w:id="104" w:name="_Toc105354267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43</w:t>
              </w:r>
            </w:fldSimple>
            <w:r>
              <w:t>.</w:t>
            </w:r>
            <w:r w:rsidRPr="00546656">
              <w:t xml:space="preserve"> Exemplo de comprovante de pagamento.</w:t>
            </w:r>
          </w:p>
          <w:p w14:paraId="0FCB3B33" w14:textId="59E22A4A" w:rsidR="00095CA6" w:rsidRDefault="00325D44" w:rsidP="00606941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  <w:bookmarkEnd w:id="104"/>
          </w:p>
        </w:tc>
      </w:tr>
    </w:tbl>
    <w:p w14:paraId="7568D5AE" w14:textId="02BF42ED" w:rsidR="0089208E" w:rsidRDefault="0089208E" w:rsidP="0089208E">
      <w:pPr>
        <w:pStyle w:val="Corpodetexto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2267"/>
        <w:gridCol w:w="4531"/>
      </w:tblGrid>
      <w:tr w:rsidR="00706F37" w:rsidRPr="006F5AAE" w14:paraId="508166F0" w14:textId="77777777" w:rsidTr="00C14BE7">
        <w:trPr>
          <w:trHeight w:val="708"/>
        </w:trPr>
        <w:tc>
          <w:tcPr>
            <w:tcW w:w="1249" w:type="pct"/>
            <w:vAlign w:val="center"/>
          </w:tcPr>
          <w:p w14:paraId="6C03DC8D" w14:textId="575A85F9" w:rsidR="00706F37" w:rsidRPr="006F5AAE" w:rsidRDefault="00706F37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</w:t>
            </w:r>
            <w:r w:rsidR="00165427">
              <w:rPr>
                <w:rFonts w:cs="Arial"/>
                <w:b/>
              </w:rPr>
              <w:t>6</w:t>
            </w:r>
          </w:p>
        </w:tc>
        <w:tc>
          <w:tcPr>
            <w:tcW w:w="3751" w:type="pct"/>
            <w:gridSpan w:val="2"/>
            <w:vAlign w:val="center"/>
          </w:tcPr>
          <w:p w14:paraId="6B30F705" w14:textId="75BE2623" w:rsidR="00706F37" w:rsidRPr="006F5AAE" w:rsidRDefault="00706F37" w:rsidP="00F42D38">
            <w:pPr>
              <w:pStyle w:val="NomeCasodeUso"/>
              <w:rPr>
                <w:sz w:val="24"/>
                <w:szCs w:val="24"/>
              </w:rPr>
            </w:pPr>
            <w:bookmarkStart w:id="105" w:name="_Toc105350824"/>
            <w:r w:rsidRPr="006F5AAE">
              <w:rPr>
                <w:sz w:val="24"/>
                <w:szCs w:val="24"/>
              </w:rPr>
              <w:t xml:space="preserve">Gerenciar </w:t>
            </w:r>
            <w:r w:rsidR="00165427">
              <w:rPr>
                <w:sz w:val="24"/>
                <w:szCs w:val="24"/>
              </w:rPr>
              <w:t>Tarefas</w:t>
            </w:r>
            <w:bookmarkEnd w:id="105"/>
          </w:p>
        </w:tc>
      </w:tr>
      <w:tr w:rsidR="00706F37" w:rsidRPr="00615FD8" w14:paraId="2C51FE40" w14:textId="77777777" w:rsidTr="00C14BE7">
        <w:trPr>
          <w:trHeight w:val="340"/>
        </w:trPr>
        <w:tc>
          <w:tcPr>
            <w:tcW w:w="1249" w:type="pct"/>
          </w:tcPr>
          <w:p w14:paraId="0F56E33A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51" w:type="pct"/>
            <w:gridSpan w:val="2"/>
          </w:tcPr>
          <w:p w14:paraId="1357D9FA" w14:textId="54AEE17F" w:rsidR="00706F37" w:rsidRPr="00615FD8" w:rsidRDefault="00706F37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</w:t>
            </w:r>
            <w:r w:rsidR="00165427"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 xml:space="preserve"> ) Desejável</w:t>
            </w:r>
          </w:p>
        </w:tc>
      </w:tr>
      <w:tr w:rsidR="00706F37" w:rsidRPr="00615FD8" w14:paraId="10B23540" w14:textId="77777777" w:rsidTr="00C14BE7">
        <w:trPr>
          <w:trHeight w:val="340"/>
        </w:trPr>
        <w:tc>
          <w:tcPr>
            <w:tcW w:w="1249" w:type="pct"/>
          </w:tcPr>
          <w:p w14:paraId="60939A17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51" w:type="pct"/>
            <w:gridSpan w:val="2"/>
          </w:tcPr>
          <w:p w14:paraId="198B5114" w14:textId="77777777" w:rsidR="00706F37" w:rsidRPr="00615FD8" w:rsidRDefault="00706F37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095CA6" w:rsidRPr="00615FD8" w14:paraId="169C3482" w14:textId="77777777" w:rsidTr="00C14BE7">
        <w:trPr>
          <w:trHeight w:val="768"/>
        </w:trPr>
        <w:tc>
          <w:tcPr>
            <w:tcW w:w="1249" w:type="pct"/>
          </w:tcPr>
          <w:p w14:paraId="1FB18895" w14:textId="77777777" w:rsidR="00095CA6" w:rsidRPr="00615FD8" w:rsidRDefault="00095CA6" w:rsidP="00095CA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51" w:type="pct"/>
            <w:gridSpan w:val="2"/>
          </w:tcPr>
          <w:p w14:paraId="78D175AC" w14:textId="331B3E56" w:rsidR="00095CA6" w:rsidRPr="00615FD8" w:rsidRDefault="00095CA6" w:rsidP="00095CA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consultar, editar e remover tarefas em seus registros. </w:t>
            </w:r>
          </w:p>
        </w:tc>
      </w:tr>
      <w:tr w:rsidR="00706F37" w:rsidRPr="00615FD8" w14:paraId="57425805" w14:textId="77777777" w:rsidTr="00C14BE7">
        <w:trPr>
          <w:trHeight w:val="874"/>
        </w:trPr>
        <w:tc>
          <w:tcPr>
            <w:tcW w:w="1249" w:type="pct"/>
          </w:tcPr>
          <w:p w14:paraId="01971DCC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51" w:type="pct"/>
            <w:gridSpan w:val="2"/>
          </w:tcPr>
          <w:p w14:paraId="5420DB4A" w14:textId="15B0BC0A" w:rsidR="00706F37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65427">
              <w:rPr>
                <w:sz w:val="22"/>
                <w:szCs w:val="22"/>
              </w:rPr>
              <w:t>Descrição da taref</w:t>
            </w:r>
            <w:r>
              <w:rPr>
                <w:sz w:val="22"/>
                <w:szCs w:val="22"/>
              </w:rPr>
              <w:t>a e</w:t>
            </w:r>
            <w:r w:rsidR="00165427">
              <w:rPr>
                <w:sz w:val="22"/>
                <w:szCs w:val="22"/>
              </w:rPr>
              <w:t xml:space="preserve"> </w:t>
            </w:r>
            <w:r w:rsidR="00D84EAF">
              <w:rPr>
                <w:sz w:val="22"/>
                <w:szCs w:val="22"/>
              </w:rPr>
              <w:t>prazo para realizar a</w:t>
            </w:r>
            <w:r w:rsidR="00165427">
              <w:rPr>
                <w:sz w:val="22"/>
                <w:szCs w:val="22"/>
              </w:rPr>
              <w:t xml:space="preserve"> tarefa. Também é possível inserir um período, anexar clientes, imagens e document</w:t>
            </w:r>
            <w:r w:rsidR="002F59B3">
              <w:rPr>
                <w:sz w:val="22"/>
                <w:szCs w:val="22"/>
              </w:rPr>
              <w:t>os</w:t>
            </w:r>
            <w:r w:rsidR="00165427">
              <w:rPr>
                <w:sz w:val="22"/>
                <w:szCs w:val="22"/>
              </w:rPr>
              <w:t xml:space="preserve"> ao mesmo.</w:t>
            </w:r>
            <w:r w:rsidR="005D6A6E">
              <w:rPr>
                <w:sz w:val="22"/>
                <w:szCs w:val="22"/>
              </w:rPr>
              <w:t xml:space="preserve"> Pode também definir a tarefa como urgente</w:t>
            </w:r>
            <w:r w:rsidR="004368F8">
              <w:rPr>
                <w:sz w:val="22"/>
                <w:szCs w:val="22"/>
              </w:rPr>
              <w:t>.</w:t>
            </w:r>
          </w:p>
          <w:p w14:paraId="20BBC785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na lista de tarefas.</w:t>
            </w:r>
          </w:p>
          <w:p w14:paraId="5F11A7C6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 da tarefa.</w:t>
            </w:r>
          </w:p>
          <w:p w14:paraId="1D5EC1ED" w14:textId="7BC5B04E" w:rsidR="00095CA6" w:rsidRPr="00615FD8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Exclusão: Necessário estar na tela de consulta da tarefa.</w:t>
            </w:r>
          </w:p>
        </w:tc>
      </w:tr>
      <w:tr w:rsidR="00706F37" w14:paraId="2CA23215" w14:textId="77777777" w:rsidTr="00C14BE7">
        <w:trPr>
          <w:trHeight w:val="874"/>
        </w:trPr>
        <w:tc>
          <w:tcPr>
            <w:tcW w:w="1249" w:type="pct"/>
          </w:tcPr>
          <w:p w14:paraId="2737A2A1" w14:textId="77777777" w:rsidR="00706F37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51" w:type="pct"/>
            <w:gridSpan w:val="2"/>
          </w:tcPr>
          <w:p w14:paraId="0BBA3E67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a tarefa criada e direciona o usuário à tela de consulta de tarefas, com os dados da tarefa atual.</w:t>
            </w:r>
          </w:p>
          <w:p w14:paraId="5C6A8AF2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Edição: </w:t>
            </w:r>
            <w:r w:rsidR="00231481">
              <w:rPr>
                <w:sz w:val="22"/>
                <w:szCs w:val="22"/>
              </w:rPr>
              <w:t>O sistema confirma os dados alterados, e direciona o usuário à tela de consulta de tarefas, com os dados da tarefa atual.</w:t>
            </w:r>
          </w:p>
          <w:p w14:paraId="1C66BE60" w14:textId="04055F99" w:rsidR="00231481" w:rsidRDefault="00231481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Exclusão; O sistema confirma a exclusão da tarefa, e direciona o usuário à tela de lista de tarefas.</w:t>
            </w:r>
          </w:p>
        </w:tc>
      </w:tr>
      <w:tr w:rsidR="00706F37" w:rsidRPr="006F5AAE" w14:paraId="64F535D4" w14:textId="77777777" w:rsidTr="00F42D38">
        <w:trPr>
          <w:trHeight w:val="353"/>
        </w:trPr>
        <w:tc>
          <w:tcPr>
            <w:tcW w:w="5000" w:type="pct"/>
            <w:gridSpan w:val="3"/>
          </w:tcPr>
          <w:p w14:paraId="656814DC" w14:textId="77777777" w:rsidR="00706F37" w:rsidRPr="006F5AAE" w:rsidRDefault="00706F37" w:rsidP="00F42D38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706F37" w:rsidRPr="006F5AAE" w14:paraId="28BE2A7E" w14:textId="77777777" w:rsidTr="00F42D38">
        <w:trPr>
          <w:trHeight w:val="353"/>
        </w:trPr>
        <w:tc>
          <w:tcPr>
            <w:tcW w:w="5000" w:type="pct"/>
            <w:gridSpan w:val="3"/>
          </w:tcPr>
          <w:p w14:paraId="5AE02019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633C41E9" w14:textId="105EF00F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</w:t>
            </w:r>
            <w:r>
              <w:rPr>
                <w:sz w:val="22"/>
                <w:szCs w:val="22"/>
              </w:rPr>
              <w:t>e tarefas</w:t>
            </w:r>
            <w:r w:rsidRPr="002B71A2">
              <w:rPr>
                <w:sz w:val="22"/>
                <w:szCs w:val="22"/>
              </w:rPr>
              <w:t>.</w:t>
            </w:r>
          </w:p>
          <w:p w14:paraId="19B977E4" w14:textId="6499B2A3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tarefa.</w:t>
            </w:r>
          </w:p>
          <w:p w14:paraId="7B391D0C" w14:textId="3DCEEC19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tarefa. </w:t>
            </w:r>
          </w:p>
          <w:p w14:paraId="591C508A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2E4AAFA7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2415444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1EF499D4" w14:textId="1F4A69D4" w:rsidR="00706F37" w:rsidRPr="006F5AAE" w:rsidRDefault="00231481" w:rsidP="00231481">
            <w:pPr>
              <w:pStyle w:val="DescrioCasodeUso"/>
              <w:numPr>
                <w:ilvl w:val="0"/>
                <w:numId w:val="46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706F37" w:rsidRPr="006F5AAE" w14:paraId="5E773E7D" w14:textId="77777777" w:rsidTr="00F42D38">
        <w:trPr>
          <w:trHeight w:val="353"/>
        </w:trPr>
        <w:tc>
          <w:tcPr>
            <w:tcW w:w="5000" w:type="pct"/>
            <w:gridSpan w:val="3"/>
          </w:tcPr>
          <w:p w14:paraId="2270DA66" w14:textId="77777777" w:rsidR="00706F37" w:rsidRPr="006F5AAE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706F37" w:rsidRPr="006F5AAE" w14:paraId="50D4FAE4" w14:textId="77777777" w:rsidTr="00F42D38">
        <w:trPr>
          <w:trHeight w:val="353"/>
        </w:trPr>
        <w:tc>
          <w:tcPr>
            <w:tcW w:w="5000" w:type="pct"/>
            <w:gridSpan w:val="3"/>
          </w:tcPr>
          <w:p w14:paraId="1A516C79" w14:textId="46325C5A" w:rsidR="00231481" w:rsidRPr="006F5AAE" w:rsidRDefault="00231481" w:rsidP="00231481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tarefas a partir de um filtro.</w:t>
            </w:r>
          </w:p>
          <w:p w14:paraId="40BB133B" w14:textId="7B3B9281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tarefas.</w:t>
            </w:r>
          </w:p>
          <w:p w14:paraId="63DD9DE4" w14:textId="6CA4C055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tarefas.</w:t>
            </w:r>
          </w:p>
          <w:p w14:paraId="47FF1D67" w14:textId="77777777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DAC5543" w14:textId="7600101F" w:rsidR="00AC31A2" w:rsidRDefault="00231481" w:rsidP="00AC31A2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7B777B3B" w14:textId="77777777" w:rsidR="00AC31A2" w:rsidRPr="00AC31A2" w:rsidRDefault="00AC31A2" w:rsidP="00AC31A2">
            <w:pPr>
              <w:pStyle w:val="DescrioCasodeUso"/>
              <w:rPr>
                <w:sz w:val="22"/>
                <w:szCs w:val="22"/>
              </w:rPr>
            </w:pPr>
          </w:p>
          <w:p w14:paraId="0318CD7D" w14:textId="74ABF9D0" w:rsidR="00425FB3" w:rsidRDefault="00706F37" w:rsidP="00425FB3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231481"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-FS2</w:t>
            </w:r>
            <w:r w:rsidR="00231481">
              <w:rPr>
                <w:sz w:val="22"/>
                <w:szCs w:val="22"/>
              </w:rPr>
              <w:t xml:space="preserve">: </w:t>
            </w:r>
            <w:r w:rsidR="00425FB3">
              <w:rPr>
                <w:sz w:val="22"/>
                <w:szCs w:val="22"/>
              </w:rPr>
              <w:t>Alteração dos dados da tarefa.</w:t>
            </w:r>
          </w:p>
          <w:p w14:paraId="698FF91E" w14:textId="6D75540D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acessa o cadastro </w:t>
            </w:r>
            <w:r w:rsidR="004368F8">
              <w:rPr>
                <w:sz w:val="22"/>
                <w:szCs w:val="22"/>
              </w:rPr>
              <w:t>de tarefas</w:t>
            </w:r>
            <w:r>
              <w:rPr>
                <w:sz w:val="22"/>
                <w:szCs w:val="22"/>
              </w:rPr>
              <w:t>.</w:t>
            </w:r>
          </w:p>
          <w:p w14:paraId="5354E365" w14:textId="5AADCC9C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O usuário acessa os dados </w:t>
            </w:r>
            <w:r w:rsidR="004368F8">
              <w:rPr>
                <w:sz w:val="22"/>
                <w:szCs w:val="22"/>
              </w:rPr>
              <w:t>da tarefa</w:t>
            </w:r>
            <w:r>
              <w:rPr>
                <w:sz w:val="22"/>
                <w:szCs w:val="22"/>
              </w:rPr>
              <w:t>.</w:t>
            </w:r>
          </w:p>
          <w:p w14:paraId="7AA46EF5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141A1F8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DEF6F67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59180C3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11DD72E" w14:textId="5052A100" w:rsidR="00706F37" w:rsidRPr="00C14BE7" w:rsidRDefault="00425FB3" w:rsidP="00F42D38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</w:tc>
      </w:tr>
      <w:tr w:rsidR="00706F37" w:rsidRPr="006A75B8" w14:paraId="16F2B802" w14:textId="77777777" w:rsidTr="00F42D38">
        <w:trPr>
          <w:trHeight w:val="338"/>
        </w:trPr>
        <w:tc>
          <w:tcPr>
            <w:tcW w:w="5000" w:type="pct"/>
            <w:gridSpan w:val="3"/>
          </w:tcPr>
          <w:p w14:paraId="239B46AA" w14:textId="064B0162" w:rsidR="00706F37" w:rsidRPr="006A75B8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325D44" w:rsidRPr="006A75B8" w14:paraId="2BBB09A5" w14:textId="77777777" w:rsidTr="00F42D38">
        <w:trPr>
          <w:trHeight w:val="338"/>
        </w:trPr>
        <w:tc>
          <w:tcPr>
            <w:tcW w:w="5000" w:type="pct"/>
            <w:gridSpan w:val="3"/>
          </w:tcPr>
          <w:p w14:paraId="037794A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5F92534A" wp14:editId="3E518EFE">
                  <wp:extent cx="4381995" cy="2133338"/>
                  <wp:effectExtent l="0" t="0" r="0" b="63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m 8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973" cy="213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F6CBC" w14:textId="77777777" w:rsidR="00606941" w:rsidRDefault="00325D44" w:rsidP="00606941">
            <w:pPr>
              <w:pStyle w:val="Legenda"/>
              <w:spacing w:after="0"/>
            </w:pPr>
            <w:bookmarkStart w:id="106" w:name="_Toc10535426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  <w:r>
              <w:t>. Diagrama de caso de uso para gerenciar tarefas.</w:t>
            </w:r>
          </w:p>
          <w:p w14:paraId="25904BDC" w14:textId="6CF2E5E7" w:rsidR="00606941" w:rsidRPr="00606941" w:rsidRDefault="00325D44" w:rsidP="00606941">
            <w:pPr>
              <w:pStyle w:val="Legenda"/>
            </w:pPr>
            <w:r>
              <w:t>Fonte: Autoria própria (2022).</w:t>
            </w:r>
            <w:bookmarkEnd w:id="106"/>
          </w:p>
        </w:tc>
      </w:tr>
      <w:tr w:rsidR="00325D44" w:rsidRPr="006A75B8" w14:paraId="79786DFB" w14:textId="77777777" w:rsidTr="00AC31A2">
        <w:trPr>
          <w:trHeight w:val="6576"/>
        </w:trPr>
        <w:tc>
          <w:tcPr>
            <w:tcW w:w="2500" w:type="pct"/>
            <w:gridSpan w:val="2"/>
            <w:vAlign w:val="center"/>
          </w:tcPr>
          <w:p w14:paraId="1A4F7BF7" w14:textId="77777777" w:rsidR="00325D44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B62F3DC" wp14:editId="2E322EA4">
                  <wp:extent cx="2153511" cy="3816350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1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B960A" w14:textId="77777777" w:rsidR="00606941" w:rsidRDefault="00AC31A2" w:rsidP="00606941">
            <w:pPr>
              <w:pStyle w:val="Legenda"/>
              <w:spacing w:after="0"/>
            </w:pPr>
            <w:bookmarkStart w:id="107" w:name="_Toc10535426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  <w:r>
              <w:t>. Tela de listagem das tarefas.</w:t>
            </w:r>
          </w:p>
          <w:p w14:paraId="787A15F3" w14:textId="0B7331D6" w:rsidR="00AC31A2" w:rsidRPr="00AC31A2" w:rsidRDefault="00AC31A2" w:rsidP="00606941">
            <w:pPr>
              <w:pStyle w:val="Legenda"/>
              <w:spacing w:after="0"/>
            </w:pPr>
            <w:r>
              <w:t>Fonte: Autoria própria (2022).</w:t>
            </w:r>
            <w:bookmarkEnd w:id="107"/>
          </w:p>
        </w:tc>
        <w:tc>
          <w:tcPr>
            <w:tcW w:w="2500" w:type="pct"/>
            <w:vAlign w:val="center"/>
          </w:tcPr>
          <w:p w14:paraId="3167C429" w14:textId="77777777" w:rsidR="00AC31A2" w:rsidRDefault="00AC31A2" w:rsidP="00606941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3B9B5EF" wp14:editId="66858270">
                  <wp:extent cx="2148968" cy="3816350"/>
                  <wp:effectExtent l="0" t="0" r="381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6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1E3C7" w14:textId="77777777" w:rsidR="00606941" w:rsidRDefault="00AC31A2" w:rsidP="00606941">
            <w:pPr>
              <w:pStyle w:val="Legenda"/>
              <w:spacing w:after="0"/>
            </w:pPr>
            <w:bookmarkStart w:id="108" w:name="_Toc10535427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  <w:r>
              <w:t>. Tela de cadastro de nova tarefa.</w:t>
            </w:r>
          </w:p>
          <w:p w14:paraId="5BC04087" w14:textId="302C68EC" w:rsidR="00325D44" w:rsidRPr="006F5AAE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t>Fonte: Autoria própria (2022).</w:t>
            </w:r>
            <w:bookmarkEnd w:id="108"/>
          </w:p>
        </w:tc>
      </w:tr>
    </w:tbl>
    <w:p w14:paraId="16A8DF2D" w14:textId="67868707" w:rsidR="0089208E" w:rsidRDefault="0089208E" w:rsidP="00C14BE7">
      <w:pPr>
        <w:pStyle w:val="Corpodetexto"/>
        <w:ind w:firstLine="0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C14BE7" w:rsidRPr="00C14BE7" w14:paraId="5FC11C80" w14:textId="77777777" w:rsidTr="00C14BE7">
        <w:trPr>
          <w:trHeight w:val="6803"/>
        </w:trPr>
        <w:tc>
          <w:tcPr>
            <w:tcW w:w="2500" w:type="pct"/>
            <w:vAlign w:val="center"/>
          </w:tcPr>
          <w:p w14:paraId="488F17FC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E6F4188" wp14:editId="6A2A53A3">
                  <wp:extent cx="2139881" cy="381635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8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D84FA" w14:textId="77777777" w:rsidR="00606941" w:rsidRDefault="00C14BE7" w:rsidP="00606941">
            <w:pPr>
              <w:pStyle w:val="Legenda"/>
              <w:spacing w:after="0"/>
            </w:pPr>
            <w:bookmarkStart w:id="109" w:name="_Toc105354271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47</w:t>
              </w:r>
            </w:fldSimple>
            <w:r>
              <w:t>. Tela de cadastro de tarefas com alguns dados preenchidos.</w:t>
            </w:r>
          </w:p>
          <w:p w14:paraId="3497F218" w14:textId="22DEEF42" w:rsidR="00C14BE7" w:rsidRPr="008566C8" w:rsidRDefault="00325D44" w:rsidP="00D12FC4">
            <w:pPr>
              <w:pStyle w:val="Legenda"/>
              <w:rPr>
                <w:b w:val="0"/>
                <w:bCs w:val="0"/>
                <w:noProof/>
              </w:rPr>
            </w:pPr>
            <w:r>
              <w:t>Fonte: Autoria própria (2022).</w:t>
            </w:r>
            <w:bookmarkEnd w:id="109"/>
          </w:p>
        </w:tc>
        <w:tc>
          <w:tcPr>
            <w:tcW w:w="2500" w:type="pct"/>
            <w:vAlign w:val="center"/>
          </w:tcPr>
          <w:p w14:paraId="442F4A80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551AACF0" wp14:editId="0432D12E">
                  <wp:extent cx="2144989" cy="3816350"/>
                  <wp:effectExtent l="0" t="0" r="825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89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24D84" w14:textId="77777777" w:rsidR="00606941" w:rsidRDefault="00C14BE7" w:rsidP="00606941">
            <w:pPr>
              <w:pStyle w:val="Legenda"/>
              <w:spacing w:after="0"/>
            </w:pPr>
            <w:bookmarkStart w:id="110" w:name="_Toc105354272"/>
            <w:r>
              <w:t xml:space="preserve">Figura </w:t>
            </w:r>
            <w:fldSimple w:instr=" SEQ Figura \* ARABIC ">
              <w:r w:rsidR="0082339C">
                <w:rPr>
                  <w:noProof/>
                </w:rPr>
                <w:t>48</w:t>
              </w:r>
            </w:fldSimple>
            <w:r>
              <w:t>. Tela de consulta de tarefas.</w:t>
            </w:r>
          </w:p>
          <w:p w14:paraId="6549EAC9" w14:textId="1805B520" w:rsidR="00C14BE7" w:rsidRPr="00C14BE7" w:rsidRDefault="00325D44" w:rsidP="00D12FC4">
            <w:pPr>
              <w:pStyle w:val="Legenda"/>
            </w:pPr>
            <w:r>
              <w:t>Fonte: Autoria própria (2022).</w:t>
            </w:r>
            <w:bookmarkEnd w:id="110"/>
          </w:p>
        </w:tc>
      </w:tr>
    </w:tbl>
    <w:p w14:paraId="674A16C1" w14:textId="536C4038" w:rsidR="0089208E" w:rsidRPr="0089208E" w:rsidRDefault="00560B96" w:rsidP="00CD0FBC">
      <w:pPr>
        <w:spacing w:line="240" w:lineRule="auto"/>
        <w:jc w:val="left"/>
      </w:pPr>
      <w:r>
        <w:br w:type="page"/>
      </w: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111" w:name="_Toc105350825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111"/>
    </w:p>
    <w:p w14:paraId="642BC684" w14:textId="0B9A544B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4E7B0D23" wp14:editId="366EE714">
            <wp:extent cx="5267103" cy="69589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10" cy="69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77777777" w:rsidR="00606941" w:rsidRDefault="00143EF5" w:rsidP="00606941">
      <w:pPr>
        <w:pStyle w:val="Legenda"/>
        <w:spacing w:after="0"/>
      </w:pPr>
      <w:bookmarkStart w:id="112" w:name="_Toc105354273"/>
      <w:r>
        <w:t xml:space="preserve">Figura </w:t>
      </w:r>
      <w:r w:rsidR="0072763E">
        <w:fldChar w:fldCharType="begin"/>
      </w:r>
      <w:r w:rsidR="0072763E">
        <w:instrText xml:space="preserve"> SEQ Figura \* ARABIC </w:instrText>
      </w:r>
      <w:r w:rsidR="0072763E">
        <w:fldChar w:fldCharType="separate"/>
      </w:r>
      <w:r w:rsidR="0082339C">
        <w:rPr>
          <w:noProof/>
        </w:rPr>
        <w:t>49</w:t>
      </w:r>
      <w:r w:rsidR="0072763E">
        <w:rPr>
          <w:noProof/>
        </w:rPr>
        <w:fldChar w:fldCharType="end"/>
      </w:r>
      <w:r>
        <w:t>. Modelo Entidade Relacionamento.</w:t>
      </w:r>
    </w:p>
    <w:p w14:paraId="5FD2D05A" w14:textId="71E615A9" w:rsidR="00143EF5" w:rsidRDefault="00821E11" w:rsidP="00143EF5">
      <w:pPr>
        <w:pStyle w:val="Legenda"/>
      </w:pPr>
      <w:r>
        <w:t>Fonte: Autoria própria (2022).</w:t>
      </w:r>
      <w:bookmarkEnd w:id="112"/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2E2F016C">
            <wp:extent cx="5855578" cy="3387999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3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77777777" w:rsidR="00606941" w:rsidRDefault="00143EF5" w:rsidP="00606941">
      <w:pPr>
        <w:pStyle w:val="Legenda"/>
        <w:spacing w:after="0"/>
      </w:pPr>
      <w:bookmarkStart w:id="113" w:name="_Toc105354274"/>
      <w:r>
        <w:t xml:space="preserve">Figura </w:t>
      </w:r>
      <w:r w:rsidR="0072763E">
        <w:fldChar w:fldCharType="begin"/>
      </w:r>
      <w:r w:rsidR="0072763E">
        <w:instrText xml:space="preserve"> SEQ Figura \* ARABIC </w:instrText>
      </w:r>
      <w:r w:rsidR="0072763E">
        <w:fldChar w:fldCharType="separate"/>
      </w:r>
      <w:r w:rsidR="0082339C">
        <w:rPr>
          <w:noProof/>
        </w:rPr>
        <w:t>50</w:t>
      </w:r>
      <w:r w:rsidR="0072763E">
        <w:rPr>
          <w:noProof/>
        </w:rPr>
        <w:fldChar w:fldCharType="end"/>
      </w:r>
      <w:r>
        <w:t>. Diagrama de Classes.</w:t>
      </w:r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  <w:bookmarkEnd w:id="113"/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114" w:name="_Toc105350826"/>
      <w:r w:rsidRPr="00821E11">
        <w:rPr>
          <w:i w:val="0"/>
          <w:iCs w:val="0"/>
        </w:rPr>
        <w:t>Diagrama de estado</w:t>
      </w:r>
      <w:bookmarkEnd w:id="114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115" w:name="_Toc296344306"/>
      <w:bookmarkEnd w:id="70"/>
      <w:r w:rsidR="006379D6">
        <w:t xml:space="preserve"> </w:t>
      </w:r>
    </w:p>
    <w:p w14:paraId="223EB76E" w14:textId="2B1895A2" w:rsidR="00B21ABF" w:rsidRDefault="00B21ABF" w:rsidP="00C976F4">
      <w:pPr>
        <w:pStyle w:val="Corpodetexto"/>
      </w:pPr>
      <w:r>
        <w:t>No diagrama abaixo, apresentamos o processo de autenticação ao abrir o aplicativo.</w:t>
      </w:r>
    </w:p>
    <w:p w14:paraId="6931224B" w14:textId="77777777" w:rsidR="00B21ABF" w:rsidRDefault="00B21ABF" w:rsidP="00C976F4">
      <w:pPr>
        <w:pStyle w:val="Corpodetexto"/>
      </w:pPr>
    </w:p>
    <w:p w14:paraId="05FD35BF" w14:textId="77777777" w:rsidR="00B21ABF" w:rsidRDefault="00B21ABF" w:rsidP="00B21ABF">
      <w:pPr>
        <w:pStyle w:val="Corpodetexto"/>
        <w:keepNext/>
        <w:ind w:firstLine="0"/>
      </w:pPr>
      <w:r>
        <w:rPr>
          <w:noProof/>
        </w:rPr>
        <w:drawing>
          <wp:inline distT="0" distB="0" distL="0" distR="0" wp14:anchorId="2834667B" wp14:editId="604ACF6B">
            <wp:extent cx="5760720" cy="2229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FE59" w14:textId="77777777" w:rsidR="00606941" w:rsidRDefault="00B21ABF" w:rsidP="00606941">
      <w:pPr>
        <w:pStyle w:val="Legenda"/>
        <w:spacing w:after="0"/>
      </w:pPr>
      <w:bookmarkStart w:id="116" w:name="_Toc105354275"/>
      <w:r>
        <w:t xml:space="preserve">Figura </w:t>
      </w:r>
      <w:fldSimple w:instr=" SEQ Figura \* ARABIC ">
        <w:r w:rsidR="0082339C">
          <w:rPr>
            <w:noProof/>
          </w:rPr>
          <w:t>51</w:t>
        </w:r>
      </w:fldSimple>
      <w:r>
        <w:t>. Diagrama de estado do processo de autenticação.</w:t>
      </w:r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  <w:bookmarkEnd w:id="116"/>
    </w:p>
    <w:bookmarkEnd w:id="115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117" w:name="_Toc105350827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118" w:name="_Toc296344307"/>
      <w:r w:rsidR="008237DC">
        <w:rPr>
          <w:rStyle w:val="Ttulo1Char"/>
          <w:b/>
          <w:bCs/>
          <w:lang w:val="pt-BR"/>
        </w:rPr>
        <w:t>S</w:t>
      </w:r>
      <w:bookmarkEnd w:id="117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119" w:name="_Toc296344308"/>
      <w:bookmarkStart w:id="120" w:name="_Toc105350828"/>
      <w:bookmarkEnd w:id="118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119"/>
      <w:bookmarkEnd w:id="120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68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>.</w:t>
      </w:r>
      <w:r>
        <w:t xml:space="preserve">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</w:t>
      </w:r>
      <w:r w:rsidRPr="00DE6E5B">
        <w:rPr>
          <w:b/>
          <w:bCs/>
        </w:rPr>
        <w:t>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</w:t>
      </w:r>
      <w:r w:rsidR="00003A0C">
        <w:t xml:space="preserve"> </w:t>
      </w:r>
      <w:r w:rsidR="00003A0C">
        <w:t>fevereiro</w:t>
      </w:r>
      <w:r w:rsidR="00003A0C">
        <w:t xml:space="preserve"> 2011</w:t>
      </w:r>
      <w:r w:rsidR="00003A0C">
        <w:t>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69"/>
          <w:headerReference w:type="first" r:id="rId70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4FD5EB5B" w14:textId="4D2E7E34" w:rsidR="00B21ABF" w:rsidRPr="00C976F4" w:rsidRDefault="00B21ABF" w:rsidP="00B21ABF">
      <w:pPr>
        <w:pStyle w:val="Ttulo1"/>
        <w:rPr>
          <w:bCs w:val="0"/>
        </w:rPr>
      </w:pPr>
      <w:bookmarkStart w:id="121" w:name="_Toc105350829"/>
      <w:r w:rsidRPr="00550E9D">
        <w:rPr>
          <w:rStyle w:val="Ttulo1Char"/>
          <w:b/>
          <w:lang w:val="pt-BR"/>
        </w:rPr>
        <w:lastRenderedPageBreak/>
        <w:t>APÊNDICE A – DIAGRAMA DE CLASSES</w:t>
      </w:r>
      <w:bookmarkEnd w:id="121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E62C4C9">
            <wp:extent cx="12688105" cy="7341977"/>
            <wp:effectExtent l="6033" t="0" r="5397" b="539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73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B21ABF" w:rsidRDefault="00B21ABF" w:rsidP="00B21ABF">
      <w:pPr>
        <w:pStyle w:val="Ttulo1"/>
        <w:rPr>
          <w:bCs w:val="0"/>
        </w:rPr>
      </w:pPr>
      <w:bookmarkStart w:id="122" w:name="_Toc105350830"/>
      <w:r w:rsidRPr="00550E9D">
        <w:rPr>
          <w:rStyle w:val="Ttulo1Char"/>
          <w:b/>
          <w:lang w:val="pt-BR"/>
        </w:rPr>
        <w:lastRenderedPageBreak/>
        <w:t xml:space="preserve">APÊNDICE </w:t>
      </w:r>
      <w:r>
        <w:rPr>
          <w:rStyle w:val="Ttulo1Char"/>
          <w:b/>
          <w:lang w:val="pt-BR"/>
        </w:rPr>
        <w:t>B</w:t>
      </w:r>
      <w:r w:rsidRPr="00550E9D">
        <w:rPr>
          <w:rStyle w:val="Ttulo1Char"/>
          <w:b/>
          <w:lang w:val="pt-BR"/>
        </w:rPr>
        <w:t xml:space="preserve"> – DIAGRAMA DE </w:t>
      </w:r>
      <w:r>
        <w:rPr>
          <w:rStyle w:val="Ttulo1Char"/>
          <w:b/>
          <w:lang w:val="pt-BR"/>
        </w:rPr>
        <w:t>ESTADO</w:t>
      </w:r>
      <w:bookmarkEnd w:id="122"/>
    </w:p>
    <w:p w14:paraId="30B0D971" w14:textId="65318AF8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3E714E98">
            <wp:extent cx="12733708" cy="4928913"/>
            <wp:effectExtent l="0" t="2857" r="7937" b="7938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82107" cy="49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EC6E6" w14:textId="77777777" w:rsidR="0072763E" w:rsidRDefault="0072763E" w:rsidP="00256B8A">
      <w:r>
        <w:separator/>
      </w:r>
    </w:p>
    <w:p w14:paraId="34A15A12" w14:textId="77777777" w:rsidR="0072763E" w:rsidRDefault="0072763E"/>
  </w:endnote>
  <w:endnote w:type="continuationSeparator" w:id="0">
    <w:p w14:paraId="53832540" w14:textId="77777777" w:rsidR="0072763E" w:rsidRDefault="0072763E" w:rsidP="00256B8A">
      <w:r>
        <w:continuationSeparator/>
      </w:r>
    </w:p>
    <w:p w14:paraId="6938E8C1" w14:textId="77777777" w:rsidR="0072763E" w:rsidRDefault="007276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4C50B" w14:textId="77777777" w:rsidR="0072763E" w:rsidRDefault="0072763E" w:rsidP="00256B8A">
      <w:r>
        <w:separator/>
      </w:r>
    </w:p>
    <w:p w14:paraId="4CA8206B" w14:textId="77777777" w:rsidR="0072763E" w:rsidRDefault="0072763E"/>
  </w:footnote>
  <w:footnote w:type="continuationSeparator" w:id="0">
    <w:p w14:paraId="711AAC06" w14:textId="77777777" w:rsidR="0072763E" w:rsidRDefault="0072763E" w:rsidP="00256B8A">
      <w:r>
        <w:continuationSeparator/>
      </w:r>
    </w:p>
    <w:p w14:paraId="274653D9" w14:textId="77777777" w:rsidR="0072763E" w:rsidRDefault="007276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EndPr/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1069D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4333"/>
    <w:rsid w:val="00405E98"/>
    <w:rsid w:val="004104DF"/>
    <w:rsid w:val="004109AA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251E"/>
    <w:rsid w:val="004735D8"/>
    <w:rsid w:val="004748CC"/>
    <w:rsid w:val="00476A57"/>
    <w:rsid w:val="004774F7"/>
    <w:rsid w:val="00481550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2763E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6516"/>
    <w:rsid w:val="0088740B"/>
    <w:rsid w:val="00887585"/>
    <w:rsid w:val="0089208E"/>
    <w:rsid w:val="00893974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4490"/>
    <w:rsid w:val="00BA5DBD"/>
    <w:rsid w:val="00BA75B8"/>
    <w:rsid w:val="00BB4A70"/>
    <w:rsid w:val="00BB5792"/>
    <w:rsid w:val="00BB6192"/>
    <w:rsid w:val="00BC2B2D"/>
    <w:rsid w:val="00BC57CE"/>
    <w:rsid w:val="00BC620F"/>
    <w:rsid w:val="00BC7F1F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38D8"/>
    <w:rsid w:val="00BF3FC7"/>
    <w:rsid w:val="00BF4854"/>
    <w:rsid w:val="00BF54F7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52B5"/>
    <w:rsid w:val="00E762AB"/>
    <w:rsid w:val="00E82549"/>
    <w:rsid w:val="00E8259A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200.133.218.118:3017/wiki/lib/exe/fetch.php?media=ads:1s2019:eng:modeloera.pdf" TargetMode="Externa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1" Type="http://schemas.openxmlformats.org/officeDocument/2006/relationships/hyperlink" Target="file:///E:\Arquivos%20Antigos\Programa&#231;&#227;o\5&#186;%20Semestre\TCC\tcc-project\TCC%20-%20Rascunho%20Documenta&#231;&#227;o%20-%202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yperlink" Target="file:///E:\Arquivos%20Antigos\Programa&#231;&#227;o\5&#186;%20Semestre\TCC\tcc-project\TCC%20-%20Rascunho%20Documenta&#231;&#227;o%20-%202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file:///E:\Arquivos%20Antigos\Programa&#231;&#227;o\5&#186;%20Semestre\TCC\tcc-project\TCC%20-%20Rascunho%20Documenta&#231;&#227;o%20-%202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E:\Arquivos%20Antigos\Programa&#231;&#227;o\5&#186;%20Semestre\TCC\tcc-project\TCC%20-%20Rascunho%20Documenta&#231;&#227;o%20-%202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E:\Arquivos%20Antigos\Programa&#231;&#227;o\5&#186;%20Semestre\TCC\tcc-project\TCC%20-%20Rascunho%20Documenta&#231;&#227;o%20-%202.docx" TargetMode="External"/><Relationship Id="rId13" Type="http://schemas.openxmlformats.org/officeDocument/2006/relationships/hyperlink" Target="file:///E:\Arquivos%20Antigos\Programa&#231;&#227;o\5&#186;%20Semestre\TCC\tcc-project\TCC%20-%20Rascunho%20Documenta&#231;&#227;o%20-%202.docx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47</Pages>
  <Words>6538</Words>
  <Characters>35309</Characters>
  <Application>Microsoft Office Word</Application>
  <DocSecurity>0</DocSecurity>
  <Lines>294</Lines>
  <Paragraphs>83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41764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27</cp:revision>
  <cp:lastPrinted>2022-06-04T02:14:00Z</cp:lastPrinted>
  <dcterms:created xsi:type="dcterms:W3CDTF">2022-06-03T00:12:00Z</dcterms:created>
  <dcterms:modified xsi:type="dcterms:W3CDTF">2022-06-05T23:53:00Z</dcterms:modified>
</cp:coreProperties>
</file>