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1CF" w:rsidRDefault="000A71CF" w:rsidP="000A71CF">
      <w:pPr>
        <w:pStyle w:val="Overskrift3"/>
      </w:pPr>
      <w:bookmarkStart w:id="0" w:name="_Hlk511208821"/>
    </w:p>
    <w:tbl>
      <w:tblPr>
        <w:tblStyle w:val="Tabel-Gitter"/>
        <w:tblW w:w="0" w:type="auto"/>
        <w:tblLook w:val="04A0" w:firstRow="1" w:lastRow="0" w:firstColumn="1" w:lastColumn="0" w:noHBand="0" w:noVBand="1"/>
      </w:tblPr>
      <w:tblGrid>
        <w:gridCol w:w="2708"/>
        <w:gridCol w:w="6920"/>
      </w:tblGrid>
      <w:tr w:rsidR="000A71CF" w:rsidRPr="005914CD" w:rsidTr="00050913">
        <w:trPr>
          <w:trHeight w:val="684"/>
        </w:trPr>
        <w:tc>
          <w:tcPr>
            <w:tcW w:w="9628" w:type="dxa"/>
            <w:gridSpan w:val="2"/>
          </w:tcPr>
          <w:p w:rsidR="000A71CF" w:rsidRPr="005914CD" w:rsidRDefault="000A71CF" w:rsidP="00F5201D">
            <w:pPr>
              <w:spacing w:before="120" w:after="120" w:line="276" w:lineRule="auto"/>
              <w:rPr>
                <w:rFonts w:asciiTheme="majorHAnsi" w:hAnsiTheme="majorHAnsi"/>
                <w:b/>
                <w:sz w:val="24"/>
                <w:szCs w:val="24"/>
              </w:rPr>
            </w:pPr>
            <w:r w:rsidRPr="005914CD">
              <w:rPr>
                <w:rFonts w:asciiTheme="majorHAnsi" w:hAnsiTheme="majorHAnsi"/>
                <w:b/>
                <w:sz w:val="24"/>
                <w:szCs w:val="24"/>
              </w:rPr>
              <w:t>Udarbejdelse af indledning med problemformulering</w:t>
            </w:r>
            <w:r>
              <w:rPr>
                <w:rFonts w:asciiTheme="majorHAnsi" w:hAnsiTheme="majorHAnsi"/>
                <w:b/>
                <w:sz w:val="24"/>
                <w:szCs w:val="24"/>
              </w:rPr>
              <w:t>, -felt, -stillinger, metoder mv.</w:t>
            </w:r>
          </w:p>
        </w:tc>
      </w:tr>
      <w:tr w:rsidR="000A71CF" w:rsidRPr="0001334B" w:rsidTr="00050913">
        <w:tc>
          <w:tcPr>
            <w:tcW w:w="2708" w:type="dxa"/>
          </w:tcPr>
          <w:p w:rsidR="000A71CF" w:rsidRPr="005914CD" w:rsidRDefault="000A71CF" w:rsidP="00F5201D">
            <w:pPr>
              <w:spacing w:before="120" w:after="120" w:line="276" w:lineRule="auto"/>
              <w:rPr>
                <w:rFonts w:asciiTheme="majorHAnsi" w:hAnsiTheme="majorHAnsi"/>
                <w:b/>
                <w:sz w:val="24"/>
                <w:szCs w:val="24"/>
              </w:rPr>
            </w:pPr>
            <w:r w:rsidRPr="005914CD">
              <w:rPr>
                <w:rFonts w:asciiTheme="majorHAnsi" w:hAnsiTheme="majorHAnsi"/>
                <w:b/>
                <w:sz w:val="24"/>
                <w:szCs w:val="24"/>
              </w:rPr>
              <w:t>Navn(e) på studerende</w:t>
            </w:r>
          </w:p>
        </w:tc>
        <w:tc>
          <w:tcPr>
            <w:tcW w:w="6920" w:type="dxa"/>
          </w:tcPr>
          <w:p w:rsidR="000A71CF" w:rsidRPr="005914CD" w:rsidRDefault="000A71CF" w:rsidP="00F5201D">
            <w:pPr>
              <w:spacing w:before="120" w:after="120" w:line="276" w:lineRule="auto"/>
              <w:rPr>
                <w:rFonts w:asciiTheme="majorHAnsi" w:hAnsiTheme="majorHAnsi"/>
                <w:sz w:val="24"/>
                <w:szCs w:val="24"/>
                <w:lang w:val="en-US"/>
              </w:rPr>
            </w:pPr>
            <w:r>
              <w:rPr>
                <w:rFonts w:asciiTheme="majorHAnsi" w:hAnsiTheme="majorHAnsi"/>
                <w:sz w:val="24"/>
                <w:szCs w:val="24"/>
                <w:lang w:val="en-US"/>
              </w:rPr>
              <w:t xml:space="preserve">Jonas Frost, </w:t>
            </w:r>
            <w:r w:rsidRPr="005914CD">
              <w:rPr>
                <w:rFonts w:asciiTheme="majorHAnsi" w:hAnsiTheme="majorHAnsi"/>
                <w:sz w:val="24"/>
                <w:szCs w:val="24"/>
                <w:lang w:val="en-US"/>
              </w:rPr>
              <w:t>Christian Skole &amp; Jakob Rydahl</w:t>
            </w:r>
          </w:p>
        </w:tc>
      </w:tr>
      <w:tr w:rsidR="000A71CF" w:rsidRPr="005914CD" w:rsidTr="00050913">
        <w:tc>
          <w:tcPr>
            <w:tcW w:w="2708" w:type="dxa"/>
          </w:tcPr>
          <w:p w:rsidR="000A71CF" w:rsidRPr="005914CD" w:rsidRDefault="000A71CF" w:rsidP="00F5201D">
            <w:pPr>
              <w:spacing w:before="120" w:after="120" w:line="276" w:lineRule="auto"/>
              <w:rPr>
                <w:rFonts w:asciiTheme="majorHAnsi" w:hAnsiTheme="majorHAnsi"/>
                <w:b/>
                <w:sz w:val="24"/>
                <w:szCs w:val="24"/>
              </w:rPr>
            </w:pPr>
            <w:r w:rsidRPr="005914CD">
              <w:rPr>
                <w:rFonts w:asciiTheme="majorHAnsi" w:hAnsiTheme="majorHAnsi"/>
                <w:b/>
                <w:sz w:val="24"/>
                <w:szCs w:val="24"/>
              </w:rPr>
              <w:t>Foreløbig titel</w:t>
            </w:r>
          </w:p>
        </w:tc>
        <w:tc>
          <w:tcPr>
            <w:tcW w:w="6920" w:type="dxa"/>
          </w:tcPr>
          <w:p w:rsidR="000A71CF" w:rsidRPr="005914CD" w:rsidRDefault="000A71CF" w:rsidP="00F5201D">
            <w:pPr>
              <w:spacing w:before="120" w:after="120" w:line="276" w:lineRule="auto"/>
              <w:rPr>
                <w:rFonts w:asciiTheme="majorHAnsi" w:hAnsiTheme="majorHAnsi"/>
                <w:sz w:val="24"/>
                <w:szCs w:val="24"/>
              </w:rPr>
            </w:pPr>
            <w:r>
              <w:rPr>
                <w:rFonts w:asciiTheme="majorHAnsi" w:hAnsiTheme="majorHAnsi"/>
                <w:sz w:val="24"/>
                <w:szCs w:val="24"/>
              </w:rPr>
              <w:t>Vagt</w:t>
            </w:r>
            <w:r w:rsidRPr="005914CD">
              <w:rPr>
                <w:rFonts w:asciiTheme="majorHAnsi" w:hAnsiTheme="majorHAnsi"/>
                <w:sz w:val="24"/>
                <w:szCs w:val="24"/>
              </w:rPr>
              <w:t xml:space="preserve">-system til </w:t>
            </w:r>
            <w:r w:rsidR="007651B2">
              <w:rPr>
                <w:rFonts w:asciiTheme="majorHAnsi" w:hAnsiTheme="majorHAnsi"/>
                <w:sz w:val="24"/>
                <w:szCs w:val="24"/>
              </w:rPr>
              <w:t>K</w:t>
            </w:r>
            <w:r w:rsidR="00762307">
              <w:rPr>
                <w:rFonts w:asciiTheme="majorHAnsi" w:hAnsiTheme="majorHAnsi"/>
                <w:sz w:val="24"/>
                <w:szCs w:val="24"/>
              </w:rPr>
              <w:t xml:space="preserve">ragskovhede </w:t>
            </w:r>
            <w:r w:rsidR="007651B2">
              <w:rPr>
                <w:rFonts w:asciiTheme="majorHAnsi" w:hAnsiTheme="majorHAnsi"/>
                <w:sz w:val="24"/>
                <w:szCs w:val="24"/>
              </w:rPr>
              <w:t>Statsf</w:t>
            </w:r>
            <w:r w:rsidR="00762307">
              <w:rPr>
                <w:rFonts w:asciiTheme="majorHAnsi" w:hAnsiTheme="majorHAnsi"/>
                <w:sz w:val="24"/>
                <w:szCs w:val="24"/>
              </w:rPr>
              <w:t>ængsel</w:t>
            </w:r>
          </w:p>
        </w:tc>
      </w:tr>
      <w:tr w:rsidR="000A71CF" w:rsidRPr="005914CD" w:rsidTr="00050913">
        <w:tc>
          <w:tcPr>
            <w:tcW w:w="2708" w:type="dxa"/>
          </w:tcPr>
          <w:p w:rsidR="000A71CF" w:rsidRPr="005914CD" w:rsidRDefault="000A71CF" w:rsidP="00F5201D">
            <w:pPr>
              <w:spacing w:before="120" w:after="120" w:line="276" w:lineRule="auto"/>
              <w:rPr>
                <w:rFonts w:asciiTheme="majorHAnsi" w:hAnsiTheme="majorHAnsi"/>
                <w:sz w:val="24"/>
                <w:szCs w:val="24"/>
              </w:rPr>
            </w:pPr>
            <w:r w:rsidRPr="005914CD">
              <w:rPr>
                <w:rFonts w:asciiTheme="majorHAnsi" w:hAnsiTheme="majorHAnsi"/>
                <w:b/>
                <w:sz w:val="24"/>
                <w:szCs w:val="24"/>
              </w:rPr>
              <w:t>Emne</w:t>
            </w:r>
            <w:r w:rsidRPr="005914CD">
              <w:rPr>
                <w:rFonts w:asciiTheme="majorHAnsi" w:hAnsiTheme="majorHAnsi"/>
                <w:sz w:val="24"/>
                <w:szCs w:val="24"/>
              </w:rPr>
              <w:t xml:space="preserve"> </w:t>
            </w:r>
          </w:p>
          <w:p w:rsidR="000A71CF" w:rsidRPr="005914CD" w:rsidRDefault="000A71CF" w:rsidP="00F5201D">
            <w:pPr>
              <w:spacing w:before="120" w:after="120" w:line="276" w:lineRule="auto"/>
              <w:rPr>
                <w:rFonts w:asciiTheme="majorHAnsi" w:hAnsiTheme="majorHAnsi"/>
                <w:sz w:val="24"/>
                <w:szCs w:val="24"/>
              </w:rPr>
            </w:pPr>
            <w:r w:rsidRPr="005914CD">
              <w:rPr>
                <w:rFonts w:asciiTheme="majorHAnsi" w:hAnsiTheme="majorHAnsi"/>
                <w:sz w:val="24"/>
                <w:szCs w:val="24"/>
              </w:rPr>
              <w:t>Sætter scenen</w:t>
            </w:r>
          </w:p>
          <w:p w:rsidR="000A71CF" w:rsidRPr="005914CD" w:rsidRDefault="000A71CF" w:rsidP="00F5201D">
            <w:pPr>
              <w:spacing w:before="120" w:after="120" w:line="276" w:lineRule="auto"/>
              <w:rPr>
                <w:rFonts w:asciiTheme="majorHAnsi" w:hAnsiTheme="majorHAnsi"/>
                <w:sz w:val="24"/>
                <w:szCs w:val="24"/>
              </w:rPr>
            </w:pPr>
            <w:r w:rsidRPr="005914CD">
              <w:rPr>
                <w:rFonts w:asciiTheme="majorHAnsi" w:hAnsiTheme="majorHAnsi"/>
                <w:sz w:val="24"/>
                <w:szCs w:val="24"/>
              </w:rPr>
              <w:t>Hvad handler opgaven om?</w:t>
            </w:r>
          </w:p>
        </w:tc>
        <w:tc>
          <w:tcPr>
            <w:tcW w:w="6920" w:type="dxa"/>
          </w:tcPr>
          <w:p w:rsidR="002D65AA" w:rsidRDefault="00762307" w:rsidP="00F5201D">
            <w:pPr>
              <w:spacing w:before="120" w:after="120" w:line="276" w:lineRule="auto"/>
              <w:rPr>
                <w:rFonts w:asciiTheme="majorHAnsi" w:hAnsiTheme="majorHAnsi"/>
                <w:sz w:val="24"/>
                <w:szCs w:val="24"/>
              </w:rPr>
            </w:pPr>
            <w:r>
              <w:rPr>
                <w:rFonts w:asciiTheme="majorHAnsi" w:hAnsiTheme="majorHAnsi"/>
                <w:sz w:val="24"/>
                <w:szCs w:val="24"/>
              </w:rPr>
              <w:t xml:space="preserve">Personalet hos Kragskovhede </w:t>
            </w:r>
            <w:r w:rsidR="007651B2">
              <w:rPr>
                <w:rFonts w:asciiTheme="majorHAnsi" w:hAnsiTheme="majorHAnsi"/>
                <w:sz w:val="24"/>
                <w:szCs w:val="24"/>
              </w:rPr>
              <w:t>S</w:t>
            </w:r>
            <w:r>
              <w:rPr>
                <w:rFonts w:asciiTheme="majorHAnsi" w:hAnsiTheme="majorHAnsi"/>
                <w:sz w:val="24"/>
                <w:szCs w:val="24"/>
              </w:rPr>
              <w:t>tatsfængslet har</w:t>
            </w:r>
            <w:r w:rsidR="000A71CF">
              <w:rPr>
                <w:rFonts w:asciiTheme="majorHAnsi" w:hAnsiTheme="majorHAnsi"/>
                <w:sz w:val="24"/>
                <w:szCs w:val="24"/>
              </w:rPr>
              <w:t xml:space="preserve"> indvilliget</w:t>
            </w:r>
            <w:r w:rsidR="00D77247">
              <w:rPr>
                <w:rFonts w:asciiTheme="majorHAnsi" w:hAnsiTheme="majorHAnsi"/>
                <w:sz w:val="24"/>
                <w:szCs w:val="24"/>
              </w:rPr>
              <w:t xml:space="preserve"> i</w:t>
            </w:r>
            <w:r>
              <w:rPr>
                <w:rFonts w:asciiTheme="majorHAnsi" w:hAnsiTheme="majorHAnsi"/>
                <w:sz w:val="24"/>
                <w:szCs w:val="24"/>
              </w:rPr>
              <w:t xml:space="preserve"> at indgå i</w:t>
            </w:r>
            <w:r w:rsidR="00D77247">
              <w:rPr>
                <w:rFonts w:asciiTheme="majorHAnsi" w:hAnsiTheme="majorHAnsi"/>
                <w:sz w:val="24"/>
                <w:szCs w:val="24"/>
              </w:rPr>
              <w:t xml:space="preserve"> en </w:t>
            </w:r>
            <w:r w:rsidR="000A71CF">
              <w:rPr>
                <w:rFonts w:asciiTheme="majorHAnsi" w:hAnsiTheme="majorHAnsi"/>
                <w:sz w:val="24"/>
                <w:szCs w:val="24"/>
              </w:rPr>
              <w:t>arbejdsproces med overstående gruppe. Dette har til formål at</w:t>
            </w:r>
            <w:r w:rsidR="00100F3A">
              <w:rPr>
                <w:rFonts w:asciiTheme="majorHAnsi" w:hAnsiTheme="majorHAnsi"/>
                <w:sz w:val="24"/>
                <w:szCs w:val="24"/>
              </w:rPr>
              <w:t xml:space="preserve"> erstatte deres nuværende</w:t>
            </w:r>
            <w:r>
              <w:rPr>
                <w:rFonts w:asciiTheme="majorHAnsi" w:hAnsiTheme="majorHAnsi"/>
                <w:sz w:val="24"/>
                <w:szCs w:val="24"/>
              </w:rPr>
              <w:t xml:space="preserve"> Excel</w:t>
            </w:r>
            <w:r w:rsidR="00100F3A">
              <w:rPr>
                <w:rFonts w:asciiTheme="majorHAnsi" w:hAnsiTheme="majorHAnsi"/>
                <w:sz w:val="24"/>
                <w:szCs w:val="24"/>
              </w:rPr>
              <w:t xml:space="preserve"> vagt-system</w:t>
            </w:r>
            <w:r>
              <w:rPr>
                <w:rFonts w:asciiTheme="majorHAnsi" w:hAnsiTheme="majorHAnsi"/>
                <w:sz w:val="24"/>
                <w:szCs w:val="24"/>
              </w:rPr>
              <w:t xml:space="preserve"> med</w:t>
            </w:r>
            <w:r w:rsidR="00100F3A">
              <w:rPr>
                <w:rFonts w:asciiTheme="majorHAnsi" w:hAnsiTheme="majorHAnsi"/>
                <w:sz w:val="24"/>
                <w:szCs w:val="24"/>
              </w:rPr>
              <w:t xml:space="preserve"> </w:t>
            </w:r>
            <w:r w:rsidR="00D77247">
              <w:rPr>
                <w:rFonts w:asciiTheme="majorHAnsi" w:hAnsiTheme="majorHAnsi"/>
                <w:sz w:val="24"/>
                <w:szCs w:val="24"/>
              </w:rPr>
              <w:t xml:space="preserve">et mere </w:t>
            </w:r>
            <w:r>
              <w:rPr>
                <w:rFonts w:asciiTheme="majorHAnsi" w:hAnsiTheme="majorHAnsi"/>
                <w:sz w:val="24"/>
                <w:szCs w:val="24"/>
              </w:rPr>
              <w:t>effektivt</w:t>
            </w:r>
            <w:r w:rsidR="00D77247">
              <w:rPr>
                <w:rFonts w:asciiTheme="majorHAnsi" w:hAnsiTheme="majorHAnsi"/>
                <w:sz w:val="24"/>
                <w:szCs w:val="24"/>
              </w:rPr>
              <w:t xml:space="preserve"> og </w:t>
            </w:r>
            <w:r>
              <w:rPr>
                <w:rFonts w:asciiTheme="majorHAnsi" w:hAnsiTheme="majorHAnsi"/>
                <w:sz w:val="24"/>
                <w:szCs w:val="24"/>
              </w:rPr>
              <w:t>brugervenligt</w:t>
            </w:r>
            <w:r w:rsidR="00D77247">
              <w:rPr>
                <w:rFonts w:asciiTheme="majorHAnsi" w:hAnsiTheme="majorHAnsi"/>
                <w:sz w:val="24"/>
                <w:szCs w:val="24"/>
              </w:rPr>
              <w:t xml:space="preserve"> system</w:t>
            </w:r>
            <w:r w:rsidR="00100F3A">
              <w:rPr>
                <w:rFonts w:asciiTheme="majorHAnsi" w:hAnsiTheme="majorHAnsi"/>
                <w:sz w:val="24"/>
                <w:szCs w:val="24"/>
              </w:rPr>
              <w:t xml:space="preserve">. I dette samarbejde vil virksomheden løbende kunne følge med, få den nyeste version af programmet og komme med input. </w:t>
            </w:r>
          </w:p>
          <w:p w:rsidR="000A71CF" w:rsidRPr="005914CD" w:rsidRDefault="002D65AA" w:rsidP="00F5201D">
            <w:pPr>
              <w:spacing w:before="120" w:after="120" w:line="276" w:lineRule="auto"/>
              <w:rPr>
                <w:rFonts w:asciiTheme="majorHAnsi" w:hAnsiTheme="majorHAnsi"/>
                <w:sz w:val="24"/>
                <w:szCs w:val="24"/>
              </w:rPr>
            </w:pPr>
            <w:r>
              <w:rPr>
                <w:rFonts w:asciiTheme="majorHAnsi" w:hAnsiTheme="majorHAnsi"/>
                <w:sz w:val="24"/>
                <w:szCs w:val="24"/>
              </w:rPr>
              <w:t xml:space="preserve">Projektet tager udgangspunkt i en eksamineret opgave og vil blive brugt af gruppen, eksaminator og censor. </w:t>
            </w:r>
          </w:p>
        </w:tc>
      </w:tr>
      <w:tr w:rsidR="000A71CF" w:rsidRPr="005914CD" w:rsidTr="00050913">
        <w:tc>
          <w:tcPr>
            <w:tcW w:w="2708" w:type="dxa"/>
          </w:tcPr>
          <w:p w:rsidR="000A71CF" w:rsidRPr="005914CD" w:rsidRDefault="000A71CF" w:rsidP="00F5201D">
            <w:pPr>
              <w:spacing w:before="120" w:after="120" w:line="276" w:lineRule="auto"/>
              <w:rPr>
                <w:rFonts w:asciiTheme="majorHAnsi" w:hAnsiTheme="majorHAnsi"/>
                <w:sz w:val="24"/>
                <w:szCs w:val="24"/>
              </w:rPr>
            </w:pPr>
            <w:r w:rsidRPr="005914CD">
              <w:rPr>
                <w:rFonts w:asciiTheme="majorHAnsi" w:hAnsiTheme="majorHAnsi"/>
                <w:b/>
                <w:sz w:val="24"/>
                <w:szCs w:val="24"/>
              </w:rPr>
              <w:t>Problemfelt / Problemformulering</w:t>
            </w:r>
          </w:p>
          <w:p w:rsidR="000A71CF" w:rsidRPr="005914CD" w:rsidRDefault="000A71CF" w:rsidP="00F5201D">
            <w:pPr>
              <w:spacing w:before="120" w:after="120" w:line="276" w:lineRule="auto"/>
              <w:rPr>
                <w:rFonts w:asciiTheme="majorHAnsi" w:hAnsiTheme="majorHAnsi"/>
                <w:sz w:val="24"/>
                <w:szCs w:val="24"/>
              </w:rPr>
            </w:pPr>
          </w:p>
          <w:p w:rsidR="000A71CF" w:rsidRPr="005914CD" w:rsidRDefault="000A71CF" w:rsidP="00F5201D">
            <w:pPr>
              <w:spacing w:before="120" w:after="120" w:line="276" w:lineRule="auto"/>
              <w:rPr>
                <w:rFonts w:asciiTheme="majorHAnsi" w:hAnsiTheme="majorHAnsi"/>
                <w:sz w:val="24"/>
                <w:szCs w:val="24"/>
              </w:rPr>
            </w:pPr>
            <w:r w:rsidRPr="005914CD">
              <w:rPr>
                <w:rFonts w:asciiTheme="majorHAnsi" w:hAnsiTheme="majorHAnsi"/>
                <w:sz w:val="24"/>
                <w:szCs w:val="24"/>
              </w:rPr>
              <w:t>Noget der mangler svar/løsning på</w:t>
            </w:r>
          </w:p>
          <w:p w:rsidR="000A71CF" w:rsidRPr="005914CD" w:rsidRDefault="000A71CF" w:rsidP="00F5201D">
            <w:pPr>
              <w:spacing w:before="120" w:after="120" w:line="276" w:lineRule="auto"/>
              <w:rPr>
                <w:rFonts w:asciiTheme="majorHAnsi" w:hAnsiTheme="majorHAnsi"/>
                <w:sz w:val="24"/>
                <w:szCs w:val="24"/>
              </w:rPr>
            </w:pPr>
            <w:r w:rsidRPr="005914CD">
              <w:rPr>
                <w:rFonts w:asciiTheme="majorHAnsi" w:hAnsiTheme="majorHAnsi"/>
                <w:sz w:val="24"/>
                <w:szCs w:val="24"/>
              </w:rPr>
              <w:t>Beskrivelse af den sammenhæng/kontekst, som problemet indgår i</w:t>
            </w:r>
          </w:p>
          <w:p w:rsidR="000A71CF" w:rsidRPr="005914CD" w:rsidRDefault="000A71CF" w:rsidP="00F5201D">
            <w:pPr>
              <w:spacing w:before="120" w:after="120" w:line="276" w:lineRule="auto"/>
              <w:rPr>
                <w:rFonts w:asciiTheme="majorHAnsi" w:hAnsiTheme="majorHAnsi"/>
                <w:sz w:val="24"/>
                <w:szCs w:val="24"/>
              </w:rPr>
            </w:pPr>
          </w:p>
          <w:p w:rsidR="000A71CF" w:rsidRPr="005914CD" w:rsidRDefault="000A71CF" w:rsidP="00F5201D">
            <w:pPr>
              <w:spacing w:before="120" w:after="120" w:line="276" w:lineRule="auto"/>
              <w:rPr>
                <w:rFonts w:asciiTheme="majorHAnsi" w:hAnsiTheme="majorHAnsi"/>
                <w:sz w:val="24"/>
                <w:szCs w:val="24"/>
              </w:rPr>
            </w:pPr>
          </w:p>
          <w:p w:rsidR="000A71CF" w:rsidRPr="005914CD" w:rsidRDefault="000A71CF" w:rsidP="00F5201D">
            <w:pPr>
              <w:spacing w:before="120" w:after="120" w:line="276" w:lineRule="auto"/>
              <w:rPr>
                <w:rFonts w:asciiTheme="majorHAnsi" w:hAnsiTheme="majorHAnsi"/>
                <w:sz w:val="24"/>
                <w:szCs w:val="24"/>
              </w:rPr>
            </w:pPr>
          </w:p>
          <w:p w:rsidR="000A71CF" w:rsidRPr="005914CD" w:rsidRDefault="000A71CF" w:rsidP="00F5201D">
            <w:pPr>
              <w:spacing w:before="120" w:after="120" w:line="276" w:lineRule="auto"/>
              <w:rPr>
                <w:rFonts w:asciiTheme="majorHAnsi" w:hAnsiTheme="majorHAnsi"/>
                <w:sz w:val="24"/>
                <w:szCs w:val="24"/>
              </w:rPr>
            </w:pPr>
          </w:p>
          <w:p w:rsidR="000A71CF" w:rsidRPr="005914CD" w:rsidRDefault="000A71CF" w:rsidP="00F5201D">
            <w:pPr>
              <w:spacing w:before="120" w:after="120" w:line="276" w:lineRule="auto"/>
              <w:rPr>
                <w:rFonts w:asciiTheme="majorHAnsi" w:hAnsiTheme="majorHAnsi"/>
                <w:sz w:val="24"/>
                <w:szCs w:val="24"/>
              </w:rPr>
            </w:pPr>
          </w:p>
          <w:p w:rsidR="000A71CF" w:rsidRPr="005914CD" w:rsidRDefault="000A71CF" w:rsidP="00F5201D">
            <w:pPr>
              <w:spacing w:before="120" w:after="120" w:line="276" w:lineRule="auto"/>
              <w:rPr>
                <w:rFonts w:asciiTheme="majorHAnsi" w:hAnsiTheme="majorHAnsi"/>
                <w:sz w:val="24"/>
                <w:szCs w:val="24"/>
              </w:rPr>
            </w:pPr>
          </w:p>
          <w:p w:rsidR="000A71CF" w:rsidRPr="005914CD" w:rsidRDefault="000A71CF" w:rsidP="00F5201D">
            <w:pPr>
              <w:spacing w:before="120" w:after="120" w:line="276" w:lineRule="auto"/>
              <w:rPr>
                <w:rFonts w:asciiTheme="majorHAnsi" w:hAnsiTheme="majorHAnsi"/>
                <w:sz w:val="24"/>
                <w:szCs w:val="24"/>
              </w:rPr>
            </w:pPr>
          </w:p>
          <w:p w:rsidR="000A71CF" w:rsidRPr="005914CD" w:rsidRDefault="000A71CF" w:rsidP="00F5201D">
            <w:pPr>
              <w:spacing w:before="120" w:after="120" w:line="276" w:lineRule="auto"/>
              <w:rPr>
                <w:rFonts w:asciiTheme="majorHAnsi" w:hAnsiTheme="majorHAnsi"/>
                <w:sz w:val="24"/>
                <w:szCs w:val="24"/>
              </w:rPr>
            </w:pPr>
          </w:p>
          <w:p w:rsidR="000A71CF" w:rsidRPr="005914CD" w:rsidRDefault="000A71CF" w:rsidP="00F5201D">
            <w:pPr>
              <w:spacing w:before="120" w:after="120" w:line="276" w:lineRule="auto"/>
              <w:rPr>
                <w:rFonts w:asciiTheme="majorHAnsi" w:hAnsiTheme="majorHAnsi"/>
                <w:sz w:val="24"/>
                <w:szCs w:val="24"/>
              </w:rPr>
            </w:pPr>
          </w:p>
        </w:tc>
        <w:tc>
          <w:tcPr>
            <w:tcW w:w="6920" w:type="dxa"/>
          </w:tcPr>
          <w:p w:rsidR="009C02CC" w:rsidRDefault="00762307" w:rsidP="00F143CB">
            <w:pPr>
              <w:spacing w:before="120" w:after="120" w:line="276" w:lineRule="auto"/>
              <w:rPr>
                <w:rFonts w:asciiTheme="majorHAnsi" w:hAnsiTheme="majorHAnsi"/>
                <w:sz w:val="24"/>
                <w:szCs w:val="24"/>
              </w:rPr>
            </w:pPr>
            <w:r>
              <w:rPr>
                <w:rFonts w:asciiTheme="majorHAnsi" w:hAnsiTheme="majorHAnsi"/>
                <w:sz w:val="24"/>
                <w:szCs w:val="24"/>
              </w:rPr>
              <w:t xml:space="preserve">For at kunne effektivisere vagtplanen vil det være nødvendigt med </w:t>
            </w:r>
            <w:r w:rsidR="009C02CC">
              <w:rPr>
                <w:rFonts w:asciiTheme="majorHAnsi" w:hAnsiTheme="majorHAnsi"/>
                <w:sz w:val="24"/>
                <w:szCs w:val="24"/>
              </w:rPr>
              <w:t xml:space="preserve">optimering </w:t>
            </w:r>
            <w:r>
              <w:rPr>
                <w:rFonts w:asciiTheme="majorHAnsi" w:hAnsiTheme="majorHAnsi"/>
                <w:sz w:val="24"/>
                <w:szCs w:val="24"/>
              </w:rPr>
              <w:t>af udarbejdelse af vagtplanen</w:t>
            </w:r>
            <w:r w:rsidR="009C02CC">
              <w:rPr>
                <w:rFonts w:asciiTheme="majorHAnsi" w:hAnsiTheme="majorHAnsi"/>
                <w:sz w:val="24"/>
                <w:szCs w:val="24"/>
              </w:rPr>
              <w:t>. Desuden skal denne</w:t>
            </w:r>
            <w:r>
              <w:rPr>
                <w:rFonts w:asciiTheme="majorHAnsi" w:hAnsiTheme="majorHAnsi"/>
                <w:sz w:val="24"/>
                <w:szCs w:val="24"/>
              </w:rPr>
              <w:t xml:space="preserve"> kunne tilgå</w:t>
            </w:r>
            <w:r w:rsidR="009C02CC">
              <w:rPr>
                <w:rFonts w:asciiTheme="majorHAnsi" w:hAnsiTheme="majorHAnsi"/>
                <w:sz w:val="24"/>
                <w:szCs w:val="24"/>
              </w:rPr>
              <w:t>s</w:t>
            </w:r>
            <w:r>
              <w:rPr>
                <w:rFonts w:asciiTheme="majorHAnsi" w:hAnsiTheme="majorHAnsi"/>
                <w:sz w:val="24"/>
                <w:szCs w:val="24"/>
              </w:rPr>
              <w:t xml:space="preserve"> via internettet</w:t>
            </w:r>
            <w:r w:rsidR="009C02CC">
              <w:rPr>
                <w:rFonts w:asciiTheme="majorHAnsi" w:hAnsiTheme="majorHAnsi"/>
                <w:sz w:val="24"/>
                <w:szCs w:val="24"/>
              </w:rPr>
              <w:t xml:space="preserve"> fra en webklient</w:t>
            </w:r>
            <w:r>
              <w:rPr>
                <w:rFonts w:asciiTheme="majorHAnsi" w:hAnsiTheme="majorHAnsi"/>
                <w:sz w:val="24"/>
                <w:szCs w:val="24"/>
              </w:rPr>
              <w:t xml:space="preserve">. </w:t>
            </w:r>
            <w:r w:rsidR="007B48F9">
              <w:rPr>
                <w:rFonts w:asciiTheme="majorHAnsi" w:hAnsiTheme="majorHAnsi"/>
                <w:sz w:val="24"/>
                <w:szCs w:val="24"/>
              </w:rPr>
              <w:t xml:space="preserve">Dermed </w:t>
            </w:r>
            <w:r w:rsidR="005F2B5A">
              <w:rPr>
                <w:rFonts w:asciiTheme="majorHAnsi" w:hAnsiTheme="majorHAnsi"/>
                <w:sz w:val="24"/>
                <w:szCs w:val="24"/>
              </w:rPr>
              <w:t>vil</w:t>
            </w:r>
            <w:r w:rsidR="007B48F9">
              <w:rPr>
                <w:rFonts w:asciiTheme="majorHAnsi" w:hAnsiTheme="majorHAnsi"/>
                <w:sz w:val="24"/>
                <w:szCs w:val="24"/>
              </w:rPr>
              <w:t xml:space="preserve"> det blive muliggjort at kunne få fremvist vagtplan</w:t>
            </w:r>
            <w:r>
              <w:rPr>
                <w:rFonts w:asciiTheme="majorHAnsi" w:hAnsiTheme="majorHAnsi"/>
                <w:sz w:val="24"/>
                <w:szCs w:val="24"/>
              </w:rPr>
              <w:t>en</w:t>
            </w:r>
            <w:r w:rsidR="007B48F9">
              <w:rPr>
                <w:rFonts w:asciiTheme="majorHAnsi" w:hAnsiTheme="majorHAnsi"/>
                <w:sz w:val="24"/>
                <w:szCs w:val="24"/>
              </w:rPr>
              <w:t xml:space="preserve"> online</w:t>
            </w:r>
            <w:r>
              <w:rPr>
                <w:rFonts w:asciiTheme="majorHAnsi" w:hAnsiTheme="majorHAnsi"/>
                <w:sz w:val="24"/>
                <w:szCs w:val="24"/>
              </w:rPr>
              <w:t xml:space="preserve">. </w:t>
            </w:r>
          </w:p>
          <w:p w:rsidR="000A71CF" w:rsidRDefault="00762307" w:rsidP="00F143CB">
            <w:pPr>
              <w:spacing w:before="120" w:after="120" w:line="276" w:lineRule="auto"/>
              <w:rPr>
                <w:rFonts w:asciiTheme="majorHAnsi" w:hAnsiTheme="majorHAnsi"/>
                <w:sz w:val="24"/>
                <w:szCs w:val="24"/>
              </w:rPr>
            </w:pPr>
            <w:r>
              <w:rPr>
                <w:rFonts w:asciiTheme="majorHAnsi" w:hAnsiTheme="majorHAnsi"/>
                <w:sz w:val="24"/>
                <w:szCs w:val="24"/>
              </w:rPr>
              <w:t>Der skal kunne</w:t>
            </w:r>
            <w:r w:rsidR="004F1E4C">
              <w:rPr>
                <w:rFonts w:asciiTheme="majorHAnsi" w:hAnsiTheme="majorHAnsi"/>
                <w:sz w:val="24"/>
                <w:szCs w:val="24"/>
              </w:rPr>
              <w:t xml:space="preserve"> foretages ændringer i vagtplaner fra</w:t>
            </w:r>
            <w:r w:rsidR="007B48F9">
              <w:rPr>
                <w:rFonts w:asciiTheme="majorHAnsi" w:hAnsiTheme="majorHAnsi"/>
                <w:sz w:val="24"/>
                <w:szCs w:val="24"/>
              </w:rPr>
              <w:t xml:space="preserve"> en desktop </w:t>
            </w:r>
            <w:r w:rsidR="004F1E4C">
              <w:rPr>
                <w:rFonts w:asciiTheme="majorHAnsi" w:hAnsiTheme="majorHAnsi"/>
                <w:sz w:val="24"/>
                <w:szCs w:val="24"/>
              </w:rPr>
              <w:t>klient</w:t>
            </w:r>
            <w:r w:rsidR="007B48F9">
              <w:rPr>
                <w:rFonts w:asciiTheme="majorHAnsi" w:hAnsiTheme="majorHAnsi"/>
                <w:sz w:val="24"/>
                <w:szCs w:val="24"/>
              </w:rPr>
              <w:t>.</w:t>
            </w:r>
            <w:r w:rsidR="004F1E4C">
              <w:rPr>
                <w:rFonts w:asciiTheme="majorHAnsi" w:hAnsiTheme="majorHAnsi"/>
                <w:sz w:val="24"/>
                <w:szCs w:val="24"/>
              </w:rPr>
              <w:t xml:space="preserve"> System vil blive bygget som et service-orienteret,</w:t>
            </w:r>
            <w:r w:rsidR="005F2B5A">
              <w:rPr>
                <w:rFonts w:asciiTheme="majorHAnsi" w:hAnsiTheme="majorHAnsi"/>
                <w:sz w:val="24"/>
                <w:szCs w:val="24"/>
              </w:rPr>
              <w:t xml:space="preserve"> distribueret system</w:t>
            </w:r>
            <w:r w:rsidR="004F1E4C">
              <w:rPr>
                <w:rFonts w:asciiTheme="majorHAnsi" w:hAnsiTheme="majorHAnsi"/>
                <w:sz w:val="24"/>
                <w:szCs w:val="24"/>
              </w:rPr>
              <w:t xml:space="preserve">. Der vil blive taget </w:t>
            </w:r>
            <w:r w:rsidR="005F2B5A">
              <w:rPr>
                <w:rFonts w:asciiTheme="majorHAnsi" w:hAnsiTheme="majorHAnsi"/>
                <w:sz w:val="24"/>
                <w:szCs w:val="24"/>
              </w:rPr>
              <w:t>forbehold for samtidigheds</w:t>
            </w:r>
            <w:r w:rsidR="00D77247">
              <w:rPr>
                <w:rFonts w:asciiTheme="majorHAnsi" w:hAnsiTheme="majorHAnsi"/>
                <w:sz w:val="24"/>
                <w:szCs w:val="24"/>
              </w:rPr>
              <w:t>-</w:t>
            </w:r>
            <w:r w:rsidR="005F2B5A">
              <w:rPr>
                <w:rFonts w:asciiTheme="majorHAnsi" w:hAnsiTheme="majorHAnsi"/>
                <w:sz w:val="24"/>
                <w:szCs w:val="24"/>
              </w:rPr>
              <w:t>probleme</w:t>
            </w:r>
            <w:r w:rsidR="00D77247">
              <w:rPr>
                <w:rFonts w:asciiTheme="majorHAnsi" w:hAnsiTheme="majorHAnsi"/>
                <w:sz w:val="24"/>
                <w:szCs w:val="24"/>
              </w:rPr>
              <w:t>r</w:t>
            </w:r>
            <w:r w:rsidR="004F1E4C">
              <w:rPr>
                <w:rFonts w:asciiTheme="majorHAnsi" w:hAnsiTheme="majorHAnsi"/>
                <w:sz w:val="24"/>
                <w:szCs w:val="24"/>
              </w:rPr>
              <w:t xml:space="preserve"> og </w:t>
            </w:r>
            <w:r w:rsidR="00D77247">
              <w:rPr>
                <w:rFonts w:asciiTheme="majorHAnsi" w:hAnsiTheme="majorHAnsi"/>
                <w:sz w:val="24"/>
                <w:szCs w:val="24"/>
              </w:rPr>
              <w:t>performanc</w:t>
            </w:r>
            <w:r w:rsidR="004F1E4C">
              <w:rPr>
                <w:rFonts w:asciiTheme="majorHAnsi" w:hAnsiTheme="majorHAnsi"/>
                <w:sz w:val="24"/>
                <w:szCs w:val="24"/>
              </w:rPr>
              <w:t xml:space="preserve">e </w:t>
            </w:r>
            <w:r w:rsidR="00D77247">
              <w:rPr>
                <w:rFonts w:asciiTheme="majorHAnsi" w:hAnsiTheme="majorHAnsi"/>
                <w:sz w:val="24"/>
                <w:szCs w:val="24"/>
              </w:rPr>
              <w:t xml:space="preserve">for at gøre </w:t>
            </w:r>
            <w:r w:rsidR="004F1E4C">
              <w:rPr>
                <w:rFonts w:asciiTheme="majorHAnsi" w:hAnsiTheme="majorHAnsi"/>
                <w:sz w:val="24"/>
                <w:szCs w:val="24"/>
              </w:rPr>
              <w:t>systemet hurtigt og stabilt</w:t>
            </w:r>
            <w:r w:rsidR="00D77247">
              <w:rPr>
                <w:rFonts w:asciiTheme="majorHAnsi" w:hAnsiTheme="majorHAnsi"/>
                <w:sz w:val="24"/>
                <w:szCs w:val="24"/>
              </w:rPr>
              <w:t>.</w:t>
            </w:r>
            <w:r w:rsidR="009C02CC">
              <w:rPr>
                <w:rFonts w:asciiTheme="majorHAnsi" w:hAnsiTheme="majorHAnsi"/>
                <w:sz w:val="24"/>
                <w:szCs w:val="24"/>
              </w:rPr>
              <w:t xml:space="preserve"> Ydermere skal systemet også kunne håndtere transaktioner.</w:t>
            </w:r>
          </w:p>
          <w:p w:rsidR="00B63A6F" w:rsidRPr="00B63A6F" w:rsidRDefault="00B63A6F" w:rsidP="00F143CB">
            <w:pPr>
              <w:spacing w:before="120" w:after="120" w:line="276" w:lineRule="auto"/>
              <w:rPr>
                <w:rFonts w:asciiTheme="majorHAnsi" w:hAnsiTheme="majorHAnsi"/>
                <w:sz w:val="24"/>
                <w:szCs w:val="24"/>
              </w:rPr>
            </w:pPr>
          </w:p>
        </w:tc>
      </w:tr>
      <w:tr w:rsidR="000A71CF" w:rsidRPr="005914CD" w:rsidTr="00050913">
        <w:tc>
          <w:tcPr>
            <w:tcW w:w="2708" w:type="dxa"/>
          </w:tcPr>
          <w:p w:rsidR="000A71CF" w:rsidRPr="005914CD" w:rsidRDefault="000A71CF" w:rsidP="00F5201D">
            <w:pPr>
              <w:spacing w:before="120" w:after="120" w:line="276" w:lineRule="auto"/>
              <w:rPr>
                <w:rFonts w:asciiTheme="majorHAnsi" w:hAnsiTheme="majorHAnsi"/>
                <w:sz w:val="24"/>
                <w:szCs w:val="24"/>
              </w:rPr>
            </w:pPr>
            <w:r w:rsidRPr="005914CD">
              <w:rPr>
                <w:rFonts w:asciiTheme="majorHAnsi" w:hAnsiTheme="majorHAnsi"/>
                <w:b/>
                <w:sz w:val="24"/>
                <w:szCs w:val="24"/>
              </w:rPr>
              <w:t>Problemstilling(er)</w:t>
            </w:r>
          </w:p>
          <w:p w:rsidR="000A71CF" w:rsidRPr="005914CD" w:rsidRDefault="000A71CF" w:rsidP="00F5201D">
            <w:pPr>
              <w:spacing w:before="120" w:after="120" w:line="276" w:lineRule="auto"/>
              <w:rPr>
                <w:rFonts w:asciiTheme="majorHAnsi" w:hAnsiTheme="majorHAnsi"/>
                <w:sz w:val="24"/>
                <w:szCs w:val="24"/>
              </w:rPr>
            </w:pPr>
            <w:r w:rsidRPr="005914CD">
              <w:rPr>
                <w:rFonts w:asciiTheme="majorHAnsi" w:hAnsiTheme="majorHAnsi"/>
                <w:sz w:val="24"/>
                <w:szCs w:val="24"/>
              </w:rPr>
              <w:lastRenderedPageBreak/>
              <w:t>Et eller flere konkrete spørgsmål</w:t>
            </w:r>
          </w:p>
        </w:tc>
        <w:tc>
          <w:tcPr>
            <w:tcW w:w="6920" w:type="dxa"/>
          </w:tcPr>
          <w:p w:rsidR="009C02CC" w:rsidRPr="009C02CC" w:rsidRDefault="009C02CC" w:rsidP="009C02CC">
            <w:pPr>
              <w:pStyle w:val="Listeafsnit"/>
              <w:numPr>
                <w:ilvl w:val="0"/>
                <w:numId w:val="1"/>
              </w:numPr>
              <w:spacing w:before="120" w:after="120" w:line="276" w:lineRule="auto"/>
              <w:rPr>
                <w:rFonts w:asciiTheme="majorHAnsi" w:hAnsiTheme="majorHAnsi"/>
                <w:sz w:val="24"/>
                <w:szCs w:val="24"/>
              </w:rPr>
            </w:pPr>
            <w:r w:rsidRPr="009C02CC">
              <w:rPr>
                <w:rFonts w:asciiTheme="majorHAnsi" w:hAnsiTheme="majorHAnsi"/>
                <w:sz w:val="24"/>
                <w:szCs w:val="24"/>
              </w:rPr>
              <w:lastRenderedPageBreak/>
              <w:t>Hvordan håndteres transaktioner?</w:t>
            </w:r>
          </w:p>
          <w:p w:rsidR="000A71CF" w:rsidRDefault="00B63A6F" w:rsidP="000A71CF">
            <w:pPr>
              <w:pStyle w:val="Listeafsnit"/>
              <w:numPr>
                <w:ilvl w:val="0"/>
                <w:numId w:val="1"/>
              </w:numPr>
              <w:spacing w:before="120" w:after="120" w:line="276" w:lineRule="auto"/>
              <w:rPr>
                <w:rFonts w:asciiTheme="majorHAnsi" w:hAnsiTheme="majorHAnsi"/>
                <w:sz w:val="24"/>
                <w:szCs w:val="24"/>
              </w:rPr>
            </w:pPr>
            <w:r>
              <w:rPr>
                <w:rFonts w:asciiTheme="majorHAnsi" w:hAnsiTheme="majorHAnsi"/>
                <w:sz w:val="24"/>
                <w:szCs w:val="24"/>
              </w:rPr>
              <w:lastRenderedPageBreak/>
              <w:t xml:space="preserve">Hvordan </w:t>
            </w:r>
            <w:r w:rsidR="00765D6E">
              <w:rPr>
                <w:rFonts w:asciiTheme="majorHAnsi" w:hAnsiTheme="majorHAnsi"/>
                <w:sz w:val="24"/>
                <w:szCs w:val="24"/>
              </w:rPr>
              <w:t>håndtere</w:t>
            </w:r>
            <w:r w:rsidR="009C02CC">
              <w:rPr>
                <w:rFonts w:asciiTheme="majorHAnsi" w:hAnsiTheme="majorHAnsi"/>
                <w:sz w:val="24"/>
                <w:szCs w:val="24"/>
              </w:rPr>
              <w:t>s</w:t>
            </w:r>
            <w:r w:rsidR="00765D6E">
              <w:rPr>
                <w:rFonts w:asciiTheme="majorHAnsi" w:hAnsiTheme="majorHAnsi"/>
                <w:sz w:val="24"/>
                <w:szCs w:val="24"/>
              </w:rPr>
              <w:t xml:space="preserve"> samtidighe</w:t>
            </w:r>
            <w:r w:rsidR="007651B2">
              <w:rPr>
                <w:rFonts w:asciiTheme="majorHAnsi" w:hAnsiTheme="majorHAnsi"/>
                <w:sz w:val="24"/>
                <w:szCs w:val="24"/>
              </w:rPr>
              <w:t>d</w:t>
            </w:r>
            <w:r w:rsidR="009C02CC">
              <w:rPr>
                <w:rFonts w:asciiTheme="majorHAnsi" w:hAnsiTheme="majorHAnsi"/>
                <w:sz w:val="24"/>
                <w:szCs w:val="24"/>
              </w:rPr>
              <w:t>?</w:t>
            </w:r>
          </w:p>
          <w:p w:rsidR="00CA6F7D" w:rsidRPr="00B63A6F" w:rsidRDefault="009C02CC" w:rsidP="00B63A6F">
            <w:pPr>
              <w:pStyle w:val="Listeafsnit"/>
              <w:numPr>
                <w:ilvl w:val="0"/>
                <w:numId w:val="1"/>
              </w:numPr>
              <w:spacing w:before="120" w:after="120" w:line="276" w:lineRule="auto"/>
              <w:rPr>
                <w:rFonts w:asciiTheme="majorHAnsi" w:hAnsiTheme="majorHAnsi"/>
                <w:sz w:val="24"/>
                <w:szCs w:val="24"/>
              </w:rPr>
            </w:pPr>
            <w:r>
              <w:rPr>
                <w:rFonts w:asciiTheme="majorHAnsi" w:hAnsiTheme="majorHAnsi"/>
                <w:sz w:val="24"/>
                <w:szCs w:val="24"/>
              </w:rPr>
              <w:t>Hvordan</w:t>
            </w:r>
            <w:r w:rsidR="00765D6E">
              <w:rPr>
                <w:rFonts w:asciiTheme="majorHAnsi" w:hAnsiTheme="majorHAnsi"/>
                <w:sz w:val="24"/>
                <w:szCs w:val="24"/>
              </w:rPr>
              <w:t xml:space="preserve"> </w:t>
            </w:r>
            <w:r>
              <w:rPr>
                <w:rFonts w:asciiTheme="majorHAnsi" w:hAnsiTheme="majorHAnsi"/>
                <w:sz w:val="24"/>
                <w:szCs w:val="24"/>
              </w:rPr>
              <w:t>skal data lagres?</w:t>
            </w:r>
          </w:p>
        </w:tc>
      </w:tr>
      <w:tr w:rsidR="000A71CF" w:rsidRPr="005914CD" w:rsidTr="00050913">
        <w:tc>
          <w:tcPr>
            <w:tcW w:w="2708" w:type="dxa"/>
          </w:tcPr>
          <w:p w:rsidR="000A71CF" w:rsidRPr="005914CD" w:rsidRDefault="000A71CF" w:rsidP="00F5201D">
            <w:pPr>
              <w:spacing w:before="120" w:after="120" w:line="276" w:lineRule="auto"/>
              <w:rPr>
                <w:rFonts w:asciiTheme="majorHAnsi" w:hAnsiTheme="majorHAnsi"/>
                <w:sz w:val="24"/>
                <w:szCs w:val="24"/>
              </w:rPr>
            </w:pPr>
            <w:r w:rsidRPr="005914CD">
              <w:rPr>
                <w:rFonts w:asciiTheme="majorHAnsi" w:hAnsiTheme="majorHAnsi"/>
                <w:b/>
                <w:sz w:val="24"/>
                <w:szCs w:val="24"/>
              </w:rPr>
              <w:lastRenderedPageBreak/>
              <w:t>Metode(r)</w:t>
            </w:r>
          </w:p>
          <w:p w:rsidR="000A71CF" w:rsidRPr="005914CD" w:rsidRDefault="000A71CF" w:rsidP="00F5201D">
            <w:pPr>
              <w:spacing w:before="120" w:after="120" w:line="276" w:lineRule="auto"/>
              <w:rPr>
                <w:rFonts w:asciiTheme="majorHAnsi" w:hAnsiTheme="majorHAnsi"/>
                <w:sz w:val="24"/>
                <w:szCs w:val="24"/>
              </w:rPr>
            </w:pPr>
            <w:r w:rsidRPr="005914CD">
              <w:rPr>
                <w:rFonts w:asciiTheme="majorHAnsi" w:hAnsiTheme="majorHAnsi"/>
                <w:sz w:val="24"/>
                <w:szCs w:val="24"/>
              </w:rPr>
              <w:t>Beskrivelse af det/de redskaber, som du bruger for at løse din problemformulering</w:t>
            </w:r>
          </w:p>
        </w:tc>
        <w:tc>
          <w:tcPr>
            <w:tcW w:w="6920" w:type="dxa"/>
          </w:tcPr>
          <w:p w:rsidR="000A71CF" w:rsidRPr="001C3C2F" w:rsidRDefault="00765D6E" w:rsidP="001C3C2F">
            <w:pPr>
              <w:pStyle w:val="Normal1"/>
              <w:rPr>
                <w:rFonts w:asciiTheme="majorHAnsi" w:hAnsiTheme="majorHAnsi"/>
                <w:sz w:val="24"/>
                <w:szCs w:val="24"/>
              </w:rPr>
            </w:pPr>
            <w:r>
              <w:rPr>
                <w:rFonts w:asciiTheme="majorHAnsi" w:hAnsiTheme="majorHAnsi"/>
                <w:sz w:val="24"/>
                <w:szCs w:val="24"/>
              </w:rPr>
              <w:t>Projektet-gruppen vil</w:t>
            </w:r>
            <w:r w:rsidR="000039B5">
              <w:rPr>
                <w:rFonts w:asciiTheme="majorHAnsi" w:hAnsiTheme="majorHAnsi"/>
                <w:sz w:val="24"/>
                <w:szCs w:val="24"/>
              </w:rPr>
              <w:t xml:space="preserve"> </w:t>
            </w:r>
            <w:r>
              <w:rPr>
                <w:rFonts w:asciiTheme="majorHAnsi" w:hAnsiTheme="majorHAnsi"/>
                <w:sz w:val="24"/>
                <w:szCs w:val="24"/>
              </w:rPr>
              <w:t xml:space="preserve">gøre brug af </w:t>
            </w:r>
            <w:proofErr w:type="spellStart"/>
            <w:r>
              <w:rPr>
                <w:rFonts w:asciiTheme="majorHAnsi" w:hAnsiTheme="majorHAnsi"/>
                <w:sz w:val="24"/>
                <w:szCs w:val="24"/>
              </w:rPr>
              <w:t>scrum</w:t>
            </w:r>
            <w:proofErr w:type="spellEnd"/>
            <w:r w:rsidR="007651B2">
              <w:rPr>
                <w:rFonts w:asciiTheme="majorHAnsi" w:hAnsiTheme="majorHAnsi"/>
                <w:sz w:val="24"/>
                <w:szCs w:val="24"/>
              </w:rPr>
              <w:t xml:space="preserve"> –</w:t>
            </w:r>
            <w:r w:rsidR="00B63A6F">
              <w:rPr>
                <w:rFonts w:asciiTheme="majorHAnsi" w:hAnsiTheme="majorHAnsi"/>
                <w:sz w:val="24"/>
                <w:szCs w:val="24"/>
              </w:rPr>
              <w:t xml:space="preserve"> derudover</w:t>
            </w:r>
            <w:r w:rsidR="007651B2">
              <w:rPr>
                <w:rFonts w:asciiTheme="majorHAnsi" w:hAnsiTheme="majorHAnsi"/>
                <w:sz w:val="24"/>
                <w:szCs w:val="24"/>
              </w:rPr>
              <w:t xml:space="preserve"> også</w:t>
            </w:r>
            <w:r w:rsidR="00B63A6F">
              <w:rPr>
                <w:rFonts w:asciiTheme="majorHAnsi" w:hAnsiTheme="majorHAnsi"/>
                <w:sz w:val="24"/>
                <w:szCs w:val="24"/>
              </w:rPr>
              <w:t xml:space="preserve"> nogle elementer fra</w:t>
            </w:r>
            <w:r w:rsidR="00BF4008">
              <w:rPr>
                <w:rFonts w:asciiTheme="majorHAnsi" w:hAnsiTheme="majorHAnsi"/>
                <w:sz w:val="24"/>
                <w:szCs w:val="24"/>
              </w:rPr>
              <w:t xml:space="preserve"> </w:t>
            </w:r>
            <w:proofErr w:type="spellStart"/>
            <w:r w:rsidR="00BF4008">
              <w:rPr>
                <w:rFonts w:asciiTheme="majorHAnsi" w:hAnsiTheme="majorHAnsi"/>
                <w:sz w:val="24"/>
                <w:szCs w:val="24"/>
              </w:rPr>
              <w:t>Boe</w:t>
            </w:r>
            <w:r w:rsidR="007651B2">
              <w:rPr>
                <w:rFonts w:asciiTheme="majorHAnsi" w:hAnsiTheme="majorHAnsi"/>
                <w:sz w:val="24"/>
                <w:szCs w:val="24"/>
              </w:rPr>
              <w:t>h</w:t>
            </w:r>
            <w:r w:rsidR="00BF4008">
              <w:rPr>
                <w:rFonts w:asciiTheme="majorHAnsi" w:hAnsiTheme="majorHAnsi"/>
                <w:sz w:val="24"/>
                <w:szCs w:val="24"/>
              </w:rPr>
              <w:t>m</w:t>
            </w:r>
            <w:proofErr w:type="spellEnd"/>
            <w:r w:rsidR="00B63A6F">
              <w:rPr>
                <w:rFonts w:asciiTheme="majorHAnsi" w:hAnsiTheme="majorHAnsi"/>
                <w:sz w:val="24"/>
                <w:szCs w:val="24"/>
              </w:rPr>
              <w:t xml:space="preserve"> (risikoanalyse)</w:t>
            </w:r>
            <w:r w:rsidR="00BF4008">
              <w:rPr>
                <w:rFonts w:asciiTheme="majorHAnsi" w:hAnsiTheme="majorHAnsi"/>
                <w:sz w:val="24"/>
                <w:szCs w:val="24"/>
              </w:rPr>
              <w:t xml:space="preserve"> og</w:t>
            </w:r>
            <w:r>
              <w:rPr>
                <w:rFonts w:asciiTheme="majorHAnsi" w:hAnsiTheme="majorHAnsi"/>
                <w:sz w:val="24"/>
                <w:szCs w:val="24"/>
              </w:rPr>
              <w:t xml:space="preserve"> </w:t>
            </w:r>
            <w:proofErr w:type="spellStart"/>
            <w:r>
              <w:rPr>
                <w:rFonts w:asciiTheme="majorHAnsi" w:hAnsiTheme="majorHAnsi"/>
                <w:sz w:val="24"/>
                <w:szCs w:val="24"/>
              </w:rPr>
              <w:t>eXtremeProgramming</w:t>
            </w:r>
            <w:proofErr w:type="spellEnd"/>
            <w:r w:rsidR="00B63A6F">
              <w:rPr>
                <w:rFonts w:asciiTheme="majorHAnsi" w:hAnsiTheme="majorHAnsi"/>
                <w:sz w:val="24"/>
                <w:szCs w:val="24"/>
              </w:rPr>
              <w:t xml:space="preserve"> (pair </w:t>
            </w:r>
            <w:proofErr w:type="spellStart"/>
            <w:r w:rsidR="00B63A6F">
              <w:rPr>
                <w:rFonts w:asciiTheme="majorHAnsi" w:hAnsiTheme="majorHAnsi"/>
                <w:sz w:val="24"/>
                <w:szCs w:val="24"/>
              </w:rPr>
              <w:t>programming</w:t>
            </w:r>
            <w:proofErr w:type="spellEnd"/>
            <w:r w:rsidR="00B63A6F">
              <w:rPr>
                <w:rFonts w:asciiTheme="majorHAnsi" w:hAnsiTheme="majorHAnsi"/>
                <w:sz w:val="24"/>
                <w:szCs w:val="24"/>
              </w:rPr>
              <w:t>)</w:t>
            </w:r>
            <w:r>
              <w:rPr>
                <w:rFonts w:asciiTheme="majorHAnsi" w:hAnsiTheme="majorHAnsi"/>
                <w:sz w:val="24"/>
                <w:szCs w:val="24"/>
              </w:rPr>
              <w:t>.</w:t>
            </w:r>
          </w:p>
        </w:tc>
      </w:tr>
      <w:bookmarkEnd w:id="0"/>
    </w:tbl>
    <w:p w:rsidR="000A71CF" w:rsidRDefault="000A71CF" w:rsidP="000A71CF"/>
    <w:p w:rsidR="00B77D19" w:rsidRDefault="00B77D19"/>
    <w:p w:rsidR="00304C45" w:rsidRDefault="00304C45"/>
    <w:p w:rsidR="00304C45" w:rsidRDefault="00304C45"/>
    <w:p w:rsidR="00CA6F7D" w:rsidRDefault="00CA6F7D">
      <w:r>
        <w:t>Indledning.</w:t>
      </w:r>
    </w:p>
    <w:p w:rsidR="004B7CE9" w:rsidRPr="00E515E2" w:rsidRDefault="00CA6F7D">
      <w:pPr>
        <w:rPr>
          <w:rFonts w:ascii="Calibri Light" w:hAnsi="Calibri Light" w:cs="Calibri Light"/>
        </w:rPr>
      </w:pPr>
      <w:r w:rsidRPr="00E515E2">
        <w:rPr>
          <w:rFonts w:ascii="Calibri Light" w:hAnsi="Calibri Light" w:cs="Calibri Light"/>
        </w:rPr>
        <w:t xml:space="preserve">I dette forløb vil der </w:t>
      </w:r>
      <w:r w:rsidR="00982AF2" w:rsidRPr="00E515E2">
        <w:rPr>
          <w:rFonts w:ascii="Calibri Light" w:hAnsi="Calibri Light" w:cs="Calibri Light"/>
        </w:rPr>
        <w:t xml:space="preserve">demonstreres </w:t>
      </w:r>
      <w:r w:rsidRPr="00E515E2">
        <w:rPr>
          <w:rFonts w:ascii="Calibri Light" w:hAnsi="Calibri Light" w:cs="Calibri Light"/>
        </w:rPr>
        <w:t xml:space="preserve">hvordan man </w:t>
      </w:r>
      <w:r w:rsidR="001D1DE9">
        <w:rPr>
          <w:rFonts w:ascii="Calibri Light" w:hAnsi="Calibri Light" w:cs="Calibri Light"/>
        </w:rPr>
        <w:t>anvender</w:t>
      </w:r>
      <w:r w:rsidRPr="00E515E2">
        <w:rPr>
          <w:rFonts w:ascii="Calibri Light" w:hAnsi="Calibri Light" w:cs="Calibri Light"/>
        </w:rPr>
        <w:t xml:space="preserve"> </w:t>
      </w:r>
      <w:r w:rsidR="00982AF2" w:rsidRPr="00E515E2">
        <w:rPr>
          <w:rFonts w:ascii="Calibri Light" w:hAnsi="Calibri Light" w:cs="Calibri Light"/>
        </w:rPr>
        <w:t>udviklingsmetoden</w:t>
      </w:r>
      <w:r w:rsidRPr="00E515E2">
        <w:rPr>
          <w:rFonts w:ascii="Calibri Light" w:hAnsi="Calibri Light" w:cs="Calibri Light"/>
        </w:rPr>
        <w:t xml:space="preserve"> </w:t>
      </w:r>
      <w:proofErr w:type="spellStart"/>
      <w:r w:rsidRPr="00E515E2">
        <w:rPr>
          <w:rFonts w:ascii="Calibri Light" w:hAnsi="Calibri Light" w:cs="Calibri Light"/>
        </w:rPr>
        <w:t>scrum</w:t>
      </w:r>
      <w:proofErr w:type="spellEnd"/>
      <w:r w:rsidR="00B81F58" w:rsidRPr="00E515E2">
        <w:rPr>
          <w:rFonts w:ascii="Calibri Light" w:hAnsi="Calibri Light" w:cs="Calibri Light"/>
        </w:rPr>
        <w:t>. Her</w:t>
      </w:r>
      <w:r w:rsidR="00D06A1A" w:rsidRPr="00E515E2">
        <w:rPr>
          <w:rFonts w:ascii="Calibri Light" w:hAnsi="Calibri Light" w:cs="Calibri Light"/>
        </w:rPr>
        <w:t>under vil</w:t>
      </w:r>
      <w:r w:rsidR="00B81F58" w:rsidRPr="00E515E2">
        <w:rPr>
          <w:rFonts w:ascii="Calibri Light" w:hAnsi="Calibri Light" w:cs="Calibri Light"/>
        </w:rPr>
        <w:t xml:space="preserve"> </w:t>
      </w:r>
      <w:r w:rsidR="00A05157" w:rsidRPr="00E515E2">
        <w:rPr>
          <w:rFonts w:ascii="Calibri Light" w:hAnsi="Calibri Light" w:cs="Calibri Light"/>
        </w:rPr>
        <w:t xml:space="preserve">projektet tage udgangspunkt i et vagtsystem, </w:t>
      </w:r>
      <w:r w:rsidR="00304C45" w:rsidRPr="00E515E2">
        <w:rPr>
          <w:rFonts w:ascii="Calibri Light" w:hAnsi="Calibri Light" w:cs="Calibri Light"/>
        </w:rPr>
        <w:t xml:space="preserve">hvor </w:t>
      </w:r>
      <w:r w:rsidR="00AB3044" w:rsidRPr="00E515E2">
        <w:rPr>
          <w:rFonts w:ascii="Calibri Light" w:hAnsi="Calibri Light" w:cs="Calibri Light"/>
        </w:rPr>
        <w:t>der</w:t>
      </w:r>
      <w:r w:rsidR="00982AF2" w:rsidRPr="00E515E2">
        <w:rPr>
          <w:rFonts w:ascii="Calibri Light" w:hAnsi="Calibri Light" w:cs="Calibri Light"/>
        </w:rPr>
        <w:t xml:space="preserve"> vil blive lanceret 4 sprints. Rapporten vil have ophav i</w:t>
      </w:r>
      <w:r w:rsidR="004B7CE9">
        <w:rPr>
          <w:rFonts w:ascii="Calibri Light" w:hAnsi="Calibri Light" w:cs="Calibri Light"/>
        </w:rPr>
        <w:t xml:space="preserve"> systemudvikling </w:t>
      </w:r>
      <w:r w:rsidR="001D1DE9">
        <w:rPr>
          <w:rFonts w:ascii="Calibri Light" w:hAnsi="Calibri Light" w:cs="Calibri Light"/>
        </w:rPr>
        <w:t>heraf</w:t>
      </w:r>
      <w:r w:rsidR="00982AF2" w:rsidRPr="00E515E2">
        <w:rPr>
          <w:rFonts w:ascii="Calibri Light" w:hAnsi="Calibri Light" w:cs="Calibri Light"/>
        </w:rPr>
        <w:t xml:space="preserve"> </w:t>
      </w:r>
      <w:r w:rsidR="001D1DE9">
        <w:rPr>
          <w:rFonts w:ascii="Calibri Light" w:hAnsi="Calibri Light" w:cs="Calibri Light"/>
        </w:rPr>
        <w:t>teoretisk anvendelse og forståelse.</w:t>
      </w:r>
    </w:p>
    <w:p w:rsidR="00982AF2" w:rsidRDefault="00982AF2" w:rsidP="002153F8">
      <w:pPr>
        <w:pStyle w:val="Overskrift2"/>
      </w:pPr>
      <w:r>
        <w:t>Systemudvikling</w:t>
      </w:r>
    </w:p>
    <w:p w:rsidR="000C1EE2" w:rsidRDefault="000C1EE2" w:rsidP="002153F8">
      <w:pPr>
        <w:pStyle w:val="Overskrift3"/>
      </w:pPr>
      <w:r>
        <w:t>Domæne model</w:t>
      </w:r>
    </w:p>
    <w:p w:rsidR="000C1EE2" w:rsidRDefault="000C1EE2" w:rsidP="002153F8">
      <w:pPr>
        <w:pStyle w:val="Overskrift3"/>
      </w:pPr>
      <w:r>
        <w:t>Designklassediagram</w:t>
      </w:r>
    </w:p>
    <w:p w:rsidR="000C1EE2" w:rsidRPr="00E515E2" w:rsidRDefault="000C1EE2" w:rsidP="000C1EE2">
      <w:pPr>
        <w:rPr>
          <w:rFonts w:ascii="Calibri Light" w:hAnsi="Calibri Light" w:cs="Calibri Light"/>
        </w:rPr>
      </w:pPr>
    </w:p>
    <w:p w:rsidR="007A6D6D" w:rsidRPr="007A6D6D" w:rsidRDefault="007A6D6D" w:rsidP="007A6D6D"/>
    <w:p w:rsidR="007A6D6D" w:rsidRDefault="007A6D6D" w:rsidP="00982AF2">
      <w:pPr>
        <w:pStyle w:val="Overskrift2"/>
      </w:pPr>
    </w:p>
    <w:p w:rsidR="007A6D6D" w:rsidRDefault="0026496B" w:rsidP="002153F8">
      <w:pPr>
        <w:pStyle w:val="Overskrift2"/>
      </w:pPr>
      <w:r>
        <w:t>Forberedelser</w:t>
      </w:r>
      <w:r w:rsidR="007A6D6D">
        <w:t xml:space="preserve"> inden opstart</w:t>
      </w:r>
      <w:r w:rsidR="000C1EE2">
        <w:t xml:space="preserve"> af </w:t>
      </w:r>
      <w:proofErr w:type="spellStart"/>
      <w:r w:rsidR="000C1EE2">
        <w:t>scrum</w:t>
      </w:r>
      <w:proofErr w:type="spellEnd"/>
    </w:p>
    <w:p w:rsidR="007A6D6D" w:rsidRDefault="000C1EE2" w:rsidP="002153F8">
      <w:pPr>
        <w:pStyle w:val="Overskrift3"/>
      </w:pPr>
      <w:r>
        <w:t>Risk management</w:t>
      </w:r>
    </w:p>
    <w:p w:rsidR="00314D48" w:rsidRPr="00E515E2" w:rsidRDefault="00E515E2" w:rsidP="00B63A6F">
      <w:pPr>
        <w:rPr>
          <w:rFonts w:ascii="Calibri Light" w:hAnsi="Calibri Light" w:cs="Calibri Light"/>
        </w:rPr>
      </w:pPr>
      <w:r>
        <w:rPr>
          <w:rFonts w:ascii="Calibri Light" w:hAnsi="Calibri Light" w:cs="Calibri Light"/>
        </w:rPr>
        <w:t>Som en af forberedelserne til første sprint</w:t>
      </w:r>
      <w:r w:rsidR="00486463">
        <w:rPr>
          <w:rFonts w:ascii="Calibri Light" w:hAnsi="Calibri Light" w:cs="Calibri Light"/>
        </w:rPr>
        <w:t>,</w:t>
      </w:r>
      <w:r>
        <w:rPr>
          <w:rFonts w:ascii="Calibri Light" w:hAnsi="Calibri Light" w:cs="Calibri Light"/>
        </w:rPr>
        <w:t xml:space="preserve"> er der blevet udarbejdet et risikoskema over gruppens </w:t>
      </w:r>
      <w:r w:rsidRPr="00E515E2">
        <w:rPr>
          <w:rFonts w:ascii="Calibri Light" w:hAnsi="Calibri Light" w:cs="Calibri Light"/>
        </w:rPr>
        <w:t>præstationsevner</w:t>
      </w:r>
      <w:r>
        <w:rPr>
          <w:rFonts w:ascii="Calibri Light" w:hAnsi="Calibri Light" w:cs="Calibri Light"/>
        </w:rPr>
        <w:t xml:space="preserve"> </w:t>
      </w:r>
      <w:r w:rsidR="00162F8D">
        <w:rPr>
          <w:rFonts w:ascii="Calibri Light" w:hAnsi="Calibri Light" w:cs="Calibri Light"/>
        </w:rPr>
        <w:t>og niveau</w:t>
      </w:r>
      <w:r>
        <w:rPr>
          <w:rFonts w:ascii="Calibri Light" w:hAnsi="Calibri Light" w:cs="Calibri Light"/>
        </w:rPr>
        <w:t>.</w:t>
      </w:r>
      <w:r w:rsidR="00162F8D">
        <w:rPr>
          <w:rFonts w:ascii="Calibri Light" w:hAnsi="Calibri Light" w:cs="Calibri Light"/>
        </w:rPr>
        <w:t xml:space="preserve"> Der er blevet taget forbehold for at gruppen er helt ny</w:t>
      </w:r>
      <w:r w:rsidR="00486463">
        <w:rPr>
          <w:rFonts w:ascii="Calibri Light" w:hAnsi="Calibri Light" w:cs="Calibri Light"/>
        </w:rPr>
        <w:t>,</w:t>
      </w:r>
      <w:r w:rsidR="00162F8D">
        <w:rPr>
          <w:rFonts w:ascii="Calibri Light" w:hAnsi="Calibri Light" w:cs="Calibri Light"/>
        </w:rPr>
        <w:t xml:space="preserve"> med et nyt emne.</w:t>
      </w:r>
      <w:r>
        <w:rPr>
          <w:rFonts w:ascii="Calibri Light" w:hAnsi="Calibri Light" w:cs="Calibri Light"/>
        </w:rPr>
        <w:t xml:space="preserve"> Begge modeller nedenfor er teori fra </w:t>
      </w:r>
      <w:proofErr w:type="spellStart"/>
      <w:r>
        <w:rPr>
          <w:rFonts w:ascii="Calibri Light" w:hAnsi="Calibri Light" w:cs="Calibri Light"/>
        </w:rPr>
        <w:t>Boehm</w:t>
      </w:r>
      <w:proofErr w:type="spellEnd"/>
      <w:r>
        <w:rPr>
          <w:rFonts w:ascii="Calibri Light" w:hAnsi="Calibri Light" w:cs="Calibri Light"/>
        </w:rPr>
        <w:t xml:space="preserve"> og beskriver detaljeret hvilke problemer grupper regner med at støde ind i og </w:t>
      </w:r>
      <w:bookmarkStart w:id="1" w:name="_GoBack"/>
      <w:bookmarkEnd w:id="1"/>
      <w:r>
        <w:rPr>
          <w:rFonts w:ascii="Calibri Light" w:hAnsi="Calibri Light" w:cs="Calibri Light"/>
        </w:rPr>
        <w:t xml:space="preserve">hvordan det ville håndteres. </w:t>
      </w:r>
      <w:r w:rsidR="001D1DE9">
        <w:rPr>
          <w:rFonts w:ascii="Calibri Light" w:hAnsi="Calibri Light" w:cs="Calibri Light"/>
        </w:rPr>
        <w:t>1. model</w:t>
      </w:r>
      <w:r>
        <w:rPr>
          <w:rFonts w:ascii="Calibri Light" w:hAnsi="Calibri Light" w:cs="Calibri Light"/>
        </w:rPr>
        <w:t xml:space="preserve"> er </w:t>
      </w:r>
      <w:r w:rsidR="00486463">
        <w:rPr>
          <w:rFonts w:ascii="Calibri Light" w:hAnsi="Calibri Light" w:cs="Calibri Light"/>
        </w:rPr>
        <w:t>blevet diskuteret for at opnå det bedst mulige resultat</w:t>
      </w:r>
      <w:r w:rsidR="001D1DE9">
        <w:rPr>
          <w:rFonts w:ascii="Calibri Light" w:hAnsi="Calibri Light" w:cs="Calibri Light"/>
        </w:rPr>
        <w:t xml:space="preserve"> i form af problemstillinger </w:t>
      </w:r>
      <w:r w:rsidR="00314D48">
        <w:rPr>
          <w:rFonts w:ascii="Calibri Light" w:hAnsi="Calibri Light" w:cs="Calibri Light"/>
        </w:rPr>
        <w:t>og 2.</w:t>
      </w:r>
      <w:r w:rsidR="001D1DE9">
        <w:rPr>
          <w:rFonts w:ascii="Calibri Light" w:hAnsi="Calibri Light" w:cs="Calibri Light"/>
        </w:rPr>
        <w:t xml:space="preserve"> model</w:t>
      </w:r>
      <w:r w:rsidR="004B7CE9">
        <w:rPr>
          <w:rFonts w:ascii="Calibri Light" w:hAnsi="Calibri Light" w:cs="Calibri Light"/>
        </w:rPr>
        <w:t xml:space="preserve"> opfølger disse problemstilling og uddyber dem nærmere. </w:t>
      </w:r>
    </w:p>
    <w:p w:rsidR="00B63A6F" w:rsidRPr="00B63A6F" w:rsidRDefault="00B63A6F" w:rsidP="00B63A6F"/>
    <w:tbl>
      <w:tblPr>
        <w:tblStyle w:val="Tabel-Gitter"/>
        <w:tblpPr w:leftFromText="141" w:rightFromText="141" w:vertAnchor="text" w:horzAnchor="margin" w:tblpY="217"/>
        <w:tblW w:w="0" w:type="auto"/>
        <w:tblLook w:val="04A0" w:firstRow="1" w:lastRow="0" w:firstColumn="1" w:lastColumn="0" w:noHBand="0" w:noVBand="1"/>
      </w:tblPr>
      <w:tblGrid>
        <w:gridCol w:w="1604"/>
        <w:gridCol w:w="1604"/>
        <w:gridCol w:w="1605"/>
        <w:gridCol w:w="1605"/>
        <w:gridCol w:w="1605"/>
        <w:gridCol w:w="1605"/>
      </w:tblGrid>
      <w:tr w:rsidR="00281AF7" w:rsidTr="00281AF7">
        <w:tc>
          <w:tcPr>
            <w:tcW w:w="1604" w:type="dxa"/>
          </w:tcPr>
          <w:p w:rsidR="00281AF7" w:rsidRPr="00665069" w:rsidRDefault="00281AF7" w:rsidP="00281AF7">
            <w:pPr>
              <w:rPr>
                <w:b/>
              </w:rPr>
            </w:pPr>
            <w:proofErr w:type="spellStart"/>
            <w:r>
              <w:rPr>
                <w:b/>
              </w:rPr>
              <w:t>Name</w:t>
            </w:r>
            <w:proofErr w:type="spellEnd"/>
          </w:p>
        </w:tc>
        <w:tc>
          <w:tcPr>
            <w:tcW w:w="1604" w:type="dxa"/>
          </w:tcPr>
          <w:p w:rsidR="00281AF7" w:rsidRPr="00665069" w:rsidRDefault="00281AF7" w:rsidP="00281AF7">
            <w:pPr>
              <w:rPr>
                <w:b/>
              </w:rPr>
            </w:pPr>
            <w:proofErr w:type="spellStart"/>
            <w:r>
              <w:rPr>
                <w:b/>
              </w:rPr>
              <w:t>Description</w:t>
            </w:r>
            <w:proofErr w:type="spellEnd"/>
          </w:p>
        </w:tc>
        <w:tc>
          <w:tcPr>
            <w:tcW w:w="1605" w:type="dxa"/>
          </w:tcPr>
          <w:p w:rsidR="00281AF7" w:rsidRPr="00665069" w:rsidRDefault="00281AF7" w:rsidP="00281AF7">
            <w:pPr>
              <w:rPr>
                <w:b/>
              </w:rPr>
            </w:pPr>
            <w:proofErr w:type="spellStart"/>
            <w:r>
              <w:rPr>
                <w:b/>
              </w:rPr>
              <w:t>P</w:t>
            </w:r>
            <w:r w:rsidRPr="00665069">
              <w:rPr>
                <w:b/>
              </w:rPr>
              <w:t>robability</w:t>
            </w:r>
            <w:proofErr w:type="spellEnd"/>
          </w:p>
        </w:tc>
        <w:tc>
          <w:tcPr>
            <w:tcW w:w="1605" w:type="dxa"/>
          </w:tcPr>
          <w:p w:rsidR="00281AF7" w:rsidRPr="00665069" w:rsidRDefault="00281AF7" w:rsidP="00281AF7">
            <w:pPr>
              <w:rPr>
                <w:b/>
              </w:rPr>
            </w:pPr>
            <w:proofErr w:type="spellStart"/>
            <w:r>
              <w:rPr>
                <w:b/>
              </w:rPr>
              <w:t>Criticality</w:t>
            </w:r>
            <w:proofErr w:type="spellEnd"/>
          </w:p>
        </w:tc>
        <w:tc>
          <w:tcPr>
            <w:tcW w:w="1605" w:type="dxa"/>
          </w:tcPr>
          <w:p w:rsidR="00281AF7" w:rsidRPr="00665069" w:rsidRDefault="00281AF7" w:rsidP="00281AF7">
            <w:pPr>
              <w:rPr>
                <w:b/>
              </w:rPr>
            </w:pPr>
            <w:proofErr w:type="spellStart"/>
            <w:r>
              <w:rPr>
                <w:b/>
              </w:rPr>
              <w:t>Prio</w:t>
            </w:r>
            <w:proofErr w:type="spellEnd"/>
          </w:p>
        </w:tc>
        <w:tc>
          <w:tcPr>
            <w:tcW w:w="1605" w:type="dxa"/>
          </w:tcPr>
          <w:p w:rsidR="00281AF7" w:rsidRDefault="00281AF7" w:rsidP="00281AF7">
            <w:r w:rsidRPr="00665069">
              <w:rPr>
                <w:b/>
              </w:rPr>
              <w:t>Action</w:t>
            </w:r>
          </w:p>
        </w:tc>
      </w:tr>
      <w:tr w:rsidR="00281AF7" w:rsidTr="00281AF7">
        <w:tc>
          <w:tcPr>
            <w:tcW w:w="1604" w:type="dxa"/>
          </w:tcPr>
          <w:p w:rsidR="00281AF7" w:rsidRDefault="00281AF7" w:rsidP="00281AF7">
            <w:r>
              <w:t>Personel</w:t>
            </w:r>
          </w:p>
        </w:tc>
        <w:tc>
          <w:tcPr>
            <w:tcW w:w="1604" w:type="dxa"/>
          </w:tcPr>
          <w:p w:rsidR="00281AF7" w:rsidRDefault="00281AF7" w:rsidP="00281AF7">
            <w:r>
              <w:t xml:space="preserve">New to </w:t>
            </w:r>
            <w:proofErr w:type="spellStart"/>
            <w:r>
              <w:t>scrum</w:t>
            </w:r>
            <w:proofErr w:type="spellEnd"/>
          </w:p>
        </w:tc>
        <w:tc>
          <w:tcPr>
            <w:tcW w:w="1605" w:type="dxa"/>
          </w:tcPr>
          <w:p w:rsidR="00281AF7" w:rsidRDefault="00281AF7" w:rsidP="00281AF7">
            <w:r>
              <w:t>4</w:t>
            </w:r>
          </w:p>
        </w:tc>
        <w:tc>
          <w:tcPr>
            <w:tcW w:w="1605" w:type="dxa"/>
          </w:tcPr>
          <w:p w:rsidR="00281AF7" w:rsidRDefault="00281AF7" w:rsidP="00281AF7">
            <w:r>
              <w:t>6</w:t>
            </w:r>
          </w:p>
        </w:tc>
        <w:tc>
          <w:tcPr>
            <w:tcW w:w="1605" w:type="dxa"/>
          </w:tcPr>
          <w:p w:rsidR="00281AF7" w:rsidRDefault="00281AF7" w:rsidP="00281AF7">
            <w:r>
              <w:t>24</w:t>
            </w:r>
          </w:p>
        </w:tc>
        <w:tc>
          <w:tcPr>
            <w:tcW w:w="1605" w:type="dxa"/>
          </w:tcPr>
          <w:p w:rsidR="00281AF7" w:rsidRDefault="00281AF7" w:rsidP="00281AF7">
            <w:r>
              <w:t>-</w:t>
            </w:r>
            <w:proofErr w:type="spellStart"/>
            <w:r>
              <w:t>Mitigation</w:t>
            </w:r>
            <w:proofErr w:type="spellEnd"/>
          </w:p>
          <w:p w:rsidR="00281AF7" w:rsidRDefault="00281AF7" w:rsidP="00281AF7">
            <w:r>
              <w:t xml:space="preserve">Undersøge forholdene i de </w:t>
            </w:r>
            <w:r w:rsidRPr="00665069">
              <w:t>konkrete</w:t>
            </w:r>
            <w:r>
              <w:t xml:space="preserve"> punkter</w:t>
            </w:r>
          </w:p>
        </w:tc>
      </w:tr>
      <w:tr w:rsidR="00281AF7" w:rsidTr="00281AF7">
        <w:tc>
          <w:tcPr>
            <w:tcW w:w="1604" w:type="dxa"/>
          </w:tcPr>
          <w:p w:rsidR="00281AF7" w:rsidRDefault="00281AF7" w:rsidP="00281AF7">
            <w:r>
              <w:lastRenderedPageBreak/>
              <w:t xml:space="preserve">New </w:t>
            </w:r>
            <w:proofErr w:type="spellStart"/>
            <w:r w:rsidRPr="00665069">
              <w:t>technology</w:t>
            </w:r>
            <w:proofErr w:type="spellEnd"/>
          </w:p>
        </w:tc>
        <w:tc>
          <w:tcPr>
            <w:tcW w:w="1604" w:type="dxa"/>
          </w:tcPr>
          <w:p w:rsidR="00281AF7" w:rsidRDefault="00281AF7" w:rsidP="00281AF7">
            <w:r>
              <w:t>New to C#</w:t>
            </w:r>
          </w:p>
        </w:tc>
        <w:tc>
          <w:tcPr>
            <w:tcW w:w="1605" w:type="dxa"/>
          </w:tcPr>
          <w:p w:rsidR="00281AF7" w:rsidRDefault="00281AF7" w:rsidP="00281AF7">
            <w:r>
              <w:t>5</w:t>
            </w:r>
          </w:p>
        </w:tc>
        <w:tc>
          <w:tcPr>
            <w:tcW w:w="1605" w:type="dxa"/>
          </w:tcPr>
          <w:p w:rsidR="00281AF7" w:rsidRDefault="00281AF7" w:rsidP="00281AF7">
            <w:r>
              <w:t>6</w:t>
            </w:r>
          </w:p>
        </w:tc>
        <w:tc>
          <w:tcPr>
            <w:tcW w:w="1605" w:type="dxa"/>
          </w:tcPr>
          <w:p w:rsidR="00281AF7" w:rsidRDefault="00281AF7" w:rsidP="00281AF7">
            <w:r>
              <w:t>30</w:t>
            </w:r>
          </w:p>
        </w:tc>
        <w:tc>
          <w:tcPr>
            <w:tcW w:w="1605" w:type="dxa"/>
          </w:tcPr>
          <w:p w:rsidR="00281AF7" w:rsidRDefault="00281AF7" w:rsidP="00281AF7">
            <w:r>
              <w:t>-</w:t>
            </w:r>
            <w:proofErr w:type="spellStart"/>
            <w:r>
              <w:t>Mitigation</w:t>
            </w:r>
            <w:proofErr w:type="spellEnd"/>
          </w:p>
          <w:p w:rsidR="00281AF7" w:rsidRDefault="00281AF7" w:rsidP="00281AF7">
            <w:r>
              <w:t xml:space="preserve">Undersøge forholdene i de </w:t>
            </w:r>
            <w:r w:rsidRPr="00665069">
              <w:t>konkrete</w:t>
            </w:r>
            <w:r>
              <w:t xml:space="preserve"> punkter</w:t>
            </w:r>
          </w:p>
        </w:tc>
      </w:tr>
      <w:tr w:rsidR="00281AF7" w:rsidTr="00281AF7">
        <w:tc>
          <w:tcPr>
            <w:tcW w:w="1604" w:type="dxa"/>
          </w:tcPr>
          <w:p w:rsidR="00281AF7" w:rsidRDefault="00281AF7" w:rsidP="00281AF7">
            <w:proofErr w:type="spellStart"/>
            <w:r>
              <w:t>Discussions</w:t>
            </w:r>
            <w:proofErr w:type="spellEnd"/>
            <w:r>
              <w:t xml:space="preserve"> with the </w:t>
            </w:r>
            <w:proofErr w:type="spellStart"/>
            <w:r>
              <w:t>customer</w:t>
            </w:r>
            <w:proofErr w:type="spellEnd"/>
          </w:p>
        </w:tc>
        <w:tc>
          <w:tcPr>
            <w:tcW w:w="1604" w:type="dxa"/>
          </w:tcPr>
          <w:p w:rsidR="00281AF7" w:rsidRDefault="00281AF7" w:rsidP="00281AF7">
            <w:r>
              <w:t xml:space="preserve">Understand </w:t>
            </w:r>
            <w:proofErr w:type="spellStart"/>
            <w:r>
              <w:t>what</w:t>
            </w:r>
            <w:proofErr w:type="spellEnd"/>
            <w:r>
              <w:t xml:space="preserve"> the </w:t>
            </w:r>
            <w:proofErr w:type="spellStart"/>
            <w:r>
              <w:t>customer</w:t>
            </w:r>
            <w:proofErr w:type="spellEnd"/>
            <w:r>
              <w:t xml:space="preserve"> </w:t>
            </w:r>
            <w:proofErr w:type="spellStart"/>
            <w:r>
              <w:t>says</w:t>
            </w:r>
            <w:proofErr w:type="spellEnd"/>
            <w:r>
              <w:t xml:space="preserve"> and </w:t>
            </w:r>
            <w:proofErr w:type="spellStart"/>
            <w:r>
              <w:t>want</w:t>
            </w:r>
            <w:proofErr w:type="spellEnd"/>
            <w:r>
              <w:t xml:space="preserve"> </w:t>
            </w:r>
            <w:proofErr w:type="spellStart"/>
            <w:r>
              <w:t>they</w:t>
            </w:r>
            <w:proofErr w:type="spellEnd"/>
            <w:r>
              <w:t xml:space="preserve"> </w:t>
            </w:r>
            <w:proofErr w:type="spellStart"/>
            <w:r>
              <w:t>want</w:t>
            </w:r>
            <w:proofErr w:type="spellEnd"/>
            <w:r>
              <w:t xml:space="preserve">. </w:t>
            </w:r>
          </w:p>
        </w:tc>
        <w:tc>
          <w:tcPr>
            <w:tcW w:w="1605" w:type="dxa"/>
          </w:tcPr>
          <w:p w:rsidR="00281AF7" w:rsidRDefault="00281AF7" w:rsidP="00281AF7">
            <w:r>
              <w:t>7</w:t>
            </w:r>
          </w:p>
        </w:tc>
        <w:tc>
          <w:tcPr>
            <w:tcW w:w="1605" w:type="dxa"/>
          </w:tcPr>
          <w:p w:rsidR="00281AF7" w:rsidRDefault="00281AF7" w:rsidP="00281AF7">
            <w:r>
              <w:t>7</w:t>
            </w:r>
          </w:p>
        </w:tc>
        <w:tc>
          <w:tcPr>
            <w:tcW w:w="1605" w:type="dxa"/>
          </w:tcPr>
          <w:p w:rsidR="00281AF7" w:rsidRDefault="00281AF7" w:rsidP="00281AF7"/>
        </w:tc>
        <w:tc>
          <w:tcPr>
            <w:tcW w:w="1605" w:type="dxa"/>
          </w:tcPr>
          <w:p w:rsidR="00281AF7" w:rsidRDefault="00281AF7" w:rsidP="00281AF7"/>
        </w:tc>
      </w:tr>
    </w:tbl>
    <w:p w:rsidR="007A6D6D" w:rsidRDefault="007A6D6D" w:rsidP="007A6D6D">
      <w:pPr>
        <w:pStyle w:val="Overskrift1"/>
      </w:pPr>
    </w:p>
    <w:p w:rsidR="00314D48" w:rsidRDefault="00314D48" w:rsidP="00314D48">
      <w:pPr>
        <w:pStyle w:val="Overskrift2"/>
      </w:pPr>
      <w:r>
        <w:t>Delkonklusion</w:t>
      </w:r>
    </w:p>
    <w:p w:rsidR="00314D48" w:rsidRPr="00314D48" w:rsidRDefault="00FE3D16" w:rsidP="00314D48">
      <w:r>
        <w:t xml:space="preserve">Overstående skemaer har givet en god grundforståelse af vores </w:t>
      </w:r>
      <w:r w:rsidR="007A04C7">
        <w:t>styrker og svagheder. Gennem arbejdsprocessen har vi brugt denne viden og udnytte det.</w:t>
      </w:r>
    </w:p>
    <w:p w:rsidR="00314D48" w:rsidRPr="00314D48" w:rsidRDefault="00314D48" w:rsidP="00314D48"/>
    <w:p w:rsidR="002153F8" w:rsidRDefault="002153F8" w:rsidP="002153F8">
      <w:pPr>
        <w:pStyle w:val="Overskrift2"/>
      </w:pPr>
      <w:proofErr w:type="spellStart"/>
      <w:r>
        <w:t>Scrum</w:t>
      </w:r>
      <w:proofErr w:type="spellEnd"/>
    </w:p>
    <w:p w:rsidR="001A4F8B" w:rsidRDefault="001A4F8B" w:rsidP="001A4F8B"/>
    <w:p w:rsidR="001A4F8B" w:rsidRDefault="001A4F8B" w:rsidP="001A4F8B">
      <w:r>
        <w:t xml:space="preserve">-agil </w:t>
      </w:r>
      <w:r w:rsidR="00314D48">
        <w:t xml:space="preserve">(kunden er mere tilsted modsat </w:t>
      </w:r>
      <w:proofErr w:type="spellStart"/>
      <w:r w:rsidR="00314D48">
        <w:t>waterfall</w:t>
      </w:r>
      <w:proofErr w:type="spellEnd"/>
      <w:r w:rsidR="00314D48">
        <w:t xml:space="preserve">, hvor </w:t>
      </w:r>
      <w:proofErr w:type="gramStart"/>
      <w:r w:rsidR="00314D48">
        <w:t>kunden  som</w:t>
      </w:r>
      <w:proofErr w:type="gramEnd"/>
      <w:r w:rsidR="00314D48">
        <w:t xml:space="preserve"> regel er med i starten til at dokumentere </w:t>
      </w:r>
      <w:proofErr w:type="spellStart"/>
      <w:r w:rsidR="00314D48">
        <w:t>requriments</w:t>
      </w:r>
      <w:proofErr w:type="spellEnd"/>
      <w:r w:rsidR="00314D48">
        <w:t xml:space="preserve"> og til sidst for at acceptere produktet.)</w:t>
      </w:r>
    </w:p>
    <w:p w:rsidR="001A4F8B" w:rsidRPr="001A4F8B" w:rsidRDefault="001A4F8B" w:rsidP="001A4F8B">
      <w:r>
        <w:t>-arbejdsredskab</w:t>
      </w:r>
    </w:p>
    <w:p w:rsidR="002153F8" w:rsidRPr="002153F8" w:rsidRDefault="002153F8" w:rsidP="002153F8"/>
    <w:p w:rsidR="000C1EE2" w:rsidRDefault="000C1EE2" w:rsidP="000C1EE2">
      <w:r>
        <w:rPr>
          <w:noProof/>
        </w:rPr>
        <w:drawing>
          <wp:inline distT="0" distB="0" distL="0" distR="0" wp14:anchorId="2B602EDF" wp14:editId="23F2F6A8">
            <wp:extent cx="5219700" cy="2623185"/>
            <wp:effectExtent l="0" t="0" r="0" b="571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9700" cy="2623185"/>
                    </a:xfrm>
                    <a:prstGeom prst="rect">
                      <a:avLst/>
                    </a:prstGeom>
                  </pic:spPr>
                </pic:pic>
              </a:graphicData>
            </a:graphic>
          </wp:inline>
        </w:drawing>
      </w:r>
    </w:p>
    <w:p w:rsidR="00DC2EB0" w:rsidRDefault="00DC2EB0" w:rsidP="000C1EE2"/>
    <w:p w:rsidR="00DC2EB0" w:rsidRDefault="00DC2EB0" w:rsidP="00DC2EB0">
      <w:pPr>
        <w:pStyle w:val="Overskrift3"/>
      </w:pPr>
      <w:r>
        <w:t>Mødet med statsfængslet.</w:t>
      </w:r>
    </w:p>
    <w:p w:rsidR="00DC2EB0" w:rsidRPr="00DC2EB0" w:rsidRDefault="00DC2EB0" w:rsidP="00DC2EB0"/>
    <w:p w:rsidR="007A6D6D" w:rsidRDefault="00982AF2" w:rsidP="002153F8">
      <w:pPr>
        <w:pStyle w:val="Overskrift3"/>
      </w:pPr>
      <w:r>
        <w:lastRenderedPageBreak/>
        <w:t>User story</w:t>
      </w:r>
    </w:p>
    <w:p w:rsidR="00D6631A" w:rsidRDefault="00A02DC2" w:rsidP="00A02DC2">
      <w:r>
        <w:t xml:space="preserve">En user story </w:t>
      </w:r>
      <w:r w:rsidR="00A450BF">
        <w:t xml:space="preserve">bliver anvendt for at planlægge og </w:t>
      </w:r>
      <w:r w:rsidR="00EF473C">
        <w:t xml:space="preserve">som </w:t>
      </w:r>
      <w:r w:rsidR="00EF473C" w:rsidRPr="00EF473C">
        <w:t xml:space="preserve">huskeseddel </w:t>
      </w:r>
      <w:r w:rsidR="00EF473C">
        <w:t xml:space="preserve">for </w:t>
      </w:r>
      <w:r w:rsidR="00A450BF">
        <w:t>projektet. De</w:t>
      </w:r>
      <w:r w:rsidR="00023D16">
        <w:t>n</w:t>
      </w:r>
      <w:r w:rsidR="00A450BF">
        <w:t xml:space="preserve"> har til formål </w:t>
      </w:r>
      <w:r w:rsidR="00023D16">
        <w:t>at fremstå med beskrivende detaljer og udvikle</w:t>
      </w:r>
      <w:r w:rsidR="00A450BF">
        <w:t xml:space="preserve"> dynamik</w:t>
      </w:r>
      <w:r w:rsidR="00023D16">
        <w:t xml:space="preserve"> mellem udvikler</w:t>
      </w:r>
      <w:r w:rsidR="00A81131">
        <w:t xml:space="preserve"> og kunde</w:t>
      </w:r>
      <w:r w:rsidR="00023D16">
        <w:t xml:space="preserve">. </w:t>
      </w:r>
      <w:proofErr w:type="spellStart"/>
      <w:r w:rsidR="00023D16">
        <w:t>Acceptencetest</w:t>
      </w:r>
      <w:proofErr w:type="spellEnd"/>
      <w:r w:rsidR="00023D16">
        <w:t xml:space="preserve"> vil som regel blive skrevet på bagsiden af en user story</w:t>
      </w:r>
      <w:r w:rsidR="00F12762">
        <w:t>,</w:t>
      </w:r>
      <w:r w:rsidR="00023D16">
        <w:t xml:space="preserve"> for at beslutte hvornår den har opfyldt dens kriterier. Her vil det blive skrevet som unit test</w:t>
      </w:r>
      <w:r w:rsidR="006525EF">
        <w:t xml:space="preserve"> og </w:t>
      </w:r>
      <w:r w:rsidR="00D6631A">
        <w:t xml:space="preserve">være en </w:t>
      </w:r>
      <w:proofErr w:type="spellStart"/>
      <w:r w:rsidR="00D6631A" w:rsidRPr="00D6631A">
        <w:t>guildline</w:t>
      </w:r>
      <w:proofErr w:type="spellEnd"/>
      <w:r w:rsidR="00D6631A">
        <w:t xml:space="preserve"> for hvornår en user </w:t>
      </w:r>
      <w:proofErr w:type="spellStart"/>
      <w:r w:rsidR="00D6631A">
        <w:t>stroy´en</w:t>
      </w:r>
      <w:proofErr w:type="spellEnd"/>
      <w:r w:rsidR="00D6631A">
        <w:t xml:space="preserve"> er færdig</w:t>
      </w:r>
      <w:proofErr w:type="gramStart"/>
      <w:r w:rsidR="00D6631A">
        <w:t xml:space="preserve">. </w:t>
      </w:r>
      <w:proofErr w:type="spellStart"/>
      <w:proofErr w:type="gramEnd"/>
      <w:r w:rsidR="00D6631A">
        <w:t>Acceptencetest</w:t>
      </w:r>
      <w:proofErr w:type="spellEnd"/>
      <w:r w:rsidR="00D6631A">
        <w:t xml:space="preserve"> kan ændres og fjernet, målet er dække yderligere information</w:t>
      </w:r>
      <w:r w:rsidR="00023D16">
        <w:t>.</w:t>
      </w:r>
    </w:p>
    <w:p w:rsidR="006525EF" w:rsidRDefault="000E7A9B" w:rsidP="00A02DC2">
      <w:r>
        <w:t>Når en user story bliver skrevet</w:t>
      </w:r>
      <w:r w:rsidR="00F12762">
        <w:t>,</w:t>
      </w:r>
      <w:r>
        <w:t xml:space="preserve"> beskriver det kundes krav</w:t>
      </w:r>
      <w:r w:rsidR="00D6631A">
        <w:t xml:space="preserve"> mere</w:t>
      </w:r>
      <w:r>
        <w:t xml:space="preserve"> end at dokumentere dem. Kravene og detaljerne udfolder sig gennem</w:t>
      </w:r>
      <w:r w:rsidR="00F12762">
        <w:t xml:space="preserve"> samtaler og</w:t>
      </w:r>
      <w:r>
        <w:t xml:space="preserve"> </w:t>
      </w:r>
      <w:r w:rsidR="00A81131">
        <w:t>kommunikeres</w:t>
      </w:r>
      <w:r>
        <w:t xml:space="preserve"> sammen med kunden </w:t>
      </w:r>
      <w:r w:rsidR="00F12762">
        <w:t>som</w:t>
      </w:r>
      <w:r>
        <w:t xml:space="preserve"> senere bekræfte</w:t>
      </w:r>
      <w:r w:rsidR="00F12762">
        <w:t xml:space="preserve">s. </w:t>
      </w:r>
      <w:r w:rsidR="00A81131">
        <w:t xml:space="preserve">Denne form for proces beskrives som Card, </w:t>
      </w:r>
      <w:proofErr w:type="spellStart"/>
      <w:r w:rsidR="00A81131">
        <w:t>Conversation</w:t>
      </w:r>
      <w:proofErr w:type="spellEnd"/>
      <w:r w:rsidR="00A81131">
        <w:t xml:space="preserve"> og </w:t>
      </w:r>
      <w:proofErr w:type="spellStart"/>
      <w:r w:rsidR="00A81131">
        <w:t>Confirmation</w:t>
      </w:r>
      <w:proofErr w:type="spellEnd"/>
      <w:r w:rsidR="00A81131">
        <w:t>.</w:t>
      </w:r>
      <w:r w:rsidR="00B46365">
        <w:t xml:space="preserve"> Heraf kan user storys bliver meget overordnet og ikke særlig detaljeret, deri ville der være mange ubesvaret spørgsmål. </w:t>
      </w:r>
      <w:r w:rsidR="006525EF">
        <w:t xml:space="preserve">Det kan overkommes med at splitte </w:t>
      </w:r>
      <w:proofErr w:type="spellStart"/>
      <w:r w:rsidR="00B46365">
        <w:t>stor</w:t>
      </w:r>
      <w:r w:rsidR="006525EF">
        <w:t>y´en</w:t>
      </w:r>
      <w:proofErr w:type="spellEnd"/>
      <w:r w:rsidR="00B46365">
        <w:t xml:space="preserve">, så </w:t>
      </w:r>
      <w:r w:rsidR="006525EF">
        <w:t>man</w:t>
      </w:r>
      <w:r w:rsidR="00B46365">
        <w:t xml:space="preserve"> ikke får en for stor user story. Når en story er for stor, bliver den </w:t>
      </w:r>
      <w:r w:rsidR="00B46365" w:rsidRPr="001B1208">
        <w:t>refereret</w:t>
      </w:r>
      <w:r w:rsidR="00B46365">
        <w:t xml:space="preserve"> som en </w:t>
      </w:r>
      <w:proofErr w:type="spellStart"/>
      <w:r w:rsidR="00B46365">
        <w:t>epic</w:t>
      </w:r>
      <w:proofErr w:type="spellEnd"/>
      <w:r w:rsidR="00B46365">
        <w:t xml:space="preserve"> og kan splittes ned til mindre </w:t>
      </w:r>
      <w:proofErr w:type="spellStart"/>
      <w:r w:rsidR="00B46365">
        <w:t>stories</w:t>
      </w:r>
      <w:proofErr w:type="spellEnd"/>
      <w:r w:rsidR="00B46365">
        <w:t>. Lad vær med at splitten den ned til mindst detalje, men stor nok til at den kan blive lavet på mellem en halv dag til 2 uger.</w:t>
      </w:r>
    </w:p>
    <w:p w:rsidR="00A81131" w:rsidRDefault="00A81131" w:rsidP="00A02DC2">
      <w:r>
        <w:t xml:space="preserve">User </w:t>
      </w:r>
      <w:proofErr w:type="spellStart"/>
      <w:r>
        <w:t>stories</w:t>
      </w:r>
      <w:proofErr w:type="spellEnd"/>
      <w:r>
        <w:t xml:space="preserve"> bliver skrevet som forretningsmæssig værdi</w:t>
      </w:r>
      <w:r w:rsidR="001A4F8B">
        <w:t>,</w:t>
      </w:r>
      <w:r>
        <w:t xml:space="preserve"> </w:t>
      </w:r>
      <w:r w:rsidR="00EE077B">
        <w:t>så det vi</w:t>
      </w:r>
      <w:r w:rsidR="00D6631A">
        <w:t>l</w:t>
      </w:r>
      <w:r w:rsidR="00EE077B">
        <w:t xml:space="preserve"> ikke give mening at skrive dem </w:t>
      </w:r>
      <w:r w:rsidR="003362D3">
        <w:t>i programmeringssprog med undtagelse for features</w:t>
      </w:r>
      <w:r w:rsidR="001A4F8B">
        <w:t xml:space="preserve">. </w:t>
      </w:r>
      <w:r w:rsidR="000D197B">
        <w:t xml:space="preserve">Af samme grund bliver de skrevet </w:t>
      </w:r>
      <w:r w:rsidR="001A4F8B">
        <w:t>sammen med et kundehold og ikke udviklerne.</w:t>
      </w:r>
      <w:r w:rsidR="007A04C7">
        <w:t xml:space="preserve"> I et idealt projekt vil der være en hovedansvarlig, som håndtere kunderne sammen med et hold</w:t>
      </w:r>
      <w:r w:rsidR="000B1723">
        <w:t>. Et sådan et hold kunne bestå af</w:t>
      </w:r>
    </w:p>
    <w:p w:rsidR="003362D3" w:rsidRPr="00A02DC2" w:rsidRDefault="003362D3" w:rsidP="00A02DC2">
      <w:r>
        <w:t xml:space="preserve">User </w:t>
      </w:r>
      <w:proofErr w:type="spellStart"/>
      <w:r>
        <w:t>stories</w:t>
      </w:r>
      <w:proofErr w:type="spellEnd"/>
      <w:r>
        <w:t xml:space="preserve"> kan blive skrevet meget overordnet </w:t>
      </w:r>
    </w:p>
    <w:p w:rsidR="008D5476" w:rsidRDefault="004F51AA" w:rsidP="004F51AA">
      <w:r>
        <w:t>-</w:t>
      </w:r>
      <w:r w:rsidR="008D5476">
        <w:t xml:space="preserve"> a user story </w:t>
      </w:r>
      <w:proofErr w:type="spellStart"/>
      <w:r w:rsidR="008D5476">
        <w:t>descripe</w:t>
      </w:r>
      <w:proofErr w:type="spellEnd"/>
      <w:r w:rsidR="008D5476">
        <w:t xml:space="preserve"> </w:t>
      </w:r>
      <w:proofErr w:type="spellStart"/>
      <w:proofErr w:type="gramStart"/>
      <w:r w:rsidR="008D5476">
        <w:t>functionality</w:t>
      </w:r>
      <w:proofErr w:type="spellEnd"/>
      <w:r w:rsidR="008D5476">
        <w:t>(</w:t>
      </w:r>
      <w:proofErr w:type="gramEnd"/>
      <w:r w:rsidR="008D5476">
        <w:t xml:space="preserve">a </w:t>
      </w:r>
      <w:proofErr w:type="spellStart"/>
      <w:r w:rsidR="008D5476">
        <w:t>written</w:t>
      </w:r>
      <w:proofErr w:type="spellEnd"/>
      <w:r w:rsidR="008D5476">
        <w:t xml:space="preserve"> </w:t>
      </w:r>
      <w:proofErr w:type="spellStart"/>
      <w:r w:rsidR="008D5476">
        <w:t>description</w:t>
      </w:r>
      <w:proofErr w:type="spellEnd"/>
      <w:r w:rsidR="008D5476">
        <w:t xml:space="preserve"> of the story </w:t>
      </w:r>
      <w:proofErr w:type="spellStart"/>
      <w:r w:rsidR="008D5476">
        <w:t>ised</w:t>
      </w:r>
      <w:proofErr w:type="spellEnd"/>
      <w:r w:rsidR="008D5476">
        <w:t xml:space="preserve"> for </w:t>
      </w:r>
      <w:proofErr w:type="spellStart"/>
      <w:r w:rsidR="008D5476">
        <w:t>planning</w:t>
      </w:r>
      <w:proofErr w:type="spellEnd"/>
      <w:r w:rsidR="008D5476">
        <w:t xml:space="preserve"> and as a reminder/</w:t>
      </w:r>
      <w:proofErr w:type="spellStart"/>
      <w:r w:rsidR="00A02DC2">
        <w:t>conversations</w:t>
      </w:r>
      <w:proofErr w:type="spellEnd"/>
      <w:r w:rsidR="00A02DC2">
        <w:t xml:space="preserve"> </w:t>
      </w:r>
      <w:proofErr w:type="spellStart"/>
      <w:r w:rsidR="00A02DC2">
        <w:t>about</w:t>
      </w:r>
      <w:proofErr w:type="spellEnd"/>
      <w:r w:rsidR="00A02DC2">
        <w:t xml:space="preserve"> </w:t>
      </w:r>
      <w:proofErr w:type="spellStart"/>
      <w:r w:rsidR="00A02DC2">
        <w:t>thr</w:t>
      </w:r>
      <w:proofErr w:type="spellEnd"/>
      <w:r w:rsidR="00A02DC2">
        <w:t xml:space="preserve"> story </w:t>
      </w:r>
      <w:proofErr w:type="spellStart"/>
      <w:r w:rsidR="00A02DC2">
        <w:t>that</w:t>
      </w:r>
      <w:proofErr w:type="spellEnd"/>
      <w:r w:rsidR="00A02DC2">
        <w:t xml:space="preserve"> </w:t>
      </w:r>
      <w:proofErr w:type="spellStart"/>
      <w:r w:rsidR="00A02DC2">
        <w:t>serve</w:t>
      </w:r>
      <w:proofErr w:type="spellEnd"/>
      <w:r w:rsidR="00A02DC2">
        <w:t xml:space="preserve"> to flash out the </w:t>
      </w:r>
      <w:proofErr w:type="spellStart"/>
      <w:r w:rsidR="00A02DC2">
        <w:t>details</w:t>
      </w:r>
      <w:proofErr w:type="spellEnd"/>
      <w:r w:rsidR="00A02DC2">
        <w:t xml:space="preserve"> of the story</w:t>
      </w:r>
      <w:r w:rsidR="008D5476">
        <w:t>)</w:t>
      </w:r>
    </w:p>
    <w:p w:rsidR="00A02DC2" w:rsidRPr="004F51AA" w:rsidRDefault="00A02DC2" w:rsidP="004F51AA">
      <w:proofErr w:type="spellStart"/>
      <w:r>
        <w:t>Acceptencetest</w:t>
      </w:r>
      <w:proofErr w:type="spellEnd"/>
      <w:r>
        <w:t xml:space="preserve"> </w:t>
      </w:r>
      <w:proofErr w:type="spellStart"/>
      <w:r>
        <w:t>that</w:t>
      </w:r>
      <w:proofErr w:type="spellEnd"/>
      <w:r>
        <w:t xml:space="preserve"> </w:t>
      </w:r>
      <w:proofErr w:type="spellStart"/>
      <w:r>
        <w:t>convey</w:t>
      </w:r>
      <w:proofErr w:type="spellEnd"/>
      <w:r>
        <w:t xml:space="preserve"> and </w:t>
      </w:r>
      <w:proofErr w:type="spellStart"/>
      <w:r>
        <w:t>documents</w:t>
      </w:r>
      <w:proofErr w:type="spellEnd"/>
      <w:r>
        <w:t xml:space="preserve"> </w:t>
      </w:r>
      <w:proofErr w:type="spellStart"/>
      <w:r>
        <w:t>details</w:t>
      </w:r>
      <w:proofErr w:type="spellEnd"/>
      <w:r>
        <w:t xml:space="preserve"> and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to </w:t>
      </w:r>
      <w:proofErr w:type="spellStart"/>
      <w:r>
        <w:t>determine</w:t>
      </w:r>
      <w:proofErr w:type="spellEnd"/>
      <w:r>
        <w:t xml:space="preserve"> </w:t>
      </w:r>
      <w:proofErr w:type="spellStart"/>
      <w:r>
        <w:t>when</w:t>
      </w:r>
      <w:proofErr w:type="spellEnd"/>
      <w:r>
        <w:t xml:space="preserve"> a story is </w:t>
      </w:r>
      <w:proofErr w:type="spellStart"/>
      <w:r>
        <w:t>complete</w:t>
      </w:r>
      <w:proofErr w:type="spellEnd"/>
    </w:p>
    <w:p w:rsidR="00DC2EB0" w:rsidRDefault="00DC2EB0" w:rsidP="00DC2EB0">
      <w:r>
        <w:t xml:space="preserve">-sammen med </w:t>
      </w:r>
      <w:proofErr w:type="spellStart"/>
      <w:r>
        <w:t>produckt</w:t>
      </w:r>
      <w:proofErr w:type="spellEnd"/>
      <w:r>
        <w:t>-ovne</w:t>
      </w:r>
    </w:p>
    <w:p w:rsidR="00DC2EB0" w:rsidRDefault="00DC2EB0" w:rsidP="00DC2EB0">
      <w:r>
        <w:t>-har ikke nødvendigvis skrevet alle historierne selv</w:t>
      </w:r>
    </w:p>
    <w:p w:rsidR="00DC2EB0" w:rsidRPr="00DC2EB0" w:rsidRDefault="00DC2EB0" w:rsidP="00DC2EB0">
      <w:r>
        <w:t>-prioritering er kun for produkt-</w:t>
      </w:r>
      <w:proofErr w:type="spellStart"/>
      <w:r>
        <w:t>ovneren</w:t>
      </w:r>
      <w:proofErr w:type="spellEnd"/>
      <w:r>
        <w:t xml:space="preserve">. </w:t>
      </w:r>
    </w:p>
    <w:p w:rsidR="00982AF2" w:rsidRDefault="00982AF2" w:rsidP="002153F8">
      <w:pPr>
        <w:pStyle w:val="Overskrift3"/>
      </w:pPr>
      <w:r>
        <w:t xml:space="preserve">Produkt </w:t>
      </w:r>
      <w:proofErr w:type="spellStart"/>
      <w:r>
        <w:t>backlog</w:t>
      </w:r>
      <w:proofErr w:type="spellEnd"/>
    </w:p>
    <w:p w:rsidR="001D1DE9" w:rsidRPr="001D1DE9" w:rsidRDefault="001D1DE9" w:rsidP="001D1DE9"/>
    <w:p w:rsidR="00982AF2" w:rsidRDefault="00982AF2" w:rsidP="002153F8">
      <w:pPr>
        <w:pStyle w:val="Overskrift3"/>
      </w:pPr>
      <w:r>
        <w:t>sprint meeting</w:t>
      </w:r>
    </w:p>
    <w:p w:rsidR="00DC2EB0" w:rsidRDefault="00FA293D" w:rsidP="00DC2EB0">
      <w:pPr>
        <w:rPr>
          <w:rFonts w:ascii="Calibri Light" w:hAnsi="Calibri Light" w:cs="Calibri Light"/>
        </w:rPr>
      </w:pPr>
      <w:r>
        <w:rPr>
          <w:rFonts w:ascii="Calibri Light" w:hAnsi="Calibri Light" w:cs="Calibri Light"/>
        </w:rPr>
        <w:t>N</w:t>
      </w:r>
      <w:r w:rsidR="0097646F">
        <w:rPr>
          <w:rFonts w:ascii="Calibri Light" w:hAnsi="Calibri Light" w:cs="Calibri Light"/>
        </w:rPr>
        <w:t xml:space="preserve">u hvor alle forberedelserne for et sprint meeting er er opfyldt heraf at der er udarbejdet en tilfredsstillende </w:t>
      </w:r>
      <w:r>
        <w:rPr>
          <w:rFonts w:ascii="Calibri Light" w:hAnsi="Calibri Light" w:cs="Calibri Light"/>
        </w:rPr>
        <w:t>produktprotokol</w:t>
      </w:r>
      <w:r w:rsidR="0097646F">
        <w:rPr>
          <w:rFonts w:ascii="Calibri Light" w:hAnsi="Calibri Light" w:cs="Calibri Light"/>
        </w:rPr>
        <w:t xml:space="preserve"> og tydeliggjort rollen i form af en produktejer</w:t>
      </w:r>
      <w:r w:rsidR="009C5BCE">
        <w:rPr>
          <w:rFonts w:ascii="Calibri Light" w:hAnsi="Calibri Light" w:cs="Calibri Light"/>
        </w:rPr>
        <w:t>,</w:t>
      </w:r>
      <w:r w:rsidR="0097646F">
        <w:rPr>
          <w:rFonts w:ascii="Calibri Light" w:hAnsi="Calibri Light" w:cs="Calibri Light"/>
        </w:rPr>
        <w:t xml:space="preserve"> er projektet klar til et sprint meeting. </w:t>
      </w:r>
      <w:r w:rsidR="0056044B">
        <w:rPr>
          <w:rFonts w:ascii="Calibri Light" w:hAnsi="Calibri Light" w:cs="Calibri Light"/>
        </w:rPr>
        <w:t xml:space="preserve">Hovedformålet er at muliggøre </w:t>
      </w:r>
      <w:r w:rsidR="00C30DAD">
        <w:rPr>
          <w:rFonts w:ascii="Calibri Light" w:hAnsi="Calibri Light" w:cs="Calibri Light"/>
        </w:rPr>
        <w:t>få uger</w:t>
      </w:r>
      <w:r w:rsidR="00486463">
        <w:rPr>
          <w:rFonts w:ascii="Calibri Light" w:hAnsi="Calibri Light" w:cs="Calibri Light"/>
        </w:rPr>
        <w:t xml:space="preserve">s arbejdsro, </w:t>
      </w:r>
      <w:r w:rsidR="00C30DAD">
        <w:rPr>
          <w:rFonts w:ascii="Calibri Light" w:hAnsi="Calibri Light" w:cs="Calibri Light"/>
        </w:rPr>
        <w:t>uden afbrydelser for</w:t>
      </w:r>
      <w:r w:rsidR="0056044B">
        <w:rPr>
          <w:rFonts w:ascii="Calibri Light" w:hAnsi="Calibri Light" w:cs="Calibri Light"/>
        </w:rPr>
        <w:t xml:space="preserve"> udviklingsholdet(developers) og give produktejeren nok selvtillid til dette. For </w:t>
      </w:r>
      <w:r>
        <w:rPr>
          <w:rFonts w:ascii="Calibri Light" w:hAnsi="Calibri Light" w:cs="Calibri Light"/>
        </w:rPr>
        <w:t xml:space="preserve">at stræbe efter denne </w:t>
      </w:r>
      <w:r w:rsidR="00C30DAD">
        <w:rPr>
          <w:rFonts w:ascii="Calibri Light" w:hAnsi="Calibri Light" w:cs="Calibri Light"/>
        </w:rPr>
        <w:t>opnå</w:t>
      </w:r>
      <w:r>
        <w:rPr>
          <w:rFonts w:ascii="Calibri Light" w:hAnsi="Calibri Light" w:cs="Calibri Light"/>
        </w:rPr>
        <w:t>else</w:t>
      </w:r>
      <w:r w:rsidR="0056044B">
        <w:rPr>
          <w:rFonts w:ascii="Calibri Light" w:hAnsi="Calibri Light" w:cs="Calibri Light"/>
        </w:rPr>
        <w:t xml:space="preserve">, skal der udarbejdes et sprint mål, </w:t>
      </w:r>
      <w:r w:rsidRPr="0056044B">
        <w:rPr>
          <w:rFonts w:ascii="Calibri Light" w:hAnsi="Calibri Light" w:cs="Calibri Light"/>
        </w:rPr>
        <w:t>kommittent</w:t>
      </w:r>
      <w:r w:rsidR="0056044B">
        <w:rPr>
          <w:rFonts w:ascii="Calibri Light" w:hAnsi="Calibri Light" w:cs="Calibri Light"/>
        </w:rPr>
        <w:t xml:space="preserve"> niveau for holdet, redigere</w:t>
      </w:r>
      <w:r w:rsidR="00353E16">
        <w:rPr>
          <w:rFonts w:ascii="Calibri Light" w:hAnsi="Calibri Light" w:cs="Calibri Light"/>
        </w:rPr>
        <w:t>/</w:t>
      </w:r>
      <w:r w:rsidR="0056044B">
        <w:rPr>
          <w:rFonts w:ascii="Calibri Light" w:hAnsi="Calibri Light" w:cs="Calibri Light"/>
        </w:rPr>
        <w:t xml:space="preserve">omdefinere </w:t>
      </w:r>
      <w:r w:rsidR="00353E16">
        <w:rPr>
          <w:rFonts w:ascii="Calibri Light" w:hAnsi="Calibri Light" w:cs="Calibri Light"/>
        </w:rPr>
        <w:t xml:space="preserve">produkt </w:t>
      </w:r>
      <w:proofErr w:type="gramStart"/>
      <w:r w:rsidR="00353E16">
        <w:rPr>
          <w:rFonts w:ascii="Calibri Light" w:hAnsi="Calibri Light" w:cs="Calibri Light"/>
        </w:rPr>
        <w:t>protokollen</w:t>
      </w:r>
      <w:r w:rsidR="0056044B">
        <w:rPr>
          <w:rFonts w:ascii="Calibri Light" w:hAnsi="Calibri Light" w:cs="Calibri Light"/>
        </w:rPr>
        <w:t xml:space="preserve"> ,</w:t>
      </w:r>
      <w:proofErr w:type="gramEnd"/>
      <w:r w:rsidR="0056044B">
        <w:rPr>
          <w:rFonts w:ascii="Calibri Light" w:hAnsi="Calibri Light" w:cs="Calibri Light"/>
        </w:rPr>
        <w:t xml:space="preserve"> en sprint demo </w:t>
      </w:r>
      <w:r w:rsidR="00486463">
        <w:rPr>
          <w:rFonts w:ascii="Calibri Light" w:hAnsi="Calibri Light" w:cs="Calibri Light"/>
        </w:rPr>
        <w:t>som viser hvad der er blevet lavet i sprintet</w:t>
      </w:r>
      <w:r w:rsidR="0056044B">
        <w:rPr>
          <w:rFonts w:ascii="Calibri Light" w:hAnsi="Calibri Light" w:cs="Calibri Light"/>
        </w:rPr>
        <w:t xml:space="preserve"> </w:t>
      </w:r>
      <w:r w:rsidR="00486463">
        <w:rPr>
          <w:rFonts w:ascii="Calibri Light" w:hAnsi="Calibri Light" w:cs="Calibri Light"/>
        </w:rPr>
        <w:t xml:space="preserve">m.m. skal der </w:t>
      </w:r>
      <w:r w:rsidR="0056044B">
        <w:rPr>
          <w:rFonts w:ascii="Calibri Light" w:hAnsi="Calibri Light" w:cs="Calibri Light"/>
        </w:rPr>
        <w:t>finde</w:t>
      </w:r>
      <w:r w:rsidR="00486463">
        <w:rPr>
          <w:rFonts w:ascii="Calibri Light" w:hAnsi="Calibri Light" w:cs="Calibri Light"/>
        </w:rPr>
        <w:t>s</w:t>
      </w:r>
      <w:r w:rsidR="0056044B">
        <w:rPr>
          <w:rFonts w:ascii="Calibri Light" w:hAnsi="Calibri Light" w:cs="Calibri Light"/>
        </w:rPr>
        <w:t xml:space="preserve"> et sted at afholde daglige sprint møder.</w:t>
      </w:r>
    </w:p>
    <w:p w:rsidR="00C30DAD" w:rsidRDefault="003A33A0" w:rsidP="00DC2EB0">
      <w:pPr>
        <w:rPr>
          <w:rFonts w:ascii="Calibri Light" w:hAnsi="Calibri Light" w:cs="Calibri Light"/>
        </w:rPr>
      </w:pPr>
      <w:r>
        <w:rPr>
          <w:rFonts w:ascii="Calibri Light" w:hAnsi="Calibri Light" w:cs="Calibri Light"/>
        </w:rPr>
        <w:t xml:space="preserve">Det er vigtigt at produktejeren deltager idet han spiller en stor rolle i mødet. Han har eneret over </w:t>
      </w:r>
      <w:proofErr w:type="spellStart"/>
      <w:r>
        <w:rPr>
          <w:rFonts w:ascii="Calibri Light" w:hAnsi="Calibri Light" w:cs="Calibri Light"/>
        </w:rPr>
        <w:t>scope</w:t>
      </w:r>
      <w:proofErr w:type="spellEnd"/>
      <w:r>
        <w:rPr>
          <w:rFonts w:ascii="Calibri Light" w:hAnsi="Calibri Light" w:cs="Calibri Light"/>
        </w:rPr>
        <w:t xml:space="preserve"> og prioritering over users </w:t>
      </w:r>
      <w:proofErr w:type="spellStart"/>
      <w:r>
        <w:rPr>
          <w:rFonts w:ascii="Calibri Light" w:hAnsi="Calibri Light" w:cs="Calibri Light"/>
        </w:rPr>
        <w:t>stories</w:t>
      </w:r>
      <w:proofErr w:type="spellEnd"/>
      <w:r>
        <w:rPr>
          <w:rFonts w:ascii="Calibri Light" w:hAnsi="Calibri Light" w:cs="Calibri Light"/>
        </w:rPr>
        <w:t xml:space="preserve">. Han forklarer hans mål for </w:t>
      </w:r>
      <w:r w:rsidR="00FA293D">
        <w:rPr>
          <w:rFonts w:ascii="Calibri Light" w:hAnsi="Calibri Light" w:cs="Calibri Light"/>
        </w:rPr>
        <w:t>sprintet (</w:t>
      </w:r>
      <w:r w:rsidR="00C30DAD">
        <w:rPr>
          <w:rFonts w:ascii="Calibri Light" w:hAnsi="Calibri Light" w:cs="Calibri Light"/>
        </w:rPr>
        <w:t xml:space="preserve">sprint </w:t>
      </w:r>
      <w:proofErr w:type="spellStart"/>
      <w:r w:rsidR="00C30DAD">
        <w:rPr>
          <w:rFonts w:ascii="Calibri Light" w:hAnsi="Calibri Light" w:cs="Calibri Light"/>
        </w:rPr>
        <w:t>goal</w:t>
      </w:r>
      <w:proofErr w:type="spellEnd"/>
      <w:r w:rsidR="00C30DAD">
        <w:rPr>
          <w:rFonts w:ascii="Calibri Light" w:hAnsi="Calibri Light" w:cs="Calibri Light"/>
        </w:rPr>
        <w:t>)</w:t>
      </w:r>
      <w:r>
        <w:rPr>
          <w:rFonts w:ascii="Calibri Light" w:hAnsi="Calibri Light" w:cs="Calibri Light"/>
        </w:rPr>
        <w:t xml:space="preserve"> og deltager i samtaler med udviklingsholdet, hvor der diskuteres individuelle user </w:t>
      </w:r>
      <w:proofErr w:type="spellStart"/>
      <w:r>
        <w:rPr>
          <w:rFonts w:ascii="Calibri Light" w:hAnsi="Calibri Light" w:cs="Calibri Light"/>
        </w:rPr>
        <w:t>stories</w:t>
      </w:r>
      <w:proofErr w:type="spellEnd"/>
      <w:r>
        <w:rPr>
          <w:rFonts w:ascii="Calibri Light" w:hAnsi="Calibri Light" w:cs="Calibri Light"/>
        </w:rPr>
        <w:t xml:space="preserve"> som har brug for uddybning</w:t>
      </w:r>
      <w:r w:rsidR="00C30DAD">
        <w:rPr>
          <w:rFonts w:ascii="Calibri Light" w:hAnsi="Calibri Light" w:cs="Calibri Light"/>
        </w:rPr>
        <w:t xml:space="preserve"> og prioritering</w:t>
      </w:r>
      <w:r>
        <w:rPr>
          <w:rFonts w:ascii="Calibri Light" w:hAnsi="Calibri Light" w:cs="Calibri Light"/>
        </w:rPr>
        <w:t xml:space="preserve">. Alle disse faktorer spiller ind, så udviklingsholdet kan opnå arbejdsro og selvstændighed over </w:t>
      </w:r>
      <w:r w:rsidR="00C30DAD">
        <w:rPr>
          <w:rFonts w:ascii="Calibri Light" w:hAnsi="Calibri Light" w:cs="Calibri Light"/>
        </w:rPr>
        <w:t>sprintet.</w:t>
      </w:r>
    </w:p>
    <w:p w:rsidR="00353E16" w:rsidRDefault="00C30DAD" w:rsidP="00DC2EB0">
      <w:pPr>
        <w:rPr>
          <w:rFonts w:ascii="Calibri Light" w:hAnsi="Calibri Light" w:cs="Calibri Light"/>
        </w:rPr>
      </w:pPr>
      <w:r>
        <w:rPr>
          <w:rFonts w:ascii="Calibri Light" w:hAnsi="Calibri Light" w:cs="Calibri Light"/>
        </w:rPr>
        <w:lastRenderedPageBreak/>
        <w:t>Ikke alle sprint møder er optimale og kan i nogle tilfælde, især</w:t>
      </w:r>
      <w:r w:rsidR="004A592C">
        <w:rPr>
          <w:rFonts w:ascii="Calibri Light" w:hAnsi="Calibri Light" w:cs="Calibri Light"/>
        </w:rPr>
        <w:t xml:space="preserve"> for</w:t>
      </w:r>
      <w:r>
        <w:rPr>
          <w:rFonts w:ascii="Calibri Light" w:hAnsi="Calibri Light" w:cs="Calibri Light"/>
        </w:rPr>
        <w:t xml:space="preserve"> nyere hold, ende</w:t>
      </w:r>
      <w:r w:rsidR="00620E1E">
        <w:rPr>
          <w:rFonts w:ascii="Calibri Light" w:hAnsi="Calibri Light" w:cs="Calibri Light"/>
        </w:rPr>
        <w:t xml:space="preserve"> op i en hårknude. Dette kan skyldes rodet struktur eller forberedelse</w:t>
      </w:r>
      <w:r w:rsidR="004A592C">
        <w:rPr>
          <w:rFonts w:ascii="Calibri Light" w:hAnsi="Calibri Light" w:cs="Calibri Light"/>
        </w:rPr>
        <w:t>. Der er forskellige individuelle tilgangsmetoder når problemet opstår. Man kan starte med at lave en sprint meeting agenda, definere hvor lang tid sprintet skal varer eller simpelthen planlægge et nyt sprint meeting. Et aktuelt problem kunne være at produktejeren gerne så en user story blive lavet på korter tid end udviklingsholdet har estimeret. I sådan et tilfælde kan man enten bryde den ned, så produktejeren for de vigtigste elementer med</w:t>
      </w:r>
      <w:r w:rsidR="00353E16">
        <w:rPr>
          <w:rFonts w:ascii="Calibri Light" w:hAnsi="Calibri Light" w:cs="Calibri Light"/>
        </w:rPr>
        <w:t xml:space="preserve"> eller prioritere den </w:t>
      </w:r>
      <w:proofErr w:type="gramStart"/>
      <w:r w:rsidR="00353E16">
        <w:rPr>
          <w:rFonts w:ascii="Calibri Light" w:hAnsi="Calibri Light" w:cs="Calibri Light"/>
        </w:rPr>
        <w:t>specifikke  user</w:t>
      </w:r>
      <w:proofErr w:type="gramEnd"/>
      <w:r w:rsidR="00353E16">
        <w:rPr>
          <w:rFonts w:ascii="Calibri Light" w:hAnsi="Calibri Light" w:cs="Calibri Light"/>
        </w:rPr>
        <w:t xml:space="preserve"> story højere hvis muligt</w:t>
      </w:r>
      <w:r w:rsidR="00FA293D">
        <w:rPr>
          <w:rFonts w:ascii="Calibri Light" w:hAnsi="Calibri Light" w:cs="Calibri Light"/>
        </w:rPr>
        <w:t>,</w:t>
      </w:r>
      <w:r w:rsidR="00353E16">
        <w:rPr>
          <w:rFonts w:ascii="Calibri Light" w:hAnsi="Calibri Light" w:cs="Calibri Light"/>
        </w:rPr>
        <w:t xml:space="preserve"> dog skal man have kendskab til kode kvalitet.</w:t>
      </w:r>
      <w:r w:rsidR="00FA293D">
        <w:rPr>
          <w:rFonts w:ascii="Calibri Light" w:hAnsi="Calibri Light" w:cs="Calibri Light"/>
        </w:rPr>
        <w:t xml:space="preserve"> m</w:t>
      </w:r>
      <w:r w:rsidR="004A592C">
        <w:rPr>
          <w:rFonts w:ascii="Calibri Light" w:hAnsi="Calibri Light" w:cs="Calibri Light"/>
        </w:rPr>
        <w:t xml:space="preserve">an må aldrig gå ned på </w:t>
      </w:r>
      <w:proofErr w:type="spellStart"/>
      <w:r w:rsidR="004A592C">
        <w:rPr>
          <w:rFonts w:ascii="Calibri Light" w:hAnsi="Calibri Light" w:cs="Calibri Light"/>
        </w:rPr>
        <w:t>internal</w:t>
      </w:r>
      <w:proofErr w:type="spellEnd"/>
      <w:r w:rsidR="004A592C">
        <w:rPr>
          <w:rFonts w:ascii="Calibri Light" w:hAnsi="Calibri Light" w:cs="Calibri Light"/>
        </w:rPr>
        <w:t xml:space="preserve"> kodekvalitet. Det giver både problemer på kort og langt sigt.</w:t>
      </w:r>
      <w:r w:rsidR="00FA293D">
        <w:rPr>
          <w:rFonts w:ascii="Calibri Light" w:hAnsi="Calibri Light" w:cs="Calibri Light"/>
        </w:rPr>
        <w:t xml:space="preserve"> I nogle tilfælde giver det god forretnings mening at lave et udkast med hurtig fiks i </w:t>
      </w:r>
      <w:proofErr w:type="spellStart"/>
      <w:r w:rsidR="00FA293D">
        <w:rPr>
          <w:rFonts w:ascii="Calibri Light" w:hAnsi="Calibri Light" w:cs="Calibri Light"/>
        </w:rPr>
        <w:t>external</w:t>
      </w:r>
      <w:proofErr w:type="spellEnd"/>
      <w:r w:rsidR="00FA293D">
        <w:rPr>
          <w:rFonts w:ascii="Calibri Light" w:hAnsi="Calibri Light" w:cs="Calibri Light"/>
        </w:rPr>
        <w:t xml:space="preserve"> kvalitet og forbedre det på et senere tidspunkt hvis ønskes.</w:t>
      </w:r>
    </w:p>
    <w:p w:rsidR="00FA293D" w:rsidRDefault="00FA293D" w:rsidP="00DC2EB0">
      <w:pPr>
        <w:rPr>
          <w:rFonts w:ascii="Calibri Light" w:hAnsi="Calibri Light" w:cs="Calibri Light"/>
        </w:rPr>
      </w:pPr>
    </w:p>
    <w:p w:rsidR="00FA293D" w:rsidRDefault="00FA293D" w:rsidP="00FA293D">
      <w:pPr>
        <w:pStyle w:val="Overskrift3"/>
      </w:pPr>
      <w:r>
        <w:t>Delkonklusion.</w:t>
      </w:r>
    </w:p>
    <w:p w:rsidR="00FA293D" w:rsidRPr="00FA293D" w:rsidRDefault="00FA293D" w:rsidP="00FA293D">
      <w:r>
        <w:t>Gruppen har lært at sætte bedre time-</w:t>
      </w:r>
      <w:proofErr w:type="spellStart"/>
      <w:r>
        <w:t>boxes</w:t>
      </w:r>
      <w:proofErr w:type="spellEnd"/>
      <w:r>
        <w:t xml:space="preserve"> og</w:t>
      </w:r>
      <w:r w:rsidR="00486463">
        <w:t xml:space="preserve"> bedre til at</w:t>
      </w:r>
      <w:r>
        <w:t xml:space="preserve"> overholder disse. Med mere har….</w:t>
      </w:r>
    </w:p>
    <w:p w:rsidR="003A33A0" w:rsidRPr="00DC2EB0" w:rsidRDefault="003A33A0" w:rsidP="003A33A0">
      <w:pPr>
        <w:rPr>
          <w:rFonts w:ascii="Calibri Light" w:hAnsi="Calibri Light" w:cs="Calibri Light"/>
        </w:rPr>
      </w:pPr>
      <w:r>
        <w:rPr>
          <w:rFonts w:ascii="Calibri Light" w:hAnsi="Calibri Light" w:cs="Calibri Light"/>
        </w:rPr>
        <w:t xml:space="preserve"> </w:t>
      </w:r>
    </w:p>
    <w:p w:rsidR="00F5201D" w:rsidRDefault="00F5201D" w:rsidP="002153F8">
      <w:pPr>
        <w:pStyle w:val="Overskrift3"/>
      </w:pPr>
      <w:r>
        <w:t xml:space="preserve">Sprint </w:t>
      </w:r>
      <w:proofErr w:type="spellStart"/>
      <w:r>
        <w:t>goal</w:t>
      </w:r>
      <w:proofErr w:type="spellEnd"/>
    </w:p>
    <w:p w:rsidR="002153F8" w:rsidRPr="002153F8" w:rsidRDefault="00DC2EB0" w:rsidP="002153F8">
      <w:r>
        <w:t>6</w:t>
      </w:r>
    </w:p>
    <w:p w:rsidR="00304C45" w:rsidRDefault="004B7CE9" w:rsidP="004B7CE9">
      <w:pPr>
        <w:pStyle w:val="Overskrift1"/>
      </w:pPr>
      <w:r>
        <w:t>Konklusion.</w:t>
      </w:r>
    </w:p>
    <w:p w:rsidR="004B7CE9" w:rsidRPr="004B7CE9" w:rsidRDefault="004B7CE9" w:rsidP="004B7CE9">
      <w:pPr>
        <w:rPr>
          <w:rFonts w:ascii="Calibri Light" w:hAnsi="Calibri Light" w:cs="Calibri Light"/>
        </w:rPr>
      </w:pPr>
      <w:r>
        <w:rPr>
          <w:rFonts w:ascii="Calibri Light" w:hAnsi="Calibri Light" w:cs="Calibri Light"/>
        </w:rPr>
        <w:t xml:space="preserve">Denne </w:t>
      </w:r>
      <w:proofErr w:type="spellStart"/>
      <w:r>
        <w:rPr>
          <w:rFonts w:ascii="Calibri Light" w:hAnsi="Calibri Light" w:cs="Calibri Light"/>
        </w:rPr>
        <w:t>scrum</w:t>
      </w:r>
      <w:proofErr w:type="spellEnd"/>
      <w:r>
        <w:rPr>
          <w:rFonts w:ascii="Calibri Light" w:hAnsi="Calibri Light" w:cs="Calibri Light"/>
        </w:rPr>
        <w:t xml:space="preserve">-orienteret rapport er gruppens første rigtige udkast af denne sort. </w:t>
      </w:r>
      <w:r w:rsidR="002153F8">
        <w:rPr>
          <w:rFonts w:ascii="Calibri Light" w:hAnsi="Calibri Light" w:cs="Calibri Light"/>
        </w:rPr>
        <w:t xml:space="preserve">Vi har valgt at fokusere på </w:t>
      </w:r>
      <w:proofErr w:type="spellStart"/>
      <w:r w:rsidR="002153F8">
        <w:rPr>
          <w:rFonts w:ascii="Calibri Light" w:hAnsi="Calibri Light" w:cs="Calibri Light"/>
        </w:rPr>
        <w:t>scrums</w:t>
      </w:r>
      <w:proofErr w:type="spellEnd"/>
      <w:r w:rsidR="002153F8">
        <w:rPr>
          <w:rFonts w:ascii="Calibri Light" w:hAnsi="Calibri Light" w:cs="Calibri Light"/>
        </w:rPr>
        <w:t xml:space="preserve"> hovedpunkter og inkludere efter vejledning og behov. Derfor kan vi nu med erfaring beskrive </w:t>
      </w:r>
      <w:proofErr w:type="spellStart"/>
      <w:r w:rsidR="002153F8">
        <w:rPr>
          <w:rFonts w:ascii="Calibri Light" w:hAnsi="Calibri Light" w:cs="Calibri Light"/>
        </w:rPr>
        <w:t>scrum</w:t>
      </w:r>
      <w:proofErr w:type="spellEnd"/>
      <w:r w:rsidR="002153F8">
        <w:rPr>
          <w:rFonts w:ascii="Calibri Light" w:hAnsi="Calibri Light" w:cs="Calibri Light"/>
        </w:rPr>
        <w:t xml:space="preserve"> som et fremragende værktøj for en mere samarbejdsvillig og struktureret arbejdstilgang.       </w:t>
      </w:r>
    </w:p>
    <w:p w:rsidR="00CA6F7D" w:rsidRDefault="00CA6F7D"/>
    <w:sectPr w:rsidR="00CA6F7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34D9"/>
    <w:multiLevelType w:val="hybridMultilevel"/>
    <w:tmpl w:val="4C4C8CD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38AB2563"/>
    <w:multiLevelType w:val="hybridMultilevel"/>
    <w:tmpl w:val="B2480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BD475AE"/>
    <w:multiLevelType w:val="hybridMultilevel"/>
    <w:tmpl w:val="91921D1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9F32F12"/>
    <w:multiLevelType w:val="hybridMultilevel"/>
    <w:tmpl w:val="7AAC8D4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3F82751"/>
    <w:multiLevelType w:val="hybridMultilevel"/>
    <w:tmpl w:val="E0F0E910"/>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7FF2AB3"/>
    <w:multiLevelType w:val="hybridMultilevel"/>
    <w:tmpl w:val="8084AADE"/>
    <w:lvl w:ilvl="0" w:tplc="04060001">
      <w:start w:val="1"/>
      <w:numFmt w:val="bullet"/>
      <w:lvlText w:val=""/>
      <w:lvlJc w:val="left"/>
      <w:pPr>
        <w:ind w:left="1490" w:hanging="360"/>
      </w:pPr>
      <w:rPr>
        <w:rFonts w:ascii="Symbol" w:hAnsi="Symbol" w:hint="default"/>
      </w:rPr>
    </w:lvl>
    <w:lvl w:ilvl="1" w:tplc="04060003" w:tentative="1">
      <w:start w:val="1"/>
      <w:numFmt w:val="bullet"/>
      <w:lvlText w:val="o"/>
      <w:lvlJc w:val="left"/>
      <w:pPr>
        <w:ind w:left="2210" w:hanging="360"/>
      </w:pPr>
      <w:rPr>
        <w:rFonts w:ascii="Courier New" w:hAnsi="Courier New" w:cs="Courier New" w:hint="default"/>
      </w:rPr>
    </w:lvl>
    <w:lvl w:ilvl="2" w:tplc="04060005" w:tentative="1">
      <w:start w:val="1"/>
      <w:numFmt w:val="bullet"/>
      <w:lvlText w:val=""/>
      <w:lvlJc w:val="left"/>
      <w:pPr>
        <w:ind w:left="2930" w:hanging="360"/>
      </w:pPr>
      <w:rPr>
        <w:rFonts w:ascii="Wingdings" w:hAnsi="Wingdings" w:hint="default"/>
      </w:rPr>
    </w:lvl>
    <w:lvl w:ilvl="3" w:tplc="04060001" w:tentative="1">
      <w:start w:val="1"/>
      <w:numFmt w:val="bullet"/>
      <w:lvlText w:val=""/>
      <w:lvlJc w:val="left"/>
      <w:pPr>
        <w:ind w:left="3650" w:hanging="360"/>
      </w:pPr>
      <w:rPr>
        <w:rFonts w:ascii="Symbol" w:hAnsi="Symbol" w:hint="default"/>
      </w:rPr>
    </w:lvl>
    <w:lvl w:ilvl="4" w:tplc="04060003" w:tentative="1">
      <w:start w:val="1"/>
      <w:numFmt w:val="bullet"/>
      <w:lvlText w:val="o"/>
      <w:lvlJc w:val="left"/>
      <w:pPr>
        <w:ind w:left="4370" w:hanging="360"/>
      </w:pPr>
      <w:rPr>
        <w:rFonts w:ascii="Courier New" w:hAnsi="Courier New" w:cs="Courier New" w:hint="default"/>
      </w:rPr>
    </w:lvl>
    <w:lvl w:ilvl="5" w:tplc="04060005" w:tentative="1">
      <w:start w:val="1"/>
      <w:numFmt w:val="bullet"/>
      <w:lvlText w:val=""/>
      <w:lvlJc w:val="left"/>
      <w:pPr>
        <w:ind w:left="5090" w:hanging="360"/>
      </w:pPr>
      <w:rPr>
        <w:rFonts w:ascii="Wingdings" w:hAnsi="Wingdings" w:hint="default"/>
      </w:rPr>
    </w:lvl>
    <w:lvl w:ilvl="6" w:tplc="04060001" w:tentative="1">
      <w:start w:val="1"/>
      <w:numFmt w:val="bullet"/>
      <w:lvlText w:val=""/>
      <w:lvlJc w:val="left"/>
      <w:pPr>
        <w:ind w:left="5810" w:hanging="360"/>
      </w:pPr>
      <w:rPr>
        <w:rFonts w:ascii="Symbol" w:hAnsi="Symbol" w:hint="default"/>
      </w:rPr>
    </w:lvl>
    <w:lvl w:ilvl="7" w:tplc="04060003" w:tentative="1">
      <w:start w:val="1"/>
      <w:numFmt w:val="bullet"/>
      <w:lvlText w:val="o"/>
      <w:lvlJc w:val="left"/>
      <w:pPr>
        <w:ind w:left="6530" w:hanging="360"/>
      </w:pPr>
      <w:rPr>
        <w:rFonts w:ascii="Courier New" w:hAnsi="Courier New" w:cs="Courier New" w:hint="default"/>
      </w:rPr>
    </w:lvl>
    <w:lvl w:ilvl="8" w:tplc="04060005" w:tentative="1">
      <w:start w:val="1"/>
      <w:numFmt w:val="bullet"/>
      <w:lvlText w:val=""/>
      <w:lvlJc w:val="left"/>
      <w:pPr>
        <w:ind w:left="725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CF"/>
    <w:rsid w:val="000039B5"/>
    <w:rsid w:val="00023D16"/>
    <w:rsid w:val="00050913"/>
    <w:rsid w:val="000910E2"/>
    <w:rsid w:val="00096AC1"/>
    <w:rsid w:val="000A71CF"/>
    <w:rsid w:val="000B1723"/>
    <w:rsid w:val="000C1EE2"/>
    <w:rsid w:val="000D197B"/>
    <w:rsid w:val="000E7A9B"/>
    <w:rsid w:val="00100F3A"/>
    <w:rsid w:val="00162F8D"/>
    <w:rsid w:val="001A4F8B"/>
    <w:rsid w:val="001B1208"/>
    <w:rsid w:val="001C3C2F"/>
    <w:rsid w:val="001D1DE9"/>
    <w:rsid w:val="002153F8"/>
    <w:rsid w:val="0026496B"/>
    <w:rsid w:val="00281AF7"/>
    <w:rsid w:val="002D2D82"/>
    <w:rsid w:val="002D65AA"/>
    <w:rsid w:val="00304C45"/>
    <w:rsid w:val="00314D48"/>
    <w:rsid w:val="003362D3"/>
    <w:rsid w:val="00353E16"/>
    <w:rsid w:val="003A33A0"/>
    <w:rsid w:val="00486463"/>
    <w:rsid w:val="004A592C"/>
    <w:rsid w:val="004B7CE9"/>
    <w:rsid w:val="004F12AE"/>
    <w:rsid w:val="004F1E4C"/>
    <w:rsid w:val="004F51AA"/>
    <w:rsid w:val="0056044B"/>
    <w:rsid w:val="005F2B5A"/>
    <w:rsid w:val="00614D6D"/>
    <w:rsid w:val="00620E1E"/>
    <w:rsid w:val="00637AEE"/>
    <w:rsid w:val="006525EF"/>
    <w:rsid w:val="00762307"/>
    <w:rsid w:val="007651B2"/>
    <w:rsid w:val="00765D6E"/>
    <w:rsid w:val="007A04C7"/>
    <w:rsid w:val="007A6D6D"/>
    <w:rsid w:val="007B48F9"/>
    <w:rsid w:val="0086256A"/>
    <w:rsid w:val="008D5476"/>
    <w:rsid w:val="0097646F"/>
    <w:rsid w:val="00982AF2"/>
    <w:rsid w:val="009C02CC"/>
    <w:rsid w:val="009C5BCE"/>
    <w:rsid w:val="00A02DC2"/>
    <w:rsid w:val="00A05157"/>
    <w:rsid w:val="00A06F31"/>
    <w:rsid w:val="00A262C2"/>
    <w:rsid w:val="00A450BF"/>
    <w:rsid w:val="00A81131"/>
    <w:rsid w:val="00AB3044"/>
    <w:rsid w:val="00B46365"/>
    <w:rsid w:val="00B63A6F"/>
    <w:rsid w:val="00B77D19"/>
    <w:rsid w:val="00B81F58"/>
    <w:rsid w:val="00B86466"/>
    <w:rsid w:val="00BB108F"/>
    <w:rsid w:val="00BF4008"/>
    <w:rsid w:val="00C30DAD"/>
    <w:rsid w:val="00CA6F7D"/>
    <w:rsid w:val="00CD4D76"/>
    <w:rsid w:val="00D06A1A"/>
    <w:rsid w:val="00D6631A"/>
    <w:rsid w:val="00D77247"/>
    <w:rsid w:val="00DC05D6"/>
    <w:rsid w:val="00DC2EB0"/>
    <w:rsid w:val="00E51162"/>
    <w:rsid w:val="00E515E2"/>
    <w:rsid w:val="00EE077B"/>
    <w:rsid w:val="00EF473C"/>
    <w:rsid w:val="00F12762"/>
    <w:rsid w:val="00F143CB"/>
    <w:rsid w:val="00F5201D"/>
    <w:rsid w:val="00FA293D"/>
    <w:rsid w:val="00FE3D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499A"/>
  <w15:chartTrackingRefBased/>
  <w15:docId w15:val="{FB6F6F7B-7C47-4C78-89EE-2FE94CA4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1CF"/>
    <w:rPr>
      <w:rFonts w:ascii="Calibri" w:eastAsia="Calibri" w:hAnsi="Calibri" w:cs="Calibri"/>
      <w:color w:val="000000"/>
      <w:lang w:eastAsia="da-DK"/>
    </w:rPr>
  </w:style>
  <w:style w:type="paragraph" w:styleId="Overskrift1">
    <w:name w:val="heading 1"/>
    <w:basedOn w:val="Normal"/>
    <w:next w:val="Normal"/>
    <w:link w:val="Overskrift1Tegn"/>
    <w:uiPriority w:val="9"/>
    <w:qFormat/>
    <w:rsid w:val="00982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2A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A7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0A71CF"/>
    <w:rPr>
      <w:rFonts w:asciiTheme="majorHAnsi" w:eastAsiaTheme="majorEastAsia" w:hAnsiTheme="majorHAnsi" w:cstheme="majorBidi"/>
      <w:color w:val="1F3763" w:themeColor="accent1" w:themeShade="7F"/>
      <w:sz w:val="24"/>
      <w:szCs w:val="24"/>
      <w:lang w:eastAsia="da-DK"/>
    </w:rPr>
  </w:style>
  <w:style w:type="paragraph" w:styleId="Listeafsnit">
    <w:name w:val="List Paragraph"/>
    <w:basedOn w:val="Normal"/>
    <w:uiPriority w:val="34"/>
    <w:qFormat/>
    <w:rsid w:val="000A71CF"/>
    <w:pPr>
      <w:ind w:left="720"/>
      <w:contextualSpacing/>
    </w:pPr>
    <w:rPr>
      <w:rFonts w:asciiTheme="minorHAnsi" w:eastAsiaTheme="minorHAnsi" w:hAnsiTheme="minorHAnsi" w:cstheme="minorBidi"/>
      <w:color w:val="auto"/>
      <w:lang w:eastAsia="en-US"/>
    </w:rPr>
  </w:style>
  <w:style w:type="table" w:styleId="Tabel-Gitter">
    <w:name w:val="Table Grid"/>
    <w:basedOn w:val="Tabel-Normal"/>
    <w:uiPriority w:val="39"/>
    <w:rsid w:val="000A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1CF"/>
    <w:pPr>
      <w:spacing w:after="0" w:line="276" w:lineRule="auto"/>
    </w:pPr>
    <w:rPr>
      <w:rFonts w:ascii="Arial" w:eastAsia="Arial" w:hAnsi="Arial" w:cs="Arial"/>
      <w:color w:val="000000"/>
      <w:lang w:eastAsia="da-DK"/>
    </w:rPr>
  </w:style>
  <w:style w:type="character" w:customStyle="1" w:styleId="Overskrift1Tegn">
    <w:name w:val="Overskrift 1 Tegn"/>
    <w:basedOn w:val="Standardskrifttypeiafsnit"/>
    <w:link w:val="Overskrift1"/>
    <w:uiPriority w:val="9"/>
    <w:rsid w:val="00982AF2"/>
    <w:rPr>
      <w:rFonts w:asciiTheme="majorHAnsi" w:eastAsiaTheme="majorEastAsia" w:hAnsiTheme="majorHAnsi" w:cstheme="majorBidi"/>
      <w:color w:val="2F5496" w:themeColor="accent1" w:themeShade="BF"/>
      <w:sz w:val="32"/>
      <w:szCs w:val="32"/>
      <w:lang w:eastAsia="da-DK"/>
    </w:rPr>
  </w:style>
  <w:style w:type="character" w:customStyle="1" w:styleId="Overskrift2Tegn">
    <w:name w:val="Overskrift 2 Tegn"/>
    <w:basedOn w:val="Standardskrifttypeiafsnit"/>
    <w:link w:val="Overskrift2"/>
    <w:uiPriority w:val="9"/>
    <w:rsid w:val="00982AF2"/>
    <w:rPr>
      <w:rFonts w:asciiTheme="majorHAnsi" w:eastAsiaTheme="majorEastAsia" w:hAnsiTheme="majorHAnsi" w:cstheme="majorBidi"/>
      <w:color w:val="2F5496" w:themeColor="accent1" w:themeShade="BF"/>
      <w:sz w:val="26"/>
      <w:szCs w:val="2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1114</Words>
  <Characters>6799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Rydahl</dc:creator>
  <cp:keywords/>
  <dc:description/>
  <cp:lastModifiedBy>Jakob Rydahl</cp:lastModifiedBy>
  <cp:revision>2</cp:revision>
  <dcterms:created xsi:type="dcterms:W3CDTF">2018-04-23T09:42:00Z</dcterms:created>
  <dcterms:modified xsi:type="dcterms:W3CDTF">2018-04-23T09:42:00Z</dcterms:modified>
</cp:coreProperties>
</file>