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92C" w14:textId="45C6F43A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  <w:r>
        <w:rPr>
          <w:rFonts w:ascii="Lucida Sans" w:hAnsi="Lucida Sans"/>
          <w:b/>
          <w:bCs/>
          <w:sz w:val="21"/>
          <w:szCs w:val="21"/>
          <w:u w:val="single"/>
        </w:rPr>
        <w:t>DEPLOY EGW QA2 R16.1 DROP RELEASE:</w:t>
      </w:r>
    </w:p>
    <w:p w14:paraId="7C942FE1" w14:textId="5BFDD0A2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40DA34B3" w14:textId="77777777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  <w:r>
        <w:rPr>
          <w:rFonts w:ascii="Lucida Sans" w:hAnsi="Lucida Sans"/>
          <w:b/>
          <w:bCs/>
          <w:sz w:val="21"/>
          <w:szCs w:val="21"/>
          <w:u w:val="single"/>
        </w:rPr>
        <w:t>PRE-Deployment</w:t>
      </w:r>
    </w:p>
    <w:p w14:paraId="0E248661" w14:textId="77777777" w:rsidR="00C41AE5" w:rsidRDefault="00C41AE5" w:rsidP="00C41AE5">
      <w:pPr>
        <w:rPr>
          <w:rFonts w:ascii="Book Antiqua" w:hAnsi="Book Antiqua"/>
          <w:b/>
          <w:bCs/>
          <w:sz w:val="20"/>
          <w:szCs w:val="20"/>
          <w:u w:val="single"/>
        </w:rPr>
      </w:pPr>
    </w:p>
    <w:p w14:paraId="2A43F86D" w14:textId="3AC809E8" w:rsidR="00C41AE5" w:rsidRPr="00955F0E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Database Server Names: </w:t>
      </w:r>
      <w:r w:rsidRPr="00955F0E">
        <w:rPr>
          <w:rFonts w:ascii="Lucida Sans" w:eastAsia="Times New Roman" w:hAnsi="Lucida Sans"/>
          <w:sz w:val="21"/>
          <w:szCs w:val="21"/>
        </w:rPr>
        <w:t>JB</w:t>
      </w:r>
      <w:r w:rsidR="00C91966">
        <w:rPr>
          <w:rFonts w:ascii="Lucida Sans" w:eastAsia="Times New Roman" w:hAnsi="Lucida Sans"/>
          <w:sz w:val="21"/>
          <w:szCs w:val="21"/>
        </w:rPr>
        <w:t>EGWLORA</w:t>
      </w:r>
      <w:r w:rsidRPr="00955F0E">
        <w:rPr>
          <w:rFonts w:ascii="Lucida Sans" w:eastAsia="Times New Roman" w:hAnsi="Lucida Sans"/>
          <w:sz w:val="21"/>
          <w:szCs w:val="21"/>
        </w:rPr>
        <w:t>2002</w:t>
      </w:r>
      <w:r>
        <w:rPr>
          <w:rFonts w:ascii="Lucida Sans" w:eastAsia="Times New Roman" w:hAnsi="Lucida Sans"/>
          <w:sz w:val="21"/>
          <w:szCs w:val="21"/>
        </w:rPr>
        <w:t>c/d</w:t>
      </w:r>
    </w:p>
    <w:p w14:paraId="0C9E487D" w14:textId="1FAA5565" w:rsidR="00C41AE5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Database Names: DOQA_NCO, DFQA_NCO, DAQA_N</w:t>
      </w:r>
      <w:r w:rsidR="00AE3AE3">
        <w:rPr>
          <w:rFonts w:ascii="Lucida Sans" w:eastAsia="Times New Roman" w:hAnsi="Lucida Sans"/>
          <w:sz w:val="21"/>
          <w:szCs w:val="21"/>
        </w:rPr>
        <w:t>CO</w:t>
      </w:r>
      <w:r>
        <w:rPr>
          <w:rFonts w:ascii="Lucida Sans" w:eastAsia="Times New Roman" w:hAnsi="Lucida Sans"/>
          <w:sz w:val="21"/>
          <w:szCs w:val="21"/>
        </w:rPr>
        <w:t>,</w:t>
      </w:r>
    </w:p>
    <w:p w14:paraId="2F4FA38D" w14:textId="77777777" w:rsidR="00C41AE5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Download database package from JB SFTP: </w:t>
      </w:r>
    </w:p>
    <w:p w14:paraId="1D421E48" w14:textId="77777777" w:rsidR="00C41AE5" w:rsidRPr="006430B3" w:rsidRDefault="00C41AE5" w:rsidP="00C41AE5">
      <w:pPr>
        <w:ind w:left="1440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URL : </w:t>
      </w:r>
      <w:hyperlink r:id="rId5" w:tooltip="https://jbsftp.jetblue.com/human.aspx?r=1158018472&amp;arg06=508520044&amp;arg12=filelist" w:history="1">
        <w:r>
          <w:rPr>
            <w:rStyle w:val="Hyperlink"/>
            <w:rFonts w:ascii="Segoe UI" w:hAnsi="Segoe UI" w:cs="Segoe UI"/>
            <w:sz w:val="21"/>
            <w:szCs w:val="21"/>
          </w:rPr>
          <w:t>https://jbsftp.jetblue.com/human.aspx?r=1158018472&amp;arg06=508520044&amp;arg12=filelist</w:t>
        </w:r>
      </w:hyperlink>
      <w:r>
        <w:rPr>
          <w:rFonts w:ascii="Segoe UI" w:hAnsi="Segoe UI" w:cs="Segoe UI"/>
          <w:sz w:val="21"/>
          <w:szCs w:val="21"/>
        </w:rPr>
        <w:t> </w:t>
      </w:r>
    </w:p>
    <w:p w14:paraId="0C9083A1" w14:textId="77777777" w:rsidR="00C41AE5" w:rsidRDefault="00C41AE5" w:rsidP="00C41AE5">
      <w:pPr>
        <w:pStyle w:val="ListParagraph"/>
        <w:ind w:left="1440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Username: Cintra</w:t>
      </w:r>
    </w:p>
    <w:p w14:paraId="1F16784E" w14:textId="77777777" w:rsidR="00C41AE5" w:rsidRDefault="00C41AE5" w:rsidP="00C41AE5">
      <w:pPr>
        <w:pStyle w:val="ListParagraph"/>
        <w:ind w:left="1440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Password: </w:t>
      </w:r>
      <w:r>
        <w:t>K4ANUIoevdSv7oSy</w:t>
      </w:r>
    </w:p>
    <w:p w14:paraId="3C120062" w14:textId="77777777" w:rsidR="00C41AE5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Deploy package (database-Rxx.x.x_TC.zip) Staging location:</w:t>
      </w:r>
      <w:r w:rsidRPr="004B500D">
        <w:t xml:space="preserve"> </w:t>
      </w:r>
      <w:r w:rsidRPr="004B500D">
        <w:rPr>
          <w:rFonts w:ascii="Lucida Sans" w:eastAsia="Times New Roman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Rxx.x</w:t>
      </w:r>
    </w:p>
    <w:p w14:paraId="19A58459" w14:textId="77777777" w:rsidR="00C41AE5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Unzip database-Rxx.x.x_TC.zip and cd to database </w:t>
      </w:r>
    </w:p>
    <w:p w14:paraId="7DD30E83" w14:textId="73CCCFEF" w:rsidR="00C41AE5" w:rsidRDefault="00C41AE5" w:rsidP="00C41AE5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Modify database.properties with right parameters as below (reference: </w:t>
      </w:r>
      <w:r w:rsidRPr="004B500D">
        <w:rPr>
          <w:rFonts w:ascii="Lucida Sans" w:eastAsia="Times New Roman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database/database.properties)</w:t>
      </w:r>
    </w:p>
    <w:p w14:paraId="135202FB" w14:textId="6B01DDAC" w:rsidR="00C91966" w:rsidRDefault="00C91966" w:rsidP="00C91966">
      <w:pPr>
        <w:rPr>
          <w:rFonts w:ascii="Lucida Sans" w:eastAsia="Times New Roman" w:hAnsi="Lucida Sans"/>
          <w:sz w:val="21"/>
          <w:szCs w:val="21"/>
        </w:rPr>
      </w:pPr>
    </w:p>
    <w:p w14:paraId="7594EF22" w14:textId="77777777" w:rsidR="00C91966" w:rsidRDefault="00C91966" w:rsidP="00C91966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Note:</w:t>
      </w:r>
    </w:p>
    <w:p w14:paraId="6DA6F3DE" w14:textId="5A986E59" w:rsidR="00C91966" w:rsidRDefault="00C91966" w:rsidP="00C91966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-Make sure the ‘databases.properties’ file name is not altered even if you backed-up the original one</w:t>
      </w:r>
    </w:p>
    <w:p w14:paraId="38E68A0E" w14:textId="77777777" w:rsidR="00C91966" w:rsidRDefault="00C91966" w:rsidP="00C91966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 xml:space="preserve">- check the databases servicename in the database before editing the databases.properties file: </w:t>
      </w:r>
    </w:p>
    <w:p w14:paraId="7F4AFF0B" w14:textId="77777777" w:rsidR="00C91966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F040A2">
        <w:rPr>
          <w:rFonts w:ascii="Lucida Sans" w:hAnsi="Lucida Sans"/>
          <w:sz w:val="21"/>
          <w:szCs w:val="21"/>
        </w:rPr>
        <w:t>SQL&gt; select file_name from dba_data_files;</w:t>
      </w:r>
    </w:p>
    <w:p w14:paraId="7B273F88" w14:textId="77777777" w:rsidR="00C91966" w:rsidRDefault="00C91966" w:rsidP="00C91966">
      <w:pPr>
        <w:ind w:left="720"/>
        <w:rPr>
          <w:rFonts w:ascii="Lucida Sans" w:hAnsi="Lucida Sans"/>
          <w:sz w:val="21"/>
          <w:szCs w:val="21"/>
        </w:rPr>
      </w:pPr>
    </w:p>
    <w:p w14:paraId="2BBD2C09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FILE_NAME</w:t>
      </w:r>
    </w:p>
    <w:p w14:paraId="134F10D7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--------------------------------------------------------------------------------</w:t>
      </w:r>
    </w:p>
    <w:p w14:paraId="5B45CB17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+DATADG/DAQA_NCO/DATAFILE/users.310.1077878941</w:t>
      </w:r>
    </w:p>
    <w:p w14:paraId="1F8D1A08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+DATADG/DAQA_NCO/DATAFILE/undotbs1.309.1077878941</w:t>
      </w:r>
    </w:p>
    <w:p w14:paraId="032C753C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+DATADG/DAQA_NCO/DATAFILE/system.307.1077878871</w:t>
      </w:r>
    </w:p>
    <w:p w14:paraId="5B9A277B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+DATADG/DAQA_NCO/DATAFILE/sysaux.308.1077878915</w:t>
      </w:r>
    </w:p>
    <w:p w14:paraId="43E98BBA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+DATADG/DAQA_NCO/DATAFILE/undotbs2.316.1077879553</w:t>
      </w:r>
    </w:p>
    <w:p w14:paraId="71A23A94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+DATADG/DAQA_NCO/DATAFILE/dlex_b6tdp_availcache_data.381.1077899233</w:t>
      </w:r>
    </w:p>
    <w:p w14:paraId="77AE4210" w14:textId="77777777" w:rsidR="00C91966" w:rsidRPr="00CA56CF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+DATADG/DAQA_NCO/DATAFILE/dlex_b6tdp_availcache_index.382.1077899233</w:t>
      </w:r>
    </w:p>
    <w:p w14:paraId="73295B37" w14:textId="77777777" w:rsidR="00C91966" w:rsidRDefault="00C91966" w:rsidP="00C91966">
      <w:pPr>
        <w:ind w:left="720"/>
        <w:rPr>
          <w:rFonts w:ascii="Lucida Sans" w:hAnsi="Lucida Sans"/>
          <w:sz w:val="21"/>
          <w:szCs w:val="21"/>
        </w:rPr>
      </w:pPr>
      <w:r w:rsidRPr="00CA56CF">
        <w:rPr>
          <w:rFonts w:ascii="Lucida Sans" w:hAnsi="Lucida Sans"/>
          <w:sz w:val="21"/>
          <w:szCs w:val="21"/>
        </w:rPr>
        <w:t>+DATADG/DAQA_NCO/DATAFILE/dlex_b6tdp_availcache_lob.383.1077899233</w:t>
      </w:r>
    </w:p>
    <w:p w14:paraId="149D537B" w14:textId="77777777" w:rsidR="00C91966" w:rsidRDefault="00C91966" w:rsidP="00C91966">
      <w:pPr>
        <w:ind w:left="720"/>
        <w:rPr>
          <w:rFonts w:ascii="Lucida Sans" w:hAnsi="Lucida Sans"/>
          <w:sz w:val="21"/>
          <w:szCs w:val="21"/>
        </w:rPr>
      </w:pPr>
    </w:p>
    <w:p w14:paraId="41A1F636" w14:textId="77777777" w:rsidR="00C91966" w:rsidRPr="00C91966" w:rsidRDefault="00C91966" w:rsidP="00C91966">
      <w:pPr>
        <w:rPr>
          <w:rFonts w:ascii="Lucida Sans" w:eastAsia="Times New Roman" w:hAnsi="Lucida Sans"/>
          <w:sz w:val="21"/>
          <w:szCs w:val="21"/>
        </w:rPr>
      </w:pPr>
    </w:p>
    <w:p w14:paraId="24E0C309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</w:p>
    <w:p w14:paraId="5DA6E518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ONLINE</w:t>
      </w:r>
    </w:p>
    <w:p w14:paraId="66AFA5BB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</w:t>
      </w:r>
    </w:p>
    <w:p w14:paraId="7B75D2DE" w14:textId="78BB9E64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SERVICENAME=</w:t>
      </w:r>
      <w:r w:rsidR="00AE3AE3">
        <w:rPr>
          <w:rFonts w:ascii="Lucida Sans" w:hAnsi="Lucida Sans"/>
          <w:sz w:val="21"/>
          <w:szCs w:val="21"/>
        </w:rPr>
        <w:t>D</w:t>
      </w:r>
      <w:r>
        <w:rPr>
          <w:rFonts w:ascii="Lucida Sans" w:hAnsi="Lucida Sans"/>
          <w:sz w:val="21"/>
          <w:szCs w:val="21"/>
        </w:rPr>
        <w:t>OQA_N</w:t>
      </w:r>
      <w:r w:rsidR="00AE3AE3">
        <w:rPr>
          <w:rFonts w:ascii="Lucida Sans" w:hAnsi="Lucida Sans"/>
          <w:sz w:val="21"/>
          <w:szCs w:val="21"/>
        </w:rPr>
        <w:t>CO</w:t>
      </w:r>
    </w:p>
    <w:p w14:paraId="722789FA" w14:textId="7D9E43BC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TBS_LOCATION=+DATADG/</w:t>
      </w:r>
      <w:r w:rsidR="00C91966">
        <w:rPr>
          <w:rFonts w:ascii="Lucida Sans" w:hAnsi="Lucida Sans"/>
          <w:sz w:val="21"/>
          <w:szCs w:val="21"/>
        </w:rPr>
        <w:t>D</w:t>
      </w:r>
      <w:r>
        <w:rPr>
          <w:rFonts w:ascii="Lucida Sans" w:hAnsi="Lucida Sans"/>
          <w:sz w:val="21"/>
          <w:szCs w:val="21"/>
        </w:rPr>
        <w:t>OQA_</w:t>
      </w:r>
      <w:r w:rsidR="00AE3AE3">
        <w:rPr>
          <w:rFonts w:ascii="Lucida Sans" w:hAnsi="Lucida Sans"/>
          <w:sz w:val="21"/>
          <w:szCs w:val="21"/>
        </w:rPr>
        <w:t>NCO/</w:t>
      </w:r>
      <w:r>
        <w:rPr>
          <w:rFonts w:ascii="Lucida Sans" w:hAnsi="Lucida Sans"/>
          <w:sz w:val="21"/>
          <w:szCs w:val="21"/>
        </w:rPr>
        <w:t>DATAFILE</w:t>
      </w:r>
    </w:p>
    <w:p w14:paraId="71E53B6C" w14:textId="3902990D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LOG_LOCATION=/</w:t>
      </w:r>
      <w:r w:rsidRPr="002218E4">
        <w:rPr>
          <w:rFonts w:ascii="Lucida Sans" w:hAnsi="Lucida Sans"/>
          <w:sz w:val="21"/>
          <w:szCs w:val="21"/>
        </w:rPr>
        <w:t>cloudfs/CTR/Release/</w:t>
      </w:r>
      <w:r>
        <w:rPr>
          <w:rFonts w:ascii="Lucida Sans" w:eastAsia="Times New Roman" w:hAnsi="Lucida Sans"/>
          <w:sz w:val="21"/>
          <w:szCs w:val="21"/>
        </w:rPr>
        <w:t>R</w:t>
      </w:r>
      <w:r w:rsidR="00AE3AE3">
        <w:rPr>
          <w:rFonts w:ascii="Lucida Sans" w:eastAsia="Times New Roman" w:hAnsi="Lucida Sans"/>
          <w:sz w:val="21"/>
          <w:szCs w:val="21"/>
        </w:rPr>
        <w:t>16.1</w:t>
      </w:r>
    </w:p>
    <w:p w14:paraId="022584F7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SYSTEMNAME=system</w:t>
      </w:r>
    </w:p>
    <w:p w14:paraId="746AAC67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SYSTEMPASWD=welcome1</w:t>
      </w:r>
    </w:p>
    <w:p w14:paraId="3B64DFDC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</w:p>
    <w:p w14:paraId="27ECCFD1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</w:t>
      </w:r>
    </w:p>
    <w:p w14:paraId="42ED570C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</w:t>
      </w:r>
    </w:p>
    <w:p w14:paraId="26314433" w14:textId="7ED72418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REPORT_SERVICENAME=</w:t>
      </w:r>
      <w:r w:rsidR="00C91966">
        <w:rPr>
          <w:rFonts w:ascii="Lucida Sans" w:hAnsi="Lucida Sans"/>
          <w:sz w:val="21"/>
          <w:szCs w:val="21"/>
        </w:rPr>
        <w:t>D</w:t>
      </w:r>
      <w:r>
        <w:rPr>
          <w:rFonts w:ascii="Lucida Sans" w:hAnsi="Lucida Sans"/>
          <w:sz w:val="21"/>
          <w:szCs w:val="21"/>
        </w:rPr>
        <w:t>RQA_</w:t>
      </w:r>
      <w:r w:rsidR="00AE3AE3">
        <w:rPr>
          <w:rFonts w:ascii="Lucida Sans" w:hAnsi="Lucida Sans"/>
          <w:sz w:val="21"/>
          <w:szCs w:val="21"/>
        </w:rPr>
        <w:t>NCO</w:t>
      </w:r>
    </w:p>
    <w:p w14:paraId="4B120E07" w14:textId="53540E63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REPORT_TBS_LOCATION=+DATADG/</w:t>
      </w:r>
      <w:r w:rsidR="00C91966">
        <w:rPr>
          <w:rFonts w:ascii="Lucida Sans" w:hAnsi="Lucida Sans"/>
          <w:sz w:val="21"/>
          <w:szCs w:val="21"/>
        </w:rPr>
        <w:t>D</w:t>
      </w:r>
      <w:r>
        <w:rPr>
          <w:rFonts w:ascii="Lucida Sans" w:hAnsi="Lucida Sans"/>
          <w:sz w:val="21"/>
          <w:szCs w:val="21"/>
        </w:rPr>
        <w:t>RQA_N</w:t>
      </w:r>
      <w:r w:rsidR="00AE3AE3">
        <w:rPr>
          <w:rFonts w:ascii="Lucida Sans" w:hAnsi="Lucida Sans"/>
          <w:sz w:val="21"/>
          <w:szCs w:val="21"/>
        </w:rPr>
        <w:t>CO</w:t>
      </w:r>
      <w:r>
        <w:rPr>
          <w:rFonts w:ascii="Lucida Sans" w:hAnsi="Lucida Sans"/>
          <w:sz w:val="21"/>
          <w:szCs w:val="21"/>
        </w:rPr>
        <w:t>/DATAFILE</w:t>
      </w:r>
    </w:p>
    <w:p w14:paraId="0EB0F08C" w14:textId="15982B26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</w:t>
      </w:r>
      <w:r w:rsidR="00C91966">
        <w:rPr>
          <w:rFonts w:ascii="Lucida Sans" w:eastAsia="Times New Roman" w:hAnsi="Lucida Sans"/>
          <w:sz w:val="21"/>
          <w:szCs w:val="21"/>
        </w:rPr>
        <w:t>16.1</w:t>
      </w:r>
    </w:p>
    <w:p w14:paraId="3508E1B5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lastRenderedPageBreak/>
        <w:t>REPORT_SYSTEMNAME=system</w:t>
      </w:r>
    </w:p>
    <w:p w14:paraId="30C7B518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REPORT_SYSTEMPASWD=welcome1</w:t>
      </w:r>
    </w:p>
    <w:p w14:paraId="787B3979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</w:p>
    <w:p w14:paraId="2A58DC68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</w:t>
      </w:r>
    </w:p>
    <w:p w14:paraId="2E0C4897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</w:t>
      </w:r>
    </w:p>
    <w:p w14:paraId="28499549" w14:textId="5106C55C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FARES_SERVICENAME=TFQA_N</w:t>
      </w:r>
      <w:r w:rsidR="00AE3AE3">
        <w:rPr>
          <w:rFonts w:ascii="Lucida Sans" w:hAnsi="Lucida Sans"/>
          <w:sz w:val="21"/>
          <w:szCs w:val="21"/>
        </w:rPr>
        <w:t>CO</w:t>
      </w:r>
    </w:p>
    <w:p w14:paraId="29F0CF7D" w14:textId="5319AEDD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FARES_TBS_LOCATION=+DATADG/TFQA_N</w:t>
      </w:r>
      <w:r w:rsidR="00AE3AE3">
        <w:rPr>
          <w:rFonts w:ascii="Lucida Sans" w:hAnsi="Lucida Sans"/>
          <w:sz w:val="21"/>
          <w:szCs w:val="21"/>
        </w:rPr>
        <w:t>CO</w:t>
      </w:r>
      <w:r>
        <w:rPr>
          <w:rFonts w:ascii="Lucida Sans" w:hAnsi="Lucida Sans"/>
          <w:sz w:val="21"/>
          <w:szCs w:val="21"/>
        </w:rPr>
        <w:t>/DATAFILE</w:t>
      </w:r>
    </w:p>
    <w:p w14:paraId="1654AA35" w14:textId="1DE1D46A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</w:t>
      </w:r>
      <w:r w:rsidR="00AE3AE3">
        <w:rPr>
          <w:rFonts w:ascii="Lucida Sans" w:eastAsia="Times New Roman" w:hAnsi="Lucida Sans"/>
          <w:sz w:val="21"/>
          <w:szCs w:val="21"/>
        </w:rPr>
        <w:t>16.1</w:t>
      </w:r>
    </w:p>
    <w:p w14:paraId="491264C8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FARES_SYSTEMNAME=system</w:t>
      </w:r>
    </w:p>
    <w:p w14:paraId="61B128F7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FARES_SYSTEMPASWD=welcome1</w:t>
      </w:r>
    </w:p>
    <w:p w14:paraId="647D838A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</w:p>
    <w:p w14:paraId="3E2C2FFB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</w:t>
      </w:r>
    </w:p>
    <w:p w14:paraId="40398AC6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------------------</w:t>
      </w:r>
    </w:p>
    <w:p w14:paraId="7A8D988E" w14:textId="789B2E5F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AVAILCACHE_SERVICENAME=TAQA_N</w:t>
      </w:r>
      <w:r w:rsidR="00AE3AE3">
        <w:rPr>
          <w:rFonts w:ascii="Lucida Sans" w:hAnsi="Lucida Sans"/>
          <w:sz w:val="21"/>
          <w:szCs w:val="21"/>
        </w:rPr>
        <w:t>CO</w:t>
      </w:r>
    </w:p>
    <w:p w14:paraId="25227C7E" w14:textId="4E16E05D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AVAILCACHE_TBS_LOCATION=+DATADG/TAQA_N</w:t>
      </w:r>
      <w:r w:rsidR="00AE3AE3">
        <w:rPr>
          <w:rFonts w:ascii="Lucida Sans" w:hAnsi="Lucida Sans"/>
          <w:sz w:val="21"/>
          <w:szCs w:val="21"/>
        </w:rPr>
        <w:t>CO</w:t>
      </w:r>
      <w:r>
        <w:rPr>
          <w:rFonts w:ascii="Lucida Sans" w:hAnsi="Lucida Sans"/>
          <w:sz w:val="21"/>
          <w:szCs w:val="21"/>
        </w:rPr>
        <w:t>/DATAFILE</w:t>
      </w:r>
    </w:p>
    <w:p w14:paraId="370EBFD2" w14:textId="4F5D30C2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</w:p>
    <w:p w14:paraId="4BE1B128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AVAILCACHE_SYSTEMNAME=system</w:t>
      </w:r>
    </w:p>
    <w:p w14:paraId="2C562B84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AVAILCACHE_SYSTEMPASWD=welcome1</w:t>
      </w:r>
    </w:p>
    <w:p w14:paraId="00D03495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</w:p>
    <w:p w14:paraId="4E7DF27F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</w:t>
      </w:r>
    </w:p>
    <w:p w14:paraId="50CCDF15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</w:t>
      </w:r>
    </w:p>
    <w:p w14:paraId="5E9711FA" w14:textId="2BAE57DB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CREDITBANK_SERVICENAME=TOQA_N</w:t>
      </w:r>
      <w:r w:rsidR="00AE3AE3">
        <w:rPr>
          <w:rFonts w:ascii="Lucida Sans" w:hAnsi="Lucida Sans"/>
          <w:sz w:val="21"/>
          <w:szCs w:val="21"/>
        </w:rPr>
        <w:t>CO</w:t>
      </w:r>
    </w:p>
    <w:p w14:paraId="64998C7E" w14:textId="54BDC511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CREDITBANK_TBS_LOCATION=+DATADG/TOQA_N</w:t>
      </w:r>
      <w:r w:rsidR="00AE3AE3">
        <w:rPr>
          <w:rFonts w:ascii="Lucida Sans" w:hAnsi="Lucida Sans"/>
          <w:sz w:val="21"/>
          <w:szCs w:val="21"/>
        </w:rPr>
        <w:t>CO</w:t>
      </w:r>
      <w:r>
        <w:rPr>
          <w:rFonts w:ascii="Lucida Sans" w:hAnsi="Lucida Sans"/>
          <w:sz w:val="21"/>
          <w:szCs w:val="21"/>
        </w:rPr>
        <w:t>/DATAFILE</w:t>
      </w:r>
    </w:p>
    <w:p w14:paraId="71AFB475" w14:textId="576A42E2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</w:t>
      </w:r>
      <w:r w:rsidR="00AE3AE3">
        <w:rPr>
          <w:rFonts w:ascii="Lucida Sans" w:eastAsia="Times New Roman" w:hAnsi="Lucida Sans"/>
          <w:sz w:val="21"/>
          <w:szCs w:val="21"/>
        </w:rPr>
        <w:t>16.1</w:t>
      </w:r>
    </w:p>
    <w:p w14:paraId="7CAAE1EA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CREDITBANK_SYSTEMNAME=system</w:t>
      </w:r>
    </w:p>
    <w:p w14:paraId="42A9C020" w14:textId="77777777" w:rsidR="00C41AE5" w:rsidRDefault="00C41AE5" w:rsidP="00C41AE5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CREDITBANK_SYSTEMPASWD=welcome1</w:t>
      </w:r>
    </w:p>
    <w:p w14:paraId="053C57AE" w14:textId="77777777" w:rsidR="00C41AE5" w:rsidRDefault="00C41AE5" w:rsidP="00C41AE5">
      <w:pPr>
        <w:rPr>
          <w:rFonts w:ascii="Book Antiqua" w:hAnsi="Book Antiqua"/>
          <w:sz w:val="20"/>
          <w:szCs w:val="20"/>
        </w:rPr>
      </w:pPr>
    </w:p>
    <w:p w14:paraId="76FC6FB2" w14:textId="77777777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3339C778" w14:textId="77777777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241D775A" w14:textId="77777777" w:rsidR="00C41AE5" w:rsidRDefault="00C41AE5" w:rsidP="00C41AE5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5B2B5A61" w14:textId="42572A27" w:rsidR="00107DA0" w:rsidRDefault="00107DA0" w:rsidP="00107DA0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Modify database</w:t>
      </w:r>
      <w:r w:rsidR="00AE3AE3">
        <w:rPr>
          <w:rFonts w:ascii="Lucida Sans" w:eastAsia="Times New Roman" w:hAnsi="Lucida Sans"/>
          <w:sz w:val="21"/>
          <w:szCs w:val="21"/>
        </w:rPr>
        <w:t>s</w:t>
      </w:r>
      <w:r>
        <w:rPr>
          <w:rFonts w:ascii="Lucida Sans" w:eastAsia="Times New Roman" w:hAnsi="Lucida Sans"/>
          <w:sz w:val="21"/>
          <w:szCs w:val="21"/>
        </w:rPr>
        <w:t xml:space="preserve">.properties with right parameters as below (reference: </w:t>
      </w:r>
      <w:r w:rsidRPr="004B500D">
        <w:rPr>
          <w:rFonts w:ascii="Lucida Sans" w:eastAsia="Times New Roman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database/database.properties)</w:t>
      </w:r>
    </w:p>
    <w:p w14:paraId="77B4A228" w14:textId="77777777" w:rsidR="00107DA0" w:rsidRDefault="00107DA0" w:rsidP="00107DA0">
      <w:pPr>
        <w:pStyle w:val="ListParagraph"/>
        <w:numPr>
          <w:ilvl w:val="0"/>
          <w:numId w:val="1"/>
        </w:numPr>
        <w:rPr>
          <w:rFonts w:ascii="Lucida Sans" w:eastAsia="Times New Roman" w:hAnsi="Lucida Sans"/>
          <w:sz w:val="21"/>
          <w:szCs w:val="21"/>
        </w:rPr>
      </w:pPr>
    </w:p>
    <w:p w14:paraId="44BD05CF" w14:textId="77777777" w:rsidR="00107DA0" w:rsidRP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 w:rsidRPr="00107DA0">
        <w:rPr>
          <w:rFonts w:ascii="Lucida Sans" w:eastAsia="Times New Roman" w:hAnsi="Lucida Sans"/>
          <w:sz w:val="21"/>
          <w:szCs w:val="21"/>
        </w:rPr>
        <w:t>#Mail server</w:t>
      </w:r>
    </w:p>
    <w:p w14:paraId="2294B3B6" w14:textId="77777777" w:rsidR="00107DA0" w:rsidRP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 w:rsidRPr="00107DA0">
        <w:rPr>
          <w:rFonts w:ascii="Lucida Sans" w:eastAsia="Times New Roman" w:hAnsi="Lucida Sans"/>
          <w:sz w:val="21"/>
          <w:szCs w:val="21"/>
        </w:rPr>
        <w:t>MAIL_SERVER=mailrelay.jetblue.com</w:t>
      </w:r>
    </w:p>
    <w:p w14:paraId="3DBF1AF8" w14:textId="77777777" w:rsidR="00107DA0" w:rsidRP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p w14:paraId="677A6B5E" w14:textId="77777777" w:rsidR="00107DA0" w:rsidRP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 w:rsidRPr="00107DA0">
        <w:rPr>
          <w:rFonts w:ascii="Lucida Sans" w:eastAsia="Times New Roman" w:hAnsi="Lucida Sans"/>
          <w:sz w:val="21"/>
          <w:szCs w:val="21"/>
        </w:rPr>
        <w:t>#Mail server port</w:t>
      </w:r>
    </w:p>
    <w:p w14:paraId="083E5CDC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 w:rsidRPr="00107DA0">
        <w:rPr>
          <w:rFonts w:ascii="Lucida Sans" w:eastAsia="Times New Roman" w:hAnsi="Lucida Sans"/>
          <w:sz w:val="21"/>
          <w:szCs w:val="21"/>
        </w:rPr>
        <w:t>MAIL_SERVER_PORT=25</w:t>
      </w:r>
    </w:p>
    <w:p w14:paraId="66653357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p w14:paraId="1B0EEA94" w14:textId="5B7D063D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Note:</w:t>
      </w:r>
    </w:p>
    <w:p w14:paraId="2649E7AA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-Make sure the ‘databases.properties’ file name is not altered even if you backed-up the original one</w:t>
      </w:r>
    </w:p>
    <w:p w14:paraId="7C492B90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 xml:space="preserve">- check the databases servicename in the database before editing the databases.properties file: </w:t>
      </w:r>
    </w:p>
    <w:p w14:paraId="1E19261B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45D797C6" w14:textId="77777777" w:rsidR="00107DA0" w:rsidRPr="006E765A" w:rsidRDefault="00107DA0" w:rsidP="00107DA0">
      <w:pPr>
        <w:ind w:left="720"/>
        <w:rPr>
          <w:rFonts w:ascii="Lucida Sans" w:hAnsi="Lucida Sans"/>
          <w:sz w:val="21"/>
          <w:szCs w:val="21"/>
        </w:rPr>
      </w:pPr>
      <w:r w:rsidRPr="00F040A2">
        <w:rPr>
          <w:rFonts w:ascii="Lucida Sans" w:hAnsi="Lucida Sans"/>
          <w:sz w:val="21"/>
          <w:szCs w:val="21"/>
        </w:rPr>
        <w:t xml:space="preserve">SQL&gt; </w:t>
      </w:r>
      <w:r w:rsidRPr="006E765A">
        <w:rPr>
          <w:rFonts w:ascii="Lucida Sans" w:hAnsi="Lucida Sans"/>
          <w:sz w:val="21"/>
          <w:szCs w:val="21"/>
        </w:rPr>
        <w:t>show parameter db_uniq</w:t>
      </w:r>
    </w:p>
    <w:p w14:paraId="7AE66915" w14:textId="77777777" w:rsidR="00107DA0" w:rsidRPr="006E765A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745A48E1" w14:textId="77777777" w:rsidR="00107DA0" w:rsidRPr="006E765A" w:rsidRDefault="00107DA0" w:rsidP="00107DA0">
      <w:pPr>
        <w:ind w:left="720"/>
        <w:rPr>
          <w:rFonts w:ascii="Lucida Sans" w:hAnsi="Lucida Sans"/>
          <w:sz w:val="21"/>
          <w:szCs w:val="21"/>
        </w:rPr>
      </w:pPr>
      <w:r w:rsidRPr="006E765A">
        <w:rPr>
          <w:rFonts w:ascii="Lucida Sans" w:hAnsi="Lucida Sans"/>
          <w:sz w:val="21"/>
          <w:szCs w:val="21"/>
        </w:rPr>
        <w:t>NAME                                 TYPE        VALUE</w:t>
      </w:r>
    </w:p>
    <w:p w14:paraId="46AAE27D" w14:textId="77777777" w:rsidR="00107DA0" w:rsidRPr="006E765A" w:rsidRDefault="00107DA0" w:rsidP="00107DA0">
      <w:pPr>
        <w:ind w:left="720"/>
        <w:rPr>
          <w:rFonts w:ascii="Lucida Sans" w:hAnsi="Lucida Sans"/>
          <w:sz w:val="21"/>
          <w:szCs w:val="21"/>
        </w:rPr>
      </w:pPr>
      <w:r w:rsidRPr="006E765A">
        <w:rPr>
          <w:rFonts w:ascii="Lucida Sans" w:hAnsi="Lucida Sans"/>
          <w:sz w:val="21"/>
          <w:szCs w:val="21"/>
        </w:rPr>
        <w:t>------------------------------------ ----------- ------------------------------</w:t>
      </w:r>
    </w:p>
    <w:p w14:paraId="24BFADE7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 w:rsidRPr="006E765A">
        <w:rPr>
          <w:rFonts w:ascii="Lucida Sans" w:hAnsi="Lucida Sans"/>
          <w:sz w:val="21"/>
          <w:szCs w:val="21"/>
        </w:rPr>
        <w:t>db_unique_name                       string      DAQA_NCO</w:t>
      </w:r>
    </w:p>
    <w:p w14:paraId="687F3E3F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7483F417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05380434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5105FD74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ONLINE</w:t>
      </w:r>
    </w:p>
    <w:p w14:paraId="6DD93EAD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</w:t>
      </w:r>
    </w:p>
    <w:p w14:paraId="4246767F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SERVICENAME=DOQA_NVA</w:t>
      </w:r>
    </w:p>
    <w:p w14:paraId="243CC586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TBS_LOCATION=+DATADG/DOQA_NCO/DATAFILE</w:t>
      </w:r>
    </w:p>
    <w:p w14:paraId="4A7261EC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LOG_LOCATION=/</w:t>
      </w:r>
      <w:r w:rsidRPr="002218E4">
        <w:rPr>
          <w:rFonts w:ascii="Lucida Sans" w:hAnsi="Lucida Sans"/>
          <w:sz w:val="21"/>
          <w:szCs w:val="21"/>
        </w:rPr>
        <w:t>cloudfs/CTR/Release/</w:t>
      </w:r>
      <w:r>
        <w:rPr>
          <w:rFonts w:ascii="Lucida Sans" w:eastAsia="Times New Roman" w:hAnsi="Lucida Sans"/>
          <w:sz w:val="21"/>
          <w:szCs w:val="21"/>
        </w:rPr>
        <w:t>R16.1</w:t>
      </w:r>
    </w:p>
    <w:p w14:paraId="21237613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SYSTEMNAME=system</w:t>
      </w:r>
    </w:p>
    <w:p w14:paraId="68757A7C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SYSTEMPASWD=welcome1</w:t>
      </w:r>
    </w:p>
    <w:p w14:paraId="7DE8E11A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6A109E86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</w:t>
      </w:r>
    </w:p>
    <w:p w14:paraId="1A9E7318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</w:t>
      </w:r>
    </w:p>
    <w:p w14:paraId="4BB20F39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REPORT_SERVICENAME=TRQA_NVA</w:t>
      </w:r>
    </w:p>
    <w:p w14:paraId="08FEDDB2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REPORT_TBS_LOCATION=+DATADG/DRQA_NVA/DATAFILE</w:t>
      </w:r>
    </w:p>
    <w:p w14:paraId="348B9CED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R16.1</w:t>
      </w:r>
    </w:p>
    <w:p w14:paraId="6B1010D4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REPORT_SYSTEMNAME=system</w:t>
      </w:r>
    </w:p>
    <w:p w14:paraId="626281F6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REPORT_SYSTEMPASWD=welcome1</w:t>
      </w:r>
    </w:p>
    <w:p w14:paraId="78209866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15837FB0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</w:t>
      </w:r>
    </w:p>
    <w:p w14:paraId="70C63583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</w:t>
      </w:r>
    </w:p>
    <w:p w14:paraId="7EFFD3BA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FARES_SERVICENAME=DFQA_NVA</w:t>
      </w:r>
    </w:p>
    <w:p w14:paraId="376A9190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FARES_TBS_LOCATION=+DATADG/DFQA_NVA/DATAFILE</w:t>
      </w:r>
    </w:p>
    <w:p w14:paraId="0E5F190F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R16.1</w:t>
      </w:r>
    </w:p>
    <w:p w14:paraId="7150FC75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FARES_SYSTEMNAME=system</w:t>
      </w:r>
    </w:p>
    <w:p w14:paraId="4AF2148E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FARES_SYSTEMPASWD=welcome1</w:t>
      </w:r>
    </w:p>
    <w:p w14:paraId="440B75C2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06B17C15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</w:t>
      </w:r>
    </w:p>
    <w:p w14:paraId="61F1D49E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------------------</w:t>
      </w:r>
    </w:p>
    <w:p w14:paraId="1576AAEF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AVAILCACHE_SERVICENAME=DAQA_NCO</w:t>
      </w:r>
    </w:p>
    <w:p w14:paraId="04885E22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AVAILCACHE_TBS_LOCATION=+DATADG/DAQA_NCO/DATAFILE</w:t>
      </w:r>
    </w:p>
    <w:p w14:paraId="7E8FE084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R16.1</w:t>
      </w:r>
    </w:p>
    <w:p w14:paraId="70A5218F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AVAILCACHE_SYSTEMNAME=system</w:t>
      </w:r>
    </w:p>
    <w:p w14:paraId="0A0563AA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AVAILCACHE_SYSTEMPASWD=welcome1</w:t>
      </w:r>
    </w:p>
    <w:p w14:paraId="0BCD15DA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</w:p>
    <w:p w14:paraId="55CBFC4C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</w:t>
      </w:r>
    </w:p>
    <w:p w14:paraId="0D9AE0FB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----------------</w:t>
      </w:r>
    </w:p>
    <w:p w14:paraId="09B5A9D8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CREDITBANK_SERVICENAME=DOQA_NCO</w:t>
      </w:r>
    </w:p>
    <w:p w14:paraId="194180D6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CREDITBANK_TBS_LOCATION=+DATADG/DOQA_NCO/DATAFILE</w:t>
      </w:r>
    </w:p>
    <w:p w14:paraId="00F86285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LOG_LOCATION=</w:t>
      </w:r>
      <w:r w:rsidRPr="002218E4">
        <w:rPr>
          <w:rFonts w:ascii="Lucida Sans" w:hAnsi="Lucida Sans"/>
          <w:sz w:val="21"/>
          <w:szCs w:val="21"/>
        </w:rPr>
        <w:t>/cloudfs/CTR/Release/</w:t>
      </w:r>
      <w:r>
        <w:rPr>
          <w:rFonts w:ascii="Lucida Sans" w:eastAsia="Times New Roman" w:hAnsi="Lucida Sans"/>
          <w:sz w:val="21"/>
          <w:szCs w:val="21"/>
        </w:rPr>
        <w:t>R16.1</w:t>
      </w:r>
    </w:p>
    <w:p w14:paraId="53E83473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CREDITBANK_SYSTEMNAME=system</w:t>
      </w:r>
    </w:p>
    <w:p w14:paraId="0E30F919" w14:textId="77777777" w:rsidR="00107DA0" w:rsidRDefault="00107DA0" w:rsidP="00107DA0">
      <w:pPr>
        <w:ind w:left="720"/>
        <w:rPr>
          <w:rFonts w:ascii="Lucida Sans" w:hAnsi="Lucida Sans"/>
          <w:sz w:val="21"/>
          <w:szCs w:val="21"/>
        </w:rPr>
      </w:pPr>
      <w:r>
        <w:rPr>
          <w:rFonts w:ascii="Lucida Sans" w:hAnsi="Lucida Sans"/>
          <w:sz w:val="21"/>
          <w:szCs w:val="21"/>
        </w:rPr>
        <w:t>CREDITBANK_SYSTEMPASWD=welcome1</w:t>
      </w:r>
    </w:p>
    <w:p w14:paraId="07D0E071" w14:textId="77777777" w:rsidR="00107DA0" w:rsidRDefault="00107DA0" w:rsidP="00107DA0">
      <w:pPr>
        <w:rPr>
          <w:rFonts w:ascii="Book Antiqua" w:hAnsi="Book Antiqua"/>
          <w:sz w:val="20"/>
          <w:szCs w:val="20"/>
        </w:rPr>
      </w:pPr>
    </w:p>
    <w:p w14:paraId="733F16E7" w14:textId="77777777" w:rsidR="00107DA0" w:rsidRDefault="00107DA0" w:rsidP="00107DA0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565EA38A" w14:textId="77777777" w:rsidR="00107DA0" w:rsidRDefault="00107DA0" w:rsidP="00107DA0">
      <w:pPr>
        <w:rPr>
          <w:rFonts w:ascii="Lucida Sans" w:hAnsi="Lucida Sans"/>
          <w:b/>
          <w:bCs/>
          <w:sz w:val="21"/>
          <w:szCs w:val="21"/>
          <w:u w:val="single"/>
        </w:rPr>
      </w:pPr>
    </w:p>
    <w:p w14:paraId="07B4B649" w14:textId="77777777" w:rsidR="00107DA0" w:rsidRDefault="00107DA0" w:rsidP="00107DA0">
      <w:pPr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Lucida Sans" w:hAnsi="Lucida Sans"/>
          <w:b/>
          <w:bCs/>
          <w:sz w:val="21"/>
          <w:szCs w:val="21"/>
          <w:u w:val="single"/>
        </w:rPr>
        <w:t xml:space="preserve">Deployment </w:t>
      </w:r>
    </w:p>
    <w:p w14:paraId="3AC1B722" w14:textId="77777777" w:rsidR="00107DA0" w:rsidRDefault="00107DA0" w:rsidP="00107DA0">
      <w:pPr>
        <w:rPr>
          <w:rFonts w:ascii="Book Antiqua" w:hAnsi="Book Antiqua"/>
          <w:sz w:val="20"/>
          <w:szCs w:val="20"/>
        </w:rPr>
      </w:pPr>
    </w:p>
    <w:p w14:paraId="349B5810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Take restore points </w:t>
      </w:r>
      <w:r w:rsidRPr="001E1D1A">
        <w:rPr>
          <w:rFonts w:ascii="Lucida Sans" w:eastAsia="Times New Roman" w:hAnsi="Lucida Sans"/>
          <w:b/>
          <w:bCs/>
          <w:sz w:val="21"/>
          <w:szCs w:val="21"/>
        </w:rPr>
        <w:t>01</w:t>
      </w:r>
      <w:r>
        <w:rPr>
          <w:rFonts w:ascii="Lucida Sans" w:eastAsia="Times New Roman" w:hAnsi="Lucida Sans"/>
          <w:sz w:val="21"/>
          <w:szCs w:val="21"/>
        </w:rPr>
        <w:t xml:space="preserve"> on all 4 CTR database </w:t>
      </w:r>
    </w:p>
    <w:p w14:paraId="468E26F1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5678D02E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73D74C60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-set profile and log into the database to create restore points:</w:t>
      </w:r>
    </w:p>
    <w:p w14:paraId="2599ECA6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*error: If you face issue of setting environment, copy the profile of one and create profile of the other database:Do same for all and edit the profile.</w:t>
      </w:r>
    </w:p>
    <w:p w14:paraId="1D1853D4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4954B658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lastRenderedPageBreak/>
        <w:t xml:space="preserve">e.g  </w:t>
      </w:r>
      <w:r w:rsidRPr="00283CF0">
        <w:rPr>
          <w:rFonts w:ascii="Lucida Sans" w:eastAsia="Times New Roman" w:hAnsi="Lucida Sans"/>
          <w:sz w:val="21"/>
          <w:szCs w:val="21"/>
        </w:rPr>
        <w:t>cp .profile_doqa .profile_drqa</w:t>
      </w:r>
      <w:r>
        <w:rPr>
          <w:rFonts w:ascii="Lucida Sans" w:eastAsia="Times New Roman" w:hAnsi="Lucida Sans"/>
          <w:sz w:val="21"/>
          <w:szCs w:val="21"/>
        </w:rPr>
        <w:t xml:space="preserve"> (go into the new database profile and edit it accordingly)</w:t>
      </w:r>
    </w:p>
    <w:p w14:paraId="51E42F00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6B48C9E8" w14:textId="2F4EB3EE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vi </w:t>
      </w:r>
      <w:r w:rsidRPr="005F6B0B">
        <w:rPr>
          <w:rFonts w:ascii="Lucida Sans" w:eastAsia="Times New Roman" w:hAnsi="Lucida Sans"/>
          <w:sz w:val="21"/>
          <w:szCs w:val="21"/>
        </w:rPr>
        <w:t>.profile_d</w:t>
      </w:r>
      <w:r>
        <w:rPr>
          <w:rFonts w:ascii="Lucida Sans" w:eastAsia="Times New Roman" w:hAnsi="Lucida Sans"/>
          <w:sz w:val="21"/>
          <w:szCs w:val="21"/>
        </w:rPr>
        <w:t>r</w:t>
      </w:r>
      <w:r w:rsidRPr="005F6B0B">
        <w:rPr>
          <w:rFonts w:ascii="Lucida Sans" w:eastAsia="Times New Roman" w:hAnsi="Lucida Sans"/>
          <w:sz w:val="21"/>
          <w:szCs w:val="21"/>
        </w:rPr>
        <w:t>q</w:t>
      </w:r>
      <w:r>
        <w:rPr>
          <w:rFonts w:ascii="Lucida Sans" w:eastAsia="Times New Roman" w:hAnsi="Lucida Sans"/>
          <w:sz w:val="21"/>
          <w:szCs w:val="21"/>
        </w:rPr>
        <w:t>a (edit accordingly)</w:t>
      </w:r>
    </w:p>
    <w:p w14:paraId="2C3456E8" w14:textId="56613C07" w:rsidR="00107DA0" w:rsidRPr="005F6B0B" w:rsidRDefault="00107DA0" w:rsidP="00107DA0">
      <w:pPr>
        <w:rPr>
          <w:rFonts w:ascii="Lucida Sans" w:eastAsia="Times New Roman" w:hAnsi="Lucida Sans"/>
          <w:sz w:val="21"/>
          <w:szCs w:val="21"/>
        </w:rPr>
      </w:pPr>
      <w:r w:rsidRPr="005F6B0B">
        <w:rPr>
          <w:rFonts w:ascii="Lucida Sans" w:eastAsia="Times New Roman" w:hAnsi="Lucida Sans"/>
          <w:sz w:val="21"/>
          <w:szCs w:val="21"/>
        </w:rPr>
        <w:t>export ORACLE_BASE=/u02/app/oracle</w:t>
      </w:r>
    </w:p>
    <w:p w14:paraId="6EF6CE1B" w14:textId="77777777" w:rsidR="00107DA0" w:rsidRPr="005F6B0B" w:rsidRDefault="00107DA0" w:rsidP="00107DA0">
      <w:pPr>
        <w:rPr>
          <w:rFonts w:ascii="Lucida Sans" w:eastAsia="Times New Roman" w:hAnsi="Lucida Sans"/>
          <w:sz w:val="21"/>
          <w:szCs w:val="21"/>
        </w:rPr>
      </w:pPr>
      <w:r w:rsidRPr="005F6B0B">
        <w:rPr>
          <w:rFonts w:ascii="Lucida Sans" w:eastAsia="Times New Roman" w:hAnsi="Lucida Sans"/>
          <w:sz w:val="21"/>
          <w:szCs w:val="21"/>
        </w:rPr>
        <w:t>export ORACLE_SID=D</w:t>
      </w:r>
      <w:r>
        <w:rPr>
          <w:rFonts w:ascii="Lucida Sans" w:eastAsia="Times New Roman" w:hAnsi="Lucida Sans"/>
          <w:sz w:val="21"/>
          <w:szCs w:val="21"/>
        </w:rPr>
        <w:t>R</w:t>
      </w:r>
      <w:r w:rsidRPr="005F6B0B">
        <w:rPr>
          <w:rFonts w:ascii="Lucida Sans" w:eastAsia="Times New Roman" w:hAnsi="Lucida Sans"/>
          <w:sz w:val="21"/>
          <w:szCs w:val="21"/>
        </w:rPr>
        <w:t>QA1</w:t>
      </w:r>
    </w:p>
    <w:p w14:paraId="0D4DDB1F" w14:textId="77777777" w:rsidR="00107DA0" w:rsidRPr="005F6B0B" w:rsidRDefault="00107DA0" w:rsidP="00107DA0">
      <w:pPr>
        <w:rPr>
          <w:rFonts w:ascii="Lucida Sans" w:eastAsia="Times New Roman" w:hAnsi="Lucida Sans"/>
          <w:sz w:val="21"/>
          <w:szCs w:val="21"/>
        </w:rPr>
      </w:pPr>
      <w:r w:rsidRPr="005F6B0B">
        <w:rPr>
          <w:rFonts w:ascii="Lucida Sans" w:eastAsia="Times New Roman" w:hAnsi="Lucida Sans"/>
          <w:sz w:val="21"/>
          <w:szCs w:val="21"/>
        </w:rPr>
        <w:t>export ORACLE_HOME=/u02/app/oracle/product/19.0.0/dbhome_20211012145418</w:t>
      </w:r>
    </w:p>
    <w:p w14:paraId="7EDBEABB" w14:textId="7741011F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  <w:r w:rsidRPr="005F6B0B">
        <w:rPr>
          <w:rFonts w:ascii="Lucida Sans" w:eastAsia="Times New Roman" w:hAnsi="Lucida Sans"/>
          <w:sz w:val="21"/>
          <w:szCs w:val="21"/>
        </w:rPr>
        <w:t>export PATH=$ORACLE_HOME/bin:$ORACLE_HOME/OPatch:$PATH</w:t>
      </w:r>
    </w:p>
    <w:p w14:paraId="13D50816" w14:textId="6EA3F75A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23551CDA" w14:textId="13409311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2B04BDAD" w14:textId="565E55A6" w:rsidR="00107DA0" w:rsidRDefault="00107DA0" w:rsidP="00107DA0">
      <w:pPr>
        <w:ind w:left="360"/>
        <w:rPr>
          <w:rFonts w:ascii="Lucida Sans" w:eastAsia="Times New Roman" w:hAnsi="Lucida Sans"/>
          <w:sz w:val="21"/>
          <w:szCs w:val="21"/>
        </w:rPr>
      </w:pPr>
      <w:r w:rsidRPr="00A41B17">
        <w:rPr>
          <w:rFonts w:ascii="Lucida Sans" w:eastAsia="Times New Roman" w:hAnsi="Lucida Sans"/>
          <w:sz w:val="21"/>
          <w:szCs w:val="21"/>
        </w:rPr>
        <w:t>(create restore point R16_0</w:t>
      </w:r>
      <w:r w:rsidR="007D7CAA">
        <w:rPr>
          <w:rFonts w:ascii="Lucida Sans" w:eastAsia="Times New Roman" w:hAnsi="Lucida Sans"/>
          <w:sz w:val="21"/>
          <w:szCs w:val="21"/>
        </w:rPr>
        <w:t>_</w:t>
      </w:r>
      <w:r>
        <w:rPr>
          <w:rFonts w:ascii="Lucida Sans" w:eastAsia="Times New Roman" w:hAnsi="Lucida Sans"/>
          <w:sz w:val="21"/>
          <w:szCs w:val="21"/>
        </w:rPr>
        <w:t>3</w:t>
      </w:r>
      <w:r w:rsidRPr="00A41B17">
        <w:rPr>
          <w:rFonts w:ascii="Lucida Sans" w:eastAsia="Times New Roman" w:hAnsi="Lucida Sans"/>
          <w:sz w:val="21"/>
          <w:szCs w:val="21"/>
        </w:rPr>
        <w:t xml:space="preserve"> guarantee flashback database;)</w:t>
      </w:r>
    </w:p>
    <w:p w14:paraId="6FED67AB" w14:textId="77777777" w:rsidR="00107DA0" w:rsidRPr="00A41B17" w:rsidRDefault="00107DA0" w:rsidP="00107DA0">
      <w:pPr>
        <w:ind w:left="360"/>
        <w:rPr>
          <w:rFonts w:ascii="Lucida Sans" w:eastAsia="Times New Roman" w:hAnsi="Lucida Sans"/>
          <w:sz w:val="21"/>
          <w:szCs w:val="21"/>
        </w:rPr>
      </w:pPr>
    </w:p>
    <w:p w14:paraId="01AEF274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cd </w:t>
      </w:r>
      <w:r w:rsidRPr="00FF29FF">
        <w:rPr>
          <w:rFonts w:ascii="Lucida Sans" w:eastAsia="Times New Roman" w:hAnsi="Lucida Sans"/>
          <w:sz w:val="21"/>
          <w:szCs w:val="21"/>
        </w:rPr>
        <w:t>/cloudfs/CTR/Release</w:t>
      </w:r>
      <w:r>
        <w:rPr>
          <w:rFonts w:ascii="Lucida Sans" w:eastAsia="Times New Roman" w:hAnsi="Lucida Sans"/>
          <w:sz w:val="21"/>
          <w:szCs w:val="21"/>
        </w:rPr>
        <w:t>/database</w:t>
      </w:r>
    </w:p>
    <w:p w14:paraId="2F97EBD6" w14:textId="4BBBED81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Verify database.properties to have right connection details once again</w:t>
      </w:r>
    </w:p>
    <w:p w14:paraId="039357D1" w14:textId="11394CAC" w:rsidR="00AD2306" w:rsidRDefault="00AD2306" w:rsidP="00AD2306">
      <w:pPr>
        <w:ind w:left="360"/>
        <w:rPr>
          <w:rFonts w:ascii="Lucida Sans" w:eastAsia="Times New Roman" w:hAnsi="Lucida Sans"/>
          <w:sz w:val="21"/>
          <w:szCs w:val="21"/>
        </w:rPr>
      </w:pPr>
    </w:p>
    <w:p w14:paraId="5E3F2F36" w14:textId="3BBA76CA" w:rsidR="00AD2306" w:rsidRDefault="00E82D4A" w:rsidP="00AD2306">
      <w:pPr>
        <w:pStyle w:val="ListParagraph"/>
        <w:numPr>
          <w:ilvl w:val="0"/>
          <w:numId w:val="3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ERRORS:</w:t>
      </w:r>
    </w:p>
    <w:p w14:paraId="7B6BEDEF" w14:textId="554B7B78" w:rsidR="00E82D4A" w:rsidRPr="00AD2306" w:rsidRDefault="004D0664" w:rsidP="00AD2306">
      <w:pPr>
        <w:pStyle w:val="ListParagraph"/>
        <w:numPr>
          <w:ilvl w:val="0"/>
          <w:numId w:val="3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Grant permissions on all *.ksh files ( chmod </w:t>
      </w:r>
      <w:r w:rsidR="00D555C6">
        <w:rPr>
          <w:rFonts w:ascii="Lucida Sans" w:eastAsia="Times New Roman" w:hAnsi="Lucida Sans"/>
          <w:sz w:val="21"/>
          <w:szCs w:val="21"/>
        </w:rPr>
        <w:t>777</w:t>
      </w:r>
      <w:r w:rsidR="0029129A">
        <w:rPr>
          <w:rFonts w:ascii="Lucida Sans" w:eastAsia="Times New Roman" w:hAnsi="Lucida Sans"/>
          <w:sz w:val="21"/>
          <w:szCs w:val="21"/>
        </w:rPr>
        <w:t xml:space="preserve"> </w:t>
      </w:r>
      <w:r w:rsidR="00D555C6">
        <w:rPr>
          <w:rFonts w:ascii="Lucida Sans" w:eastAsia="Times New Roman" w:hAnsi="Lucida Sans"/>
          <w:sz w:val="21"/>
          <w:szCs w:val="21"/>
        </w:rPr>
        <w:t xml:space="preserve"> *.ksh)</w:t>
      </w:r>
    </w:p>
    <w:p w14:paraId="38651EE9" w14:textId="77777777" w:rsidR="00AD2306" w:rsidRPr="00AD2306" w:rsidRDefault="00AD2306" w:rsidP="00AD2306">
      <w:pPr>
        <w:ind w:left="360"/>
        <w:rPr>
          <w:rFonts w:ascii="Lucida Sans" w:eastAsia="Times New Roman" w:hAnsi="Lucida Sans"/>
          <w:sz w:val="21"/>
          <w:szCs w:val="21"/>
        </w:rPr>
      </w:pPr>
    </w:p>
    <w:p w14:paraId="723F4436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bookmarkStart w:id="0" w:name="_Hlk83831581"/>
      <w:r>
        <w:rPr>
          <w:rFonts w:ascii="Lucida Sans" w:eastAsia="Times New Roman" w:hAnsi="Lucida Sans"/>
          <w:sz w:val="21"/>
          <w:szCs w:val="21"/>
        </w:rPr>
        <w:t>./validate.ksh INSTALL</w:t>
      </w:r>
    </w:p>
    <w:p w14:paraId="0028C9CD" w14:textId="4D03F9A4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./upgrade.ksh &gt; R16.1.</w:t>
      </w:r>
      <w:r w:rsidR="00672C8D">
        <w:rPr>
          <w:rFonts w:ascii="Lucida Sans" w:eastAsia="Times New Roman" w:hAnsi="Lucida Sans"/>
          <w:sz w:val="21"/>
          <w:szCs w:val="21"/>
        </w:rPr>
        <w:t>3</w:t>
      </w:r>
      <w:r>
        <w:rPr>
          <w:rFonts w:ascii="Lucida Sans" w:eastAsia="Times New Roman" w:hAnsi="Lucida Sans"/>
          <w:sz w:val="21"/>
          <w:szCs w:val="21"/>
        </w:rPr>
        <w:t>EGWL.log</w:t>
      </w:r>
    </w:p>
    <w:p w14:paraId="37D26C74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bookmarkStart w:id="1" w:name="_Hlk83831590"/>
      <w:bookmarkEnd w:id="0"/>
      <w:r>
        <w:rPr>
          <w:rFonts w:ascii="Lucida Sans" w:eastAsia="Times New Roman" w:hAnsi="Lucida Sans"/>
          <w:sz w:val="21"/>
          <w:szCs w:val="21"/>
        </w:rPr>
        <w:t>Verify the logfile for any SP2- or ORA- or PLSQL- errors (/ora (enter)</w:t>
      </w:r>
    </w:p>
    <w:p w14:paraId="1E9773B6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333EDF9D" w14:textId="77777777" w:rsidR="00107DA0" w:rsidRPr="0050118A" w:rsidRDefault="00107DA0" w:rsidP="00107DA0">
      <w:pPr>
        <w:rPr>
          <w:rFonts w:ascii="Lucida Sans" w:eastAsia="Times New Roman" w:hAnsi="Lucida Sans"/>
          <w:sz w:val="21"/>
          <w:szCs w:val="21"/>
        </w:rPr>
      </w:pPr>
      <w:r w:rsidRPr="0050118A">
        <w:rPr>
          <w:rFonts w:ascii="Lucida Sans" w:eastAsia="Times New Roman" w:hAnsi="Lucida Sans"/>
          <w:sz w:val="21"/>
          <w:szCs w:val="21"/>
        </w:rPr>
        <w:t xml:space="preserve"> </w:t>
      </w:r>
    </w:p>
    <w:p w14:paraId="0E15635A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*Errors encountered: </w:t>
      </w:r>
    </w:p>
    <w:p w14:paraId="65913AF3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ORA-02275: such a referential constraint already exists in the table</w:t>
      </w:r>
    </w:p>
    <w:p w14:paraId="0F8F7284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ORA-06512: at "DLEX_B6BIZ_DATA.DLEX_DDL", line 1959</w:t>
      </w:r>
    </w:p>
    <w:p w14:paraId="0D28FD8F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ORA-06512: at "DLEX_B6BIZ_DATA.DLEX_DDL", line 1920</w:t>
      </w:r>
    </w:p>
    <w:p w14:paraId="789414FD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ORA-06512: at line 1</w:t>
      </w:r>
    </w:p>
    <w:p w14:paraId="63F61708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72DE881D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5E18A430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Checking the status of the DLEX_B6BIZ_DATA upgrade on the TOQA_NVA database</w:t>
      </w:r>
    </w:p>
    <w:p w14:paraId="725FB5C1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Start - check_upgrade_success.ksh</w:t>
      </w:r>
    </w:p>
    <w:p w14:paraId="5CCC91AA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2EFD1DF8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Parameters passed:</w:t>
      </w:r>
    </w:p>
    <w:p w14:paraId="3F738C8F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Schema: DLEX_B6BIZ_DATA</w:t>
      </w:r>
    </w:p>
    <w:p w14:paraId="4EE41F24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Password: ****</w:t>
      </w:r>
    </w:p>
    <w:p w14:paraId="208B9613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Installation: PRODUCT</w:t>
      </w:r>
    </w:p>
    <w:p w14:paraId="26092342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Service name: TOQA_NVA</w:t>
      </w:r>
    </w:p>
    <w:p w14:paraId="479A51F9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Installation directory: product</w:t>
      </w:r>
    </w:p>
    <w:p w14:paraId="0647A3BD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Upgrade Mode: ALL</w:t>
      </w:r>
    </w:p>
    <w:p w14:paraId="05613AD1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7E1A1D64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1. Check if all new upgrades have run successfully</w:t>
      </w:r>
    </w:p>
    <w:p w14:paraId="4AE691BE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0A720F27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54BBF893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List of upgrades which failed or did not run:</w:t>
      </w:r>
    </w:p>
    <w:p w14:paraId="4A3BFC17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</w:p>
    <w:p w14:paraId="7A42CC47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Upgrade DBD-6200-01 (NOLONG) ... FAILED</w:t>
      </w:r>
    </w:p>
    <w:p w14:paraId="6FA3BC65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Upgrade DBD-6539-01 (NOLONG) ... did not run</w:t>
      </w:r>
    </w:p>
    <w:p w14:paraId="777F7197" w14:textId="77777777" w:rsidR="00107DA0" w:rsidRPr="0026776B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26776B">
        <w:rPr>
          <w:rFonts w:ascii="Lucida Sans" w:eastAsia="Times New Roman" w:hAnsi="Lucida Sans"/>
          <w:sz w:val="21"/>
          <w:szCs w:val="21"/>
        </w:rPr>
        <w:t>Upgrade DBD-5773-01 (NOLONG) ... did not run</w:t>
      </w:r>
    </w:p>
    <w:p w14:paraId="6F359448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p w14:paraId="758673AE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*fix for the above error</w:t>
      </w:r>
    </w:p>
    <w:p w14:paraId="4210DF35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p w14:paraId="1C4FDDFB" w14:textId="77777777" w:rsidR="00107DA0" w:rsidRDefault="00107DA0" w:rsidP="00107DA0">
      <w:r>
        <w:lastRenderedPageBreak/>
        <w:t xml:space="preserve">         PFA logfile for last execution of db-upgrade post below fix.</w:t>
      </w:r>
    </w:p>
    <w:p w14:paraId="3F03A4F9" w14:textId="77777777" w:rsidR="00107DA0" w:rsidRDefault="00107DA0" w:rsidP="00107DA0"/>
    <w:p w14:paraId="09DCC68B" w14:textId="77777777" w:rsidR="00107DA0" w:rsidRDefault="00107DA0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Conn as DLEX_B6BIZ_DATA and disable constraint:</w:t>
      </w:r>
    </w:p>
    <w:p w14:paraId="75B96D0D" w14:textId="1EE004E9" w:rsidR="00107DA0" w:rsidRDefault="00107DA0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-connect user DLEX_B6BIZ_DATA identified by PW(</w:t>
      </w:r>
      <w:r w:rsidR="000107FA">
        <w:rPr>
          <w:rFonts w:ascii="Courier New" w:hAnsi="Courier New" w:cs="Courier New"/>
          <w:sz w:val="18"/>
          <w:szCs w:val="18"/>
        </w:rPr>
        <w:t>alter session set current_schema=x</w:t>
      </w:r>
      <w:r w:rsidR="00184E61">
        <w:rPr>
          <w:rFonts w:ascii="Courier New" w:hAnsi="Courier New" w:cs="Courier New"/>
          <w:sz w:val="18"/>
          <w:szCs w:val="18"/>
        </w:rPr>
        <w:t>;)</w:t>
      </w:r>
    </w:p>
    <w:p w14:paraId="65999284" w14:textId="6429D14E" w:rsidR="00107DA0" w:rsidRDefault="00107DA0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alter table POSAIRFAREFAMILY drop constraint FK_POSAIRFAREFAMILY_DEL;</w:t>
      </w:r>
    </w:p>
    <w:p w14:paraId="334F98BE" w14:textId="2C822213" w:rsidR="00CB106F" w:rsidRDefault="00CB106F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user</w:t>
      </w:r>
      <w:r w:rsidR="00860533">
        <w:rPr>
          <w:rFonts w:ascii="Courier New" w:hAnsi="Courier New" w:cs="Courier New"/>
          <w:sz w:val="18"/>
          <w:szCs w:val="18"/>
        </w:rPr>
        <w:t>name,password from dba_users where username=</w:t>
      </w:r>
      <w:r w:rsidR="004E080B">
        <w:rPr>
          <w:rFonts w:ascii="Courier New" w:hAnsi="Courier New" w:cs="Courier New"/>
          <w:sz w:val="18"/>
          <w:szCs w:val="18"/>
        </w:rPr>
        <w:t>upper</w:t>
      </w:r>
      <w:r w:rsidR="00860533">
        <w:rPr>
          <w:rFonts w:ascii="Courier New" w:hAnsi="Courier New" w:cs="Courier New"/>
          <w:sz w:val="18"/>
          <w:szCs w:val="18"/>
        </w:rPr>
        <w:t>(‘</w:t>
      </w:r>
      <w:r w:rsidR="00860533">
        <w:rPr>
          <w:rFonts w:ascii="Courier New" w:hAnsi="Courier New" w:cs="Courier New"/>
          <w:sz w:val="18"/>
          <w:szCs w:val="18"/>
        </w:rPr>
        <w:t>DLEX_B6BIZ_DATA</w:t>
      </w:r>
      <w:r w:rsidR="004E080B">
        <w:rPr>
          <w:rFonts w:ascii="Courier New" w:hAnsi="Courier New" w:cs="Courier New"/>
          <w:sz w:val="18"/>
          <w:szCs w:val="18"/>
        </w:rPr>
        <w:t>’);</w:t>
      </w:r>
    </w:p>
    <w:p w14:paraId="4F96C977" w14:textId="77777777" w:rsidR="00107DA0" w:rsidRDefault="00107DA0" w:rsidP="00107DA0">
      <w:pPr>
        <w:rPr>
          <w:rFonts w:ascii="Courier New" w:hAnsi="Courier New" w:cs="Courier New"/>
          <w:sz w:val="18"/>
          <w:szCs w:val="18"/>
        </w:rPr>
      </w:pPr>
    </w:p>
    <w:p w14:paraId="66BBA934" w14:textId="77777777" w:rsidR="00107DA0" w:rsidRDefault="00107DA0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Error 2.auto commit error</w:t>
      </w:r>
    </w:p>
    <w:p w14:paraId="48571AF7" w14:textId="77777777" w:rsidR="00107DA0" w:rsidRPr="00870481" w:rsidRDefault="00107DA0" w:rsidP="00107DA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Ensure auto commit is true: </w:t>
      </w:r>
      <w:r w:rsidRPr="00870481">
        <w:rPr>
          <w:rFonts w:ascii="Courier New" w:hAnsi="Courier New" w:cs="Courier New"/>
          <w:sz w:val="18"/>
          <w:szCs w:val="18"/>
        </w:rPr>
        <w:t>SQL&gt; show autocommit;</w:t>
      </w:r>
    </w:p>
    <w:p w14:paraId="50B23EDC" w14:textId="77777777" w:rsidR="00107DA0" w:rsidRDefault="00107DA0" w:rsidP="00107DA0">
      <w:r>
        <w:rPr>
          <w:rFonts w:ascii="Courier New" w:hAnsi="Courier New" w:cs="Courier New"/>
          <w:sz w:val="18"/>
          <w:szCs w:val="18"/>
        </w:rPr>
        <w:t xml:space="preserve">     </w:t>
      </w:r>
      <w:r w:rsidRPr="00870481">
        <w:rPr>
          <w:rFonts w:ascii="Courier New" w:hAnsi="Courier New" w:cs="Courier New"/>
          <w:sz w:val="18"/>
          <w:szCs w:val="18"/>
        </w:rPr>
        <w:t>autocommit OFF</w:t>
      </w:r>
    </w:p>
    <w:p w14:paraId="6122628D" w14:textId="77777777" w:rsidR="00107DA0" w:rsidRDefault="00107DA0" w:rsidP="00107DA0"/>
    <w:p w14:paraId="7F2B92E3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bookmarkEnd w:id="1"/>
    <w:p w14:paraId="45AEFC3C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If there are any errors reported in logfile, send logfile to JB Team and wait for further instructions.</w:t>
      </w:r>
    </w:p>
    <w:p w14:paraId="650F67AE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If there are no errors, then take second restore point </w:t>
      </w:r>
      <w:r w:rsidRPr="0091173F">
        <w:rPr>
          <w:rFonts w:ascii="Lucida Sans" w:eastAsia="Times New Roman" w:hAnsi="Lucida Sans"/>
          <w:b/>
          <w:bCs/>
          <w:sz w:val="21"/>
          <w:szCs w:val="21"/>
        </w:rPr>
        <w:t>02</w:t>
      </w:r>
      <w:r>
        <w:rPr>
          <w:rFonts w:ascii="Lucida Sans" w:eastAsia="Times New Roman" w:hAnsi="Lucida Sans"/>
          <w:sz w:val="21"/>
          <w:szCs w:val="21"/>
        </w:rPr>
        <w:t xml:space="preserve"> in all 4 CTR databases.</w:t>
      </w:r>
    </w:p>
    <w:p w14:paraId="1B096EE8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 w:rsidRPr="00A41B17">
        <w:rPr>
          <w:rFonts w:ascii="Lucida Sans" w:eastAsia="Times New Roman" w:hAnsi="Lucida Sans"/>
          <w:sz w:val="21"/>
          <w:szCs w:val="21"/>
        </w:rPr>
        <w:t>create restore point R16_0</w:t>
      </w:r>
      <w:r>
        <w:rPr>
          <w:rFonts w:ascii="Lucida Sans" w:eastAsia="Times New Roman" w:hAnsi="Lucida Sans"/>
          <w:sz w:val="21"/>
          <w:szCs w:val="21"/>
        </w:rPr>
        <w:t>2</w:t>
      </w:r>
      <w:r w:rsidRPr="00A41B17">
        <w:rPr>
          <w:rFonts w:ascii="Lucida Sans" w:eastAsia="Times New Roman" w:hAnsi="Lucida Sans"/>
          <w:sz w:val="21"/>
          <w:szCs w:val="21"/>
        </w:rPr>
        <w:t xml:space="preserve"> guarantee flashback database</w:t>
      </w:r>
    </w:p>
    <w:p w14:paraId="53F074F3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Handover for testing</w:t>
      </w:r>
    </w:p>
    <w:p w14:paraId="4AC370BC" w14:textId="77777777" w:rsidR="00107DA0" w:rsidRDefault="00107DA0" w:rsidP="00107DA0">
      <w:pPr>
        <w:pStyle w:val="ListParagraph"/>
        <w:numPr>
          <w:ilvl w:val="0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GO/NO-GO</w:t>
      </w:r>
    </w:p>
    <w:p w14:paraId="46C8A9B3" w14:textId="77777777" w:rsidR="00107DA0" w:rsidRDefault="00107DA0" w:rsidP="00107DA0">
      <w:pPr>
        <w:pStyle w:val="ListParagraph"/>
        <w:numPr>
          <w:ilvl w:val="1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>GO – Continue BAU</w:t>
      </w:r>
    </w:p>
    <w:p w14:paraId="1B2303DB" w14:textId="77777777" w:rsidR="00107DA0" w:rsidRDefault="00107DA0" w:rsidP="00107DA0">
      <w:pPr>
        <w:pStyle w:val="ListParagraph"/>
        <w:numPr>
          <w:ilvl w:val="1"/>
          <w:numId w:val="2"/>
        </w:numPr>
        <w:rPr>
          <w:rFonts w:ascii="Lucida Sans" w:eastAsia="Times New Roman" w:hAnsi="Lucida Sans"/>
          <w:sz w:val="21"/>
          <w:szCs w:val="21"/>
        </w:rPr>
      </w:pPr>
      <w:r>
        <w:rPr>
          <w:rFonts w:ascii="Lucida Sans" w:eastAsia="Times New Roman" w:hAnsi="Lucida Sans"/>
          <w:sz w:val="21"/>
          <w:szCs w:val="21"/>
        </w:rPr>
        <w:t xml:space="preserve">NO-GO – Flashback database to restore point </w:t>
      </w:r>
      <w:r>
        <w:rPr>
          <w:rFonts w:ascii="Lucida Sans" w:eastAsia="Times New Roman" w:hAnsi="Lucida Sans"/>
          <w:b/>
          <w:bCs/>
          <w:sz w:val="21"/>
          <w:szCs w:val="21"/>
        </w:rPr>
        <w:t>01</w:t>
      </w:r>
      <w:r>
        <w:rPr>
          <w:rFonts w:ascii="Lucida Sans" w:eastAsia="Times New Roman" w:hAnsi="Lucida Sans"/>
          <w:sz w:val="21"/>
          <w:szCs w:val="21"/>
        </w:rPr>
        <w:t>.</w:t>
      </w:r>
    </w:p>
    <w:p w14:paraId="2957BB82" w14:textId="77777777" w:rsidR="00107DA0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25C120A0" w14:textId="77777777" w:rsidR="00107DA0" w:rsidRDefault="00107DA0" w:rsidP="00107DA0">
      <w:pPr>
        <w:pStyle w:val="ListParagraph"/>
        <w:rPr>
          <w:rFonts w:ascii="Lucida Sans" w:eastAsia="Times New Roman" w:hAnsi="Lucida Sans"/>
          <w:sz w:val="21"/>
          <w:szCs w:val="21"/>
        </w:rPr>
      </w:pPr>
    </w:p>
    <w:p w14:paraId="2F56ABAC" w14:textId="77777777" w:rsidR="00107DA0" w:rsidRPr="009517A8" w:rsidRDefault="00107DA0" w:rsidP="00107DA0">
      <w:pPr>
        <w:rPr>
          <w:rFonts w:ascii="Lucida Sans" w:eastAsia="Times New Roman" w:hAnsi="Lucida Sans"/>
          <w:sz w:val="21"/>
          <w:szCs w:val="21"/>
        </w:rPr>
      </w:pPr>
    </w:p>
    <w:p w14:paraId="55C90A28" w14:textId="77777777" w:rsidR="00107DA0" w:rsidRDefault="00107DA0" w:rsidP="00107DA0">
      <w:pPr>
        <w:ind w:left="360"/>
        <w:rPr>
          <w:rFonts w:ascii="Lucida Sans" w:eastAsia="Times New Roman" w:hAnsi="Lucida Sans"/>
          <w:sz w:val="21"/>
          <w:szCs w:val="21"/>
        </w:rPr>
      </w:pPr>
    </w:p>
    <w:p w14:paraId="331260DE" w14:textId="77777777" w:rsidR="00206EDB" w:rsidRDefault="00206EDB"/>
    <w:sectPr w:rsidR="002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D88"/>
    <w:multiLevelType w:val="hybridMultilevel"/>
    <w:tmpl w:val="F0CA25A2"/>
    <w:lvl w:ilvl="0" w:tplc="D74659F2">
      <w:start w:val="5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0E9"/>
    <w:multiLevelType w:val="hybridMultilevel"/>
    <w:tmpl w:val="FD9A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2F4"/>
    <w:multiLevelType w:val="hybridMultilevel"/>
    <w:tmpl w:val="90D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E5"/>
    <w:rsid w:val="000107FA"/>
    <w:rsid w:val="00107DA0"/>
    <w:rsid w:val="00182C2B"/>
    <w:rsid w:val="00184E61"/>
    <w:rsid w:val="00206EDB"/>
    <w:rsid w:val="0023579B"/>
    <w:rsid w:val="0029129A"/>
    <w:rsid w:val="004D0664"/>
    <w:rsid w:val="004E080B"/>
    <w:rsid w:val="00672C8D"/>
    <w:rsid w:val="0072741B"/>
    <w:rsid w:val="007D7CAA"/>
    <w:rsid w:val="0085383D"/>
    <w:rsid w:val="00860533"/>
    <w:rsid w:val="00AD2306"/>
    <w:rsid w:val="00AE3AE3"/>
    <w:rsid w:val="00C41AE5"/>
    <w:rsid w:val="00C91966"/>
    <w:rsid w:val="00CB106F"/>
    <w:rsid w:val="00D555C6"/>
    <w:rsid w:val="00E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395"/>
  <w15:chartTrackingRefBased/>
  <w15:docId w15:val="{BF04EB0C-8A1A-4451-A671-3644D38D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E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E5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C41A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5524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Choh</dc:creator>
  <cp:keywords/>
  <dc:description/>
  <cp:lastModifiedBy>Patrick Choh</cp:lastModifiedBy>
  <cp:revision>15</cp:revision>
  <dcterms:created xsi:type="dcterms:W3CDTF">2021-11-08T19:37:00Z</dcterms:created>
  <dcterms:modified xsi:type="dcterms:W3CDTF">2022-01-18T16:47:00Z</dcterms:modified>
</cp:coreProperties>
</file>