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EB1" w:rsidTr="009F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Actor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Sales Associate</w:t>
            </w:r>
          </w:p>
        </w:tc>
        <w:tc>
          <w:tcPr>
            <w:tcW w:w="3117" w:type="dxa"/>
          </w:tcPr>
          <w:p w:rsidR="009F0EB1" w:rsidRDefault="001D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1D4026">
              <w:t xml:space="preserve">Sales Associate </w:t>
            </w:r>
            <w:r>
              <w:t>can login to</w:t>
            </w:r>
            <w:r w:rsidRPr="001D4026">
              <w:t xml:space="preserve"> the associate logs in</w:t>
            </w:r>
            <w:r>
              <w:t>,</w:t>
            </w:r>
            <w:r w:rsidRPr="001D4026">
              <w:t xml:space="preserve"> (s)he can</w:t>
            </w:r>
            <w:r>
              <w:t xml:space="preserve"> then</w:t>
            </w:r>
            <w:r w:rsidRPr="001D4026">
              <w:t xml:space="preserve"> enter sales quotes for customers.</w:t>
            </w:r>
            <w:r w:rsidR="008F1A87">
              <w:t xml:space="preserve"> They can then </w:t>
            </w:r>
            <w:r w:rsidR="008F1A87" w:rsidRPr="008F1A87">
              <w:t xml:space="preserve">convert a quote into a purchase </w:t>
            </w:r>
            <w:r w:rsidR="008F1A87">
              <w:t>order</w:t>
            </w:r>
            <w:bookmarkStart w:id="0" w:name="_GoBack"/>
            <w:bookmarkEnd w:id="0"/>
            <w:r w:rsidR="008F1A87">
              <w:t>.</w:t>
            </w:r>
          </w:p>
        </w:tc>
        <w:tc>
          <w:tcPr>
            <w:tcW w:w="3117" w:type="dxa"/>
          </w:tcPr>
          <w:p w:rsidR="009F0EB1" w:rsidRDefault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quote, sanction a quote, Create a purchase order</w:t>
            </w:r>
          </w:p>
        </w:tc>
      </w:tr>
      <w:tr w:rsidR="009F0EB1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Admin</w:t>
            </w:r>
          </w:p>
        </w:tc>
        <w:tc>
          <w:tcPr>
            <w:tcW w:w="3117" w:type="dxa"/>
          </w:tcPr>
          <w:p w:rsidR="009F0EB1" w:rsidRDefault="008F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</w:t>
            </w:r>
            <w:r w:rsidRPr="008F1A87">
              <w:t xml:space="preserve"> administrative interface, </w:t>
            </w:r>
            <w:r>
              <w:t xml:space="preserve">the admin can </w:t>
            </w:r>
            <w:r w:rsidRPr="008F1A87">
              <w:t>maintain sales associate and quote information</w:t>
            </w:r>
            <w:r>
              <w:t xml:space="preserve">. They can </w:t>
            </w:r>
            <w:r w:rsidRPr="008F1A87">
              <w:t xml:space="preserve">view, add, edit and delete sales associate records. </w:t>
            </w:r>
            <w:r>
              <w:t>The admin can also</w:t>
            </w:r>
            <w:r w:rsidRPr="008F1A87">
              <w:t xml:space="preserve"> search and view quotes based on status (finalized, sanctioned, ordered), date range, sales associate, and customer.</w:t>
            </w:r>
          </w:p>
        </w:tc>
        <w:tc>
          <w:tcPr>
            <w:tcW w:w="3117" w:type="dxa"/>
          </w:tcPr>
          <w:p w:rsidR="009F0EB1" w:rsidRDefault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B1">
              <w:t>Create a purchase order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Legacy Database</w:t>
            </w:r>
          </w:p>
        </w:tc>
        <w:tc>
          <w:tcPr>
            <w:tcW w:w="3117" w:type="dxa"/>
          </w:tcPr>
          <w:p w:rsidR="009F0EB1" w:rsidRDefault="001D4026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Pr="001D4026">
              <w:t xml:space="preserve"> legacy database</w:t>
            </w:r>
            <w:r>
              <w:t xml:space="preserve"> is a list of existing customers</w:t>
            </w:r>
            <w:r w:rsidRPr="001D4026">
              <w:t xml:space="preserve"> with customer name, address, and contact info</w:t>
            </w:r>
            <w:r>
              <w:t xml:space="preserve"> that can be used for a quote</w:t>
            </w:r>
          </w:p>
        </w:tc>
        <w:tc>
          <w:tcPr>
            <w:tcW w:w="3117" w:type="dxa"/>
          </w:tcPr>
          <w:p w:rsidR="009F0EB1" w:rsidRDefault="009F0EB1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quote</w:t>
            </w:r>
          </w:p>
        </w:tc>
      </w:tr>
      <w:tr w:rsidR="009F0EB1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Processing system</w:t>
            </w:r>
          </w:p>
        </w:tc>
        <w:tc>
          <w:tcPr>
            <w:tcW w:w="3117" w:type="dxa"/>
          </w:tcPr>
          <w:p w:rsidR="009F0EB1" w:rsidRDefault="008F1A87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8F1A87">
              <w:t xml:space="preserve"> purchase order is </w:t>
            </w:r>
            <w:r>
              <w:t>sent to a</w:t>
            </w:r>
            <w:r w:rsidRPr="008F1A87">
              <w:t xml:space="preserve"> </w:t>
            </w:r>
            <w:r>
              <w:t>processing system</w:t>
            </w:r>
            <w:r w:rsidRPr="008F1A87">
              <w:t xml:space="preserve"> which answers with a processing date and sales commission rate for the sales associate</w:t>
            </w:r>
          </w:p>
        </w:tc>
        <w:tc>
          <w:tcPr>
            <w:tcW w:w="3117" w:type="dxa"/>
          </w:tcPr>
          <w:p w:rsidR="009F0EB1" w:rsidRDefault="009F0EB1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Administer system</w:t>
            </w:r>
          </w:p>
        </w:tc>
      </w:tr>
    </w:tbl>
    <w:p w:rsidR="00923F2E" w:rsidRDefault="00923F2E"/>
    <w:sectPr w:rsidR="0092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1"/>
    <w:rsid w:val="001D4026"/>
    <w:rsid w:val="008F1A87"/>
    <w:rsid w:val="00923F2E"/>
    <w:rsid w:val="009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423B"/>
  <w15:chartTrackingRefBased/>
  <w15:docId w15:val="{6EF28CA6-284D-4A6C-A40E-6F3DC83F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F0E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Yoder</dc:creator>
  <cp:keywords/>
  <dc:description/>
  <cp:lastModifiedBy>CJ Yoder</cp:lastModifiedBy>
  <cp:revision>2</cp:revision>
  <dcterms:created xsi:type="dcterms:W3CDTF">2017-07-11T00:51:00Z</dcterms:created>
  <dcterms:modified xsi:type="dcterms:W3CDTF">2017-07-11T01:11:00Z</dcterms:modified>
</cp:coreProperties>
</file>