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r>
        <w:rPr/>
        <w:t>Use Case Template</w:t>
      </w:r>
    </w:p>
    <w:tbl>
      <w:tblPr>
        <w:tblStyle w:val="TableGrid"/>
        <w:tblW w:w="9570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5"/>
        <w:gridCol w:w="7054"/>
      </w:tblGrid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quote</w:t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Scope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Quote System</w:t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Priority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Summary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Allows sales associate to log in and create a new quote for the customer.</w:t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Actor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Sales associate</w:t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Supporting Actor(s)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Legacy database</w:t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Stakeholders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Customer</w:t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Include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Extend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Precondition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Normal Flow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See Diagram</w:t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Sub-Flows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See Diagram</w:t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Alternate Flow/Exceptions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See Diagram</w:t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Postcondition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Issues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Source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Problem Statement</w:t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Author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 Ayling</w:t>
            </w:r>
          </w:p>
        </w:tc>
      </w:tr>
      <w:tr>
        <w:trPr/>
        <w:tc>
          <w:tcPr>
            <w:tcW w:w="251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Revision and Date</w:t>
            </w:r>
          </w:p>
        </w:tc>
        <w:tc>
          <w:tcPr>
            <w:tcW w:w="705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Ver.3 7/12/2007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31c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31c49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31c4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LibreOffice/5.1.6.2$Linux_X86_64 LibreOffice_project/10m0$Build-2</Application>
  <Pages>1</Pages>
  <Words>69</Words>
  <Characters>416</Characters>
  <CharactersWithSpaces>449</CharactersWithSpaces>
  <Paragraphs>36</Paragraphs>
  <Company>ECI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2013-07-01T15:07:00Z</dcterms:created>
  <dc:creator>Raimund Ege</dc:creator>
  <dc:description/>
  <dc:language>en-US</dc:language>
  <cp:lastModifiedBy/>
  <cp:lastPrinted>2017-07-10T20:58:51Z</cp:lastPrinted>
  <dcterms:modified xsi:type="dcterms:W3CDTF">2017-07-12T22:13:19Z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