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9C58" w14:textId="1881C018" w:rsidR="008E2F17" w:rsidRDefault="008E2F17" w:rsidP="008E2F17">
      <w:pPr>
        <w:jc w:val="center"/>
        <w:rPr>
          <w:rFonts w:ascii="Book Antiqua" w:hAnsi="Book Antiqua"/>
          <w:sz w:val="24"/>
          <w:szCs w:val="24"/>
        </w:rPr>
      </w:pPr>
      <w:r>
        <w:rPr>
          <w:rFonts w:ascii="Book Antiqua" w:hAnsi="Book Antiqua"/>
          <w:sz w:val="24"/>
          <w:szCs w:val="24"/>
        </w:rPr>
        <w:t xml:space="preserve">Written Lab </w:t>
      </w:r>
      <w:r w:rsidR="00BF56B3">
        <w:rPr>
          <w:rFonts w:ascii="Book Antiqua" w:hAnsi="Book Antiqua"/>
          <w:sz w:val="24"/>
          <w:szCs w:val="24"/>
        </w:rPr>
        <w:t>2</w:t>
      </w:r>
      <w:r>
        <w:rPr>
          <w:rFonts w:ascii="Book Antiqua" w:hAnsi="Book Antiqua"/>
          <w:sz w:val="24"/>
          <w:szCs w:val="24"/>
        </w:rPr>
        <w:t xml:space="preserve">: </w:t>
      </w:r>
      <w:r w:rsidR="00BF56B3">
        <w:rPr>
          <w:rFonts w:ascii="Book Antiqua" w:hAnsi="Book Antiqua"/>
          <w:sz w:val="24"/>
          <w:szCs w:val="24"/>
        </w:rPr>
        <w:t xml:space="preserve"> Ethernet Networking &amp; Data Encapsulation</w:t>
      </w:r>
    </w:p>
    <w:p w14:paraId="7C52E1D8" w14:textId="7B1E9A3D" w:rsidR="008E2F17" w:rsidRDefault="008E2F17" w:rsidP="008E2F17">
      <w:pPr>
        <w:rPr>
          <w:rFonts w:ascii="Book Antiqua" w:hAnsi="Book Antiqua"/>
          <w:sz w:val="24"/>
          <w:szCs w:val="24"/>
        </w:rPr>
      </w:pPr>
      <w:r>
        <w:rPr>
          <w:rFonts w:ascii="Book Antiqua" w:hAnsi="Book Antiqua"/>
          <w:sz w:val="24"/>
          <w:szCs w:val="24"/>
        </w:rPr>
        <w:t>Key Networking Terms:</w:t>
      </w:r>
    </w:p>
    <w:p w14:paraId="6010177C" w14:textId="3761F620" w:rsidR="008E2F17" w:rsidRDefault="00D81469" w:rsidP="008E2F17">
      <w:pPr>
        <w:pStyle w:val="ListParagraph"/>
        <w:numPr>
          <w:ilvl w:val="0"/>
          <w:numId w:val="1"/>
        </w:numPr>
        <w:rPr>
          <w:rFonts w:ascii="Book Antiqua" w:hAnsi="Book Antiqua"/>
          <w:sz w:val="24"/>
          <w:szCs w:val="24"/>
        </w:rPr>
      </w:pPr>
      <w:r>
        <w:rPr>
          <w:rFonts w:ascii="Book Antiqua" w:hAnsi="Book Antiqua"/>
          <w:sz w:val="24"/>
          <w:szCs w:val="24"/>
        </w:rPr>
        <w:t>Individual/Group bit- first bit in a MAC; 0 means that the address is a MAC address; 1 means the address represents a broadcast.</w:t>
      </w:r>
    </w:p>
    <w:p w14:paraId="39E28606" w14:textId="245C8646" w:rsidR="008E2F17" w:rsidRDefault="00D81469" w:rsidP="008E2F17">
      <w:pPr>
        <w:pStyle w:val="ListParagraph"/>
        <w:numPr>
          <w:ilvl w:val="0"/>
          <w:numId w:val="1"/>
        </w:numPr>
        <w:rPr>
          <w:rFonts w:ascii="Book Antiqua" w:hAnsi="Book Antiqua"/>
          <w:sz w:val="24"/>
          <w:szCs w:val="24"/>
        </w:rPr>
      </w:pPr>
      <w:r>
        <w:rPr>
          <w:rFonts w:ascii="Book Antiqua" w:hAnsi="Book Antiqua"/>
          <w:sz w:val="24"/>
          <w:szCs w:val="24"/>
        </w:rPr>
        <w:t>Global (Universal)/Local bit- the second bit in a MAC address, 0 means the address assigned by the IEEE; 1 means the address is locally governed and assigned.</w:t>
      </w:r>
    </w:p>
    <w:p w14:paraId="6D450591" w14:textId="41539009" w:rsidR="008E2F17" w:rsidRDefault="00AD2C1A" w:rsidP="008E2F17">
      <w:pPr>
        <w:pStyle w:val="ListParagraph"/>
        <w:numPr>
          <w:ilvl w:val="0"/>
          <w:numId w:val="1"/>
        </w:numPr>
        <w:rPr>
          <w:rFonts w:ascii="Book Antiqua" w:hAnsi="Book Antiqua"/>
          <w:sz w:val="24"/>
          <w:szCs w:val="24"/>
        </w:rPr>
      </w:pPr>
      <w:r>
        <w:rPr>
          <w:rFonts w:ascii="Book Antiqua" w:hAnsi="Book Antiqua"/>
          <w:sz w:val="24"/>
          <w:szCs w:val="24"/>
        </w:rPr>
        <w:t>Nibble- a group of 4 bits, half of a byte</w:t>
      </w:r>
    </w:p>
    <w:p w14:paraId="3DC98668" w14:textId="29486880" w:rsidR="00AD2C1A" w:rsidRDefault="00AD2C1A" w:rsidP="008E2F17">
      <w:pPr>
        <w:pStyle w:val="ListParagraph"/>
        <w:numPr>
          <w:ilvl w:val="0"/>
          <w:numId w:val="1"/>
        </w:numPr>
        <w:rPr>
          <w:rFonts w:ascii="Book Antiqua" w:hAnsi="Book Antiqua"/>
          <w:sz w:val="24"/>
          <w:szCs w:val="24"/>
        </w:rPr>
      </w:pPr>
      <w:r>
        <w:rPr>
          <w:rFonts w:ascii="Book Antiqua" w:hAnsi="Book Antiqua"/>
          <w:sz w:val="24"/>
          <w:szCs w:val="24"/>
        </w:rPr>
        <w:t>Ethernet Frame (left -&gt; right):</w:t>
      </w:r>
    </w:p>
    <w:p w14:paraId="59DDD116" w14:textId="61D60DDA" w:rsidR="00AD2C1A" w:rsidRDefault="00AD2C1A" w:rsidP="00AD2C1A">
      <w:pPr>
        <w:pStyle w:val="ListParagraph"/>
        <w:numPr>
          <w:ilvl w:val="1"/>
          <w:numId w:val="1"/>
        </w:numPr>
        <w:rPr>
          <w:rFonts w:ascii="Book Antiqua" w:hAnsi="Book Antiqua"/>
          <w:sz w:val="24"/>
          <w:szCs w:val="24"/>
        </w:rPr>
      </w:pPr>
      <w:r>
        <w:rPr>
          <w:rFonts w:ascii="Book Antiqua" w:hAnsi="Book Antiqua"/>
          <w:sz w:val="24"/>
          <w:szCs w:val="24"/>
        </w:rPr>
        <w:t>Preamble (7 bytes)- alternating 0/1s which lets the receivers lock the incoming stream of bits</w:t>
      </w:r>
    </w:p>
    <w:p w14:paraId="6BDE43CD" w14:textId="19BC3858" w:rsidR="00382C91" w:rsidRDefault="00382C91" w:rsidP="00AD2C1A">
      <w:pPr>
        <w:pStyle w:val="ListParagraph"/>
        <w:numPr>
          <w:ilvl w:val="1"/>
          <w:numId w:val="1"/>
        </w:numPr>
        <w:rPr>
          <w:rFonts w:ascii="Book Antiqua" w:hAnsi="Book Antiqua"/>
          <w:sz w:val="24"/>
          <w:szCs w:val="24"/>
        </w:rPr>
      </w:pPr>
      <w:r>
        <w:rPr>
          <w:rFonts w:ascii="Book Antiqua" w:hAnsi="Book Antiqua"/>
          <w:sz w:val="24"/>
          <w:szCs w:val="24"/>
        </w:rPr>
        <w:t>Start Frame Delimiter (SDF) (1 byte) /Synch- allows a receiver to sync up to find the start of the data</w:t>
      </w:r>
    </w:p>
    <w:p w14:paraId="1EEA143E" w14:textId="77777777" w:rsidR="006D1998" w:rsidRDefault="00244D7C" w:rsidP="00AD2C1A">
      <w:pPr>
        <w:pStyle w:val="ListParagraph"/>
        <w:numPr>
          <w:ilvl w:val="1"/>
          <w:numId w:val="1"/>
        </w:numPr>
        <w:rPr>
          <w:rFonts w:ascii="Book Antiqua" w:hAnsi="Book Antiqua"/>
          <w:sz w:val="24"/>
          <w:szCs w:val="24"/>
        </w:rPr>
      </w:pPr>
      <w:r>
        <w:rPr>
          <w:rFonts w:ascii="Book Antiqua" w:hAnsi="Book Antiqua"/>
          <w:sz w:val="24"/>
          <w:szCs w:val="24"/>
        </w:rPr>
        <w:t>Destination Address (6 bytes)-</w:t>
      </w:r>
      <w:r w:rsidR="006D1998">
        <w:rPr>
          <w:rFonts w:ascii="Book Antiqua" w:hAnsi="Book Antiqua"/>
          <w:sz w:val="24"/>
          <w:szCs w:val="24"/>
        </w:rPr>
        <w:t xml:space="preserve"> Where to send the packet. Ordered by LSB first.</w:t>
      </w:r>
    </w:p>
    <w:p w14:paraId="64CA378C" w14:textId="25FD5BA7" w:rsidR="00382C91" w:rsidRDefault="006151AC" w:rsidP="00AD2C1A">
      <w:pPr>
        <w:pStyle w:val="ListParagraph"/>
        <w:numPr>
          <w:ilvl w:val="1"/>
          <w:numId w:val="1"/>
        </w:numPr>
        <w:rPr>
          <w:rFonts w:ascii="Book Antiqua" w:hAnsi="Book Antiqua"/>
          <w:sz w:val="24"/>
          <w:szCs w:val="24"/>
        </w:rPr>
      </w:pPr>
      <w:r>
        <w:rPr>
          <w:rFonts w:ascii="Book Antiqua" w:hAnsi="Book Antiqua"/>
          <w:sz w:val="24"/>
          <w:szCs w:val="24"/>
        </w:rPr>
        <w:t xml:space="preserve">Source Address (6 bytes)- </w:t>
      </w:r>
      <w:r w:rsidR="003110AC">
        <w:rPr>
          <w:rFonts w:ascii="Book Antiqua" w:hAnsi="Book Antiqua"/>
          <w:sz w:val="24"/>
          <w:szCs w:val="24"/>
        </w:rPr>
        <w:t>MAC address to identify the transmitting device. Like the one above, also LSB first.</w:t>
      </w:r>
    </w:p>
    <w:p w14:paraId="18CB5966" w14:textId="47D08477" w:rsidR="003110AC" w:rsidRDefault="007A2847" w:rsidP="00AD2C1A">
      <w:pPr>
        <w:pStyle w:val="ListParagraph"/>
        <w:numPr>
          <w:ilvl w:val="1"/>
          <w:numId w:val="1"/>
        </w:numPr>
        <w:rPr>
          <w:rFonts w:ascii="Book Antiqua" w:hAnsi="Book Antiqua"/>
          <w:sz w:val="24"/>
          <w:szCs w:val="24"/>
        </w:rPr>
      </w:pPr>
      <w:r>
        <w:rPr>
          <w:rFonts w:ascii="Book Antiqua" w:hAnsi="Book Antiqua"/>
          <w:sz w:val="24"/>
          <w:szCs w:val="24"/>
        </w:rPr>
        <w:t>Length/Type (2 bytes)-</w:t>
      </w:r>
      <w:r w:rsidR="002A6173">
        <w:rPr>
          <w:rFonts w:ascii="Book Antiqua" w:hAnsi="Book Antiqua"/>
          <w:sz w:val="24"/>
          <w:szCs w:val="24"/>
        </w:rPr>
        <w:t xml:space="preserve"> Protocol used to send.</w:t>
      </w:r>
    </w:p>
    <w:p w14:paraId="5CC4B48F" w14:textId="30826079" w:rsidR="007A2847" w:rsidRDefault="007A2847" w:rsidP="00AD2C1A">
      <w:pPr>
        <w:pStyle w:val="ListParagraph"/>
        <w:numPr>
          <w:ilvl w:val="1"/>
          <w:numId w:val="1"/>
        </w:numPr>
        <w:rPr>
          <w:rFonts w:ascii="Book Antiqua" w:hAnsi="Book Antiqua"/>
          <w:sz w:val="24"/>
          <w:szCs w:val="24"/>
        </w:rPr>
      </w:pPr>
      <w:r>
        <w:rPr>
          <w:rFonts w:ascii="Book Antiqua" w:hAnsi="Book Antiqua"/>
          <w:sz w:val="24"/>
          <w:szCs w:val="24"/>
        </w:rPr>
        <w:t xml:space="preserve">Data (46/1500 bytes) [packet]- </w:t>
      </w:r>
      <w:r w:rsidR="002A6173">
        <w:rPr>
          <w:rFonts w:ascii="Book Antiqua" w:hAnsi="Book Antiqua"/>
          <w:sz w:val="24"/>
          <w:szCs w:val="24"/>
        </w:rPr>
        <w:t>all/portion of data being sent</w:t>
      </w:r>
    </w:p>
    <w:p w14:paraId="15A834BA" w14:textId="43B7B6D4" w:rsidR="007A2847" w:rsidRPr="008E2F17" w:rsidRDefault="007A2847" w:rsidP="00AD2C1A">
      <w:pPr>
        <w:pStyle w:val="ListParagraph"/>
        <w:numPr>
          <w:ilvl w:val="1"/>
          <w:numId w:val="1"/>
        </w:numPr>
        <w:rPr>
          <w:rFonts w:ascii="Book Antiqua" w:hAnsi="Book Antiqua"/>
          <w:sz w:val="24"/>
          <w:szCs w:val="24"/>
        </w:rPr>
      </w:pPr>
      <w:r>
        <w:rPr>
          <w:rFonts w:ascii="Book Antiqua" w:hAnsi="Book Antiqua"/>
          <w:sz w:val="24"/>
          <w:szCs w:val="24"/>
        </w:rPr>
        <w:t>Frame Check Sequence (FCS) (4 bytes)</w:t>
      </w:r>
      <w:r w:rsidR="002A6173">
        <w:rPr>
          <w:rFonts w:ascii="Book Antiqua" w:hAnsi="Book Antiqua"/>
          <w:sz w:val="24"/>
          <w:szCs w:val="24"/>
        </w:rPr>
        <w:t>- stores an answer to the cyclical redundancy check (CRC); basically error/security checking.</w:t>
      </w:r>
    </w:p>
    <w:p w14:paraId="427901F4" w14:textId="77777777" w:rsidR="00174F5F" w:rsidRDefault="008E2F17" w:rsidP="008E2F17">
      <w:pPr>
        <w:rPr>
          <w:rFonts w:ascii="Book Antiqua" w:hAnsi="Book Antiqua"/>
          <w:sz w:val="24"/>
          <w:szCs w:val="24"/>
        </w:rPr>
      </w:pPr>
      <w:r>
        <w:rPr>
          <w:rFonts w:ascii="Book Antiqua" w:hAnsi="Book Antiqua"/>
          <w:sz w:val="24"/>
          <w:szCs w:val="24"/>
        </w:rPr>
        <w:t>Procedures:</w:t>
      </w:r>
    </w:p>
    <w:p w14:paraId="29297A11" w14:textId="19A5776A" w:rsidR="00174F5F" w:rsidRDefault="00383AEE" w:rsidP="00383AEE">
      <w:pPr>
        <w:ind w:left="360"/>
        <w:rPr>
          <w:rFonts w:ascii="Book Antiqua" w:hAnsi="Book Antiqua"/>
          <w:sz w:val="24"/>
          <w:szCs w:val="24"/>
        </w:rPr>
      </w:pPr>
      <w:r>
        <w:rPr>
          <w:rFonts w:ascii="Book Antiqua" w:hAnsi="Book Antiqua"/>
          <w:sz w:val="24"/>
          <w:szCs w:val="24"/>
        </w:rPr>
        <w:t xml:space="preserve">2.2.1: </w:t>
      </w:r>
      <w:r w:rsidR="006E22C5">
        <w:rPr>
          <w:rFonts w:ascii="Book Antiqua" w:hAnsi="Book Antiqua"/>
          <w:sz w:val="24"/>
          <w:szCs w:val="24"/>
        </w:rPr>
        <w:t>Carrier Sense Multiple Access with Collision Detection steps after a colli</w:t>
      </w:r>
      <w:r w:rsidR="00E27088">
        <w:rPr>
          <w:rFonts w:ascii="Book Antiqua" w:hAnsi="Book Antiqua"/>
          <w:sz w:val="24"/>
          <w:szCs w:val="24"/>
        </w:rPr>
        <w:t>s</w:t>
      </w:r>
      <w:r w:rsidR="006E22C5">
        <w:rPr>
          <w:rFonts w:ascii="Book Antiqua" w:hAnsi="Book Antiqua"/>
          <w:sz w:val="24"/>
          <w:szCs w:val="24"/>
        </w:rPr>
        <w:t>ion, in order:</w:t>
      </w:r>
    </w:p>
    <w:p w14:paraId="6B86415E" w14:textId="77777777" w:rsidR="00383AEE" w:rsidRPr="00383AEE" w:rsidRDefault="00383AEE" w:rsidP="00383AEE">
      <w:pPr>
        <w:ind w:left="720"/>
        <w:rPr>
          <w:rFonts w:ascii="Book Antiqua" w:hAnsi="Book Antiqua"/>
          <w:sz w:val="24"/>
          <w:szCs w:val="24"/>
        </w:rPr>
      </w:pPr>
      <w:r w:rsidRPr="00383AEE">
        <w:rPr>
          <w:rFonts w:ascii="Book Antiqua" w:hAnsi="Book Antiqua"/>
          <w:sz w:val="24"/>
          <w:szCs w:val="24"/>
        </w:rPr>
        <w:t>1. A jam signal informs all devices that a collision occurred.</w:t>
      </w:r>
    </w:p>
    <w:p w14:paraId="18869EAC" w14:textId="77777777" w:rsidR="00383AEE" w:rsidRPr="00383AEE" w:rsidRDefault="00383AEE" w:rsidP="00383AEE">
      <w:pPr>
        <w:ind w:left="720"/>
        <w:rPr>
          <w:rFonts w:ascii="Book Antiqua" w:hAnsi="Book Antiqua"/>
          <w:sz w:val="24"/>
          <w:szCs w:val="24"/>
        </w:rPr>
      </w:pPr>
      <w:r w:rsidRPr="00383AEE">
        <w:rPr>
          <w:rFonts w:ascii="Book Antiqua" w:hAnsi="Book Antiqua"/>
          <w:sz w:val="24"/>
          <w:szCs w:val="24"/>
        </w:rPr>
        <w:t xml:space="preserve">2. The collision invokes a random </w:t>
      </w:r>
      <w:proofErr w:type="spellStart"/>
      <w:r w:rsidRPr="00383AEE">
        <w:rPr>
          <w:rFonts w:ascii="Book Antiqua" w:hAnsi="Book Antiqua"/>
          <w:sz w:val="24"/>
          <w:szCs w:val="24"/>
        </w:rPr>
        <w:t>backoff</w:t>
      </w:r>
      <w:proofErr w:type="spellEnd"/>
      <w:r w:rsidRPr="00383AEE">
        <w:rPr>
          <w:rFonts w:ascii="Book Antiqua" w:hAnsi="Book Antiqua"/>
          <w:sz w:val="24"/>
          <w:szCs w:val="24"/>
        </w:rPr>
        <w:t xml:space="preserve"> algorithm.</w:t>
      </w:r>
    </w:p>
    <w:p w14:paraId="7F81F922" w14:textId="77777777" w:rsidR="00383AEE" w:rsidRPr="00383AEE" w:rsidRDefault="00383AEE" w:rsidP="00383AEE">
      <w:pPr>
        <w:ind w:left="720"/>
        <w:rPr>
          <w:rFonts w:ascii="Book Antiqua" w:hAnsi="Book Antiqua"/>
          <w:sz w:val="24"/>
          <w:szCs w:val="24"/>
        </w:rPr>
      </w:pPr>
      <w:r w:rsidRPr="00383AEE">
        <w:rPr>
          <w:rFonts w:ascii="Book Antiqua" w:hAnsi="Book Antiqua"/>
          <w:sz w:val="24"/>
          <w:szCs w:val="24"/>
        </w:rPr>
        <w:t>3. Each device on the Ethernet segment stops transmitting for a</w:t>
      </w:r>
    </w:p>
    <w:p w14:paraId="383F8696" w14:textId="77777777" w:rsidR="00383AEE" w:rsidRPr="00383AEE" w:rsidRDefault="00383AEE" w:rsidP="00383AEE">
      <w:pPr>
        <w:ind w:left="720"/>
        <w:rPr>
          <w:rFonts w:ascii="Book Antiqua" w:hAnsi="Book Antiqua"/>
          <w:sz w:val="24"/>
          <w:szCs w:val="24"/>
        </w:rPr>
      </w:pPr>
      <w:r w:rsidRPr="00383AEE">
        <w:rPr>
          <w:rFonts w:ascii="Book Antiqua" w:hAnsi="Book Antiqua"/>
          <w:sz w:val="24"/>
          <w:szCs w:val="24"/>
        </w:rPr>
        <w:t>short time until the timers expire.</w:t>
      </w:r>
    </w:p>
    <w:p w14:paraId="781AFE6F" w14:textId="77777777" w:rsidR="00383AEE" w:rsidRPr="00383AEE" w:rsidRDefault="00383AEE" w:rsidP="00383AEE">
      <w:pPr>
        <w:ind w:left="720"/>
        <w:rPr>
          <w:rFonts w:ascii="Book Antiqua" w:hAnsi="Book Antiqua"/>
          <w:sz w:val="24"/>
          <w:szCs w:val="24"/>
        </w:rPr>
      </w:pPr>
      <w:r w:rsidRPr="00383AEE">
        <w:rPr>
          <w:rFonts w:ascii="Book Antiqua" w:hAnsi="Book Antiqua"/>
          <w:sz w:val="24"/>
          <w:szCs w:val="24"/>
        </w:rPr>
        <w:t>4. All hosts have equal priority to transmit after the timers have</w:t>
      </w:r>
    </w:p>
    <w:p w14:paraId="3F6920A6" w14:textId="3E9FCF47" w:rsidR="00383AEE" w:rsidRPr="00383AEE" w:rsidRDefault="00383AEE" w:rsidP="00383AEE">
      <w:pPr>
        <w:ind w:left="720"/>
        <w:rPr>
          <w:rFonts w:ascii="Book Antiqua" w:hAnsi="Book Antiqua"/>
          <w:sz w:val="24"/>
          <w:szCs w:val="24"/>
        </w:rPr>
      </w:pPr>
      <w:r w:rsidRPr="00383AEE">
        <w:rPr>
          <w:rFonts w:ascii="Book Antiqua" w:hAnsi="Book Antiqua"/>
          <w:sz w:val="24"/>
          <w:szCs w:val="24"/>
        </w:rPr>
        <w:t>expired.</w:t>
      </w:r>
    </w:p>
    <w:p w14:paraId="778A0FE0" w14:textId="61C5FEED" w:rsidR="00174F5F" w:rsidRDefault="00A90EF4" w:rsidP="00174F5F">
      <w:pPr>
        <w:ind w:left="360"/>
        <w:rPr>
          <w:rFonts w:ascii="Book Antiqua" w:hAnsi="Book Antiqua"/>
          <w:sz w:val="24"/>
          <w:szCs w:val="24"/>
        </w:rPr>
      </w:pPr>
      <w:r>
        <w:rPr>
          <w:rFonts w:ascii="Book Antiqua" w:hAnsi="Book Antiqua"/>
          <w:sz w:val="24"/>
          <w:szCs w:val="24"/>
        </w:rPr>
        <w:t>2.3.(1-8): Identify the type of cable needed to make the connections:</w:t>
      </w:r>
    </w:p>
    <w:p w14:paraId="36258F67" w14:textId="2816F3D8" w:rsidR="00A90EF4" w:rsidRPr="00A90EF4" w:rsidRDefault="00A90EF4" w:rsidP="00A90EF4">
      <w:pPr>
        <w:ind w:left="360"/>
        <w:rPr>
          <w:rFonts w:ascii="Book Antiqua" w:hAnsi="Book Antiqua"/>
          <w:sz w:val="24"/>
          <w:szCs w:val="24"/>
        </w:rPr>
      </w:pPr>
      <w:r>
        <w:rPr>
          <w:rFonts w:ascii="Book Antiqua" w:hAnsi="Book Antiqua"/>
          <w:sz w:val="24"/>
          <w:szCs w:val="24"/>
        </w:rPr>
        <w:tab/>
      </w:r>
      <w:r w:rsidRPr="00A90EF4">
        <w:rPr>
          <w:rFonts w:ascii="Book Antiqua" w:hAnsi="Book Antiqua"/>
          <w:sz w:val="24"/>
          <w:szCs w:val="24"/>
        </w:rPr>
        <w:t>1. Host to host</w:t>
      </w:r>
      <w:r>
        <w:rPr>
          <w:rFonts w:ascii="Book Antiqua" w:hAnsi="Book Antiqua"/>
          <w:sz w:val="24"/>
          <w:szCs w:val="24"/>
        </w:rPr>
        <w:t>-</w:t>
      </w:r>
      <w:r w:rsidR="00164BB8">
        <w:rPr>
          <w:rFonts w:ascii="Book Antiqua" w:hAnsi="Book Antiqua"/>
          <w:sz w:val="24"/>
          <w:szCs w:val="24"/>
        </w:rPr>
        <w:t xml:space="preserve"> crossover</w:t>
      </w:r>
    </w:p>
    <w:p w14:paraId="59FB2BEC" w14:textId="4D84E3B9"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t>2. Host to switch or hub</w:t>
      </w:r>
      <w:r w:rsidR="00164BB8">
        <w:rPr>
          <w:rFonts w:ascii="Book Antiqua" w:hAnsi="Book Antiqua"/>
          <w:sz w:val="24"/>
          <w:szCs w:val="24"/>
        </w:rPr>
        <w:t>- straight-through</w:t>
      </w:r>
    </w:p>
    <w:p w14:paraId="13D0DDD8" w14:textId="048B229F"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lastRenderedPageBreak/>
        <w:t>3. Router direct to host</w:t>
      </w:r>
      <w:r w:rsidR="00164BB8">
        <w:rPr>
          <w:rFonts w:ascii="Book Antiqua" w:hAnsi="Book Antiqua"/>
          <w:sz w:val="24"/>
          <w:szCs w:val="24"/>
        </w:rPr>
        <w:t>- crossover</w:t>
      </w:r>
    </w:p>
    <w:p w14:paraId="4EDB6A87" w14:textId="56081F19"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t>4. Switch to switch</w:t>
      </w:r>
      <w:r w:rsidR="00164BB8">
        <w:rPr>
          <w:rFonts w:ascii="Book Antiqua" w:hAnsi="Book Antiqua"/>
          <w:sz w:val="24"/>
          <w:szCs w:val="24"/>
        </w:rPr>
        <w:t>- crossover</w:t>
      </w:r>
    </w:p>
    <w:p w14:paraId="5292ACAF" w14:textId="456FDA56"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t>5. Router to switch or hub</w:t>
      </w:r>
      <w:r w:rsidR="00164BB8">
        <w:rPr>
          <w:rFonts w:ascii="Book Antiqua" w:hAnsi="Book Antiqua"/>
          <w:sz w:val="24"/>
          <w:szCs w:val="24"/>
        </w:rPr>
        <w:t>- straight-through</w:t>
      </w:r>
    </w:p>
    <w:p w14:paraId="5FF7A823" w14:textId="315FC3A3"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t>6. Hub to hub</w:t>
      </w:r>
      <w:r w:rsidR="00164BB8">
        <w:rPr>
          <w:rFonts w:ascii="Book Antiqua" w:hAnsi="Book Antiqua"/>
          <w:sz w:val="24"/>
          <w:szCs w:val="24"/>
        </w:rPr>
        <w:t>- crossover</w:t>
      </w:r>
    </w:p>
    <w:p w14:paraId="3AFA3C81" w14:textId="6D9C10AC" w:rsidR="00A90EF4" w:rsidRPr="00A90EF4" w:rsidRDefault="00A90EF4" w:rsidP="00A90EF4">
      <w:pPr>
        <w:ind w:left="360" w:firstLine="360"/>
        <w:rPr>
          <w:rFonts w:ascii="Book Antiqua" w:hAnsi="Book Antiqua"/>
          <w:sz w:val="24"/>
          <w:szCs w:val="24"/>
        </w:rPr>
      </w:pPr>
      <w:r w:rsidRPr="00A90EF4">
        <w:rPr>
          <w:rFonts w:ascii="Book Antiqua" w:hAnsi="Book Antiqua"/>
          <w:sz w:val="24"/>
          <w:szCs w:val="24"/>
        </w:rPr>
        <w:t>7. Hub to switch</w:t>
      </w:r>
      <w:r w:rsidR="00164BB8">
        <w:rPr>
          <w:rFonts w:ascii="Book Antiqua" w:hAnsi="Book Antiqua"/>
          <w:sz w:val="24"/>
          <w:szCs w:val="24"/>
        </w:rPr>
        <w:t xml:space="preserve">- </w:t>
      </w:r>
      <w:r w:rsidR="00DB007B">
        <w:rPr>
          <w:rFonts w:ascii="Book Antiqua" w:hAnsi="Book Antiqua"/>
          <w:sz w:val="24"/>
          <w:szCs w:val="24"/>
        </w:rPr>
        <w:t>crossover</w:t>
      </w:r>
    </w:p>
    <w:p w14:paraId="03D1C3DC" w14:textId="5D0AE22D" w:rsidR="00A90EF4" w:rsidRDefault="00A90EF4" w:rsidP="00A90EF4">
      <w:pPr>
        <w:ind w:left="360" w:firstLine="360"/>
        <w:rPr>
          <w:rFonts w:ascii="Book Antiqua" w:hAnsi="Book Antiqua"/>
          <w:sz w:val="24"/>
          <w:szCs w:val="24"/>
        </w:rPr>
      </w:pPr>
      <w:r w:rsidRPr="00A90EF4">
        <w:rPr>
          <w:rFonts w:ascii="Book Antiqua" w:hAnsi="Book Antiqua"/>
          <w:sz w:val="24"/>
          <w:szCs w:val="24"/>
        </w:rPr>
        <w:t>8. Host to a router console serial communication (COM) port</w:t>
      </w:r>
      <w:r w:rsidR="00164BB8">
        <w:rPr>
          <w:rFonts w:ascii="Book Antiqua" w:hAnsi="Book Antiqua"/>
          <w:sz w:val="24"/>
          <w:szCs w:val="24"/>
        </w:rPr>
        <w:t>- rolled cable</w:t>
      </w:r>
    </w:p>
    <w:p w14:paraId="5937D1BA" w14:textId="239AA3E2" w:rsidR="00174F5F" w:rsidRDefault="00383AEE" w:rsidP="00174F5F">
      <w:pPr>
        <w:ind w:left="720" w:hanging="360"/>
        <w:rPr>
          <w:rFonts w:ascii="Book Antiqua" w:hAnsi="Book Antiqua"/>
          <w:sz w:val="24"/>
          <w:szCs w:val="24"/>
        </w:rPr>
      </w:pPr>
      <w:r>
        <w:rPr>
          <w:rFonts w:ascii="Book Antiqua" w:hAnsi="Book Antiqua"/>
          <w:sz w:val="24"/>
          <w:szCs w:val="24"/>
        </w:rPr>
        <w:t>2.4.1:</w:t>
      </w:r>
      <w:r w:rsidR="00174F5F">
        <w:rPr>
          <w:rFonts w:ascii="Book Antiqua" w:hAnsi="Book Antiqua"/>
          <w:sz w:val="24"/>
          <w:szCs w:val="24"/>
        </w:rPr>
        <w:t xml:space="preserve"> </w:t>
      </w:r>
      <w:r>
        <w:rPr>
          <w:rFonts w:ascii="Book Antiqua" w:hAnsi="Book Antiqua"/>
          <w:sz w:val="24"/>
          <w:szCs w:val="24"/>
        </w:rPr>
        <w:t>The transmitting device encapsulation is as follows:</w:t>
      </w:r>
    </w:p>
    <w:p w14:paraId="28E8BAC6"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1. User information is converted to data for transmission on the</w:t>
      </w:r>
    </w:p>
    <w:p w14:paraId="0351F9F4"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network.</w:t>
      </w:r>
    </w:p>
    <w:p w14:paraId="7AEEA5B5"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2. Data is converted to segments, and a reliable connection is set up</w:t>
      </w:r>
    </w:p>
    <w:p w14:paraId="30580712"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between the transmitting and receiving hosts.</w:t>
      </w:r>
    </w:p>
    <w:p w14:paraId="3C1400C0"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3. Segments are converted to packets or datagrams, and a logical</w:t>
      </w:r>
    </w:p>
    <w:p w14:paraId="666D9CF7"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address is placed in the header so each packet can be routed</w:t>
      </w:r>
    </w:p>
    <w:p w14:paraId="162B9A0E"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through an internetwork.</w:t>
      </w:r>
    </w:p>
    <w:p w14:paraId="21C1DB43"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4. Packets or datagrams are converted to frames for transmission on</w:t>
      </w:r>
    </w:p>
    <w:p w14:paraId="25055A74"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the local network. Hardware (Ethernet) addresses are used to</w:t>
      </w:r>
    </w:p>
    <w:p w14:paraId="596BE80F"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uniquely identify hosts on a local network segment.</w:t>
      </w:r>
    </w:p>
    <w:p w14:paraId="1BB27213" w14:textId="77777777" w:rsidR="00383AEE" w:rsidRPr="00383AEE" w:rsidRDefault="00383AEE" w:rsidP="00383AEE">
      <w:pPr>
        <w:ind w:left="1080" w:hanging="360"/>
        <w:rPr>
          <w:rFonts w:ascii="Book Antiqua" w:hAnsi="Book Antiqua"/>
          <w:sz w:val="24"/>
          <w:szCs w:val="24"/>
        </w:rPr>
      </w:pPr>
      <w:r w:rsidRPr="00383AEE">
        <w:rPr>
          <w:rFonts w:ascii="Book Antiqua" w:hAnsi="Book Antiqua"/>
          <w:sz w:val="24"/>
          <w:szCs w:val="24"/>
        </w:rPr>
        <w:t>5. Frames are converted to bits, and a digital encoding and clocking</w:t>
      </w:r>
    </w:p>
    <w:p w14:paraId="7E8DE559" w14:textId="27CF0896" w:rsidR="00383AEE" w:rsidRDefault="00383AEE" w:rsidP="00383AEE">
      <w:pPr>
        <w:ind w:left="1080" w:hanging="360"/>
        <w:rPr>
          <w:rFonts w:ascii="Book Antiqua" w:hAnsi="Book Antiqua"/>
          <w:sz w:val="24"/>
          <w:szCs w:val="24"/>
        </w:rPr>
      </w:pPr>
      <w:r w:rsidRPr="00383AEE">
        <w:rPr>
          <w:rFonts w:ascii="Book Antiqua" w:hAnsi="Book Antiqua"/>
          <w:sz w:val="24"/>
          <w:szCs w:val="24"/>
        </w:rPr>
        <w:t>scheme is used.</w:t>
      </w:r>
    </w:p>
    <w:p w14:paraId="7F6165C8" w14:textId="1FABF9CB" w:rsidR="00383AEE" w:rsidRPr="00174F5F" w:rsidRDefault="00383AEE" w:rsidP="00174F5F">
      <w:pPr>
        <w:ind w:left="720" w:hanging="360"/>
        <w:rPr>
          <w:rFonts w:ascii="Book Antiqua" w:hAnsi="Book Antiqua"/>
          <w:sz w:val="24"/>
          <w:szCs w:val="24"/>
        </w:rPr>
      </w:pPr>
    </w:p>
    <w:p w14:paraId="617EA726" w14:textId="0CD607E0" w:rsidR="008E2F17" w:rsidRDefault="008E2F17" w:rsidP="008E2F17">
      <w:pPr>
        <w:rPr>
          <w:rFonts w:ascii="Book Antiqua" w:hAnsi="Book Antiqua"/>
          <w:sz w:val="24"/>
          <w:szCs w:val="24"/>
        </w:rPr>
      </w:pPr>
      <w:r>
        <w:rPr>
          <w:rFonts w:ascii="Book Antiqua" w:hAnsi="Book Antiqua"/>
          <w:sz w:val="24"/>
          <w:szCs w:val="24"/>
        </w:rPr>
        <w:t>Conclusions and Discussion:</w:t>
      </w:r>
    </w:p>
    <w:p w14:paraId="09F8C13E" w14:textId="05E35DD0" w:rsidR="001F7E85" w:rsidRDefault="002E2703" w:rsidP="001F7E85">
      <w:pPr>
        <w:rPr>
          <w:rFonts w:ascii="Book Antiqua" w:hAnsi="Book Antiqua"/>
          <w:sz w:val="24"/>
          <w:szCs w:val="24"/>
        </w:rPr>
      </w:pPr>
      <w:r>
        <w:rPr>
          <w:rFonts w:ascii="Book Antiqua" w:hAnsi="Book Antiqua"/>
          <w:sz w:val="24"/>
          <w:szCs w:val="24"/>
        </w:rPr>
        <w:tab/>
      </w:r>
      <w:r w:rsidR="00393C05">
        <w:rPr>
          <w:rFonts w:ascii="Book Antiqua" w:hAnsi="Book Antiqua"/>
          <w:sz w:val="24"/>
          <w:szCs w:val="24"/>
        </w:rPr>
        <w:t xml:space="preserve">The readings helped correct a misconception I </w:t>
      </w:r>
      <w:r w:rsidR="001F7E85">
        <w:rPr>
          <w:rFonts w:ascii="Book Antiqua" w:hAnsi="Book Antiqua"/>
          <w:sz w:val="24"/>
          <w:szCs w:val="24"/>
        </w:rPr>
        <w:t xml:space="preserve">had about the Transport Layer. I had previously thought that the transport layer would be the one to “transport” to data, but it seems the Data Link layer is the portion responsible for actually putting the data on a wire; the transport layer seems more like a director in conjunction with the network layer. </w:t>
      </w:r>
      <w:r w:rsidR="000B028A">
        <w:rPr>
          <w:rFonts w:ascii="Book Antiqua" w:hAnsi="Book Antiqua"/>
          <w:sz w:val="24"/>
          <w:szCs w:val="24"/>
        </w:rPr>
        <w:t xml:space="preserve">The readings also really helped me put together how the layers of the OSI model interact with one another; this topic was always mentioned in passing but not in detail, like it is in this chapter. It made a lot of sense to me that each layer would </w:t>
      </w:r>
      <w:r w:rsidR="000B028A">
        <w:rPr>
          <w:rFonts w:ascii="Book Antiqua" w:hAnsi="Book Antiqua"/>
          <w:sz w:val="24"/>
          <w:szCs w:val="24"/>
        </w:rPr>
        <w:lastRenderedPageBreak/>
        <w:t xml:space="preserve">put its own kind of “stamp of approval” before sending it down to the next layer, </w:t>
      </w:r>
      <w:proofErr w:type="spellStart"/>
      <w:r w:rsidR="000B028A">
        <w:rPr>
          <w:rFonts w:ascii="Book Antiqua" w:hAnsi="Book Antiqua"/>
          <w:sz w:val="24"/>
          <w:szCs w:val="24"/>
        </w:rPr>
        <w:t>every one</w:t>
      </w:r>
      <w:proofErr w:type="spellEnd"/>
      <w:r w:rsidR="000B028A">
        <w:rPr>
          <w:rFonts w:ascii="Book Antiqua" w:hAnsi="Book Antiqua"/>
          <w:sz w:val="24"/>
          <w:szCs w:val="24"/>
        </w:rPr>
        <w:t xml:space="preserve"> has their own 2-cents to put in.</w:t>
      </w:r>
    </w:p>
    <w:p w14:paraId="7E929EBE" w14:textId="29C7A981" w:rsidR="000B028A" w:rsidRDefault="00DE0B1D" w:rsidP="001F7E85">
      <w:pPr>
        <w:rPr>
          <w:rFonts w:ascii="Book Antiqua" w:hAnsi="Book Antiqua"/>
          <w:sz w:val="24"/>
          <w:szCs w:val="24"/>
        </w:rPr>
      </w:pPr>
      <w:r>
        <w:rPr>
          <w:rFonts w:ascii="Book Antiqua" w:hAnsi="Book Antiqua"/>
          <w:sz w:val="24"/>
          <w:szCs w:val="24"/>
        </w:rPr>
        <w:tab/>
        <w:t>This chapter also reviewed some material I previously learned, like number systems and their conversions.</w:t>
      </w:r>
      <w:r w:rsidR="00F97FF2">
        <w:rPr>
          <w:rFonts w:ascii="Book Antiqua" w:hAnsi="Book Antiqua"/>
          <w:sz w:val="24"/>
          <w:szCs w:val="24"/>
        </w:rPr>
        <w:t xml:space="preserve"> The reading also brought up a question about how my router connects to my computer with a cat5 cable at my house, when the book mentions it should be a crossover cable… I am betting it is the auto-detection system we mentioned in class, I might check next time I am at home.</w:t>
      </w:r>
    </w:p>
    <w:p w14:paraId="6BBE8743" w14:textId="07580789" w:rsidR="004655B9" w:rsidRDefault="004655B9" w:rsidP="001F7E85">
      <w:pPr>
        <w:rPr>
          <w:rFonts w:ascii="Book Antiqua" w:hAnsi="Book Antiqua"/>
          <w:sz w:val="24"/>
          <w:szCs w:val="24"/>
        </w:rPr>
      </w:pPr>
    </w:p>
    <w:p w14:paraId="5725BF5A" w14:textId="57F41E30" w:rsidR="004655B9" w:rsidRDefault="004655B9" w:rsidP="001F7E85">
      <w:pPr>
        <w:rPr>
          <w:rFonts w:ascii="Book Antiqua" w:hAnsi="Book Antiqua"/>
          <w:sz w:val="24"/>
          <w:szCs w:val="24"/>
        </w:rPr>
      </w:pPr>
      <w:r>
        <w:rPr>
          <w:rFonts w:ascii="Book Antiqua" w:hAnsi="Book Antiqua"/>
          <w:sz w:val="24"/>
          <w:szCs w:val="24"/>
        </w:rPr>
        <w:t>Feedback</w:t>
      </w:r>
    </w:p>
    <w:p w14:paraId="408CEDB3" w14:textId="77777777" w:rsidR="004655B9" w:rsidRPr="004655B9" w:rsidRDefault="004655B9" w:rsidP="004655B9">
      <w:pPr>
        <w:rPr>
          <w:rFonts w:ascii="Book Antiqua" w:hAnsi="Book Antiqua"/>
          <w:sz w:val="24"/>
          <w:szCs w:val="24"/>
        </w:rPr>
      </w:pPr>
      <w:r w:rsidRPr="004655B9">
        <w:rPr>
          <w:rFonts w:ascii="Book Antiqua" w:hAnsi="Book Antiqua"/>
          <w:sz w:val="24"/>
          <w:szCs w:val="24"/>
        </w:rPr>
        <w:t xml:space="preserve">Just an excellent lab report all around! The key networking terms identified help us establish stable Ethernet-based communications, with framing allowing for the ARP protocol to be used for translating IP addresses to specific MACs needed for communication within a LAN. </w:t>
      </w:r>
      <w:r w:rsidRPr="004655B9">
        <w:rPr>
          <w:rFonts w:ascii="Tahoma" w:hAnsi="Tahoma" w:cs="Tahoma"/>
          <w:sz w:val="24"/>
          <w:szCs w:val="24"/>
        </w:rPr>
        <w:t>﻿﻿﻿﻿﻿﻿﻿﻿</w:t>
      </w:r>
    </w:p>
    <w:p w14:paraId="7987B7ED" w14:textId="77777777" w:rsidR="004655B9" w:rsidRPr="004655B9" w:rsidRDefault="004655B9" w:rsidP="004655B9">
      <w:pPr>
        <w:rPr>
          <w:rFonts w:ascii="Book Antiqua" w:hAnsi="Book Antiqua"/>
          <w:sz w:val="24"/>
          <w:szCs w:val="24"/>
        </w:rPr>
      </w:pPr>
    </w:p>
    <w:p w14:paraId="66A7FF5F" w14:textId="77777777" w:rsidR="004655B9" w:rsidRPr="004655B9" w:rsidRDefault="004655B9" w:rsidP="004655B9">
      <w:pPr>
        <w:rPr>
          <w:rFonts w:ascii="Book Antiqua" w:hAnsi="Book Antiqua"/>
          <w:sz w:val="24"/>
          <w:szCs w:val="24"/>
        </w:rPr>
      </w:pPr>
      <w:r w:rsidRPr="004655B9">
        <w:rPr>
          <w:rFonts w:ascii="Book Antiqua" w:hAnsi="Book Antiqua"/>
          <w:sz w:val="24"/>
          <w:szCs w:val="24"/>
        </w:rPr>
        <w:t>The procedures section clearly indicates the CSMA/CD mechanism; the types of cables needed for specific hardware connections are listed accurately; encapsulation of data within the TCP/IP reference model is explained succinctly.</w:t>
      </w:r>
    </w:p>
    <w:p w14:paraId="55FCDE84" w14:textId="77777777" w:rsidR="004655B9" w:rsidRPr="004655B9" w:rsidRDefault="004655B9" w:rsidP="004655B9">
      <w:pPr>
        <w:rPr>
          <w:rFonts w:ascii="Book Antiqua" w:hAnsi="Book Antiqua"/>
          <w:sz w:val="24"/>
          <w:szCs w:val="24"/>
        </w:rPr>
      </w:pPr>
    </w:p>
    <w:p w14:paraId="60F14338" w14:textId="77777777" w:rsidR="004655B9" w:rsidRPr="004655B9" w:rsidRDefault="004655B9" w:rsidP="004655B9">
      <w:pPr>
        <w:rPr>
          <w:rFonts w:ascii="Book Antiqua" w:hAnsi="Book Antiqua"/>
          <w:sz w:val="24"/>
          <w:szCs w:val="24"/>
        </w:rPr>
      </w:pPr>
      <w:r w:rsidRPr="004655B9">
        <w:rPr>
          <w:rFonts w:ascii="Book Antiqua" w:hAnsi="Book Antiqua"/>
          <w:sz w:val="24"/>
          <w:szCs w:val="24"/>
        </w:rPr>
        <w:t xml:space="preserve">The C&amp;D section is particularly insightful. It clearly notes how prior thinking about specific topics has been updated. The analogy of the Transport layer serving as a "director" is quite appropriate. </w:t>
      </w:r>
    </w:p>
    <w:p w14:paraId="22ACB04F" w14:textId="77777777" w:rsidR="004655B9" w:rsidRPr="004655B9" w:rsidRDefault="004655B9" w:rsidP="004655B9">
      <w:pPr>
        <w:rPr>
          <w:rFonts w:ascii="Book Antiqua" w:hAnsi="Book Antiqua"/>
          <w:sz w:val="24"/>
          <w:szCs w:val="24"/>
        </w:rPr>
      </w:pPr>
    </w:p>
    <w:p w14:paraId="4B36F65F" w14:textId="55F48EEE" w:rsidR="004655B9" w:rsidRDefault="004655B9" w:rsidP="004655B9">
      <w:pPr>
        <w:rPr>
          <w:rFonts w:ascii="Book Antiqua" w:hAnsi="Book Antiqua"/>
          <w:sz w:val="24"/>
          <w:szCs w:val="24"/>
        </w:rPr>
      </w:pPr>
      <w:r w:rsidRPr="004655B9">
        <w:rPr>
          <w:rFonts w:ascii="Book Antiqua" w:hAnsi="Book Antiqua"/>
          <w:sz w:val="24"/>
          <w:szCs w:val="24"/>
        </w:rPr>
        <w:t>Good work John.</w:t>
      </w:r>
      <w:bookmarkStart w:id="0" w:name="_GoBack"/>
      <w:bookmarkEnd w:id="0"/>
    </w:p>
    <w:p w14:paraId="5CB4678B" w14:textId="0FF52C85" w:rsidR="004655B9" w:rsidRPr="008E2F17" w:rsidRDefault="004655B9" w:rsidP="001F7E85">
      <w:pPr>
        <w:rPr>
          <w:rFonts w:ascii="Book Antiqua" w:hAnsi="Book Antiqua"/>
          <w:sz w:val="24"/>
          <w:szCs w:val="24"/>
        </w:rPr>
      </w:pPr>
      <w:r>
        <w:rPr>
          <w:rFonts w:ascii="Book Antiqua" w:hAnsi="Book Antiqua"/>
          <w:sz w:val="24"/>
          <w:szCs w:val="24"/>
        </w:rPr>
        <w:tab/>
      </w:r>
    </w:p>
    <w:p w14:paraId="2A58AAF1" w14:textId="7CCDBACC" w:rsidR="00862E9C" w:rsidRPr="008E2F17" w:rsidRDefault="00862E9C" w:rsidP="008E2F17">
      <w:pPr>
        <w:rPr>
          <w:rFonts w:ascii="Book Antiqua" w:hAnsi="Book Antiqua"/>
          <w:sz w:val="24"/>
          <w:szCs w:val="24"/>
        </w:rPr>
      </w:pPr>
    </w:p>
    <w:sectPr w:rsidR="00862E9C" w:rsidRPr="008E2F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3FBE" w14:textId="77777777" w:rsidR="00A536CC" w:rsidRDefault="00A536CC" w:rsidP="008E2F17">
      <w:pPr>
        <w:spacing w:after="0" w:line="240" w:lineRule="auto"/>
      </w:pPr>
      <w:r>
        <w:separator/>
      </w:r>
    </w:p>
  </w:endnote>
  <w:endnote w:type="continuationSeparator" w:id="0">
    <w:p w14:paraId="40FBD18C" w14:textId="77777777" w:rsidR="00A536CC" w:rsidRDefault="00A536CC" w:rsidP="008E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831CC" w14:textId="77777777" w:rsidR="00A536CC" w:rsidRDefault="00A536CC" w:rsidP="008E2F17">
      <w:pPr>
        <w:spacing w:after="0" w:line="240" w:lineRule="auto"/>
      </w:pPr>
      <w:r>
        <w:separator/>
      </w:r>
    </w:p>
  </w:footnote>
  <w:footnote w:type="continuationSeparator" w:id="0">
    <w:p w14:paraId="028BF457" w14:textId="77777777" w:rsidR="00A536CC" w:rsidRDefault="00A536CC" w:rsidP="008E2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0E2E" w14:textId="4C0B1125" w:rsidR="008E2F17" w:rsidRDefault="008E2F17">
    <w:pPr>
      <w:pStyle w:val="Header"/>
    </w:pPr>
    <w:r>
      <w:t>John Booker      0</w:t>
    </w:r>
    <w:r w:rsidR="00BF56B3">
      <w:t>2</w:t>
    </w:r>
    <w:r>
      <w:t>/</w:t>
    </w:r>
    <w:r w:rsidR="00BF56B3">
      <w:t>09</w:t>
    </w:r>
    <w:r>
      <w:t>/2020     NET 343     Written Lab #</w:t>
    </w:r>
    <w:r w:rsidR="00BF56B3">
      <w:t>2</w:t>
    </w:r>
    <w:r>
      <w:t xml:space="preserve"> Ch. </w:t>
    </w:r>
    <w:r w:rsidR="00BF56B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D77EC"/>
    <w:multiLevelType w:val="hybridMultilevel"/>
    <w:tmpl w:val="D83E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A213D"/>
    <w:multiLevelType w:val="multilevel"/>
    <w:tmpl w:val="A83CAF0A"/>
    <w:lvl w:ilvl="0">
      <w:start w:val="1"/>
      <w:numFmt w:val="decimal"/>
      <w:lvlText w:val="%1."/>
      <w:lvlJc w:val="left"/>
      <w:pPr>
        <w:ind w:left="564" w:hanging="564"/>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17"/>
    <w:rsid w:val="000B028A"/>
    <w:rsid w:val="00115D84"/>
    <w:rsid w:val="00164BB8"/>
    <w:rsid w:val="00174F5F"/>
    <w:rsid w:val="001F7E85"/>
    <w:rsid w:val="00223491"/>
    <w:rsid w:val="00244D7C"/>
    <w:rsid w:val="002A6173"/>
    <w:rsid w:val="002E2703"/>
    <w:rsid w:val="00303CAB"/>
    <w:rsid w:val="003110AC"/>
    <w:rsid w:val="00382C91"/>
    <w:rsid w:val="00383AEE"/>
    <w:rsid w:val="00393C05"/>
    <w:rsid w:val="004655B9"/>
    <w:rsid w:val="006151AC"/>
    <w:rsid w:val="006D1998"/>
    <w:rsid w:val="006E22C5"/>
    <w:rsid w:val="007A2847"/>
    <w:rsid w:val="008051EF"/>
    <w:rsid w:val="00862E9C"/>
    <w:rsid w:val="008A0867"/>
    <w:rsid w:val="008E2F17"/>
    <w:rsid w:val="009319D9"/>
    <w:rsid w:val="00A536CC"/>
    <w:rsid w:val="00A90EF4"/>
    <w:rsid w:val="00AD2C1A"/>
    <w:rsid w:val="00BF56B3"/>
    <w:rsid w:val="00C54229"/>
    <w:rsid w:val="00D03822"/>
    <w:rsid w:val="00D81469"/>
    <w:rsid w:val="00D973B8"/>
    <w:rsid w:val="00DB007B"/>
    <w:rsid w:val="00DE0B1D"/>
    <w:rsid w:val="00E27088"/>
    <w:rsid w:val="00E4331E"/>
    <w:rsid w:val="00EB78C0"/>
    <w:rsid w:val="00F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99F0"/>
  <w15:chartTrackingRefBased/>
  <w15:docId w15:val="{114B22FF-2E01-407C-8B72-B7460609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F17"/>
  </w:style>
  <w:style w:type="paragraph" w:styleId="Footer">
    <w:name w:val="footer"/>
    <w:basedOn w:val="Normal"/>
    <w:link w:val="FooterChar"/>
    <w:uiPriority w:val="99"/>
    <w:unhideWhenUsed/>
    <w:rsid w:val="008E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F17"/>
  </w:style>
  <w:style w:type="paragraph" w:styleId="ListParagraph">
    <w:name w:val="List Paragraph"/>
    <w:basedOn w:val="Normal"/>
    <w:uiPriority w:val="34"/>
    <w:qFormat/>
    <w:rsid w:val="008E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22</cp:revision>
  <dcterms:created xsi:type="dcterms:W3CDTF">2020-02-10T03:26:00Z</dcterms:created>
  <dcterms:modified xsi:type="dcterms:W3CDTF">2020-03-02T16:17:00Z</dcterms:modified>
</cp:coreProperties>
</file>