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56060" w14:textId="77777777" w:rsidR="0096009A" w:rsidRDefault="0096009A" w:rsidP="00C4622A">
      <w:pPr>
        <w:pStyle w:val="Title"/>
        <w:jc w:val="both"/>
      </w:pPr>
    </w:p>
    <w:p w14:paraId="3F723430" w14:textId="77777777" w:rsidR="00C4622A" w:rsidRDefault="00C4622A" w:rsidP="00C4622A"/>
    <w:p w14:paraId="5694D989" w14:textId="77777777" w:rsidR="00C4622A" w:rsidRDefault="00C4622A" w:rsidP="00C4622A"/>
    <w:p w14:paraId="31B50539" w14:textId="77777777" w:rsidR="00C4622A" w:rsidRDefault="00C4622A" w:rsidP="00C4622A"/>
    <w:p w14:paraId="04211E17" w14:textId="77777777" w:rsidR="00C4622A" w:rsidRDefault="00C4622A" w:rsidP="00C4622A"/>
    <w:p w14:paraId="672D8D61" w14:textId="77777777" w:rsidR="00C4622A" w:rsidRPr="0096109F" w:rsidRDefault="00C4622A" w:rsidP="00C4622A">
      <w:pPr>
        <w:rPr>
          <w:sz w:val="22"/>
          <w:szCs w:val="24"/>
        </w:rPr>
      </w:pPr>
    </w:p>
    <w:p w14:paraId="4CC72D9E" w14:textId="73416872" w:rsidR="0096009A" w:rsidRDefault="00586583" w:rsidP="00C4622A">
      <w:pPr>
        <w:jc w:val="right"/>
        <w:rPr>
          <w:rFonts w:cs="Arial"/>
          <w:i/>
          <w:sz w:val="40"/>
          <w:szCs w:val="40"/>
        </w:rPr>
      </w:pPr>
      <w:r w:rsidRPr="00586583">
        <w:rPr>
          <w:rFonts w:eastAsiaTheme="majorEastAsia" w:cstheme="majorBidi"/>
          <w:b/>
          <w:i/>
          <w:spacing w:val="-10"/>
          <w:kern w:val="28"/>
          <w:sz w:val="72"/>
          <w:szCs w:val="144"/>
        </w:rPr>
        <w:t>Laboratory 3: Artifact Acquisition and Parser</w:t>
      </w:r>
    </w:p>
    <w:p w14:paraId="2F92F54C" w14:textId="77777777" w:rsidR="00C4622A" w:rsidRDefault="00C4622A" w:rsidP="00C4622A">
      <w:pPr>
        <w:jc w:val="right"/>
        <w:rPr>
          <w:rFonts w:cs="Arial"/>
          <w:i/>
          <w:sz w:val="40"/>
          <w:szCs w:val="40"/>
        </w:rPr>
      </w:pPr>
    </w:p>
    <w:p w14:paraId="2F7A1C3F" w14:textId="77777777" w:rsidR="00C4622A" w:rsidRDefault="00C4622A" w:rsidP="00C4622A">
      <w:pPr>
        <w:jc w:val="right"/>
        <w:rPr>
          <w:rFonts w:cs="Arial"/>
          <w:i/>
          <w:sz w:val="40"/>
          <w:szCs w:val="40"/>
        </w:rPr>
      </w:pPr>
    </w:p>
    <w:p w14:paraId="0EB8FE10" w14:textId="77777777" w:rsidR="00C4622A" w:rsidRDefault="00C4622A" w:rsidP="00C4622A">
      <w:pPr>
        <w:jc w:val="right"/>
        <w:rPr>
          <w:rFonts w:cs="Arial"/>
          <w:i/>
          <w:sz w:val="40"/>
          <w:szCs w:val="40"/>
        </w:rPr>
      </w:pPr>
    </w:p>
    <w:p w14:paraId="515773D5" w14:textId="77777777" w:rsidR="00C4622A" w:rsidRDefault="00C4622A" w:rsidP="00C4622A">
      <w:pPr>
        <w:jc w:val="right"/>
        <w:rPr>
          <w:rFonts w:cs="Arial"/>
          <w:i/>
          <w:sz w:val="40"/>
          <w:szCs w:val="40"/>
        </w:rPr>
      </w:pPr>
    </w:p>
    <w:p w14:paraId="595DDB11" w14:textId="77777777" w:rsidR="00C4622A" w:rsidRDefault="00C4622A" w:rsidP="00C4622A">
      <w:pPr>
        <w:jc w:val="right"/>
        <w:rPr>
          <w:rFonts w:cs="Arial"/>
          <w:i/>
          <w:sz w:val="40"/>
          <w:szCs w:val="40"/>
        </w:rPr>
      </w:pPr>
    </w:p>
    <w:p w14:paraId="4EA498F3" w14:textId="77777777" w:rsidR="0048353D" w:rsidRDefault="0048353D" w:rsidP="00C4622A">
      <w:pPr>
        <w:jc w:val="right"/>
        <w:rPr>
          <w:rFonts w:cs="Arial"/>
          <w:i/>
          <w:sz w:val="40"/>
          <w:szCs w:val="40"/>
        </w:rPr>
      </w:pPr>
    </w:p>
    <w:p w14:paraId="1614CA81" w14:textId="77777777" w:rsidR="00C4622A" w:rsidRDefault="00C4622A" w:rsidP="00C4622A">
      <w:pPr>
        <w:jc w:val="right"/>
        <w:rPr>
          <w:rFonts w:cs="Arial"/>
          <w:i/>
          <w:sz w:val="40"/>
          <w:szCs w:val="40"/>
        </w:rPr>
      </w:pPr>
    </w:p>
    <w:p w14:paraId="6F5EC163" w14:textId="77777777" w:rsidR="00BB068D" w:rsidRDefault="00BB068D" w:rsidP="0096109F">
      <w:pPr>
        <w:rPr>
          <w:rFonts w:cs="Arial"/>
          <w:i/>
          <w:sz w:val="40"/>
          <w:szCs w:val="40"/>
        </w:rPr>
      </w:pPr>
    </w:p>
    <w:p w14:paraId="0851F282" w14:textId="77777777" w:rsidR="0096109F" w:rsidRDefault="0096109F" w:rsidP="00C4622A">
      <w:pPr>
        <w:jc w:val="right"/>
        <w:rPr>
          <w:rFonts w:cs="Arial"/>
          <w:i/>
          <w:sz w:val="40"/>
          <w:szCs w:val="40"/>
        </w:rPr>
      </w:pPr>
    </w:p>
    <w:p w14:paraId="1A8B5E70" w14:textId="77777777" w:rsidR="0048353D" w:rsidRDefault="0048353D" w:rsidP="00C4622A">
      <w:pPr>
        <w:jc w:val="right"/>
        <w:rPr>
          <w:rFonts w:cs="Arial"/>
          <w:i/>
          <w:sz w:val="40"/>
          <w:szCs w:val="40"/>
        </w:rPr>
      </w:pPr>
    </w:p>
    <w:p w14:paraId="1CB7A4E7" w14:textId="77777777" w:rsidR="00C4622A" w:rsidRDefault="00C4622A" w:rsidP="00BB068D">
      <w:pPr>
        <w:rPr>
          <w:rFonts w:cs="Arial"/>
          <w:i/>
          <w:sz w:val="40"/>
          <w:szCs w:val="40"/>
        </w:rPr>
      </w:pPr>
    </w:p>
    <w:p w14:paraId="7E6DBBA9" w14:textId="77777777" w:rsidR="00C4622A" w:rsidRDefault="00C4622A" w:rsidP="00C4622A">
      <w:pPr>
        <w:pBdr>
          <w:bottom w:val="thinThickThinMediumGap" w:sz="18" w:space="1" w:color="auto"/>
        </w:pBdr>
        <w:jc w:val="right"/>
        <w:rPr>
          <w:rFonts w:cs="Arial"/>
          <w:i/>
          <w:sz w:val="40"/>
          <w:szCs w:val="40"/>
        </w:rPr>
      </w:pPr>
    </w:p>
    <w:p w14:paraId="0BFCA9DD" w14:textId="456E081D" w:rsidR="0048353D" w:rsidRPr="0048353D" w:rsidRDefault="00BB068D" w:rsidP="0048353D">
      <w:pPr>
        <w:pStyle w:val="Subtitle"/>
        <w:jc w:val="right"/>
        <w:rPr>
          <w:sz w:val="20"/>
          <w:szCs w:val="10"/>
        </w:rPr>
      </w:pPr>
      <w:r w:rsidRPr="0048353D">
        <w:rPr>
          <w:sz w:val="20"/>
          <w:szCs w:val="10"/>
        </w:rPr>
        <w:t xml:space="preserve">Group 17 </w:t>
      </w:r>
      <w:r w:rsidR="0048353D">
        <w:rPr>
          <w:sz w:val="20"/>
          <w:szCs w:val="10"/>
        </w:rPr>
        <w:t>–</w:t>
      </w:r>
      <w:r w:rsidRPr="0048353D">
        <w:rPr>
          <w:sz w:val="20"/>
          <w:szCs w:val="10"/>
        </w:rPr>
        <w:t xml:space="preserve"> Malia</w:t>
      </w:r>
      <w:r w:rsidR="0048353D">
        <w:rPr>
          <w:sz w:val="20"/>
          <w:szCs w:val="10"/>
        </w:rPr>
        <w:br/>
      </w:r>
      <w:r w:rsidR="00586583">
        <w:rPr>
          <w:sz w:val="20"/>
          <w:szCs w:val="10"/>
        </w:rPr>
        <w:fldChar w:fldCharType="begin"/>
      </w:r>
      <w:r w:rsidR="00586583">
        <w:rPr>
          <w:sz w:val="20"/>
          <w:szCs w:val="10"/>
        </w:rPr>
        <w:instrText xml:space="preserve"> DATE \@ "yyyy-MM-dd" </w:instrText>
      </w:r>
      <w:r w:rsidR="00586583">
        <w:rPr>
          <w:sz w:val="20"/>
          <w:szCs w:val="10"/>
        </w:rPr>
        <w:fldChar w:fldCharType="separate"/>
      </w:r>
      <w:r w:rsidR="008304D5">
        <w:rPr>
          <w:noProof/>
          <w:sz w:val="20"/>
          <w:szCs w:val="10"/>
        </w:rPr>
        <w:t>2024-06-19</w:t>
      </w:r>
      <w:r w:rsidR="00586583">
        <w:rPr>
          <w:sz w:val="20"/>
          <w:szCs w:val="10"/>
        </w:rPr>
        <w:fldChar w:fldCharType="end"/>
      </w:r>
    </w:p>
    <w:p w14:paraId="3A25BCB0" w14:textId="77777777" w:rsidR="0096109F" w:rsidRDefault="0096109F" w:rsidP="0096009A">
      <w:pPr>
        <w:sectPr w:rsidR="0096109F" w:rsidSect="0096109F">
          <w:headerReference w:type="default" r:id="rId11"/>
          <w:footerReference w:type="default" r:id="rId12"/>
          <w:footerReference w:type="first" r:id="rId13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E34019F" w14:textId="7CCEF5DA" w:rsidR="0096009A" w:rsidRDefault="0096009A" w:rsidP="0096009A"/>
    <w:sdt>
      <w:sdtPr>
        <w:rPr>
          <w:rFonts w:eastAsiaTheme="minorHAnsi" w:cstheme="minorBidi"/>
          <w:b w:val="0"/>
          <w:szCs w:val="22"/>
          <w:lang w:val="en-PH"/>
        </w:rPr>
        <w:id w:val="55728390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BE74D4C" w14:textId="77777777" w:rsidR="0096109F" w:rsidRDefault="0096109F" w:rsidP="0096109F">
          <w:pPr>
            <w:pStyle w:val="TOCHeading"/>
            <w:numPr>
              <w:ilvl w:val="0"/>
              <w:numId w:val="0"/>
            </w:numPr>
            <w:rPr>
              <w:rFonts w:cs="Arial"/>
              <w:sz w:val="40"/>
              <w:szCs w:val="40"/>
            </w:rPr>
          </w:pPr>
          <w:r w:rsidRPr="0048353D">
            <w:rPr>
              <w:rFonts w:cs="Arial"/>
              <w:sz w:val="40"/>
              <w:szCs w:val="40"/>
            </w:rPr>
            <w:t>Table of Contents</w:t>
          </w:r>
        </w:p>
        <w:p w14:paraId="3BC56D58" w14:textId="77777777" w:rsidR="0048353D" w:rsidRPr="0048353D" w:rsidRDefault="0048353D" w:rsidP="0048353D">
          <w:pPr>
            <w:rPr>
              <w:lang w:val="en-US"/>
            </w:rPr>
          </w:pPr>
        </w:p>
        <w:p w14:paraId="275243FB" w14:textId="7ED8975E" w:rsidR="00410730" w:rsidRDefault="0096109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PH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730658" w:history="1">
            <w:r w:rsidR="00410730" w:rsidRPr="00AA47DF">
              <w:rPr>
                <w:rStyle w:val="Hyperlink"/>
                <w:noProof/>
              </w:rPr>
              <w:t>Change Control</w:t>
            </w:r>
            <w:r w:rsidR="00410730">
              <w:rPr>
                <w:noProof/>
                <w:webHidden/>
              </w:rPr>
              <w:tab/>
            </w:r>
            <w:r w:rsidR="00410730">
              <w:rPr>
                <w:noProof/>
                <w:webHidden/>
              </w:rPr>
              <w:fldChar w:fldCharType="begin"/>
            </w:r>
            <w:r w:rsidR="00410730">
              <w:rPr>
                <w:noProof/>
                <w:webHidden/>
              </w:rPr>
              <w:instrText xml:space="preserve"> PAGEREF _Toc169730658 \h </w:instrText>
            </w:r>
            <w:r w:rsidR="00410730">
              <w:rPr>
                <w:noProof/>
                <w:webHidden/>
              </w:rPr>
            </w:r>
            <w:r w:rsidR="00410730">
              <w:rPr>
                <w:noProof/>
                <w:webHidden/>
              </w:rPr>
              <w:fldChar w:fldCharType="separate"/>
            </w:r>
            <w:r w:rsidR="00410730">
              <w:rPr>
                <w:noProof/>
                <w:webHidden/>
              </w:rPr>
              <w:t>iii</w:t>
            </w:r>
            <w:r w:rsidR="00410730">
              <w:rPr>
                <w:noProof/>
                <w:webHidden/>
              </w:rPr>
              <w:fldChar w:fldCharType="end"/>
            </w:r>
          </w:hyperlink>
        </w:p>
        <w:p w14:paraId="1A06C2A3" w14:textId="10A75079" w:rsidR="00410730" w:rsidRDefault="0041073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PH"/>
              <w14:ligatures w14:val="standardContextual"/>
            </w:rPr>
          </w:pPr>
          <w:hyperlink w:anchor="_Toc169730659" w:history="1">
            <w:r w:rsidRPr="00AA47DF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en-PH"/>
                <w14:ligatures w14:val="standardContextual"/>
              </w:rPr>
              <w:tab/>
            </w:r>
            <w:r w:rsidRPr="00AA47DF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5A183" w14:textId="37BD494D" w:rsidR="00410730" w:rsidRDefault="0041073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PH"/>
              <w14:ligatures w14:val="standardContextual"/>
            </w:rPr>
          </w:pPr>
          <w:hyperlink w:anchor="_Toc169730660" w:history="1">
            <w:r w:rsidRPr="00AA47DF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en-PH"/>
                <w14:ligatures w14:val="standardContextual"/>
              </w:rPr>
              <w:tab/>
            </w:r>
            <w:r w:rsidRPr="00AA47DF">
              <w:rPr>
                <w:rStyle w:val="Hyperlink"/>
                <w:noProof/>
              </w:rPr>
              <w:t>Activity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1DE35" w14:textId="5050959F" w:rsidR="00410730" w:rsidRDefault="00410730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PH"/>
              <w14:ligatures w14:val="standardContextual"/>
            </w:rPr>
          </w:pPr>
          <w:hyperlink w:anchor="_Toc169730661" w:history="1">
            <w:r w:rsidRPr="00AA47D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en-PH"/>
                <w14:ligatures w14:val="standardContextual"/>
              </w:rPr>
              <w:tab/>
            </w:r>
            <w:r w:rsidRPr="00AA47DF">
              <w:rPr>
                <w:rStyle w:val="Hyperlink"/>
                <w:noProof/>
              </w:rPr>
              <w:t>Acquiring Memory Dump using KAPE and Magnet RAM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652E6" w14:textId="08443362" w:rsidR="00410730" w:rsidRDefault="00410730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PH"/>
              <w14:ligatures w14:val="standardContextual"/>
            </w:rPr>
          </w:pPr>
          <w:hyperlink w:anchor="_Toc169730662" w:history="1">
            <w:r w:rsidRPr="00AA47D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en-PH"/>
                <w14:ligatures w14:val="standardContextual"/>
              </w:rPr>
              <w:tab/>
            </w:r>
            <w:r w:rsidRPr="00AA47DF">
              <w:rPr>
                <w:rStyle w:val="Hyperlink"/>
                <w:noProof/>
              </w:rPr>
              <w:t>Acquiring Data Triage (One-by-one using Python)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70B83" w14:textId="6D6D596B" w:rsidR="00410730" w:rsidRDefault="0041073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PH"/>
              <w14:ligatures w14:val="standardContextual"/>
            </w:rPr>
          </w:pPr>
          <w:hyperlink w:anchor="_Toc169730663" w:history="1">
            <w:r w:rsidRPr="00AA47DF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en-PH"/>
                <w14:ligatures w14:val="standardContextual"/>
              </w:rPr>
              <w:tab/>
            </w:r>
            <w:r w:rsidRPr="00AA47DF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15EC9" w14:textId="5ACD4DB1" w:rsidR="00410730" w:rsidRDefault="00410730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PH"/>
              <w14:ligatures w14:val="standardContextual"/>
            </w:rPr>
          </w:pPr>
          <w:hyperlink w:anchor="_Toc169730664" w:history="1">
            <w:r w:rsidRPr="00AA47DF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en-PH"/>
                <w14:ligatures w14:val="standardContextual"/>
              </w:rPr>
              <w:tab/>
            </w:r>
            <w:r w:rsidRPr="00AA47DF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DEF5A" w14:textId="00383300" w:rsidR="00410730" w:rsidRDefault="00410730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PH"/>
              <w14:ligatures w14:val="standardContextual"/>
            </w:rPr>
          </w:pPr>
          <w:hyperlink w:anchor="_Toc169730665" w:history="1">
            <w:r w:rsidRPr="00AA47D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en-PH"/>
                <w14:ligatures w14:val="standardContextual"/>
              </w:rPr>
              <w:tab/>
            </w:r>
            <w:r w:rsidRPr="00AA47DF">
              <w:rPr>
                <w:rStyle w:val="Hyperlink"/>
                <w:noProof/>
              </w:rPr>
              <w:t>REG_AC_TOOL.py (Registry Acquisition Tool)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44D14" w14:textId="54808A37" w:rsidR="00410730" w:rsidRDefault="00410730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PH"/>
              <w14:ligatures w14:val="standardContextual"/>
            </w:rPr>
          </w:pPr>
          <w:hyperlink w:anchor="_Toc169730666" w:history="1">
            <w:r w:rsidRPr="00AA47D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en-PH"/>
                <w14:ligatures w14:val="standardContextual"/>
              </w:rPr>
              <w:tab/>
            </w:r>
            <w:r w:rsidRPr="00AA47DF">
              <w:rPr>
                <w:rStyle w:val="Hyperlink"/>
                <w:noProof/>
              </w:rPr>
              <w:t>REG_PARSE_TOOL.py (Registry Parser Tool)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E031B" w14:textId="09238895" w:rsidR="00410730" w:rsidRDefault="0041073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PH"/>
              <w14:ligatures w14:val="standardContextual"/>
            </w:rPr>
          </w:pPr>
          <w:hyperlink w:anchor="_Toc169730667" w:history="1">
            <w:r w:rsidRPr="00AA47DF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en-PH"/>
                <w14:ligatures w14:val="standardContextual"/>
              </w:rPr>
              <w:tab/>
            </w:r>
            <w:r w:rsidRPr="00AA47D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_Toc169730667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62227" w14:textId="705A12F9" w:rsidR="0096109F" w:rsidRDefault="0096109F" w:rsidP="0096109F">
          <w:r>
            <w:rPr>
              <w:b/>
              <w:bCs/>
              <w:noProof/>
            </w:rPr>
            <w:fldChar w:fldCharType="end"/>
          </w:r>
        </w:p>
      </w:sdtContent>
    </w:sdt>
    <w:p w14:paraId="17F92E7A" w14:textId="77777777" w:rsidR="0096109F" w:rsidRDefault="0096109F" w:rsidP="0096109F"/>
    <w:p w14:paraId="37A4A4E5" w14:textId="6807A460" w:rsidR="00410730" w:rsidRDefault="0096109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9730668" w:history="1">
        <w:r w:rsidR="00410730" w:rsidRPr="00E46C58">
          <w:rPr>
            <w:rStyle w:val="Hyperlink"/>
            <w:noProof/>
          </w:rPr>
          <w:t>Figure 1. Successful memory dump capture of Win11 Machine via KAPE</w:t>
        </w:r>
        <w:r w:rsidR="00410730">
          <w:rPr>
            <w:noProof/>
            <w:webHidden/>
          </w:rPr>
          <w:tab/>
        </w:r>
        <w:r w:rsidR="00410730">
          <w:rPr>
            <w:noProof/>
            <w:webHidden/>
          </w:rPr>
          <w:fldChar w:fldCharType="begin"/>
        </w:r>
        <w:r w:rsidR="00410730">
          <w:rPr>
            <w:noProof/>
            <w:webHidden/>
          </w:rPr>
          <w:instrText xml:space="preserve"> PAGEREF _Toc169730668 \h </w:instrText>
        </w:r>
        <w:r w:rsidR="00410730">
          <w:rPr>
            <w:noProof/>
            <w:webHidden/>
          </w:rPr>
        </w:r>
        <w:r w:rsidR="00410730">
          <w:rPr>
            <w:noProof/>
            <w:webHidden/>
          </w:rPr>
          <w:fldChar w:fldCharType="separate"/>
        </w:r>
        <w:r w:rsidR="00410730">
          <w:rPr>
            <w:noProof/>
            <w:webHidden/>
          </w:rPr>
          <w:t>2</w:t>
        </w:r>
        <w:r w:rsidR="00410730">
          <w:rPr>
            <w:noProof/>
            <w:webHidden/>
          </w:rPr>
          <w:fldChar w:fldCharType="end"/>
        </w:r>
      </w:hyperlink>
    </w:p>
    <w:p w14:paraId="4256AA47" w14:textId="5F0F90D0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69" w:history="1">
        <w:r w:rsidRPr="00E46C58">
          <w:rPr>
            <w:rStyle w:val="Hyperlink"/>
            <w:noProof/>
          </w:rPr>
          <w:t>Figure 2. Console Logs of KAPE Command (in txt)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CF2B68" w14:textId="16A0EF0A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70" w:history="1">
        <w:r w:rsidRPr="00E46C58">
          <w:rPr>
            <w:rStyle w:val="Hyperlink"/>
            <w:noProof/>
          </w:rPr>
          <w:t>Figure 3. Win11 memory dump captured via KAPE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C0DE71" w14:textId="69E775AA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71" w:history="1">
        <w:r w:rsidRPr="00E46C58">
          <w:rPr>
            <w:rStyle w:val="Hyperlink"/>
            <w:noProof/>
          </w:rPr>
          <w:t>Figure 4. md5 and Volatility comparison of Win11 machine memory dump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226E98" w14:textId="55A0F518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72" w:history="1">
        <w:r w:rsidRPr="00E46C58">
          <w:rPr>
            <w:rStyle w:val="Hyperlink"/>
            <w:noProof/>
          </w:rPr>
          <w:t>Figure 5. Registry Acquisition Tool successfully turned into exe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F97305" w14:textId="1313F25A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73" w:history="1">
        <w:r w:rsidRPr="00E46C58">
          <w:rPr>
            <w:rStyle w:val="Hyperlink"/>
            <w:noProof/>
          </w:rPr>
          <w:t>Figure 6. Registry Acquisition Tool successfully executed in Victim Machine via RDP (default, sam, security, software and system hives were collected)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BE4A55" w14:textId="70875C65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74" w:history="1">
        <w:r w:rsidRPr="00E46C58">
          <w:rPr>
            <w:rStyle w:val="Hyperlink"/>
            <w:noProof/>
          </w:rPr>
          <w:t>Figure 7. DEFAULT, SAM, SECURITY, SOFTWARE and SYSTEM hives were collected via FTK Imager in Victim Machine via RDP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36453F" w14:textId="310174A7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75" w:history="1">
        <w:r w:rsidRPr="00E46C58">
          <w:rPr>
            <w:rStyle w:val="Hyperlink"/>
            <w:noProof/>
          </w:rPr>
          <w:t>Figure 8. Hives collected via Registry Acquisition Tool were successfully parsed using Registry Parsing Tool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0B355D" w14:textId="48B3EE17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76" w:history="1">
        <w:r w:rsidRPr="00E46C58">
          <w:rPr>
            <w:rStyle w:val="Hyperlink"/>
            <w:noProof/>
          </w:rPr>
          <w:t>Figure 9. Hives collected via FTK Imager were successfully parsed using Registry Parsing Tool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0B0275" w14:textId="1A2C7CE1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77" w:history="1">
        <w:r w:rsidRPr="00E46C58">
          <w:rPr>
            <w:rStyle w:val="Hyperlink"/>
            <w:noProof/>
          </w:rPr>
          <w:t>Figure 10. Side-by-side comparison of hives collected and parsed via Registry Acquisition Tool (on the left) and FTK Imager (on the right)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6A1BE6" w14:textId="249BD4AF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78" w:history="1">
        <w:r w:rsidRPr="00E46C58">
          <w:rPr>
            <w:rStyle w:val="Hyperlink"/>
            <w:noProof/>
          </w:rPr>
          <w:t>Figure 11. Side-by-side comparison of RECmd and Registry Explorer (hives via Registry Acquisition Tool; key: “SAM\Domains\Account\Users”)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BCEE6B" w14:textId="49F5712B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79" w:history="1">
        <w:r w:rsidRPr="00E46C58">
          <w:rPr>
            <w:rStyle w:val="Hyperlink"/>
            <w:noProof/>
          </w:rPr>
          <w:t>Figure 12. Side-by-side comparison of RECmd and Registry Explorer (hives via Registry Acquisition Tool; key: “Control Panel\Accessibility”)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134AA0" w14:textId="5C749ADD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80" w:history="1">
        <w:r w:rsidRPr="00E46C58">
          <w:rPr>
            <w:rStyle w:val="Hyperlink"/>
            <w:noProof/>
          </w:rPr>
          <w:t>Figure 13. Side-by-side comparison of RECmd and Registry Explorer (hives via Registry Acquisition Tool; key: “Policy\Accounts”)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22A81A" w14:textId="660513AF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81" w:history="1">
        <w:r w:rsidRPr="00E46C58">
          <w:rPr>
            <w:rStyle w:val="Hyperlink"/>
            <w:noProof/>
          </w:rPr>
          <w:t>Figure 14. Side-by-side comparison of RECmd and Registry Explorer (hives via FTK Imager; key: “SAM\Domains\Account\Users”)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97CE54" w14:textId="7CCBC493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82" w:history="1">
        <w:r w:rsidRPr="00E46C58">
          <w:rPr>
            <w:rStyle w:val="Hyperlink"/>
            <w:noProof/>
          </w:rPr>
          <w:t>Figure 15. Side-by-side comparison of RECmd and Registry Explorer (hives via FTK Imager; key: “Control Panel\Accessibility”)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D34109" w14:textId="188DF47F" w:rsidR="00410730" w:rsidRDefault="0041073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PH"/>
          <w14:ligatures w14:val="standardContextual"/>
        </w:rPr>
      </w:pPr>
      <w:hyperlink w:anchor="_Toc169730683" w:history="1">
        <w:r w:rsidRPr="00E46C58">
          <w:rPr>
            <w:rStyle w:val="Hyperlink"/>
            <w:noProof/>
          </w:rPr>
          <w:t>Figure 16. Side-by-side comparison of RECmd and Registry Explorer (hives via FTK Imager; key: “Policy\Accounts”)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_Toc169730683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439A05" w14:textId="5E72CBE9" w:rsidR="0096109F" w:rsidRDefault="0096109F" w:rsidP="0096109F">
      <w:pPr>
        <w:spacing w:before="0" w:after="160"/>
        <w:jc w:val="left"/>
      </w:pPr>
      <w:r>
        <w:fldChar w:fldCharType="end"/>
      </w:r>
    </w:p>
    <w:p w14:paraId="62545320" w14:textId="56149D90" w:rsidR="00B737A4" w:rsidRDefault="0096109F">
      <w:pPr>
        <w:spacing w:before="0" w:after="160"/>
        <w:jc w:val="left"/>
      </w:pPr>
      <w:r>
        <w:br w:type="page"/>
      </w:r>
    </w:p>
    <w:p w14:paraId="15A9E63C" w14:textId="4283F227" w:rsidR="00DF5503" w:rsidRDefault="00F7636E" w:rsidP="0048353D">
      <w:pPr>
        <w:pStyle w:val="Heading1"/>
        <w:numPr>
          <w:ilvl w:val="0"/>
          <w:numId w:val="0"/>
        </w:numPr>
      </w:pPr>
      <w:bookmarkStart w:id="0" w:name="_Toc169730658"/>
      <w:r>
        <w:lastRenderedPageBreak/>
        <w:t>Change Control</w:t>
      </w:r>
      <w:bookmarkEnd w:id="0"/>
      <w:r w:rsidR="005B75A6">
        <w:t xml:space="preserve"> </w:t>
      </w:r>
    </w:p>
    <w:tbl>
      <w:tblPr>
        <w:tblpPr w:leftFromText="180" w:rightFromText="180" w:vertAnchor="page" w:tblpXSpec="center" w:tblpY="2161"/>
        <w:tblW w:w="8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"/>
        <w:gridCol w:w="2754"/>
        <w:gridCol w:w="2579"/>
        <w:gridCol w:w="2051"/>
      </w:tblGrid>
      <w:tr w:rsidR="0048353D" w:rsidRPr="003B7424" w14:paraId="20A8038C" w14:textId="77777777" w:rsidTr="0048353D">
        <w:trPr>
          <w:trHeight w:val="37"/>
        </w:trPr>
        <w:tc>
          <w:tcPr>
            <w:tcW w:w="944" w:type="dxa"/>
            <w:shd w:val="clear" w:color="auto" w:fill="auto"/>
            <w:vAlign w:val="center"/>
          </w:tcPr>
          <w:p w14:paraId="1C55F000" w14:textId="77777777" w:rsidR="0048353D" w:rsidRPr="003B7424" w:rsidRDefault="0048353D" w:rsidP="0048353D">
            <w:pPr>
              <w:jc w:val="center"/>
              <w:rPr>
                <w:rFonts w:cs="Arial"/>
              </w:rPr>
            </w:pPr>
            <w:r w:rsidRPr="003B7424">
              <w:rPr>
                <w:rFonts w:cs="Arial"/>
              </w:rPr>
              <w:t>Version</w:t>
            </w:r>
          </w:p>
        </w:tc>
        <w:tc>
          <w:tcPr>
            <w:tcW w:w="2754" w:type="dxa"/>
            <w:shd w:val="clear" w:color="auto" w:fill="auto"/>
            <w:vAlign w:val="center"/>
          </w:tcPr>
          <w:p w14:paraId="27E4FD8D" w14:textId="77777777" w:rsidR="0048353D" w:rsidRPr="003B7424" w:rsidRDefault="0048353D" w:rsidP="0048353D">
            <w:pPr>
              <w:jc w:val="center"/>
              <w:rPr>
                <w:rFonts w:cs="Arial"/>
              </w:rPr>
            </w:pPr>
            <w:r w:rsidRPr="003B7424">
              <w:rPr>
                <w:rFonts w:cs="Arial"/>
              </w:rPr>
              <w:t>Updates</w:t>
            </w:r>
          </w:p>
        </w:tc>
        <w:tc>
          <w:tcPr>
            <w:tcW w:w="2579" w:type="dxa"/>
            <w:shd w:val="clear" w:color="auto" w:fill="auto"/>
            <w:vAlign w:val="center"/>
          </w:tcPr>
          <w:p w14:paraId="16DFE3FD" w14:textId="77777777" w:rsidR="0048353D" w:rsidRPr="003B7424" w:rsidRDefault="0048353D" w:rsidP="0048353D">
            <w:pPr>
              <w:jc w:val="center"/>
              <w:rPr>
                <w:rFonts w:cs="Arial"/>
              </w:rPr>
            </w:pPr>
            <w:r w:rsidRPr="003B7424">
              <w:rPr>
                <w:rFonts w:cs="Arial"/>
              </w:rPr>
              <w:t>Author</w:t>
            </w:r>
          </w:p>
        </w:tc>
        <w:tc>
          <w:tcPr>
            <w:tcW w:w="2051" w:type="dxa"/>
            <w:shd w:val="clear" w:color="auto" w:fill="auto"/>
            <w:vAlign w:val="center"/>
          </w:tcPr>
          <w:p w14:paraId="263A2B9E" w14:textId="77777777" w:rsidR="0048353D" w:rsidRPr="003B7424" w:rsidRDefault="0048353D" w:rsidP="0048353D">
            <w:pPr>
              <w:jc w:val="center"/>
              <w:rPr>
                <w:rFonts w:cs="Arial"/>
              </w:rPr>
            </w:pPr>
            <w:r w:rsidRPr="003B7424">
              <w:rPr>
                <w:rFonts w:cs="Arial"/>
              </w:rPr>
              <w:t>Date</w:t>
            </w:r>
          </w:p>
        </w:tc>
      </w:tr>
      <w:tr w:rsidR="0048353D" w:rsidRPr="003B7424" w14:paraId="1E9F25CC" w14:textId="77777777" w:rsidTr="0048353D">
        <w:trPr>
          <w:trHeight w:val="37"/>
        </w:trPr>
        <w:tc>
          <w:tcPr>
            <w:tcW w:w="944" w:type="dxa"/>
            <w:shd w:val="clear" w:color="auto" w:fill="auto"/>
            <w:vAlign w:val="center"/>
          </w:tcPr>
          <w:p w14:paraId="689CDFB5" w14:textId="77777777" w:rsidR="0048353D" w:rsidRPr="003B7424" w:rsidRDefault="0048353D" w:rsidP="0048353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0.1</w:t>
            </w:r>
          </w:p>
        </w:tc>
        <w:tc>
          <w:tcPr>
            <w:tcW w:w="2754" w:type="dxa"/>
            <w:shd w:val="clear" w:color="auto" w:fill="auto"/>
            <w:vAlign w:val="center"/>
          </w:tcPr>
          <w:p w14:paraId="653F1864" w14:textId="77777777" w:rsidR="0048353D" w:rsidRPr="003B7424" w:rsidRDefault="0048353D" w:rsidP="0048353D">
            <w:pPr>
              <w:jc w:val="center"/>
              <w:rPr>
                <w:rFonts w:cs="Arial"/>
              </w:rPr>
            </w:pPr>
            <w:r w:rsidRPr="003B7424">
              <w:rPr>
                <w:rFonts w:cs="Arial"/>
              </w:rPr>
              <w:t>Draft</w:t>
            </w:r>
          </w:p>
        </w:tc>
        <w:tc>
          <w:tcPr>
            <w:tcW w:w="2579" w:type="dxa"/>
            <w:shd w:val="clear" w:color="auto" w:fill="auto"/>
            <w:vAlign w:val="center"/>
          </w:tcPr>
          <w:p w14:paraId="409794E9" w14:textId="0E3E4A5C" w:rsidR="0048353D" w:rsidRPr="003B7424" w:rsidRDefault="00586583" w:rsidP="0048353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Gideon Andrew L. Malia</w:t>
            </w:r>
          </w:p>
        </w:tc>
        <w:tc>
          <w:tcPr>
            <w:tcW w:w="2051" w:type="dxa"/>
            <w:shd w:val="clear" w:color="auto" w:fill="auto"/>
            <w:vAlign w:val="center"/>
          </w:tcPr>
          <w:p w14:paraId="12388DA8" w14:textId="77777777" w:rsidR="0048353D" w:rsidRPr="003B7424" w:rsidRDefault="0048353D" w:rsidP="0048353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YYYY-MM-DD</w:t>
            </w:r>
          </w:p>
        </w:tc>
      </w:tr>
      <w:tr w:rsidR="0048353D" w:rsidRPr="003B7424" w14:paraId="4740E716" w14:textId="77777777" w:rsidTr="0048353D">
        <w:trPr>
          <w:trHeight w:val="37"/>
        </w:trPr>
        <w:tc>
          <w:tcPr>
            <w:tcW w:w="944" w:type="dxa"/>
            <w:shd w:val="clear" w:color="auto" w:fill="auto"/>
            <w:vAlign w:val="center"/>
          </w:tcPr>
          <w:p w14:paraId="5A79CCB0" w14:textId="77777777" w:rsidR="0048353D" w:rsidRPr="003B7424" w:rsidRDefault="0048353D" w:rsidP="0048353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0.2</w:t>
            </w:r>
          </w:p>
        </w:tc>
        <w:tc>
          <w:tcPr>
            <w:tcW w:w="2754" w:type="dxa"/>
            <w:shd w:val="clear" w:color="auto" w:fill="auto"/>
            <w:vAlign w:val="center"/>
          </w:tcPr>
          <w:p w14:paraId="0DAE6404" w14:textId="42115C55" w:rsidR="0048353D" w:rsidRPr="003B7424" w:rsidRDefault="0033032A" w:rsidP="0048353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Working Document</w:t>
            </w:r>
          </w:p>
        </w:tc>
        <w:tc>
          <w:tcPr>
            <w:tcW w:w="2579" w:type="dxa"/>
            <w:shd w:val="clear" w:color="auto" w:fill="auto"/>
            <w:vAlign w:val="center"/>
          </w:tcPr>
          <w:p w14:paraId="763FAC64" w14:textId="6569DB2E" w:rsidR="0048353D" w:rsidRPr="003B7424" w:rsidRDefault="0033032A" w:rsidP="0048353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Gideon Andrew L. Malia</w:t>
            </w:r>
          </w:p>
        </w:tc>
        <w:tc>
          <w:tcPr>
            <w:tcW w:w="2051" w:type="dxa"/>
            <w:shd w:val="clear" w:color="auto" w:fill="auto"/>
            <w:vAlign w:val="center"/>
          </w:tcPr>
          <w:p w14:paraId="03C5685A" w14:textId="3DDFA430" w:rsidR="0048353D" w:rsidRPr="003B7424" w:rsidRDefault="0033032A" w:rsidP="0048353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fldChar w:fldCharType="begin"/>
            </w:r>
            <w:r>
              <w:rPr>
                <w:rFonts w:cs="Arial"/>
              </w:rPr>
              <w:instrText xml:space="preserve"> DATE \@ "yyyy-MM-dd" </w:instrText>
            </w:r>
            <w:r>
              <w:rPr>
                <w:rFonts w:cs="Arial"/>
              </w:rPr>
              <w:fldChar w:fldCharType="separate"/>
            </w:r>
            <w:r>
              <w:rPr>
                <w:rFonts w:cs="Arial"/>
                <w:noProof/>
              </w:rPr>
              <w:t>2024-06-19</w:t>
            </w:r>
            <w:r>
              <w:rPr>
                <w:rFonts w:cs="Arial"/>
              </w:rPr>
              <w:fldChar w:fldCharType="end"/>
            </w:r>
          </w:p>
        </w:tc>
      </w:tr>
      <w:tr w:rsidR="0048353D" w:rsidRPr="003B7424" w14:paraId="69966F11" w14:textId="77777777" w:rsidTr="0048353D">
        <w:trPr>
          <w:trHeight w:val="37"/>
        </w:trPr>
        <w:tc>
          <w:tcPr>
            <w:tcW w:w="944" w:type="dxa"/>
            <w:shd w:val="clear" w:color="auto" w:fill="auto"/>
            <w:vAlign w:val="center"/>
          </w:tcPr>
          <w:p w14:paraId="1FEE1F25" w14:textId="77777777" w:rsidR="0048353D" w:rsidRPr="003B7424" w:rsidRDefault="0048353D" w:rsidP="0048353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0.x</w:t>
            </w:r>
          </w:p>
        </w:tc>
        <w:tc>
          <w:tcPr>
            <w:tcW w:w="2754" w:type="dxa"/>
            <w:shd w:val="clear" w:color="auto" w:fill="auto"/>
            <w:vAlign w:val="center"/>
          </w:tcPr>
          <w:p w14:paraId="0D2D945A" w14:textId="77777777" w:rsidR="0048353D" w:rsidRPr="003B7424" w:rsidRDefault="0048353D" w:rsidP="0048353D">
            <w:pPr>
              <w:jc w:val="center"/>
              <w:rPr>
                <w:rFonts w:cs="Arial"/>
              </w:rPr>
            </w:pPr>
          </w:p>
        </w:tc>
        <w:tc>
          <w:tcPr>
            <w:tcW w:w="2579" w:type="dxa"/>
            <w:shd w:val="clear" w:color="auto" w:fill="auto"/>
            <w:vAlign w:val="center"/>
          </w:tcPr>
          <w:p w14:paraId="28A1063B" w14:textId="77777777" w:rsidR="0048353D" w:rsidRPr="003B7424" w:rsidRDefault="0048353D" w:rsidP="0048353D">
            <w:pPr>
              <w:jc w:val="center"/>
              <w:rPr>
                <w:rFonts w:cs="Arial"/>
              </w:rPr>
            </w:pPr>
          </w:p>
        </w:tc>
        <w:tc>
          <w:tcPr>
            <w:tcW w:w="2051" w:type="dxa"/>
            <w:shd w:val="clear" w:color="auto" w:fill="auto"/>
            <w:vAlign w:val="center"/>
          </w:tcPr>
          <w:p w14:paraId="4478CE7D" w14:textId="77777777" w:rsidR="0048353D" w:rsidRPr="003B7424" w:rsidRDefault="0048353D" w:rsidP="0048353D">
            <w:pPr>
              <w:jc w:val="center"/>
              <w:rPr>
                <w:rFonts w:cs="Arial"/>
              </w:rPr>
            </w:pPr>
          </w:p>
        </w:tc>
      </w:tr>
      <w:tr w:rsidR="0048353D" w:rsidRPr="003B7424" w14:paraId="263F93A3" w14:textId="77777777" w:rsidTr="0048353D">
        <w:trPr>
          <w:trHeight w:val="37"/>
        </w:trPr>
        <w:tc>
          <w:tcPr>
            <w:tcW w:w="944" w:type="dxa"/>
            <w:shd w:val="clear" w:color="auto" w:fill="auto"/>
            <w:vAlign w:val="center"/>
          </w:tcPr>
          <w:p w14:paraId="4B2FE153" w14:textId="77777777" w:rsidR="0048353D" w:rsidRDefault="0048353D" w:rsidP="0048353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2754" w:type="dxa"/>
            <w:shd w:val="clear" w:color="auto" w:fill="auto"/>
            <w:vAlign w:val="center"/>
          </w:tcPr>
          <w:p w14:paraId="06E41A8D" w14:textId="77777777" w:rsidR="0048353D" w:rsidRDefault="0048353D" w:rsidP="0048353D">
            <w:pPr>
              <w:jc w:val="center"/>
              <w:rPr>
                <w:rFonts w:cs="Arial"/>
              </w:rPr>
            </w:pPr>
          </w:p>
        </w:tc>
        <w:tc>
          <w:tcPr>
            <w:tcW w:w="2579" w:type="dxa"/>
            <w:shd w:val="clear" w:color="auto" w:fill="auto"/>
            <w:vAlign w:val="center"/>
          </w:tcPr>
          <w:p w14:paraId="77DB4E30" w14:textId="77777777" w:rsidR="0048353D" w:rsidRPr="003B7424" w:rsidRDefault="0048353D" w:rsidP="0048353D">
            <w:pPr>
              <w:jc w:val="center"/>
              <w:rPr>
                <w:rFonts w:cs="Arial"/>
              </w:rPr>
            </w:pPr>
          </w:p>
        </w:tc>
        <w:tc>
          <w:tcPr>
            <w:tcW w:w="2051" w:type="dxa"/>
            <w:shd w:val="clear" w:color="auto" w:fill="auto"/>
            <w:vAlign w:val="center"/>
          </w:tcPr>
          <w:p w14:paraId="335385C5" w14:textId="77777777" w:rsidR="0048353D" w:rsidRDefault="0048353D" w:rsidP="0048353D">
            <w:pPr>
              <w:jc w:val="center"/>
              <w:rPr>
                <w:rFonts w:cs="Arial"/>
              </w:rPr>
            </w:pPr>
          </w:p>
        </w:tc>
      </w:tr>
    </w:tbl>
    <w:p w14:paraId="67BAD276" w14:textId="783F516A" w:rsidR="00343BEA" w:rsidRDefault="00343BEA" w:rsidP="00BB09A6"/>
    <w:p w14:paraId="15C39B72" w14:textId="77777777" w:rsidR="00A540C4" w:rsidRDefault="00A540C4">
      <w:pPr>
        <w:spacing w:before="0" w:after="160"/>
        <w:jc w:val="left"/>
        <w:sectPr w:rsidR="00A540C4" w:rsidSect="00A540C4">
          <w:headerReference w:type="first" r:id="rId14"/>
          <w:footerReference w:type="first" r:id="rId15"/>
          <w:pgSz w:w="12240" w:h="15840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3D1D89F8" w14:textId="087E85DB" w:rsidR="00A540C4" w:rsidRDefault="00A540C4" w:rsidP="00A540C4">
      <w:pPr>
        <w:pStyle w:val="Heading1"/>
      </w:pPr>
      <w:bookmarkStart w:id="1" w:name="_Toc169730659"/>
      <w:r>
        <w:lastRenderedPageBreak/>
        <w:t>Objectives</w:t>
      </w:r>
      <w:bookmarkEnd w:id="1"/>
      <w:r>
        <w:t xml:space="preserve"> </w:t>
      </w:r>
    </w:p>
    <w:p w14:paraId="3142CACF" w14:textId="41BCCB9C" w:rsidR="00A540C4" w:rsidRDefault="0033032A" w:rsidP="0033032A">
      <w:pPr>
        <w:ind w:left="709"/>
      </w:pPr>
      <w:r>
        <w:rPr>
          <w:rFonts w:cs="Arial"/>
        </w:rPr>
        <w:t>In this laboratory activity, the group aims:</w:t>
      </w:r>
    </w:p>
    <w:p w14:paraId="1CEA305A" w14:textId="03E0B292" w:rsidR="001D1423" w:rsidRDefault="0033032A" w:rsidP="00885C69">
      <w:pPr>
        <w:pStyle w:val="ListParagraph"/>
        <w:numPr>
          <w:ilvl w:val="0"/>
          <w:numId w:val="4"/>
        </w:numPr>
        <w:ind w:left="1418"/>
      </w:pPr>
      <w:r>
        <w:t>to s</w:t>
      </w:r>
      <w:r>
        <w:t xml:space="preserve">uccessfully acquire a memory dump from a Windows 11 system using KAPE and Magnet RAM </w:t>
      </w:r>
      <w:proofErr w:type="gramStart"/>
      <w:r>
        <w:t>Capture</w:t>
      </w:r>
      <w:r w:rsidR="001D1423">
        <w:t>;</w:t>
      </w:r>
      <w:proofErr w:type="gramEnd"/>
    </w:p>
    <w:p w14:paraId="542808A7" w14:textId="73114105" w:rsidR="001D1423" w:rsidRDefault="0033032A" w:rsidP="00885C69">
      <w:pPr>
        <w:pStyle w:val="ListParagraph"/>
        <w:numPr>
          <w:ilvl w:val="0"/>
          <w:numId w:val="4"/>
        </w:numPr>
        <w:ind w:left="1418"/>
      </w:pPr>
      <w:r>
        <w:t>to d</w:t>
      </w:r>
      <w:r w:rsidRPr="0033032A">
        <w:t>evelop and execute a Python-based tool for acquiring and parsing Windows Registry hives, capable of operating in both live and offline environments</w:t>
      </w:r>
      <w:r w:rsidR="001D1423">
        <w:t>; and</w:t>
      </w:r>
    </w:p>
    <w:p w14:paraId="523A5781" w14:textId="4479C77F" w:rsidR="001D1423" w:rsidRDefault="0033032A" w:rsidP="00885C69">
      <w:pPr>
        <w:pStyle w:val="ListParagraph"/>
        <w:numPr>
          <w:ilvl w:val="0"/>
          <w:numId w:val="4"/>
        </w:numPr>
        <w:ind w:left="1418"/>
      </w:pPr>
      <w:r>
        <w:t>to v</w:t>
      </w:r>
      <w:r>
        <w:t xml:space="preserve">alidate the parsed registry data and compare it with results obtained from established tools like </w:t>
      </w:r>
      <w:proofErr w:type="spellStart"/>
      <w:r>
        <w:t>RECmd</w:t>
      </w:r>
      <w:proofErr w:type="spellEnd"/>
      <w:r>
        <w:t xml:space="preserve"> and Registry Explorer</w:t>
      </w:r>
      <w:r w:rsidR="001D1423">
        <w:t>.</w:t>
      </w:r>
    </w:p>
    <w:p w14:paraId="6A6B2743" w14:textId="107FDBF3" w:rsidR="004C5E0B" w:rsidRDefault="004C5E0B">
      <w:pPr>
        <w:spacing w:before="0" w:after="160"/>
        <w:jc w:val="left"/>
      </w:pPr>
      <w:r>
        <w:br w:type="page"/>
      </w:r>
    </w:p>
    <w:p w14:paraId="1CE6B557" w14:textId="6D416E88" w:rsidR="00A540C4" w:rsidRPr="001D1423" w:rsidRDefault="0048353D" w:rsidP="001D1423">
      <w:pPr>
        <w:pStyle w:val="Heading1"/>
      </w:pPr>
      <w:bookmarkStart w:id="2" w:name="_Toc169730660"/>
      <w:r>
        <w:lastRenderedPageBreak/>
        <w:t xml:space="preserve">Activity </w:t>
      </w:r>
      <w:r w:rsidR="00A540C4">
        <w:t>Screenshot</w:t>
      </w:r>
      <w:r w:rsidR="005C7DA7">
        <w:t>s</w:t>
      </w:r>
      <w:bookmarkEnd w:id="2"/>
    </w:p>
    <w:p w14:paraId="13744D18" w14:textId="32B4B2A2" w:rsidR="00A540C4" w:rsidRDefault="008304D5" w:rsidP="004C5E0B">
      <w:pPr>
        <w:pStyle w:val="Heading2"/>
      </w:pPr>
      <w:bookmarkStart w:id="3" w:name="_Toc169730661"/>
      <w:r>
        <w:t>Acquiring Memory Dump using KAPE and Magnet RAM Capture</w:t>
      </w:r>
      <w:bookmarkEnd w:id="3"/>
    </w:p>
    <w:p w14:paraId="16F8CE39" w14:textId="4A449825" w:rsidR="00F07B1B" w:rsidRDefault="008304D5" w:rsidP="008304D5">
      <w:r>
        <w:rPr>
          <w:noProof/>
        </w:rPr>
        <w:drawing>
          <wp:inline distT="0" distB="0" distL="0" distR="0" wp14:anchorId="5102E407" wp14:editId="1B04E9DD">
            <wp:extent cx="5935980" cy="3070860"/>
            <wp:effectExtent l="0" t="0" r="7620" b="0"/>
            <wp:docPr id="79234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2A94" w14:textId="16539F5B" w:rsidR="008304D5" w:rsidRDefault="008304D5" w:rsidP="008304D5">
      <w:pPr>
        <w:pStyle w:val="Caption"/>
        <w:jc w:val="center"/>
      </w:pPr>
      <w:bookmarkStart w:id="4" w:name="_Toc1697306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1</w:t>
      </w:r>
      <w:r>
        <w:fldChar w:fldCharType="end"/>
      </w:r>
      <w:r>
        <w:t>. Successful memory dump capture of Win11 Machine via KAPE</w:t>
      </w:r>
      <w:bookmarkEnd w:id="4"/>
    </w:p>
    <w:p w14:paraId="12618054" w14:textId="77777777" w:rsidR="008304D5" w:rsidRDefault="008304D5" w:rsidP="008304D5"/>
    <w:p w14:paraId="1CB658ED" w14:textId="3382437A" w:rsidR="008304D5" w:rsidRDefault="008304D5" w:rsidP="008304D5">
      <w:pPr>
        <w:jc w:val="center"/>
      </w:pPr>
      <w:r>
        <w:rPr>
          <w:noProof/>
        </w:rPr>
        <w:drawing>
          <wp:inline distT="0" distB="0" distL="0" distR="0" wp14:anchorId="7A9ACC94" wp14:editId="085B596C">
            <wp:extent cx="5935980" cy="2446020"/>
            <wp:effectExtent l="0" t="0" r="7620" b="0"/>
            <wp:docPr id="282842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999C" w14:textId="7EFBAB0D" w:rsidR="008304D5" w:rsidRDefault="008304D5" w:rsidP="008304D5">
      <w:pPr>
        <w:pStyle w:val="Caption"/>
        <w:jc w:val="center"/>
      </w:pPr>
      <w:bookmarkStart w:id="5" w:name="_Toc1697306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2</w:t>
      </w:r>
      <w:r>
        <w:fldChar w:fldCharType="end"/>
      </w:r>
      <w:r>
        <w:t>. Console Logs of KAPE Command (in txt)</w:t>
      </w:r>
      <w:bookmarkEnd w:id="5"/>
    </w:p>
    <w:p w14:paraId="666B0724" w14:textId="77777777" w:rsidR="008304D5" w:rsidRDefault="008304D5" w:rsidP="008304D5"/>
    <w:p w14:paraId="4F2C378A" w14:textId="3E4664E3" w:rsidR="008304D5" w:rsidRDefault="008304D5" w:rsidP="008304D5">
      <w:pPr>
        <w:jc w:val="center"/>
      </w:pPr>
      <w:r>
        <w:rPr>
          <w:noProof/>
        </w:rPr>
        <w:lastRenderedPageBreak/>
        <w:drawing>
          <wp:inline distT="0" distB="0" distL="0" distR="0" wp14:anchorId="0A691EDB" wp14:editId="3AD952B3">
            <wp:extent cx="5935980" cy="3009900"/>
            <wp:effectExtent l="0" t="0" r="7620" b="0"/>
            <wp:docPr id="15956330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F9B7" w14:textId="03001551" w:rsidR="008304D5" w:rsidRDefault="008304D5" w:rsidP="008304D5">
      <w:pPr>
        <w:pStyle w:val="Caption"/>
        <w:jc w:val="center"/>
      </w:pPr>
      <w:bookmarkStart w:id="6" w:name="_Toc1697306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3</w:t>
      </w:r>
      <w:r>
        <w:fldChar w:fldCharType="end"/>
      </w:r>
      <w:r>
        <w:t>. Win11 memory dump captured via KAPE</w:t>
      </w:r>
      <w:bookmarkEnd w:id="6"/>
    </w:p>
    <w:p w14:paraId="090AEF4E" w14:textId="77777777" w:rsidR="008304D5" w:rsidRDefault="008304D5" w:rsidP="008304D5"/>
    <w:p w14:paraId="115D7D3C" w14:textId="1AC15EAA" w:rsidR="008304D5" w:rsidRDefault="008304D5" w:rsidP="008304D5">
      <w:r>
        <w:rPr>
          <w:noProof/>
        </w:rPr>
        <w:drawing>
          <wp:inline distT="0" distB="0" distL="0" distR="0" wp14:anchorId="65D28664" wp14:editId="015AFF68">
            <wp:extent cx="5943600" cy="1447800"/>
            <wp:effectExtent l="0" t="0" r="0" b="0"/>
            <wp:docPr id="7920539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F044" w14:textId="470049EA" w:rsidR="008304D5" w:rsidRDefault="008304D5" w:rsidP="008304D5">
      <w:pPr>
        <w:pStyle w:val="Caption"/>
        <w:jc w:val="center"/>
      </w:pPr>
      <w:bookmarkStart w:id="7" w:name="_Toc1697306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4</w:t>
      </w:r>
      <w:r>
        <w:fldChar w:fldCharType="end"/>
      </w:r>
      <w:r>
        <w:t>. md5 and Volatility comparison of Win11 machine memory dump</w:t>
      </w:r>
      <w:bookmarkEnd w:id="7"/>
    </w:p>
    <w:p w14:paraId="1B80BB53" w14:textId="77777777" w:rsidR="008304D5" w:rsidRDefault="008304D5" w:rsidP="008304D5"/>
    <w:p w14:paraId="578EA5A8" w14:textId="45EA8480" w:rsidR="008304D5" w:rsidRDefault="008304D5" w:rsidP="008304D5">
      <w:pPr>
        <w:pStyle w:val="Heading2"/>
      </w:pPr>
      <w:bookmarkStart w:id="8" w:name="_Toc169730662"/>
      <w:r>
        <w:lastRenderedPageBreak/>
        <w:t>Acquiring Data Triage (One-by-one using Python)</w:t>
      </w:r>
      <w:bookmarkEnd w:id="8"/>
    </w:p>
    <w:p w14:paraId="25986DBD" w14:textId="05ED698F" w:rsidR="00A543A7" w:rsidRDefault="0086373F" w:rsidP="00A543A7">
      <w:r>
        <w:rPr>
          <w:noProof/>
        </w:rPr>
        <w:drawing>
          <wp:inline distT="0" distB="0" distL="0" distR="0" wp14:anchorId="17F34004" wp14:editId="54D3793A">
            <wp:extent cx="5943600" cy="2842260"/>
            <wp:effectExtent l="0" t="0" r="0" b="0"/>
            <wp:docPr id="397747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D47E" w14:textId="4FFE8319" w:rsidR="0086373F" w:rsidRDefault="0086373F" w:rsidP="0086373F">
      <w:pPr>
        <w:pStyle w:val="Caption"/>
        <w:jc w:val="center"/>
      </w:pPr>
      <w:bookmarkStart w:id="9" w:name="_Toc1697306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5</w:t>
      </w:r>
      <w:r>
        <w:fldChar w:fldCharType="end"/>
      </w:r>
      <w:r>
        <w:t>. Registry Acquisition Tool successfully turned into exe file</w:t>
      </w:r>
      <w:bookmarkEnd w:id="9"/>
    </w:p>
    <w:p w14:paraId="5EE7824B" w14:textId="77777777" w:rsidR="0086373F" w:rsidRDefault="0086373F" w:rsidP="0086373F"/>
    <w:p w14:paraId="7615C6D6" w14:textId="3FBC6E9C" w:rsidR="0086373F" w:rsidRDefault="0086373F" w:rsidP="0086373F">
      <w:r>
        <w:rPr>
          <w:noProof/>
        </w:rPr>
        <w:drawing>
          <wp:inline distT="0" distB="0" distL="0" distR="0" wp14:anchorId="5BD9E5C0" wp14:editId="29EBC439">
            <wp:extent cx="5943600" cy="2842260"/>
            <wp:effectExtent l="0" t="0" r="0" b="0"/>
            <wp:docPr id="17587038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B498" w14:textId="1A3014E8" w:rsidR="0086373F" w:rsidRDefault="0086373F" w:rsidP="0086373F">
      <w:pPr>
        <w:pStyle w:val="Caption"/>
        <w:jc w:val="center"/>
      </w:pPr>
      <w:bookmarkStart w:id="10" w:name="_Toc1697306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6</w:t>
      </w:r>
      <w:r>
        <w:fldChar w:fldCharType="end"/>
      </w:r>
      <w:r>
        <w:t xml:space="preserve">. Registry Acquisition Tool successfully executed in Victim Machine via RDP (default, </w:t>
      </w:r>
      <w:proofErr w:type="spellStart"/>
      <w:r>
        <w:t>sam</w:t>
      </w:r>
      <w:proofErr w:type="spellEnd"/>
      <w:r>
        <w:t>, security, software and system hives were collected)</w:t>
      </w:r>
      <w:bookmarkEnd w:id="10"/>
    </w:p>
    <w:p w14:paraId="6D4883BD" w14:textId="77777777" w:rsidR="0086373F" w:rsidRDefault="0086373F" w:rsidP="0086373F"/>
    <w:p w14:paraId="2C2B55D4" w14:textId="31A1AD27" w:rsidR="0086373F" w:rsidRDefault="0086373F" w:rsidP="0086373F">
      <w:r>
        <w:rPr>
          <w:noProof/>
        </w:rPr>
        <w:lastRenderedPageBreak/>
        <w:drawing>
          <wp:inline distT="0" distB="0" distL="0" distR="0" wp14:anchorId="54D9512D" wp14:editId="002F1957">
            <wp:extent cx="5935980" cy="2834640"/>
            <wp:effectExtent l="0" t="0" r="7620" b="3810"/>
            <wp:docPr id="6954426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73185" w14:textId="4B59A239" w:rsidR="0086373F" w:rsidRDefault="0086373F" w:rsidP="0086373F">
      <w:pPr>
        <w:pStyle w:val="Caption"/>
        <w:jc w:val="center"/>
      </w:pPr>
      <w:bookmarkStart w:id="11" w:name="_Toc1697306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7</w:t>
      </w:r>
      <w:r>
        <w:fldChar w:fldCharType="end"/>
      </w:r>
      <w:r>
        <w:t>. DEFAULT, SAM, SECURITY, SOFTWARE and SYSTEM hives were collected via FTK Imager in Victim Machine via RDP</w:t>
      </w:r>
      <w:bookmarkEnd w:id="11"/>
    </w:p>
    <w:p w14:paraId="284368A9" w14:textId="77777777" w:rsidR="0086373F" w:rsidRDefault="0086373F" w:rsidP="0086373F"/>
    <w:p w14:paraId="192EE94D" w14:textId="2915E766" w:rsidR="0086373F" w:rsidRDefault="0086373F" w:rsidP="0086373F">
      <w:r>
        <w:rPr>
          <w:noProof/>
        </w:rPr>
        <w:drawing>
          <wp:inline distT="0" distB="0" distL="0" distR="0" wp14:anchorId="72899D72" wp14:editId="65C2E098">
            <wp:extent cx="5928360" cy="2689860"/>
            <wp:effectExtent l="0" t="0" r="0" b="0"/>
            <wp:docPr id="20264927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4055" w14:textId="53CD138F" w:rsidR="0086373F" w:rsidRDefault="0086373F" w:rsidP="0086373F">
      <w:pPr>
        <w:pStyle w:val="Caption"/>
        <w:jc w:val="center"/>
      </w:pPr>
      <w:bookmarkStart w:id="12" w:name="_Toc1697306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8</w:t>
      </w:r>
      <w:r>
        <w:fldChar w:fldCharType="end"/>
      </w:r>
      <w:r>
        <w:t>. Hives collected via Registry Acquisition Tool were successfully parsed using Registry Parsing Tool</w:t>
      </w:r>
      <w:bookmarkEnd w:id="12"/>
    </w:p>
    <w:p w14:paraId="7D05D43B" w14:textId="77777777" w:rsidR="0086373F" w:rsidRDefault="0086373F" w:rsidP="0086373F"/>
    <w:p w14:paraId="51EADB69" w14:textId="4A4D764C" w:rsidR="0086373F" w:rsidRDefault="0086373F" w:rsidP="0086373F">
      <w:r>
        <w:rPr>
          <w:noProof/>
        </w:rPr>
        <w:lastRenderedPageBreak/>
        <w:drawing>
          <wp:inline distT="0" distB="0" distL="0" distR="0" wp14:anchorId="51B71E01" wp14:editId="209A97EB">
            <wp:extent cx="5943600" cy="2628900"/>
            <wp:effectExtent l="0" t="0" r="0" b="0"/>
            <wp:docPr id="16295826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305E" w14:textId="444DB244" w:rsidR="0086373F" w:rsidRDefault="0086373F" w:rsidP="0086373F">
      <w:pPr>
        <w:pStyle w:val="Caption"/>
        <w:jc w:val="center"/>
      </w:pPr>
      <w:bookmarkStart w:id="13" w:name="_Toc1697306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9</w:t>
      </w:r>
      <w:r>
        <w:fldChar w:fldCharType="end"/>
      </w:r>
      <w:r>
        <w:t>. Hives</w:t>
      </w:r>
      <w:r w:rsidRPr="0086373F">
        <w:t xml:space="preserve"> </w:t>
      </w:r>
      <w:r>
        <w:t xml:space="preserve">collected via </w:t>
      </w:r>
      <w:r>
        <w:t xml:space="preserve">FTK Imager </w:t>
      </w:r>
      <w:r>
        <w:t>were successfully parsed using Registry Parsing Tool</w:t>
      </w:r>
      <w:bookmarkEnd w:id="13"/>
    </w:p>
    <w:p w14:paraId="12257477" w14:textId="77777777" w:rsidR="0086373F" w:rsidRDefault="0086373F" w:rsidP="0086373F"/>
    <w:p w14:paraId="733E6219" w14:textId="33B76A20" w:rsidR="0086373F" w:rsidRDefault="0086373F" w:rsidP="0086373F">
      <w:r>
        <w:rPr>
          <w:noProof/>
        </w:rPr>
        <w:drawing>
          <wp:inline distT="0" distB="0" distL="0" distR="0" wp14:anchorId="7EF069A9" wp14:editId="67C8E232">
            <wp:extent cx="5943600" cy="2636520"/>
            <wp:effectExtent l="0" t="0" r="0" b="0"/>
            <wp:docPr id="9413196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0F0F" w14:textId="15E6BE3A" w:rsidR="0086373F" w:rsidRDefault="0086373F" w:rsidP="0086373F">
      <w:pPr>
        <w:pStyle w:val="Caption"/>
        <w:jc w:val="center"/>
      </w:pPr>
      <w:bookmarkStart w:id="14" w:name="_Toc1697306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10</w:t>
      </w:r>
      <w:r>
        <w:fldChar w:fldCharType="end"/>
      </w:r>
      <w:r>
        <w:t>. Side-by-side comparison of hives collected and parsed via Registry Acquisition Tool (on the left) and FTK Imager (on the right)</w:t>
      </w:r>
      <w:bookmarkEnd w:id="14"/>
    </w:p>
    <w:p w14:paraId="1555ED7A" w14:textId="77777777" w:rsidR="0086373F" w:rsidRDefault="0086373F" w:rsidP="0086373F"/>
    <w:p w14:paraId="15E75C34" w14:textId="528901A3" w:rsidR="0086373F" w:rsidRDefault="00440B5A" w:rsidP="0086373F">
      <w:r>
        <w:rPr>
          <w:noProof/>
        </w:rPr>
        <w:lastRenderedPageBreak/>
        <w:drawing>
          <wp:inline distT="0" distB="0" distL="0" distR="0" wp14:anchorId="1D8F8EBB" wp14:editId="1015CE63">
            <wp:extent cx="5943600" cy="2834640"/>
            <wp:effectExtent l="0" t="0" r="0" b="3810"/>
            <wp:docPr id="9890120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E55B" w14:textId="186B4A54" w:rsidR="00440B5A" w:rsidRDefault="00440B5A" w:rsidP="00440B5A">
      <w:pPr>
        <w:pStyle w:val="Caption"/>
        <w:jc w:val="center"/>
      </w:pPr>
      <w:bookmarkStart w:id="15" w:name="_Ref169729980"/>
      <w:bookmarkStart w:id="16" w:name="_Toc1697306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11</w:t>
      </w:r>
      <w:r>
        <w:fldChar w:fldCharType="end"/>
      </w:r>
      <w:bookmarkEnd w:id="15"/>
      <w:r>
        <w:t xml:space="preserve">. Side-by-side comparison of </w:t>
      </w:r>
      <w:proofErr w:type="spellStart"/>
      <w:r>
        <w:t>RECmd</w:t>
      </w:r>
      <w:proofErr w:type="spellEnd"/>
      <w:r>
        <w:t xml:space="preserve"> and Registry Explorer (hives via Registry Acquisition Tool; key: “</w:t>
      </w:r>
      <w:r w:rsidRPr="00440B5A">
        <w:t>SAM\Domains\Account\Users</w:t>
      </w:r>
      <w:r>
        <w:t>”)</w:t>
      </w:r>
      <w:bookmarkEnd w:id="16"/>
    </w:p>
    <w:p w14:paraId="58DE8F80" w14:textId="77777777" w:rsidR="00440B5A" w:rsidRDefault="00440B5A" w:rsidP="00440B5A"/>
    <w:p w14:paraId="0190E400" w14:textId="0ADB8B27" w:rsidR="00440B5A" w:rsidRPr="00440B5A" w:rsidRDefault="00440B5A" w:rsidP="00440B5A">
      <w:r>
        <w:rPr>
          <w:noProof/>
        </w:rPr>
        <w:drawing>
          <wp:inline distT="0" distB="0" distL="0" distR="0" wp14:anchorId="76C89E73" wp14:editId="780C6F46">
            <wp:extent cx="5943600" cy="2828925"/>
            <wp:effectExtent l="0" t="0" r="0" b="9525"/>
            <wp:docPr id="14388288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9023" w14:textId="1DF0B292" w:rsidR="00A543A7" w:rsidRDefault="00440B5A" w:rsidP="00440B5A">
      <w:pPr>
        <w:pStyle w:val="Caption"/>
        <w:jc w:val="center"/>
      </w:pPr>
      <w:bookmarkStart w:id="17" w:name="_Toc1697306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12</w:t>
      </w:r>
      <w:r>
        <w:fldChar w:fldCharType="end"/>
      </w:r>
      <w:r>
        <w:t xml:space="preserve">. </w:t>
      </w:r>
      <w:r w:rsidRPr="00FC1179">
        <w:t xml:space="preserve">Side-by-side comparison of </w:t>
      </w:r>
      <w:proofErr w:type="spellStart"/>
      <w:r w:rsidRPr="00FC1179">
        <w:t>RECmd</w:t>
      </w:r>
      <w:proofErr w:type="spellEnd"/>
      <w:r w:rsidRPr="00FC1179">
        <w:t xml:space="preserve"> and Registry Explorer (hives via Registry Acquisition Tool; key: “</w:t>
      </w:r>
      <w:r w:rsidR="0093754D" w:rsidRPr="0093754D">
        <w:t>Control Panel\Accessibility</w:t>
      </w:r>
      <w:r w:rsidRPr="00FC1179">
        <w:t>”)</w:t>
      </w:r>
      <w:bookmarkEnd w:id="17"/>
    </w:p>
    <w:p w14:paraId="0EC96D2E" w14:textId="77777777" w:rsidR="0093754D" w:rsidRDefault="0093754D" w:rsidP="0093754D"/>
    <w:p w14:paraId="7E75EF33" w14:textId="497101C4" w:rsidR="0093754D" w:rsidRDefault="0093754D" w:rsidP="0093754D">
      <w:r>
        <w:rPr>
          <w:noProof/>
        </w:rPr>
        <w:lastRenderedPageBreak/>
        <w:drawing>
          <wp:inline distT="0" distB="0" distL="0" distR="0" wp14:anchorId="4A0E1704" wp14:editId="36A4F210">
            <wp:extent cx="5943600" cy="2924175"/>
            <wp:effectExtent l="0" t="0" r="0" b="9525"/>
            <wp:docPr id="2677760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837F" w14:textId="7C93BBDD" w:rsidR="0093754D" w:rsidRDefault="0093754D" w:rsidP="0093754D">
      <w:pPr>
        <w:pStyle w:val="Caption"/>
        <w:jc w:val="center"/>
      </w:pPr>
      <w:bookmarkStart w:id="18" w:name="_Toc1697306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13</w:t>
      </w:r>
      <w:r>
        <w:fldChar w:fldCharType="end"/>
      </w:r>
      <w:r>
        <w:t xml:space="preserve">. </w:t>
      </w:r>
      <w:r w:rsidRPr="0001254C">
        <w:t xml:space="preserve">Side-by-side comparison of </w:t>
      </w:r>
      <w:proofErr w:type="spellStart"/>
      <w:r w:rsidRPr="0001254C">
        <w:t>RECmd</w:t>
      </w:r>
      <w:proofErr w:type="spellEnd"/>
      <w:r w:rsidRPr="0001254C">
        <w:t xml:space="preserve"> and Registry Explorer (hives via Registry Acquisition Tool; key: “</w:t>
      </w:r>
      <w:r>
        <w:t>Policy\Accounts</w:t>
      </w:r>
      <w:r w:rsidRPr="0001254C">
        <w:t>”)</w:t>
      </w:r>
      <w:bookmarkEnd w:id="18"/>
    </w:p>
    <w:p w14:paraId="1053E94C" w14:textId="77777777" w:rsidR="0093754D" w:rsidRDefault="0093754D" w:rsidP="0093754D"/>
    <w:p w14:paraId="250FA7E9" w14:textId="46599C07" w:rsidR="0093754D" w:rsidRDefault="0093754D" w:rsidP="0093754D">
      <w:r>
        <w:rPr>
          <w:noProof/>
        </w:rPr>
        <w:drawing>
          <wp:inline distT="0" distB="0" distL="0" distR="0" wp14:anchorId="28EF0614" wp14:editId="7651AE9F">
            <wp:extent cx="5943600" cy="2781300"/>
            <wp:effectExtent l="0" t="0" r="0" b="0"/>
            <wp:docPr id="13793916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D119" w14:textId="49352C2B" w:rsidR="0093754D" w:rsidRDefault="0093754D" w:rsidP="0093754D">
      <w:pPr>
        <w:pStyle w:val="Caption"/>
        <w:jc w:val="center"/>
      </w:pPr>
      <w:bookmarkStart w:id="19" w:name="_Toc1697306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14</w:t>
      </w:r>
      <w:r>
        <w:fldChar w:fldCharType="end"/>
      </w:r>
      <w:r>
        <w:t xml:space="preserve">. </w:t>
      </w:r>
      <w:r w:rsidRPr="001B2CBE">
        <w:t xml:space="preserve">Side-by-side comparison of </w:t>
      </w:r>
      <w:proofErr w:type="spellStart"/>
      <w:r w:rsidRPr="001B2CBE">
        <w:t>RECmd</w:t>
      </w:r>
      <w:proofErr w:type="spellEnd"/>
      <w:r w:rsidRPr="001B2CBE">
        <w:t xml:space="preserve"> and Registry Explorer (hives via </w:t>
      </w:r>
      <w:r>
        <w:t>FTK Imager</w:t>
      </w:r>
      <w:r w:rsidRPr="001B2CBE">
        <w:t>; key: “SAM\Domains\Account\Users”)</w:t>
      </w:r>
      <w:bookmarkEnd w:id="19"/>
    </w:p>
    <w:p w14:paraId="75959064" w14:textId="77777777" w:rsidR="009472ED" w:rsidRDefault="009472ED" w:rsidP="009472ED"/>
    <w:p w14:paraId="45921BD8" w14:textId="56F71505" w:rsidR="009472ED" w:rsidRDefault="009472ED" w:rsidP="009472ED">
      <w:r>
        <w:rPr>
          <w:noProof/>
        </w:rPr>
        <w:lastRenderedPageBreak/>
        <w:drawing>
          <wp:inline distT="0" distB="0" distL="0" distR="0" wp14:anchorId="1FEF920E" wp14:editId="05A1DBC4">
            <wp:extent cx="5943600" cy="2800350"/>
            <wp:effectExtent l="0" t="0" r="0" b="0"/>
            <wp:docPr id="19893959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D4A3" w14:textId="718FA2BA" w:rsidR="009472ED" w:rsidRDefault="009472ED" w:rsidP="009472ED">
      <w:pPr>
        <w:pStyle w:val="Caption"/>
        <w:jc w:val="center"/>
      </w:pPr>
      <w:bookmarkStart w:id="20" w:name="_Toc1697306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3628">
        <w:rPr>
          <w:noProof/>
        </w:rPr>
        <w:t>15</w:t>
      </w:r>
      <w:r>
        <w:fldChar w:fldCharType="end"/>
      </w:r>
      <w:r>
        <w:t>.</w:t>
      </w:r>
      <w:r w:rsidRPr="009472ED">
        <w:t xml:space="preserve"> </w:t>
      </w:r>
      <w:r w:rsidRPr="00FC1179">
        <w:t xml:space="preserve">Side-by-side comparison of </w:t>
      </w:r>
      <w:proofErr w:type="spellStart"/>
      <w:r w:rsidRPr="00FC1179">
        <w:t>RECmd</w:t>
      </w:r>
      <w:proofErr w:type="spellEnd"/>
      <w:r w:rsidRPr="00FC1179">
        <w:t xml:space="preserve"> and Registry Explorer (hives via </w:t>
      </w:r>
      <w:r>
        <w:t>FTK Imager</w:t>
      </w:r>
      <w:r w:rsidRPr="00FC1179">
        <w:t>; key: “</w:t>
      </w:r>
      <w:r w:rsidRPr="0093754D">
        <w:t>Control Panel\Accessibility</w:t>
      </w:r>
      <w:r w:rsidRPr="00FC1179">
        <w:t>”)</w:t>
      </w:r>
      <w:bookmarkEnd w:id="20"/>
    </w:p>
    <w:p w14:paraId="17AF1D93" w14:textId="77777777" w:rsidR="00803628" w:rsidRDefault="00803628" w:rsidP="00803628"/>
    <w:p w14:paraId="23D00F15" w14:textId="543F4DA7" w:rsidR="00803628" w:rsidRDefault="00803628" w:rsidP="00803628">
      <w:r>
        <w:rPr>
          <w:noProof/>
        </w:rPr>
        <w:drawing>
          <wp:inline distT="0" distB="0" distL="0" distR="0" wp14:anchorId="31ACE1B3" wp14:editId="369A8BF9">
            <wp:extent cx="5943600" cy="2876550"/>
            <wp:effectExtent l="0" t="0" r="0" b="0"/>
            <wp:docPr id="12824930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0F46" w14:textId="2716F3FA" w:rsidR="00803628" w:rsidRPr="00803628" w:rsidRDefault="00803628" w:rsidP="00803628">
      <w:pPr>
        <w:pStyle w:val="Caption"/>
        <w:jc w:val="center"/>
      </w:pPr>
      <w:bookmarkStart w:id="21" w:name="_Ref169729988"/>
      <w:bookmarkStart w:id="22" w:name="_Toc1697306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bookmarkEnd w:id="21"/>
      <w:r>
        <w:t>.</w:t>
      </w:r>
      <w:r w:rsidRPr="00803628">
        <w:t xml:space="preserve"> </w:t>
      </w:r>
      <w:r w:rsidRPr="0001254C">
        <w:t xml:space="preserve">Side-by-side comparison of </w:t>
      </w:r>
      <w:proofErr w:type="spellStart"/>
      <w:r w:rsidRPr="0001254C">
        <w:t>RECmd</w:t>
      </w:r>
      <w:proofErr w:type="spellEnd"/>
      <w:r w:rsidRPr="0001254C">
        <w:t xml:space="preserve"> and Registry Explorer (hives via </w:t>
      </w:r>
      <w:r>
        <w:t>FTK Imager</w:t>
      </w:r>
      <w:r w:rsidRPr="0001254C">
        <w:t>; key: “</w:t>
      </w:r>
      <w:r>
        <w:t>Policy\Accounts</w:t>
      </w:r>
      <w:r w:rsidRPr="0001254C">
        <w:t>”)</w:t>
      </w:r>
      <w:bookmarkEnd w:id="22"/>
    </w:p>
    <w:p w14:paraId="11863132" w14:textId="77777777" w:rsidR="00C50921" w:rsidRDefault="00C50921">
      <w:pPr>
        <w:spacing w:before="0" w:after="160"/>
        <w:jc w:val="left"/>
      </w:pPr>
    </w:p>
    <w:p w14:paraId="6182A81F" w14:textId="20C25DF7" w:rsidR="0033032A" w:rsidRDefault="00C50921" w:rsidP="004814A0">
      <w:pPr>
        <w:spacing w:before="0" w:after="160"/>
        <w:ind w:left="851"/>
        <w:jc w:val="left"/>
      </w:pPr>
      <w:r>
        <w:t xml:space="preserve">From </w:t>
      </w:r>
      <w:r w:rsidR="004814A0">
        <w:fldChar w:fldCharType="begin"/>
      </w:r>
      <w:r w:rsidR="004814A0">
        <w:instrText xml:space="preserve"> REF _Ref169729980 \h </w:instrText>
      </w:r>
      <w:r w:rsidR="004814A0">
        <w:fldChar w:fldCharType="separate"/>
      </w:r>
      <w:r w:rsidR="004814A0">
        <w:t xml:space="preserve">Figure </w:t>
      </w:r>
      <w:r w:rsidR="004814A0">
        <w:rPr>
          <w:noProof/>
        </w:rPr>
        <w:t>11</w:t>
      </w:r>
      <w:r w:rsidR="004814A0">
        <w:fldChar w:fldCharType="end"/>
      </w:r>
      <w:r w:rsidR="004814A0">
        <w:t xml:space="preserve"> - </w:t>
      </w:r>
      <w:r w:rsidR="004814A0">
        <w:fldChar w:fldCharType="begin"/>
      </w:r>
      <w:r w:rsidR="004814A0">
        <w:instrText xml:space="preserve"> REF _Ref169729988 \h </w:instrText>
      </w:r>
      <w:r w:rsidR="004814A0">
        <w:fldChar w:fldCharType="separate"/>
      </w:r>
      <w:r w:rsidR="004814A0">
        <w:t xml:space="preserve">Figure </w:t>
      </w:r>
      <w:r w:rsidR="004814A0">
        <w:rPr>
          <w:noProof/>
        </w:rPr>
        <w:t>16</w:t>
      </w:r>
      <w:r w:rsidR="004814A0">
        <w:fldChar w:fldCharType="end"/>
      </w:r>
      <w:r w:rsidR="004814A0">
        <w:t xml:space="preserve">, the side-by-side comparison of </w:t>
      </w:r>
      <w:proofErr w:type="spellStart"/>
      <w:r w:rsidR="004814A0">
        <w:t>RECmd</w:t>
      </w:r>
      <w:proofErr w:type="spellEnd"/>
      <w:r w:rsidR="004814A0">
        <w:t xml:space="preserve"> and Registry explorer has shown similarities in terms of the number of values and subkeys of a certain key. There are no significant differences when collected via Registry Acquisition Tool or FTK Imager.</w:t>
      </w:r>
      <w:r w:rsidR="0033032A">
        <w:br w:type="page"/>
      </w:r>
    </w:p>
    <w:p w14:paraId="6C0B26C1" w14:textId="2F342B16" w:rsidR="00A540C4" w:rsidRPr="00953EEB" w:rsidRDefault="00FA6B4F" w:rsidP="00A540C4">
      <w:pPr>
        <w:pStyle w:val="Heading1"/>
      </w:pPr>
      <w:bookmarkStart w:id="23" w:name="_Toc169730663"/>
      <w:r>
        <w:lastRenderedPageBreak/>
        <w:t>Conclusion</w:t>
      </w:r>
      <w:bookmarkEnd w:id="23"/>
    </w:p>
    <w:p w14:paraId="27108197" w14:textId="35D54CBF" w:rsidR="00C50921" w:rsidRPr="00B71B5B" w:rsidRDefault="00C50921" w:rsidP="00C50921">
      <w:pPr>
        <w:ind w:left="709"/>
      </w:pPr>
      <w:r>
        <w:t xml:space="preserve">The group successfully </w:t>
      </w:r>
      <w:r>
        <w:t>acquire</w:t>
      </w:r>
      <w:r>
        <w:t>d</w:t>
      </w:r>
      <w:r>
        <w:t xml:space="preserve"> a memory dump from </w:t>
      </w:r>
      <w:r>
        <w:t xml:space="preserve">the </w:t>
      </w:r>
      <w:r>
        <w:t xml:space="preserve">Windows 11 </w:t>
      </w:r>
      <w:r>
        <w:t>machine</w:t>
      </w:r>
      <w:r>
        <w:t xml:space="preserve"> using KAPE and Magnet RAM Capture</w:t>
      </w:r>
      <w:r>
        <w:t xml:space="preserve">. The group also were able to code and execute a working Registry Acquisition Tool and Parser that can be executed in both Live and Offline setup. Since the output of the </w:t>
      </w:r>
      <w:proofErr w:type="spellStart"/>
      <w:r>
        <w:t>RECmd</w:t>
      </w:r>
      <w:proofErr w:type="spellEnd"/>
      <w:r>
        <w:t xml:space="preserve"> and Registry Explorer</w:t>
      </w:r>
      <w:r>
        <w:t xml:space="preserve"> are similar when selecting a specific key, it has been proven that our created tool is more beneficial to use because it is more user-friendly and accessible than when using FTK Imager to collect registry hives.</w:t>
      </w:r>
    </w:p>
    <w:p w14:paraId="1A58DC20" w14:textId="77777777" w:rsidR="00A540C4" w:rsidRDefault="00A540C4" w:rsidP="00A540C4">
      <w:pPr>
        <w:ind w:left="720"/>
      </w:pPr>
    </w:p>
    <w:p w14:paraId="122C1786" w14:textId="7ADEA250" w:rsidR="00FA6B4F" w:rsidRDefault="00FA6B4F">
      <w:pPr>
        <w:spacing w:before="0" w:after="160"/>
        <w:jc w:val="left"/>
      </w:pPr>
      <w:r>
        <w:br w:type="page"/>
      </w:r>
    </w:p>
    <w:p w14:paraId="43439CE7" w14:textId="712DEC45" w:rsidR="00C75BD4" w:rsidRPr="00C75BD4" w:rsidRDefault="00A540C4" w:rsidP="00F8368F">
      <w:pPr>
        <w:pStyle w:val="Heading1"/>
      </w:pPr>
      <w:bookmarkStart w:id="24" w:name="_Toc169730664"/>
      <w:r>
        <w:lastRenderedPageBreak/>
        <w:t>Appendix</w:t>
      </w:r>
      <w:bookmarkEnd w:id="24"/>
    </w:p>
    <w:p w14:paraId="4FDCB4D7" w14:textId="3CF6C828" w:rsidR="00A540C4" w:rsidRDefault="002A31EB" w:rsidP="00A540C4">
      <w:pPr>
        <w:pStyle w:val="Heading2"/>
      </w:pPr>
      <w:bookmarkStart w:id="25" w:name="_Toc169730665"/>
      <w:r>
        <w:t>REG_AC_TOOL.py (Registry Acquisition Tool)</w:t>
      </w:r>
      <w:bookmarkEnd w:id="25"/>
    </w:p>
    <w:p w14:paraId="7D4A302B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import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subprocess</w:t>
      </w:r>
    </w:p>
    <w:p w14:paraId="2226D11E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import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ctypes</w:t>
      </w:r>
      <w:proofErr w:type="spellEnd"/>
    </w:p>
    <w:p w14:paraId="46312A2A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import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sys</w:t>
      </w:r>
    </w:p>
    <w:p w14:paraId="672B64EC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import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proofErr w:type="spellEnd"/>
    </w:p>
    <w:p w14:paraId="06CB9F82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4CB2F5AC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def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is_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admin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):</w:t>
      </w:r>
    </w:p>
    <w:p w14:paraId="0887B136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try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</w:p>
    <w:p w14:paraId="58A62368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return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ctypes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windll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.shell32.IsUserAnAdmin()</w:t>
      </w:r>
    </w:p>
    <w:p w14:paraId="78A92EDC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except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</w:p>
    <w:p w14:paraId="0D77A536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return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False</w:t>
      </w:r>
    </w:p>
    <w:p w14:paraId="4209C2B0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0B7EAB03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def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save_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hive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gramEnd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output_path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):</w:t>
      </w:r>
    </w:p>
    <w:p w14:paraId="15735A19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try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</w:p>
    <w:p w14:paraId="055439EB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command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 [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'reg'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'save'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output_path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'/y'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]</w:t>
      </w:r>
    </w:p>
    <w:p w14:paraId="0B3E8EC4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result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subprocess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run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gramEnd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command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capture_output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=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True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=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True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check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=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True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79F7B6FD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print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proofErr w:type="gramEnd"/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f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"Successfully</w:t>
      </w:r>
      <w:proofErr w:type="spellEnd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 xml:space="preserve"> saved 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{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}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 xml:space="preserve"> to 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{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output_path</w:t>
      </w:r>
      <w:proofErr w:type="spellEnd"/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}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2F33F42F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if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result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stderr</w:t>
      </w:r>
      <w:proofErr w:type="spellEnd"/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</w:p>
    <w:p w14:paraId="772B74AE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    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print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f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"Errors</w:t>
      </w:r>
      <w:proofErr w:type="spellEnd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:</w:t>
      </w:r>
      <w:r w:rsidRPr="002A31EB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\n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{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result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stderr</w:t>
      </w:r>
      <w:proofErr w:type="spellEnd"/>
      <w:proofErr w:type="gramEnd"/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}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59282D99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except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subprocess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CalledProcessError</w:t>
      </w:r>
      <w:proofErr w:type="spellEnd"/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as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</w:p>
    <w:p w14:paraId="756A201E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print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proofErr w:type="gramEnd"/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f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"An</w:t>
      </w:r>
      <w:proofErr w:type="spellEnd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 xml:space="preserve"> error occurred while saving 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{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}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 xml:space="preserve">: 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{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e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}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035F216D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print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f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"Output</w:t>
      </w:r>
      <w:proofErr w:type="spellEnd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:</w:t>
      </w:r>
      <w:r w:rsidRPr="002A31EB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\n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{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output</w:t>
      </w:r>
      <w:proofErr w:type="spellEnd"/>
      <w:proofErr w:type="gramEnd"/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}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73921641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print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f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"Errors</w:t>
      </w:r>
      <w:proofErr w:type="spellEnd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:</w:t>
      </w:r>
      <w:r w:rsidRPr="002A31EB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\n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{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stderr</w:t>
      </w:r>
      <w:proofErr w:type="spellEnd"/>
      <w:proofErr w:type="gramEnd"/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}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466CBCA4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548DB153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def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main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):</w:t>
      </w:r>
    </w:p>
    <w:p w14:paraId="5AD89D82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2A31EB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# Get the directory where the executable is located</w:t>
      </w:r>
    </w:p>
    <w:p w14:paraId="431F74B2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if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getattr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gramEnd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sys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'frozen'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False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):</w:t>
      </w:r>
    </w:p>
    <w:p w14:paraId="28CC9CCB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script_dir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dirname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sys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executable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4CA7E034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else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</w:p>
    <w:p w14:paraId="5F50F72B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script_dir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dirname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abspath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__file__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))</w:t>
      </w:r>
    </w:p>
    <w:p w14:paraId="40270304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33AB747D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 {</w:t>
      </w:r>
    </w:p>
    <w:p w14:paraId="53A0B68D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'HKLM</w:t>
      </w:r>
      <w:r w:rsidRPr="002A31EB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\\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SAM'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join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script_dir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</w:t>
      </w:r>
      <w:proofErr w:type="spellStart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sam</w:t>
      </w:r>
      <w:proofErr w:type="spellEnd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),</w:t>
      </w:r>
    </w:p>
    <w:p w14:paraId="57882294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'HKLM</w:t>
      </w:r>
      <w:r w:rsidRPr="002A31EB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\\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SECURITY'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join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script_dir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'security'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),</w:t>
      </w:r>
    </w:p>
    <w:p w14:paraId="1CA35C10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'HKLM</w:t>
      </w:r>
      <w:r w:rsidRPr="002A31EB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\\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SOFTWARE'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join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script_dir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'software'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),</w:t>
      </w:r>
    </w:p>
    <w:p w14:paraId="420F928D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'HKLM</w:t>
      </w:r>
      <w:r w:rsidRPr="002A31EB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\\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SYSTEM'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join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script_dir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'system'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),</w:t>
      </w:r>
    </w:p>
    <w:p w14:paraId="6A7602A9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'HKU</w:t>
      </w:r>
      <w:r w:rsidRPr="002A31EB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\\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.DEFAULT'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join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script_dir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'default'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4C510C9F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 }</w:t>
      </w:r>
    </w:p>
    <w:p w14:paraId="5C5E19EF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2115CE6D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if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is_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admin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):</w:t>
      </w:r>
    </w:p>
    <w:p w14:paraId="5C9CF4F3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for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output_path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in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items</w:t>
      </w:r>
      <w:proofErr w:type="spellEnd"/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():</w:t>
      </w:r>
    </w:p>
    <w:p w14:paraId="0C6E07D1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    </w:t>
      </w:r>
      <w:proofErr w:type="spell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save_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hive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gramEnd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output_path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742E81DD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lastRenderedPageBreak/>
        <w:t xml:space="preserve">   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else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</w:p>
    <w:p w14:paraId="3738EA2E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# Re-run the script with administrator privileges</w:t>
      </w:r>
    </w:p>
    <w:p w14:paraId="1D7CB9F5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ctypes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windll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.shell32.ShellExecuteW(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None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</w:t>
      </w:r>
      <w:proofErr w:type="spellStart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runas</w:t>
      </w:r>
      <w:proofErr w:type="spellEnd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proofErr w:type="spell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sys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executable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 "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join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sys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argv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), 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None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54F6BE46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18EE6E35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if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__name__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==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"__main__"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</w:p>
    <w:p w14:paraId="0E069484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main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3A7E3CA8" w14:textId="7FAF9F73" w:rsidR="005C7DA7" w:rsidRDefault="005C7DA7" w:rsidP="005C7DA7">
      <w:pPr>
        <w:ind w:left="1418"/>
      </w:pPr>
    </w:p>
    <w:p w14:paraId="35EBC990" w14:textId="77777777" w:rsidR="00885C69" w:rsidRPr="00885C69" w:rsidRDefault="00885C69" w:rsidP="00885C69"/>
    <w:p w14:paraId="61126BC1" w14:textId="500CB5C9" w:rsidR="00A540C4" w:rsidRDefault="002A31EB" w:rsidP="00A540C4">
      <w:pPr>
        <w:pStyle w:val="Heading2"/>
      </w:pPr>
      <w:bookmarkStart w:id="26" w:name="_Toc169730666"/>
      <w:r>
        <w:t>REG_PARSE_TOOL.py (Registry Parser Tool)</w:t>
      </w:r>
      <w:bookmarkEnd w:id="26"/>
    </w:p>
    <w:p w14:paraId="59758548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import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proofErr w:type="spellEnd"/>
    </w:p>
    <w:p w14:paraId="0C8711D9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import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pandas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as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pd</w:t>
      </w:r>
    </w:p>
    <w:p w14:paraId="34C45A85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import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json</w:t>
      </w:r>
      <w:proofErr w:type="spellEnd"/>
    </w:p>
    <w:p w14:paraId="6BD16BFE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from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regipy.registry</w:t>
      </w:r>
      <w:proofErr w:type="spellEnd"/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import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RegistryHive</w:t>
      </w:r>
      <w:proofErr w:type="spellEnd"/>
    </w:p>
    <w:p w14:paraId="5C28DAA5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from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regipy.plugins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.utils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import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dump_hive_to_json</w:t>
      </w:r>
      <w:proofErr w:type="spellEnd"/>
    </w:p>
    <w:p w14:paraId="2658D106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385787EE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def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parse_hives_to_json_and_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csv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proofErr w:type="gramEnd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hive_paths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output_dir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):</w:t>
      </w:r>
    </w:p>
    <w:p w14:paraId="11068A82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for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hive_path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in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hive_paths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</w:p>
    <w:p w14:paraId="42FC56EC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# Load the registry hive</w:t>
      </w:r>
    </w:p>
    <w:p w14:paraId="659F7054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 </w:t>
      </w:r>
      <w:proofErr w:type="spellStart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RegistryHive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hive_path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30A52321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4A416FF2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# Create JSON output file</w:t>
      </w:r>
    </w:p>
    <w:p w14:paraId="4B707147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json_file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join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output_dir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proofErr w:type="spell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basename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hive_path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) +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'.</w:t>
      </w:r>
      <w:proofErr w:type="spellStart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json</w:t>
      </w:r>
      <w:proofErr w:type="spellEnd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33B68CE2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spellStart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dump_hive_to_</w:t>
      </w:r>
      <w:proofErr w:type="gramStart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json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gramEnd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json_file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name_key_entry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=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None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7D4776A4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print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proofErr w:type="gramEnd"/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f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"Registry</w:t>
      </w:r>
      <w:proofErr w:type="spellEnd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 xml:space="preserve"> hive dumped to JSON: 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{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json_file</w:t>
      </w:r>
      <w:proofErr w:type="spellEnd"/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}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399F68CA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3383E6EC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# Create CSV output file</w:t>
      </w:r>
    </w:p>
    <w:p w14:paraId="663EC7E5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csv_file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join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output_dir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proofErr w:type="spell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basename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hive_path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) +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'.csv'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11878611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with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open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proofErr w:type="gramEnd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json_file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'r'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)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as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file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</w:p>
    <w:p w14:paraId="172F06E8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   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data_list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 [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json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loads</w:t>
      </w:r>
      <w:proofErr w:type="spellEnd"/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line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strip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())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for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line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in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file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if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line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strip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()]</w:t>
      </w:r>
    </w:p>
    <w:p w14:paraId="0228A5C3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6C6BD525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df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pd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DataFrame</w:t>
      </w:r>
      <w:proofErr w:type="spellEnd"/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data_list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7FDCEC31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df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to_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csv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proofErr w:type="gramEnd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csv_file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index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=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False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595E1F64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print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proofErr w:type="gramEnd"/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f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"JSON</w:t>
      </w:r>
      <w:proofErr w:type="spellEnd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 xml:space="preserve"> converted to CSV: </w:t>
      </w: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{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csv_file</w:t>
      </w:r>
      <w:proofErr w:type="spellEnd"/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}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0AE72875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6107BDE9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def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main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):</w:t>
      </w:r>
    </w:p>
    <w:p w14:paraId="010D7056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2A31EB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# Get current script directory</w:t>
      </w:r>
    </w:p>
    <w:p w14:paraId="7B9B3ACD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current_directory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dirname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realpath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__file__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))</w:t>
      </w:r>
    </w:p>
    <w:p w14:paraId="0D2BC715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63813257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2A31EB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# Specify hive file paths</w:t>
      </w:r>
    </w:p>
    <w:p w14:paraId="6E7518E8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hive_paths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 [</w:t>
      </w:r>
    </w:p>
    <w:p w14:paraId="1D496C4D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join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current_directory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</w:t>
      </w:r>
      <w:proofErr w:type="spellStart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sam</w:t>
      </w:r>
      <w:proofErr w:type="spellEnd"/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),</w:t>
      </w:r>
    </w:p>
    <w:p w14:paraId="24CC8EBB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lastRenderedPageBreak/>
        <w:t xml:space="preserve">       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join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current_directory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'software'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),</w:t>
      </w:r>
    </w:p>
    <w:p w14:paraId="568C5DB8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join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current_directory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'security'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),</w:t>
      </w:r>
    </w:p>
    <w:p w14:paraId="61F4481D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join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current_directory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'system'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),</w:t>
      </w:r>
    </w:p>
    <w:p w14:paraId="737F6C6E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proofErr w:type="spellStart"/>
      <w:proofErr w:type="gramStart"/>
      <w:r w:rsidRPr="002A31EB">
        <w:rPr>
          <w:rFonts w:ascii="Consolas" w:eastAsia="Times New Roman" w:hAnsi="Consolas" w:cs="Times New Roman"/>
          <w:color w:val="4EC9B0"/>
          <w:sz w:val="21"/>
          <w:szCs w:val="21"/>
          <w:lang w:eastAsia="en-PH"/>
        </w:rPr>
        <w:t>os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path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.</w:t>
      </w:r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join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current_directory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'default'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7A6FA760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 ]</w:t>
      </w:r>
    </w:p>
    <w:p w14:paraId="287511FA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2E3F604A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2A31EB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# Output directory for JSON and CSV files</w:t>
      </w:r>
    </w:p>
    <w:p w14:paraId="505DC0C3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output_directory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current_directory</w:t>
      </w:r>
      <w:proofErr w:type="spellEnd"/>
    </w:p>
    <w:p w14:paraId="37B8D66D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4906E86B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2A31EB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# Parse the hives to JSON and CSV</w:t>
      </w:r>
    </w:p>
    <w:p w14:paraId="290F1C07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proofErr w:type="spell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parse_hives_to_json_and_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csv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spellStart"/>
      <w:proofErr w:type="gramEnd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hive_paths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proofErr w:type="spellStart"/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output_directory</w:t>
      </w:r>
      <w:proofErr w:type="spell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43B2F323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14:paraId="43266134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if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2A31EB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__name__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== </w:t>
      </w:r>
      <w:r w:rsidRPr="002A31EB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"__main__"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</w:p>
    <w:p w14:paraId="326BD96A" w14:textId="77777777" w:rsidR="002A31EB" w:rsidRPr="002A31EB" w:rsidRDefault="002A31EB" w:rsidP="002A31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proofErr w:type="gramStart"/>
      <w:r w:rsidRPr="002A31EB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main</w:t>
      </w:r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proofErr w:type="gramEnd"/>
      <w:r w:rsidRPr="002A31EB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</w:t>
      </w:r>
    </w:p>
    <w:p w14:paraId="31D93FE3" w14:textId="596627B0" w:rsidR="00542380" w:rsidRDefault="00542380" w:rsidP="00FE07F2">
      <w:pPr>
        <w:ind w:left="1418"/>
      </w:pPr>
      <w:r>
        <w:br w:type="page"/>
      </w:r>
    </w:p>
    <w:bookmarkStart w:id="27" w:name="_Toc169730667" w:displacedByCustomXml="next"/>
    <w:sdt>
      <w:sdtPr>
        <w:rPr>
          <w:rFonts w:eastAsiaTheme="minorHAnsi" w:cstheme="minorBidi"/>
          <w:b w:val="0"/>
          <w:szCs w:val="22"/>
        </w:rPr>
        <w:id w:val="1642159897"/>
        <w:docPartObj>
          <w:docPartGallery w:val="Bibliographies"/>
          <w:docPartUnique/>
        </w:docPartObj>
      </w:sdtPr>
      <w:sdtContent>
        <w:p w14:paraId="1ABCA82D" w14:textId="77777777" w:rsidR="00A540C4" w:rsidRDefault="00A540C4" w:rsidP="00A540C4">
          <w:pPr>
            <w:pStyle w:val="Heading1"/>
          </w:pPr>
          <w:r>
            <w:t>References</w:t>
          </w:r>
          <w:bookmarkEnd w:id="27"/>
        </w:p>
        <w:sdt>
          <w:sdtPr>
            <w:id w:val="-573587230"/>
            <w:bibliography/>
          </w:sdtPr>
          <w:sdtContent>
            <w:p w14:paraId="7599FDBF" w14:textId="7C9C00A7" w:rsidR="00A540C4" w:rsidRDefault="00A540C4" w:rsidP="00062EB8">
              <w:pPr>
                <w:jc w:val="left"/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2A31EB">
                <w:rPr>
                  <w:b/>
                  <w:bCs/>
                  <w:noProof/>
                  <w:lang w:val="en-US"/>
                </w:rPr>
                <w:t>There are no sources in the current document.</w:t>
              </w: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FA88D16" w14:textId="77777777" w:rsidR="00A540C4" w:rsidRPr="00083FCC" w:rsidRDefault="00A540C4" w:rsidP="00A540C4"/>
    <w:p w14:paraId="703952D7" w14:textId="77777777" w:rsidR="00A540C4" w:rsidRPr="00495B80" w:rsidRDefault="00A540C4" w:rsidP="00A540C4"/>
    <w:p w14:paraId="622BF7BE" w14:textId="77777777" w:rsidR="00A540C4" w:rsidRPr="006A2CEF" w:rsidRDefault="00A540C4" w:rsidP="00A540C4"/>
    <w:p w14:paraId="4BCC14C1" w14:textId="77777777" w:rsidR="00A540C4" w:rsidRPr="0065109F" w:rsidRDefault="00A540C4" w:rsidP="00A540C4">
      <w:pPr>
        <w:ind w:left="1440"/>
      </w:pPr>
    </w:p>
    <w:p w14:paraId="6F451D0E" w14:textId="77777777" w:rsidR="00A540C4" w:rsidRPr="009C1B89" w:rsidRDefault="00A540C4" w:rsidP="00A540C4"/>
    <w:p w14:paraId="4978A656" w14:textId="77777777" w:rsidR="00A540C4" w:rsidRPr="00B165D1" w:rsidRDefault="00A540C4" w:rsidP="00A540C4">
      <w:pPr>
        <w:ind w:left="720"/>
      </w:pPr>
    </w:p>
    <w:p w14:paraId="3491FBA6" w14:textId="77777777" w:rsidR="00A540C4" w:rsidRPr="00B71B5B" w:rsidRDefault="00A540C4" w:rsidP="00A540C4">
      <w:pPr>
        <w:ind w:left="720"/>
      </w:pPr>
    </w:p>
    <w:p w14:paraId="7EE55577" w14:textId="5F6FD0F1" w:rsidR="0094548F" w:rsidRPr="00B71B5B" w:rsidRDefault="0094548F" w:rsidP="00A540C4">
      <w:pPr>
        <w:spacing w:before="0" w:after="160"/>
        <w:jc w:val="left"/>
      </w:pPr>
    </w:p>
    <w:p w14:paraId="6DA610E8" w14:textId="3F0CB935" w:rsidR="0094548F" w:rsidRPr="00B71B5B" w:rsidRDefault="0094548F" w:rsidP="0094548F">
      <w:pPr>
        <w:ind w:left="720"/>
      </w:pPr>
    </w:p>
    <w:p w14:paraId="4521915E" w14:textId="16E395C3" w:rsidR="0094548F" w:rsidRPr="00B71B5B" w:rsidRDefault="0094548F" w:rsidP="0094548F">
      <w:pPr>
        <w:ind w:left="720"/>
      </w:pPr>
    </w:p>
    <w:p w14:paraId="35F154DB" w14:textId="33D2A18F" w:rsidR="0094548F" w:rsidRPr="00B71B5B" w:rsidRDefault="0094548F" w:rsidP="0094548F">
      <w:pPr>
        <w:ind w:left="720"/>
      </w:pPr>
    </w:p>
    <w:p w14:paraId="33444CC9" w14:textId="06512CB4" w:rsidR="0094548F" w:rsidRPr="00B71B5B" w:rsidRDefault="0094548F" w:rsidP="0094548F">
      <w:pPr>
        <w:ind w:left="720"/>
      </w:pPr>
    </w:p>
    <w:p w14:paraId="477E4899" w14:textId="5E428379" w:rsidR="0094548F" w:rsidRPr="00B71B5B" w:rsidRDefault="0094548F" w:rsidP="0094548F">
      <w:pPr>
        <w:ind w:left="720"/>
      </w:pPr>
    </w:p>
    <w:p w14:paraId="7D803049" w14:textId="52B3F6D7" w:rsidR="0094548F" w:rsidRPr="00B71B5B" w:rsidRDefault="0094548F" w:rsidP="0094548F">
      <w:pPr>
        <w:ind w:left="720"/>
      </w:pPr>
    </w:p>
    <w:p w14:paraId="3FB886DB" w14:textId="39C96717" w:rsidR="0094548F" w:rsidRPr="00B71B5B" w:rsidRDefault="0094548F" w:rsidP="0094548F">
      <w:pPr>
        <w:ind w:left="720"/>
      </w:pPr>
    </w:p>
    <w:p w14:paraId="420DE24C" w14:textId="251A616B" w:rsidR="004C57B6" w:rsidRPr="00B71B5B" w:rsidRDefault="004C57B6" w:rsidP="004C57B6">
      <w:pPr>
        <w:ind w:left="720"/>
      </w:pPr>
    </w:p>
    <w:p w14:paraId="5FECB4EF" w14:textId="29AF5FFE" w:rsidR="00B71B5B" w:rsidRPr="00B71B5B" w:rsidRDefault="00B71B5B" w:rsidP="004C57B6">
      <w:pPr>
        <w:ind w:left="720"/>
      </w:pPr>
    </w:p>
    <w:sectPr w:rsidR="00B71B5B" w:rsidRPr="00B71B5B" w:rsidSect="00A540C4">
      <w:headerReference w:type="first" r:id="rId32"/>
      <w:footerReference w:type="first" r:id="rId33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5EEA51" w14:textId="77777777" w:rsidR="000A7855" w:rsidRDefault="000A7855" w:rsidP="00B03593">
      <w:pPr>
        <w:spacing w:before="0" w:after="0" w:line="240" w:lineRule="auto"/>
      </w:pPr>
      <w:r>
        <w:separator/>
      </w:r>
    </w:p>
  </w:endnote>
  <w:endnote w:type="continuationSeparator" w:id="0">
    <w:p w14:paraId="55FA8EB0" w14:textId="77777777" w:rsidR="000A7855" w:rsidRDefault="000A7855" w:rsidP="00B03593">
      <w:pPr>
        <w:spacing w:before="0" w:after="0" w:line="240" w:lineRule="auto"/>
      </w:pPr>
      <w:r>
        <w:continuationSeparator/>
      </w:r>
    </w:p>
  </w:endnote>
  <w:endnote w:type="continuationNotice" w:id="1">
    <w:p w14:paraId="3AF6C561" w14:textId="77777777" w:rsidR="000A7855" w:rsidRDefault="000A785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392749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36476A" w14:textId="21D71B83" w:rsidR="00B03593" w:rsidRPr="00A540C4" w:rsidRDefault="00A540C4" w:rsidP="00FA6B4F">
        <w:pPr>
          <w:pStyle w:val="Footer"/>
          <w:ind w:firstLine="4320"/>
          <w:jc w:val="lef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FA6B4F">
          <w:rPr>
            <w:noProof/>
          </w:rPr>
          <w:tab/>
        </w:r>
        <w:r w:rsidR="00FA6B4F">
          <w:rPr>
            <w:noProof/>
          </w:rPr>
          <w:tab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AE5D02" w14:textId="31DF6702" w:rsidR="0096109F" w:rsidRPr="0096109F" w:rsidRDefault="00A540C4" w:rsidP="0096109F">
    <w:pPr>
      <w:pStyle w:val="Footer"/>
      <w:jc w:val="right"/>
      <w:rPr>
        <w:lang w:val="en-US"/>
      </w:rPr>
    </w:pPr>
    <w:r>
      <w:rPr>
        <w:lang w:val="en-US"/>
      </w:rPr>
      <w:t>Confidential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836667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F8DC3F" w14:textId="09510027" w:rsidR="00A540C4" w:rsidRPr="00A540C4" w:rsidRDefault="00A540C4" w:rsidP="00A540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894749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20392F" w14:textId="483D82B5" w:rsidR="00A540C4" w:rsidRPr="00A540C4" w:rsidRDefault="00A540C4" w:rsidP="009254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E76BF5" w14:textId="77777777" w:rsidR="000A7855" w:rsidRDefault="000A7855" w:rsidP="00B03593">
      <w:pPr>
        <w:spacing w:before="0" w:after="0" w:line="240" w:lineRule="auto"/>
      </w:pPr>
      <w:r>
        <w:separator/>
      </w:r>
    </w:p>
  </w:footnote>
  <w:footnote w:type="continuationSeparator" w:id="0">
    <w:p w14:paraId="6BC81F97" w14:textId="77777777" w:rsidR="000A7855" w:rsidRDefault="000A7855" w:rsidP="00B03593">
      <w:pPr>
        <w:spacing w:before="0" w:after="0" w:line="240" w:lineRule="auto"/>
      </w:pPr>
      <w:r>
        <w:continuationSeparator/>
      </w:r>
    </w:p>
  </w:footnote>
  <w:footnote w:type="continuationNotice" w:id="1">
    <w:p w14:paraId="3EBC3E49" w14:textId="77777777" w:rsidR="000A7855" w:rsidRDefault="000A7855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85649" w14:textId="31B2A74E" w:rsidR="00B05043" w:rsidRDefault="006C20F8">
    <w:pPr>
      <w:pStyle w:val="Header"/>
    </w:pPr>
    <w:r>
      <w:t>Documentation Template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C99AC1" w14:textId="28BE98E3" w:rsidR="006C20F8" w:rsidRPr="006C20F8" w:rsidRDefault="006C20F8" w:rsidP="006C20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5C8A1" w14:textId="77777777" w:rsidR="006C20F8" w:rsidRPr="006C20F8" w:rsidRDefault="006C20F8" w:rsidP="006C20F8">
    <w:pPr>
      <w:pStyle w:val="Header"/>
    </w:pPr>
    <w:r>
      <w:t>Documentation Template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E236F"/>
    <w:multiLevelType w:val="hybridMultilevel"/>
    <w:tmpl w:val="6734D35C"/>
    <w:lvl w:ilvl="0" w:tplc="5EBEFC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4150E"/>
    <w:multiLevelType w:val="multilevel"/>
    <w:tmpl w:val="C74EAAEC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2" w15:restartNumberingAfterBreak="0">
    <w:nsid w:val="7E8215AD"/>
    <w:multiLevelType w:val="hybridMultilevel"/>
    <w:tmpl w:val="8C1CB958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105490768">
    <w:abstractNumId w:val="0"/>
  </w:num>
  <w:num w:numId="2" w16cid:durableId="1205409745">
    <w:abstractNumId w:val="1"/>
  </w:num>
  <w:num w:numId="3" w16cid:durableId="1881897036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130647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593"/>
    <w:rsid w:val="00011FCB"/>
    <w:rsid w:val="0002623B"/>
    <w:rsid w:val="00062EB8"/>
    <w:rsid w:val="00083FCC"/>
    <w:rsid w:val="000A1E58"/>
    <w:rsid w:val="000A7855"/>
    <w:rsid w:val="001300C8"/>
    <w:rsid w:val="00144791"/>
    <w:rsid w:val="00150903"/>
    <w:rsid w:val="00194E90"/>
    <w:rsid w:val="0019781F"/>
    <w:rsid w:val="001B58B5"/>
    <w:rsid w:val="001D1423"/>
    <w:rsid w:val="001F052E"/>
    <w:rsid w:val="001F1004"/>
    <w:rsid w:val="00206A16"/>
    <w:rsid w:val="00242282"/>
    <w:rsid w:val="00257546"/>
    <w:rsid w:val="00284852"/>
    <w:rsid w:val="002A31EB"/>
    <w:rsid w:val="002C6147"/>
    <w:rsid w:val="002E4EA3"/>
    <w:rsid w:val="00327BC7"/>
    <w:rsid w:val="0033032A"/>
    <w:rsid w:val="00343BEA"/>
    <w:rsid w:val="00382C4C"/>
    <w:rsid w:val="0038402C"/>
    <w:rsid w:val="003D37B4"/>
    <w:rsid w:val="003F019E"/>
    <w:rsid w:val="00410730"/>
    <w:rsid w:val="0041190D"/>
    <w:rsid w:val="0043302D"/>
    <w:rsid w:val="00434232"/>
    <w:rsid w:val="00440B5A"/>
    <w:rsid w:val="004814A0"/>
    <w:rsid w:val="0048353D"/>
    <w:rsid w:val="00495B80"/>
    <w:rsid w:val="004B3C6A"/>
    <w:rsid w:val="004B4BD7"/>
    <w:rsid w:val="004C57B6"/>
    <w:rsid w:val="004C5E0B"/>
    <w:rsid w:val="004D7214"/>
    <w:rsid w:val="004F6C92"/>
    <w:rsid w:val="005063DE"/>
    <w:rsid w:val="00513D21"/>
    <w:rsid w:val="00523289"/>
    <w:rsid w:val="00542380"/>
    <w:rsid w:val="00586583"/>
    <w:rsid w:val="005B75A6"/>
    <w:rsid w:val="005C7DA7"/>
    <w:rsid w:val="00601774"/>
    <w:rsid w:val="006079AF"/>
    <w:rsid w:val="00621C9A"/>
    <w:rsid w:val="0065109F"/>
    <w:rsid w:val="00674AF1"/>
    <w:rsid w:val="006A2CEF"/>
    <w:rsid w:val="006C20F8"/>
    <w:rsid w:val="0074558C"/>
    <w:rsid w:val="00757019"/>
    <w:rsid w:val="00767FB2"/>
    <w:rsid w:val="00781291"/>
    <w:rsid w:val="007A37AC"/>
    <w:rsid w:val="007C6467"/>
    <w:rsid w:val="007F631F"/>
    <w:rsid w:val="007F6F82"/>
    <w:rsid w:val="00801C53"/>
    <w:rsid w:val="00803628"/>
    <w:rsid w:val="008103C0"/>
    <w:rsid w:val="0081454F"/>
    <w:rsid w:val="008304D5"/>
    <w:rsid w:val="00843FAD"/>
    <w:rsid w:val="0086373F"/>
    <w:rsid w:val="008718BA"/>
    <w:rsid w:val="00882B8F"/>
    <w:rsid w:val="00885C69"/>
    <w:rsid w:val="008D4C59"/>
    <w:rsid w:val="008E0AF5"/>
    <w:rsid w:val="008E4ED2"/>
    <w:rsid w:val="008F3382"/>
    <w:rsid w:val="00910B69"/>
    <w:rsid w:val="00914B9F"/>
    <w:rsid w:val="00925477"/>
    <w:rsid w:val="0093754D"/>
    <w:rsid w:val="0094548F"/>
    <w:rsid w:val="009472ED"/>
    <w:rsid w:val="009511EC"/>
    <w:rsid w:val="009533B6"/>
    <w:rsid w:val="00953EEB"/>
    <w:rsid w:val="0096009A"/>
    <w:rsid w:val="0096109F"/>
    <w:rsid w:val="00961BC2"/>
    <w:rsid w:val="009640D3"/>
    <w:rsid w:val="00974E40"/>
    <w:rsid w:val="009958EF"/>
    <w:rsid w:val="009B622E"/>
    <w:rsid w:val="009C1B89"/>
    <w:rsid w:val="00A151C8"/>
    <w:rsid w:val="00A22B81"/>
    <w:rsid w:val="00A540C4"/>
    <w:rsid w:val="00A543A7"/>
    <w:rsid w:val="00A800AD"/>
    <w:rsid w:val="00A91094"/>
    <w:rsid w:val="00A95BE6"/>
    <w:rsid w:val="00B03593"/>
    <w:rsid w:val="00B05043"/>
    <w:rsid w:val="00B05C15"/>
    <w:rsid w:val="00B165D1"/>
    <w:rsid w:val="00B62E16"/>
    <w:rsid w:val="00B71B5B"/>
    <w:rsid w:val="00B737A4"/>
    <w:rsid w:val="00B74EE4"/>
    <w:rsid w:val="00B83570"/>
    <w:rsid w:val="00BB068D"/>
    <w:rsid w:val="00BB09A6"/>
    <w:rsid w:val="00BC3F42"/>
    <w:rsid w:val="00BF599B"/>
    <w:rsid w:val="00C45945"/>
    <w:rsid w:val="00C4622A"/>
    <w:rsid w:val="00C50921"/>
    <w:rsid w:val="00C55BF3"/>
    <w:rsid w:val="00C621CB"/>
    <w:rsid w:val="00C75BD4"/>
    <w:rsid w:val="00C86A78"/>
    <w:rsid w:val="00CC28BB"/>
    <w:rsid w:val="00CD3BD1"/>
    <w:rsid w:val="00CE66EA"/>
    <w:rsid w:val="00CF620A"/>
    <w:rsid w:val="00D27B7E"/>
    <w:rsid w:val="00D32428"/>
    <w:rsid w:val="00D41E61"/>
    <w:rsid w:val="00D50815"/>
    <w:rsid w:val="00D660B1"/>
    <w:rsid w:val="00D87945"/>
    <w:rsid w:val="00DE10CB"/>
    <w:rsid w:val="00DF5503"/>
    <w:rsid w:val="00E06FC3"/>
    <w:rsid w:val="00E3506D"/>
    <w:rsid w:val="00E366FE"/>
    <w:rsid w:val="00E909DF"/>
    <w:rsid w:val="00E96F61"/>
    <w:rsid w:val="00EA09E6"/>
    <w:rsid w:val="00EC0989"/>
    <w:rsid w:val="00F07B1B"/>
    <w:rsid w:val="00F07EDA"/>
    <w:rsid w:val="00F317DF"/>
    <w:rsid w:val="00F41AAF"/>
    <w:rsid w:val="00F4334B"/>
    <w:rsid w:val="00F63EC3"/>
    <w:rsid w:val="00F7636E"/>
    <w:rsid w:val="00F8368F"/>
    <w:rsid w:val="00F92AC7"/>
    <w:rsid w:val="00FA6B4F"/>
    <w:rsid w:val="00FB60F1"/>
    <w:rsid w:val="00FE0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98B9E4"/>
  <w15:chartTrackingRefBased/>
  <w15:docId w15:val="{FB22EF00-3F89-4A08-8E94-39717C2B2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8B5"/>
    <w:pPr>
      <w:spacing w:before="120" w:after="120"/>
      <w:jc w:val="both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3593"/>
    <w:pPr>
      <w:keepNext/>
      <w:keepLines/>
      <w:numPr>
        <w:numId w:val="2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593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7BC7"/>
    <w:pPr>
      <w:keepNext/>
      <w:keepLines/>
      <w:numPr>
        <w:ilvl w:val="2"/>
        <w:numId w:val="2"/>
      </w:numPr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BC7"/>
    <w:pPr>
      <w:keepNext/>
      <w:keepLines/>
      <w:numPr>
        <w:ilvl w:val="3"/>
        <w:numId w:val="2"/>
      </w:numPr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6FC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6FC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6FC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6FC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6FC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593"/>
    <w:rPr>
      <w:rFonts w:ascii="Arial" w:eastAsiaTheme="majorEastAsia" w:hAnsi="Arial" w:cstheme="majorBidi"/>
      <w:b/>
      <w:sz w:val="2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3593"/>
    <w:rPr>
      <w:rFonts w:ascii="Arial" w:eastAsiaTheme="majorEastAsia" w:hAnsi="Arial" w:cstheme="majorBidi"/>
      <w:b/>
      <w:sz w:val="20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E66EA"/>
    <w:pPr>
      <w:spacing w:line="240" w:lineRule="auto"/>
      <w:contextualSpacing/>
      <w:jc w:val="center"/>
    </w:pPr>
    <w:rPr>
      <w:rFonts w:eastAsiaTheme="majorEastAsia" w:cstheme="majorBidi"/>
      <w:b/>
      <w:i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66EA"/>
    <w:rPr>
      <w:rFonts w:ascii="Arial" w:eastAsiaTheme="majorEastAsia" w:hAnsi="Arial" w:cstheme="majorBidi"/>
      <w:b/>
      <w:i/>
      <w:spacing w:val="-10"/>
      <w:kern w:val="28"/>
      <w:sz w:val="4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09A"/>
    <w:pPr>
      <w:numPr>
        <w:ilvl w:val="1"/>
      </w:numPr>
      <w:spacing w:after="160"/>
      <w:jc w:val="center"/>
    </w:pPr>
    <w:rPr>
      <w:rFonts w:eastAsiaTheme="minorEastAsia"/>
      <w:i/>
      <w:color w:val="5A5A5A" w:themeColor="text1" w:themeTint="A5"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96009A"/>
    <w:rPr>
      <w:rFonts w:ascii="Arial" w:eastAsiaTheme="minorEastAsia" w:hAnsi="Arial"/>
      <w:i/>
      <w:color w:val="5A5A5A" w:themeColor="text1" w:themeTint="A5"/>
      <w:spacing w:val="15"/>
      <w:sz w:val="40"/>
    </w:rPr>
  </w:style>
  <w:style w:type="paragraph" w:styleId="Header">
    <w:name w:val="header"/>
    <w:basedOn w:val="Normal"/>
    <w:link w:val="HeaderChar"/>
    <w:uiPriority w:val="99"/>
    <w:unhideWhenUsed/>
    <w:rsid w:val="00B0359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593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B0359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593"/>
    <w:rPr>
      <w:rFonts w:ascii="Arial" w:hAnsi="Arial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F052E"/>
    <w:pPr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835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8357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57019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92AC7"/>
    <w:pPr>
      <w:spacing w:after="0"/>
    </w:pPr>
  </w:style>
  <w:style w:type="character" w:styleId="Emphasis">
    <w:name w:val="Emphasis"/>
    <w:basedOn w:val="IntenseEmphasis"/>
    <w:uiPriority w:val="20"/>
    <w:qFormat/>
    <w:rsid w:val="007F631F"/>
    <w:rPr>
      <w:rFonts w:ascii="Arial" w:hAnsi="Arial"/>
      <w:i/>
      <w:iCs w:val="0"/>
      <w:color w:val="auto"/>
      <w:sz w:val="20"/>
    </w:rPr>
  </w:style>
  <w:style w:type="character" w:styleId="IntenseReference">
    <w:name w:val="Intense Reference"/>
    <w:basedOn w:val="DefaultParagraphFont"/>
    <w:uiPriority w:val="32"/>
    <w:qFormat/>
    <w:rsid w:val="007F631F"/>
    <w:rPr>
      <w:rFonts w:ascii="Arial" w:hAnsi="Arial"/>
      <w:b/>
      <w:bCs/>
      <w:smallCaps/>
      <w:color w:val="auto"/>
      <w:spacing w:val="5"/>
      <w:sz w:val="20"/>
    </w:rPr>
  </w:style>
  <w:style w:type="character" w:styleId="IntenseEmphasis">
    <w:name w:val="Intense Emphasis"/>
    <w:basedOn w:val="DefaultParagraphFont"/>
    <w:uiPriority w:val="21"/>
    <w:qFormat/>
    <w:rsid w:val="0041190D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327BC7"/>
    <w:rPr>
      <w:rFonts w:ascii="Arial" w:eastAsiaTheme="majorEastAsia" w:hAnsi="Arial" w:cstheme="majorBidi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BC7"/>
    <w:rPr>
      <w:rFonts w:ascii="Arial" w:eastAsiaTheme="majorEastAsia" w:hAnsi="Arial" w:cstheme="majorBidi"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6FC3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6FC3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6FC3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6FC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6F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ibliography">
    <w:name w:val="Bibliography"/>
    <w:basedOn w:val="Normal"/>
    <w:next w:val="Normal"/>
    <w:uiPriority w:val="37"/>
    <w:unhideWhenUsed/>
    <w:rsid w:val="009640D3"/>
  </w:style>
  <w:style w:type="paragraph" w:styleId="ListParagraph">
    <w:name w:val="List Paragraph"/>
    <w:basedOn w:val="Normal"/>
    <w:uiPriority w:val="34"/>
    <w:qFormat/>
    <w:rsid w:val="00F41AAF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3302D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3218AAC4E429459E775E9109C55646" ma:contentTypeVersion="18" ma:contentTypeDescription="Create a new document." ma:contentTypeScope="" ma:versionID="bea61eed83e0ed763934b398db3d90de">
  <xsd:schema xmlns:xsd="http://www.w3.org/2001/XMLSchema" xmlns:xs="http://www.w3.org/2001/XMLSchema" xmlns:p="http://schemas.microsoft.com/office/2006/metadata/properties" xmlns:ns2="be4252e1-a284-42f1-8417-be526f46910e" xmlns:ns3="d0b5b3dc-0d07-4eb4-9e08-c2f386e9b290" targetNamespace="http://schemas.microsoft.com/office/2006/metadata/properties" ma:root="true" ma:fieldsID="883bf3949c065fe3b9f548aba6ba2314" ns2:_="" ns3:_="">
    <xsd:import namespace="be4252e1-a284-42f1-8417-be526f46910e"/>
    <xsd:import namespace="d0b5b3dc-0d07-4eb4-9e08-c2f386e9b2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4252e1-a284-42f1-8417-be526f4691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117685f-1dcd-4610-9ff9-a99fab41234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b5b3dc-0d07-4eb4-9e08-c2f386e9b29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442b6c41-7373-4db8-be70-2ab8cc594e02}" ma:internalName="TaxCatchAll" ma:showField="CatchAllData" ma:web="d0b5b3dc-0d07-4eb4-9e08-c2f386e9b29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e4252e1-a284-42f1-8417-be526f46910e">
      <Terms xmlns="http://schemas.microsoft.com/office/infopath/2007/PartnerControls"/>
    </lcf76f155ced4ddcb4097134ff3c332f>
    <TaxCatchAll xmlns="d0b5b3dc-0d07-4eb4-9e08-c2f386e9b29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312D6-1A3F-4911-B324-9DE12AB501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4252e1-a284-42f1-8417-be526f46910e"/>
    <ds:schemaRef ds:uri="d0b5b3dc-0d07-4eb4-9e08-c2f386e9b2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4B83AB4-0430-40EA-A2E3-489874AB65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C8E938-F809-49A2-A562-2004BAD39EB8}">
  <ds:schemaRefs>
    <ds:schemaRef ds:uri="http://schemas.microsoft.com/office/2006/metadata/properties"/>
    <ds:schemaRef ds:uri="http://schemas.microsoft.com/office/infopath/2007/PartnerControls"/>
    <ds:schemaRef ds:uri="be4252e1-a284-42f1-8417-be526f46910e"/>
    <ds:schemaRef ds:uri="d0b5b3dc-0d07-4eb4-9e08-c2f386e9b290"/>
  </ds:schemaRefs>
</ds:datastoreItem>
</file>

<file path=customXml/itemProps4.xml><?xml version="1.0" encoding="utf-8"?>
<ds:datastoreItem xmlns:ds="http://schemas.openxmlformats.org/officeDocument/2006/customXml" ds:itemID="{8C95CCF4-0AAE-4654-AC23-0F585BDBC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18</Pages>
  <Words>1633</Words>
  <Characters>9309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Gutierrez</dc:creator>
  <cp:keywords/>
  <dc:description/>
  <cp:lastModifiedBy>Gideon Malia</cp:lastModifiedBy>
  <cp:revision>17</cp:revision>
  <dcterms:created xsi:type="dcterms:W3CDTF">2024-06-19T08:14:00Z</dcterms:created>
  <dcterms:modified xsi:type="dcterms:W3CDTF">2024-06-19T15:04:00Z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0x0101003786C3B4546F7243B501E8AE2130B870</vt:lpwstr>
  </property>
  <property fmtid="{D5CDD505-2E9C-101B-9397-08002B2CF9AE}" pid="3" name="MediaServiceImageTags">
    <vt:lpwstr/>
  </property>
</Properties>
</file>