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Activity Summary Report</w:t>
      </w:r>
    </w:p>
    <w:p>
      <w:pPr>
        <w:spacing w:after="60"/>
      </w:pPr>
      <w:r>
        <w:rPr>
          <w:b/>
          <w:bCs/>
          <w:sz w:val="24"/>
          <w:szCs w:val="24"/>
        </w:rPr>
        <w:t xml:space="preserve">Reporting period: June 19 – June 20, 2026</w:t>
      </w:r>
    </w:p>
    <w:p>
      <w:pPr>
        <w:pBdr>
          <w:bottom w:val="single" w:color="1F4E79" w:sz="6" w:space="4"/>
        </w:pBdr>
        <w:tabs>
          <w:tab w:val="right" w:pos="9360"/>
        </w:tabs>
        <w:spacing w:after="240"/>
      </w:pPr>
      <w:r>
        <w:rPr>
          <w:color w:val="555555"/>
          <w:sz w:val="20"/>
          <w:szCs w:val="20"/>
        </w:rPr>
        <w:t xml:space="preserve">Prepared by: John Baliguat</w:t>
      </w:r>
      <w:r>
        <w:rPr>
          <w:color w:val="555555"/>
          <w:sz w:val="20"/>
          <w:szCs w:val="20"/>
        </w:rPr>
        <w:t xml:space="preserve">	Generated: June 20, 2026</w:t>
      </w:r>
    </w:p>
    <w:p>
      <w:pPr>
        <w:pStyle w:val="Heading2"/>
      </w:pPr>
      <w:r>
        <w:t xml:space="preserve">Overview</w:t>
      </w:r>
    </w:p>
    <w:p>
      <w:pPr>
        <w:spacing w:after="160"/>
      </w:pPr>
      <w:r>
        <w:t xml:space="preserve">Across this two-day period, work spanned four active projects. The bulk of effort went into the Fleet Management system, followed by standing up the PTSI Fuel System action layer, with feature additions to E-Pantrucks and Operation Monitoring. The summary below is derived from files modified on June 19–20,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b/>
                <w:bCs/>
                <w:color w:val="FFFFFF"/>
              </w:rPr>
              <w:t xml:space="preserve">Project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b/>
                <w:bCs/>
                <w:color w:val="FFFFFF"/>
              </w:rPr>
              <w:t xml:space="preserve">When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b/>
                <w:bCs/>
                <w:color w:val="FFFFFF"/>
              </w:rPr>
              <w:t xml:space="preserve">Scope of changes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rPr>
              <w:t xml:space="preserve">Fleet Management 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Jun 19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33 PHP files edited, plus 491 photo/document uploads (POD &amp; operation images)</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b/>
                <w:bCs/>
              </w:rPr>
              <w:t xml:space="preserve">PTSI Fuel System v2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b w:val="false"/>
                <w:bCs w:val="false"/>
              </w:rPr>
              <w:t xml:space="preserve">Jun 19   – Jun 20</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b w:val="false"/>
                <w:bCs w:val="false"/>
              </w:rPr>
              <w:t xml:space="preserve">39 PHP files edited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rPr>
              <w:t xml:space="preserve">E-Pantrucks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Jun 19   – Jun 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7 PHP files + 1 XLSX edited</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b/>
                <w:bCs/>
              </w:rPr>
              <w:t xml:space="preserve">Operation Monitoring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b w:val="false"/>
                <w:bCs w:val="false"/>
              </w:rPr>
              <w:t xml:space="preserve">Jun 19   – Jun 20</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b w:val="false"/>
                <w:bCs w:val="false"/>
              </w:rPr>
              <w:t xml:space="preserve">4 PHP files edited</w:t>
            </w:r>
          </w:p>
        </w:tc>
      </w:tr>
    </w:tbl>
    <w:p>
      <w:pPr>
        <w:spacing w:after="120"/>
      </w:pPr>
    </w:p>
    <w:p>
      <w:pPr>
        <w:pStyle w:val="Heading2"/>
        <w:spacing w:before="240"/>
      </w:pPr>
      <w:r>
        <w:t xml:space="preserve">Fleet Management New</w:t>
      </w:r>
    </w:p>
    <w:p>
      <w:pPr>
        <w:spacing w:after="60"/>
      </w:pPr>
      <w:r>
        <w:rPr>
          <w:b/>
          <w:bCs/>
        </w:rPr>
        <w:t xml:space="preserve">Active: </w:t>
      </w:r>
      <w:r>
        <w:t xml:space="preserve">Jun 19, 2026 (9:12 AM – 2:23 PM)</w:t>
      </w:r>
    </w:p>
    <w:p>
      <w:pPr>
        <w:spacing w:after="60"/>
      </w:pPr>
      <w:r>
        <w:rPr>
          <w:b/>
          <w:bCs/>
        </w:rPr>
        <w:t xml:space="preserve">Volume: </w:t>
      </w:r>
      <w:r>
        <w:t xml:space="preserve">33 PHP files edited, plus 491 photo/document uploads (POD &amp; operation images)</w:t>
      </w:r>
    </w:p>
    <w:p>
      <w:pPr>
        <w:spacing w:after="120"/>
      </w:pPr>
      <w:r>
        <w:t xml:space="preserve">The most active project of the period. Reworked the operations/driver workflow (POD, gateless, trailer jack-up, breakdown), introduced an activity-log subsystem, and refined dispatch tiles, settings, and print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b/>
                <w:bCs/>
                <w:color w:val="FFFFFF"/>
              </w:rPr>
              <w:t xml:space="preserve">Area</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b/>
                <w:bCs/>
                <w:color w:val="FFFFFF"/>
              </w:rPr>
              <w:t xml:space="preserve">Files / components touched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Operations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save_pod, save_gateless, save_trailer_jackup, save_breakdown, driver_update_status, manual_complete_tracking, assign_booking_dnd, save_field_settings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Driver app</w:t>
            </w:r>
          </w:p>
        </w:tc>
        <w:tc>
          <w:tcPr>
            <w:tcW w:type="dxa" w:w="67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vAlign w:val="center"/>
          </w:tcPr>
          <w:p>
            <w:pPr>
              <w:jc w:val="left"/>
            </w:pPr>
            <w:r>
              <w:rPr>
                <w:b w:val="false"/>
                <w:bCs w:val="false"/>
              </w:rPr>
              <w:t xml:space="preserve">pod, jackup, gateless, breakdown, dashboard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Activity 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activity_log_helper, activity-log-report, activity-log (admin), activity-log-table, activity_log_body</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Dispatch &amp; UI</w:t>
            </w:r>
          </w:p>
        </w:tc>
        <w:tc>
          <w:tcPr>
            <w:tcW w:type="dxa" w:w="67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vAlign w:val="center"/>
          </w:tcPr>
          <w:p>
            <w:pPr>
              <w:jc w:val="left"/>
            </w:pPr>
            <w:r>
              <w:rPr>
                <w:b w:val="false"/>
                <w:bCs w:val="false"/>
              </w:rPr>
              <w:t xml:space="preserve">dispatch_tiles + body, settings + settings_body, settings_helper, container_tracking_body, sidebar, blocked-units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Print &amp; auth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print_dispatch (admin &amp; dispatcher), trip_ticket_gate, login-php, logout, index</w:t>
            </w:r>
          </w:p>
        </w:tc>
      </w:tr>
    </w:tbl>
    <w:p>
      <w:pPr>
        <w:pStyle w:val="Heading2"/>
        <w:spacing w:before="240"/>
      </w:pPr>
      <w:r>
        <w:t xml:space="preserve">PTSI Fuel System v2</w:t>
      </w:r>
    </w:p>
    <w:p>
      <w:pPr>
        <w:spacing w:after="60"/>
      </w:pPr>
      <w:r>
        <w:rPr>
          <w:b/>
          <w:bCs/>
        </w:rPr>
        <w:t xml:space="preserve">Active: </w:t>
      </w:r>
      <w:r>
        <w:t xml:space="preserve">Jun 19, 2026 (3:21 PM) – Jun 20, 2026 (2:15 PM)</w:t>
      </w:r>
    </w:p>
    <w:p>
      <w:pPr>
        <w:spacing w:after="60"/>
      </w:pPr>
      <w:r>
        <w:rPr>
          <w:b/>
          <w:bCs/>
        </w:rPr>
        <w:t xml:space="preserve">Volume: </w:t>
      </w:r>
      <w:r>
        <w:t xml:space="preserve">39 PHP files edited</w:t>
      </w:r>
    </w:p>
    <w:p>
      <w:pPr>
        <w:spacing w:after="120"/>
      </w:pPr>
      <w:r>
        <w:t xml:space="preserve">Stood up the action layer for the fuel system — a full set of save/delete handlers across fuel, tickets, units, drivers, locations, and users — plus authentication, layout, and an admin activity-logs page. Finished with ticketing and a unit-efficiency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b/>
                <w:bCs/>
                <w:color w:val="FFFFFF"/>
              </w:rPr>
              <w:t xml:space="preserve">Area</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b/>
                <w:bCs/>
                <w:color w:val="FFFFFF"/>
              </w:rPr>
              <w:t xml:space="preserve">Files / components touched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Save handlers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fuel_save, bl_save, mh_save, pi_save, wp_save, mm_save, unit_save, location_save, driver_save, user_save, km_estimate_save, trip_code_save, ticket_save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Delete handlers</w:t>
            </w:r>
          </w:p>
        </w:tc>
        <w:tc>
          <w:tcPr>
            <w:tcW w:type="dxa" w:w="67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vAlign w:val="center"/>
          </w:tcPr>
          <w:p>
            <w:pPr>
              <w:jc w:val="left"/>
            </w:pPr>
            <w:r>
              <w:rPr>
                <w:b w:val="false"/>
                <w:bCs w:val="false"/>
              </w:rPr>
              <w:t xml:space="preserve">fuel_delete, fuel_report_delete, bl_delete, mm_delete, mh_delete, pi_delete, wp_delete, unit_delete, location_delete, driver_delete, user_delete, km_estimate_delete, ticket_delete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Profile &amp; reports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profile_update, profile_password, fuel_report_update, report-unit-efficiency</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Auth &amp; layout</w:t>
            </w:r>
          </w:p>
        </w:tc>
        <w:tc>
          <w:tcPr>
            <w:tcW w:type="dxa" w:w="67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vAlign w:val="center"/>
          </w:tcPr>
          <w:p>
            <w:pPr>
              <w:jc w:val="left"/>
            </w:pPr>
            <w:r>
              <w:rPr>
                <w:b w:val="false"/>
                <w:bCs w:val="false"/>
              </w:rPr>
              <w:t xml:space="preserve">auth, login, logout, layout_head, layout_sidebar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Activity logs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activity_logs_data, activity_logs_export, admin-activity-logs, ticketing</w:t>
            </w:r>
          </w:p>
        </w:tc>
      </w:tr>
    </w:tbl>
    <w:p>
      <w:pPr>
        <w:pStyle w:val="Heading2"/>
        <w:spacing w:before="240"/>
      </w:pPr>
      <w:r>
        <w:t xml:space="preserve">E-Pantrucks</w:t>
      </w:r>
    </w:p>
    <w:p>
      <w:pPr>
        <w:spacing w:after="60"/>
      </w:pPr>
      <w:r>
        <w:rPr>
          <w:b/>
          <w:bCs/>
        </w:rPr>
        <w:t xml:space="preserve">Active: </w:t>
      </w:r>
      <w:r>
        <w:t xml:space="preserve">Jun 19, 2026 (3:55 PM) – Jun 20, 2026 (2:49 PM)</w:t>
      </w:r>
    </w:p>
    <w:p>
      <w:pPr>
        <w:spacing w:after="60"/>
      </w:pPr>
      <w:r>
        <w:rPr>
          <w:b/>
          <w:bCs/>
        </w:rPr>
        <w:t xml:space="preserve">Volume: </w:t>
      </w:r>
      <w:r>
        <w:t xml:space="preserve">7 PHP files + 1 XLSX edited</w:t>
      </w:r>
    </w:p>
    <w:p>
      <w:pPr>
        <w:spacing w:after="120"/>
      </w:pPr>
      <w:r>
        <w:t xml:space="preserve">Built out the Dry Van feature end-to-end (page, insert, update) and added analytics and weekly hustling reporting, including an Excel export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b/>
                <w:bCs/>
                <w:color w:val="FFFFFF"/>
              </w:rPr>
              <w:t xml:space="preserve">Area</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b/>
                <w:bCs/>
                <w:color w:val="FFFFFF"/>
              </w:rPr>
              <w:t xml:space="preserve">Files / components touched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Dry Van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public/Admin/dryVan.php, php/insert/dry_van.php, php/update/dry_van.php</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Analytics &amp; reports</w:t>
            </w:r>
          </w:p>
        </w:tc>
        <w:tc>
          <w:tcPr>
            <w:tcW w:type="dxa" w:w="67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vAlign w:val="center"/>
          </w:tcPr>
          <w:p>
            <w:pPr>
              <w:jc w:val="left"/>
            </w:pPr>
            <w:r>
              <w:rPr>
                <w:b w:val="false"/>
                <w:bCs w:val="false"/>
              </w:rPr>
              <w:t xml:space="preserve">public/Admin/analytics.php, php/fetch/get_hustling_weekly.php, public/Admin/others.php</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Export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php/helpers/build_records_xlsx.php (+ generated .xlsx)</w:t>
            </w:r>
          </w:p>
        </w:tc>
      </w:tr>
    </w:tbl>
    <w:p>
      <w:pPr>
        <w:pStyle w:val="Heading2"/>
        <w:spacing w:before="240"/>
      </w:pPr>
      <w:r>
        <w:t xml:space="preserve">Operation Monitoring</w:t>
      </w:r>
    </w:p>
    <w:p>
      <w:pPr>
        <w:spacing w:after="60"/>
      </w:pPr>
      <w:r>
        <w:rPr>
          <w:b/>
          <w:bCs/>
        </w:rPr>
        <w:t xml:space="preserve">Active: </w:t>
      </w:r>
      <w:r>
        <w:t xml:space="preserve">Jun 19, 2026 (2:39 PM) – Jun 20, 2026 (1:12 PM)</w:t>
      </w:r>
    </w:p>
    <w:p>
      <w:pPr>
        <w:spacing w:after="60"/>
      </w:pPr>
      <w:r>
        <w:rPr>
          <w:b/>
          <w:bCs/>
        </w:rPr>
        <w:t xml:space="preserve">Volume: </w:t>
      </w:r>
      <w:r>
        <w:t xml:space="preserve">4 PHP files edited</w:t>
      </w:r>
    </w:p>
    <w:p>
      <w:pPr>
        <w:spacing w:after="120"/>
      </w:pPr>
      <w:r>
        <w:t xml:space="preserve">Developed the hustling-assignments API (index, breakdown, export) and the corresponding hustling-assignment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b/>
                <w:bCs/>
                <w:color w:val="FFFFFF"/>
              </w:rPr>
              <w:t xml:space="preserve">Area</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b/>
                <w:bCs/>
                <w:color w:val="FFFFFF"/>
              </w:rPr>
              <w:t xml:space="preserve">Files / components touched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Hustling 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api/hustling-assignments/index.php, breakdown.php, export.php</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rPr>
              <w:t xml:space="preserve">Page</w:t>
            </w:r>
          </w:p>
        </w:tc>
        <w:tc>
          <w:tcPr>
            <w:tcW w:type="dxa" w:w="6760"/>
            <w:tcBorders>
              <w:top w:val="single" w:color="CCCCCC" w:sz="1"/>
              <w:left w:val="single" w:color="CCCCCC" w:sz="1"/>
              <w:bottom w:val="single" w:color="CCCCCC" w:sz="1"/>
              <w:right w:val="single" w:color="CCCCCC" w:sz="1"/>
            </w:tcBorders>
            <w:shd w:fill="F7FBFD" w:val="clear"/>
            <w:tcMar>
              <w:top w:type="dxa" w:w="80"/>
              <w:left w:type="dxa" w:w="120"/>
              <w:bottom w:type="dxa" w:w="80"/>
              <w:right w:type="dxa" w:w="120"/>
            </w:tcMar>
            <w:vAlign w:val="center"/>
          </w:tcPr>
          <w:p>
            <w:pPr>
              <w:jc w:val="left"/>
            </w:pPr>
            <w:r>
              <w:rPr>
                <w:b w:val="false"/>
                <w:bCs w:val="false"/>
              </w:rPr>
              <w:t xml:space="preserve">public/hustling-assignment.php</w:t>
            </w:r>
          </w:p>
        </w:tc>
      </w:tr>
    </w:tbl>
    <w:p>
      <w:pPr>
        <w:pStyle w:val="Heading2"/>
        <w:spacing w:before="280"/>
      </w:pPr>
      <w:r>
        <w:t xml:space="preserve">Notes</w:t>
      </w:r>
    </w:p>
    <w:p>
      <w:pPr>
        <w:pStyle w:val="ListParagraph"/>
        <w:numPr>
          <w:ilvl w:val="0"/>
          <w:numId w:val="2"/>
        </w:numPr>
        <w:spacing w:after="60"/>
      </w:pPr>
      <w:r>
        <w:t xml:space="preserve">Activity is inferred from file last-modified timestamps under C:\xampp\htdocs for June 19–20, 2026; it reflects files touched, not lines of code or time spent.</w:t>
      </w:r>
    </w:p>
    <w:p>
      <w:pPr>
        <w:pStyle w:val="ListParagraph"/>
        <w:numPr>
          <w:ilvl w:val="0"/>
          <w:numId w:val="2"/>
        </w:numPr>
        <w:spacing w:after="60"/>
      </w:pPr>
      <w:r>
        <w:t xml:space="preserve">Fleet Management's 491 image/document uploads (POD and operation photos) are counted separately from the 33 code files, as they represent data captured rather than development work.</w:t>
      </w:r>
    </w:p>
    <w:p>
      <w:pPr>
        <w:pStyle w:val="ListParagraph"/>
        <w:numPr>
          <w:ilvl w:val="0"/>
          <w:numId w:val="2"/>
        </w:numPr>
        <w:spacing w:after="60"/>
      </w:pPr>
      <w:r>
        <w:t xml:space="preserve">Vendor, cache, and dependency folders were excluded from the scan.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Activity Summary — June 19–20, 2026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2026-06-21T23:15:24.057Z</dcterms:created>
  <dcterms:modified xsi:type="dcterms:W3CDTF">2026-06-21T23:15:24.058Z</dcterms:modified>
</cp:coreProperties>
</file>

<file path=docProps/custom.xml><?xml version="1.0" encoding="utf-8"?>
<Properties xmlns="http://schemas.openxmlformats.org/officeDocument/2006/custom-properties" xmlns:vt="http://schemas.openxmlformats.org/officeDocument/2006/docPropsVTypes"/>
</file>