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tiestall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Deborah Neher</w:t>
      </w:r>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tiestall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unsanitized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Infection occurs when the teat end contacts contaminated material between milkings</w:t>
      </w:r>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r w:rsidR="00EE6B42" w:rsidRPr="00EE6B42">
        <w:rPr>
          <w:rFonts w:asciiTheme="minorHAnsi" w:eastAsia="ComputerModern-Regular" w:hAnsiTheme="minorHAnsi" w:cstheme="minorHAnsi"/>
          <w:i/>
          <w:iCs/>
        </w:rPr>
        <w:t>Aerococcus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 xml:space="preserve">s </w:t>
      </w:r>
      <w:r w:rsidRPr="00970662">
        <w:rPr>
          <w:rFonts w:ascii="Calibri" w:hAnsi="Calibri" w:cs="Calibri"/>
        </w:rPr>
        <w:t xml:space="preserve">and </w:t>
      </w:r>
      <w:r w:rsidRPr="00970662">
        <w:rPr>
          <w:rFonts w:ascii="Calibri" w:hAnsi="Calibri" w:cs="Calibri"/>
          <w:i/>
          <w:iCs/>
        </w:rPr>
        <w:t>Streptococcus dysgalactiae</w:t>
      </w:r>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chromogenes, Staph. simulans, Staph. hemolyticus, Staph. epidermis, </w:t>
      </w:r>
      <w:r w:rsidR="00F579C7">
        <w:rPr>
          <w:rFonts w:ascii="Calibri" w:hAnsi="Calibri" w:cs="Calibri"/>
        </w:rPr>
        <w:t xml:space="preserve">and </w:t>
      </w:r>
      <w:r w:rsidR="00F579C7">
        <w:rPr>
          <w:rFonts w:ascii="Calibri" w:hAnsi="Calibri" w:cs="Calibri"/>
          <w:i/>
          <w:iCs/>
        </w:rPr>
        <w:t>Staph. sciuri.</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r w:rsidR="00F579C7">
        <w:rPr>
          <w:rFonts w:ascii="Calibri" w:hAnsi="Calibri" w:cs="Calibri"/>
        </w:rPr>
        <w:t>are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r>
        <w:rPr>
          <w:rFonts w:ascii="Calibri" w:hAnsi="Calibri" w:cs="Calibri"/>
          <w:b/>
          <w:i/>
          <w:szCs w:val="22"/>
        </w:rPr>
        <w:t>Prototheca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F82C75">
        <w:rPr>
          <w:rFonts w:asciiTheme="minorHAnsi" w:hAnsiTheme="minorHAnsi" w:cstheme="minorHAnsi"/>
          <w:i/>
          <w:szCs w:val="22"/>
        </w:rPr>
        <w:t xml:space="preserve">Prototheca </w:t>
      </w:r>
      <w:r w:rsidRPr="00F82C75">
        <w:rPr>
          <w:rFonts w:asciiTheme="minorHAnsi" w:hAnsiTheme="minorHAnsi" w:cstheme="minorHAnsi"/>
          <w:iCs/>
          <w:szCs w:val="22"/>
        </w:rPr>
        <w:t>is an algae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r w:rsidR="00CC3FCF">
        <w:rPr>
          <w:rFonts w:asciiTheme="minorHAnsi" w:hAnsiTheme="minorHAnsi" w:cstheme="minorHAnsi"/>
          <w:i/>
          <w:iCs/>
        </w:rPr>
        <w:t xml:space="preserve">Prototheca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r w:rsidR="00CC3FCF" w:rsidRPr="00CC3FCF">
        <w:rPr>
          <w:rFonts w:asciiTheme="minorHAnsi" w:hAnsiTheme="minorHAnsi" w:cstheme="minorHAnsi"/>
          <w:i/>
          <w:iCs/>
        </w:rPr>
        <w:t>Prototheca</w:t>
      </w:r>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r>
        <w:rPr>
          <w:rFonts w:ascii="Calibri" w:hAnsi="Calibri" w:cs="Calibri"/>
          <w:i/>
          <w:iCs/>
        </w:rPr>
        <w:t>Prototheca</w:t>
      </w:r>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0D998BF3" w14:textId="569A9C14" w:rsidR="009104E8" w:rsidRDefault="009104E8" w:rsidP="000846C5">
      <w:pPr>
        <w:rPr>
          <w:rFonts w:ascii="Calibri" w:hAnsi="Calibri" w:cs="Calibri"/>
          <w:szCs w:val="22"/>
        </w:rPr>
      </w:pPr>
    </w:p>
    <w:p w14:paraId="278D70E3" w14:textId="308EC3B5"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3DE7588E" w:rsidR="0023456B" w:rsidRPr="009104E8"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04628AF4" w14:textId="271DFA30" w:rsidR="009104E8" w:rsidRDefault="009104E8" w:rsidP="00CA4776">
      <w:pPr>
        <w:rPr>
          <w:rFonts w:ascii="Calibri" w:hAnsi="Calibri" w:cs="Calibri"/>
          <w:szCs w:val="22"/>
        </w:rPr>
      </w:pPr>
    </w:p>
    <w:p w14:paraId="4413C8E5" w14:textId="509F792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Streptococcus, Aerococcus, Enterococcus, Lactococcus</w:t>
      </w:r>
      <w:r w:rsidRPr="00860786">
        <w:rPr>
          <w:rFonts w:ascii="Calibri" w:hAnsi="Calibri" w:cs="Calibri"/>
          <w:szCs w:val="22"/>
        </w:rPr>
        <w:t xml:space="preserve">), including </w:t>
      </w:r>
      <w:r w:rsidRPr="00860786">
        <w:rPr>
          <w:rFonts w:ascii="Calibri" w:hAnsi="Calibri" w:cs="Calibri"/>
          <w:i/>
          <w:iCs/>
          <w:szCs w:val="22"/>
        </w:rPr>
        <w:t>Streptococcus uberus</w:t>
      </w:r>
      <w:r w:rsidRPr="00860786">
        <w:rPr>
          <w:rFonts w:ascii="Calibri" w:hAnsi="Calibri" w:cs="Calibri"/>
          <w:szCs w:val="22"/>
        </w:rPr>
        <w:t xml:space="preserve"> and </w:t>
      </w:r>
      <w:r w:rsidRPr="00860786">
        <w:rPr>
          <w:rFonts w:ascii="Calibri" w:hAnsi="Calibri" w:cs="Calibri"/>
          <w:i/>
          <w:iCs/>
          <w:szCs w:val="22"/>
        </w:rPr>
        <w:t>Streptococcus dysgalactiae</w:t>
      </w:r>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Staph. chromogenes, Staph. simulans, Staph. hemolyticus, Staph. epidermis</w:t>
      </w:r>
      <w:r w:rsidRPr="00860786">
        <w:rPr>
          <w:rFonts w:ascii="Calibri" w:hAnsi="Calibri" w:cs="Calibri"/>
          <w:szCs w:val="22"/>
        </w:rPr>
        <w:t xml:space="preserve">, and </w:t>
      </w:r>
      <w:r w:rsidRPr="00860786">
        <w:rPr>
          <w:rFonts w:ascii="Calibri" w:hAnsi="Calibri" w:cs="Calibri"/>
          <w:i/>
          <w:iCs/>
          <w:szCs w:val="22"/>
        </w:rPr>
        <w:t>Staph. sciuri</w:t>
      </w:r>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are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w:t>
      </w:r>
      <w:r w:rsidRPr="00860786">
        <w:rPr>
          <w:rFonts w:ascii="Calibri" w:hAnsi="Calibri" w:cs="Calibri"/>
          <w:szCs w:val="22"/>
        </w:rPr>
        <w:lastRenderedPageBreak/>
        <w:t>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C. bovis</w:t>
      </w:r>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C. bovis</w:t>
      </w:r>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C. bovis</w:t>
      </w:r>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r w:rsidR="008E43A9" w:rsidRPr="008E43A9">
        <w:rPr>
          <w:rFonts w:ascii="Calibri" w:hAnsi="Calibri" w:cs="Calibri"/>
          <w:szCs w:val="22"/>
        </w:rPr>
        <w:t xml:space="preserve">are post-dips with the active ingredient linear dodecylbenzene sulfonic acid, which are not effective against </w:t>
      </w:r>
      <w:r w:rsidRPr="002512A6">
        <w:rPr>
          <w:rFonts w:ascii="Calibri" w:hAnsi="Calibri" w:cs="Calibri"/>
          <w:i/>
          <w:iCs/>
          <w:szCs w:val="22"/>
        </w:rPr>
        <w:t>C. bovis</w:t>
      </w:r>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lastRenderedPageBreak/>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5610E2E1" w14:textId="77777777" w:rsidR="000846C5" w:rsidRDefault="000846C5" w:rsidP="000846C5">
      <w:pPr>
        <w:rPr>
          <w:rFonts w:ascii="Calibri" w:hAnsi="Calibri" w:cs="Calibri"/>
          <w:b/>
          <w:sz w:val="28"/>
          <w:szCs w:val="22"/>
          <w:u w:val="single"/>
        </w:rPr>
      </w:pPr>
      <w:r w:rsidRPr="00BA08FD">
        <w:rPr>
          <w:rFonts w:ascii="Calibri" w:hAnsi="Calibri" w:cs="Calibri"/>
          <w:b/>
          <w:sz w:val="28"/>
          <w:szCs w:val="22"/>
          <w:u w:val="single"/>
        </w:rPr>
        <w:t>References a</w:t>
      </w:r>
      <w:r>
        <w:rPr>
          <w:rFonts w:ascii="Calibri" w:hAnsi="Calibri" w:cs="Calibri"/>
          <w:b/>
          <w:sz w:val="28"/>
          <w:szCs w:val="22"/>
          <w:u w:val="single"/>
        </w:rPr>
        <w:t>nd recommended further reading</w:t>
      </w:r>
    </w:p>
    <w:p w14:paraId="60DCAB6D" w14:textId="77777777" w:rsidR="005B563E" w:rsidRPr="005B563E" w:rsidRDefault="005B563E" w:rsidP="005B563E">
      <w:pPr>
        <w:spacing w:after="160" w:line="259" w:lineRule="auto"/>
        <w:rPr>
          <w:rFonts w:ascii="Calibri" w:eastAsia="Calibri" w:hAnsi="Calibri"/>
          <w:sz w:val="22"/>
          <w:szCs w:val="22"/>
        </w:rPr>
      </w:pPr>
      <w:r w:rsidRPr="005B563E">
        <w:rPr>
          <w:rFonts w:ascii="Calibri" w:eastAsia="Calibri" w:hAnsi="Calibri"/>
          <w:sz w:val="22"/>
          <w:szCs w:val="22"/>
        </w:rPr>
        <w:t xml:space="preserve">If you are interested in exploring the research in this area more, below are some selected references. </w:t>
      </w:r>
      <w:r w:rsidRPr="005B563E">
        <w:rPr>
          <w:rFonts w:ascii="Calibri" w:eastAsia="Calibri" w:hAnsi="Calibri" w:cs="Calibri"/>
          <w:sz w:val="22"/>
          <w:szCs w:val="22"/>
        </w:rPr>
        <w:t>In addition, if you decide to share this packet with your veterinarian, he or she may these readings useful. We can provide copies of these references upon request.</w:t>
      </w:r>
    </w:p>
    <w:p w14:paraId="0CA95EB3" w14:textId="77777777" w:rsidR="000846C5" w:rsidRPr="005B563E" w:rsidRDefault="000846C5" w:rsidP="000846C5">
      <w:pPr>
        <w:rPr>
          <w:rFonts w:ascii="Calibri" w:hAnsi="Calibri" w:cs="Calibri"/>
          <w:sz w:val="22"/>
          <w:szCs w:val="22"/>
        </w:rPr>
      </w:pPr>
    </w:p>
    <w:p w14:paraId="58A2B44B" w14:textId="77777777" w:rsidR="00045975" w:rsidRPr="005B563E" w:rsidRDefault="00045975" w:rsidP="000846C5">
      <w:pPr>
        <w:rPr>
          <w:rFonts w:ascii="Calibri" w:hAnsi="Calibri" w:cs="Calibri"/>
          <w:b/>
          <w:bCs/>
          <w:sz w:val="22"/>
          <w:szCs w:val="22"/>
        </w:rPr>
      </w:pPr>
      <w:r w:rsidRPr="005B563E">
        <w:rPr>
          <w:rFonts w:ascii="Calibri" w:hAnsi="Calibri" w:cs="Calibri"/>
          <w:b/>
          <w:bCs/>
          <w:sz w:val="22"/>
          <w:szCs w:val="22"/>
        </w:rPr>
        <w:t>Milk culture and mastitis risk:</w:t>
      </w:r>
    </w:p>
    <w:p w14:paraId="74EB9515" w14:textId="77777777" w:rsidR="003179A4" w:rsidRPr="005B563E" w:rsidRDefault="003179A4" w:rsidP="000846C5">
      <w:pPr>
        <w:rPr>
          <w:rFonts w:ascii="Calibri" w:hAnsi="Calibri" w:cs="Calibri"/>
          <w:sz w:val="22"/>
          <w:szCs w:val="22"/>
        </w:rPr>
      </w:pPr>
      <w:r w:rsidRPr="005B563E">
        <w:rPr>
          <w:rFonts w:ascii="Calibri" w:hAnsi="Calibri" w:cs="Calibri"/>
          <w:sz w:val="22"/>
          <w:szCs w:val="22"/>
        </w:rPr>
        <w:t>Dufour S, Fréchette A, Barkema HW, Mussell A, Scholl DT. 2011. Invited review: effect of udder health management practices on herd somatic cell count. J</w:t>
      </w:r>
      <w:r w:rsidR="00CE0222">
        <w:rPr>
          <w:rFonts w:ascii="Calibri" w:hAnsi="Calibri" w:cs="Calibri"/>
          <w:sz w:val="22"/>
          <w:szCs w:val="22"/>
        </w:rPr>
        <w:t>ournal of</w:t>
      </w:r>
      <w:r w:rsidRPr="005B563E">
        <w:rPr>
          <w:rFonts w:ascii="Calibri" w:hAnsi="Calibri" w:cs="Calibri"/>
          <w:sz w:val="22"/>
          <w:szCs w:val="22"/>
        </w:rPr>
        <w:t xml:space="preserve"> Dairy Sci</w:t>
      </w:r>
      <w:r w:rsidR="00CE0222">
        <w:rPr>
          <w:rFonts w:ascii="Calibri" w:hAnsi="Calibri" w:cs="Calibri"/>
          <w:sz w:val="22"/>
          <w:szCs w:val="22"/>
        </w:rPr>
        <w:t>ence</w:t>
      </w:r>
      <w:r w:rsidRPr="005B563E">
        <w:rPr>
          <w:rFonts w:ascii="Calibri" w:hAnsi="Calibri" w:cs="Calibri"/>
          <w:sz w:val="22"/>
          <w:szCs w:val="22"/>
        </w:rPr>
        <w:t xml:space="preserve">. 94(2):563-79. </w:t>
      </w:r>
    </w:p>
    <w:p w14:paraId="0CC33FCB" w14:textId="77777777" w:rsidR="003179A4" w:rsidRPr="005B563E" w:rsidRDefault="003179A4" w:rsidP="000846C5">
      <w:pPr>
        <w:rPr>
          <w:rFonts w:ascii="Calibri" w:hAnsi="Calibri" w:cs="Calibri"/>
          <w:sz w:val="22"/>
          <w:szCs w:val="22"/>
        </w:rPr>
      </w:pPr>
    </w:p>
    <w:p w14:paraId="3972F748" w14:textId="77777777" w:rsidR="003179A4" w:rsidRPr="005B563E" w:rsidRDefault="003179A4" w:rsidP="003179A4">
      <w:pPr>
        <w:rPr>
          <w:rFonts w:ascii="Calibri" w:hAnsi="Calibri" w:cs="Calibri"/>
          <w:sz w:val="22"/>
          <w:szCs w:val="22"/>
        </w:rPr>
      </w:pPr>
      <w:r w:rsidRPr="005B563E">
        <w:rPr>
          <w:rFonts w:ascii="Calibri" w:hAnsi="Calibri" w:cs="Calibri"/>
          <w:sz w:val="22"/>
          <w:szCs w:val="22"/>
        </w:rPr>
        <w:t>Elmoslemany AM, Keefe GP, Dohoo IR, Wichtel JJ, Stryhn H, Dingwell RT. 2010. The association between bulk tank milk analysis for raw milk quality and on-farm management practices.</w:t>
      </w:r>
      <w:r w:rsidRPr="005B563E">
        <w:rPr>
          <w:sz w:val="22"/>
          <w:szCs w:val="22"/>
        </w:rPr>
        <w:t xml:space="preserve"> </w:t>
      </w:r>
      <w:r w:rsidRPr="005B563E">
        <w:rPr>
          <w:rFonts w:ascii="Calibri" w:hAnsi="Calibri" w:cs="Calibri"/>
          <w:sz w:val="22"/>
          <w:szCs w:val="22"/>
        </w:rPr>
        <w:t>Prev</w:t>
      </w:r>
      <w:r w:rsidR="00CE0222">
        <w:rPr>
          <w:rFonts w:ascii="Calibri" w:hAnsi="Calibri" w:cs="Calibri"/>
          <w:sz w:val="22"/>
          <w:szCs w:val="22"/>
        </w:rPr>
        <w:t>entative</w:t>
      </w:r>
      <w:r w:rsidRPr="005B563E">
        <w:rPr>
          <w:rFonts w:ascii="Calibri" w:hAnsi="Calibri" w:cs="Calibri"/>
          <w:sz w:val="22"/>
          <w:szCs w:val="22"/>
        </w:rPr>
        <w:t xml:space="preserve"> Vet</w:t>
      </w:r>
      <w:r w:rsidR="00CE0222">
        <w:rPr>
          <w:rFonts w:ascii="Calibri" w:hAnsi="Calibri" w:cs="Calibri"/>
          <w:sz w:val="22"/>
          <w:szCs w:val="22"/>
        </w:rPr>
        <w:t>erinary</w:t>
      </w:r>
      <w:r w:rsidRPr="005B563E">
        <w:rPr>
          <w:rFonts w:ascii="Calibri" w:hAnsi="Calibri" w:cs="Calibri"/>
          <w:sz w:val="22"/>
          <w:szCs w:val="22"/>
        </w:rPr>
        <w:t xml:space="preserve"> Med</w:t>
      </w:r>
      <w:r w:rsidR="00CE0222">
        <w:rPr>
          <w:rFonts w:ascii="Calibri" w:hAnsi="Calibri" w:cs="Calibri"/>
          <w:sz w:val="22"/>
          <w:szCs w:val="22"/>
        </w:rPr>
        <w:t>icine</w:t>
      </w:r>
      <w:r w:rsidRPr="005B563E">
        <w:rPr>
          <w:rFonts w:ascii="Calibri" w:hAnsi="Calibri" w:cs="Calibri"/>
          <w:sz w:val="22"/>
          <w:szCs w:val="22"/>
        </w:rPr>
        <w:t xml:space="preserve">. 95:32-40. </w:t>
      </w:r>
    </w:p>
    <w:p w14:paraId="0A856944" w14:textId="77777777" w:rsidR="003179A4" w:rsidRPr="005B563E" w:rsidRDefault="003179A4" w:rsidP="003179A4">
      <w:pPr>
        <w:rPr>
          <w:rFonts w:ascii="Calibri" w:hAnsi="Calibri" w:cs="Calibri"/>
          <w:sz w:val="22"/>
          <w:szCs w:val="22"/>
        </w:rPr>
      </w:pPr>
    </w:p>
    <w:p w14:paraId="3B23FC97" w14:textId="77777777" w:rsidR="00490186" w:rsidRPr="005B563E" w:rsidRDefault="00490186" w:rsidP="00490186">
      <w:pPr>
        <w:rPr>
          <w:rFonts w:ascii="Calibri" w:hAnsi="Calibri" w:cs="Calibri"/>
          <w:sz w:val="22"/>
          <w:szCs w:val="22"/>
        </w:rPr>
      </w:pPr>
      <w:r w:rsidRPr="005B563E">
        <w:rPr>
          <w:rFonts w:ascii="Calibri" w:hAnsi="Calibri" w:cs="Calibri"/>
          <w:sz w:val="22"/>
          <w:szCs w:val="22"/>
        </w:rPr>
        <w:t>Hayes MC, Ralyea RD, Murphy SC, Carey NR, Scarlett JM, and Boor KJ. 2001.</w:t>
      </w:r>
      <w:r w:rsidRPr="005B563E">
        <w:rPr>
          <w:sz w:val="22"/>
          <w:szCs w:val="22"/>
        </w:rPr>
        <w:t xml:space="preserve"> </w:t>
      </w:r>
      <w:r w:rsidRPr="005B563E">
        <w:rPr>
          <w:rFonts w:ascii="Calibri" w:hAnsi="Calibri" w:cs="Calibri"/>
          <w:sz w:val="22"/>
          <w:szCs w:val="22"/>
        </w:rPr>
        <w:t>Identification and Characterization of Elevated Microbial Counts in Bulk Tank Raw Milk. J</w:t>
      </w:r>
      <w:r w:rsidR="00CE0222">
        <w:rPr>
          <w:rFonts w:ascii="Calibri" w:hAnsi="Calibri" w:cs="Calibri"/>
          <w:sz w:val="22"/>
          <w:szCs w:val="22"/>
        </w:rPr>
        <w:t>ournal of</w:t>
      </w:r>
      <w:r w:rsidRPr="005B563E">
        <w:rPr>
          <w:rFonts w:ascii="Calibri" w:hAnsi="Calibri" w:cs="Calibri"/>
          <w:sz w:val="22"/>
          <w:szCs w:val="22"/>
        </w:rPr>
        <w:t xml:space="preserve"> Dairy Sci</w:t>
      </w:r>
      <w:r w:rsidR="00CE0222">
        <w:rPr>
          <w:rFonts w:ascii="Calibri" w:hAnsi="Calibri" w:cs="Calibri"/>
          <w:sz w:val="22"/>
          <w:szCs w:val="22"/>
        </w:rPr>
        <w:t>ence</w:t>
      </w:r>
      <w:r w:rsidRPr="005B563E">
        <w:rPr>
          <w:rFonts w:ascii="Calibri" w:hAnsi="Calibri" w:cs="Calibri"/>
          <w:sz w:val="22"/>
          <w:szCs w:val="22"/>
        </w:rPr>
        <w:t>. 84:292–298.</w:t>
      </w:r>
    </w:p>
    <w:p w14:paraId="6E9E111B" w14:textId="77777777" w:rsidR="00490186" w:rsidRPr="005B563E" w:rsidRDefault="00490186" w:rsidP="00490186">
      <w:pPr>
        <w:rPr>
          <w:rFonts w:ascii="Calibri" w:hAnsi="Calibri" w:cs="Calibri"/>
          <w:sz w:val="22"/>
          <w:szCs w:val="22"/>
        </w:rPr>
      </w:pPr>
    </w:p>
    <w:p w14:paraId="41033A5C" w14:textId="77777777" w:rsidR="00490186" w:rsidRPr="005B563E" w:rsidRDefault="00490186" w:rsidP="00490186">
      <w:pPr>
        <w:rPr>
          <w:rFonts w:ascii="Calibri" w:hAnsi="Calibri" w:cs="Calibri"/>
          <w:sz w:val="22"/>
          <w:szCs w:val="22"/>
        </w:rPr>
      </w:pPr>
      <w:r w:rsidRPr="005B563E">
        <w:rPr>
          <w:rFonts w:ascii="Calibri" w:hAnsi="Calibri" w:cs="Calibri"/>
          <w:sz w:val="22"/>
          <w:szCs w:val="22"/>
        </w:rPr>
        <w:t xml:space="preserve">Jayarao BM, Wolfgang DR. 2003. Bulk-tank milk analysis. A useful tool for improving milk quality and herd udder health. </w:t>
      </w:r>
      <w:r w:rsidR="00CE0222" w:rsidRPr="00CE0222">
        <w:rPr>
          <w:rFonts w:ascii="Calibri" w:hAnsi="Calibri" w:cs="Calibri"/>
          <w:sz w:val="22"/>
          <w:szCs w:val="22"/>
        </w:rPr>
        <w:t>Veterinary Clinics of North America: Food Animal Practice</w:t>
      </w:r>
      <w:r w:rsidRPr="005B563E">
        <w:rPr>
          <w:rFonts w:ascii="Calibri" w:hAnsi="Calibri" w:cs="Calibri"/>
          <w:sz w:val="22"/>
          <w:szCs w:val="22"/>
        </w:rPr>
        <w:t>. 19(1):75-92.</w:t>
      </w:r>
    </w:p>
    <w:p w14:paraId="33E2B783" w14:textId="77777777" w:rsidR="00490186" w:rsidRPr="005B563E" w:rsidRDefault="00490186" w:rsidP="000846C5">
      <w:pPr>
        <w:rPr>
          <w:rFonts w:ascii="Calibri" w:hAnsi="Calibri" w:cs="Calibri"/>
          <w:sz w:val="22"/>
          <w:szCs w:val="22"/>
        </w:rPr>
      </w:pPr>
    </w:p>
    <w:p w14:paraId="1BA6D922" w14:textId="77777777" w:rsidR="000846C5" w:rsidRPr="005B563E" w:rsidRDefault="00490186" w:rsidP="000846C5">
      <w:pPr>
        <w:rPr>
          <w:rFonts w:ascii="Calibri" w:hAnsi="Calibri" w:cs="Calibri"/>
          <w:sz w:val="22"/>
          <w:szCs w:val="22"/>
        </w:rPr>
      </w:pPr>
      <w:r w:rsidRPr="005B563E">
        <w:rPr>
          <w:rFonts w:ascii="Calibri" w:hAnsi="Calibri" w:cs="Calibri"/>
          <w:sz w:val="22"/>
          <w:szCs w:val="22"/>
        </w:rPr>
        <w:t xml:space="preserve">Jayarao BM, Pillai SR, Sawant AA, Wolfgang DR, Hegde NV. 2004. Guidelines for monitoring bulk tank milk somatic cell and bacterial counts. </w:t>
      </w:r>
      <w:r w:rsidR="00CE0222" w:rsidRPr="005B563E">
        <w:rPr>
          <w:rFonts w:ascii="Calibri" w:hAnsi="Calibri" w:cs="Calibri"/>
          <w:sz w:val="22"/>
          <w:szCs w:val="22"/>
        </w:rPr>
        <w:t>J</w:t>
      </w:r>
      <w:r w:rsidR="00CE0222">
        <w:rPr>
          <w:rFonts w:ascii="Calibri" w:hAnsi="Calibri" w:cs="Calibri"/>
          <w:sz w:val="22"/>
          <w:szCs w:val="22"/>
        </w:rPr>
        <w:t>ournal of</w:t>
      </w:r>
      <w:r w:rsidR="00CE0222" w:rsidRPr="005B563E">
        <w:rPr>
          <w:rFonts w:ascii="Calibri" w:hAnsi="Calibri" w:cs="Calibri"/>
          <w:sz w:val="22"/>
          <w:szCs w:val="22"/>
        </w:rPr>
        <w:t xml:space="preserve"> Dairy Sci</w:t>
      </w:r>
      <w:r w:rsidR="00CE0222">
        <w:rPr>
          <w:rFonts w:ascii="Calibri" w:hAnsi="Calibri" w:cs="Calibri"/>
          <w:sz w:val="22"/>
          <w:szCs w:val="22"/>
        </w:rPr>
        <w:t>ence</w:t>
      </w:r>
      <w:r w:rsidRPr="005B563E">
        <w:rPr>
          <w:rFonts w:ascii="Calibri" w:hAnsi="Calibri" w:cs="Calibri"/>
          <w:sz w:val="22"/>
          <w:szCs w:val="22"/>
        </w:rPr>
        <w:t>. 87(10):3561-73.</w:t>
      </w:r>
    </w:p>
    <w:p w14:paraId="6AE4BE32" w14:textId="77777777" w:rsidR="000846C5" w:rsidRPr="005B563E" w:rsidRDefault="000846C5" w:rsidP="000846C5">
      <w:pPr>
        <w:rPr>
          <w:rFonts w:ascii="Calibri" w:hAnsi="Calibri" w:cs="Calibri"/>
          <w:sz w:val="22"/>
          <w:szCs w:val="22"/>
        </w:rPr>
      </w:pPr>
    </w:p>
    <w:p w14:paraId="646183FD" w14:textId="77777777" w:rsidR="00CA56C7" w:rsidRDefault="00490186" w:rsidP="00490186">
      <w:pPr>
        <w:rPr>
          <w:rFonts w:ascii="Calibri" w:hAnsi="Calibri" w:cs="Calibri"/>
          <w:sz w:val="22"/>
          <w:szCs w:val="22"/>
        </w:rPr>
      </w:pPr>
      <w:r w:rsidRPr="005B563E">
        <w:rPr>
          <w:rFonts w:ascii="Calibri" w:hAnsi="Calibri" w:cs="Calibri"/>
          <w:sz w:val="22"/>
          <w:szCs w:val="22"/>
        </w:rPr>
        <w:t>Schukken YH, Wilson DJ, Welcome F, Garrison-Tikofsky L, Gonzalez RN. 2003. Monitoring udder health and milk quality using somatic cell counts. Vet</w:t>
      </w:r>
      <w:r w:rsidR="00664414">
        <w:rPr>
          <w:rFonts w:ascii="Calibri" w:hAnsi="Calibri" w:cs="Calibri"/>
          <w:sz w:val="22"/>
          <w:szCs w:val="22"/>
        </w:rPr>
        <w:t>erinary</w:t>
      </w:r>
      <w:r w:rsidRPr="005B563E">
        <w:rPr>
          <w:rFonts w:ascii="Calibri" w:hAnsi="Calibri" w:cs="Calibri"/>
          <w:sz w:val="22"/>
          <w:szCs w:val="22"/>
        </w:rPr>
        <w:t xml:space="preserve"> Res</w:t>
      </w:r>
      <w:r w:rsidR="00664414">
        <w:rPr>
          <w:rFonts w:ascii="Calibri" w:hAnsi="Calibri" w:cs="Calibri"/>
          <w:sz w:val="22"/>
          <w:szCs w:val="22"/>
        </w:rPr>
        <w:t>earch</w:t>
      </w:r>
      <w:r w:rsidRPr="005B563E">
        <w:rPr>
          <w:rFonts w:ascii="Calibri" w:hAnsi="Calibri" w:cs="Calibri"/>
          <w:sz w:val="22"/>
          <w:szCs w:val="22"/>
        </w:rPr>
        <w:t>. 34(5):579-96.</w:t>
      </w:r>
    </w:p>
    <w:p w14:paraId="0C117C9F" w14:textId="77777777" w:rsidR="00BC4788" w:rsidRDefault="00BC4788" w:rsidP="00490186">
      <w:pPr>
        <w:rPr>
          <w:rFonts w:ascii="Calibri" w:hAnsi="Calibri" w:cs="Calibri"/>
          <w:b/>
          <w:bCs/>
          <w:sz w:val="22"/>
          <w:szCs w:val="22"/>
        </w:rPr>
      </w:pPr>
    </w:p>
    <w:p w14:paraId="15E68EF8" w14:textId="77777777" w:rsidR="00490186" w:rsidRPr="00CA56C7" w:rsidRDefault="00045975" w:rsidP="00490186">
      <w:pPr>
        <w:rPr>
          <w:rFonts w:ascii="Calibri" w:hAnsi="Calibri" w:cs="Calibri"/>
          <w:sz w:val="22"/>
          <w:szCs w:val="22"/>
        </w:rPr>
      </w:pPr>
      <w:r w:rsidRPr="005B563E">
        <w:rPr>
          <w:rFonts w:ascii="Calibri" w:hAnsi="Calibri" w:cs="Calibri"/>
          <w:b/>
          <w:bCs/>
          <w:sz w:val="22"/>
          <w:szCs w:val="22"/>
        </w:rPr>
        <w:lastRenderedPageBreak/>
        <w:t>Bedding bacteria levels and mastitis risk:</w:t>
      </w:r>
    </w:p>
    <w:p w14:paraId="49078434" w14:textId="77777777" w:rsidR="00045975" w:rsidRPr="005B563E" w:rsidRDefault="00045975" w:rsidP="00045975">
      <w:pPr>
        <w:spacing w:after="160" w:line="259" w:lineRule="auto"/>
        <w:rPr>
          <w:rFonts w:ascii="Calibri" w:eastAsia="Calibri" w:hAnsi="Calibri"/>
          <w:sz w:val="22"/>
          <w:szCs w:val="22"/>
        </w:rPr>
      </w:pPr>
      <w:r w:rsidRPr="005B563E">
        <w:rPr>
          <w:rFonts w:ascii="Calibri" w:eastAsia="Calibri" w:hAnsi="Calibri"/>
          <w:sz w:val="22"/>
          <w:szCs w:val="22"/>
        </w:rPr>
        <w:t>Bramley, A. J., and F. K. Neave. 1975. Studies on the control of coliform mastitis in dairy cows. Br</w:t>
      </w:r>
      <w:r w:rsidR="00664414">
        <w:rPr>
          <w:rFonts w:ascii="Calibri" w:eastAsia="Calibri" w:hAnsi="Calibri"/>
          <w:sz w:val="22"/>
          <w:szCs w:val="22"/>
        </w:rPr>
        <w:t>itish</w:t>
      </w:r>
      <w:r w:rsidRPr="005B563E">
        <w:rPr>
          <w:rFonts w:ascii="Calibri" w:eastAsia="Calibri" w:hAnsi="Calibri"/>
          <w:sz w:val="22"/>
          <w:szCs w:val="22"/>
        </w:rPr>
        <w:t xml:space="preserve"> Vet</w:t>
      </w:r>
      <w:r w:rsidR="00664414">
        <w:rPr>
          <w:rFonts w:ascii="Calibri" w:eastAsia="Calibri" w:hAnsi="Calibri"/>
          <w:sz w:val="22"/>
          <w:szCs w:val="22"/>
        </w:rPr>
        <w:t>erinary</w:t>
      </w:r>
      <w:r w:rsidRPr="005B563E">
        <w:rPr>
          <w:rFonts w:ascii="Calibri" w:eastAsia="Calibri" w:hAnsi="Calibri"/>
          <w:sz w:val="22"/>
          <w:szCs w:val="22"/>
        </w:rPr>
        <w:t xml:space="preserve"> J</w:t>
      </w:r>
      <w:r w:rsidR="00664414">
        <w:rPr>
          <w:rFonts w:ascii="Calibri" w:eastAsia="Calibri" w:hAnsi="Calibri"/>
          <w:sz w:val="22"/>
          <w:szCs w:val="22"/>
        </w:rPr>
        <w:t>ournal</w:t>
      </w:r>
      <w:r w:rsidRPr="005B563E">
        <w:rPr>
          <w:rFonts w:ascii="Calibri" w:eastAsia="Calibri" w:hAnsi="Calibri"/>
          <w:sz w:val="22"/>
          <w:szCs w:val="22"/>
        </w:rPr>
        <w:t xml:space="preserve">. 131 :160. </w:t>
      </w:r>
    </w:p>
    <w:p w14:paraId="40679D00" w14:textId="77777777" w:rsidR="00045975" w:rsidRPr="005B563E" w:rsidRDefault="00045975" w:rsidP="00045975">
      <w:pPr>
        <w:spacing w:after="160" w:line="259" w:lineRule="auto"/>
        <w:rPr>
          <w:rFonts w:ascii="Calibri" w:eastAsia="Calibri" w:hAnsi="Calibri"/>
          <w:sz w:val="22"/>
          <w:szCs w:val="22"/>
        </w:rPr>
      </w:pPr>
      <w:r w:rsidRPr="005B563E">
        <w:rPr>
          <w:rFonts w:ascii="Calibri" w:eastAsia="Calibri" w:hAnsi="Calibri"/>
          <w:sz w:val="22"/>
          <w:szCs w:val="22"/>
        </w:rPr>
        <w:t>Bramley AJ. 1985. The control of coliform mastitis. In Proc</w:t>
      </w:r>
      <w:r w:rsidR="00664414">
        <w:rPr>
          <w:rFonts w:ascii="Calibri" w:eastAsia="Calibri" w:hAnsi="Calibri"/>
          <w:sz w:val="22"/>
          <w:szCs w:val="22"/>
        </w:rPr>
        <w:t>eedings of the</w:t>
      </w:r>
      <w:r w:rsidRPr="005B563E">
        <w:rPr>
          <w:rFonts w:ascii="Calibri" w:eastAsia="Calibri" w:hAnsi="Calibri"/>
          <w:sz w:val="22"/>
          <w:szCs w:val="22"/>
        </w:rPr>
        <w:t xml:space="preserve"> National Mastitis Council, Las Vegas, NV. National Mastitis Council, Arlington, VA. Page 4-17.</w:t>
      </w:r>
    </w:p>
    <w:p w14:paraId="61FEE83B" w14:textId="77777777" w:rsidR="00045975" w:rsidRPr="005B563E" w:rsidRDefault="00045975" w:rsidP="00045975">
      <w:pPr>
        <w:spacing w:after="160" w:line="259" w:lineRule="auto"/>
        <w:rPr>
          <w:rFonts w:ascii="Calibri" w:eastAsia="Calibri" w:hAnsi="Calibri"/>
          <w:sz w:val="22"/>
          <w:szCs w:val="22"/>
        </w:rPr>
      </w:pPr>
      <w:r w:rsidRPr="005B563E">
        <w:rPr>
          <w:rFonts w:ascii="Calibri" w:eastAsia="Calibri" w:hAnsi="Calibri"/>
          <w:sz w:val="22"/>
          <w:szCs w:val="22"/>
        </w:rPr>
        <w:t xml:space="preserve">Carroll, E. J., and D. E. Jasper. 1978. Distribution of Enterobacteriaceae in recycled manure bedding on California daries. </w:t>
      </w:r>
      <w:r w:rsidR="00664414" w:rsidRPr="005B563E">
        <w:rPr>
          <w:rFonts w:ascii="Calibri" w:hAnsi="Calibri" w:cs="Calibri"/>
          <w:sz w:val="22"/>
          <w:szCs w:val="22"/>
        </w:rPr>
        <w:t>J</w:t>
      </w:r>
      <w:r w:rsidR="00664414">
        <w:rPr>
          <w:rFonts w:ascii="Calibri" w:hAnsi="Calibri" w:cs="Calibri"/>
          <w:sz w:val="22"/>
          <w:szCs w:val="22"/>
        </w:rPr>
        <w:t>ournal of</w:t>
      </w:r>
      <w:r w:rsidR="00664414" w:rsidRPr="005B563E">
        <w:rPr>
          <w:rFonts w:ascii="Calibri" w:hAnsi="Calibri" w:cs="Calibri"/>
          <w:sz w:val="22"/>
          <w:szCs w:val="22"/>
        </w:rPr>
        <w:t xml:space="preserve"> Dairy Sci</w:t>
      </w:r>
      <w:r w:rsidR="00664414">
        <w:rPr>
          <w:rFonts w:ascii="Calibri" w:hAnsi="Calibri" w:cs="Calibri"/>
          <w:sz w:val="22"/>
          <w:szCs w:val="22"/>
        </w:rPr>
        <w:t>ence</w:t>
      </w:r>
      <w:r w:rsidR="00664414" w:rsidRPr="005B563E">
        <w:rPr>
          <w:rFonts w:ascii="Calibri" w:hAnsi="Calibri" w:cs="Calibri"/>
          <w:sz w:val="22"/>
          <w:szCs w:val="22"/>
        </w:rPr>
        <w:t>.</w:t>
      </w:r>
      <w:r w:rsidRPr="005B563E">
        <w:rPr>
          <w:rFonts w:ascii="Calibri" w:eastAsia="Calibri" w:hAnsi="Calibri"/>
          <w:sz w:val="22"/>
          <w:szCs w:val="22"/>
        </w:rPr>
        <w:t xml:space="preserve"> 61: 1498.</w:t>
      </w:r>
    </w:p>
    <w:p w14:paraId="0B201A78" w14:textId="77777777" w:rsidR="00045975" w:rsidRPr="005B563E" w:rsidRDefault="00045975" w:rsidP="00045975">
      <w:pPr>
        <w:spacing w:after="160" w:line="259" w:lineRule="auto"/>
        <w:rPr>
          <w:rFonts w:ascii="Calibri" w:eastAsia="Calibri" w:hAnsi="Calibri"/>
          <w:sz w:val="22"/>
          <w:szCs w:val="22"/>
        </w:rPr>
      </w:pPr>
      <w:r w:rsidRPr="005B563E">
        <w:rPr>
          <w:rFonts w:ascii="Calibri" w:eastAsia="Calibri" w:hAnsi="Calibri"/>
          <w:sz w:val="22"/>
          <w:szCs w:val="22"/>
        </w:rPr>
        <w:t xml:space="preserve">Hogan JS, KL Smith, KD Hoblet, DA Todhunter, PS Schoenberger, WD Hueston, DE Pritchard, GL Bowman, LE Heider, BL Brockett, and HR Conrad. 1989. Bacteria counts in bedding materials used on nine commercial dairies. </w:t>
      </w:r>
      <w:r w:rsidR="00664414" w:rsidRPr="005B563E">
        <w:rPr>
          <w:rFonts w:ascii="Calibri" w:hAnsi="Calibri" w:cs="Calibri"/>
          <w:sz w:val="22"/>
          <w:szCs w:val="22"/>
        </w:rPr>
        <w:t>J</w:t>
      </w:r>
      <w:r w:rsidR="00664414">
        <w:rPr>
          <w:rFonts w:ascii="Calibri" w:hAnsi="Calibri" w:cs="Calibri"/>
          <w:sz w:val="22"/>
          <w:szCs w:val="22"/>
        </w:rPr>
        <w:t>ournal of</w:t>
      </w:r>
      <w:r w:rsidR="00664414" w:rsidRPr="005B563E">
        <w:rPr>
          <w:rFonts w:ascii="Calibri" w:hAnsi="Calibri" w:cs="Calibri"/>
          <w:sz w:val="22"/>
          <w:szCs w:val="22"/>
        </w:rPr>
        <w:t xml:space="preserve"> Dairy Sci</w:t>
      </w:r>
      <w:r w:rsidR="00664414">
        <w:rPr>
          <w:rFonts w:ascii="Calibri" w:hAnsi="Calibri" w:cs="Calibri"/>
          <w:sz w:val="22"/>
          <w:szCs w:val="22"/>
        </w:rPr>
        <w:t>ence</w:t>
      </w:r>
      <w:r w:rsidR="00664414" w:rsidRPr="005B563E">
        <w:rPr>
          <w:rFonts w:ascii="Calibri" w:hAnsi="Calibri" w:cs="Calibri"/>
          <w:sz w:val="22"/>
          <w:szCs w:val="22"/>
        </w:rPr>
        <w:t xml:space="preserve">. </w:t>
      </w:r>
      <w:r w:rsidRPr="005B563E">
        <w:rPr>
          <w:rFonts w:ascii="Calibri" w:eastAsia="Calibri" w:hAnsi="Calibri"/>
          <w:sz w:val="22"/>
          <w:szCs w:val="22"/>
        </w:rPr>
        <w:t>72:250-258.</w:t>
      </w:r>
    </w:p>
    <w:p w14:paraId="69A42ACF" w14:textId="77777777" w:rsidR="00045975" w:rsidRPr="005B563E" w:rsidRDefault="00045975" w:rsidP="00045975">
      <w:pPr>
        <w:spacing w:after="160" w:line="259" w:lineRule="auto"/>
        <w:rPr>
          <w:rFonts w:ascii="Calibri" w:eastAsia="Calibri" w:hAnsi="Calibri"/>
          <w:sz w:val="22"/>
          <w:szCs w:val="22"/>
        </w:rPr>
      </w:pPr>
      <w:r w:rsidRPr="005B563E">
        <w:rPr>
          <w:rFonts w:ascii="Calibri" w:eastAsia="Calibri" w:hAnsi="Calibri"/>
          <w:sz w:val="22"/>
          <w:szCs w:val="22"/>
        </w:rPr>
        <w:t xml:space="preserve">Hogan JS and KL Smith. 1997.  Bacteria counts in sawdust bedding. </w:t>
      </w:r>
      <w:r w:rsidR="00664414" w:rsidRPr="005B563E">
        <w:rPr>
          <w:rFonts w:ascii="Calibri" w:hAnsi="Calibri" w:cs="Calibri"/>
          <w:sz w:val="22"/>
          <w:szCs w:val="22"/>
        </w:rPr>
        <w:t>J</w:t>
      </w:r>
      <w:r w:rsidR="00664414">
        <w:rPr>
          <w:rFonts w:ascii="Calibri" w:hAnsi="Calibri" w:cs="Calibri"/>
          <w:sz w:val="22"/>
          <w:szCs w:val="22"/>
        </w:rPr>
        <w:t>ournal of</w:t>
      </w:r>
      <w:r w:rsidR="00664414" w:rsidRPr="005B563E">
        <w:rPr>
          <w:rFonts w:ascii="Calibri" w:hAnsi="Calibri" w:cs="Calibri"/>
          <w:sz w:val="22"/>
          <w:szCs w:val="22"/>
        </w:rPr>
        <w:t xml:space="preserve"> Dairy Sci</w:t>
      </w:r>
      <w:r w:rsidR="00664414">
        <w:rPr>
          <w:rFonts w:ascii="Calibri" w:hAnsi="Calibri" w:cs="Calibri"/>
          <w:sz w:val="22"/>
          <w:szCs w:val="22"/>
        </w:rPr>
        <w:t>ence</w:t>
      </w:r>
      <w:r w:rsidR="00664414" w:rsidRPr="005B563E">
        <w:rPr>
          <w:rFonts w:ascii="Calibri" w:hAnsi="Calibri" w:cs="Calibri"/>
          <w:sz w:val="22"/>
          <w:szCs w:val="22"/>
        </w:rPr>
        <w:t xml:space="preserve">. </w:t>
      </w:r>
      <w:r w:rsidRPr="005B563E">
        <w:rPr>
          <w:rFonts w:ascii="Calibri" w:eastAsia="Calibri" w:hAnsi="Calibri"/>
          <w:sz w:val="22"/>
          <w:szCs w:val="22"/>
        </w:rPr>
        <w:t>80:1600-1605.</w:t>
      </w:r>
    </w:p>
    <w:p w14:paraId="5A0B3066" w14:textId="77777777" w:rsidR="00045975" w:rsidRPr="005B563E" w:rsidRDefault="00045975" w:rsidP="00045975">
      <w:pPr>
        <w:spacing w:after="160" w:line="259" w:lineRule="auto"/>
        <w:rPr>
          <w:rFonts w:ascii="Calibri" w:eastAsia="Calibri" w:hAnsi="Calibri"/>
          <w:sz w:val="22"/>
          <w:szCs w:val="22"/>
        </w:rPr>
      </w:pPr>
      <w:r w:rsidRPr="005B563E">
        <w:rPr>
          <w:rFonts w:ascii="Calibri" w:eastAsia="Calibri" w:hAnsi="Calibri"/>
          <w:sz w:val="22"/>
          <w:szCs w:val="22"/>
        </w:rPr>
        <w:t xml:space="preserve">Rendos JJ, RJ Eberhart, and EM Kesler. 1975. Microbial populations of teat ends of dairy cows, and bedding materials. </w:t>
      </w:r>
      <w:r w:rsidR="00664414" w:rsidRPr="005B563E">
        <w:rPr>
          <w:rFonts w:ascii="Calibri" w:hAnsi="Calibri" w:cs="Calibri"/>
          <w:sz w:val="22"/>
          <w:szCs w:val="22"/>
        </w:rPr>
        <w:t>J</w:t>
      </w:r>
      <w:r w:rsidR="00664414">
        <w:rPr>
          <w:rFonts w:ascii="Calibri" w:hAnsi="Calibri" w:cs="Calibri"/>
          <w:sz w:val="22"/>
          <w:szCs w:val="22"/>
        </w:rPr>
        <w:t>ournal of</w:t>
      </w:r>
      <w:r w:rsidR="00664414" w:rsidRPr="005B563E">
        <w:rPr>
          <w:rFonts w:ascii="Calibri" w:hAnsi="Calibri" w:cs="Calibri"/>
          <w:sz w:val="22"/>
          <w:szCs w:val="22"/>
        </w:rPr>
        <w:t xml:space="preserve"> Dairy Sci</w:t>
      </w:r>
      <w:r w:rsidR="00664414">
        <w:rPr>
          <w:rFonts w:ascii="Calibri" w:hAnsi="Calibri" w:cs="Calibri"/>
          <w:sz w:val="22"/>
          <w:szCs w:val="22"/>
        </w:rPr>
        <w:t>ence</w:t>
      </w:r>
      <w:r w:rsidR="00664414" w:rsidRPr="005B563E">
        <w:rPr>
          <w:rFonts w:ascii="Calibri" w:hAnsi="Calibri" w:cs="Calibri"/>
          <w:sz w:val="22"/>
          <w:szCs w:val="22"/>
        </w:rPr>
        <w:t xml:space="preserve">. </w:t>
      </w:r>
      <w:r w:rsidRPr="005B563E">
        <w:rPr>
          <w:rFonts w:ascii="Calibri" w:eastAsia="Calibri" w:hAnsi="Calibri"/>
          <w:sz w:val="22"/>
          <w:szCs w:val="22"/>
        </w:rPr>
        <w:t>58: 1492-1500.</w:t>
      </w:r>
    </w:p>
    <w:p w14:paraId="7A4C93CA" w14:textId="77777777" w:rsidR="00045975" w:rsidRPr="005B563E" w:rsidRDefault="00045975" w:rsidP="00045975">
      <w:pPr>
        <w:spacing w:after="160" w:line="259" w:lineRule="auto"/>
        <w:rPr>
          <w:rFonts w:ascii="Calibri" w:eastAsia="Calibri" w:hAnsi="Calibri"/>
          <w:sz w:val="22"/>
          <w:szCs w:val="22"/>
        </w:rPr>
      </w:pPr>
      <w:r w:rsidRPr="005B563E">
        <w:rPr>
          <w:rFonts w:ascii="Calibri" w:eastAsia="Calibri" w:hAnsi="Calibri"/>
          <w:sz w:val="22"/>
          <w:szCs w:val="22"/>
        </w:rPr>
        <w:t xml:space="preserve">Smith KL, DA Todhunter, and PS Schoenberger. 1985. Environmental mastitis: cause, prevalence, prevention. </w:t>
      </w:r>
      <w:r w:rsidR="00664414" w:rsidRPr="005B563E">
        <w:rPr>
          <w:rFonts w:ascii="Calibri" w:hAnsi="Calibri" w:cs="Calibri"/>
          <w:sz w:val="22"/>
          <w:szCs w:val="22"/>
        </w:rPr>
        <w:t>J</w:t>
      </w:r>
      <w:r w:rsidR="00664414">
        <w:rPr>
          <w:rFonts w:ascii="Calibri" w:hAnsi="Calibri" w:cs="Calibri"/>
          <w:sz w:val="22"/>
          <w:szCs w:val="22"/>
        </w:rPr>
        <w:t>ournal of</w:t>
      </w:r>
      <w:r w:rsidR="00664414" w:rsidRPr="005B563E">
        <w:rPr>
          <w:rFonts w:ascii="Calibri" w:hAnsi="Calibri" w:cs="Calibri"/>
          <w:sz w:val="22"/>
          <w:szCs w:val="22"/>
        </w:rPr>
        <w:t xml:space="preserve"> Dairy Sci</w:t>
      </w:r>
      <w:r w:rsidR="00664414">
        <w:rPr>
          <w:rFonts w:ascii="Calibri" w:hAnsi="Calibri" w:cs="Calibri"/>
          <w:sz w:val="22"/>
          <w:szCs w:val="22"/>
        </w:rPr>
        <w:t>ence</w:t>
      </w:r>
      <w:r w:rsidR="00664414" w:rsidRPr="005B563E">
        <w:rPr>
          <w:rFonts w:ascii="Calibri" w:hAnsi="Calibri" w:cs="Calibri"/>
          <w:sz w:val="22"/>
          <w:szCs w:val="22"/>
        </w:rPr>
        <w:t xml:space="preserve">. </w:t>
      </w:r>
      <w:r w:rsidRPr="005B563E">
        <w:rPr>
          <w:rFonts w:ascii="Calibri" w:eastAsia="Calibri" w:hAnsi="Calibri"/>
          <w:sz w:val="22"/>
          <w:szCs w:val="22"/>
        </w:rPr>
        <w:t>68:1531-1553.</w:t>
      </w: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FCD41D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7472C"/>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313EC4"/>
    <w:rsid w:val="003179A4"/>
    <w:rsid w:val="00317DB5"/>
    <w:rsid w:val="00322A52"/>
    <w:rsid w:val="00351098"/>
    <w:rsid w:val="0037721B"/>
    <w:rsid w:val="00383B84"/>
    <w:rsid w:val="00384A12"/>
    <w:rsid w:val="003A5A8A"/>
    <w:rsid w:val="003B229E"/>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65DB"/>
    <w:rsid w:val="00966A59"/>
    <w:rsid w:val="009672E5"/>
    <w:rsid w:val="00970662"/>
    <w:rsid w:val="009753F8"/>
    <w:rsid w:val="009914E9"/>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5453</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36464</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2</cp:revision>
  <cp:lastPrinted>2014-06-24T15:25:00Z</cp:lastPrinted>
  <dcterms:created xsi:type="dcterms:W3CDTF">2021-02-26T16:12:00Z</dcterms:created>
  <dcterms:modified xsi:type="dcterms:W3CDTF">2021-02-26T16:12:00Z</dcterms:modified>
</cp:coreProperties>
</file>