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STI Ormoc Smart Library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System Design Models</w:t>
        <w:br/>
        <w:t>User and Admin Feature Flows</w:t>
      </w:r>
    </w:p>
    <w:p>
      <w:r>
        <w:rPr>
          <w:rFonts w:ascii="Times New Roman" w:hAnsi="Times New Roman" w:eastAsia="Times New Roman"/>
          <w:b w:val="0"/>
          <w:i/>
          <w:sz w:val="22"/>
        </w:rPr>
        <w:t>All diagrams are drawn top-to-bottom (vertical) for manuscript layout. They reflect the implemented React web portals and Node.js API modules. Figure 8 uses the Operations / Resources / People section layout.</w:t>
      </w:r>
    </w:p>
    <w:p>
      <w:pPr>
        <w:pStyle w:val="Heading1"/>
      </w:pPr>
      <w:r>
        <w:t>1. Design Model Figures</w:t>
      </w:r>
    </w:p>
    <w:p>
      <w:pPr>
        <w:pStyle w:val="Heading2"/>
      </w:pPr>
      <w:r>
        <w:t>Figure 1. Overall System Design Model (Users and 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00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0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1. Overall System Design Model (Users and Admin)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Student[Student]</w:t>
        <w:br/>
        <w:t xml:space="preserve">  Faculty[Faculty]</w:t>
        <w:br/>
        <w:t xml:space="preserve">  Admin[Admin_Librarian]</w:t>
        <w:br/>
        <w:t xml:space="preserve">  UserPortal[Student_Faculty_Web_Portal]</w:t>
        <w:br/>
        <w:t xml:space="preserve">  AdminPortal[Admin_Web_Portal]</w:t>
        <w:br/>
        <w:t xml:space="preserve">  API[Node_Express_API]</w:t>
        <w:br/>
        <w:t xml:space="preserve">  DB[(Supabase_Postgres)]</w:t>
        <w:br/>
        <w:t xml:space="preserve">  Storage[Supabase_Storage]</w:t>
        <w:br/>
        <w:t xml:space="preserve">  Student --&gt; UserPortal</w:t>
        <w:br/>
        <w:t xml:space="preserve">  Faculty --&gt; UserPortal</w:t>
        <w:br/>
        <w:t xml:space="preserve">  Admin --&gt; AdminPortal</w:t>
        <w:br/>
        <w:t xml:space="preserve">  UserPortal --&gt;|JWT_REST| API</w:t>
        <w:br/>
        <w:t xml:space="preserve">  AdminPortal --&gt;|JWT_REST| API</w:t>
        <w:br/>
        <w:t xml:space="preserve">  API --&gt; DB</w:t>
        <w:br/>
        <w:t xml:space="preserve">  API --&gt; Storage</w:t>
      </w:r>
    </w:p>
    <w:p/>
    <w:p>
      <w:pPr>
        <w:pStyle w:val="Heading2"/>
      </w:pPr>
      <w:r>
        <w:t>Figure 2. User Features Design Model (Student and Faculty)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4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2. User Features Design Model (Student and Faculty)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ULogin[Login]</w:t>
        <w:br/>
        <w:t xml:space="preserve">  UReg[Student_Register]</w:t>
        <w:br/>
        <w:t xml:space="preserve">  UPortal[User_Portal]</w:t>
        <w:br/>
        <w:t xml:space="preserve">  UDash[Dashboard_Overview]</w:t>
        <w:br/>
        <w:t xml:space="preserve">  UCat[Book_Catalog]</w:t>
        <w:br/>
        <w:t xml:space="preserve">  UFloor[Library_Floor_Plan]</w:t>
        <w:br/>
        <w:t xml:space="preserve">  UCart[Book_Cart]</w:t>
        <w:br/>
        <w:t xml:space="preserve">  UResearch[Research_Thesis_Catalog]</w:t>
        <w:br/>
        <w:t xml:space="preserve">  UHist[Borrowing_History]</w:t>
        <w:br/>
        <w:t xml:space="preserve">  URes[My_Reservations]</w:t>
        <w:br/>
        <w:t xml:space="preserve">  UPrint[Printing_Service_Student]</w:t>
        <w:br/>
        <w:t xml:space="preserve">  UQR[QR_Attendance_Pass]</w:t>
        <w:br/>
        <w:t xml:space="preserve">  UNotif[Notifications]</w:t>
        <w:br/>
        <w:t xml:space="preserve">  UFine[Fines_and_Receipts]</w:t>
        <w:br/>
        <w:t xml:space="preserve">  UClear[Clearance_Status]</w:t>
        <w:br/>
        <w:t xml:space="preserve">  ULogin --&gt; UPortal</w:t>
        <w:br/>
        <w:t xml:space="preserve">  UReg --&gt; ULogin</w:t>
        <w:br/>
        <w:t xml:space="preserve">  UPortal --&gt; UDash</w:t>
        <w:br/>
        <w:t xml:space="preserve">  UDash --&gt; UCat</w:t>
        <w:br/>
        <w:t xml:space="preserve">  UDash --&gt; UFloor</w:t>
        <w:br/>
        <w:t xml:space="preserve">  UDash --&gt; UCart</w:t>
        <w:br/>
        <w:t xml:space="preserve">  UDash --&gt; UResearch</w:t>
        <w:br/>
        <w:t xml:space="preserve">  UDash --&gt; UHist</w:t>
        <w:br/>
        <w:t xml:space="preserve">  UDash --&gt; URes</w:t>
        <w:br/>
        <w:t xml:space="preserve">  UDash --&gt; UPrint</w:t>
        <w:br/>
        <w:t xml:space="preserve">  UDash --&gt; UQR</w:t>
        <w:br/>
        <w:t xml:space="preserve">  UDash --&gt; UNotif</w:t>
        <w:br/>
        <w:t xml:space="preserve">  UDash --&gt; UFine</w:t>
        <w:br/>
        <w:t xml:space="preserve">  UDash --&gt; UClear</w:t>
        <w:br/>
        <w:t xml:space="preserve">  UCat --&gt; UCart</w:t>
        <w:br/>
        <w:t xml:space="preserve">  UCat --&gt; UFloor</w:t>
        <w:br/>
        <w:t xml:space="preserve">  UCart --&gt; UHist</w:t>
        <w:br/>
        <w:t xml:space="preserve">  UCat --&gt; URes</w:t>
        <w:br/>
        <w:t xml:space="preserve">  UResearch --&gt; URes</w:t>
        <w:br/>
        <w:t xml:space="preserve">  UHist --&gt; UFine</w:t>
        <w:br/>
        <w:t xml:space="preserve">  UHist --&gt; UClear</w:t>
        <w:br/>
        <w:t xml:space="preserve">  UPrint --&gt; UFine</w:t>
        <w:br/>
        <w:t xml:space="preserve">  UFine --&gt; UClear</w:t>
      </w:r>
    </w:p>
    <w:p/>
    <w:p>
      <w:pPr>
        <w:pStyle w:val="Heading2"/>
      </w:pPr>
      <w:r>
        <w:t>Figure 3. User Borrowing Process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732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borrow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3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3. User Borrowing Process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B1[Browse_Book_Catalog]</w:t>
        <w:br/>
        <w:t xml:space="preserve">  B2[View_Book_Details]</w:t>
        <w:br/>
        <w:t xml:space="preserve">  B3[Add_to_Book_Cart]</w:t>
        <w:br/>
        <w:t xml:space="preserve">  B4[Submit_Borrow_Request]</w:t>
        <w:br/>
        <w:t xml:space="preserve">  B5[Pending_Request]</w:t>
        <w:br/>
        <w:t xml:space="preserve">  B6[Admin_Issues_Book]</w:t>
        <w:br/>
        <w:t xml:space="preserve">  B7[Borrowed_Active]</w:t>
        <w:br/>
        <w:t xml:space="preserve">  B8[Due_Date_Tracking]</w:t>
        <w:br/>
        <w:t xml:space="preserve">  B9[Return_at_Circulation_Desk]</w:t>
        <w:br/>
        <w:t xml:space="preserve">  B10[Returned]</w:t>
        <w:br/>
        <w:t xml:space="preserve">  B11[Overdue_Fine_if_Late]</w:t>
        <w:br/>
        <w:t xml:space="preserve">  B12[Cancel_Pending_Request]</w:t>
        <w:br/>
        <w:t xml:space="preserve">  B1 --&gt; B2</w:t>
        <w:br/>
        <w:t xml:space="preserve">  B2 --&gt; B3</w:t>
        <w:br/>
        <w:t xml:space="preserve">  B3 --&gt; B4</w:t>
        <w:br/>
        <w:t xml:space="preserve">  B4 --&gt; B5</w:t>
        <w:br/>
        <w:t xml:space="preserve">  B5 --&gt; B6</w:t>
        <w:br/>
        <w:t xml:space="preserve">  B5 --&gt; B12</w:t>
        <w:br/>
        <w:t xml:space="preserve">  B6 --&gt; B7</w:t>
        <w:br/>
        <w:t xml:space="preserve">  B7 --&gt; B8</w:t>
        <w:br/>
        <w:t xml:space="preserve">  B8 --&gt; B9</w:t>
        <w:br/>
        <w:t xml:space="preserve">  B9 --&gt; B10</w:t>
        <w:br/>
        <w:t xml:space="preserve">  B8 --&gt; B11</w:t>
        <w:br/>
        <w:t xml:space="preserve">  B11 --&gt; B10</w:t>
      </w:r>
    </w:p>
    <w:p/>
    <w:p>
      <w:pPr>
        <w:pStyle w:val="Heading2"/>
      </w:pPr>
      <w:r>
        <w:t>Figure 4. User Reservation Process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526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reserv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2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4. User Reservation Process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R1[Title_Unavailable]</w:t>
        <w:br/>
        <w:t xml:space="preserve">  R2[Join_Reservation_Queue]</w:t>
        <w:br/>
        <w:t xml:space="preserve">  R3[Queued]</w:t>
        <w:br/>
        <w:t xml:space="preserve">  R4[Admin_Approves_Ready]</w:t>
        <w:br/>
        <w:t xml:space="preserve">  R5[Ready_for_Pickup]</w:t>
        <w:br/>
        <w:t xml:space="preserve">  R6[User_Claims_at_Desk]</w:t>
        <w:br/>
        <w:t xml:space="preserve">  R7[Borrowed]</w:t>
        <w:br/>
        <w:t xml:space="preserve">  R8[Cancel_Reservation]</w:t>
        <w:br/>
        <w:t xml:space="preserve">  R1 --&gt; R2</w:t>
        <w:br/>
        <w:t xml:space="preserve">  R2 --&gt; R3</w:t>
        <w:br/>
        <w:t xml:space="preserve">  R3 --&gt; R4</w:t>
        <w:br/>
        <w:t xml:space="preserve">  R3 --&gt; R8</w:t>
        <w:br/>
        <w:t xml:space="preserve">  R4 --&gt; R5</w:t>
        <w:br/>
        <w:t xml:space="preserve">  R5 --&gt; R6</w:t>
        <w:br/>
        <w:t xml:space="preserve">  R6 --&gt; R7</w:t>
        <w:br/>
        <w:t xml:space="preserve">  R5 --&gt; R8</w:t>
      </w:r>
    </w:p>
    <w:p/>
    <w:p>
      <w:pPr>
        <w:pStyle w:val="Heading2"/>
      </w:pPr>
      <w:r>
        <w:t>Figure 5. User QR Attendance Process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119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ttend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1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5. User QR Attendance Process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A1[Open_QR_Attendance]</w:t>
        <w:br/>
        <w:t xml:space="preserve">  A2[View_Permanent_Pass]</w:t>
        <w:br/>
        <w:t xml:space="preserve">  A3[Download_QR_Image]</w:t>
        <w:br/>
        <w:t xml:space="preserve">  A4[Present_Pass_Offline]</w:t>
        <w:br/>
        <w:t xml:space="preserve">  A5[Staff_Scans_QR]</w:t>
        <w:br/>
        <w:t xml:space="preserve">  A6[Check_In_or_Check_Out]</w:t>
        <w:br/>
        <w:t xml:space="preserve">  A7[Attendance_History_Updated]</w:t>
        <w:br/>
        <w:t xml:space="preserve">  A1 --&gt; A2</w:t>
        <w:br/>
        <w:t xml:space="preserve">  A2 --&gt; A3</w:t>
        <w:br/>
        <w:t xml:space="preserve">  A2 --&gt; A4</w:t>
        <w:br/>
        <w:t xml:space="preserve">  A3 --&gt; A4</w:t>
        <w:br/>
        <w:t xml:space="preserve">  A4 --&gt; A5</w:t>
        <w:br/>
        <w:t xml:space="preserve">  A5 --&gt; A6</w:t>
        <w:br/>
        <w:t xml:space="preserve">  A6 --&gt; A7</w:t>
      </w:r>
    </w:p>
    <w:p/>
    <w:p>
      <w:pPr>
        <w:pStyle w:val="Heading2"/>
      </w:pPr>
      <w:r>
        <w:t>Figure 6. User Printing Process Design Model (Student)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760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in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76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6. User Printing Process Design Model (Student)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P1[Open_Printing_Service]</w:t>
        <w:br/>
        <w:t xml:space="preserve">  P2[Upload_PDF_or_DOCX]</w:t>
        <w:br/>
        <w:t xml:space="preserve">  P3[Auto_Page_Count_and_Quote]</w:t>
        <w:br/>
        <w:t xml:space="preserve">  P4[Submit_Print_Request]</w:t>
        <w:br/>
        <w:t xml:space="preserve">  P5[Pending_Unpaid]</w:t>
        <w:br/>
        <w:t xml:space="preserve">  P6[Pay_Cash_at_Counter]</w:t>
        <w:br/>
        <w:t xml:space="preserve">  P7[Admin_Records_Payment]</w:t>
        <w:br/>
        <w:t xml:space="preserve">  P8[Printing]</w:t>
        <w:br/>
        <w:t xml:space="preserve">  P9[Ready_for_Pickup]</w:t>
        <w:br/>
        <w:t xml:space="preserve">  P10[Completed]</w:t>
        <w:br/>
        <w:t xml:space="preserve">  P11[Download_Digital_Receipt]</w:t>
        <w:br/>
        <w:t xml:space="preserve">  P12[Cancel_if_Still_Unpaid]</w:t>
        <w:br/>
        <w:t xml:space="preserve">  P1 --&gt; P2</w:t>
        <w:br/>
        <w:t xml:space="preserve">  P2 --&gt; P3</w:t>
        <w:br/>
        <w:t xml:space="preserve">  P3 --&gt; P4</w:t>
        <w:br/>
        <w:t xml:space="preserve">  P4 --&gt; P5</w:t>
        <w:br/>
        <w:t xml:space="preserve">  P5 --&gt; P6</w:t>
        <w:br/>
        <w:t xml:space="preserve">  P5 --&gt; P12</w:t>
        <w:br/>
        <w:t xml:space="preserve">  P6 --&gt; P7</w:t>
        <w:br/>
        <w:t xml:space="preserve">  P7 --&gt; P8</w:t>
        <w:br/>
        <w:t xml:space="preserve">  P8 --&gt; P9</w:t>
        <w:br/>
        <w:t xml:space="preserve">  P9 --&gt; P10</w:t>
        <w:br/>
        <w:t xml:space="preserve">  P7 --&gt; P11</w:t>
      </w:r>
    </w:p>
    <w:p/>
    <w:p>
      <w:pPr>
        <w:pStyle w:val="Heading2"/>
      </w:pPr>
      <w:r>
        <w:t>Figure 7. User Account Support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072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c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7. User Account Support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S1[User_Dashboard]</w:t>
        <w:br/>
        <w:t xml:space="preserve">  S2[Borrowing_History]</w:t>
        <w:br/>
        <w:t xml:space="preserve">  S3[Notifications]</w:t>
        <w:br/>
        <w:t xml:space="preserve">  S4[Fines_Module]</w:t>
        <w:br/>
        <w:t xml:space="preserve">  S5[Clearance_Status]</w:t>
        <w:br/>
        <w:t xml:space="preserve">  S6[View_Balances_and_Receipts]</w:t>
        <w:br/>
        <w:t xml:space="preserve">  S7[Cleared_or_Blocked]</w:t>
        <w:br/>
        <w:t xml:space="preserve">  S1 --&gt; S2</w:t>
        <w:br/>
        <w:t xml:space="preserve">  S1 --&gt; S3</w:t>
        <w:br/>
        <w:t xml:space="preserve">  S1 --&gt; S4</w:t>
        <w:br/>
        <w:t xml:space="preserve">  S1 --&gt; S5</w:t>
        <w:br/>
        <w:t xml:space="preserve">  S2 --&gt; S4</w:t>
        <w:br/>
        <w:t xml:space="preserve">  S4 --&gt; S6</w:t>
        <w:br/>
        <w:t xml:space="preserve">  S4 --&gt; S5</w:t>
        <w:br/>
        <w:t xml:space="preserve">  S5 --&gt; S7</w:t>
        <w:br/>
        <w:t xml:space="preserve">  S3 --&gt; S3</w:t>
      </w:r>
    </w:p>
    <w:p/>
    <w:p>
      <w:pPr>
        <w:pStyle w:val="Heading2"/>
      </w:pPr>
      <w:r>
        <w:t>Figure 8. Admin Features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7323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eatu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3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8. Admin Features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AdminLogin[Admin_Login]</w:t>
        <w:br/>
        <w:t xml:space="preserve">  AdminPortal[Admin_Portal]</w:t>
        <w:br/>
        <w:t xml:space="preserve">  ADash[Dashboard]</w:t>
        <w:br/>
        <w:br/>
        <w:t xml:space="preserve">  Ops[Operations]</w:t>
        <w:br/>
        <w:t xml:space="preserve">  Res[Resources]</w:t>
        <w:br/>
        <w:t xml:space="preserve">  People[People_and_Records]</w:t>
        <w:br/>
        <w:br/>
        <w:t xml:space="preserve">  ACat[Books_and_Research]</w:t>
        <w:br/>
        <w:t xml:space="preserve">  AArch[Book_Archive]</w:t>
        <w:br/>
        <w:t xml:space="preserve">  ACatg[Categories]</w:t>
        <w:br/>
        <w:t xml:space="preserve">  ACirc[Borrow_and_Return]</w:t>
        <w:br/>
        <w:t xml:space="preserve">  AResQ[Reservations_Queue]</w:t>
        <w:br/>
        <w:t xml:space="preserve">  AFines[Fines]</w:t>
        <w:br/>
        <w:br/>
        <w:t xml:space="preserve">  AInv[Inventory]</w:t>
        <w:br/>
        <w:t xml:space="preserve">  AFloor[Floor_Plan]</w:t>
        <w:br/>
        <w:t xml:space="preserve">  APrintQ[Printing_Queue]</w:t>
        <w:br/>
        <w:t xml:space="preserve">  ASupp[Print_Supplies]</w:t>
        <w:br/>
        <w:br/>
        <w:t xml:space="preserve">  AAtt[Attendance]</w:t>
        <w:br/>
        <w:t xml:space="preserve">  AUsers[Users_MIS]</w:t>
        <w:br/>
        <w:t xml:space="preserve">  AClear[Clearance]</w:t>
        <w:br/>
        <w:t xml:space="preserve">  AAnn[Announcements]</w:t>
        <w:br/>
        <w:t xml:space="preserve">  ARep[Reports]</w:t>
        <w:br/>
        <w:br/>
        <w:t xml:space="preserve">  AdminLogin --&gt; AdminPortal</w:t>
        <w:br/>
        <w:t xml:space="preserve">  AdminPortal --&gt; ADash</w:t>
        <w:br/>
        <w:t xml:space="preserve">  ADash --&gt; Ops</w:t>
        <w:br/>
        <w:t xml:space="preserve">  ADash --&gt; Res</w:t>
        <w:br/>
        <w:t xml:space="preserve">  ADash --&gt; People</w:t>
        <w:br/>
        <w:br/>
        <w:t xml:space="preserve">  Ops --&gt; ACat</w:t>
        <w:br/>
        <w:t xml:space="preserve">  ACat --&gt; AArch</w:t>
        <w:br/>
        <w:t xml:space="preserve">  AArch --&gt; ACatg</w:t>
        <w:br/>
        <w:t xml:space="preserve">  ACatg --&gt; ACirc</w:t>
        <w:br/>
        <w:t xml:space="preserve">  ACirc --&gt; AResQ</w:t>
        <w:br/>
        <w:t xml:space="preserve">  AResQ --&gt; AFines</w:t>
        <w:br/>
        <w:br/>
        <w:t xml:space="preserve">  Res --&gt; AInv</w:t>
        <w:br/>
        <w:t xml:space="preserve">  AInv --&gt; AFloor</w:t>
        <w:br/>
        <w:t xml:space="preserve">  AFloor --&gt; APrintQ</w:t>
        <w:br/>
        <w:t xml:space="preserve">  APrintQ --&gt; ASupp</w:t>
        <w:br/>
        <w:br/>
        <w:t xml:space="preserve">  People --&gt; AAtt</w:t>
        <w:br/>
        <w:t xml:space="preserve">  AAtt --&gt; AUsers</w:t>
        <w:br/>
        <w:t xml:space="preserve">  AUsers --&gt; AClear</w:t>
        <w:br/>
        <w:t xml:space="preserve">  AClear --&gt; AAnn</w:t>
        <w:br/>
        <w:t xml:space="preserve">  AAnn --&gt; ARep</w:t>
      </w:r>
    </w:p>
    <w:p/>
    <w:p>
      <w:pPr>
        <w:pStyle w:val="Heading2"/>
      </w:pPr>
      <w:r>
        <w:t>Figure 9. Admin Circulation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8440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ircu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4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9. Admin Circulation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C1[Open_Borrow_and_Return]</w:t>
        <w:br/>
        <w:t xml:space="preserve">  C2[Scan_User_or_Barcode]</w:t>
        <w:br/>
        <w:t xml:space="preserve">  C3{Transaction_Type}</w:t>
        <w:br/>
        <w:t xml:space="preserve">  C4[Issue_Checkout]</w:t>
        <w:br/>
        <w:t xml:space="preserve">  C5[Mark_Borrowed]</w:t>
        <w:br/>
        <w:t xml:space="preserve">  C6[Process_Return]</w:t>
        <w:br/>
        <w:t xml:space="preserve">  C7{Overdue}</w:t>
        <w:br/>
        <w:t xml:space="preserve">  C8[Create_or_Update_Fine]</w:t>
        <w:br/>
        <w:t xml:space="preserve">  C9[Close_Loan_Returned]</w:t>
        <w:br/>
        <w:t xml:space="preserve">  C10[Monitor_Active_Loans]</w:t>
        <w:br/>
        <w:t xml:space="preserve">  C1 --&gt; C2</w:t>
        <w:br/>
        <w:t xml:space="preserve">  C2 --&gt; C3</w:t>
        <w:br/>
        <w:t xml:space="preserve">  C3 --&gt;|Issue| C4</w:t>
        <w:br/>
        <w:t xml:space="preserve">  C4 --&gt; C5</w:t>
        <w:br/>
        <w:t xml:space="preserve">  C3 --&gt;|Return| C6</w:t>
        <w:br/>
        <w:t xml:space="preserve">  C6 --&gt; C7</w:t>
        <w:br/>
        <w:t xml:space="preserve">  C7 --&gt;|Yes| C8</w:t>
        <w:br/>
        <w:t xml:space="preserve">  C7 --&gt;|No| C9</w:t>
        <w:br/>
        <w:t xml:space="preserve">  C8 --&gt; C9</w:t>
        <w:br/>
        <w:t xml:space="preserve">  C5 --&gt; C10</w:t>
        <w:br/>
        <w:t xml:space="preserve">  C9 --&gt; C10</w:t>
      </w:r>
    </w:p>
    <w:p/>
    <w:p>
      <w:pPr>
        <w:pStyle w:val="Heading2"/>
      </w:pPr>
      <w:r>
        <w:t>Figure 10. Admin Catalog and Inventory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822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atalog_inven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2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10. Admin Catalog and Inventory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I1[Books_and_Research_Module]</w:t>
        <w:br/>
        <w:t xml:space="preserve">  I2[Add_or_Edit_Title]</w:t>
        <w:br/>
        <w:t xml:space="preserve">  I3[Register_Physical_Copies]</w:t>
        <w:br/>
        <w:t xml:space="preserve">  I4[Barcode_ISBN_Scan]</w:t>
        <w:br/>
        <w:t xml:space="preserve">  I5[Manage_Categories]</w:t>
        <w:br/>
        <w:t xml:space="preserve">  I6[Inventory_Dashboard]</w:t>
        <w:br/>
        <w:t xml:space="preserve">  I7[Update_Condition_Availability]</w:t>
        <w:br/>
        <w:t xml:space="preserve">  I8[Thesis_Inventory]</w:t>
        <w:br/>
        <w:t xml:space="preserve">  I9[Export_CSV_PDF]</w:t>
        <w:br/>
        <w:t xml:space="preserve">  I10[Book_Archive]</w:t>
        <w:br/>
        <w:t xml:space="preserve">  I1 --&gt; I2</w:t>
        <w:br/>
        <w:t xml:space="preserve">  I1 --&gt; I3</w:t>
        <w:br/>
        <w:t xml:space="preserve">  I1 --&gt; I4</w:t>
        <w:br/>
        <w:t xml:space="preserve">  I1 --&gt; I5</w:t>
        <w:br/>
        <w:t xml:space="preserve">  I1 --&gt; I6</w:t>
        <w:br/>
        <w:t xml:space="preserve">  I6 --&gt; I7</w:t>
        <w:br/>
        <w:t xml:space="preserve">  I6 --&gt; I8</w:t>
        <w:br/>
        <w:t xml:space="preserve">  I6 --&gt; I9</w:t>
        <w:br/>
        <w:t xml:space="preserve">  I1 --&gt; I10</w:t>
      </w:r>
    </w:p>
    <w:p/>
    <w:p>
      <w:pPr>
        <w:pStyle w:val="Heading2"/>
      </w:pPr>
      <w:r>
        <w:t>Figure 11. Admin Printing and Supplies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69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rin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6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11. Admin Printing and Supplies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Pr1[Printing_Queue]</w:t>
        <w:br/>
        <w:t xml:space="preserve">  Pr2[Pause_or_Resume_Service]</w:t>
        <w:br/>
        <w:t xml:space="preserve">  Pr3[Select_Print_Request]</w:t>
        <w:br/>
        <w:t xml:space="preserve">  Pr4[Record_Cash_Payment]</w:t>
        <w:br/>
        <w:t xml:space="preserve">  Pr5[Update_Job_Status]</w:t>
        <w:br/>
        <w:t xml:space="preserve">  Pr6[Printing]</w:t>
        <w:br/>
        <w:t xml:space="preserve">  Pr7[Ready_for_Pickup]</w:t>
        <w:br/>
        <w:t xml:space="preserve">  Pr8[Completed]</w:t>
        <w:br/>
        <w:t xml:space="preserve">  Pr9[Print_Supplies]</w:t>
        <w:br/>
        <w:t xml:space="preserve">  Pr10[Update_Ink_Stock]</w:t>
        <w:br/>
        <w:t xml:space="preserve">  Pr11[Update_Paper_Stock]</w:t>
        <w:br/>
        <w:t xml:space="preserve">  Pr12[Review_Revenue]</w:t>
        <w:br/>
        <w:t xml:space="preserve">  Pr1 --&gt; Pr2</w:t>
        <w:br/>
        <w:t xml:space="preserve">  Pr1 --&gt; Pr3</w:t>
        <w:br/>
        <w:t xml:space="preserve">  Pr3 --&gt; Pr4</w:t>
        <w:br/>
        <w:t xml:space="preserve">  Pr4 --&gt; Pr5</w:t>
        <w:br/>
        <w:t xml:space="preserve">  Pr5 --&gt; Pr6</w:t>
        <w:br/>
        <w:t xml:space="preserve">  Pr6 --&gt; Pr7</w:t>
        <w:br/>
        <w:t xml:space="preserve">  Pr7 --&gt; Pr8</w:t>
        <w:br/>
        <w:t xml:space="preserve">  Pr4 --&gt; Pr9</w:t>
        <w:br/>
        <w:t xml:space="preserve">  Pr9 --&gt; Pr10</w:t>
        <w:br/>
        <w:t xml:space="preserve">  Pr9 --&gt; Pr11</w:t>
        <w:br/>
        <w:t xml:space="preserve">  Pr9 --&gt; Pr12</w:t>
      </w:r>
    </w:p>
    <w:p/>
    <w:p>
      <w:pPr>
        <w:pStyle w:val="Heading2"/>
      </w:pPr>
      <w:r>
        <w:t>Figure 12. Admin People and Records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882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eop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12. Admin People and Records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P1[Users_MIS]</w:t>
        <w:br/>
        <w:t xml:space="preserve">  P2[Create_or_Edit_Account]</w:t>
        <w:br/>
        <w:t xml:space="preserve">  P3[Assign_Role]</w:t>
        <w:br/>
        <w:t xml:space="preserve">  P4[Activate_Deactivate_Archive]</w:t>
        <w:br/>
        <w:t xml:space="preserve">  P5[Attendance_Monitoring]</w:t>
        <w:br/>
        <w:t xml:space="preserve">  P6[Scan_Student_Faculty_QR]</w:t>
        <w:br/>
        <w:t xml:space="preserve">  P7[Update_Visit_Logs]</w:t>
        <w:br/>
        <w:t xml:space="preserve">  P8[Clearance_Module]</w:t>
        <w:br/>
        <w:t xml:space="preserve">  P9[Review_Standing]</w:t>
        <w:br/>
        <w:t xml:space="preserve">  P10[Authorized_Override]</w:t>
        <w:br/>
        <w:t xml:space="preserve">  P11[Announcements]</w:t>
        <w:br/>
        <w:t xml:space="preserve">  P12[Publish_Notice]</w:t>
        <w:br/>
        <w:t xml:space="preserve">  P13[Reports]</w:t>
        <w:br/>
        <w:t xml:space="preserve">  P1 --&gt; P2</w:t>
        <w:br/>
        <w:t xml:space="preserve">  P2 --&gt; P3</w:t>
        <w:br/>
        <w:t xml:space="preserve">  P3 --&gt; P4</w:t>
        <w:br/>
        <w:t xml:space="preserve">  P5 --&gt; P6</w:t>
        <w:br/>
        <w:t xml:space="preserve">  P6 --&gt; P7</w:t>
        <w:br/>
        <w:t xml:space="preserve">  P8 --&gt; P9</w:t>
        <w:br/>
        <w:t xml:space="preserve">  P9 --&gt; P10</w:t>
        <w:br/>
        <w:t xml:space="preserve">  P11 --&gt; P12</w:t>
        <w:br/>
        <w:t xml:space="preserve">  P13 --&gt; P13</w:t>
      </w:r>
    </w:p>
    <w:p/>
    <w:p>
      <w:pPr>
        <w:pStyle w:val="Heading2"/>
      </w:pPr>
      <w:r>
        <w:t>Figure 13. User and Admin Feature Interaction Design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342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dmin_intera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4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13. User and Admin Feature Interaction Design Model</w:t>
      </w:r>
    </w:p>
    <w:p>
      <w:r>
        <w:rPr>
          <w:rFonts w:ascii="Times New Roman" w:hAnsi="Times New Roman" w:eastAsia="Times New Roman"/>
          <w:b/>
          <w:sz w:val="20"/>
        </w:rPr>
        <w:t>Mermaid source (vertical / flowchart TB):</w:t>
      </w:r>
    </w:p>
    <w:p>
      <w:r>
        <w:rPr>
          <w:rFonts w:ascii="Consolas" w:hAnsi="Consolas" w:eastAsia="Consolas"/>
          <w:b w:val="0"/>
          <w:sz w:val="16"/>
        </w:rPr>
        <w:t>flowchart TB</w:t>
        <w:br/>
        <w:t xml:space="preserve">  UCat[User_Catalog_Cart_Research]</w:t>
        <w:br/>
        <w:t xml:space="preserve">  UBorrow[User_Borrow_Reserve_History]</w:t>
        <w:br/>
        <w:t xml:space="preserve">  UPrint[User_Print_QR_Notifications]</w:t>
        <w:br/>
        <w:t xml:space="preserve">  UAcct[User_Fines_Clearance]</w:t>
        <w:br/>
        <w:t xml:space="preserve">  ACat[Admin_Catalog_Categories_Archive]</w:t>
        <w:br/>
        <w:t xml:space="preserve">  ACirc[Admin_Circulation_Reservations]</w:t>
        <w:br/>
        <w:t xml:space="preserve">  AOps[Admin_Printing_Supplies_Attendance]</w:t>
        <w:br/>
        <w:t xml:space="preserve">  ARec[Admin_Fines_Clearance_Users_Reports]</w:t>
        <w:br/>
        <w:t xml:space="preserve">  UCat --&gt; ACat</w:t>
        <w:br/>
        <w:t xml:space="preserve">  ACat --&gt; UCat</w:t>
        <w:br/>
        <w:t xml:space="preserve">  UBorrow --&gt; ACirc</w:t>
        <w:br/>
        <w:t xml:space="preserve">  ACirc --&gt; UBorrow</w:t>
        <w:br/>
        <w:t xml:space="preserve">  UPrint --&gt; AOps</w:t>
        <w:br/>
        <w:t xml:space="preserve">  AOps --&gt; UPrint</w:t>
        <w:br/>
        <w:t xml:space="preserve">  UAcct --&gt; ARec</w:t>
        <w:br/>
        <w:t xml:space="preserve">  ARec --&gt; UAcct</w:t>
      </w:r>
    </w:p>
    <w:p/>
    <w:p>
      <w:pPr>
        <w:pStyle w:val="Heading1"/>
      </w:pPr>
      <w:r>
        <w:t>2. Scope Notes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User portal covers Student and Faculty. Printing Service is Student-only in the current build.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Admin portal covers Librarian/System Administrator operational modules.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Returning is performed at the admin circulation desk; users track status in Borrowing History.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Diagrams align with Flowcharts.docx proposed processes and the implemented routes in apps/web.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