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7788" w:val="right"/>
        </w:tabs>
        <w:spacing w:before="0" w:after="0" w:lineRule="exact" w:line="361"/>
        <w:jc w:val="both"/>
      </w:pPr>
      <w:r>
        <w:rPr>
          <w:rFonts w:ascii="Arial" w:hAnsi="Arial"/>
          <w:b/>
          <w:sz w:val="20"/>
        </w:rPr>
        <w:t>Speaker 1 (Tamara):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Well, what about that one in Finland which showed that</w:t>
      </w:r>
      <w:r>
        <w:br/>
      </w:r>
      <w:r>
        <w:rPr>
          <w:rFonts w:ascii="Arial" w:hAnsi="Arial"/>
          <w:sz w:val="20"/>
        </w:rPr>
        <w:t>loneliness increased the risk of cancer by about 10%. And those findings have</w:t>
      </w:r>
      <w:r>
        <w:br/>
      </w:r>
      <w:r>
        <w:rPr>
          <w:rFonts w:ascii="Arial" w:hAnsi="Arial"/>
          <w:sz w:val="20"/>
        </w:rPr>
        <w:t>been supported by other studies, too.</w:t>
      </w:r>
    </w:p>
    <w:p>
      <w:pPr>
        <w:tabs>
          <w:tab w:pos="7788" w:val="right"/>
        </w:tabs>
        <w:spacing w:before="0" w:after="0" w:lineRule="exact" w:line="361"/>
        <w:jc w:val="both"/>
      </w:pPr>
      <w:r>
        <w:rPr>
          <w:rFonts w:ascii="Arial" w:hAnsi="Arial"/>
          <w:b/>
          <w:sz w:val="20"/>
        </w:rPr>
        <w:t>Speaker 2 (Dev):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You’re right about that one. I was actually thinking of the studies</w:t>
      </w:r>
      <w:r>
        <w:br/>
      </w:r>
      <w:r>
        <w:rPr>
          <w:rFonts w:ascii="Arial" w:hAnsi="Arial"/>
          <w:sz w:val="20"/>
        </w:rPr>
        <w:t>on dementia. Some found no association between loneliness and dementia and</w:t>
      </w:r>
      <w:r>
        <w:br/>
      </w:r>
      <w:r>
        <w:rPr>
          <w:rFonts w:ascii="Arial" w:hAnsi="Arial"/>
          <w:sz w:val="20"/>
        </w:rPr>
        <w:t>others found the opposite.</w:t>
      </w:r>
    </w:p>
    <w:p>
      <w:pPr>
        <w:tabs>
          <w:tab w:pos="7788" w:val="right"/>
        </w:tabs>
        <w:spacing w:before="17" w:after="0" w:lineRule="exact" w:line="361"/>
        <w:jc w:val="both"/>
      </w:pPr>
      <w:r>
        <w:rPr>
          <w:rFonts w:ascii="Arial" w:hAnsi="Arial"/>
          <w:b/>
          <w:sz w:val="20"/>
        </w:rPr>
        <w:t>Speaker 1 (Tamara):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Not exactly reliable. Then there’s been a lot of research on</w:t>
      </w:r>
      <w:r>
        <w:br/>
      </w:r>
      <w:r>
        <w:rPr>
          <w:rFonts w:ascii="Arial" w:hAnsi="Arial"/>
          <w:sz w:val="20"/>
        </w:rPr>
        <w:t>cardiovascular disease and whether loneliness contributes to that.</w:t>
      </w:r>
    </w:p>
    <w:p>
      <w:pPr>
        <w:tabs>
          <w:tab w:pos="7788" w:val="right"/>
        </w:tabs>
        <w:spacing w:before="0" w:after="0" w:lineRule="exact" w:line="361"/>
        <w:jc w:val="both"/>
      </w:pPr>
      <w:r>
        <w:rPr>
          <w:rFonts w:ascii="Arial" w:hAnsi="Arial"/>
          <w:b/>
          <w:sz w:val="20"/>
        </w:rPr>
        <w:t>Speaker 2 (Dev):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Yes, I read that it was hard to reach a judgment. as the definition</w:t>
      </w:r>
      <w:r>
        <w:br/>
      </w:r>
      <w:r>
        <w:rPr>
          <w:rFonts w:ascii="Arial" w:hAnsi="Arial"/>
          <w:sz w:val="20"/>
        </w:rPr>
        <w:t>of loneliness varied quite a lot and the responses from participants were too</w:t>
      </w:r>
      <w:r>
        <w:br/>
      </w:r>
      <w:r>
        <w:rPr>
          <w:rFonts w:ascii="Arial" w:hAnsi="Arial"/>
          <w:sz w:val="20"/>
        </w:rPr>
        <w:t>subjective. but there’s no doubt that loneliness contributes to a weakened</w:t>
      </w:r>
      <w:r>
        <w:br/>
      </w:r>
      <w:r>
        <w:rPr>
          <w:rFonts w:ascii="Arial" w:hAnsi="Arial"/>
          <w:sz w:val="20"/>
        </w:rPr>
        <w:t>immune system.</w:t>
      </w:r>
    </w:p>
    <w:p>
      <w:pPr>
        <w:tabs>
          <w:tab w:pos="7788" w:val="right"/>
        </w:tabs>
        <w:spacing w:before="21" w:after="0" w:lineRule="exact" w:line="361"/>
      </w:pPr>
      <w:r>
        <w:rPr>
          <w:rFonts w:ascii="Arial" w:hAnsi="Arial"/>
          <w:b/>
          <w:sz w:val="20"/>
        </w:rPr>
        <w:t>Speaker 1 (Tamara):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unquestionably the data on that is sound.</w:t>
      </w:r>
    </w:p>
    <w:p>
      <w:pPr>
        <w:tabs>
          <w:tab w:pos="7788" w:val="right"/>
        </w:tabs>
        <w:spacing w:before="0" w:after="0" w:lineRule="exact" w:line="361"/>
      </w:pPr>
      <w:r>
        <w:rPr>
          <w:rFonts w:ascii="Arial" w:hAnsi="Arial"/>
          <w:b/>
          <w:sz w:val="20"/>
        </w:rPr>
        <w:t>Speaker 2 (Dev):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what did you think about the evolutionary theory of loneliness?</w:t>
      </w:r>
    </w:p>
    <w:p>
      <w:pPr>
        <w:tabs>
          <w:tab w:pos="7788" w:val="right"/>
        </w:tabs>
        <w:spacing w:before="12" w:after="0" w:lineRule="exact" w:line="361"/>
        <w:jc w:val="both"/>
      </w:pPr>
      <w:r>
        <w:rPr>
          <w:rFonts w:ascii="Arial" w:hAnsi="Arial"/>
          <w:b/>
          <w:sz w:val="20"/>
        </w:rPr>
        <w:t>Speaker 1 (Tamara):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well I thought the idea that loneliness evolved because it</w:t>
      </w:r>
      <w:r>
        <w:br/>
      </w:r>
      <w:r>
        <w:rPr>
          <w:rFonts w:ascii="Arial" w:hAnsi="Arial"/>
          <w:sz w:val="20"/>
        </w:rPr>
        <w:t>motivated people to be with other people quite convincing. Survival often</w:t>
      </w:r>
      <w:r>
        <w:br/>
      </w:r>
      <w:r>
        <w:rPr>
          <w:rFonts w:ascii="Arial" w:hAnsi="Arial"/>
          <w:sz w:val="20"/>
        </w:rPr>
        <w:t>depended on group cooperation.</w:t>
      </w:r>
    </w:p>
    <w:p>
      <w:pPr>
        <w:tabs>
          <w:tab w:pos="7788" w:val="right"/>
        </w:tabs>
        <w:spacing w:before="17" w:after="0" w:lineRule="exact" w:line="361"/>
        <w:jc w:val="both"/>
      </w:pPr>
      <w:r>
        <w:rPr>
          <w:rFonts w:ascii="Arial" w:hAnsi="Arial"/>
          <w:b/>
          <w:sz w:val="20"/>
        </w:rPr>
        <w:t>Speaker 1 (Tamara):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But I don’t think there’s enough evidence to claim that there</w:t>
      </w:r>
      <w:r>
        <w:br/>
      </w:r>
      <w:r>
        <w:rPr>
          <w:rFonts w:ascii="Arial" w:hAnsi="Arial"/>
          <w:sz w:val="20"/>
        </w:rPr>
        <w:t>must be a group of neurons in our brains which influence social behavior by</w:t>
      </w:r>
      <w:r>
        <w:br/>
      </w:r>
      <w:r>
        <w:rPr>
          <w:rFonts w:ascii="Arial" w:hAnsi="Arial"/>
          <w:sz w:val="20"/>
        </w:rPr>
        <w:t>making us feel bad when we’re alone.</w:t>
      </w:r>
    </w:p>
    <w:p>
      <w:pPr>
        <w:tabs>
          <w:tab w:pos="7788" w:val="right"/>
        </w:tabs>
        <w:spacing w:before="17" w:after="0" w:lineRule="exact" w:line="361"/>
        <w:jc w:val="both"/>
      </w:pPr>
      <w:r>
        <w:rPr>
          <w:rFonts w:ascii="Arial" w:hAnsi="Arial"/>
          <w:b/>
          <w:sz w:val="20"/>
        </w:rPr>
        <w:t>Speaker 2 (Dev):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There are a few studies which support the theory, but not</w:t>
      </w:r>
      <w:r>
        <w:br/>
      </w:r>
      <w:r>
        <w:rPr>
          <w:rFonts w:ascii="Arial" w:hAnsi="Arial"/>
          <w:sz w:val="20"/>
        </w:rPr>
        <w:t>conclusively enough. More evidence is needed.</w:t>
      </w:r>
    </w:p>
    <w:p>
      <w:pPr>
        <w:tabs>
          <w:tab w:pos="7788" w:val="right"/>
        </w:tabs>
        <w:spacing w:before="0" w:after="0" w:lineRule="exact" w:line="361"/>
        <w:jc w:val="both"/>
      </w:pPr>
      <w:r>
        <w:rPr>
          <w:rFonts w:ascii="Arial" w:hAnsi="Arial"/>
          <w:b/>
          <w:sz w:val="20"/>
        </w:rPr>
        <w:t>Speaker 1 (Tamara):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And anyway, this theory is not really useful when it comes to</w:t>
      </w:r>
      <w:r>
        <w:br/>
      </w:r>
      <w:r>
        <w:rPr>
          <w:rFonts w:ascii="Arial" w:hAnsi="Arial"/>
          <w:sz w:val="20"/>
        </w:rPr>
        <w:t>solving the problem of loneliness today. Hey,</w:t>
      </w:r>
    </w:p>
    <w:p>
      <w:pPr>
        <w:tabs>
          <w:tab w:pos="7788" w:val="right"/>
        </w:tabs>
        <w:spacing w:before="0" w:after="0" w:lineRule="exact" w:line="361"/>
      </w:pPr>
      <w:r>
        <w:rPr>
          <w:rFonts w:ascii="Arial" w:hAnsi="Arial"/>
          <w:b/>
          <w:sz w:val="20"/>
        </w:rPr>
        <w:t>Speaker 2 (Dev):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true.</w:t>
      </w:r>
    </w:p>
    <w:p>
      <w:pPr>
        <w:tabs>
          <w:tab w:pos="7788" w:val="right"/>
        </w:tabs>
        <w:spacing w:before="0" w:after="0" w:lineRule="exact" w:line="361"/>
        <w:jc w:val="both"/>
      </w:pPr>
      <w:r>
        <w:rPr>
          <w:rFonts w:ascii="Arial" w:hAnsi="Arial"/>
          <w:b/>
          <w:sz w:val="20"/>
        </w:rPr>
        <w:t>Speaker 1 (Tamara):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Should we look at the relationship between loneliness and</w:t>
      </w:r>
      <w:r>
        <w:br/>
      </w:r>
      <w:r>
        <w:rPr>
          <w:rFonts w:ascii="Arial" w:hAnsi="Arial"/>
          <w:sz w:val="20"/>
        </w:rPr>
        <w:t>mental health now?</w:t>
      </w:r>
    </w:p>
    <w:sectPr w:rsidR="00FC693F" w:rsidRPr="0006063C" w:rsidSect="00034616">
      <w:pgSz w:w="11906" w:h="16838"/>
      <w:pgMar w:top="1080" w:right="2059" w:bottom="1080" w:left="20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