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D5" w:rsidRDefault="002D45D9" w:rsidP="00FD3ED5">
      <w:pPr>
        <w:spacing w:after="0"/>
        <w:rPr>
          <w:rFonts w:ascii="Times New Roman" w:hAnsi="Times New Roman"/>
          <w:sz w:val="24"/>
          <w:szCs w:val="24"/>
        </w:rPr>
      </w:pPr>
      <w:r>
        <w:rPr>
          <w:rFonts w:ascii="Times New Roman" w:hAnsi="Times New Roman"/>
          <w:sz w:val="24"/>
          <w:szCs w:val="24"/>
        </w:rPr>
        <w:t>The input</w:t>
      </w:r>
      <w:r w:rsidR="009D068E">
        <w:rPr>
          <w:rFonts w:ascii="Times New Roman" w:hAnsi="Times New Roman"/>
          <w:sz w:val="24"/>
          <w:szCs w:val="24"/>
        </w:rPr>
        <w:t>s</w:t>
      </w:r>
      <w:r>
        <w:rPr>
          <w:rFonts w:ascii="Times New Roman" w:hAnsi="Times New Roman"/>
          <w:sz w:val="24"/>
          <w:szCs w:val="24"/>
        </w:rPr>
        <w:t xml:space="preserve"> to the sequential forward floating search (SFFS) algorithm are the top </w:t>
      </w:r>
      <w:proofErr w:type="spellStart"/>
      <w:r w:rsidRPr="002D45D9">
        <w:rPr>
          <w:rFonts w:ascii="Times New Roman" w:hAnsi="Times New Roman"/>
          <w:i/>
          <w:sz w:val="24"/>
          <w:szCs w:val="24"/>
        </w:rPr>
        <w:t>k</w:t>
      </w:r>
      <w:r>
        <w:rPr>
          <w:rFonts w:ascii="Times New Roman" w:hAnsi="Times New Roman"/>
          <w:sz w:val="24"/>
          <w:szCs w:val="24"/>
        </w:rPr>
        <w:t>th</w:t>
      </w:r>
      <w:proofErr w:type="spellEnd"/>
      <w:r>
        <w:rPr>
          <w:rFonts w:ascii="Times New Roman" w:hAnsi="Times New Roman"/>
          <w:sz w:val="24"/>
          <w:szCs w:val="24"/>
        </w:rPr>
        <w:t xml:space="preserve"> (as determined by apparent accuracy) link community </w:t>
      </w:r>
      <w:r w:rsidR="007D6A50">
        <w:rPr>
          <w:rFonts w:ascii="Times New Roman" w:hAnsi="Times New Roman"/>
          <w:sz w:val="24"/>
          <w:szCs w:val="24"/>
        </w:rPr>
        <w:t xml:space="preserve">(LC) </w:t>
      </w:r>
      <w:r>
        <w:rPr>
          <w:rFonts w:ascii="Times New Roman" w:hAnsi="Times New Roman"/>
          <w:sz w:val="24"/>
          <w:szCs w:val="24"/>
        </w:rPr>
        <w:t>sets. Generally, I set k to be 50.</w:t>
      </w:r>
    </w:p>
    <w:p w:rsidR="002D45D9" w:rsidRDefault="002D45D9" w:rsidP="00FD3ED5">
      <w:pPr>
        <w:spacing w:after="0"/>
        <w:rPr>
          <w:rFonts w:ascii="Times New Roman" w:hAnsi="Times New Roman"/>
          <w:sz w:val="24"/>
          <w:szCs w:val="24"/>
        </w:rPr>
      </w:pPr>
    </w:p>
    <w:p w:rsidR="002D45D9" w:rsidRDefault="007D6A50" w:rsidP="00FD3ED5">
      <w:pPr>
        <w:spacing w:after="0"/>
        <w:rPr>
          <w:rFonts w:ascii="Times New Roman" w:hAnsi="Times New Roman"/>
          <w:sz w:val="24"/>
          <w:szCs w:val="24"/>
        </w:rPr>
      </w:pPr>
      <w:r>
        <w:rPr>
          <w:rFonts w:ascii="Times New Roman" w:hAnsi="Times New Roman"/>
          <w:sz w:val="24"/>
          <w:szCs w:val="24"/>
        </w:rPr>
        <w:t xml:space="preserve">While the link communities were defined by utilizing the protein-protein interaction (PPI) data, it is assumed that there is still useful information content within the PPI data which has not been captured by the initial link communities. That is, the </w:t>
      </w:r>
      <w:proofErr w:type="spellStart"/>
      <w:r>
        <w:rPr>
          <w:rFonts w:ascii="Times New Roman" w:hAnsi="Times New Roman"/>
          <w:sz w:val="24"/>
          <w:szCs w:val="24"/>
        </w:rPr>
        <w:t>biomolecular</w:t>
      </w:r>
      <w:proofErr w:type="spellEnd"/>
      <w:r>
        <w:rPr>
          <w:rFonts w:ascii="Times New Roman" w:hAnsi="Times New Roman"/>
          <w:sz w:val="24"/>
          <w:szCs w:val="24"/>
        </w:rPr>
        <w:t xml:space="preserve"> networks defined by the LC sets should be refined to improve biomarker fidelity.</w:t>
      </w:r>
    </w:p>
    <w:p w:rsidR="007D6A50" w:rsidRDefault="007D6A50" w:rsidP="00FD3ED5">
      <w:pPr>
        <w:spacing w:after="0"/>
        <w:rPr>
          <w:rFonts w:ascii="Times New Roman" w:hAnsi="Times New Roman"/>
          <w:sz w:val="24"/>
          <w:szCs w:val="24"/>
        </w:rPr>
      </w:pPr>
    </w:p>
    <w:p w:rsidR="00046303" w:rsidRDefault="00046303" w:rsidP="00FD3ED5">
      <w:pPr>
        <w:spacing w:after="0"/>
        <w:rPr>
          <w:rFonts w:ascii="Times New Roman" w:hAnsi="Times New Roman"/>
          <w:sz w:val="24"/>
          <w:szCs w:val="24"/>
        </w:rPr>
      </w:pPr>
      <w:r>
        <w:rPr>
          <w:rFonts w:ascii="Times New Roman" w:hAnsi="Times New Roman"/>
          <w:sz w:val="24"/>
          <w:szCs w:val="24"/>
        </w:rPr>
        <w:t>Main ideas of the SFFS algorithm:</w:t>
      </w:r>
    </w:p>
    <w:p w:rsidR="00C8022A" w:rsidRDefault="007D6A50" w:rsidP="00FD3ED5">
      <w:pPr>
        <w:spacing w:after="0"/>
        <w:rPr>
          <w:rFonts w:ascii="Times New Roman" w:hAnsi="Times New Roman"/>
          <w:sz w:val="24"/>
          <w:szCs w:val="24"/>
        </w:rPr>
      </w:pPr>
      <w:r>
        <w:rPr>
          <w:rFonts w:ascii="Times New Roman" w:hAnsi="Times New Roman"/>
          <w:sz w:val="24"/>
          <w:szCs w:val="24"/>
        </w:rPr>
        <w:t xml:space="preserve">Therefore, the sequential forward floating search seeks to adapt each LC set by iteratively adding and removing genes. The pool of available genes to add on </w:t>
      </w:r>
      <w:proofErr w:type="gramStart"/>
      <w:r>
        <w:rPr>
          <w:rFonts w:ascii="Times New Roman" w:hAnsi="Times New Roman"/>
          <w:sz w:val="24"/>
          <w:szCs w:val="24"/>
        </w:rPr>
        <w:t>an iteration</w:t>
      </w:r>
      <w:proofErr w:type="gramEnd"/>
      <w:r>
        <w:rPr>
          <w:rFonts w:ascii="Times New Roman" w:hAnsi="Times New Roman"/>
          <w:sz w:val="24"/>
          <w:szCs w:val="24"/>
        </w:rPr>
        <w:t xml:space="preserve"> is the set of genes which share an edge (putative interaction) in the </w:t>
      </w:r>
      <w:r w:rsidR="00C8022A">
        <w:rPr>
          <w:rFonts w:ascii="Times New Roman" w:hAnsi="Times New Roman"/>
          <w:sz w:val="24"/>
          <w:szCs w:val="24"/>
        </w:rPr>
        <w:t xml:space="preserve">global </w:t>
      </w:r>
      <w:r>
        <w:rPr>
          <w:rFonts w:ascii="Times New Roman" w:hAnsi="Times New Roman"/>
          <w:sz w:val="24"/>
          <w:szCs w:val="24"/>
        </w:rPr>
        <w:t xml:space="preserve">PPI graph with at least one of the genes already in the </w:t>
      </w:r>
      <w:r w:rsidR="00C8022A">
        <w:rPr>
          <w:rFonts w:ascii="Times New Roman" w:hAnsi="Times New Roman"/>
          <w:sz w:val="24"/>
          <w:szCs w:val="24"/>
        </w:rPr>
        <w:t>seed</w:t>
      </w:r>
      <w:r>
        <w:rPr>
          <w:rFonts w:ascii="Times New Roman" w:hAnsi="Times New Roman"/>
          <w:sz w:val="24"/>
          <w:szCs w:val="24"/>
        </w:rPr>
        <w:t xml:space="preserve"> set.</w:t>
      </w:r>
      <w:r w:rsidR="00C8022A">
        <w:rPr>
          <w:rFonts w:ascii="Times New Roman" w:hAnsi="Times New Roman"/>
          <w:sz w:val="24"/>
          <w:szCs w:val="24"/>
        </w:rPr>
        <w:t xml:space="preserve"> (I have also explored using ‘n hops’ (n=2</w:t>
      </w:r>
      <w:proofErr w:type="gramStart"/>
      <w:r w:rsidR="00C8022A">
        <w:rPr>
          <w:rFonts w:ascii="Times New Roman" w:hAnsi="Times New Roman"/>
          <w:sz w:val="24"/>
          <w:szCs w:val="24"/>
        </w:rPr>
        <w:t>,3</w:t>
      </w:r>
      <w:proofErr w:type="gramEnd"/>
      <w:r w:rsidR="00C8022A">
        <w:rPr>
          <w:rFonts w:ascii="Times New Roman" w:hAnsi="Times New Roman"/>
          <w:sz w:val="24"/>
          <w:szCs w:val="24"/>
        </w:rPr>
        <w:t>) away in the graph, in the event that the addition pool is too limited – generally, this does not improve performance.)</w:t>
      </w:r>
    </w:p>
    <w:p w:rsidR="00C8022A" w:rsidRDefault="00C8022A" w:rsidP="00FD3ED5">
      <w:pPr>
        <w:spacing w:after="0"/>
        <w:rPr>
          <w:rFonts w:ascii="Times New Roman" w:hAnsi="Times New Roman"/>
          <w:sz w:val="24"/>
          <w:szCs w:val="24"/>
        </w:rPr>
      </w:pPr>
    </w:p>
    <w:p w:rsidR="00C8022A" w:rsidRPr="00B30845" w:rsidRDefault="00C8022A" w:rsidP="00FD3ED5">
      <w:pPr>
        <w:spacing w:after="0"/>
        <w:rPr>
          <w:rFonts w:ascii="Times New Roman" w:hAnsi="Times New Roman"/>
          <w:sz w:val="24"/>
          <w:szCs w:val="24"/>
        </w:rPr>
      </w:pPr>
      <w:r>
        <w:rPr>
          <w:rFonts w:ascii="Times New Roman" w:hAnsi="Times New Roman"/>
          <w:sz w:val="24"/>
          <w:szCs w:val="24"/>
        </w:rPr>
        <w:t>Furthermore, on each iteration, following adding the ‘best’ gene (as determined by apparent accuracy), SFFS begins conditional exclusion of genes already within the set. This is in hopes of constructing the smallest set which still provides the best accuracy. Imagine a set of genes {</w:t>
      </w:r>
      <w:proofErr w:type="spellStart"/>
      <w:r w:rsidRPr="00C8022A">
        <w:rPr>
          <w:rFonts w:ascii="Times New Roman" w:hAnsi="Times New Roman"/>
          <w:i/>
          <w:sz w:val="24"/>
          <w:szCs w:val="24"/>
        </w:rPr>
        <w:t>a</w:t>
      </w:r>
      <w:proofErr w:type="gramStart"/>
      <w:r w:rsidRPr="00C8022A">
        <w:rPr>
          <w:rFonts w:ascii="Times New Roman" w:hAnsi="Times New Roman"/>
          <w:i/>
          <w:sz w:val="24"/>
          <w:szCs w:val="24"/>
        </w:rPr>
        <w:t>,b,c,d</w:t>
      </w:r>
      <w:proofErr w:type="spellEnd"/>
      <w:proofErr w:type="gramEnd"/>
      <w:r>
        <w:rPr>
          <w:rFonts w:ascii="Times New Roman" w:hAnsi="Times New Roman"/>
          <w:sz w:val="24"/>
          <w:szCs w:val="24"/>
        </w:rPr>
        <w:t xml:space="preserve">} – to which is added gene </w:t>
      </w:r>
      <w:r>
        <w:rPr>
          <w:rFonts w:ascii="Times New Roman" w:hAnsi="Times New Roman"/>
          <w:i/>
          <w:sz w:val="24"/>
          <w:szCs w:val="24"/>
        </w:rPr>
        <w:t>e</w:t>
      </w:r>
      <w:r>
        <w:rPr>
          <w:rFonts w:ascii="Times New Roman" w:hAnsi="Times New Roman"/>
          <w:sz w:val="24"/>
          <w:szCs w:val="24"/>
        </w:rPr>
        <w:t xml:space="preserve">. Gene </w:t>
      </w:r>
      <w:r>
        <w:rPr>
          <w:rFonts w:ascii="Times New Roman" w:hAnsi="Times New Roman"/>
          <w:i/>
          <w:sz w:val="24"/>
          <w:szCs w:val="24"/>
        </w:rPr>
        <w:t>e</w:t>
      </w:r>
      <w:r>
        <w:rPr>
          <w:rFonts w:ascii="Times New Roman" w:hAnsi="Times New Roman"/>
          <w:sz w:val="24"/>
          <w:szCs w:val="24"/>
        </w:rPr>
        <w:t xml:space="preserve"> provides all of the information (in the sense of acting as a distinguishing biomarker for phenotypes x versus y) already provided by gene </w:t>
      </w:r>
      <w:r>
        <w:rPr>
          <w:rFonts w:ascii="Times New Roman" w:hAnsi="Times New Roman"/>
          <w:i/>
          <w:sz w:val="24"/>
          <w:szCs w:val="24"/>
        </w:rPr>
        <w:t>b</w:t>
      </w:r>
      <w:r>
        <w:rPr>
          <w:rFonts w:ascii="Times New Roman" w:hAnsi="Times New Roman"/>
          <w:sz w:val="24"/>
          <w:szCs w:val="24"/>
        </w:rPr>
        <w:t xml:space="preserve">, and then some. Thus, SFFS would be able to safely remove gene </w:t>
      </w:r>
      <w:r>
        <w:rPr>
          <w:rFonts w:ascii="Times New Roman" w:hAnsi="Times New Roman"/>
          <w:i/>
          <w:sz w:val="24"/>
          <w:szCs w:val="24"/>
        </w:rPr>
        <w:t>b</w:t>
      </w:r>
      <w:r>
        <w:rPr>
          <w:rFonts w:ascii="Times New Roman" w:hAnsi="Times New Roman"/>
          <w:sz w:val="24"/>
          <w:szCs w:val="24"/>
        </w:rPr>
        <w:t>.</w:t>
      </w:r>
      <w:r w:rsidR="00B30845">
        <w:rPr>
          <w:rFonts w:ascii="Times New Roman" w:hAnsi="Times New Roman"/>
          <w:sz w:val="24"/>
          <w:szCs w:val="24"/>
        </w:rPr>
        <w:t xml:space="preserve"> If instead the best gene to remove would be that just added on this iteration, gene </w:t>
      </w:r>
      <w:r w:rsidR="00B30845">
        <w:rPr>
          <w:rFonts w:ascii="Times New Roman" w:hAnsi="Times New Roman"/>
          <w:i/>
          <w:sz w:val="24"/>
          <w:szCs w:val="24"/>
        </w:rPr>
        <w:t>e</w:t>
      </w:r>
      <w:r w:rsidR="00B30845">
        <w:rPr>
          <w:rFonts w:ascii="Times New Roman" w:hAnsi="Times New Roman"/>
          <w:sz w:val="24"/>
          <w:szCs w:val="24"/>
        </w:rPr>
        <w:t>, then SFFS removes no genes and goes on to the next iteration.</w:t>
      </w:r>
    </w:p>
    <w:p w:rsidR="00C8022A" w:rsidRDefault="00C8022A" w:rsidP="00FD3ED5">
      <w:pPr>
        <w:spacing w:after="0"/>
        <w:rPr>
          <w:rFonts w:ascii="Times New Roman" w:hAnsi="Times New Roman"/>
          <w:sz w:val="24"/>
          <w:szCs w:val="24"/>
        </w:rPr>
      </w:pPr>
    </w:p>
    <w:p w:rsidR="00C8022A" w:rsidRDefault="00C8022A" w:rsidP="00FD3ED5">
      <w:pPr>
        <w:spacing w:after="0"/>
        <w:rPr>
          <w:rFonts w:ascii="Times New Roman" w:hAnsi="Times New Roman"/>
          <w:sz w:val="24"/>
          <w:szCs w:val="24"/>
        </w:rPr>
      </w:pPr>
      <w:r>
        <w:rPr>
          <w:rFonts w:ascii="Times New Roman" w:hAnsi="Times New Roman"/>
          <w:sz w:val="24"/>
          <w:szCs w:val="24"/>
        </w:rPr>
        <w:t>The conditional exclusion step proceeds as long as possible in a given iteration, and thus on a single SFFS iteration, exactly one gene may be added, but zero or more genes may be removed.</w:t>
      </w:r>
    </w:p>
    <w:p w:rsidR="00C8022A" w:rsidRDefault="00C8022A" w:rsidP="00FD3ED5">
      <w:pPr>
        <w:spacing w:after="0"/>
        <w:rPr>
          <w:rFonts w:ascii="Times New Roman" w:hAnsi="Times New Roman"/>
          <w:sz w:val="24"/>
          <w:szCs w:val="24"/>
        </w:rPr>
      </w:pPr>
    </w:p>
    <w:p w:rsidR="00C8022A" w:rsidRPr="00C8022A" w:rsidRDefault="00C8022A" w:rsidP="00FD3ED5">
      <w:pPr>
        <w:spacing w:after="0"/>
        <w:rPr>
          <w:rFonts w:ascii="Times New Roman" w:hAnsi="Times New Roman"/>
          <w:sz w:val="24"/>
          <w:szCs w:val="24"/>
        </w:rPr>
      </w:pPr>
      <w:r>
        <w:rPr>
          <w:rFonts w:ascii="Times New Roman" w:hAnsi="Times New Roman"/>
          <w:sz w:val="24"/>
          <w:szCs w:val="24"/>
        </w:rPr>
        <w:t>In the following examples, it is interesting to note that (according to SFFS at least, and for these representative samples) the initial LC sets contain many extraneous genes. Generally, the first iteration of SFFS clears many of these out to a most important ‘basis set’, and then sets out on a more balanced give-and-take.</w:t>
      </w:r>
    </w:p>
    <w:p w:rsidR="002D45D9" w:rsidRDefault="002D45D9" w:rsidP="00FD3ED5">
      <w:pPr>
        <w:spacing w:after="0"/>
        <w:rPr>
          <w:rFonts w:ascii="Times New Roman" w:hAnsi="Times New Roman"/>
          <w:sz w:val="24"/>
          <w:szCs w:val="24"/>
        </w:rPr>
      </w:pPr>
    </w:p>
    <w:p w:rsidR="002D45D9" w:rsidRDefault="002D45D9" w:rsidP="00FD3ED5">
      <w:pPr>
        <w:spacing w:after="0"/>
        <w:rPr>
          <w:rFonts w:ascii="Times New Roman" w:hAnsi="Times New Roman"/>
          <w:sz w:val="24"/>
          <w:szCs w:val="24"/>
        </w:rPr>
      </w:pPr>
    </w:p>
    <w:p w:rsidR="002D45D9" w:rsidRDefault="002D45D9" w:rsidP="00FD3ED5">
      <w:pPr>
        <w:spacing w:after="0"/>
        <w:rPr>
          <w:rFonts w:ascii="Times New Roman" w:hAnsi="Times New Roman"/>
          <w:sz w:val="24"/>
          <w:szCs w:val="24"/>
        </w:rPr>
      </w:pPr>
    </w:p>
    <w:p w:rsidR="002D45D9" w:rsidRDefault="002D45D9" w:rsidP="00FD3ED5">
      <w:pPr>
        <w:spacing w:after="0"/>
        <w:rPr>
          <w:rFonts w:ascii="Times New Roman" w:hAnsi="Times New Roman"/>
          <w:sz w:val="24"/>
          <w:szCs w:val="24"/>
        </w:rPr>
      </w:pPr>
    </w:p>
    <w:p w:rsidR="002D45D9" w:rsidRDefault="002D45D9" w:rsidP="00FD3ED5">
      <w:pPr>
        <w:spacing w:after="0"/>
        <w:rPr>
          <w:rFonts w:ascii="Times New Roman" w:hAnsi="Times New Roman"/>
          <w:sz w:val="24"/>
          <w:szCs w:val="24"/>
        </w:rPr>
      </w:pPr>
    </w:p>
    <w:p w:rsidR="002D45D9" w:rsidRDefault="002D45D9" w:rsidP="00FD3ED5">
      <w:pPr>
        <w:spacing w:after="0"/>
        <w:rPr>
          <w:rFonts w:ascii="Times New Roman" w:hAnsi="Times New Roman"/>
          <w:sz w:val="24"/>
          <w:szCs w:val="24"/>
        </w:rPr>
      </w:pP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 xml:space="preserve">P. </w:t>
      </w:r>
      <w:proofErr w:type="spellStart"/>
      <w:r w:rsidRPr="00FD3ED5">
        <w:rPr>
          <w:rFonts w:ascii="Times New Roman" w:hAnsi="Times New Roman"/>
          <w:sz w:val="24"/>
          <w:szCs w:val="24"/>
        </w:rPr>
        <w:t>Pudil</w:t>
      </w:r>
      <w:proofErr w:type="spellEnd"/>
      <w:r w:rsidRPr="00FD3ED5">
        <w:rPr>
          <w:rFonts w:ascii="Times New Roman" w:hAnsi="Times New Roman"/>
          <w:sz w:val="24"/>
          <w:szCs w:val="24"/>
        </w:rPr>
        <w:t xml:space="preserve">, J. </w:t>
      </w:r>
      <w:proofErr w:type="spellStart"/>
      <w:r w:rsidRPr="00FD3ED5">
        <w:rPr>
          <w:rFonts w:ascii="Times New Roman" w:hAnsi="Times New Roman"/>
          <w:sz w:val="24"/>
          <w:szCs w:val="24"/>
        </w:rPr>
        <w:t>Novovicova</w:t>
      </w:r>
      <w:proofErr w:type="spellEnd"/>
      <w:r w:rsidRPr="00FD3ED5">
        <w:rPr>
          <w:rFonts w:ascii="Times New Roman" w:hAnsi="Times New Roman"/>
          <w:sz w:val="24"/>
          <w:szCs w:val="24"/>
        </w:rPr>
        <w:t>, J. Kittler, Floating search methods in feature selection, Pattern Recognition Letters, Volume 15, Issue 11, November 1994, Pages 1119-1125, ISSN 0167-8655, DOI: 10.1016/0167-8655(94)90127-9.</w:t>
      </w:r>
    </w:p>
    <w:p w:rsidR="00B30845" w:rsidRPr="00046303" w:rsidRDefault="00B30845" w:rsidP="00FD3ED5">
      <w:pPr>
        <w:spacing w:after="0"/>
        <w:rPr>
          <w:rFonts w:ascii="Times New Roman" w:hAnsi="Times New Roman"/>
          <w:b/>
          <w:sz w:val="24"/>
          <w:szCs w:val="24"/>
        </w:rPr>
      </w:pPr>
      <w:r w:rsidRPr="00046303">
        <w:rPr>
          <w:rFonts w:ascii="Times New Roman" w:hAnsi="Times New Roman"/>
          <w:b/>
          <w:sz w:val="24"/>
          <w:szCs w:val="24"/>
        </w:rPr>
        <w:lastRenderedPageBreak/>
        <w:t xml:space="preserve">SFFS in </w:t>
      </w:r>
      <w:proofErr w:type="spellStart"/>
      <w:r w:rsidRPr="00046303">
        <w:rPr>
          <w:rFonts w:ascii="Times New Roman" w:hAnsi="Times New Roman"/>
          <w:b/>
          <w:sz w:val="24"/>
          <w:szCs w:val="24"/>
        </w:rPr>
        <w:t>pseudocode</w:t>
      </w:r>
      <w:proofErr w:type="spellEnd"/>
      <w:r w:rsidRPr="00046303">
        <w:rPr>
          <w:rFonts w:ascii="Times New Roman" w:hAnsi="Times New Roman"/>
          <w:b/>
          <w:sz w:val="24"/>
          <w:szCs w:val="24"/>
        </w:rPr>
        <w:t>:</w:t>
      </w:r>
    </w:p>
    <w:p w:rsidR="00B30845" w:rsidRDefault="00B30845" w:rsidP="00FD3ED5">
      <w:pPr>
        <w:spacing w:after="0"/>
        <w:rPr>
          <w:rFonts w:ascii="Times New Roman" w:hAnsi="Times New Roman"/>
          <w:sz w:val="24"/>
          <w:szCs w:val="24"/>
        </w:rPr>
      </w:pPr>
    </w:p>
    <w:p w:rsidR="00B30845" w:rsidRDefault="00B30845" w:rsidP="00FD3ED5">
      <w:pPr>
        <w:spacing w:after="0"/>
        <w:rPr>
          <w:rFonts w:ascii="Times New Roman" w:hAnsi="Times New Roman"/>
          <w:sz w:val="24"/>
          <w:szCs w:val="24"/>
        </w:rPr>
      </w:pPr>
    </w:p>
    <w:p w:rsidR="00A07BD5" w:rsidRDefault="00A07BD5" w:rsidP="00FD3ED5">
      <w:pPr>
        <w:spacing w:after="0"/>
        <w:rPr>
          <w:rFonts w:ascii="Times New Roman" w:hAnsi="Times New Roman"/>
          <w:sz w:val="24"/>
          <w:szCs w:val="24"/>
        </w:rPr>
      </w:pPr>
    </w:p>
    <w:p w:rsidR="00046303" w:rsidRDefault="00046303" w:rsidP="00FD3ED5">
      <w:pPr>
        <w:spacing w:after="0"/>
        <w:rPr>
          <w:rFonts w:ascii="Times New Roman" w:hAnsi="Times New Roman"/>
          <w:sz w:val="24"/>
          <w:szCs w:val="24"/>
        </w:rPr>
      </w:pPr>
    </w:p>
    <w:p w:rsidR="00A07BD5" w:rsidRDefault="00A07BD5" w:rsidP="00FD3ED5">
      <w:pPr>
        <w:spacing w:after="0"/>
        <w:rPr>
          <w:rFonts w:ascii="Times New Roman" w:hAnsi="Times New Roman"/>
          <w:sz w:val="24"/>
          <w:szCs w:val="24"/>
        </w:rPr>
      </w:pPr>
    </w:p>
    <w:p w:rsidR="00046303" w:rsidRDefault="00046303" w:rsidP="00FD3ED5">
      <w:pPr>
        <w:spacing w:after="0"/>
        <w:rPr>
          <w:rFonts w:ascii="Times New Roman" w:hAnsi="Times New Roman"/>
          <w:sz w:val="24"/>
          <w:szCs w:val="24"/>
        </w:rPr>
      </w:pPr>
    </w:p>
    <w:p w:rsidR="00B30845" w:rsidRDefault="005C27FA" w:rsidP="00FD3ED5">
      <w:pPr>
        <w:spacing w:after="0"/>
        <w:rPr>
          <w:rFonts w:ascii="Times New Roman" w:hAnsi="Times New Roman"/>
          <w:sz w:val="24"/>
          <w:szCs w:val="24"/>
        </w:rPr>
      </w:pPr>
      <w:r>
        <w:rPr>
          <w:rFonts w:ascii="Times New Roman" w:hAnsi="Times New Roman"/>
          <w:sz w:val="24"/>
          <w:szCs w:val="24"/>
        </w:rPr>
        <w:t>Initialize PPI graph, PPI</w:t>
      </w:r>
    </w:p>
    <w:p w:rsidR="00B30845" w:rsidRDefault="00046303" w:rsidP="00FD3ED5">
      <w:pPr>
        <w:spacing w:after="0"/>
        <w:rPr>
          <w:rFonts w:ascii="Times New Roman" w:hAnsi="Times New Roman"/>
          <w:sz w:val="24"/>
          <w:szCs w:val="24"/>
        </w:rPr>
      </w:pPr>
      <w:r>
        <w:rPr>
          <w:rFonts w:ascii="Times New Roman" w:hAnsi="Times New Roman"/>
          <w:sz w:val="24"/>
          <w:szCs w:val="24"/>
        </w:rPr>
        <w:t xml:space="preserve">For each LC set, </w:t>
      </w:r>
      <w:r w:rsidR="00B30845">
        <w:rPr>
          <w:rFonts w:ascii="Times New Roman" w:hAnsi="Times New Roman"/>
          <w:sz w:val="24"/>
          <w:szCs w:val="24"/>
        </w:rPr>
        <w:t>X</w:t>
      </w:r>
      <w:r>
        <w:rPr>
          <w:rFonts w:ascii="Times New Roman" w:hAnsi="Times New Roman"/>
          <w:sz w:val="24"/>
          <w:szCs w:val="24"/>
        </w:rPr>
        <w:t xml:space="preserve"> with |X| = k</w:t>
      </w:r>
    </w:p>
    <w:p w:rsidR="002F758F" w:rsidRPr="002F758F" w:rsidRDefault="00046303" w:rsidP="00FD3ED5">
      <w:pPr>
        <w:spacing w:after="0"/>
        <w:rPr>
          <w:rFonts w:ascii="Times New Roman" w:hAnsi="Times New Roman"/>
          <w:sz w:val="24"/>
          <w:szCs w:val="24"/>
        </w:rPr>
      </w:pPr>
      <w:r>
        <w:rPr>
          <w:rFonts w:ascii="Times New Roman" w:hAnsi="Times New Roman"/>
          <w:sz w:val="24"/>
          <w:szCs w:val="24"/>
        </w:rPr>
        <w:t xml:space="preserve">Set </w:t>
      </w:r>
      <w:proofErr w:type="gramStart"/>
      <w:r w:rsidR="002F758F">
        <w:rPr>
          <w:rFonts w:ascii="Times New Roman" w:hAnsi="Times New Roman"/>
          <w:sz w:val="24"/>
          <w:szCs w:val="24"/>
        </w:rPr>
        <w:t>θ</w:t>
      </w:r>
      <w:r>
        <w:rPr>
          <w:rFonts w:ascii="Times New Roman" w:hAnsi="Times New Roman"/>
          <w:sz w:val="24"/>
          <w:szCs w:val="24"/>
          <w:vertAlign w:val="subscript"/>
        </w:rPr>
        <w:t>[</w:t>
      </w:r>
      <w:proofErr w:type="gramEnd"/>
      <w:r>
        <w:rPr>
          <w:rFonts w:ascii="Times New Roman" w:hAnsi="Times New Roman"/>
          <w:sz w:val="24"/>
          <w:szCs w:val="24"/>
          <w:vertAlign w:val="subscript"/>
        </w:rPr>
        <w:t>2,…,k]</w:t>
      </w:r>
      <w:r w:rsidR="002F758F">
        <w:rPr>
          <w:rFonts w:ascii="Times New Roman" w:hAnsi="Times New Roman"/>
          <w:sz w:val="24"/>
          <w:szCs w:val="24"/>
        </w:rPr>
        <w:t xml:space="preserve"> = </w:t>
      </w:r>
      <w:r>
        <w:rPr>
          <w:rFonts w:ascii="Times New Roman" w:hAnsi="Times New Roman"/>
          <w:sz w:val="24"/>
          <w:szCs w:val="24"/>
        </w:rPr>
        <w:t>apparent accuracy of LC set X</w:t>
      </w:r>
    </w:p>
    <w:p w:rsidR="002F758F" w:rsidRDefault="002F758F" w:rsidP="00FD3ED5">
      <w:pPr>
        <w:spacing w:after="0"/>
        <w:rPr>
          <w:rFonts w:ascii="Times New Roman" w:hAnsi="Times New Roman"/>
          <w:sz w:val="24"/>
          <w:szCs w:val="24"/>
        </w:rPr>
      </w:pPr>
    </w:p>
    <w:p w:rsidR="00FD70AD" w:rsidRPr="00FD70AD" w:rsidRDefault="00FD70AD" w:rsidP="00FD3ED5">
      <w:pPr>
        <w:spacing w:after="0"/>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Iterate)</w:t>
      </w:r>
    </w:p>
    <w:p w:rsidR="00B30845" w:rsidRDefault="00B30845" w:rsidP="00FD3ED5">
      <w:pPr>
        <w:spacing w:after="0"/>
        <w:rPr>
          <w:rFonts w:ascii="Times New Roman" w:hAnsi="Times New Roman"/>
          <w:sz w:val="24"/>
          <w:szCs w:val="24"/>
        </w:rPr>
      </w:pPr>
      <w:r>
        <w:rPr>
          <w:rFonts w:ascii="Times New Roman" w:hAnsi="Times New Roman"/>
          <w:sz w:val="24"/>
          <w:szCs w:val="24"/>
        </w:rPr>
        <w:t>While apparent accuracy of set X improves at least η</w:t>
      </w:r>
      <w:r w:rsidR="005C27FA">
        <w:rPr>
          <w:rFonts w:ascii="Times New Roman" w:hAnsi="Times New Roman"/>
          <w:sz w:val="24"/>
          <w:szCs w:val="24"/>
        </w:rPr>
        <w:t>,</w:t>
      </w:r>
    </w:p>
    <w:p w:rsidR="00FD70AD" w:rsidRDefault="00046303" w:rsidP="00FD3ED5">
      <w:pPr>
        <w:spacing w:after="0"/>
        <w:rPr>
          <w:rFonts w:ascii="Times New Roman" w:hAnsi="Times New Roman"/>
          <w:sz w:val="24"/>
          <w:szCs w:val="24"/>
        </w:rPr>
      </w:pPr>
      <w:r>
        <w:rPr>
          <w:rFonts w:ascii="Times New Roman" w:hAnsi="Times New Roman"/>
          <w:sz w:val="24"/>
          <w:szCs w:val="24"/>
        </w:rPr>
        <w:tab/>
      </w:r>
    </w:p>
    <w:p w:rsidR="00046303" w:rsidRPr="00046303" w:rsidRDefault="00FD70AD" w:rsidP="00FD3ED5">
      <w:pPr>
        <w:spacing w:after="0"/>
        <w:rPr>
          <w:rFonts w:ascii="Times New Roman" w:hAnsi="Times New Roman"/>
          <w:i/>
          <w:sz w:val="24"/>
          <w:szCs w:val="24"/>
        </w:rPr>
      </w:pPr>
      <w:r>
        <w:rPr>
          <w:rFonts w:ascii="Times New Roman" w:hAnsi="Times New Roman"/>
          <w:sz w:val="24"/>
          <w:szCs w:val="24"/>
        </w:rPr>
        <w:tab/>
      </w:r>
      <w:r w:rsidR="00046303">
        <w:rPr>
          <w:rFonts w:ascii="Times New Roman" w:hAnsi="Times New Roman"/>
          <w:sz w:val="24"/>
          <w:szCs w:val="24"/>
        </w:rPr>
        <w:t>(</w:t>
      </w:r>
      <w:r w:rsidR="00046303">
        <w:rPr>
          <w:rFonts w:ascii="Times New Roman" w:hAnsi="Times New Roman"/>
          <w:i/>
          <w:sz w:val="24"/>
          <w:szCs w:val="24"/>
        </w:rPr>
        <w:t>Inclusion)</w:t>
      </w:r>
    </w:p>
    <w:p w:rsidR="005C27FA" w:rsidRDefault="005C27FA" w:rsidP="00FD3ED5">
      <w:pPr>
        <w:spacing w:after="0"/>
        <w:rPr>
          <w:rFonts w:ascii="Cambria Math" w:hAnsi="Cambria Math"/>
          <w:sz w:val="24"/>
          <w:szCs w:val="24"/>
        </w:rPr>
      </w:pPr>
      <w:r>
        <w:rPr>
          <w:rFonts w:ascii="Times New Roman" w:hAnsi="Times New Roman"/>
          <w:sz w:val="24"/>
          <w:szCs w:val="24"/>
        </w:rPr>
        <w:tab/>
        <w:t xml:space="preserve">Define addition pool </w:t>
      </w:r>
      <w:r w:rsidRPr="005C27FA">
        <w:rPr>
          <w:rFonts w:ascii="Times New Roman" w:hAnsi="Times New Roman"/>
          <w:sz w:val="24"/>
          <w:szCs w:val="24"/>
        </w:rPr>
        <w:t xml:space="preserve">as gene set A, such that </w:t>
      </w:r>
      <w:r w:rsidRPr="005C27FA">
        <w:rPr>
          <w:rFonts w:ascii="Cambria Math" w:hAnsi="Cambria Math"/>
          <w:sz w:val="24"/>
          <w:szCs w:val="24"/>
        </w:rPr>
        <w:t>∀</w:t>
      </w:r>
      <w:proofErr w:type="spellStart"/>
      <w:r w:rsidRPr="005C27FA">
        <w:rPr>
          <w:rFonts w:ascii="Times New Roman" w:hAnsi="Times New Roman"/>
          <w:sz w:val="24"/>
          <w:szCs w:val="24"/>
        </w:rPr>
        <w:t>a</w:t>
      </w:r>
      <w:r w:rsidRPr="005C27FA">
        <w:rPr>
          <w:rFonts w:ascii="Cambria Math" w:hAnsi="Cambria Math"/>
          <w:sz w:val="24"/>
          <w:szCs w:val="24"/>
        </w:rPr>
        <w:t>∈</w:t>
      </w:r>
      <w:r w:rsidRPr="005C27FA">
        <w:rPr>
          <w:rFonts w:ascii="Times New Roman" w:hAnsi="Times New Roman"/>
          <w:sz w:val="24"/>
          <w:szCs w:val="24"/>
        </w:rPr>
        <w:t>A</w:t>
      </w:r>
      <w:proofErr w:type="spellEnd"/>
      <w:r w:rsidRPr="005C27FA">
        <w:rPr>
          <w:rFonts w:ascii="Times New Roman" w:hAnsi="Times New Roman"/>
          <w:sz w:val="24"/>
          <w:szCs w:val="24"/>
        </w:rPr>
        <w:t xml:space="preserve">, </w:t>
      </w:r>
      <w:commentRangeStart w:id="0"/>
      <w:r w:rsidRPr="005C27FA">
        <w:rPr>
          <w:rFonts w:ascii="Cambria Math" w:hAnsi="Cambria Math"/>
          <w:sz w:val="24"/>
          <w:szCs w:val="24"/>
        </w:rPr>
        <w:t>∃</w:t>
      </w:r>
      <w:proofErr w:type="spellStart"/>
      <w:r w:rsidRPr="005C27FA">
        <w:rPr>
          <w:rFonts w:ascii="Times New Roman" w:hAnsi="Times New Roman"/>
          <w:sz w:val="24"/>
          <w:szCs w:val="24"/>
        </w:rPr>
        <w:t>x</w:t>
      </w:r>
      <w:r w:rsidRPr="005C27FA">
        <w:rPr>
          <w:rFonts w:ascii="Cambria Math" w:hAnsi="Cambria Math"/>
          <w:sz w:val="24"/>
          <w:szCs w:val="24"/>
        </w:rPr>
        <w:t>∈</w:t>
      </w:r>
      <w:r w:rsidRPr="005C27FA">
        <w:rPr>
          <w:rFonts w:ascii="Times New Roman" w:hAnsi="Times New Roman"/>
          <w:sz w:val="24"/>
          <w:szCs w:val="24"/>
        </w:rPr>
        <w:t>X</w:t>
      </w:r>
      <w:commentRangeEnd w:id="0"/>
      <w:proofErr w:type="spellEnd"/>
      <w:r w:rsidR="001D4308">
        <w:rPr>
          <w:rStyle w:val="CommentReference"/>
        </w:rPr>
        <w:commentReference w:id="0"/>
      </w:r>
      <w:r w:rsidR="002F758F">
        <w:rPr>
          <w:rFonts w:ascii="Times New Roman" w:hAnsi="Times New Roman"/>
          <w:sz w:val="24"/>
          <w:szCs w:val="24"/>
        </w:rPr>
        <w:t>.</w:t>
      </w:r>
      <w:r w:rsidRPr="005C27FA">
        <w:rPr>
          <w:rFonts w:ascii="Times New Roman" w:hAnsi="Times New Roman"/>
          <w:sz w:val="24"/>
          <w:szCs w:val="24"/>
        </w:rPr>
        <w:t xml:space="preserve"> </w:t>
      </w:r>
      <w:proofErr w:type="gramStart"/>
      <w:r w:rsidRPr="005C27FA">
        <w:rPr>
          <w:rFonts w:ascii="Cambria Math" w:hAnsi="Cambria Math"/>
          <w:sz w:val="24"/>
          <w:szCs w:val="24"/>
        </w:rPr>
        <w:t>∃</w:t>
      </w:r>
      <w:r>
        <w:rPr>
          <w:rFonts w:ascii="Cambria Math" w:hAnsi="Cambria Math" w:cs="Cambria Math"/>
          <w:sz w:val="24"/>
          <w:szCs w:val="24"/>
        </w:rPr>
        <w:t>(</w:t>
      </w:r>
      <w:proofErr w:type="spellStart"/>
      <w:proofErr w:type="gramEnd"/>
      <w:r>
        <w:rPr>
          <w:rFonts w:ascii="Cambria Math" w:hAnsi="Cambria Math" w:cs="Cambria Math"/>
          <w:sz w:val="24"/>
          <w:szCs w:val="24"/>
        </w:rPr>
        <w:t>a,x</w:t>
      </w:r>
      <w:proofErr w:type="spellEnd"/>
      <w:r>
        <w:rPr>
          <w:rFonts w:ascii="Cambria Math" w:hAnsi="Cambria Math" w:cs="Cambria Math"/>
          <w:sz w:val="24"/>
          <w:szCs w:val="24"/>
        </w:rPr>
        <w:t>)</w:t>
      </w:r>
      <w:r w:rsidRPr="005C27FA">
        <w:rPr>
          <w:rFonts w:ascii="Cambria Math" w:hAnsi="Cambria Math"/>
          <w:sz w:val="24"/>
          <w:szCs w:val="24"/>
        </w:rPr>
        <w:t>∈</w:t>
      </w:r>
      <w:r>
        <w:rPr>
          <w:rFonts w:ascii="Cambria Math" w:hAnsi="Cambria Math"/>
          <w:sz w:val="24"/>
          <w:szCs w:val="24"/>
        </w:rPr>
        <w:t xml:space="preserve"> PPI</w:t>
      </w:r>
    </w:p>
    <w:p w:rsidR="005C27FA" w:rsidRPr="002F758F" w:rsidRDefault="005C27FA" w:rsidP="00FD3ED5">
      <w:pPr>
        <w:spacing w:after="0"/>
        <w:rPr>
          <w:rFonts w:ascii="Times New Roman" w:hAnsi="Times New Roman"/>
          <w:sz w:val="24"/>
          <w:szCs w:val="24"/>
        </w:rPr>
      </w:pPr>
      <w:r>
        <w:rPr>
          <w:rFonts w:ascii="Cambria Math" w:hAnsi="Cambria Math"/>
          <w:sz w:val="24"/>
          <w:szCs w:val="24"/>
        </w:rPr>
        <w:tab/>
      </w:r>
      <w:r w:rsidRPr="005C27FA">
        <w:rPr>
          <w:rFonts w:ascii="Cambria Math" w:hAnsi="Cambria Math"/>
          <w:sz w:val="24"/>
          <w:szCs w:val="24"/>
        </w:rPr>
        <w:t>∀</w:t>
      </w:r>
      <w:proofErr w:type="spellStart"/>
      <w:r w:rsidRPr="005C27FA">
        <w:rPr>
          <w:rFonts w:ascii="Times New Roman" w:hAnsi="Times New Roman"/>
          <w:sz w:val="24"/>
          <w:szCs w:val="24"/>
        </w:rPr>
        <w:t>a</w:t>
      </w:r>
      <w:r w:rsidRPr="005C27FA">
        <w:rPr>
          <w:rFonts w:ascii="Cambria Math" w:hAnsi="Cambria Math"/>
          <w:sz w:val="24"/>
          <w:szCs w:val="24"/>
        </w:rPr>
        <w:t>∈</w:t>
      </w:r>
      <w:r w:rsidRPr="005C27FA">
        <w:rPr>
          <w:rFonts w:ascii="Times New Roman" w:hAnsi="Times New Roman"/>
          <w:sz w:val="24"/>
          <w:szCs w:val="24"/>
        </w:rPr>
        <w:t>A</w:t>
      </w:r>
      <w:proofErr w:type="spellEnd"/>
      <w:r>
        <w:rPr>
          <w:rFonts w:ascii="Times New Roman" w:hAnsi="Times New Roman"/>
          <w:sz w:val="24"/>
          <w:szCs w:val="24"/>
        </w:rPr>
        <w:t xml:space="preserve">, compute the apparent accuracy of the new set </w:t>
      </w:r>
      <w:proofErr w:type="spellStart"/>
      <w:r>
        <w:rPr>
          <w:rFonts w:ascii="Times New Roman" w:hAnsi="Times New Roman"/>
          <w:sz w:val="24"/>
          <w:szCs w:val="24"/>
        </w:rPr>
        <w:t>X</w:t>
      </w:r>
      <w:r>
        <w:rPr>
          <w:rFonts w:ascii="Times New Roman" w:hAnsi="Times New Roman"/>
          <w:sz w:val="24"/>
          <w:szCs w:val="24"/>
          <w:vertAlign w:val="subscript"/>
        </w:rPr>
        <w:t>a</w:t>
      </w:r>
      <w:proofErr w:type="spellEnd"/>
      <w:r w:rsidR="002F758F">
        <w:rPr>
          <w:rFonts w:ascii="Times New Roman" w:hAnsi="Times New Roman"/>
          <w:sz w:val="24"/>
          <w:szCs w:val="24"/>
        </w:rPr>
        <w:t xml:space="preserve"> = X </w:t>
      </w:r>
      <w:r w:rsidR="002F758F" w:rsidRPr="002F758F">
        <w:rPr>
          <w:rFonts w:ascii="Cambria Math" w:hAnsi="Cambria Math" w:cs="Cambria Math"/>
          <w:sz w:val="24"/>
          <w:szCs w:val="24"/>
        </w:rPr>
        <w:t>∪</w:t>
      </w:r>
      <w:r w:rsidR="002F758F">
        <w:rPr>
          <w:rFonts w:ascii="Times New Roman" w:hAnsi="Times New Roman"/>
          <w:sz w:val="24"/>
          <w:szCs w:val="24"/>
        </w:rPr>
        <w:t xml:space="preserve"> {a}</w:t>
      </w:r>
    </w:p>
    <w:p w:rsidR="00B30845" w:rsidRDefault="005C27FA" w:rsidP="00FD3ED5">
      <w:pPr>
        <w:spacing w:after="0"/>
        <w:rPr>
          <w:rFonts w:ascii="Times New Roman" w:hAnsi="Times New Roman"/>
          <w:sz w:val="24"/>
          <w:szCs w:val="24"/>
        </w:rPr>
      </w:pPr>
      <w:r>
        <w:rPr>
          <w:rFonts w:ascii="Times New Roman" w:hAnsi="Times New Roman"/>
          <w:sz w:val="24"/>
          <w:szCs w:val="24"/>
        </w:rPr>
        <w:tab/>
        <w:t xml:space="preserve">Let X’ be the set </w:t>
      </w:r>
      <w:r w:rsidR="002F758F">
        <w:rPr>
          <w:rFonts w:ascii="Times New Roman" w:hAnsi="Times New Roman"/>
          <w:sz w:val="24"/>
          <w:szCs w:val="24"/>
        </w:rPr>
        <w:t xml:space="preserve">among these </w:t>
      </w:r>
      <w:r>
        <w:rPr>
          <w:rFonts w:ascii="Times New Roman" w:hAnsi="Times New Roman"/>
          <w:sz w:val="24"/>
          <w:szCs w:val="24"/>
        </w:rPr>
        <w:t>with the highest apparent accuracy</w:t>
      </w:r>
      <w:r w:rsidR="00FD70AD">
        <w:rPr>
          <w:rFonts w:ascii="Times New Roman" w:hAnsi="Times New Roman"/>
          <w:sz w:val="24"/>
          <w:szCs w:val="24"/>
        </w:rPr>
        <w:t>, θ</w:t>
      </w:r>
    </w:p>
    <w:p w:rsidR="00FD70AD" w:rsidRPr="00FD70AD" w:rsidRDefault="00FD70AD" w:rsidP="00FD3ED5">
      <w:pPr>
        <w:spacing w:after="0"/>
        <w:rPr>
          <w:rFonts w:ascii="Times New Roman" w:hAnsi="Times New Roman"/>
          <w:sz w:val="24"/>
          <w:szCs w:val="24"/>
        </w:rPr>
      </w:pPr>
      <w:r>
        <w:rPr>
          <w:rFonts w:ascii="Times New Roman" w:hAnsi="Times New Roman"/>
          <w:sz w:val="24"/>
          <w:szCs w:val="24"/>
        </w:rPr>
        <w:tab/>
        <w:t>Let θ</w:t>
      </w:r>
      <w:r>
        <w:rPr>
          <w:rFonts w:ascii="Times New Roman" w:hAnsi="Times New Roman"/>
          <w:sz w:val="24"/>
          <w:szCs w:val="24"/>
          <w:vertAlign w:val="subscript"/>
        </w:rPr>
        <w:t>i+1</w:t>
      </w:r>
      <w:r>
        <w:rPr>
          <w:rFonts w:ascii="Times New Roman" w:hAnsi="Times New Roman"/>
          <w:i/>
          <w:sz w:val="24"/>
          <w:szCs w:val="24"/>
        </w:rPr>
        <w:t xml:space="preserve"> </w:t>
      </w:r>
      <w:r>
        <w:rPr>
          <w:rFonts w:ascii="Times New Roman" w:hAnsi="Times New Roman"/>
          <w:sz w:val="24"/>
          <w:szCs w:val="24"/>
        </w:rPr>
        <w:t>←</w:t>
      </w:r>
      <w:r w:rsidRPr="00FD70AD">
        <w:rPr>
          <w:rFonts w:ascii="Times New Roman" w:hAnsi="Times New Roman"/>
          <w:sz w:val="24"/>
          <w:szCs w:val="24"/>
        </w:rPr>
        <w:t xml:space="preserve"> </w:t>
      </w:r>
      <w:r>
        <w:rPr>
          <w:rFonts w:ascii="Times New Roman" w:hAnsi="Times New Roman"/>
          <w:sz w:val="24"/>
          <w:szCs w:val="24"/>
        </w:rPr>
        <w:t>θ, where |X| = i and |X’| = i+1</w:t>
      </w:r>
    </w:p>
    <w:p w:rsidR="00046303" w:rsidRDefault="00046303" w:rsidP="00FD3ED5">
      <w:pPr>
        <w:spacing w:after="0"/>
        <w:rPr>
          <w:rFonts w:ascii="Times New Roman" w:hAnsi="Times New Roman"/>
          <w:sz w:val="24"/>
          <w:szCs w:val="24"/>
        </w:rPr>
      </w:pPr>
      <w:r>
        <w:rPr>
          <w:rFonts w:ascii="Times New Roman" w:hAnsi="Times New Roman"/>
          <w:sz w:val="24"/>
          <w:szCs w:val="24"/>
        </w:rPr>
        <w:tab/>
        <w:t>If |X’| below minimum (usually 3), do not remove any elements and begin a new iteration</w:t>
      </w:r>
    </w:p>
    <w:p w:rsidR="00046303" w:rsidRDefault="00046303" w:rsidP="00FD3ED5">
      <w:pPr>
        <w:spacing w:after="0"/>
        <w:rPr>
          <w:rFonts w:ascii="Times New Roman" w:hAnsi="Times New Roman"/>
          <w:sz w:val="24"/>
          <w:szCs w:val="24"/>
        </w:rPr>
      </w:pPr>
    </w:p>
    <w:p w:rsidR="00046303" w:rsidRPr="00046303" w:rsidRDefault="00046303" w:rsidP="00FD3ED5">
      <w:pPr>
        <w:spacing w:after="0"/>
        <w:rPr>
          <w:rFonts w:ascii="Times New Roman" w:hAnsi="Times New Roman"/>
          <w:i/>
          <w:sz w:val="24"/>
          <w:szCs w:val="24"/>
        </w:rPr>
      </w:pPr>
      <w:r>
        <w:rPr>
          <w:rFonts w:ascii="Times New Roman" w:hAnsi="Times New Roman"/>
          <w:sz w:val="24"/>
          <w:szCs w:val="24"/>
        </w:rPr>
        <w:tab/>
        <w:t>(</w:t>
      </w:r>
      <w:r>
        <w:rPr>
          <w:rFonts w:ascii="Times New Roman" w:hAnsi="Times New Roman"/>
          <w:i/>
          <w:sz w:val="24"/>
          <w:szCs w:val="24"/>
        </w:rPr>
        <w:t>Conditional exclusion)</w:t>
      </w:r>
    </w:p>
    <w:p w:rsidR="002F758F" w:rsidRDefault="00046303" w:rsidP="00FD3ED5">
      <w:pPr>
        <w:spacing w:after="0"/>
        <w:rPr>
          <w:rFonts w:ascii="Times New Roman" w:hAnsi="Times New Roman"/>
          <w:sz w:val="24"/>
          <w:szCs w:val="24"/>
        </w:rPr>
      </w:pPr>
      <w:r>
        <w:rPr>
          <w:rFonts w:ascii="Times New Roman" w:hAnsi="Times New Roman"/>
          <w:sz w:val="24"/>
          <w:szCs w:val="24"/>
        </w:rPr>
        <w:tab/>
        <w:t xml:space="preserve">Else, </w:t>
      </w:r>
      <w:r w:rsidR="005C27FA" w:rsidRPr="005C27FA">
        <w:rPr>
          <w:rFonts w:ascii="Cambria Math" w:hAnsi="Cambria Math"/>
          <w:sz w:val="24"/>
          <w:szCs w:val="24"/>
        </w:rPr>
        <w:t>∀</w:t>
      </w:r>
      <w:proofErr w:type="spellStart"/>
      <w:r w:rsidR="005C27FA">
        <w:rPr>
          <w:rFonts w:ascii="Times New Roman" w:hAnsi="Times New Roman"/>
          <w:sz w:val="24"/>
          <w:szCs w:val="24"/>
        </w:rPr>
        <w:t>x</w:t>
      </w:r>
      <w:r w:rsidR="005C27FA" w:rsidRPr="005C27FA">
        <w:rPr>
          <w:rFonts w:ascii="Cambria Math" w:hAnsi="Cambria Math"/>
          <w:sz w:val="24"/>
          <w:szCs w:val="24"/>
        </w:rPr>
        <w:t>∈</w:t>
      </w:r>
      <w:r w:rsidR="005C27FA">
        <w:rPr>
          <w:rFonts w:ascii="Times New Roman" w:hAnsi="Times New Roman"/>
          <w:sz w:val="24"/>
          <w:szCs w:val="24"/>
        </w:rPr>
        <w:t>X</w:t>
      </w:r>
      <w:proofErr w:type="spellEnd"/>
      <w:r w:rsidR="005C27FA">
        <w:rPr>
          <w:rFonts w:ascii="Times New Roman" w:hAnsi="Times New Roman"/>
          <w:sz w:val="24"/>
          <w:szCs w:val="24"/>
        </w:rPr>
        <w:t xml:space="preserve">’, compute the apparent accuracy of the new set </w:t>
      </w:r>
      <w:proofErr w:type="spellStart"/>
      <w:proofErr w:type="gramStart"/>
      <w:r w:rsidR="005C27FA">
        <w:rPr>
          <w:rFonts w:ascii="Times New Roman" w:hAnsi="Times New Roman"/>
          <w:sz w:val="24"/>
          <w:szCs w:val="24"/>
        </w:rPr>
        <w:t>X’</w:t>
      </w:r>
      <w:r w:rsidR="005C27FA" w:rsidRPr="005C27FA">
        <w:rPr>
          <w:rFonts w:ascii="Times New Roman" w:hAnsi="Times New Roman"/>
          <w:sz w:val="24"/>
          <w:szCs w:val="24"/>
          <w:vertAlign w:val="subscript"/>
        </w:rPr>
        <w:t>x</w:t>
      </w:r>
      <w:proofErr w:type="spellEnd"/>
      <w:r w:rsidR="005C27FA">
        <w:rPr>
          <w:rFonts w:ascii="Times New Roman" w:hAnsi="Times New Roman"/>
          <w:sz w:val="24"/>
          <w:szCs w:val="24"/>
        </w:rPr>
        <w:t xml:space="preserve">  =</w:t>
      </w:r>
      <w:proofErr w:type="gramEnd"/>
      <w:r w:rsidR="005C27FA">
        <w:rPr>
          <w:rFonts w:ascii="Times New Roman" w:hAnsi="Times New Roman"/>
          <w:sz w:val="24"/>
          <w:szCs w:val="24"/>
        </w:rPr>
        <w:t xml:space="preserve"> X’ \ {x}</w:t>
      </w:r>
    </w:p>
    <w:p w:rsidR="005C27FA" w:rsidRDefault="002F758F" w:rsidP="00FD3ED5">
      <w:pPr>
        <w:spacing w:after="0"/>
        <w:rPr>
          <w:rFonts w:ascii="Times New Roman" w:hAnsi="Times New Roman"/>
          <w:sz w:val="24"/>
          <w:szCs w:val="24"/>
        </w:rPr>
      </w:pPr>
      <w:r>
        <w:rPr>
          <w:rFonts w:ascii="Times New Roman" w:hAnsi="Times New Roman"/>
          <w:sz w:val="24"/>
          <w:szCs w:val="24"/>
        </w:rPr>
        <w:tab/>
      </w:r>
      <w:r w:rsidR="005C27FA">
        <w:rPr>
          <w:rFonts w:ascii="Times New Roman" w:hAnsi="Times New Roman"/>
          <w:sz w:val="24"/>
          <w:szCs w:val="24"/>
        </w:rPr>
        <w:t xml:space="preserve">Let X” be the </w:t>
      </w:r>
      <w:r>
        <w:rPr>
          <w:rFonts w:ascii="Times New Roman" w:hAnsi="Times New Roman"/>
          <w:sz w:val="24"/>
          <w:szCs w:val="24"/>
        </w:rPr>
        <w:t>set among these with the highest apparent accuracy</w:t>
      </w:r>
    </w:p>
    <w:p w:rsidR="00046303" w:rsidRDefault="002F758F" w:rsidP="00FD3ED5">
      <w:pPr>
        <w:spacing w:after="0"/>
        <w:rPr>
          <w:rFonts w:ascii="Times New Roman" w:hAnsi="Times New Roman"/>
          <w:sz w:val="24"/>
          <w:szCs w:val="24"/>
        </w:rPr>
      </w:pPr>
      <w:commentRangeStart w:id="1"/>
      <w:r>
        <w:rPr>
          <w:rFonts w:ascii="Times New Roman" w:hAnsi="Times New Roman"/>
          <w:sz w:val="24"/>
          <w:szCs w:val="24"/>
        </w:rPr>
        <w:tab/>
        <w:t>If X” = X (removed x = added a), begin a new iteration with X ← X”</w:t>
      </w:r>
      <w:r w:rsidR="00FD70AD">
        <w:rPr>
          <w:rFonts w:ascii="Times New Roman" w:hAnsi="Times New Roman"/>
          <w:sz w:val="24"/>
          <w:szCs w:val="24"/>
        </w:rPr>
        <w:t xml:space="preserve"> (keep a in the set)</w:t>
      </w:r>
      <w:r w:rsidR="00046303">
        <w:rPr>
          <w:rFonts w:ascii="Times New Roman" w:hAnsi="Times New Roman"/>
          <w:sz w:val="24"/>
          <w:szCs w:val="24"/>
        </w:rPr>
        <w:t>,</w:t>
      </w:r>
      <w:commentRangeEnd w:id="1"/>
      <w:r w:rsidR="00884D40">
        <w:rPr>
          <w:rStyle w:val="CommentReference"/>
        </w:rPr>
        <w:commentReference w:id="1"/>
      </w:r>
    </w:p>
    <w:p w:rsidR="00A07BD5" w:rsidRDefault="00A07BD5" w:rsidP="00FD3ED5">
      <w:pPr>
        <w:spacing w:after="0"/>
        <w:rPr>
          <w:rFonts w:ascii="Times New Roman" w:hAnsi="Times New Roman"/>
          <w:sz w:val="24"/>
          <w:szCs w:val="24"/>
        </w:rPr>
      </w:pPr>
      <w:r>
        <w:rPr>
          <w:rFonts w:ascii="Times New Roman" w:hAnsi="Times New Roman"/>
          <w:sz w:val="24"/>
          <w:szCs w:val="24"/>
        </w:rPr>
        <w:tab/>
        <w:t>Otherwise,</w:t>
      </w:r>
    </w:p>
    <w:p w:rsidR="002F758F" w:rsidRDefault="002F758F" w:rsidP="00FD3ED5">
      <w:pPr>
        <w:spacing w:after="0"/>
        <w:rPr>
          <w:rFonts w:ascii="Times New Roman" w:hAnsi="Times New Roman"/>
          <w:sz w:val="24"/>
          <w:szCs w:val="24"/>
        </w:rPr>
      </w:pPr>
      <w:r>
        <w:rPr>
          <w:rFonts w:ascii="Times New Roman" w:hAnsi="Times New Roman"/>
          <w:sz w:val="24"/>
          <w:szCs w:val="24"/>
        </w:rPr>
        <w:tab/>
      </w:r>
    </w:p>
    <w:p w:rsidR="00046303" w:rsidRPr="00046303" w:rsidRDefault="00046303" w:rsidP="00FD3ED5">
      <w:pPr>
        <w:spacing w:after="0"/>
        <w:rPr>
          <w:rFonts w:ascii="Times New Roman" w:hAnsi="Times New Roman"/>
          <w:i/>
          <w:sz w:val="24"/>
          <w:szCs w:val="24"/>
        </w:rPr>
      </w:pPr>
      <w:r>
        <w:rPr>
          <w:rFonts w:ascii="Times New Roman" w:hAnsi="Times New Roman"/>
          <w:sz w:val="24"/>
          <w:szCs w:val="24"/>
        </w:rPr>
        <w:tab/>
        <w:t>(</w:t>
      </w:r>
      <w:r>
        <w:rPr>
          <w:rFonts w:ascii="Times New Roman" w:hAnsi="Times New Roman"/>
          <w:i/>
          <w:sz w:val="24"/>
          <w:szCs w:val="24"/>
        </w:rPr>
        <w:t>Continuation of conditional exclusion)</w:t>
      </w:r>
    </w:p>
    <w:p w:rsidR="002F758F" w:rsidRDefault="00046303" w:rsidP="002F758F">
      <w:pPr>
        <w:spacing w:after="0"/>
        <w:rPr>
          <w:rFonts w:ascii="Times New Roman" w:hAnsi="Times New Roman"/>
          <w:sz w:val="24"/>
          <w:szCs w:val="24"/>
        </w:rPr>
      </w:pPr>
      <w:r>
        <w:rPr>
          <w:rFonts w:ascii="Cambria Math" w:hAnsi="Cambria Math"/>
          <w:sz w:val="24"/>
          <w:szCs w:val="24"/>
        </w:rPr>
        <w:tab/>
      </w:r>
      <w:r w:rsidR="002F758F" w:rsidRPr="005C27FA">
        <w:rPr>
          <w:rFonts w:ascii="Cambria Math" w:hAnsi="Cambria Math"/>
          <w:sz w:val="24"/>
          <w:szCs w:val="24"/>
        </w:rPr>
        <w:t>∀</w:t>
      </w:r>
      <w:proofErr w:type="spellStart"/>
      <w:r w:rsidR="002F758F">
        <w:rPr>
          <w:rFonts w:ascii="Times New Roman" w:hAnsi="Times New Roman"/>
          <w:sz w:val="24"/>
          <w:szCs w:val="24"/>
        </w:rPr>
        <w:t>x</w:t>
      </w:r>
      <w:r w:rsidR="002F758F" w:rsidRPr="005C27FA">
        <w:rPr>
          <w:rFonts w:ascii="Cambria Math" w:hAnsi="Cambria Math"/>
          <w:sz w:val="24"/>
          <w:szCs w:val="24"/>
        </w:rPr>
        <w:t>∈</w:t>
      </w:r>
      <w:r w:rsidR="002F758F">
        <w:rPr>
          <w:rFonts w:ascii="Times New Roman" w:hAnsi="Times New Roman"/>
          <w:sz w:val="24"/>
          <w:szCs w:val="24"/>
        </w:rPr>
        <w:t>X</w:t>
      </w:r>
      <w:proofErr w:type="spellEnd"/>
      <w:r w:rsidR="002F758F">
        <w:rPr>
          <w:rFonts w:ascii="Times New Roman" w:hAnsi="Times New Roman"/>
          <w:sz w:val="24"/>
          <w:szCs w:val="24"/>
        </w:rPr>
        <w:t xml:space="preserve">”, compute the apparent accuracy of the new set </w:t>
      </w:r>
      <w:proofErr w:type="spellStart"/>
      <w:r w:rsidR="002F758F">
        <w:rPr>
          <w:rFonts w:ascii="Times New Roman" w:hAnsi="Times New Roman"/>
          <w:sz w:val="24"/>
          <w:szCs w:val="24"/>
        </w:rPr>
        <w:t>X”</w:t>
      </w:r>
      <w:proofErr w:type="gramStart"/>
      <w:r w:rsidR="002F758F" w:rsidRPr="005C27FA">
        <w:rPr>
          <w:rFonts w:ascii="Times New Roman" w:hAnsi="Times New Roman"/>
          <w:sz w:val="24"/>
          <w:szCs w:val="24"/>
          <w:vertAlign w:val="subscript"/>
        </w:rPr>
        <w:t>x</w:t>
      </w:r>
      <w:proofErr w:type="spellEnd"/>
      <w:r w:rsidR="002F758F">
        <w:rPr>
          <w:rFonts w:ascii="Times New Roman" w:hAnsi="Times New Roman"/>
          <w:sz w:val="24"/>
          <w:szCs w:val="24"/>
        </w:rPr>
        <w:t xml:space="preserve">  =</w:t>
      </w:r>
      <w:proofErr w:type="gramEnd"/>
      <w:r w:rsidR="002F758F">
        <w:rPr>
          <w:rFonts w:ascii="Times New Roman" w:hAnsi="Times New Roman"/>
          <w:sz w:val="24"/>
          <w:szCs w:val="24"/>
        </w:rPr>
        <w:t xml:space="preserve"> X” \ {x}</w:t>
      </w:r>
    </w:p>
    <w:p w:rsidR="002F758F" w:rsidRDefault="002F758F" w:rsidP="002F758F">
      <w:pPr>
        <w:spacing w:after="0"/>
        <w:rPr>
          <w:rFonts w:ascii="Times New Roman" w:hAnsi="Times New Roman"/>
          <w:sz w:val="24"/>
          <w:szCs w:val="24"/>
        </w:rPr>
      </w:pPr>
      <w:r>
        <w:rPr>
          <w:rFonts w:ascii="Times New Roman" w:hAnsi="Times New Roman"/>
          <w:sz w:val="24"/>
          <w:szCs w:val="24"/>
        </w:rPr>
        <w:tab/>
        <w:t>Let X”’</w:t>
      </w:r>
      <w:r w:rsidR="00046303">
        <w:rPr>
          <w:rFonts w:ascii="Times New Roman" w:hAnsi="Times New Roman"/>
          <w:sz w:val="24"/>
          <w:szCs w:val="24"/>
        </w:rPr>
        <w:t xml:space="preserve">, |X”’| = </w:t>
      </w:r>
      <w:commentRangeStart w:id="2"/>
      <w:r w:rsidR="00046303">
        <w:rPr>
          <w:rFonts w:ascii="Times New Roman" w:hAnsi="Times New Roman"/>
          <w:sz w:val="24"/>
          <w:szCs w:val="24"/>
        </w:rPr>
        <w:t>i</w:t>
      </w:r>
      <w:commentRangeEnd w:id="2"/>
      <w:r w:rsidR="008D52F1">
        <w:rPr>
          <w:rStyle w:val="CommentReference"/>
        </w:rPr>
        <w:commentReference w:id="2"/>
      </w:r>
      <w:r w:rsidR="00046303">
        <w:rPr>
          <w:rFonts w:ascii="Times New Roman" w:hAnsi="Times New Roman"/>
          <w:sz w:val="24"/>
          <w:szCs w:val="24"/>
        </w:rPr>
        <w:t>,</w:t>
      </w:r>
      <w:r>
        <w:rPr>
          <w:rFonts w:ascii="Times New Roman" w:hAnsi="Times New Roman"/>
          <w:sz w:val="24"/>
          <w:szCs w:val="24"/>
        </w:rPr>
        <w:t xml:space="preserve"> be the set</w:t>
      </w:r>
      <w:r w:rsidR="00046303">
        <w:rPr>
          <w:rFonts w:ascii="Times New Roman" w:hAnsi="Times New Roman"/>
          <w:sz w:val="24"/>
          <w:szCs w:val="24"/>
        </w:rPr>
        <w:t xml:space="preserve"> </w:t>
      </w:r>
      <w:r>
        <w:rPr>
          <w:rFonts w:ascii="Times New Roman" w:hAnsi="Times New Roman"/>
          <w:sz w:val="24"/>
          <w:szCs w:val="24"/>
        </w:rPr>
        <w:t>among these with the highest apparent accuracy, θ</w:t>
      </w:r>
    </w:p>
    <w:p w:rsidR="002F758F" w:rsidRDefault="002F758F" w:rsidP="002F758F">
      <w:pPr>
        <w:spacing w:after="0"/>
        <w:rPr>
          <w:rFonts w:ascii="Times New Roman" w:hAnsi="Times New Roman"/>
          <w:sz w:val="24"/>
          <w:szCs w:val="24"/>
        </w:rPr>
      </w:pPr>
      <w:r>
        <w:rPr>
          <w:rFonts w:ascii="Times New Roman" w:hAnsi="Times New Roman"/>
          <w:sz w:val="24"/>
          <w:szCs w:val="24"/>
        </w:rPr>
        <w:tab/>
        <w:t xml:space="preserve">If θ is greater than the previously observed apparent accuracy for any set of size </w:t>
      </w:r>
      <w:r w:rsidR="00046303">
        <w:rPr>
          <w:rFonts w:ascii="Times New Roman" w:hAnsi="Times New Roman"/>
          <w:sz w:val="24"/>
          <w:szCs w:val="24"/>
        </w:rPr>
        <w:t>i</w:t>
      </w:r>
      <w:r>
        <w:rPr>
          <w:rFonts w:ascii="Times New Roman" w:hAnsi="Times New Roman"/>
          <w:sz w:val="24"/>
          <w:szCs w:val="24"/>
        </w:rPr>
        <w:t>,</w:t>
      </w:r>
      <w:r w:rsidR="00046303">
        <w:rPr>
          <w:rFonts w:ascii="Times New Roman" w:hAnsi="Times New Roman"/>
          <w:sz w:val="24"/>
          <w:szCs w:val="24"/>
        </w:rPr>
        <w:t xml:space="preserve"> </w:t>
      </w:r>
      <w:proofErr w:type="spellStart"/>
      <w:r w:rsidR="00046303">
        <w:rPr>
          <w:rFonts w:ascii="Times New Roman" w:hAnsi="Times New Roman"/>
          <w:sz w:val="24"/>
          <w:szCs w:val="24"/>
        </w:rPr>
        <w:t>θ</w:t>
      </w:r>
      <w:r w:rsidR="00046303">
        <w:rPr>
          <w:rFonts w:ascii="Times New Roman" w:hAnsi="Times New Roman"/>
          <w:sz w:val="24"/>
          <w:szCs w:val="24"/>
          <w:vertAlign w:val="subscript"/>
        </w:rPr>
        <w:t>i</w:t>
      </w:r>
      <w:proofErr w:type="spellEnd"/>
      <w:r w:rsidR="00046303">
        <w:rPr>
          <w:rFonts w:ascii="Times New Roman" w:hAnsi="Times New Roman"/>
          <w:sz w:val="24"/>
          <w:szCs w:val="24"/>
        </w:rPr>
        <w:t>,</w:t>
      </w:r>
    </w:p>
    <w:p w:rsidR="00046303" w:rsidRDefault="00046303" w:rsidP="002F758F">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continue conditional exclusion with X” ← X”’</w:t>
      </w:r>
      <w:r w:rsidR="00FD70AD">
        <w:rPr>
          <w:rFonts w:ascii="Times New Roman" w:hAnsi="Times New Roman"/>
          <w:sz w:val="24"/>
          <w:szCs w:val="24"/>
        </w:rPr>
        <w:t xml:space="preserve">, </w:t>
      </w:r>
      <w:proofErr w:type="spellStart"/>
      <w:r w:rsidR="00FD70AD">
        <w:rPr>
          <w:rFonts w:ascii="Times New Roman" w:hAnsi="Times New Roman"/>
          <w:sz w:val="24"/>
          <w:szCs w:val="24"/>
        </w:rPr>
        <w:t>θ</w:t>
      </w:r>
      <w:r w:rsidR="00FD70AD">
        <w:rPr>
          <w:rFonts w:ascii="Times New Roman" w:hAnsi="Times New Roman"/>
          <w:sz w:val="24"/>
          <w:szCs w:val="24"/>
          <w:vertAlign w:val="subscript"/>
        </w:rPr>
        <w:t>i</w:t>
      </w:r>
      <w:proofErr w:type="spellEnd"/>
      <w:r w:rsidR="00FD70AD">
        <w:rPr>
          <w:rFonts w:ascii="Times New Roman" w:hAnsi="Times New Roman"/>
          <w:sz w:val="24"/>
          <w:szCs w:val="24"/>
        </w:rPr>
        <w:t xml:space="preserve"> ← θ, unless |X”’| &lt; 3</w:t>
      </w:r>
    </w:p>
    <w:p w:rsidR="00FD70AD" w:rsidRPr="00046303" w:rsidRDefault="00FD70AD" w:rsidP="002F758F">
      <w:pPr>
        <w:spacing w:after="0"/>
        <w:rPr>
          <w:rFonts w:ascii="Times New Roman" w:hAnsi="Times New Roman"/>
          <w:sz w:val="24"/>
          <w:szCs w:val="24"/>
        </w:rPr>
      </w:pPr>
      <w:r>
        <w:rPr>
          <w:rFonts w:ascii="Times New Roman" w:hAnsi="Times New Roman"/>
          <w:sz w:val="24"/>
          <w:szCs w:val="24"/>
        </w:rPr>
        <w:tab/>
        <w:t>Else, begin a new iteration with X ← X”</w:t>
      </w:r>
    </w:p>
    <w:p w:rsidR="002F758F" w:rsidRDefault="002F758F" w:rsidP="002F758F">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F758F" w:rsidRDefault="002F758F" w:rsidP="002F758F">
      <w:pPr>
        <w:spacing w:after="0"/>
        <w:rPr>
          <w:rFonts w:ascii="Times New Roman" w:hAnsi="Times New Roman"/>
          <w:sz w:val="24"/>
          <w:szCs w:val="24"/>
        </w:rPr>
      </w:pPr>
    </w:p>
    <w:p w:rsidR="00B30845" w:rsidRDefault="00B30845" w:rsidP="00FD3ED5">
      <w:pPr>
        <w:spacing w:after="0"/>
        <w:rPr>
          <w:rFonts w:ascii="Times New Roman" w:hAnsi="Times New Roman"/>
          <w:sz w:val="24"/>
          <w:szCs w:val="24"/>
        </w:rPr>
      </w:pPr>
    </w:p>
    <w:p w:rsidR="00A07BD5" w:rsidRDefault="00A07BD5" w:rsidP="00FD3ED5">
      <w:pPr>
        <w:spacing w:after="0"/>
        <w:rPr>
          <w:rFonts w:ascii="Times New Roman" w:hAnsi="Times New Roman"/>
          <w:sz w:val="24"/>
          <w:szCs w:val="24"/>
        </w:rPr>
      </w:pPr>
    </w:p>
    <w:p w:rsidR="00A07BD5" w:rsidRDefault="00A07BD5" w:rsidP="00FD3ED5">
      <w:pPr>
        <w:spacing w:after="0"/>
        <w:rPr>
          <w:rFonts w:ascii="Times New Roman" w:hAnsi="Times New Roman"/>
          <w:sz w:val="24"/>
          <w:szCs w:val="24"/>
        </w:rPr>
      </w:pPr>
    </w:p>
    <w:p w:rsidR="00FD70AD" w:rsidRDefault="00FD70AD" w:rsidP="00FD3ED5">
      <w:pPr>
        <w:spacing w:after="0"/>
        <w:rPr>
          <w:rFonts w:ascii="Times New Roman" w:hAnsi="Times New Roman"/>
          <w:sz w:val="24"/>
          <w:szCs w:val="24"/>
        </w:rPr>
      </w:pP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lastRenderedPageBreak/>
        <w:t>PPI induced graphs of three seed (LC) networks and corresponding SFFS networks (lung cancer dataset):</w:t>
      </w:r>
    </w:p>
    <w:p w:rsidR="00FD3ED5" w:rsidRPr="00FD3ED5" w:rsidRDefault="001D4308" w:rsidP="00FD3ED5">
      <w:pPr>
        <w:spacing w:after="0"/>
        <w:jc w:val="center"/>
        <w:rPr>
          <w:rFonts w:ascii="Times New Roman" w:hAnsi="Times New Roman"/>
          <w:sz w:val="24"/>
          <w:szCs w:val="24"/>
        </w:rPr>
      </w:pPr>
      <w:r>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eed_10_fdp.jpg" style="width:97.1pt;height:183.35pt;visibility:visible;mso-wrap-style:square">
            <v:imagedata r:id="rId8" o:title="seed_10_fdp"/>
          </v:shape>
        </w:pict>
      </w:r>
      <w:bookmarkStart w:id="3" w:name="_GoBack"/>
      <w:r>
        <w:rPr>
          <w:rFonts w:ascii="Times New Roman" w:hAnsi="Times New Roman"/>
          <w:noProof/>
          <w:sz w:val="24"/>
          <w:szCs w:val="24"/>
        </w:rPr>
        <w:pict>
          <v:shape id="Picture 4" o:spid="_x0000_i1026" type="#_x0000_t75" alt="sffs_10_fdp.jpg" style="width:177.5pt;height:158.25pt;visibility:visible;mso-wrap-style:square">
            <v:imagedata r:id="rId9" o:title="sffs_10_fdp"/>
          </v:shape>
        </w:pict>
      </w:r>
      <w:bookmarkEnd w:id="3"/>
    </w:p>
    <w:p w:rsidR="00FD3ED5" w:rsidRPr="00FD3ED5" w:rsidRDefault="00FD3ED5" w:rsidP="00FD3ED5">
      <w:pPr>
        <w:spacing w:after="0"/>
        <w:jc w:val="center"/>
        <w:rPr>
          <w:rFonts w:ascii="Times New Roman" w:hAnsi="Times New Roman"/>
          <w:sz w:val="24"/>
          <w:szCs w:val="24"/>
        </w:rPr>
      </w:pPr>
      <w:r w:rsidRPr="00FD3ED5">
        <w:rPr>
          <w:rFonts w:ascii="Times New Roman" w:hAnsi="Times New Roman"/>
          <w:sz w:val="24"/>
          <w:szCs w:val="24"/>
        </w:rPr>
        <w:t>Seed network 1</w:t>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t>SFFS network 1</w:t>
      </w:r>
    </w:p>
    <w:p w:rsidR="00FD3ED5" w:rsidRPr="00FD3ED5" w:rsidRDefault="00FD3ED5" w:rsidP="00FD3ED5">
      <w:pPr>
        <w:spacing w:after="0"/>
        <w:jc w:val="center"/>
        <w:rPr>
          <w:rFonts w:ascii="Times New Roman" w:hAnsi="Times New Roman"/>
          <w:sz w:val="24"/>
          <w:szCs w:val="24"/>
        </w:rPr>
      </w:pPr>
    </w:p>
    <w:p w:rsidR="00FD3ED5" w:rsidRPr="00FD3ED5" w:rsidRDefault="001D4308" w:rsidP="00FD3ED5">
      <w:pPr>
        <w:spacing w:after="0"/>
        <w:jc w:val="center"/>
        <w:rPr>
          <w:rFonts w:ascii="Times New Roman" w:hAnsi="Times New Roman"/>
          <w:sz w:val="24"/>
          <w:szCs w:val="24"/>
        </w:rPr>
      </w:pPr>
      <w:r>
        <w:rPr>
          <w:rFonts w:ascii="Times New Roman" w:hAnsi="Times New Roman"/>
          <w:noProof/>
          <w:sz w:val="24"/>
          <w:szCs w:val="24"/>
        </w:rPr>
        <w:pict>
          <v:shape id="Picture 5" o:spid="_x0000_i1027" type="#_x0000_t75" alt="seed_43_fdp.jpg" style="width:148.2pt;height:152.35pt;visibility:visible;mso-wrap-style:square">
            <v:imagedata r:id="rId10" o:title="seed_43_fdp"/>
          </v:shape>
        </w:pict>
      </w:r>
      <w:r>
        <w:rPr>
          <w:rFonts w:ascii="Times New Roman" w:hAnsi="Times New Roman"/>
          <w:noProof/>
          <w:sz w:val="24"/>
          <w:szCs w:val="24"/>
        </w:rPr>
        <w:pict>
          <v:shape id="Picture 6" o:spid="_x0000_i1028" type="#_x0000_t75" alt="sffs_43_fdp.jpg" style="width:160.75pt;height:134.8pt;visibility:visible;mso-wrap-style:square">
            <v:imagedata r:id="rId11" o:title="sffs_43_fdp"/>
          </v:shape>
        </w:pict>
      </w:r>
    </w:p>
    <w:p w:rsidR="00FD3ED5" w:rsidRPr="00FD3ED5" w:rsidRDefault="00FD3ED5" w:rsidP="00FD3ED5">
      <w:pPr>
        <w:spacing w:after="0"/>
        <w:jc w:val="center"/>
        <w:rPr>
          <w:rFonts w:ascii="Times New Roman" w:hAnsi="Times New Roman"/>
          <w:sz w:val="24"/>
          <w:szCs w:val="24"/>
        </w:rPr>
      </w:pPr>
      <w:r w:rsidRPr="00FD3ED5">
        <w:rPr>
          <w:rFonts w:ascii="Times New Roman" w:hAnsi="Times New Roman"/>
          <w:sz w:val="24"/>
          <w:szCs w:val="24"/>
        </w:rPr>
        <w:t>Seed network 2</w:t>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t>SFFS network 2</w:t>
      </w:r>
    </w:p>
    <w:p w:rsidR="00FD3ED5" w:rsidRPr="00FD3ED5" w:rsidRDefault="00FD3ED5" w:rsidP="00FD3ED5">
      <w:pPr>
        <w:spacing w:after="0"/>
        <w:jc w:val="center"/>
        <w:rPr>
          <w:rFonts w:ascii="Times New Roman" w:hAnsi="Times New Roman"/>
          <w:sz w:val="24"/>
          <w:szCs w:val="24"/>
        </w:rPr>
      </w:pPr>
    </w:p>
    <w:p w:rsidR="00FD3ED5" w:rsidRPr="00FD3ED5" w:rsidRDefault="001D4308" w:rsidP="00FD3ED5">
      <w:pPr>
        <w:spacing w:after="0"/>
        <w:jc w:val="center"/>
        <w:rPr>
          <w:rFonts w:ascii="Times New Roman" w:hAnsi="Times New Roman"/>
          <w:sz w:val="24"/>
          <w:szCs w:val="24"/>
        </w:rPr>
      </w:pPr>
      <w:r>
        <w:rPr>
          <w:rFonts w:ascii="Times New Roman" w:hAnsi="Times New Roman"/>
          <w:noProof/>
          <w:sz w:val="24"/>
          <w:szCs w:val="24"/>
        </w:rPr>
        <w:pict>
          <v:shape id="Picture 7" o:spid="_x0000_i1029" type="#_x0000_t75" alt="seed_12_fdp.jpg" style="width:83.7pt;height:183.35pt;visibility:visible;mso-wrap-style:square">
            <v:imagedata r:id="rId12" o:title="seed_12_fdp"/>
          </v:shape>
        </w:pict>
      </w:r>
      <w:r>
        <w:rPr>
          <w:rFonts w:ascii="Times New Roman" w:hAnsi="Times New Roman"/>
          <w:noProof/>
          <w:sz w:val="24"/>
          <w:szCs w:val="24"/>
        </w:rPr>
        <w:pict>
          <v:shape id="Picture 8" o:spid="_x0000_i1030" type="#_x0000_t75" alt="sffs_12_fdp.jpg" style="width:186.7pt;height:163.25pt;visibility:visible;mso-wrap-style:square">
            <v:imagedata r:id="rId13" o:title="sffs_12_fdp"/>
          </v:shape>
        </w:pict>
      </w:r>
    </w:p>
    <w:p w:rsidR="00FD3ED5" w:rsidRPr="00FD3ED5" w:rsidRDefault="00FD3ED5" w:rsidP="00FD3ED5">
      <w:pPr>
        <w:spacing w:after="0"/>
        <w:jc w:val="center"/>
        <w:rPr>
          <w:rFonts w:ascii="Times New Roman" w:hAnsi="Times New Roman"/>
          <w:sz w:val="24"/>
          <w:szCs w:val="24"/>
        </w:rPr>
      </w:pPr>
      <w:r w:rsidRPr="00FD3ED5">
        <w:rPr>
          <w:rFonts w:ascii="Times New Roman" w:hAnsi="Times New Roman"/>
          <w:sz w:val="24"/>
          <w:szCs w:val="24"/>
        </w:rPr>
        <w:t>Seed network 3</w:t>
      </w:r>
      <w:r w:rsidRPr="00FD3ED5">
        <w:rPr>
          <w:rFonts w:ascii="Times New Roman" w:hAnsi="Times New Roman"/>
          <w:sz w:val="24"/>
          <w:szCs w:val="24"/>
        </w:rPr>
        <w:tab/>
      </w:r>
      <w:r w:rsidRPr="00FD3ED5">
        <w:rPr>
          <w:rFonts w:ascii="Times New Roman" w:hAnsi="Times New Roman"/>
          <w:sz w:val="24"/>
          <w:szCs w:val="24"/>
        </w:rPr>
        <w:tab/>
      </w:r>
      <w:r w:rsidRPr="00FD3ED5">
        <w:rPr>
          <w:rFonts w:ascii="Times New Roman" w:hAnsi="Times New Roman"/>
          <w:sz w:val="24"/>
          <w:szCs w:val="24"/>
        </w:rPr>
        <w:tab/>
        <w:t>SFFS network 3</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lastRenderedPageBreak/>
        <w:t>The complete network evolution for each step of SFFS:</w:t>
      </w:r>
    </w:p>
    <w:p w:rsidR="00FD3ED5" w:rsidRPr="00FD3ED5" w:rsidRDefault="00FD3ED5" w:rsidP="00FD3ED5">
      <w:pPr>
        <w:spacing w:after="0"/>
        <w:rPr>
          <w:rFonts w:ascii="Times New Roman" w:hAnsi="Times New Roman"/>
          <w:sz w:val="24"/>
          <w:szCs w:val="24"/>
        </w:rPr>
      </w:pP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 xml:space="preserve">Network 1: </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+PCBD1-TTRAP-TBK1-HIVEP3-KIAA0408-NIF3L1-RIBC2-SETD5-TANK-EDAR-</w:t>
      </w:r>
      <w:r w:rsidR="002D45D9">
        <w:rPr>
          <w:rFonts w:ascii="Times New Roman" w:hAnsi="Times New Roman"/>
          <w:sz w:val="24"/>
          <w:szCs w:val="24"/>
        </w:rPr>
        <w:tab/>
      </w:r>
      <w:r w:rsidR="002D45D9">
        <w:rPr>
          <w:rFonts w:ascii="Times New Roman" w:hAnsi="Times New Roman"/>
          <w:sz w:val="24"/>
          <w:szCs w:val="24"/>
        </w:rPr>
        <w:tab/>
      </w:r>
      <w:r w:rsidR="002D45D9">
        <w:rPr>
          <w:rFonts w:ascii="Times New Roman" w:hAnsi="Times New Roman"/>
          <w:sz w:val="24"/>
          <w:szCs w:val="24"/>
        </w:rPr>
        <w:tab/>
      </w:r>
      <w:r w:rsidRPr="00FD3ED5">
        <w:rPr>
          <w:rFonts w:ascii="Times New Roman" w:hAnsi="Times New Roman"/>
          <w:sz w:val="24"/>
          <w:szCs w:val="24"/>
        </w:rPr>
        <w:t>ALPL-</w:t>
      </w:r>
      <w:r w:rsidRPr="00FD3ED5">
        <w:rPr>
          <w:rFonts w:ascii="Times New Roman" w:hAnsi="Times New Roman"/>
          <w:sz w:val="24"/>
          <w:szCs w:val="24"/>
        </w:rPr>
        <w:tab/>
        <w:t>APEX2-MAP3K14-NUDT18-LTBR-CD40-PCBD1-TNFAIP3-</w:t>
      </w:r>
      <w:r w:rsidR="002D45D9">
        <w:rPr>
          <w:rFonts w:ascii="Times New Roman" w:hAnsi="Times New Roman"/>
          <w:sz w:val="24"/>
          <w:szCs w:val="24"/>
        </w:rPr>
        <w:tab/>
      </w:r>
      <w:r w:rsidR="002D45D9">
        <w:rPr>
          <w:rFonts w:ascii="Times New Roman" w:hAnsi="Times New Roman"/>
          <w:sz w:val="24"/>
          <w:szCs w:val="24"/>
        </w:rPr>
        <w:tab/>
      </w:r>
      <w:r w:rsidR="002D45D9">
        <w:rPr>
          <w:rFonts w:ascii="Times New Roman" w:hAnsi="Times New Roman"/>
          <w:sz w:val="24"/>
          <w:szCs w:val="24"/>
        </w:rPr>
        <w:tab/>
      </w:r>
      <w:r w:rsidR="002D45D9">
        <w:rPr>
          <w:rFonts w:ascii="Times New Roman" w:hAnsi="Times New Roman"/>
          <w:sz w:val="24"/>
          <w:szCs w:val="24"/>
        </w:rPr>
        <w:tab/>
      </w:r>
      <w:r w:rsidRPr="00FD3ED5">
        <w:rPr>
          <w:rFonts w:ascii="Times New Roman" w:hAnsi="Times New Roman"/>
          <w:sz w:val="24"/>
          <w:szCs w:val="24"/>
        </w:rPr>
        <w:t>TNFRSF12A-</w:t>
      </w:r>
      <w:r w:rsidRPr="00FD3ED5">
        <w:rPr>
          <w:rFonts w:ascii="Times New Roman" w:hAnsi="Times New Roman"/>
          <w:sz w:val="24"/>
          <w:szCs w:val="24"/>
        </w:rPr>
        <w:tab/>
        <w:t>TNFRSF17-TRAF3IP2-TRAIP-USP53</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+ZFAND6</w:t>
      </w:r>
      <w:r w:rsidR="002D45D9">
        <w:rPr>
          <w:rFonts w:ascii="Times New Roman" w:hAnsi="Times New Roman"/>
          <w:sz w:val="24"/>
          <w:szCs w:val="24"/>
        </w:rPr>
        <w:t xml:space="preserve"> (</w:t>
      </w:r>
      <w:r w:rsidR="002D45D9" w:rsidRPr="00B30845">
        <w:rPr>
          <w:rFonts w:ascii="Times New Roman" w:hAnsi="Times New Roman"/>
          <w:color w:val="FF0000"/>
          <w:sz w:val="24"/>
          <w:szCs w:val="24"/>
        </w:rPr>
        <w:t>terminated</w:t>
      </w:r>
      <w:r w:rsidR="002D45D9">
        <w:rPr>
          <w:rFonts w:ascii="Times New Roman" w:hAnsi="Times New Roman"/>
          <w:sz w:val="24"/>
          <w:szCs w:val="24"/>
        </w:rPr>
        <w:t>)</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Network 2:</w:t>
      </w:r>
      <w:r w:rsidRPr="00FD3ED5">
        <w:rPr>
          <w:sz w:val="24"/>
          <w:szCs w:val="24"/>
        </w:rPr>
        <w:t xml:space="preserve"> </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+IL21R-JAK3-CRK-CSF3R-EPOR-GHR-IL21R-IL2RG-JAK1-JAK2-KIT-PTPN2-</w:t>
      </w:r>
      <w:r w:rsidR="002D45D9">
        <w:rPr>
          <w:rFonts w:ascii="Times New Roman" w:hAnsi="Times New Roman"/>
          <w:sz w:val="24"/>
          <w:szCs w:val="24"/>
        </w:rPr>
        <w:tab/>
      </w:r>
      <w:r w:rsidR="002D45D9">
        <w:rPr>
          <w:rFonts w:ascii="Times New Roman" w:hAnsi="Times New Roman"/>
          <w:sz w:val="24"/>
          <w:szCs w:val="24"/>
        </w:rPr>
        <w:tab/>
      </w:r>
      <w:r w:rsidR="002D45D9">
        <w:rPr>
          <w:rFonts w:ascii="Times New Roman" w:hAnsi="Times New Roman"/>
          <w:sz w:val="24"/>
          <w:szCs w:val="24"/>
        </w:rPr>
        <w:tab/>
      </w:r>
      <w:r w:rsidRPr="00FD3ED5">
        <w:rPr>
          <w:rFonts w:ascii="Times New Roman" w:hAnsi="Times New Roman"/>
          <w:sz w:val="24"/>
          <w:szCs w:val="24"/>
        </w:rPr>
        <w:t>SHC1-STAT1-STAT3-STAT5B</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+EVL</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+PIK3CG-IL7R-PIK3CG</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+PRKCH</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+EIF5B</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+PRLR-CSF2RB-CBL-PRLR</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+ZAP70</w:t>
      </w:r>
      <w:r w:rsidR="002D45D9">
        <w:rPr>
          <w:rFonts w:ascii="Times New Roman" w:hAnsi="Times New Roman"/>
          <w:sz w:val="24"/>
          <w:szCs w:val="24"/>
        </w:rPr>
        <w:t xml:space="preserve"> (</w:t>
      </w:r>
      <w:r w:rsidR="002D45D9" w:rsidRPr="00B30845">
        <w:rPr>
          <w:rFonts w:ascii="Times New Roman" w:hAnsi="Times New Roman"/>
          <w:color w:val="FF0000"/>
          <w:sz w:val="24"/>
          <w:szCs w:val="24"/>
        </w:rPr>
        <w:t>terminated</w:t>
      </w:r>
      <w:r w:rsidR="002D45D9">
        <w:rPr>
          <w:rFonts w:ascii="Times New Roman" w:hAnsi="Times New Roman"/>
          <w:sz w:val="24"/>
          <w:szCs w:val="24"/>
        </w:rPr>
        <w:t>)</w:t>
      </w:r>
    </w:p>
    <w:p w:rsidR="00FD3ED5" w:rsidRPr="00FD3ED5" w:rsidRDefault="00FD3ED5" w:rsidP="00FD3ED5">
      <w:pPr>
        <w:spacing w:after="0"/>
        <w:rPr>
          <w:rFonts w:ascii="Times New Roman" w:hAnsi="Times New Roman"/>
          <w:sz w:val="24"/>
          <w:szCs w:val="24"/>
        </w:rPr>
      </w:pPr>
    </w:p>
    <w:p w:rsidR="00FD3ED5" w:rsidRPr="00FD3ED5" w:rsidRDefault="00FD3ED5" w:rsidP="00FD3ED5">
      <w:pPr>
        <w:spacing w:after="0"/>
        <w:rPr>
          <w:sz w:val="24"/>
          <w:szCs w:val="24"/>
        </w:rPr>
      </w:pPr>
      <w:r w:rsidRPr="00FD3ED5">
        <w:rPr>
          <w:rFonts w:ascii="Times New Roman" w:hAnsi="Times New Roman"/>
          <w:sz w:val="24"/>
          <w:szCs w:val="24"/>
        </w:rPr>
        <w:t>Network 3:</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+LRP2-SCN4A-SEMA4F-CNKSR2-DLG1-DLG3-FZD4-FZD7-GRIN2B-INADL-</w:t>
      </w:r>
      <w:r w:rsidR="002D45D9">
        <w:rPr>
          <w:rFonts w:ascii="Times New Roman" w:hAnsi="Times New Roman"/>
          <w:sz w:val="24"/>
          <w:szCs w:val="24"/>
        </w:rPr>
        <w:tab/>
      </w:r>
      <w:r w:rsidR="002D45D9">
        <w:rPr>
          <w:rFonts w:ascii="Times New Roman" w:hAnsi="Times New Roman"/>
          <w:sz w:val="24"/>
          <w:szCs w:val="24"/>
        </w:rPr>
        <w:tab/>
      </w:r>
      <w:r w:rsidR="002D45D9">
        <w:rPr>
          <w:rFonts w:ascii="Times New Roman" w:hAnsi="Times New Roman"/>
          <w:sz w:val="24"/>
          <w:szCs w:val="24"/>
        </w:rPr>
        <w:tab/>
      </w:r>
      <w:r w:rsidRPr="00FD3ED5">
        <w:rPr>
          <w:rFonts w:ascii="Times New Roman" w:hAnsi="Times New Roman"/>
          <w:sz w:val="24"/>
          <w:szCs w:val="24"/>
        </w:rPr>
        <w:t>KCNA2-KIF13B-LRP2-NDOR1-NLGN1-NLGN3-NLGN4X</w:t>
      </w: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b/>
        <w:t>+TUBB</w:t>
      </w:r>
      <w:r w:rsidR="002D45D9">
        <w:rPr>
          <w:rFonts w:ascii="Times New Roman" w:hAnsi="Times New Roman"/>
          <w:sz w:val="24"/>
          <w:szCs w:val="24"/>
        </w:rPr>
        <w:t xml:space="preserve"> (</w:t>
      </w:r>
      <w:r w:rsidR="002D45D9" w:rsidRPr="00B30845">
        <w:rPr>
          <w:rFonts w:ascii="Times New Roman" w:hAnsi="Times New Roman"/>
          <w:color w:val="FF0000"/>
          <w:sz w:val="24"/>
          <w:szCs w:val="24"/>
        </w:rPr>
        <w:t>terminated</w:t>
      </w:r>
      <w:r w:rsidR="002D45D9">
        <w:rPr>
          <w:rFonts w:ascii="Times New Roman" w:hAnsi="Times New Roman"/>
          <w:sz w:val="24"/>
          <w:szCs w:val="24"/>
        </w:rPr>
        <w:t>)</w:t>
      </w:r>
    </w:p>
    <w:p w:rsidR="00FD3ED5" w:rsidRPr="00FD3ED5" w:rsidRDefault="00FD3ED5" w:rsidP="00FD3ED5">
      <w:pPr>
        <w:spacing w:after="0"/>
        <w:rPr>
          <w:rFonts w:ascii="Times New Roman" w:hAnsi="Times New Roman"/>
          <w:sz w:val="24"/>
          <w:szCs w:val="24"/>
        </w:rPr>
      </w:pPr>
    </w:p>
    <w:p w:rsidR="00FD3ED5" w:rsidRPr="00FD3ED5" w:rsidRDefault="00FD3ED5" w:rsidP="00FD3ED5">
      <w:pPr>
        <w:spacing w:after="0"/>
        <w:rPr>
          <w:rFonts w:ascii="Times New Roman" w:hAnsi="Times New Roman"/>
          <w:sz w:val="24"/>
          <w:szCs w:val="24"/>
        </w:rPr>
      </w:pPr>
      <w:r w:rsidRPr="00FD3ED5">
        <w:rPr>
          <w:rFonts w:ascii="Times New Roman" w:hAnsi="Times New Roman"/>
          <w:sz w:val="24"/>
          <w:szCs w:val="24"/>
        </w:rPr>
        <w:t>Apparent accuracy for candidate networks (50) in Lung Cancer over course of SFFS</w:t>
      </w:r>
    </w:p>
    <w:p w:rsidR="00FD3ED5" w:rsidRPr="00FD3ED5" w:rsidRDefault="00ED2121" w:rsidP="00B30845">
      <w:pPr>
        <w:spacing w:after="0"/>
        <w:jc w:val="center"/>
        <w:rPr>
          <w:rFonts w:ascii="Times New Roman" w:hAnsi="Times New Roman"/>
          <w:sz w:val="24"/>
          <w:szCs w:val="24"/>
        </w:rPr>
      </w:pPr>
      <w:r>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28" type="#_x0000_t202" style="position:absolute;left:0;text-align:left;margin-left:-.9pt;margin-top:51.9pt;width:64.65pt;height:92.15pt;z-index:1;mso-width-relative:margin;mso-height-relative:margin">
            <v:textbox>
              <w:txbxContent>
                <w:p w:rsidR="00B30845" w:rsidRDefault="00FD3ED5" w:rsidP="00FD3ED5">
                  <w:pPr>
                    <w:rPr>
                      <w:sz w:val="20"/>
                    </w:rPr>
                  </w:pPr>
                  <w:r>
                    <w:rPr>
                      <w:sz w:val="20"/>
                    </w:rPr>
                    <w:t>Apparent            a</w:t>
                  </w:r>
                  <w:r w:rsidR="00B30845">
                    <w:rPr>
                      <w:sz w:val="20"/>
                    </w:rPr>
                    <w:t>ccuracy</w:t>
                  </w:r>
                </w:p>
                <w:p w:rsidR="00B30845" w:rsidRDefault="00B30845" w:rsidP="00FD3ED5">
                  <w:pPr>
                    <w:rPr>
                      <w:sz w:val="20"/>
                    </w:rPr>
                  </w:pPr>
                  <w:r>
                    <w:rPr>
                      <w:sz w:val="20"/>
                    </w:rPr>
                    <w:t>Vs</w:t>
                  </w:r>
                </w:p>
                <w:p w:rsidR="00B30845" w:rsidRPr="00683BCC" w:rsidRDefault="00B30845" w:rsidP="00FD3ED5">
                  <w:pPr>
                    <w:rPr>
                      <w:sz w:val="20"/>
                    </w:rPr>
                  </w:pPr>
                  <w:r>
                    <w:rPr>
                      <w:sz w:val="20"/>
                    </w:rPr>
                    <w:t>Iteration</w:t>
                  </w:r>
                </w:p>
              </w:txbxContent>
            </v:textbox>
          </v:shape>
        </w:pict>
      </w:r>
      <w:r w:rsidR="001D4308">
        <w:rPr>
          <w:rFonts w:ascii="Times New Roman" w:hAnsi="Times New Roman"/>
          <w:noProof/>
          <w:sz w:val="24"/>
          <w:szCs w:val="24"/>
        </w:rPr>
        <w:pict>
          <v:shape id="Picture 0" o:spid="_x0000_i1031" type="#_x0000_t75" alt="lung_sffs_eta.jpg" style="width:367.55pt;height:188.35pt;visibility:visible;mso-wrap-style:square">
            <v:imagedata r:id="rId14" o:title="lung_sffs_eta"/>
          </v:shape>
        </w:pict>
      </w:r>
    </w:p>
    <w:p w:rsidR="00FD3ED5" w:rsidRPr="00FD3ED5" w:rsidRDefault="00FD3ED5" w:rsidP="00B30845">
      <w:pPr>
        <w:spacing w:after="0"/>
        <w:rPr>
          <w:rFonts w:ascii="Times New Roman" w:hAnsi="Times New Roman"/>
          <w:sz w:val="24"/>
          <w:szCs w:val="24"/>
        </w:rPr>
      </w:pPr>
      <w:r w:rsidRPr="00FD3ED5">
        <w:rPr>
          <w:rFonts w:ascii="Times New Roman" w:hAnsi="Times New Roman"/>
          <w:sz w:val="24"/>
          <w:szCs w:val="24"/>
        </w:rPr>
        <w:t>Each plot is one of 50 different networks; the search was halted for most of them by a lack of improvement (eta cutoff) after only a few iterations.</w:t>
      </w:r>
      <w:r w:rsidR="00B30845" w:rsidRPr="00B30845">
        <w:rPr>
          <w:rFonts w:ascii="Times New Roman" w:hAnsi="Times New Roman"/>
        </w:rPr>
        <w:t xml:space="preserve"> </w:t>
      </w:r>
      <w:r w:rsidR="00B30845">
        <w:rPr>
          <w:rFonts w:ascii="Times New Roman" w:hAnsi="Times New Roman"/>
        </w:rPr>
        <w:t>In general, the high-accuracy SFFS networks have one prevalent paradigm in terms of structure: the seed network is reduced in size to one or a few central ‘hub’ genes which provide the base from which further interactions are drawn. Apart from the hub, the induced interaction graph is sparse.</w:t>
      </w:r>
    </w:p>
    <w:sectPr w:rsidR="00FD3ED5" w:rsidRPr="00FD3ED5" w:rsidSect="00B30845">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Eddy" w:date="2011-07-07T15:12:00Z" w:initials="JE">
    <w:p w:rsidR="001D4308" w:rsidRDefault="001D4308">
      <w:pPr>
        <w:pStyle w:val="CommentText"/>
      </w:pPr>
      <w:r>
        <w:rPr>
          <w:rStyle w:val="CommentReference"/>
        </w:rPr>
        <w:annotationRef/>
      </w:r>
      <w:r>
        <w:t xml:space="preserve">Should this be x </w:t>
      </w:r>
      <w:r>
        <w:rPr>
          <w:rFonts w:ascii="Cambria Math" w:hAnsi="Cambria Math" w:cs="Cambria Math"/>
        </w:rPr>
        <w:t>⊂</w:t>
      </w:r>
      <w:r>
        <w:t xml:space="preserve"> X?</w:t>
      </w:r>
    </w:p>
  </w:comment>
  <w:comment w:id="1" w:author="James Eddy" w:date="2011-07-07T15:26:00Z" w:initials="JE">
    <w:p w:rsidR="00884D40" w:rsidRDefault="00884D40">
      <w:pPr>
        <w:pStyle w:val="CommentText"/>
      </w:pPr>
      <w:r>
        <w:rPr>
          <w:rStyle w:val="CommentReference"/>
        </w:rPr>
        <w:annotationRef/>
      </w:r>
      <w:r>
        <w:t>Not sure how this is possible</w:t>
      </w:r>
    </w:p>
  </w:comment>
  <w:comment w:id="2" w:author="James Eddy" w:date="2011-07-08T14:41:00Z" w:initials="JE">
    <w:p w:rsidR="008D52F1" w:rsidRDefault="008D52F1">
      <w:pPr>
        <w:pStyle w:val="CommentText"/>
      </w:pPr>
      <w:r>
        <w:rPr>
          <w:rStyle w:val="CommentReference"/>
        </w:rPr>
        <w:annotationRef/>
      </w:r>
      <w:proofErr w:type="gramStart"/>
      <w:r>
        <w:t>i-1</w:t>
      </w:r>
      <w:proofErr w:type="gram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121" w:rsidRDefault="00ED2121" w:rsidP="00B30845">
      <w:pPr>
        <w:spacing w:after="0" w:line="240" w:lineRule="auto"/>
      </w:pPr>
      <w:r>
        <w:separator/>
      </w:r>
    </w:p>
  </w:endnote>
  <w:endnote w:type="continuationSeparator" w:id="0">
    <w:p w:rsidR="00ED2121" w:rsidRDefault="00ED2121" w:rsidP="00B3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121" w:rsidRDefault="00ED2121" w:rsidP="00B30845">
      <w:pPr>
        <w:spacing w:after="0" w:line="240" w:lineRule="auto"/>
      </w:pPr>
      <w:r>
        <w:separator/>
      </w:r>
    </w:p>
  </w:footnote>
  <w:footnote w:type="continuationSeparator" w:id="0">
    <w:p w:rsidR="00ED2121" w:rsidRDefault="00ED2121" w:rsidP="00B30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845" w:rsidRPr="00B30845" w:rsidRDefault="00B30845">
    <w:pPr>
      <w:pStyle w:val="Header"/>
      <w:rPr>
        <w:rFonts w:ascii="Times New Roman" w:hAnsi="Times New Roman"/>
        <w:sz w:val="24"/>
      </w:rPr>
    </w:pPr>
    <w:proofErr w:type="spellStart"/>
    <w:r>
      <w:rPr>
        <w:rFonts w:ascii="Times New Roman" w:hAnsi="Times New Roman"/>
        <w:sz w:val="24"/>
      </w:rPr>
      <w:t>Bobak</w:t>
    </w:r>
    <w:proofErr w:type="spellEnd"/>
    <w:r>
      <w:rPr>
        <w:rFonts w:ascii="Times New Roman" w:hAnsi="Times New Roman"/>
        <w:sz w:val="24"/>
      </w:rPr>
      <w:t xml:space="preserve"> </w:t>
    </w:r>
    <w:proofErr w:type="spellStart"/>
    <w:r>
      <w:rPr>
        <w:rFonts w:ascii="Times New Roman" w:hAnsi="Times New Roman"/>
        <w:sz w:val="24"/>
      </w:rPr>
      <w:t>Hadidi</w:t>
    </w:r>
    <w:proofErr w:type="spellEnd"/>
    <w:r>
      <w:rPr>
        <w:rFonts w:ascii="Times New Roman" w:hAnsi="Times New Roman"/>
        <w:sz w:val="24"/>
      </w:rPr>
      <w:tab/>
    </w:r>
    <w:r>
      <w:rPr>
        <w:rFonts w:ascii="Times New Roman" w:hAnsi="Times New Roman"/>
        <w:sz w:val="24"/>
      </w:rPr>
      <w:tab/>
      <w:t>May 10, 2011</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3ED5"/>
    <w:rsid w:val="00046303"/>
    <w:rsid w:val="001D4308"/>
    <w:rsid w:val="002A6115"/>
    <w:rsid w:val="002A6374"/>
    <w:rsid w:val="002D45D9"/>
    <w:rsid w:val="002F758F"/>
    <w:rsid w:val="004C3249"/>
    <w:rsid w:val="005C27FA"/>
    <w:rsid w:val="007D6A50"/>
    <w:rsid w:val="00884D40"/>
    <w:rsid w:val="008D52F1"/>
    <w:rsid w:val="009B622E"/>
    <w:rsid w:val="009D068E"/>
    <w:rsid w:val="00A07BD5"/>
    <w:rsid w:val="00B30845"/>
    <w:rsid w:val="00C8022A"/>
    <w:rsid w:val="00ED2121"/>
    <w:rsid w:val="00F36C88"/>
    <w:rsid w:val="00FD3ED5"/>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D5"/>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845"/>
    <w:pPr>
      <w:tabs>
        <w:tab w:val="center" w:pos="4680"/>
        <w:tab w:val="right" w:pos="9360"/>
      </w:tabs>
    </w:pPr>
  </w:style>
  <w:style w:type="character" w:customStyle="1" w:styleId="HeaderChar">
    <w:name w:val="Header Char"/>
    <w:link w:val="Header"/>
    <w:uiPriority w:val="99"/>
    <w:rsid w:val="00B30845"/>
    <w:rPr>
      <w:rFonts w:ascii="Calibri" w:eastAsia="Calibri" w:hAnsi="Calibri"/>
      <w:sz w:val="22"/>
    </w:rPr>
  </w:style>
  <w:style w:type="paragraph" w:styleId="Footer">
    <w:name w:val="footer"/>
    <w:basedOn w:val="Normal"/>
    <w:link w:val="FooterChar"/>
    <w:uiPriority w:val="99"/>
    <w:semiHidden/>
    <w:unhideWhenUsed/>
    <w:rsid w:val="00B30845"/>
    <w:pPr>
      <w:tabs>
        <w:tab w:val="center" w:pos="4680"/>
        <w:tab w:val="right" w:pos="9360"/>
      </w:tabs>
    </w:pPr>
  </w:style>
  <w:style w:type="character" w:customStyle="1" w:styleId="FooterChar">
    <w:name w:val="Footer Char"/>
    <w:link w:val="Footer"/>
    <w:uiPriority w:val="99"/>
    <w:semiHidden/>
    <w:rsid w:val="00B30845"/>
    <w:rPr>
      <w:rFonts w:ascii="Calibri" w:eastAsia="Calibri" w:hAnsi="Calibri"/>
      <w:sz w:val="22"/>
    </w:rPr>
  </w:style>
  <w:style w:type="paragraph" w:styleId="BalloonText">
    <w:name w:val="Balloon Text"/>
    <w:basedOn w:val="Normal"/>
    <w:link w:val="BalloonTextChar"/>
    <w:uiPriority w:val="99"/>
    <w:semiHidden/>
    <w:unhideWhenUsed/>
    <w:rsid w:val="00B308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30845"/>
    <w:rPr>
      <w:rFonts w:ascii="Tahoma" w:eastAsia="Calibri" w:hAnsi="Tahoma" w:cs="Tahoma"/>
      <w:sz w:val="16"/>
      <w:szCs w:val="16"/>
    </w:rPr>
  </w:style>
  <w:style w:type="character" w:styleId="CommentReference">
    <w:name w:val="annotation reference"/>
    <w:uiPriority w:val="99"/>
    <w:semiHidden/>
    <w:unhideWhenUsed/>
    <w:rsid w:val="001D4308"/>
    <w:rPr>
      <w:sz w:val="16"/>
      <w:szCs w:val="16"/>
    </w:rPr>
  </w:style>
  <w:style w:type="paragraph" w:styleId="CommentText">
    <w:name w:val="annotation text"/>
    <w:basedOn w:val="Normal"/>
    <w:link w:val="CommentTextChar"/>
    <w:uiPriority w:val="99"/>
    <w:semiHidden/>
    <w:unhideWhenUsed/>
    <w:rsid w:val="001D4308"/>
    <w:rPr>
      <w:sz w:val="20"/>
      <w:szCs w:val="20"/>
    </w:rPr>
  </w:style>
  <w:style w:type="character" w:customStyle="1" w:styleId="CommentTextChar">
    <w:name w:val="Comment Text Char"/>
    <w:link w:val="CommentText"/>
    <w:uiPriority w:val="99"/>
    <w:semiHidden/>
    <w:rsid w:val="001D4308"/>
    <w:rPr>
      <w:rFonts w:ascii="Calibri" w:hAnsi="Calibri"/>
    </w:rPr>
  </w:style>
  <w:style w:type="paragraph" w:styleId="CommentSubject">
    <w:name w:val="annotation subject"/>
    <w:basedOn w:val="CommentText"/>
    <w:next w:val="CommentText"/>
    <w:link w:val="CommentSubjectChar"/>
    <w:uiPriority w:val="99"/>
    <w:semiHidden/>
    <w:unhideWhenUsed/>
    <w:rsid w:val="001D4308"/>
    <w:rPr>
      <w:b/>
      <w:bCs/>
    </w:rPr>
  </w:style>
  <w:style w:type="character" w:customStyle="1" w:styleId="CommentSubjectChar">
    <w:name w:val="Comment Subject Char"/>
    <w:link w:val="CommentSubject"/>
    <w:uiPriority w:val="99"/>
    <w:semiHidden/>
    <w:rsid w:val="001D4308"/>
    <w:rPr>
      <w:rFonts w:ascii="Calibri" w:hAnsi="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99579">
      <w:bodyDiv w:val="1"/>
      <w:marLeft w:val="0"/>
      <w:marRight w:val="0"/>
      <w:marTop w:val="0"/>
      <w:marBottom w:val="0"/>
      <w:divBdr>
        <w:top w:val="none" w:sz="0" w:space="0" w:color="auto"/>
        <w:left w:val="none" w:sz="0" w:space="0" w:color="auto"/>
        <w:bottom w:val="none" w:sz="0" w:space="0" w:color="auto"/>
        <w:right w:val="none" w:sz="0" w:space="0" w:color="auto"/>
      </w:divBdr>
    </w:div>
    <w:div w:id="21208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Bobak Hadidi</dc:creator>
  <cp:lastModifiedBy>James Eddy</cp:lastModifiedBy>
  <cp:revision>5</cp:revision>
  <dcterms:created xsi:type="dcterms:W3CDTF">2011-05-10T23:53:00Z</dcterms:created>
  <dcterms:modified xsi:type="dcterms:W3CDTF">2011-07-08T19:41:00Z</dcterms:modified>
</cp:coreProperties>
</file>