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A288" w14:textId="6F19DB33" w:rsidR="00641B42" w:rsidRPr="003E2EFC" w:rsidRDefault="00000000" w:rsidP="00C64D6A">
      <w:pPr>
        <w:pStyle w:val="Title"/>
        <w:jc w:val="center"/>
        <w:rPr>
          <w:rFonts w:ascii="Times New Roman" w:eastAsia="Arial" w:hAnsi="Times New Roman" w:cs="Times New Roman"/>
          <w:color w:val="auto"/>
          <w:sz w:val="56"/>
          <w:szCs w:val="56"/>
        </w:rPr>
      </w:pPr>
      <w:r w:rsidRPr="003E2EFC">
        <w:rPr>
          <w:rFonts w:ascii="Times New Roman" w:eastAsia="Arial" w:hAnsi="Times New Roman" w:cs="Times New Roman"/>
          <w:color w:val="auto"/>
          <w:sz w:val="56"/>
          <w:szCs w:val="56"/>
        </w:rPr>
        <w:t>INCIDENT RESPONSE RECORD</w:t>
      </w:r>
    </w:p>
    <w:p w14:paraId="45CA975A" w14:textId="77777777" w:rsidR="00C64D6A" w:rsidRPr="003E2EFC" w:rsidRDefault="00C64D6A" w:rsidP="00C64D6A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5039"/>
        <w:gridCol w:w="5039"/>
      </w:tblGrid>
      <w:tr w:rsidR="003E2EFC" w:rsidRPr="003E2EFC" w14:paraId="5DC0F0A4" w14:textId="77777777" w:rsidTr="00C64D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FE2C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Business Name:</w:t>
            </w:r>
          </w:p>
          <w:p w14:paraId="056B8B65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5805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Record Number:</w:t>
            </w:r>
          </w:p>
          <w:p w14:paraId="72706ADF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</w:tr>
      <w:tr w:rsidR="003E2EFC" w:rsidRPr="003E2EFC" w14:paraId="7B7C9FBB" w14:textId="77777777" w:rsidTr="00C64D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AAC1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Incident Detected (Date / Time):</w:t>
            </w:r>
          </w:p>
          <w:p w14:paraId="258F8C86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C56D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Incident Resolved (Date / Time):</w:t>
            </w:r>
          </w:p>
          <w:p w14:paraId="44B8AAC8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</w:tr>
      <w:tr w:rsidR="003E2EFC" w:rsidRPr="003E2EFC" w14:paraId="34425070" w14:textId="77777777" w:rsidTr="00C64D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A68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Reported By:</w:t>
            </w:r>
          </w:p>
          <w:p w14:paraId="2749F331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5892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Severity Level (High / Medium / Low):</w:t>
            </w:r>
          </w:p>
          <w:p w14:paraId="2A69B49A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</w:tr>
      <w:tr w:rsidR="003E2EFC" w:rsidRPr="003E2EFC" w14:paraId="6984FDA9" w14:textId="77777777" w:rsidTr="00C64D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A004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Incident Coordinator:</w:t>
            </w:r>
          </w:p>
          <w:p w14:paraId="054BB6AA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38F3" w14:textId="77777777" w:rsidR="00641B42" w:rsidRPr="003E2EFC" w:rsidRDefault="0000000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Were payment systems affected? (Yes / No):</w:t>
            </w:r>
          </w:p>
          <w:p w14:paraId="77B4AE05" w14:textId="77777777" w:rsidR="00641B42" w:rsidRPr="003E2EFC" w:rsidRDefault="0000000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sz w:val="24"/>
                <w:szCs w:val="24"/>
              </w:rPr>
              <w:t>__________________________________________________</w:t>
            </w:r>
          </w:p>
        </w:tc>
      </w:tr>
    </w:tbl>
    <w:p w14:paraId="2E042260" w14:textId="77777777" w:rsidR="00641B42" w:rsidRPr="003E2EFC" w:rsidRDefault="00641B42">
      <w:pPr>
        <w:spacing w:before="40" w:after="40"/>
        <w:rPr>
          <w:rFonts w:ascii="Times New Roman" w:hAnsi="Times New Roman" w:cs="Times New Roman"/>
        </w:rPr>
      </w:pPr>
    </w:p>
    <w:p w14:paraId="6FA77884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t>Step 1 — Report</w:t>
      </w:r>
    </w:p>
    <w:p w14:paraId="06C75046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Description of what was observed and by whom:</w:t>
      </w:r>
    </w:p>
    <w:p w14:paraId="3FE3DD55" w14:textId="1AE27C45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</w:t>
      </w:r>
    </w:p>
    <w:p w14:paraId="23AEC93E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036B0E51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Systems or devices involved:</w:t>
      </w:r>
    </w:p>
    <w:p w14:paraId="4E995D5D" w14:textId="24D38F5E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</w:t>
      </w:r>
    </w:p>
    <w:p w14:paraId="6C9F9937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1C5CA6B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lastRenderedPageBreak/>
        <w:t>Step 2 — Contain</w:t>
      </w:r>
    </w:p>
    <w:p w14:paraId="5BF33307" w14:textId="77777777" w:rsidR="00641B42" w:rsidRPr="003E2EF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Document all containment actions taken. Do not turn off affected devices or attempt to wipe or reinstall systems until authorized.</w:t>
      </w:r>
    </w:p>
    <w:p w14:paraId="1BF96A50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A703F93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Containment actions taken:</w:t>
      </w:r>
    </w:p>
    <w:p w14:paraId="11D579B8" w14:textId="6BEC0BCA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</w:t>
      </w:r>
    </w:p>
    <w:p w14:paraId="45AB5039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8318661" w14:textId="2DA8266E" w:rsidR="00641B42" w:rsidRPr="003E2EFC" w:rsidRDefault="00000000">
      <w:pPr>
        <w:spacing w:before="120" w:after="8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Completed by</w:t>
      </w:r>
      <w:proofErr w:type="gramStart"/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 </w:t>
      </w:r>
      <w:r w:rsidRPr="003E2EFC">
        <w:rPr>
          <w:rFonts w:ascii="Times New Roman" w:eastAsia="Arial" w:hAnsi="Times New Roman" w:cs="Times New Roman"/>
          <w:sz w:val="24"/>
          <w:szCs w:val="24"/>
        </w:rPr>
        <w:t>_</w:t>
      </w:r>
      <w:proofErr w:type="gramEnd"/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</w:t>
      </w:r>
      <w:r w:rsidR="00816F03" w:rsidRPr="003E2EFC">
        <w:rPr>
          <w:rFonts w:ascii="Times New Roman" w:eastAsia="Arial" w:hAnsi="Times New Roman" w:cs="Times New Roman"/>
          <w:sz w:val="24"/>
          <w:szCs w:val="24"/>
        </w:rPr>
        <w:t>__</w:t>
      </w: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Date / Time:  </w:t>
      </w:r>
      <w:r w:rsidRPr="003E2EFC">
        <w:rPr>
          <w:rFonts w:ascii="Times New Roman" w:eastAsia="Arial" w:hAnsi="Times New Roman" w:cs="Times New Roman"/>
          <w:sz w:val="24"/>
          <w:szCs w:val="24"/>
        </w:rPr>
        <w:t>_____________________</w:t>
      </w:r>
    </w:p>
    <w:p w14:paraId="7EFD11C0" w14:textId="32D54AEA" w:rsidR="00641B42" w:rsidRPr="003E2EFC" w:rsidRDefault="00641B42">
      <w:pPr>
        <w:rPr>
          <w:rFonts w:ascii="Times New Roman" w:hAnsi="Times New Roman" w:cs="Times New Roman"/>
        </w:rPr>
      </w:pPr>
    </w:p>
    <w:p w14:paraId="4D9EDCC6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t>Step 3 — Notify</w:t>
      </w:r>
    </w:p>
    <w:p w14:paraId="628872AB" w14:textId="77777777" w:rsidR="00641B42" w:rsidRPr="003E2EF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Record all notifications made during the incident. If payment card data may have been involved, the bank and payment processor must be notified as soon as possible.</w:t>
      </w:r>
    </w:p>
    <w:p w14:paraId="27A3E2B0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60"/>
        <w:gridCol w:w="1400"/>
        <w:gridCol w:w="1400"/>
        <w:gridCol w:w="2600"/>
      </w:tblGrid>
      <w:tr w:rsidR="003E2EFC" w:rsidRPr="003E2EFC" w14:paraId="7E7968A4" w14:textId="77777777" w:rsidTr="004F72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C483D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Contact / Organization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C1EE3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Notified By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8BF5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1744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83657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Method / Notes</w:t>
            </w:r>
          </w:p>
        </w:tc>
      </w:tr>
      <w:tr w:rsidR="003E2EFC" w:rsidRPr="003E2EFC" w14:paraId="39E3BC16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04EE5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F6FA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AFF9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BCD8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851B8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1D70B4BC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7354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C4777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7414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7E08E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E97C1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0AC328DB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2602D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04397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B5E5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7FB51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12632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1AA8646B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3011E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ED882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A96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39468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13844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11935BAF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11CEF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E248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89562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7B767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3CC5A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39BC9884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10AE2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B76CA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8F26F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95800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1E35F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33D41A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65C9C3F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lastRenderedPageBreak/>
        <w:t>Step 4 — Investigate and Eradicate</w:t>
      </w:r>
    </w:p>
    <w:p w14:paraId="69E2FC91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Root cause identified:</w:t>
      </w:r>
    </w:p>
    <w:p w14:paraId="4CEBCD0C" w14:textId="4BA017FC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0D263156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0D3F59E8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Actions taken to remove the threat:</w:t>
      </w:r>
    </w:p>
    <w:p w14:paraId="20E58A95" w14:textId="3D58A45B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</w:t>
      </w:r>
    </w:p>
    <w:p w14:paraId="2102299B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B02F0FA" w14:textId="073627B6" w:rsidR="00641B42" w:rsidRPr="003E2EFC" w:rsidRDefault="00000000">
      <w:pPr>
        <w:spacing w:before="120" w:after="8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Completed by:</w:t>
      </w:r>
      <w:proofErr w:type="gramStart"/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</w:t>
      </w: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</w:t>
      </w:r>
      <w:proofErr w:type="gramEnd"/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Date / Time:  </w:t>
      </w: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</w:t>
      </w:r>
    </w:p>
    <w:p w14:paraId="6AE3A692" w14:textId="77777777" w:rsidR="00641B42" w:rsidRPr="003E2EFC" w:rsidRDefault="00000000">
      <w:pPr>
        <w:rPr>
          <w:rFonts w:ascii="Times New Roman" w:hAnsi="Times New Roman" w:cs="Times New Roman"/>
        </w:rPr>
      </w:pPr>
      <w:r w:rsidRPr="003E2EFC">
        <w:rPr>
          <w:rFonts w:ascii="Times New Roman" w:hAnsi="Times New Roman" w:cs="Times New Roman"/>
        </w:rPr>
        <w:br w:type="page"/>
      </w:r>
    </w:p>
    <w:p w14:paraId="3A7A23B4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lastRenderedPageBreak/>
        <w:t>Step 5 — Recover</w:t>
      </w:r>
    </w:p>
    <w:p w14:paraId="7AB8832F" w14:textId="77777777" w:rsidR="00641B42" w:rsidRPr="003E2EF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Systems must not be returned to operation until the root cause is confirmed as resolved. Authorization must come from the business owner or plan owner.</w:t>
      </w:r>
    </w:p>
    <w:p w14:paraId="138D9744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9F0C27A" w14:textId="283F348A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Recovery method used:</w:t>
      </w:r>
    </w:p>
    <w:p w14:paraId="5944B06B" w14:textId="0AACB2FA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3B30E97D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E7A3A79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Systems restored to operation:</w:t>
      </w:r>
    </w:p>
    <w:p w14:paraId="4160C6CC" w14:textId="44D7DCD2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</w:t>
      </w:r>
    </w:p>
    <w:p w14:paraId="38B74F76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75E46C6B" w14:textId="27D7DA52" w:rsidR="003E2EFC" w:rsidRPr="003E2EFC" w:rsidRDefault="00000000" w:rsidP="003E2EFC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Authorized by</w:t>
      </w:r>
      <w:proofErr w:type="gramStart"/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 </w:t>
      </w:r>
      <w:r w:rsidRPr="003E2EFC">
        <w:rPr>
          <w:rFonts w:ascii="Times New Roman" w:eastAsia="Arial" w:hAnsi="Times New Roman" w:cs="Times New Roman"/>
          <w:sz w:val="24"/>
          <w:szCs w:val="24"/>
        </w:rPr>
        <w:t>_</w:t>
      </w:r>
      <w:proofErr w:type="gramEnd"/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</w:t>
      </w: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Date / Time:  </w:t>
      </w: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</w:t>
      </w:r>
    </w:p>
    <w:p w14:paraId="1753849C" w14:textId="2567B02F" w:rsidR="003E2EFC" w:rsidRPr="00371545" w:rsidRDefault="003E2EFC" w:rsidP="00371545">
      <w:pPr>
        <w:rPr>
          <w:rFonts w:ascii="Times New Roman" w:eastAsia="Arial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6994F908" w14:textId="77777777" w:rsidR="00641B42" w:rsidRPr="003E2EFC" w:rsidRDefault="00000000" w:rsidP="00C64D6A">
      <w:pPr>
        <w:pStyle w:val="Heading1"/>
        <w:rPr>
          <w:rFonts w:ascii="Times New Roman" w:hAnsi="Times New Roman" w:cs="Times New Roman"/>
          <w:color w:val="auto"/>
        </w:rPr>
      </w:pPr>
      <w:r w:rsidRPr="003E2EFC">
        <w:rPr>
          <w:rFonts w:ascii="Times New Roman" w:hAnsi="Times New Roman" w:cs="Times New Roman"/>
          <w:color w:val="auto"/>
        </w:rPr>
        <w:lastRenderedPageBreak/>
        <w:t>Step 6 — Post-Incident Review</w:t>
      </w:r>
    </w:p>
    <w:p w14:paraId="13229B4D" w14:textId="77777777" w:rsidR="00641B42" w:rsidRPr="003E2EF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Complete this section within two weeks of resolving the incident. PCI-DSS requires lessons learned to be documented and incorporated into the incident response plan.</w:t>
      </w:r>
    </w:p>
    <w:p w14:paraId="31AC81F6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2027B8E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Was the incident detected quickly? If not, what would have helped detect it sooner?</w:t>
      </w:r>
    </w:p>
    <w:p w14:paraId="0A9F75EE" w14:textId="60525637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_______________________________</w:t>
      </w:r>
    </w:p>
    <w:p w14:paraId="227BD8A5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0432F9BA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Was the response plan followed? Were there any steps that were unclear or missing?</w:t>
      </w:r>
    </w:p>
    <w:p w14:paraId="476135A4" w14:textId="1D222742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7753A50C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EEFC0B5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Was containment effective? Did the incident spread beyond the initially affected systems?</w:t>
      </w:r>
    </w:p>
    <w:p w14:paraId="737001D1" w14:textId="708E3910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2B02A6F6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1FCC04E9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Was recovery successful? How long did it take and was that acceptable?</w:t>
      </w:r>
    </w:p>
    <w:p w14:paraId="12B87CE7" w14:textId="7501C5B1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E2EFC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4A9C645D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CC31155" w14:textId="77777777" w:rsidR="00641B42" w:rsidRPr="003E2EFC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What specific changes will be made to prevent a similar incident or improve the response?</w:t>
      </w:r>
    </w:p>
    <w:p w14:paraId="33242E37" w14:textId="2207EEFA" w:rsidR="00641B42" w:rsidRPr="003E2EFC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71545">
        <w:rPr>
          <w:rFonts w:ascii="Times New Roman" w:eastAsia="Arial" w:hAnsi="Times New Roman" w:cs="Times New Roman"/>
          <w:sz w:val="24"/>
          <w:szCs w:val="24"/>
        </w:rPr>
        <w:t>______________________________</w:t>
      </w:r>
    </w:p>
    <w:p w14:paraId="0E0DB998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F95A5E1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B098246" w14:textId="77777777" w:rsidR="00641B42" w:rsidRPr="003E2EFC" w:rsidRDefault="00000000">
      <w:pPr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4200"/>
        <w:gridCol w:w="2380"/>
        <w:gridCol w:w="1380"/>
        <w:gridCol w:w="1400"/>
      </w:tblGrid>
      <w:tr w:rsidR="003E2EFC" w:rsidRPr="003E2EFC" w14:paraId="2AABDC8B" w14:textId="77777777" w:rsidTr="004F72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B9F4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5AFA9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0E76B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340D" w:themeFill="accen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EBFC" w14:textId="77777777" w:rsidR="00641B42" w:rsidRPr="003E2E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EF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Completed</w:t>
            </w:r>
          </w:p>
        </w:tc>
      </w:tr>
      <w:tr w:rsidR="003E2EFC" w:rsidRPr="003E2EFC" w14:paraId="28751D4B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88A9A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A0212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5B5C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3A4C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245DC4FD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8629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AA69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A5DFB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425E0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6E863300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AE3BE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FD4F5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61D0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6C3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410B4D66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699B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3AA5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DB5E4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BF86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EFC" w:rsidRPr="003E2EFC" w14:paraId="04249927" w14:textId="77777777" w:rsidTr="00816F0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1419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0FF4F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F800C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01A0F" w14:textId="77777777" w:rsidR="00641B42" w:rsidRPr="003E2EFC" w:rsidRDefault="00641B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142FA2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07411C0" w14:textId="281F1AF9" w:rsidR="00641B42" w:rsidRPr="003E2EFC" w:rsidRDefault="00000000">
      <w:pPr>
        <w:spacing w:before="120" w:after="8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>Review completed by</w:t>
      </w:r>
      <w:proofErr w:type="gramStart"/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 </w:t>
      </w:r>
      <w:r w:rsidRPr="003E2EFC">
        <w:rPr>
          <w:rFonts w:ascii="Times New Roman" w:eastAsia="Arial" w:hAnsi="Times New Roman" w:cs="Times New Roman"/>
          <w:sz w:val="24"/>
          <w:szCs w:val="24"/>
        </w:rPr>
        <w:t>_</w:t>
      </w:r>
      <w:proofErr w:type="gramEnd"/>
      <w:r w:rsidRPr="003E2EFC">
        <w:rPr>
          <w:rFonts w:ascii="Times New Roman" w:eastAsia="Arial" w:hAnsi="Times New Roman" w:cs="Times New Roman"/>
          <w:sz w:val="24"/>
          <w:szCs w:val="24"/>
        </w:rPr>
        <w:t>_________________________________</w:t>
      </w:r>
      <w:r w:rsidRPr="003E2EF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Date:  </w:t>
      </w:r>
      <w:r w:rsidRPr="003E2EFC">
        <w:rPr>
          <w:rFonts w:ascii="Times New Roman" w:eastAsia="Arial" w:hAnsi="Times New Roman" w:cs="Times New Roman"/>
          <w:sz w:val="24"/>
          <w:szCs w:val="24"/>
        </w:rPr>
        <w:t>______________________</w:t>
      </w:r>
    </w:p>
    <w:p w14:paraId="1FD9B98F" w14:textId="77777777" w:rsidR="00641B42" w:rsidRPr="003E2EFC" w:rsidRDefault="00641B42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7EB06F5F" w14:textId="77777777" w:rsidR="00641B42" w:rsidRPr="003E2EF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E2EFC">
        <w:rPr>
          <w:rFonts w:ascii="Times New Roman" w:eastAsia="Arial" w:hAnsi="Times New Roman" w:cs="Times New Roman"/>
          <w:sz w:val="24"/>
          <w:szCs w:val="24"/>
        </w:rPr>
        <w:t>File this completed record in a secure location. Completed incident records must be retained and available for audit review.</w:t>
      </w:r>
    </w:p>
    <w:sectPr w:rsidR="00641B42" w:rsidRPr="003E2E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744B"/>
    <w:multiLevelType w:val="hybridMultilevel"/>
    <w:tmpl w:val="5E402CAE"/>
    <w:lvl w:ilvl="0" w:tplc="65B8B5CC">
      <w:start w:val="1"/>
      <w:numFmt w:val="bullet"/>
      <w:lvlText w:val="●"/>
      <w:lvlJc w:val="left"/>
      <w:pPr>
        <w:ind w:left="720" w:hanging="360"/>
      </w:pPr>
    </w:lvl>
    <w:lvl w:ilvl="1" w:tplc="BFE43982">
      <w:start w:val="1"/>
      <w:numFmt w:val="bullet"/>
      <w:lvlText w:val="○"/>
      <w:lvlJc w:val="left"/>
      <w:pPr>
        <w:ind w:left="1440" w:hanging="360"/>
      </w:pPr>
    </w:lvl>
    <w:lvl w:ilvl="2" w:tplc="814EEBD2">
      <w:start w:val="1"/>
      <w:numFmt w:val="bullet"/>
      <w:lvlText w:val="■"/>
      <w:lvlJc w:val="left"/>
      <w:pPr>
        <w:ind w:left="2160" w:hanging="360"/>
      </w:pPr>
    </w:lvl>
    <w:lvl w:ilvl="3" w:tplc="6ACA646E">
      <w:start w:val="1"/>
      <w:numFmt w:val="bullet"/>
      <w:lvlText w:val="●"/>
      <w:lvlJc w:val="left"/>
      <w:pPr>
        <w:ind w:left="2880" w:hanging="360"/>
      </w:pPr>
    </w:lvl>
    <w:lvl w:ilvl="4" w:tplc="5E2C4F6A">
      <w:start w:val="1"/>
      <w:numFmt w:val="bullet"/>
      <w:lvlText w:val="○"/>
      <w:lvlJc w:val="left"/>
      <w:pPr>
        <w:ind w:left="3600" w:hanging="360"/>
      </w:pPr>
    </w:lvl>
    <w:lvl w:ilvl="5" w:tplc="EAEAD126">
      <w:start w:val="1"/>
      <w:numFmt w:val="bullet"/>
      <w:lvlText w:val="■"/>
      <w:lvlJc w:val="left"/>
      <w:pPr>
        <w:ind w:left="4320" w:hanging="360"/>
      </w:pPr>
    </w:lvl>
    <w:lvl w:ilvl="6" w:tplc="1736EB14">
      <w:start w:val="1"/>
      <w:numFmt w:val="bullet"/>
      <w:lvlText w:val="●"/>
      <w:lvlJc w:val="left"/>
      <w:pPr>
        <w:ind w:left="5040" w:hanging="360"/>
      </w:pPr>
    </w:lvl>
    <w:lvl w:ilvl="7" w:tplc="0EF08684">
      <w:start w:val="1"/>
      <w:numFmt w:val="bullet"/>
      <w:lvlText w:val="●"/>
      <w:lvlJc w:val="left"/>
      <w:pPr>
        <w:ind w:left="5760" w:hanging="360"/>
      </w:pPr>
    </w:lvl>
    <w:lvl w:ilvl="8" w:tplc="E28A6D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11A84"/>
    <w:multiLevelType w:val="hybridMultilevel"/>
    <w:tmpl w:val="F05455C4"/>
    <w:lvl w:ilvl="0" w:tplc="A06258DC">
      <w:start w:val="1"/>
      <w:numFmt w:val="bullet"/>
      <w:lvlText w:val="•"/>
      <w:lvlJc w:val="left"/>
      <w:pPr>
        <w:ind w:left="720" w:hanging="360"/>
      </w:pPr>
    </w:lvl>
    <w:lvl w:ilvl="1" w:tplc="61F8CEB0">
      <w:numFmt w:val="decimal"/>
      <w:lvlText w:val=""/>
      <w:lvlJc w:val="left"/>
    </w:lvl>
    <w:lvl w:ilvl="2" w:tplc="B3F2EF78">
      <w:numFmt w:val="decimal"/>
      <w:lvlText w:val=""/>
      <w:lvlJc w:val="left"/>
    </w:lvl>
    <w:lvl w:ilvl="3" w:tplc="901AA38C">
      <w:numFmt w:val="decimal"/>
      <w:lvlText w:val=""/>
      <w:lvlJc w:val="left"/>
    </w:lvl>
    <w:lvl w:ilvl="4" w:tplc="C37884F6">
      <w:numFmt w:val="decimal"/>
      <w:lvlText w:val=""/>
      <w:lvlJc w:val="left"/>
    </w:lvl>
    <w:lvl w:ilvl="5" w:tplc="4962C6A4">
      <w:numFmt w:val="decimal"/>
      <w:lvlText w:val=""/>
      <w:lvlJc w:val="left"/>
    </w:lvl>
    <w:lvl w:ilvl="6" w:tplc="39E0AFF6">
      <w:numFmt w:val="decimal"/>
      <w:lvlText w:val=""/>
      <w:lvlJc w:val="left"/>
    </w:lvl>
    <w:lvl w:ilvl="7" w:tplc="E9085F0A">
      <w:numFmt w:val="decimal"/>
      <w:lvlText w:val=""/>
      <w:lvlJc w:val="left"/>
    </w:lvl>
    <w:lvl w:ilvl="8" w:tplc="93A00DC2">
      <w:numFmt w:val="decimal"/>
      <w:lvlText w:val=""/>
      <w:lvlJc w:val="left"/>
    </w:lvl>
  </w:abstractNum>
  <w:num w:numId="1" w16cid:durableId="311174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B42"/>
    <w:rsid w:val="00245AEF"/>
    <w:rsid w:val="00371545"/>
    <w:rsid w:val="003E2EFC"/>
    <w:rsid w:val="00495CE7"/>
    <w:rsid w:val="004F72D5"/>
    <w:rsid w:val="00641B42"/>
    <w:rsid w:val="00816F03"/>
    <w:rsid w:val="00C64D6A"/>
    <w:rsid w:val="00F3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4874"/>
  <w15:docId w15:val="{D2B78293-176E-46BD-98EF-AE0CC713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D6A"/>
  </w:style>
  <w:style w:type="paragraph" w:styleId="Heading1">
    <w:name w:val="heading 1"/>
    <w:basedOn w:val="Normal"/>
    <w:next w:val="Normal"/>
    <w:link w:val="Heading1Char"/>
    <w:uiPriority w:val="9"/>
    <w:qFormat/>
    <w:rsid w:val="00C64D6A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D6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D6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4D6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4D6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D6A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D6A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D6A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D6A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D6A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D6A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D6A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D6A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4D6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64D6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D6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D6A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64D6A"/>
    <w:rPr>
      <w:b/>
      <w:bCs/>
    </w:rPr>
  </w:style>
  <w:style w:type="character" w:styleId="Emphasis">
    <w:name w:val="Emphasis"/>
    <w:basedOn w:val="DefaultParagraphFont"/>
    <w:uiPriority w:val="20"/>
    <w:qFormat/>
    <w:rsid w:val="00C64D6A"/>
    <w:rPr>
      <w:i/>
      <w:iCs/>
      <w:color w:val="000000" w:themeColor="text1"/>
    </w:rPr>
  </w:style>
  <w:style w:type="paragraph" w:styleId="NoSpacing">
    <w:name w:val="No Spacing"/>
    <w:uiPriority w:val="1"/>
    <w:qFormat/>
    <w:rsid w:val="00C64D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64D6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4D6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D6A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D6A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64D6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64D6A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SubtleReference">
    <w:name w:val="Subtle Reference"/>
    <w:basedOn w:val="DefaultParagraphFont"/>
    <w:uiPriority w:val="31"/>
    <w:qFormat/>
    <w:rsid w:val="00C64D6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4D6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64D6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4D6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407</Words>
  <Characters>7699</Characters>
  <Application>Microsoft Office Word</Application>
  <DocSecurity>0</DocSecurity>
  <Lines>233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Chuyma</cp:lastModifiedBy>
  <cp:revision>2</cp:revision>
  <cp:lastPrinted>2026-04-12T18:56:00Z</cp:lastPrinted>
  <dcterms:created xsi:type="dcterms:W3CDTF">2026-04-12T18:59:00Z</dcterms:created>
  <dcterms:modified xsi:type="dcterms:W3CDTF">2026-04-12T18:59:00Z</dcterms:modified>
</cp:coreProperties>
</file>