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Caique da Silva Batista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Inaie Barbosa Schmidt Forster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Cláudio Barroso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Melissa Oliveira Amorim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Sâmila Thalyta Campos Cruz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E-COMMERCE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PROJETO: BOYRÁ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Caique da Silva Batista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Inaie Barbosa Schmidt Forster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Cláudio Barroso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Melissa Oliveira Amorim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Sâmila Thalyta Campos Cruz</w:t>
      </w:r>
    </w:p>
    <w:p w:rsidR="00000000" w:rsidDel="00000000" w:rsidP="00000000" w:rsidRDefault="00000000" w:rsidRPr="00000000" w14:paraId="00000037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E-COMMERCE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PROJETO: BOYRÁ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long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ser a chave identificadora da tabela/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descrição: string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a descrição da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  string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o nome da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string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palavras chaves da categoria que estes serão em pesquisas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long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 string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o nome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imagemUrl: string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a URL da imagem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preco: double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a descrição do produto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descricao: string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o preço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idCategoria: long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relacionamento entre as classes categoria e produto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long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string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o nome do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login: string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email do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senha: string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hash da senha do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18.5039370078755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29 de Setembro </w:t>
    </w:r>
    <w:r w:rsidDel="00000000" w:rsidR="00000000" w:rsidRPr="00000000">
      <w:rPr>
        <w:color w:val="000000"/>
        <w:rtl w:val="0"/>
      </w:rPr>
      <w:t xml:space="preserve">de 2021</w:t>
    </w:r>
  </w:p>
  <w:p w:rsidR="00000000" w:rsidDel="00000000" w:rsidP="00000000" w:rsidRDefault="00000000" w:rsidRPr="00000000" w14:paraId="0000008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UmOjVoeaYfSLTQykhiOFvnjkQ==">AMUW2mXDqEnZNsQ/MfS6CMwYnPe2OyCWS3vBKOOl5wdzREXhMua6iO8pjEWSBdY0RL4QInOsDcXVPQ+xjUdiMedNClFtEVyvLgQVc4O4ZbzuYKGlAu2qjwc=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