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898C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</w:rPr>
      </w:pPr>
    </w:p>
    <w:p w14:paraId="699576A1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</w:rPr>
      </w:pPr>
    </w:p>
    <w:p w14:paraId="25F4F63A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</w:rPr>
      </w:pPr>
    </w:p>
    <w:p w14:paraId="76D0BA69" w14:textId="5756768B" w:rsidR="00086FC3" w:rsidRPr="00BC7307" w:rsidRDefault="0005146A" w:rsidP="00AD054A">
      <w:pPr>
        <w:spacing w:line="480" w:lineRule="auto"/>
        <w:jc w:val="center"/>
        <w:rPr>
          <w:rFonts w:asciiTheme="majorHAnsi" w:hAnsiTheme="majorHAnsi" w:cstheme="majorHAnsi"/>
          <w:b/>
          <w:lang w:val="es-419"/>
        </w:rPr>
      </w:pPr>
      <w:r>
        <w:rPr>
          <w:rFonts w:asciiTheme="majorHAnsi" w:hAnsiTheme="majorHAnsi" w:cstheme="majorHAnsi"/>
          <w:b/>
          <w:lang w:val="es-419"/>
        </w:rPr>
        <w:t>Modelo relacional</w:t>
      </w:r>
    </w:p>
    <w:p w14:paraId="6EE2D727" w14:textId="77777777" w:rsidR="00657660" w:rsidRDefault="00657660" w:rsidP="00AD054A">
      <w:pPr>
        <w:spacing w:line="480" w:lineRule="auto"/>
        <w:jc w:val="center"/>
        <w:rPr>
          <w:rFonts w:asciiTheme="majorHAnsi" w:hAnsiTheme="majorHAnsi" w:cstheme="majorHAnsi"/>
        </w:rPr>
      </w:pPr>
    </w:p>
    <w:p w14:paraId="031E00CF" w14:textId="77777777" w:rsidR="00657660" w:rsidRDefault="00657660" w:rsidP="00AD054A">
      <w:pPr>
        <w:spacing w:line="480" w:lineRule="auto"/>
        <w:jc w:val="center"/>
        <w:rPr>
          <w:rFonts w:asciiTheme="majorHAnsi" w:hAnsiTheme="majorHAnsi" w:cstheme="majorHAnsi"/>
        </w:rPr>
      </w:pPr>
    </w:p>
    <w:p w14:paraId="0DCD0EB6" w14:textId="77777777" w:rsidR="00657660" w:rsidRDefault="00657660" w:rsidP="00AD054A">
      <w:pPr>
        <w:spacing w:line="480" w:lineRule="auto"/>
        <w:jc w:val="center"/>
        <w:rPr>
          <w:rFonts w:asciiTheme="majorHAnsi" w:hAnsiTheme="majorHAnsi" w:cstheme="majorHAnsi"/>
        </w:rPr>
      </w:pPr>
    </w:p>
    <w:p w14:paraId="2CB44DE3" w14:textId="77777777" w:rsidR="00657660" w:rsidRDefault="00657660" w:rsidP="00AD054A">
      <w:pPr>
        <w:spacing w:line="480" w:lineRule="auto"/>
        <w:jc w:val="center"/>
        <w:rPr>
          <w:rFonts w:asciiTheme="majorHAnsi" w:hAnsiTheme="majorHAnsi" w:cstheme="majorHAnsi"/>
        </w:rPr>
      </w:pPr>
    </w:p>
    <w:p w14:paraId="3E241625" w14:textId="0F64E510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n-US"/>
        </w:rPr>
      </w:pPr>
      <w:r w:rsidRPr="00BC7307">
        <w:rPr>
          <w:rFonts w:asciiTheme="majorHAnsi" w:hAnsiTheme="majorHAnsi" w:cstheme="majorHAnsi"/>
        </w:rPr>
        <w:t>John Cubides</w:t>
      </w:r>
    </w:p>
    <w:p w14:paraId="52CA47E9" w14:textId="77777777" w:rsidR="00657660" w:rsidRPr="00BC7307" w:rsidRDefault="00657660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04603272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797BE613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  <w:r w:rsidRPr="00BC7307">
        <w:rPr>
          <w:rFonts w:asciiTheme="majorHAnsi" w:hAnsiTheme="majorHAnsi" w:cstheme="majorHAnsi"/>
          <w:lang w:val="es-419"/>
        </w:rPr>
        <w:t>Ingeniería en ciencia de datos, Corporación Iberoamericana</w:t>
      </w:r>
    </w:p>
    <w:p w14:paraId="21365C9E" w14:textId="77777777" w:rsidR="00AD054A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05411A44" w14:textId="77777777" w:rsidR="00657660" w:rsidRPr="00BC7307" w:rsidRDefault="00657660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3D8BDAA9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39506740" w14:textId="6F929EEB" w:rsidR="00AD054A" w:rsidRPr="00BC7307" w:rsidRDefault="00961FD9" w:rsidP="00270302">
      <w:pPr>
        <w:spacing w:line="240" w:lineRule="auto"/>
        <w:jc w:val="center"/>
        <w:rPr>
          <w:rFonts w:asciiTheme="majorHAnsi" w:hAnsiTheme="majorHAnsi" w:cstheme="majorHAnsi"/>
          <w:lang w:val="es-419"/>
        </w:rPr>
      </w:pPr>
      <w:r w:rsidRPr="00961FD9">
        <w:rPr>
          <w:rFonts w:asciiTheme="majorHAnsi" w:hAnsiTheme="majorHAnsi" w:cstheme="majorHAnsi"/>
          <w:lang w:val="es-419"/>
        </w:rPr>
        <w:t>Fundamentos de bases de datos</w:t>
      </w:r>
    </w:p>
    <w:p w14:paraId="5C95E4A1" w14:textId="6EADAE48" w:rsidR="00AD054A" w:rsidRPr="00BC7307" w:rsidRDefault="00961FD9" w:rsidP="00270302">
      <w:pPr>
        <w:spacing w:line="240" w:lineRule="auto"/>
        <w:jc w:val="center"/>
        <w:rPr>
          <w:rFonts w:asciiTheme="majorHAnsi" w:hAnsiTheme="majorHAnsi" w:cstheme="majorHAnsi"/>
          <w:lang w:val="es-419"/>
        </w:rPr>
      </w:pPr>
      <w:r w:rsidRPr="00961FD9">
        <w:rPr>
          <w:rFonts w:asciiTheme="majorHAnsi" w:hAnsiTheme="majorHAnsi" w:cstheme="majorHAnsi"/>
          <w:lang w:val="es-419"/>
        </w:rPr>
        <w:t>Javier Luna</w:t>
      </w:r>
    </w:p>
    <w:p w14:paraId="2BFD373E" w14:textId="77777777" w:rsidR="00AD054A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1C874D42" w14:textId="77777777" w:rsidR="00657660" w:rsidRDefault="00657660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0C35C845" w14:textId="77777777" w:rsidR="00657660" w:rsidRPr="00BC7307" w:rsidRDefault="00657660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2C3D067D" w14:textId="7FFC21F5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06AFAC0B" w14:textId="1C67D52D" w:rsidR="00270302" w:rsidRPr="00BC7307" w:rsidRDefault="00270302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5669D525" w14:textId="3522D651" w:rsidR="00270302" w:rsidRPr="00BC7307" w:rsidRDefault="00270302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1484AE28" w14:textId="4119E802" w:rsidR="00270302" w:rsidRPr="00BC7307" w:rsidRDefault="00270302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660B8231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628E7D19" w14:textId="77777777" w:rsidR="00AD054A" w:rsidRPr="00BC7307" w:rsidRDefault="00AD054A" w:rsidP="00AD054A">
      <w:pPr>
        <w:spacing w:line="480" w:lineRule="auto"/>
        <w:jc w:val="center"/>
        <w:rPr>
          <w:rFonts w:asciiTheme="majorHAnsi" w:hAnsiTheme="majorHAnsi" w:cstheme="majorHAnsi"/>
          <w:lang w:val="es-419"/>
        </w:rPr>
      </w:pPr>
    </w:p>
    <w:p w14:paraId="53DC8021" w14:textId="7D2E79CB" w:rsidR="006653E0" w:rsidRPr="003E076E" w:rsidRDefault="00D70F70" w:rsidP="003E076E">
      <w:pPr>
        <w:spacing w:line="480" w:lineRule="auto"/>
        <w:jc w:val="center"/>
      </w:pPr>
      <w:r>
        <w:rPr>
          <w:rFonts w:asciiTheme="majorHAnsi" w:hAnsiTheme="majorHAnsi" w:cstheme="majorHAnsi"/>
          <w:lang w:val="es-419"/>
        </w:rPr>
        <w:t>1</w:t>
      </w:r>
      <w:r w:rsidR="00BA1B46">
        <w:rPr>
          <w:rFonts w:asciiTheme="majorHAnsi" w:hAnsiTheme="majorHAnsi" w:cstheme="majorHAnsi"/>
          <w:lang w:val="es-419"/>
        </w:rPr>
        <w:t>4</w:t>
      </w:r>
      <w:r w:rsidR="00AD054A" w:rsidRPr="00BC7307">
        <w:rPr>
          <w:rFonts w:asciiTheme="majorHAnsi" w:hAnsiTheme="majorHAnsi" w:cstheme="majorHAnsi"/>
          <w:lang w:val="es-419"/>
        </w:rPr>
        <w:t xml:space="preserve"> de </w:t>
      </w:r>
      <w:r>
        <w:rPr>
          <w:rFonts w:asciiTheme="majorHAnsi" w:hAnsiTheme="majorHAnsi" w:cstheme="majorHAnsi"/>
          <w:lang w:val="es-419"/>
        </w:rPr>
        <w:t>mayo</w:t>
      </w:r>
      <w:r w:rsidR="00AD054A" w:rsidRPr="00BC7307">
        <w:rPr>
          <w:rFonts w:asciiTheme="majorHAnsi" w:hAnsiTheme="majorHAnsi" w:cstheme="majorHAnsi"/>
          <w:lang w:val="es-419"/>
        </w:rPr>
        <w:t xml:space="preserve"> de 202</w:t>
      </w:r>
      <w:r w:rsidR="00D84535" w:rsidRPr="00BC7307">
        <w:rPr>
          <w:rFonts w:asciiTheme="majorHAnsi" w:hAnsiTheme="majorHAnsi" w:cstheme="majorHAnsi"/>
          <w:lang w:val="es-419"/>
        </w:rPr>
        <w:t>3</w:t>
      </w:r>
      <w:r w:rsidR="006653E0">
        <w:rPr>
          <w:lang w:val="es-419"/>
        </w:rPr>
        <w:br w:type="page"/>
      </w:r>
    </w:p>
    <w:p w14:paraId="3772078D" w14:textId="3D9D9913" w:rsidR="00E71151" w:rsidRDefault="00BA1B46" w:rsidP="004258AD">
      <w:pPr>
        <w:pStyle w:val="Ttulo1"/>
        <w:numPr>
          <w:ilvl w:val="0"/>
          <w:numId w:val="5"/>
        </w:numPr>
        <w:rPr>
          <w:sz w:val="28"/>
          <w:szCs w:val="28"/>
          <w:lang w:val="es-419"/>
        </w:rPr>
      </w:pPr>
      <w:bookmarkStart w:id="0" w:name="_Toc131411116"/>
      <w:r>
        <w:rPr>
          <w:sz w:val="28"/>
          <w:szCs w:val="28"/>
          <w:lang w:val="es-419"/>
        </w:rPr>
        <w:lastRenderedPageBreak/>
        <w:t>Modelo relacional Ventas</w:t>
      </w:r>
    </w:p>
    <w:p w14:paraId="462FE67C" w14:textId="50AD5F00" w:rsidR="00BA1B46" w:rsidRPr="00BA1B46" w:rsidRDefault="00BA1B46" w:rsidP="00BA1B46">
      <w:pPr>
        <w:ind w:left="720"/>
        <w:rPr>
          <w:lang w:val="es-419"/>
        </w:rPr>
      </w:pPr>
      <w:r>
        <w:rPr>
          <w:noProof/>
        </w:rPr>
        <w:drawing>
          <wp:inline distT="0" distB="0" distL="0" distR="0" wp14:anchorId="262250ED" wp14:editId="5085D3C4">
            <wp:extent cx="5733415" cy="6066790"/>
            <wp:effectExtent l="0" t="0" r="635" b="0"/>
            <wp:docPr id="1829729875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9875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82DB" w14:textId="6E5CA701" w:rsidR="00F15771" w:rsidRDefault="00BA1B46" w:rsidP="00F15771">
      <w:pPr>
        <w:pStyle w:val="Ttulo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Modelo Entidad Relación Universidad</w:t>
      </w:r>
    </w:p>
    <w:p w14:paraId="2AAE0D08" w14:textId="76CE96E0" w:rsidR="00BA1B46" w:rsidRPr="00BA1B46" w:rsidRDefault="00BA0DE3" w:rsidP="00BA1B46">
      <w:pPr>
        <w:ind w:left="720"/>
      </w:pPr>
      <w:r>
        <w:rPr>
          <w:noProof/>
        </w:rPr>
        <w:drawing>
          <wp:inline distT="0" distB="0" distL="0" distR="0" wp14:anchorId="6E7EFA5F" wp14:editId="14C822C4">
            <wp:extent cx="5733415" cy="4156710"/>
            <wp:effectExtent l="0" t="0" r="635" b="0"/>
            <wp:docPr id="199908971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9714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BA1B46" w:rsidRPr="00BA1B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8C2"/>
    <w:multiLevelType w:val="multilevel"/>
    <w:tmpl w:val="E878F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C45784"/>
    <w:multiLevelType w:val="hybridMultilevel"/>
    <w:tmpl w:val="55121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31A9"/>
    <w:multiLevelType w:val="multilevel"/>
    <w:tmpl w:val="BA029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912648"/>
    <w:multiLevelType w:val="hybridMultilevel"/>
    <w:tmpl w:val="DE388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43AE2"/>
    <w:multiLevelType w:val="hybridMultilevel"/>
    <w:tmpl w:val="9730B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31566">
    <w:abstractNumId w:val="2"/>
  </w:num>
  <w:num w:numId="2" w16cid:durableId="829760143">
    <w:abstractNumId w:val="0"/>
  </w:num>
  <w:num w:numId="3" w16cid:durableId="711343874">
    <w:abstractNumId w:val="4"/>
  </w:num>
  <w:num w:numId="4" w16cid:durableId="1560555778">
    <w:abstractNumId w:val="3"/>
  </w:num>
  <w:num w:numId="5" w16cid:durableId="96943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BE"/>
    <w:rsid w:val="0002387F"/>
    <w:rsid w:val="0005146A"/>
    <w:rsid w:val="00056CDC"/>
    <w:rsid w:val="00070278"/>
    <w:rsid w:val="0008413F"/>
    <w:rsid w:val="00086FC3"/>
    <w:rsid w:val="00093239"/>
    <w:rsid w:val="000958F4"/>
    <w:rsid w:val="000A1896"/>
    <w:rsid w:val="000E4935"/>
    <w:rsid w:val="000F44FA"/>
    <w:rsid w:val="00141AA8"/>
    <w:rsid w:val="001A63EF"/>
    <w:rsid w:val="001B1939"/>
    <w:rsid w:val="00235982"/>
    <w:rsid w:val="0025037A"/>
    <w:rsid w:val="00270302"/>
    <w:rsid w:val="00277F24"/>
    <w:rsid w:val="002A7EA6"/>
    <w:rsid w:val="002C7A0D"/>
    <w:rsid w:val="002D6831"/>
    <w:rsid w:val="002F0991"/>
    <w:rsid w:val="002F4360"/>
    <w:rsid w:val="00306BEC"/>
    <w:rsid w:val="00385FD4"/>
    <w:rsid w:val="00387559"/>
    <w:rsid w:val="00393ED7"/>
    <w:rsid w:val="003C3A03"/>
    <w:rsid w:val="003E076E"/>
    <w:rsid w:val="004304EF"/>
    <w:rsid w:val="0045719D"/>
    <w:rsid w:val="004854BF"/>
    <w:rsid w:val="00495837"/>
    <w:rsid w:val="004D37C8"/>
    <w:rsid w:val="004F19CA"/>
    <w:rsid w:val="005079C6"/>
    <w:rsid w:val="0052669C"/>
    <w:rsid w:val="00552FFE"/>
    <w:rsid w:val="005C1A51"/>
    <w:rsid w:val="005E46D2"/>
    <w:rsid w:val="00600066"/>
    <w:rsid w:val="006179D4"/>
    <w:rsid w:val="00657660"/>
    <w:rsid w:val="0066469E"/>
    <w:rsid w:val="006653E0"/>
    <w:rsid w:val="006B61DD"/>
    <w:rsid w:val="006C4DEC"/>
    <w:rsid w:val="006D29B8"/>
    <w:rsid w:val="0070762A"/>
    <w:rsid w:val="00717CD5"/>
    <w:rsid w:val="00726263"/>
    <w:rsid w:val="0073627A"/>
    <w:rsid w:val="007A1403"/>
    <w:rsid w:val="007A1424"/>
    <w:rsid w:val="007A64E9"/>
    <w:rsid w:val="007E34CD"/>
    <w:rsid w:val="008120AA"/>
    <w:rsid w:val="0083448F"/>
    <w:rsid w:val="00845532"/>
    <w:rsid w:val="00900CB1"/>
    <w:rsid w:val="009233A2"/>
    <w:rsid w:val="00957E4D"/>
    <w:rsid w:val="00961FD9"/>
    <w:rsid w:val="0097368C"/>
    <w:rsid w:val="009B27A7"/>
    <w:rsid w:val="00A57551"/>
    <w:rsid w:val="00A676F2"/>
    <w:rsid w:val="00A76B2B"/>
    <w:rsid w:val="00A82728"/>
    <w:rsid w:val="00A976F1"/>
    <w:rsid w:val="00AA3F48"/>
    <w:rsid w:val="00AC1920"/>
    <w:rsid w:val="00AD054A"/>
    <w:rsid w:val="00AD2353"/>
    <w:rsid w:val="00AD4B5F"/>
    <w:rsid w:val="00AD6850"/>
    <w:rsid w:val="00AE1807"/>
    <w:rsid w:val="00B9574F"/>
    <w:rsid w:val="00BA0DE3"/>
    <w:rsid w:val="00BA1B46"/>
    <w:rsid w:val="00BA6900"/>
    <w:rsid w:val="00BC2BC5"/>
    <w:rsid w:val="00BC7307"/>
    <w:rsid w:val="00BD6524"/>
    <w:rsid w:val="00BE4627"/>
    <w:rsid w:val="00BE5755"/>
    <w:rsid w:val="00C008FE"/>
    <w:rsid w:val="00C422C6"/>
    <w:rsid w:val="00C45F0E"/>
    <w:rsid w:val="00C65034"/>
    <w:rsid w:val="00C67AAC"/>
    <w:rsid w:val="00C952AF"/>
    <w:rsid w:val="00CA39DB"/>
    <w:rsid w:val="00CD699D"/>
    <w:rsid w:val="00D0255B"/>
    <w:rsid w:val="00D52535"/>
    <w:rsid w:val="00D70F70"/>
    <w:rsid w:val="00D84535"/>
    <w:rsid w:val="00D84A96"/>
    <w:rsid w:val="00DB0624"/>
    <w:rsid w:val="00DD0E85"/>
    <w:rsid w:val="00DD0ED2"/>
    <w:rsid w:val="00DF6F55"/>
    <w:rsid w:val="00E27646"/>
    <w:rsid w:val="00E27E3F"/>
    <w:rsid w:val="00E42ED2"/>
    <w:rsid w:val="00E56825"/>
    <w:rsid w:val="00E71151"/>
    <w:rsid w:val="00EA1C4D"/>
    <w:rsid w:val="00EB1F4B"/>
    <w:rsid w:val="00EC05BE"/>
    <w:rsid w:val="00EC1927"/>
    <w:rsid w:val="00EE76B1"/>
    <w:rsid w:val="00F15771"/>
    <w:rsid w:val="00F66D70"/>
    <w:rsid w:val="00F84A77"/>
    <w:rsid w:val="00F87F69"/>
    <w:rsid w:val="00F9202D"/>
    <w:rsid w:val="00F96280"/>
    <w:rsid w:val="00FB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6BB0"/>
  <w15:docId w15:val="{49B74DC5-5742-4BAF-A7DD-93CE9758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7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TDC">
    <w:name w:val="TOC Heading"/>
    <w:basedOn w:val="Ttulo1"/>
    <w:next w:val="Normal"/>
    <w:uiPriority w:val="39"/>
    <w:unhideWhenUsed/>
    <w:qFormat/>
    <w:rsid w:val="006653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AD054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AD054A"/>
  </w:style>
  <w:style w:type="character" w:styleId="Textodelmarcadordeposicin">
    <w:name w:val="Placeholder Text"/>
    <w:basedOn w:val="Fuentedeprrafopredeter"/>
    <w:uiPriority w:val="99"/>
    <w:semiHidden/>
    <w:rsid w:val="00270302"/>
    <w:rPr>
      <w:color w:val="808080"/>
    </w:rPr>
  </w:style>
  <w:style w:type="paragraph" w:styleId="Prrafodelista">
    <w:name w:val="List Paragraph"/>
    <w:basedOn w:val="Normal"/>
    <w:uiPriority w:val="34"/>
    <w:qFormat/>
    <w:rsid w:val="00270302"/>
    <w:pPr>
      <w:ind w:left="720"/>
      <w:contextualSpacing/>
    </w:pPr>
  </w:style>
  <w:style w:type="table" w:customStyle="1" w:styleId="TableNormal1">
    <w:name w:val="Table Normal1"/>
    <w:rsid w:val="009233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653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53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65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485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3557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881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7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1081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22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44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28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531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298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337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8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Cor15</b:Tag>
    <b:SourceType>Book</b:SourceType>
    <b:Guid>{9DF48F3F-850B-4403-A893-40E4588BCCED}</b:Guid>
    <b:Author>
      <b:Author>
        <b:NameList>
          <b:Person>
            <b:Last>Cordova</b:Last>
            <b:First>Lily</b:First>
            <b:Middle>Arrascue</b:Middle>
          </b:Person>
        </b:NameList>
      </b:Author>
    </b:Author>
    <b:Title>Física mecánica: nivelación para estudiantes universitarios</b:Title>
    <b:Year>2015</b:Year>
    <b:City>Lima</b:City>
    <b:Publisher>Universidad Peruana de Ciencias Aplicadas (UPC)</b:Publisher>
    <b:RefOrder>1</b:RefOrder>
  </b:Source>
</b:Sources>
</file>

<file path=customXml/itemProps1.xml><?xml version="1.0" encoding="utf-8"?>
<ds:datastoreItem xmlns:ds="http://schemas.openxmlformats.org/officeDocument/2006/customXml" ds:itemID="{1DF8461C-8283-4CFE-B16B-3F0F0AAC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_Toc131411120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_Toc131411119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_Toc131411118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_Toc131411117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_Toc131411116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_Toc131411115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Cubides</dc:creator>
  <cp:keywords/>
  <cp:lastModifiedBy>John Cubides</cp:lastModifiedBy>
  <cp:revision>112</cp:revision>
  <dcterms:created xsi:type="dcterms:W3CDTF">2022-12-19T05:53:00Z</dcterms:created>
  <dcterms:modified xsi:type="dcterms:W3CDTF">2023-05-14T23:06:00Z</dcterms:modified>
</cp:coreProperties>
</file>