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5638408"/>
        <w:docPartObj>
          <w:docPartGallery w:val="Cover Pages"/>
          <w:docPartUnique/>
        </w:docPartObj>
      </w:sdtPr>
      <w:sdtEndPr/>
      <w:sdtContent>
        <w:p w14:paraId="5B513952" w14:textId="41ADAE8A" w:rsidR="00864217" w:rsidRDefault="00864217" w:rsidP="006E7E84">
          <w:pPr>
            <w:spacing w:after="0"/>
          </w:pPr>
        </w:p>
        <w:p w14:paraId="2BEDB4BC" w14:textId="08397AF6" w:rsidR="00864217" w:rsidRDefault="00864217" w:rsidP="006E7E84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FFD5B" wp14:editId="435773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F7F59C1" w14:textId="0B28043F" w:rsidR="00864217" w:rsidRDefault="002711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6421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CI222 Project Planning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6FFD5B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F7F59C1" w14:textId="0B28043F" w:rsidR="00864217" w:rsidRDefault="002711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421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CI222 Project Planning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049DCC" wp14:editId="202EE2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DF0F7" w14:textId="5F29E4D9" w:rsidR="00864217" w:rsidRDefault="008642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120E79" w14:textId="241873BB" w:rsidR="00864217" w:rsidRDefault="008642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49D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FDF0F7" w14:textId="5F29E4D9" w:rsidR="00864217" w:rsidRDefault="008642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120E79" w14:textId="241873BB" w:rsidR="00864217" w:rsidRDefault="008642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Vos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BB8100" wp14:editId="0050B7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40F531" w14:textId="65D5189C" w:rsidR="00864217" w:rsidRDefault="008642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BB810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40F531" w14:textId="65D5189C" w:rsidR="00864217" w:rsidRDefault="008642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D33CB" w14:textId="6987F263" w:rsidR="009866E4" w:rsidRDefault="00C3484B" w:rsidP="006E7E84">
      <w:pPr>
        <w:pStyle w:val="Heading1"/>
        <w:spacing w:before="0"/>
        <w:jc w:val="center"/>
      </w:pPr>
      <w:bookmarkStart w:id="0" w:name="_Toc534902911"/>
      <w:r>
        <w:lastRenderedPageBreak/>
        <w:t>Index:</w:t>
      </w:r>
      <w:bookmarkEnd w:id="0"/>
    </w:p>
    <w:p w14:paraId="1F6AA63F" w14:textId="20DAC7E4" w:rsidR="00C3484B" w:rsidRDefault="00C3484B" w:rsidP="006E7E84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38877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06D46" w14:textId="33E43E93" w:rsidR="00BC6F13" w:rsidRDefault="00BC6F13" w:rsidP="006E7E84">
          <w:pPr>
            <w:pStyle w:val="TOCHeading"/>
            <w:spacing w:before="0"/>
          </w:pPr>
        </w:p>
        <w:p w14:paraId="44B90A07" w14:textId="0502AF6C" w:rsidR="00BB5965" w:rsidRDefault="00BC6F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02911" w:history="1">
            <w:r w:rsidR="00BB5965" w:rsidRPr="00447251">
              <w:rPr>
                <w:rStyle w:val="Hyperlink"/>
                <w:noProof/>
              </w:rPr>
              <w:t>Index:</w:t>
            </w:r>
            <w:r w:rsidR="00BB5965">
              <w:rPr>
                <w:noProof/>
                <w:webHidden/>
              </w:rPr>
              <w:tab/>
            </w:r>
            <w:r w:rsidR="00BB5965">
              <w:rPr>
                <w:noProof/>
                <w:webHidden/>
              </w:rPr>
              <w:fldChar w:fldCharType="begin"/>
            </w:r>
            <w:r w:rsidR="00BB5965">
              <w:rPr>
                <w:noProof/>
                <w:webHidden/>
              </w:rPr>
              <w:instrText xml:space="preserve"> PAGEREF _Toc534902911 \h </w:instrText>
            </w:r>
            <w:r w:rsidR="00BB5965">
              <w:rPr>
                <w:noProof/>
                <w:webHidden/>
              </w:rPr>
            </w:r>
            <w:r w:rsidR="00BB5965">
              <w:rPr>
                <w:noProof/>
                <w:webHidden/>
              </w:rPr>
              <w:fldChar w:fldCharType="separate"/>
            </w:r>
            <w:r w:rsidR="00BB5965">
              <w:rPr>
                <w:noProof/>
                <w:webHidden/>
              </w:rPr>
              <w:t>1</w:t>
            </w:r>
            <w:r w:rsidR="00BB5965">
              <w:rPr>
                <w:noProof/>
                <w:webHidden/>
              </w:rPr>
              <w:fldChar w:fldCharType="end"/>
            </w:r>
          </w:hyperlink>
        </w:p>
        <w:p w14:paraId="09C28670" w14:textId="6C59C76B" w:rsidR="00BB5965" w:rsidRDefault="00BB59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2" w:history="1">
            <w:r w:rsidRPr="00447251">
              <w:rPr>
                <w:rStyle w:val="Hyperlink"/>
                <w:noProof/>
              </w:rPr>
              <w:t>Essay: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2CA4" w14:textId="1299837C" w:rsidR="00BB5965" w:rsidRDefault="00BB59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3" w:history="1">
            <w:r w:rsidRPr="00447251">
              <w:rPr>
                <w:rStyle w:val="Hyperlink"/>
                <w:noProof/>
              </w:rPr>
              <w:t>Difficulty of using agile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3AAA" w14:textId="4EA460D5" w:rsidR="00BB5965" w:rsidRDefault="00BB59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4" w:history="1">
            <w:r w:rsidRPr="00447251">
              <w:rPr>
                <w:rStyle w:val="Hyperlink"/>
                <w:noProof/>
              </w:rPr>
              <w:t>Ease of using agile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503E" w14:textId="356B16E5" w:rsidR="00BB5965" w:rsidRDefault="00BB59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5" w:history="1">
            <w:r w:rsidRPr="00447251">
              <w:rPr>
                <w:rStyle w:val="Hyperlink"/>
                <w:noProof/>
              </w:rPr>
              <w:t>Advantages of a group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351D" w14:textId="3B7672EC" w:rsidR="00BB5965" w:rsidRDefault="00BB59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6" w:history="1">
            <w:r w:rsidRPr="00447251">
              <w:rPr>
                <w:rStyle w:val="Hyperlink"/>
                <w:noProof/>
              </w:rPr>
              <w:t>Disadvantages of a group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6429" w14:textId="6CC1A580" w:rsidR="00BB5965" w:rsidRDefault="00BB59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7" w:history="1">
            <w:r w:rsidRPr="00447251">
              <w:rPr>
                <w:rStyle w:val="Hyperlink"/>
                <w:noProof/>
              </w:rPr>
              <w:t>Appendix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75CD" w14:textId="1ACD8D7D" w:rsidR="00BB5965" w:rsidRDefault="00BB59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34902918" w:history="1">
            <w:r w:rsidRPr="00447251">
              <w:rPr>
                <w:rStyle w:val="Hyperlink"/>
                <w:noProof/>
              </w:rPr>
              <w:t>Evidence of attempt of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15B" w14:textId="582CAB6B" w:rsidR="00BC6F13" w:rsidRDefault="00BC6F13" w:rsidP="006E7E84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333838" w14:textId="77777777" w:rsidR="00BC6F13" w:rsidRDefault="00BC6F13" w:rsidP="006E7E84">
      <w:pPr>
        <w:spacing w:after="0"/>
      </w:pPr>
    </w:p>
    <w:p w14:paraId="762ADB11" w14:textId="5F1BB47F" w:rsidR="003A6AE7" w:rsidRDefault="003A6AE7" w:rsidP="006E7E84">
      <w:pPr>
        <w:spacing w:after="0"/>
      </w:pPr>
    </w:p>
    <w:p w14:paraId="44E84A52" w14:textId="77777777" w:rsidR="003A6AE7" w:rsidRDefault="003A6AE7" w:rsidP="006E7E84">
      <w:pPr>
        <w:spacing w:after="0"/>
      </w:pPr>
      <w:r>
        <w:br w:type="page"/>
      </w:r>
    </w:p>
    <w:p w14:paraId="0AFE76AE" w14:textId="1AE2798B" w:rsidR="003A6AE7" w:rsidRDefault="00170FE8" w:rsidP="006E7E84">
      <w:pPr>
        <w:pStyle w:val="Heading1"/>
        <w:spacing w:before="0"/>
        <w:jc w:val="center"/>
      </w:pPr>
      <w:bookmarkStart w:id="1" w:name="_Toc534902912"/>
      <w:r>
        <w:lastRenderedPageBreak/>
        <w:t>Essay:</w:t>
      </w:r>
      <w:bookmarkEnd w:id="1"/>
    </w:p>
    <w:p w14:paraId="7D5D7E78" w14:textId="06C9AB8C" w:rsidR="00170FE8" w:rsidRDefault="00170FE8" w:rsidP="006E7E84">
      <w:pPr>
        <w:spacing w:after="0"/>
      </w:pPr>
    </w:p>
    <w:p w14:paraId="01C6C758" w14:textId="22E38D8B" w:rsidR="00170FE8" w:rsidRDefault="00170FE8" w:rsidP="006E7E84">
      <w:pPr>
        <w:pStyle w:val="Heading2"/>
        <w:spacing w:before="0"/>
      </w:pPr>
      <w:bookmarkStart w:id="2" w:name="_Toc534902913"/>
      <w:r>
        <w:t>Difficulty of using agile tools:</w:t>
      </w:r>
      <w:bookmarkEnd w:id="2"/>
    </w:p>
    <w:p w14:paraId="422DA224" w14:textId="0F2A6604" w:rsidR="00170FE8" w:rsidRDefault="002F65D7" w:rsidP="006E7E84">
      <w:pPr>
        <w:spacing w:after="0"/>
        <w:jc w:val="both"/>
      </w:pPr>
      <w:r>
        <w:t>Firstly, o</w:t>
      </w:r>
      <w:r w:rsidR="00B01383">
        <w:t xml:space="preserve">ne of the </w:t>
      </w:r>
      <w:r w:rsidR="00DA3E81">
        <w:t>essential</w:t>
      </w:r>
      <w:r w:rsidR="00B01383">
        <w:t xml:space="preserve"> challenges of this assignment and </w:t>
      </w:r>
      <w:r w:rsidR="00F86FBB">
        <w:t xml:space="preserve">whilst </w:t>
      </w:r>
      <w:r w:rsidR="00B01383">
        <w:t xml:space="preserve">using </w:t>
      </w:r>
      <w:r w:rsidR="00042D85">
        <w:t xml:space="preserve">the </w:t>
      </w:r>
      <w:r w:rsidR="00B01383">
        <w:t>agile</w:t>
      </w:r>
      <w:r w:rsidR="00550363">
        <w:t xml:space="preserve"> </w:t>
      </w:r>
      <w:r w:rsidR="00042D85">
        <w:t xml:space="preserve"> approach </w:t>
      </w:r>
      <w:r w:rsidR="00172CA4">
        <w:t>to solve the</w:t>
      </w:r>
      <w:r w:rsidR="001D4E08">
        <w:t xml:space="preserve"> task </w:t>
      </w:r>
      <w:r w:rsidR="00172CA4">
        <w:t>was</w:t>
      </w:r>
      <w:r w:rsidR="001D4E08">
        <w:t xml:space="preserve"> allocating</w:t>
      </w:r>
      <w:r w:rsidR="00550363">
        <w:t xml:space="preserve"> all </w:t>
      </w:r>
      <w:r w:rsidR="009D5A11">
        <w:t xml:space="preserve">of </w:t>
      </w:r>
      <w:r w:rsidR="00550363">
        <w:t>our deliverables</w:t>
      </w:r>
      <w:r w:rsidR="00DF442B">
        <w:t xml:space="preserve"> in a realistic time frame</w:t>
      </w:r>
      <w:r w:rsidR="00444620">
        <w:t>. Furthermore, doing so</w:t>
      </w:r>
      <w:r w:rsidR="00DF442B">
        <w:t xml:space="preserve"> all whilst </w:t>
      </w:r>
      <w:r w:rsidR="00550363">
        <w:t>meeting the project requirements.</w:t>
      </w:r>
      <w:r>
        <w:t xml:space="preserve"> </w:t>
      </w:r>
      <w:r w:rsidR="005044FA">
        <w:t xml:space="preserve"> </w:t>
      </w:r>
      <w:r w:rsidR="00E56847">
        <w:t xml:space="preserve">In addition, </w:t>
      </w:r>
      <w:r w:rsidR="00095758">
        <w:t>the next hurdle</w:t>
      </w:r>
      <w:r w:rsidR="00CC5798">
        <w:t xml:space="preserve"> was assigning </w:t>
      </w:r>
      <w:r w:rsidR="00095758">
        <w:t xml:space="preserve"> </w:t>
      </w:r>
      <w:r w:rsidR="00CC5798">
        <w:t>an expected time frame in which each deliverable was to be achieved</w:t>
      </w:r>
      <w:r w:rsidR="00A519BB">
        <w:t xml:space="preserve"> per sprint per day</w:t>
      </w:r>
      <w:r w:rsidR="00100CC1">
        <w:t>; i.e. the total amount of effort each part of a deliverable was to be done in</w:t>
      </w:r>
      <w:r w:rsidR="00CC5798">
        <w:t>, and furthermore, one that was realistic.</w:t>
      </w:r>
      <w:r w:rsidR="00444620">
        <w:t xml:space="preserve"> </w:t>
      </w:r>
    </w:p>
    <w:p w14:paraId="67E38E54" w14:textId="77777777" w:rsidR="00E276E9" w:rsidRDefault="00E276E9" w:rsidP="006E7E84">
      <w:pPr>
        <w:spacing w:after="0"/>
      </w:pPr>
    </w:p>
    <w:p w14:paraId="2A5BC214" w14:textId="20C6A213" w:rsidR="00170FE8" w:rsidRDefault="00170FE8" w:rsidP="006E7E84">
      <w:pPr>
        <w:pStyle w:val="Heading2"/>
        <w:spacing w:before="0"/>
      </w:pPr>
      <w:bookmarkStart w:id="3" w:name="_Toc534902914"/>
      <w:r>
        <w:t>Ease of using agile tools:</w:t>
      </w:r>
      <w:bookmarkEnd w:id="3"/>
    </w:p>
    <w:p w14:paraId="62A7C5BD" w14:textId="2F7EA13C" w:rsidR="00E276E9" w:rsidRDefault="00AC1910" w:rsidP="006E7E84">
      <w:pPr>
        <w:spacing w:after="0"/>
      </w:pPr>
      <w:r>
        <w:t>T</w:t>
      </w:r>
      <w:r w:rsidR="00FB1692">
        <w:t xml:space="preserve">he dominant </w:t>
      </w:r>
      <w:r w:rsidR="00081DE5">
        <w:t xml:space="preserve">asset of using the agile tools </w:t>
      </w:r>
      <w:r w:rsidR="00E626B2">
        <w:t xml:space="preserve">was the </w:t>
      </w:r>
      <w:r w:rsidR="00B835EA">
        <w:t>evident case of a clear</w:t>
      </w:r>
      <w:r w:rsidR="00E626B2">
        <w:t xml:space="preserve"> and concise </w:t>
      </w:r>
      <w:r w:rsidR="00C269C7">
        <w:t>blueprint</w:t>
      </w:r>
      <w:r w:rsidR="00E626B2">
        <w:t xml:space="preserve"> to make it easily accessible to grasp and </w:t>
      </w:r>
      <w:r w:rsidR="007A1DE8">
        <w:t>discern the deliverables and tasks</w:t>
      </w:r>
      <w:r w:rsidR="0076011B">
        <w:t xml:space="preserve"> at hand</w:t>
      </w:r>
      <w:r w:rsidR="00B108E7">
        <w:t>.</w:t>
      </w:r>
      <w:r w:rsidR="0035265B">
        <w:t xml:space="preserve"> For example, it lays out clearly all deliverables, how important they are, when they should be done by (</w:t>
      </w:r>
      <w:r w:rsidR="0092016F">
        <w:t xml:space="preserve">i.e. </w:t>
      </w:r>
      <w:r w:rsidR="0035265B">
        <w:t>what sprint)</w:t>
      </w:r>
      <w:r w:rsidR="00A35E25">
        <w:t>, when they were done, if they were done and finally an</w:t>
      </w:r>
      <w:r w:rsidR="001C259E">
        <w:t>y</w:t>
      </w:r>
      <w:r w:rsidR="00A35E25">
        <w:t xml:space="preserve"> </w:t>
      </w:r>
      <w:r w:rsidR="00384B16">
        <w:t>issue</w:t>
      </w:r>
      <w:r w:rsidR="001C259E">
        <w:t>s</w:t>
      </w:r>
      <w:r w:rsidR="00A35E25">
        <w:t xml:space="preserve"> that aros</w:t>
      </w:r>
      <w:r w:rsidR="006E2A4C">
        <w:t>e during the duration of the project.</w:t>
      </w:r>
      <w:r w:rsidR="007067DC">
        <w:t xml:space="preserve"> </w:t>
      </w:r>
      <w:r w:rsidR="005E1F33">
        <w:t xml:space="preserve">Moreover, due to the agile approach, we were able to display distinctively the development of the tasks being done, developed, tested, integrated and documented for an </w:t>
      </w:r>
      <w:r w:rsidR="00237C95">
        <w:t>optimally</w:t>
      </w:r>
      <w:r w:rsidR="005E1F33">
        <w:t xml:space="preserve"> successful project.</w:t>
      </w:r>
    </w:p>
    <w:p w14:paraId="1CBECBE3" w14:textId="77777777" w:rsidR="00952CAB" w:rsidRDefault="00952CAB" w:rsidP="006E7E84">
      <w:pPr>
        <w:spacing w:after="0"/>
      </w:pPr>
    </w:p>
    <w:p w14:paraId="3987DC95" w14:textId="3892460B" w:rsidR="009F141D" w:rsidRDefault="009F141D" w:rsidP="006E7E84">
      <w:pPr>
        <w:pStyle w:val="Heading2"/>
        <w:spacing w:before="0"/>
      </w:pPr>
      <w:bookmarkStart w:id="4" w:name="_Toc534902915"/>
      <w:r>
        <w:t>Advantages of a group project:</w:t>
      </w:r>
      <w:bookmarkEnd w:id="4"/>
    </w:p>
    <w:p w14:paraId="775B4EEF" w14:textId="564493F0" w:rsidR="00E276E9" w:rsidRDefault="00F44151" w:rsidP="006E7E84">
      <w:pPr>
        <w:spacing w:after="0"/>
        <w:jc w:val="both"/>
      </w:pPr>
      <w:r>
        <w:t>The primary advantage of the group project was the ability to distribute the work load evenly across the board to achieve a final product of high quality</w:t>
      </w:r>
      <w:r w:rsidR="006B7D8C">
        <w:t xml:space="preserve"> via  a proactive approach</w:t>
      </w:r>
      <w:r>
        <w:t>.</w:t>
      </w:r>
      <w:r w:rsidR="007067DC" w:rsidRPr="007067DC">
        <w:t xml:space="preserve"> </w:t>
      </w:r>
      <w:r w:rsidR="00542538">
        <w:t xml:space="preserve">Furthermore, </w:t>
      </w:r>
      <w:r w:rsidR="00A15FF8">
        <w:t>this reflects in a clearly defined and elaborate list of requirements, as well as, a coherent knowledge of the product features in a relevant fashion</w:t>
      </w:r>
      <w:r w:rsidR="008E4D22">
        <w:t>; moreover, an increased control over the project as it developed.</w:t>
      </w:r>
      <w:r w:rsidR="00E47F04">
        <w:t xml:space="preserve"> </w:t>
      </w:r>
      <w:r w:rsidR="002B0DB1">
        <w:t xml:space="preserve">Secondly, </w:t>
      </w:r>
      <w:r w:rsidR="00D515E0">
        <w:t xml:space="preserve">through a continuous incorporation </w:t>
      </w:r>
      <w:r w:rsidR="00A25DCB">
        <w:t>of integrating a regular development process enabling the ability to address any issues arising early on in their development.</w:t>
      </w:r>
    </w:p>
    <w:p w14:paraId="3FA35ADD" w14:textId="77777777" w:rsidR="00952CAB" w:rsidRDefault="00952CAB" w:rsidP="006E7E84">
      <w:pPr>
        <w:spacing w:after="0"/>
        <w:jc w:val="both"/>
      </w:pPr>
    </w:p>
    <w:p w14:paraId="0012D6DF" w14:textId="5A5BF140" w:rsidR="009F141D" w:rsidRDefault="007F3913" w:rsidP="006E7E84">
      <w:pPr>
        <w:pStyle w:val="Heading2"/>
        <w:spacing w:before="0"/>
      </w:pPr>
      <w:bookmarkStart w:id="5" w:name="_Toc534902916"/>
      <w:r>
        <w:t>Disadvantages of a group project:</w:t>
      </w:r>
      <w:bookmarkEnd w:id="5"/>
    </w:p>
    <w:p w14:paraId="1442FEFE" w14:textId="1011FB96" w:rsidR="007F3913" w:rsidRDefault="00951B8C" w:rsidP="006E7E84">
      <w:pPr>
        <w:spacing w:after="0"/>
        <w:jc w:val="both"/>
      </w:pPr>
      <w:r>
        <w:t>The biggest problem and disadvantage encountered during the project was the work that was delegated being done.</w:t>
      </w:r>
      <w:r w:rsidR="004E61F6">
        <w:t xml:space="preserve"> Furthermore, in our team two members did not deliver on any of their tasks due to many reasons, even after being given many opportunities to deliver.</w:t>
      </w:r>
      <w:r w:rsidR="003C3311">
        <w:t xml:space="preserve"> Moreover, </w:t>
      </w:r>
      <w:r w:rsidR="00A832C7">
        <w:t xml:space="preserve">a constant line of communication was needed between group members, however, two group members simply did not turn up to organised meetings to discuss progress and work on the project as a team and </w:t>
      </w:r>
      <w:r w:rsidR="00EA312C">
        <w:t>failed to</w:t>
      </w:r>
      <w:r w:rsidR="00A832C7">
        <w:t xml:space="preserve"> </w:t>
      </w:r>
      <w:r w:rsidR="008911CC">
        <w:t>answer</w:t>
      </w:r>
      <w:r w:rsidR="00A832C7">
        <w:t xml:space="preserve"> messages </w:t>
      </w:r>
      <w:r w:rsidR="008A1F97">
        <w:t>in regard to</w:t>
      </w:r>
      <w:r w:rsidR="00A832C7">
        <w:t xml:space="preserve"> the project</w:t>
      </w:r>
      <w:r w:rsidR="00923177">
        <w:t xml:space="preserve">, work and </w:t>
      </w:r>
      <w:r w:rsidR="00907F2F">
        <w:t xml:space="preserve">growth of the </w:t>
      </w:r>
      <w:r w:rsidR="00A11876">
        <w:t>assignment</w:t>
      </w:r>
      <w:r w:rsidR="00923177">
        <w:t>.</w:t>
      </w:r>
      <w:r w:rsidR="001C2368">
        <w:t xml:space="preserve"> </w:t>
      </w:r>
      <w:r w:rsidR="00BB5965">
        <w:t>To conclude, w</w:t>
      </w:r>
      <w:r w:rsidR="00BB5965">
        <w:t xml:space="preserve">e are aware </w:t>
      </w:r>
      <w:r w:rsidR="00BB5965">
        <w:t xml:space="preserve">of the fact </w:t>
      </w:r>
      <w:r w:rsidR="00BB5965">
        <w:t xml:space="preserve">that Crystal </w:t>
      </w:r>
      <w:r w:rsidR="003A5889">
        <w:t>is experiencing issues of family nature</w:t>
      </w:r>
      <w:r w:rsidR="00BB5965">
        <w:t xml:space="preserve"> that </w:t>
      </w:r>
      <w:r w:rsidR="003A5889">
        <w:t xml:space="preserve">have </w:t>
      </w:r>
      <w:r w:rsidR="00BB5965">
        <w:t>prevented her from attending</w:t>
      </w:r>
      <w:r w:rsidR="00EB7976">
        <w:t xml:space="preserve"> labs. In addition, </w:t>
      </w:r>
      <w:r w:rsidR="00BB5965">
        <w:t xml:space="preserve">Ryan had some personal problems </w:t>
      </w:r>
      <w:r w:rsidR="00830B89">
        <w:t>in regard to</w:t>
      </w:r>
      <w:r w:rsidR="001055CF">
        <w:t xml:space="preserve"> attendance and work </w:t>
      </w:r>
      <w:r w:rsidR="00BB5965">
        <w:t xml:space="preserve">that </w:t>
      </w:r>
      <w:r w:rsidR="00722CCB">
        <w:t>were being</w:t>
      </w:r>
      <w:r w:rsidR="00BB5965">
        <w:t xml:space="preserve"> </w:t>
      </w:r>
      <w:r w:rsidR="00722CCB">
        <w:t>delt</w:t>
      </w:r>
      <w:r w:rsidR="00BB5965">
        <w:t xml:space="preserve"> with</w:t>
      </w:r>
      <w:r w:rsidR="00830B89">
        <w:t xml:space="preserve"> on his end</w:t>
      </w:r>
      <w:r w:rsidR="00BB5965">
        <w:t xml:space="preserve"> which </w:t>
      </w:r>
      <w:r w:rsidR="00722CCB">
        <w:t xml:space="preserve">have </w:t>
      </w:r>
      <w:r w:rsidR="00BB5965">
        <w:t xml:space="preserve">prevented </w:t>
      </w:r>
      <w:r w:rsidR="004073B8">
        <w:t>him</w:t>
      </w:r>
      <w:r w:rsidR="00BB5965">
        <w:t xml:space="preserve"> from attending the lab sessions where we were working together</w:t>
      </w:r>
      <w:r w:rsidR="00830B89">
        <w:t>. Moreover, out of respect for his privacy and confidentiality I will not divulge these issues as screenshots that I have discussed with him</w:t>
      </w:r>
      <w:r w:rsidR="005C627F">
        <w:t>.</w:t>
      </w:r>
      <w:r w:rsidR="004073B8">
        <w:t xml:space="preserve"> </w:t>
      </w:r>
      <w:r w:rsidR="00CD2919">
        <w:t xml:space="preserve">However, </w:t>
      </w:r>
      <w:r w:rsidR="00BB5965">
        <w:t xml:space="preserve">no work </w:t>
      </w:r>
      <w:r w:rsidR="005331C1">
        <w:t>was completed on either end</w:t>
      </w:r>
      <w:r w:rsidR="00BB5965">
        <w:t xml:space="preserve"> from hom</w:t>
      </w:r>
      <w:r w:rsidR="00310A3A">
        <w:t xml:space="preserve">e. </w:t>
      </w:r>
    </w:p>
    <w:p w14:paraId="1CED6C2E" w14:textId="6C515729" w:rsidR="00310A3A" w:rsidRDefault="00310A3A" w:rsidP="006E7E84">
      <w:pPr>
        <w:spacing w:after="0"/>
        <w:jc w:val="both"/>
      </w:pPr>
      <w:r>
        <w:t xml:space="preserve">*screenshots of attempts to communicated </w:t>
      </w:r>
      <w:r w:rsidR="00271151">
        <w:t>in regard to</w:t>
      </w:r>
      <w:r>
        <w:t xml:space="preserve"> </w:t>
      </w:r>
      <w:bookmarkStart w:id="6" w:name="_GoBack"/>
      <w:bookmarkEnd w:id="6"/>
      <w:r>
        <w:t>the work load are attached below in Appendix A.*</w:t>
      </w:r>
    </w:p>
    <w:p w14:paraId="58E9A556" w14:textId="1678C709" w:rsidR="00616681" w:rsidRDefault="00616681" w:rsidP="006E7E84">
      <w:pPr>
        <w:spacing w:after="0"/>
        <w:jc w:val="both"/>
      </w:pPr>
    </w:p>
    <w:p w14:paraId="3278623D" w14:textId="6B3D06B7" w:rsidR="00616681" w:rsidRDefault="00616681" w:rsidP="006E7E84">
      <w:pPr>
        <w:spacing w:after="0"/>
        <w:jc w:val="both"/>
      </w:pPr>
    </w:p>
    <w:p w14:paraId="1F37924B" w14:textId="77777777" w:rsidR="00616681" w:rsidRDefault="00616681">
      <w:r>
        <w:br w:type="page"/>
      </w:r>
    </w:p>
    <w:p w14:paraId="501C5D88" w14:textId="352F79CA" w:rsidR="00616681" w:rsidRDefault="00616681" w:rsidP="00616681">
      <w:pPr>
        <w:pStyle w:val="Heading1"/>
      </w:pPr>
      <w:bookmarkStart w:id="7" w:name="_Toc534902917"/>
      <w:r>
        <w:lastRenderedPageBreak/>
        <w:t>Appendix A:</w:t>
      </w:r>
      <w:bookmarkEnd w:id="7"/>
    </w:p>
    <w:p w14:paraId="79601BDD" w14:textId="7719D32F" w:rsidR="00616681" w:rsidRDefault="00616681" w:rsidP="00616681"/>
    <w:p w14:paraId="34C7B37A" w14:textId="21A40F11" w:rsidR="00616681" w:rsidRDefault="00616681" w:rsidP="00616681">
      <w:pPr>
        <w:pStyle w:val="Heading2"/>
      </w:pPr>
      <w:bookmarkStart w:id="8" w:name="_Toc534902918"/>
      <w:r>
        <w:t>Evidence of attempt of communication:</w:t>
      </w:r>
      <w:bookmarkEnd w:id="8"/>
    </w:p>
    <w:p w14:paraId="2DE2B606" w14:textId="0E88B761" w:rsidR="00BE40FB" w:rsidRDefault="001114D2" w:rsidP="00BE40FB">
      <w:r>
        <w:rPr>
          <w:noProof/>
        </w:rPr>
        <w:drawing>
          <wp:anchor distT="0" distB="0" distL="114300" distR="114300" simplePos="0" relativeHeight="251665408" behindDoc="0" locked="0" layoutInCell="1" allowOverlap="1" wp14:anchorId="322A486D" wp14:editId="0D8542BC">
            <wp:simplePos x="0" y="0"/>
            <wp:positionH relativeFrom="page">
              <wp:posOffset>3927475</wp:posOffset>
            </wp:positionH>
            <wp:positionV relativeFrom="paragraph">
              <wp:posOffset>292100</wp:posOffset>
            </wp:positionV>
            <wp:extent cx="2629535" cy="4678045"/>
            <wp:effectExtent l="0" t="0" r="0" b="8255"/>
            <wp:wrapSquare wrapText="bothSides"/>
            <wp:docPr id="3" name="Picture 3" descr="https://scontent-lht6-1.xx.fbcdn.net/v/t1.15752-9/49735181_361820527942952_5283934827878285312_n.jpg?_nc_cat=106&amp;_nc_ht=scontent-lht6-1.xx&amp;oh=aeee8740c43506f8f07029c772a7666e&amp;oe=5CC46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t6-1.xx.fbcdn.net/v/t1.15752-9/49735181_361820527942952_5283934827878285312_n.jpg?_nc_cat=106&amp;_nc_ht=scontent-lht6-1.xx&amp;oh=aeee8740c43506f8f07029c772a7666e&amp;oe=5CC46BC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0FB">
        <w:rPr>
          <w:noProof/>
        </w:rPr>
        <w:drawing>
          <wp:anchor distT="0" distB="0" distL="114300" distR="114300" simplePos="0" relativeHeight="251663360" behindDoc="0" locked="0" layoutInCell="1" allowOverlap="1" wp14:anchorId="45229293" wp14:editId="3999100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647315" cy="4709795"/>
            <wp:effectExtent l="0" t="0" r="635" b="0"/>
            <wp:wrapSquare wrapText="bothSides"/>
            <wp:docPr id="2" name="Picture 2" descr="https://scontent-lht6-1.xx.fbcdn.net/v/t1.15752-9/49603476_275581523111542_3122195891365085184_n.jpg?_nc_cat=101&amp;_nc_ht=scontent-lht6-1.xx&amp;oh=fb9442961f55a8aa3435a89e209e6635&amp;oe=5CBBB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t6-1.xx.fbcdn.net/v/t1.15752-9/49603476_275581523111542_3122195891365085184_n.jpg?_nc_cat=101&amp;_nc_ht=scontent-lht6-1.xx&amp;oh=fb9442961f55a8aa3435a89e209e6635&amp;oe=5CBBBDB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1BA14" w14:textId="6E24A2DC" w:rsidR="00BE40FB" w:rsidRPr="00BE40FB" w:rsidRDefault="00BE40FB" w:rsidP="00BE40FB"/>
    <w:p w14:paraId="4433C613" w14:textId="1BF1F147" w:rsidR="00F87617" w:rsidRDefault="00F87617" w:rsidP="006E7E84">
      <w:pPr>
        <w:spacing w:after="0"/>
      </w:pPr>
    </w:p>
    <w:p w14:paraId="313D3AFF" w14:textId="639FD2FA" w:rsidR="00BE40FB" w:rsidRPr="009F141D" w:rsidRDefault="00BE40FB" w:rsidP="006E7E84">
      <w:pPr>
        <w:spacing w:after="0"/>
      </w:pPr>
    </w:p>
    <w:sectPr w:rsidR="00BE40FB" w:rsidRPr="009F141D" w:rsidSect="008642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019"/>
    <w:multiLevelType w:val="hybridMultilevel"/>
    <w:tmpl w:val="B8D6954E"/>
    <w:lvl w:ilvl="0" w:tplc="7DAC8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7"/>
    <w:rsid w:val="00042D85"/>
    <w:rsid w:val="00081DE5"/>
    <w:rsid w:val="00094948"/>
    <w:rsid w:val="00095758"/>
    <w:rsid w:val="00100CC1"/>
    <w:rsid w:val="001055CF"/>
    <w:rsid w:val="001114D2"/>
    <w:rsid w:val="00170FE8"/>
    <w:rsid w:val="00172CA4"/>
    <w:rsid w:val="001C2368"/>
    <w:rsid w:val="001C259E"/>
    <w:rsid w:val="001D4E08"/>
    <w:rsid w:val="00237C95"/>
    <w:rsid w:val="00271151"/>
    <w:rsid w:val="002B0DB1"/>
    <w:rsid w:val="002F65D7"/>
    <w:rsid w:val="00310A3A"/>
    <w:rsid w:val="00324E75"/>
    <w:rsid w:val="0035265B"/>
    <w:rsid w:val="00362691"/>
    <w:rsid w:val="00384B16"/>
    <w:rsid w:val="003A52B7"/>
    <w:rsid w:val="003A5889"/>
    <w:rsid w:val="003A6AE7"/>
    <w:rsid w:val="003C3311"/>
    <w:rsid w:val="004073B8"/>
    <w:rsid w:val="00444620"/>
    <w:rsid w:val="004E61F6"/>
    <w:rsid w:val="005044FA"/>
    <w:rsid w:val="005331C1"/>
    <w:rsid w:val="00542538"/>
    <w:rsid w:val="00550363"/>
    <w:rsid w:val="005C627F"/>
    <w:rsid w:val="005E1F33"/>
    <w:rsid w:val="00616681"/>
    <w:rsid w:val="006A42F4"/>
    <w:rsid w:val="006B7D8C"/>
    <w:rsid w:val="006E2A4C"/>
    <w:rsid w:val="006E7E84"/>
    <w:rsid w:val="007067DC"/>
    <w:rsid w:val="00706F76"/>
    <w:rsid w:val="00722CCB"/>
    <w:rsid w:val="0076011B"/>
    <w:rsid w:val="00760B7C"/>
    <w:rsid w:val="007A1DE8"/>
    <w:rsid w:val="007F3913"/>
    <w:rsid w:val="00813DEC"/>
    <w:rsid w:val="00830B89"/>
    <w:rsid w:val="00864217"/>
    <w:rsid w:val="008911CC"/>
    <w:rsid w:val="008A1F97"/>
    <w:rsid w:val="008E4D22"/>
    <w:rsid w:val="00907F2F"/>
    <w:rsid w:val="0092016F"/>
    <w:rsid w:val="00923177"/>
    <w:rsid w:val="00936F2E"/>
    <w:rsid w:val="009519D0"/>
    <w:rsid w:val="00951B8C"/>
    <w:rsid w:val="00952CAB"/>
    <w:rsid w:val="009866E4"/>
    <w:rsid w:val="009A295C"/>
    <w:rsid w:val="009D5A11"/>
    <w:rsid w:val="009F141D"/>
    <w:rsid w:val="00A11876"/>
    <w:rsid w:val="00A15FF8"/>
    <w:rsid w:val="00A25DCB"/>
    <w:rsid w:val="00A35E25"/>
    <w:rsid w:val="00A519BB"/>
    <w:rsid w:val="00A610D3"/>
    <w:rsid w:val="00A832C7"/>
    <w:rsid w:val="00AC1910"/>
    <w:rsid w:val="00B01383"/>
    <w:rsid w:val="00B108E7"/>
    <w:rsid w:val="00B474CE"/>
    <w:rsid w:val="00B835EA"/>
    <w:rsid w:val="00BB5965"/>
    <w:rsid w:val="00BC6F13"/>
    <w:rsid w:val="00BE40FB"/>
    <w:rsid w:val="00C269C7"/>
    <w:rsid w:val="00C3484B"/>
    <w:rsid w:val="00C82DDC"/>
    <w:rsid w:val="00CC5798"/>
    <w:rsid w:val="00CD2919"/>
    <w:rsid w:val="00CE25AB"/>
    <w:rsid w:val="00D139B3"/>
    <w:rsid w:val="00D515E0"/>
    <w:rsid w:val="00DA3E81"/>
    <w:rsid w:val="00DF442B"/>
    <w:rsid w:val="00E276E9"/>
    <w:rsid w:val="00E47F04"/>
    <w:rsid w:val="00E56847"/>
    <w:rsid w:val="00E626B2"/>
    <w:rsid w:val="00EA312C"/>
    <w:rsid w:val="00EB7976"/>
    <w:rsid w:val="00EE2F4E"/>
    <w:rsid w:val="00F44151"/>
    <w:rsid w:val="00F86FBB"/>
    <w:rsid w:val="00F87617"/>
    <w:rsid w:val="00FB1692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6686"/>
  <w15:chartTrackingRefBased/>
  <w15:docId w15:val="{A8FF8842-98AB-4662-95F0-0917EC9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2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421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4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C6F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C6F1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F1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6F1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C6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5A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D643B-1FFB-486E-B0DF-A791F84B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CI222 Project Planning</dc:title>
  <dc:subject/>
  <dc:creator>John Vos</dc:creator>
  <cp:keywords/>
  <dc:description/>
  <cp:lastModifiedBy>John Vos</cp:lastModifiedBy>
  <cp:revision>94</cp:revision>
  <dcterms:created xsi:type="dcterms:W3CDTF">2019-01-09T15:33:00Z</dcterms:created>
  <dcterms:modified xsi:type="dcterms:W3CDTF">2019-01-10T17:05:00Z</dcterms:modified>
</cp:coreProperties>
</file>