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Building a PlayStyle system in Football Manager (FM) bridges the gap between raw attributes and actual on-pitch behavior. In EA Sports FC 26, PlayStyles act as "trait modifiers" that make specific actions more effective. In FM, we can replicate this by setting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Attribute Thresholds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(on the 1-20 scale) that unlock these unique behaviors.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a system to implement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FC26 PlayStyles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into Football Manager.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Core Mechanic: Thresholds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make this work, a player must hit a specific score in a "Primary Attribute" and a "Support Attribute" to unlock the PlayStyle.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PlayStyle (Silver):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Requires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15+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primary attributes.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PlayStyle+ (Gold):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Requires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18+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primary attributes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15+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supporting mental attributes.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Scoring PlayStyles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These styles focus on how a player converts chances.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PlayStyle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Primary Attributes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Support Attributes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FM Match Engine Effect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Finesse Shot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Technique, Finishing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Vision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 tendency to "Place Shots" and curl the ball.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Power Shot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Long Shots, Finishing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Strength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Unlocks "Shoots with Power" and increases shot velocity.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Gamechanger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(New)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Flair, Technique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Finishing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Triggers Trivelas (outside foot) and overhead kicks.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Precision Header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Heading, Bravery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Jumping Reach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Increases accuracy of headers from difficult angles.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Dead Ball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Free Kicks, Corners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Technique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Drastic increase in delivery speed and "dip" on shots.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Passing &amp; Playmaking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These define how a player creates "The Final Ball" or controls the tempo.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PlayStyle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Primary Attributes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Support Attributes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FM Match Engine Effect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Incisive Pass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Vision, Passing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Decisions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 frequency of "Killer Balls" into the box.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Pinged Pass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Passing, Technique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Balance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Ground passes travel faster and bypass "Intercept."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Inventive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(New)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Vision, Flair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Passing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High-risk, high-reward "No-Look" or back-heel passes.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Whipped Pass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Crossing, Technique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Agility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Crosses are hit harder with more curve into the "corridor of uncertainty."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Tiki Taka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First Touch, Passing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Composure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Reduces the time needed to control and release the ball.</w:t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Defending &amp; Physical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These styles dictate how a player wins the ball and dominates space.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PlayStyle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Primary Attributes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Support Attributes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FM Match Engine Effect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Anticipate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Anticipation, Positioning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Concentration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Player reacts to loose balls and deflections instantly.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Intercept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Marking, Aggression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Increases the "Interception Radius" when the ball is nearby.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Bruiser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Strength, Bravery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Work 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Higher success rate in "Physical Challenges" to win the ball.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Aerial Fortress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Jumping Reach, Strength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Heading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Wins defensive headers even when poorly positioned.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Enforcer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(New)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Balance, Strength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Aggression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Dramatically increases effectiveness of "Shielding" the ball.</w:t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Ball Control &amp; Speed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These define movement on and off the ball.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PlayStyle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Primary Attributes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Support Attributes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FM Match Engine Effect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Quick Step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Acceleration, Agility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First Touch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Instant burst of speed when moving from a standing start.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Rapid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Pace, Dribbling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Balance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Maintains high speed while the ball is at their feet.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Technical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Dribbling, Technique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Agility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Player can turn sharply while maintaining 100% ball control.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Press Proven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Composure, Balance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Decisions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Retains ball under heavy pressure; resists "Dispossession."</w:t>
            </w:r>
          </w:p>
        </w:tc>
      </w:tr>
    </w:tbl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  <w:rtl w:val="0"/>
        </w:rPr>
        <w:t xml:space="preserve">To implement this PlayStyle system in a way you can code (perhaps for a custom FM skin, a spreadsheet tool, or a database mod), we need a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Boolean Logic Flow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Using your threshold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&gt; 14.5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(which effectively rounds to 15 in the FM engine's internal 1-20 scale), here is the structured logic to determine if a player "unlocks" a PlayStyle.</w:t>
      </w:r>
    </w:p>
    <w:p w:rsidR="00000000" w:rsidDel="00000000" w:rsidP="00000000" w:rsidRDefault="00000000" w:rsidRPr="00000000" w14:paraId="0000006D">
      <w:pPr>
        <w:pStyle w:val="Heading2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PlayStyle Logic Flow (Pseudocode)</w:t>
      </w:r>
    </w:p>
    <w:p w:rsidR="00000000" w:rsidDel="00000000" w:rsidP="00000000" w:rsidRDefault="00000000" w:rsidRPr="00000000" w14:paraId="0000006E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logic follows a "Nested If" structure. First, it checks for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attribute, then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Support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attribute.</w:t>
      </w:r>
    </w:p>
    <w:p w:rsidR="00000000" w:rsidDel="00000000" w:rsidP="00000000" w:rsidRDefault="00000000" w:rsidRPr="00000000" w14:paraId="0000006F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Standard PlayStyle Logic (Silver)</w:t>
      </w:r>
    </w:p>
    <w:p w:rsidR="00000000" w:rsidDel="00000000" w:rsidP="00000000" w:rsidRDefault="00000000" w:rsidRPr="00000000" w14:paraId="00000070">
      <w:pPr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72">
      <w:pPr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Threshold constant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THRESHOLD =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14.5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996900"/>
          <w:sz w:val="20"/>
          <w:szCs w:val="20"/>
          <w:shd w:fill="f0f4f9" w:val="clear"/>
          <w:rtl w:val="0"/>
        </w:rPr>
        <w:t xml:space="preserve">check_playstyle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0"/>
          <w:szCs w:val="20"/>
          <w:shd w:fill="f0f4f9" w:val="clear"/>
          <w:rtl w:val="0"/>
        </w:rPr>
        <w:t xml:space="preserve">(primary_attr, support_attr):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primary_attr &gt; THRESHOLD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support_attr &gt; THRESHOLD: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"PlayStyle UNLOCKED"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"No PlayStyle"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75">
      <w:pPr>
        <w:pStyle w:val="Heading3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PlayStyle+ Logic (Gold/Elite)</w:t>
      </w:r>
    </w:p>
    <w:p w:rsidR="00000000" w:rsidDel="00000000" w:rsidP="00000000" w:rsidRDefault="00000000" w:rsidRPr="00000000" w14:paraId="00000076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you want to differentiate between a standard style and a "Plus" version, you can add a secondary threshold (e.g., 17.5).</w:t>
      </w:r>
    </w:p>
    <w:p w:rsidR="00000000" w:rsidDel="00000000" w:rsidP="00000000" w:rsidRDefault="00000000" w:rsidRPr="00000000" w14:paraId="00000077">
      <w:pPr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79">
      <w:pPr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996900"/>
          <w:sz w:val="20"/>
          <w:szCs w:val="20"/>
          <w:shd w:fill="f0f4f9" w:val="clear"/>
          <w:rtl w:val="0"/>
        </w:rPr>
        <w:t xml:space="preserve">check_elite_status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0"/>
          <w:szCs w:val="20"/>
          <w:shd w:fill="f0f4f9" w:val="clear"/>
          <w:rtl w:val="0"/>
        </w:rPr>
        <w:t xml:space="preserve">(primary_attr, support_attr):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primary_attr &gt;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17.5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support_attr &gt;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15.5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"PlayStyle+ (Elite)"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primary_attr &gt;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14.5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support_attr &gt;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14.5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"PlayStyle (Standard)"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"None"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7C">
      <w:pPr>
        <w:pStyle w:val="Heading2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PlayStyle Mapping Table</w:t>
      </w:r>
    </w:p>
    <w:p w:rsidR="00000000" w:rsidDel="00000000" w:rsidP="00000000" w:rsidRDefault="00000000" w:rsidRPr="00000000" w14:paraId="0000007D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can use this table as your data source for the logic flow above.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PlayStyle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Primary Attribute (A)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Support Attribute (B)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Logic Rule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FINESSE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Finishing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Technique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IF A &gt; 14.5 AND B &gt; 14.5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INCISIVE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Vision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Passing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IF A &gt; 14.5 AND B &gt; 14.5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ANTICIPATE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Anticipation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Positioning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IF A &gt; 14.5 AND B &gt; 14.5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QUICKSTEP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Acceleration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Agility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IF A &gt; 14.5 AND B &gt; 14.5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BRUISER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Strength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Bravery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IF A &gt; 14.5 AND B &gt; 14.5</w:t>
            </w:r>
          </w:p>
        </w:tc>
      </w:tr>
    </w:tbl>
    <w:p w:rsidR="00000000" w:rsidDel="00000000" w:rsidP="00000000" w:rsidRDefault="00000000" w:rsidRPr="00000000" w14:paraId="00000096">
      <w:pPr>
        <w:pStyle w:val="Heading2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Visual Logic Diagram</w:t>
      </w:r>
    </w:p>
    <w:p w:rsidR="00000000" w:rsidDel="00000000" w:rsidP="00000000" w:rsidRDefault="00000000" w:rsidRPr="00000000" w14:paraId="00000097">
      <w:pPr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flow works like a filter: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Player Attribute Data (e.g., Finishing = 16, Technique = 15).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Gate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Finishing &gt; 14.5? (Yes).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Gate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Technique &gt; 14.5? (Yes).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Assign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"Finesse Shot"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tag to player profile.</w:t>
      </w:r>
    </w:p>
    <w:p w:rsidR="00000000" w:rsidDel="00000000" w:rsidP="00000000" w:rsidRDefault="00000000" w:rsidRPr="00000000" w14:paraId="0000009C">
      <w:pPr>
        <w:pStyle w:val="Heading2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srogan5cb0z0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Advanced: Weighted Scoring (Optional)</w:t>
      </w:r>
    </w:p>
    <w:p w:rsidR="00000000" w:rsidDel="00000000" w:rsidP="00000000" w:rsidRDefault="00000000" w:rsidRPr="00000000" w14:paraId="0000009D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you want the system to be more "FM-realistic," you can use a weighted average so a player with 19 in one and 13 in the other still gets the style.</w:t>
      </w:r>
    </w:p>
    <w:p w:rsidR="00000000" w:rsidDel="00000000" w:rsidP="00000000" w:rsidRDefault="00000000" w:rsidRPr="00000000" w14:paraId="0000009E">
      <w:pPr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Formula:</w:t>
      </w:r>
    </w:p>
    <w:p w:rsidR="00000000" w:rsidDel="00000000" w:rsidP="00000000" w:rsidRDefault="00000000" w:rsidRPr="00000000" w14:paraId="0000009F">
      <w:pPr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$$\text{Style Score} = (0.7 \times \text{Primary}) + (0.3 \times \text{Support})$$</w:t>
      </w:r>
    </w:p>
    <w:p w:rsidR="00000000" w:rsidDel="00000000" w:rsidP="00000000" w:rsidRDefault="00000000" w:rsidRPr="00000000" w14:paraId="000000A1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Style Score &gt; 14.5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 PlayStyle is granted. This prevents players who are "14.4" in one attribute from being completely disqualified if they are world-class (19+) in the other.</w:t>
      </w:r>
    </w:p>
    <w:p w:rsidR="00000000" w:rsidDel="00000000" w:rsidP="00000000" w:rsidRDefault="00000000" w:rsidRPr="00000000" w14:paraId="000000A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