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66"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66" cy="6114169"/>
                          <a:chOff x="0" y="0"/>
                          <a:chExt cx="5937366" cy="6114169"/>
                        </a:xfrm>
                      </wpg:grpSpPr>
                      <wps:wsp>
                        <wps:cNvPr id="9" name="Text Box 2"/>
                        <wps:cNvSpPr txBox="1">
                          <a:spLocks noChangeArrowheads="1"/>
                        </wps:cNvSpPr>
                        <wps:spPr bwMode="auto">
                          <a:xfrm>
                            <a:off x="2163917" y="0"/>
                            <a:ext cx="3289934" cy="804544"/>
                          </a:xfrm>
                          <a:prstGeom prst="rect">
                            <a:avLst/>
                          </a:prstGeom>
                          <a:solidFill>
                            <a:srgbClr val="FFFFFF"/>
                          </a:solidFill>
                          <a:ln w="9525">
                            <a:noFill/>
                            <a:miter lim="800000"/>
                            <a:headEnd/>
                            <a:tailEnd/>
                          </a:ln>
                        </wps:spPr>
                        <wps:txbx>
                          <w:txbxContent>
                            <w:p w14:paraId="4A02616C" w14:textId="5D73D4B8" w:rsidR="00430FE4" w:rsidRPr="00C00613" w:rsidRDefault="00125B35">
                              <w:pPr>
                                <w:rPr>
                                  <w:i/>
                                  <w:iCs/>
                                  <w:sz w:val="24"/>
                                  <w:szCs w:val="24"/>
                                </w:rPr>
                              </w:pPr>
                              <w:r>
                                <w:rPr>
                                  <w:i/>
                                  <w:iCs/>
                                  <w:sz w:val="24"/>
                                  <w:szCs w:val="24"/>
                                </w:rPr>
                                <w:t>Uses linear programming to mathematically formulate the problem and uses Excel solver and sensitivity analysis to optimize profits</w:t>
                              </w:r>
                            </w:p>
                          </w:txbxContent>
                        </wps:txbx>
                        <wps:bodyPr rot="0" vert="horz" wrap="square" lIns="91440" tIns="45720" rIns="91440" bIns="45720" anchor="t" anchorCtr="0">
                          <a:spAutoFit/>
                        </wps:bodyPr>
                      </wps:wsp>
                      <wpg:grpSp>
                        <wpg:cNvPr id="14" name="Group 14"/>
                        <wpg:cNvGrpSpPr/>
                        <wpg:grpSpPr>
                          <a:xfrm>
                            <a:off x="0" y="1411122"/>
                            <a:ext cx="5937366" cy="4703047"/>
                            <a:chOff x="0" y="0"/>
                            <a:chExt cx="5937366" cy="4703047"/>
                          </a:xfrm>
                        </wpg:grpSpPr>
                        <wpg:grpSp>
                          <wpg:cNvPr id="12" name="Group 12"/>
                          <wpg:cNvGrpSpPr/>
                          <wpg:grpSpPr>
                            <a:xfrm>
                              <a:off x="0" y="0"/>
                              <a:ext cx="5937366" cy="2711715"/>
                              <a:chOff x="0" y="0"/>
                              <a:chExt cx="5937366" cy="271171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1ACFDC2" w:rsidR="007C2BFB" w:rsidRDefault="00F53412" w:rsidP="007C2BFB">
                                    <w:pPr>
                                      <w:jc w:val="center"/>
                                      <w:rPr>
                                        <w:b/>
                                        <w:bCs/>
                                        <w:sz w:val="72"/>
                                        <w:szCs w:val="72"/>
                                      </w:rPr>
                                    </w:pPr>
                                    <w:r>
                                      <w:rPr>
                                        <w:b/>
                                        <w:bCs/>
                                        <w:sz w:val="72"/>
                                        <w:szCs w:val="72"/>
                                      </w:rPr>
                                      <w:t>Project</w:t>
                                    </w:r>
                                  </w:p>
                                  <w:p w14:paraId="68C8E78A" w14:textId="0D7592C2" w:rsidR="00496A55" w:rsidRPr="00152B7E" w:rsidRDefault="00125B35" w:rsidP="007C2BFB">
                                    <w:pPr>
                                      <w:jc w:val="center"/>
                                      <w:rPr>
                                        <w:b/>
                                        <w:bCs/>
                                        <w:sz w:val="72"/>
                                        <w:szCs w:val="72"/>
                                      </w:rPr>
                                    </w:pPr>
                                    <w:r>
                                      <w:rPr>
                                        <w:b/>
                                        <w:bCs/>
                                        <w:sz w:val="72"/>
                                        <w:szCs w:val="72"/>
                                      </w:rPr>
                                      <w:t>5</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1EA68732" w:rsidR="004641C0" w:rsidRPr="004641C0" w:rsidRDefault="00F53412" w:rsidP="004641C0">
                                      <w:pPr>
                                        <w:jc w:val="center"/>
                                        <w:rPr>
                                          <w:sz w:val="180"/>
                                          <w:szCs w:val="180"/>
                                        </w:rPr>
                                      </w:pPr>
                                      <w:r>
                                        <w:rPr>
                                          <w:sz w:val="180"/>
                                          <w:szCs w:val="180"/>
                                        </w:rPr>
                                        <w:t>P</w:t>
                                      </w:r>
                                      <w:r w:rsidR="00125B35">
                                        <w:rPr>
                                          <w:sz w:val="180"/>
                                          <w:szCs w:val="180"/>
                                        </w:rPr>
                                        <w:t>5</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77" y="1738261"/>
                                <a:ext cx="4212589" cy="973454"/>
                              </a:xfrm>
                              <a:prstGeom prst="rect">
                                <a:avLst/>
                              </a:prstGeom>
                              <a:solidFill>
                                <a:srgbClr val="FFFFFF"/>
                              </a:solidFill>
                              <a:ln w="9525">
                                <a:noFill/>
                                <a:miter lim="800000"/>
                                <a:headEnd/>
                                <a:tailEnd/>
                              </a:ln>
                            </wps:spPr>
                            <wps:txbx>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6FAD70E7" w:rsidR="00430FE4" w:rsidRPr="00053ED0" w:rsidRDefault="00F53412">
                                  <w:pPr>
                                    <w:rPr>
                                      <w:sz w:val="28"/>
                                      <w:szCs w:val="28"/>
                                    </w:rPr>
                                  </w:pPr>
                                  <w:r>
                                    <w:rPr>
                                      <w:sz w:val="28"/>
                                      <w:szCs w:val="28"/>
                                    </w:rPr>
                                    <w:t xml:space="preserve">Project </w:t>
                                  </w:r>
                                  <w:r w:rsidR="00125B35">
                                    <w:rPr>
                                      <w:sz w:val="28"/>
                                      <w:szCs w:val="28"/>
                                    </w:rPr>
                                    <w:t>5</w:t>
                                  </w:r>
                                  <w:r w:rsidR="00496A55">
                                    <w:rPr>
                                      <w:sz w:val="28"/>
                                      <w:szCs w:val="28"/>
                                    </w:rPr>
                                    <w:t xml:space="preserve"> – </w:t>
                                  </w:r>
                                  <w:r w:rsidR="00125B35" w:rsidRPr="00125B35">
                                    <w:rPr>
                                      <w:sz w:val="24"/>
                                      <w:szCs w:val="24"/>
                                    </w:rPr>
                                    <w:t xml:space="preserve">Using Linear Programming Models to </w:t>
                                  </w:r>
                                  <w:r w:rsidR="004100AF">
                                    <w:rPr>
                                      <w:sz w:val="24"/>
                                      <w:szCs w:val="24"/>
                                    </w:rPr>
                                    <w:t>M</w:t>
                                  </w:r>
                                  <w:r w:rsidR="00125B35" w:rsidRPr="00125B35">
                                    <w:rPr>
                                      <w:sz w:val="24"/>
                                      <w:szCs w:val="24"/>
                                    </w:rPr>
                                    <w:t xml:space="preserve">aximize </w:t>
                                  </w:r>
                                  <w:r w:rsidR="004100AF">
                                    <w:rPr>
                                      <w:sz w:val="24"/>
                                      <w:szCs w:val="24"/>
                                    </w:rPr>
                                    <w:t>P</w:t>
                                  </w:r>
                                  <w:r w:rsidR="00125B35" w:rsidRPr="00125B35">
                                    <w:rPr>
                                      <w:sz w:val="24"/>
                                      <w:szCs w:val="24"/>
                                    </w:rPr>
                                    <w:t>rofits</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7925B044" w:rsidR="00053ED0" w:rsidRDefault="00053ED0">
                                <w:r>
                                  <w:t>On</w:t>
                                </w:r>
                                <w:r w:rsidR="007C2BFB">
                                  <w:t xml:space="preserve">: </w:t>
                                </w:r>
                                <w:r w:rsidR="005E136B">
                                  <w:t>March</w:t>
                                </w:r>
                                <w:r w:rsidR="005F56A1">
                                  <w:t xml:space="preserve"> </w:t>
                                </w:r>
                                <w:r w:rsidR="007E0396">
                                  <w:t>2</w:t>
                                </w:r>
                                <w:r w:rsidR="00125B35">
                                  <w:t>7</w:t>
                                </w:r>
                                <w:r w:rsidR="005F56A1" w:rsidRPr="005F56A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CM2AUAAPUaAAAOAAAAZHJzL2Uyb0RvYy54bWzcWW1v2zYQ/j5g/4HQ98ai3iXUKdK0LgZk&#10;bbBk6GdGpmxhEqlRTOzs1++OlGTFdpaXdnHafHAoiTzdPbzneHd6+25dV+SGq7aUYurQI9chXORy&#10;XorF1PnzcvYmcUirmZizSgo+dW5567w7/vWXt6sm455cymrOFQEhos1WzdRZat1kk0mbL3nN2iPZ&#10;cAEPC6lqpuFSLSZzxVYgva4mnutGk5VU80bJnLct3P1gHzrHRn5R8Fx/KYqWa1JNHdBNm19lfq/w&#10;d3L8lmULxZplmXdqsGdoUbNSwEsHUR+YZuRalTui6jJXspWFPsplPZFFUebc2ADWUHfLmk9KXjfG&#10;lkW2WjQDTADtFk7PFpt/vvmkmovmXAESq2YBWJgrtGVdqBr/g5ZkbSC7HSDja01yuBmmfuxHkUNy&#10;eBZRGtAotaDmS0B+Z12+/PjAykn/4skddVYNOEi7waD9NgwulqzhBto2AwzOFSnnUyd1iGA1uOkl&#10;2vderomHxuC7YRKiRPQaboOnm91umzOZ/9USIU+XTCz4iVJyteRsDtpRXAk2DEutnBaFXK1+l3N4&#10;DbvW0gjagtqjkZ/S2CG7gPtekqZ+YAFP3CAMAvOiHjWWNarVn7isCQ6mjgIOmHewm7NWo06bKbi7&#10;razK+aysKnOhFlenlSI3DPgyM3+d9DvTKkFWgFbohUaykLgeRLOsLjXwuSrrqZO4+IfLWYaYfBRz&#10;M9asrOwYNKlEBxLiYhHS66s1TETkruT8FuBS0vIW4gwMllL945AVcHbqtH9fM8UdUv0mAPKUBgGS&#10;3FwEYezBhRo/uRo/YSIHUVNHO8QOT7UJDAaH5gS2ZlYavDaadLqCH6J+HVnscONEFDbHepHhL4Fr&#10;Y84CfehpZAM6UeoZH2TZXsoFseu7QWxRfhLlRivvpdx9FnpbFnYseYaFnX/stc2LKY1p+AzbRiuf&#10;bBvdss3wGDf7ybu3Y5sXuym4JIZKPLuinh0P79v+lffa9gKhEoLT6wiVYeKmKQRuBDWKgsSwbcMW&#10;LwziMAWHRdRp4EYYtICPA3abaPgjB0xzfHWuesC4KSTGzeJZcROSiHHYjJ4dNb8f72I/NMfwFmMH&#10;3zlAiuJhWvAqmBcniQfZPfKOxoHv2zjdR3IaeqmbdNGOhkmQRmZfBux+It4NSeLB8pVv4V3Y+5NN&#10;V0x0/C7n3T3sYdmD5909KwffOQDv/B6lWSVX+ZIpnZFzxRummIbalxj3H2X7XQZr01qbnNs8lkZw&#10;9mNijHlmV1q9AYLEIZAFzyg7hPWjQ6zLFuwhFiUptanDAMgOmQrQEmoSpUc6/lcVMErhbXIP52an&#10;453Mvx0XCK773p31rB5NA7X25PWtvq04WlWJP3gBBxaUUZ7RyVT7fKg7WJ5zobsKa8nm3JYjoUHN&#10;Ht3DCnOQG4EouYAyZJDdCcBOwq5sK6abb6A2zYJhsd2e4TVWg14xu5j3K8ybpdDD4roUUu2zrAKr&#10;ujfb+X3xY6HZFBpDydM2+ayEOu6MtfocfM2U4VgHfYEf3OSpI7uRQ7Ay2nf/+9ZN4ro+lVAeQqIM&#10;2pkh1lm66oeFkvVXaMucYLUGj/pCK9eqv+hKLQKNnZyfnJhp0BBpmD4TF02OwhFVrGAv11+Zarrc&#10;TMPx8ln2xTvLtmpaOxdXPiogvkCaPNSCF1qxcrHU5FQKASW5VKSrC02D4FR0HZg2G4cMNKWLETRK&#10;vNCHRBZjRES9INqqCwM39P0EojlmKz0r+8bCVlOgKgV2P3YAxL4B3n7JGPAInu4n+CM4+tIE1+tH&#10;EhyjANLdtBI2x5m5O1Td4/vd5KEH+L/0vyiw9VXkljT2gji2DTAa+4kXGVw3J2LgUS9MoOxDZ09j&#10;H/pgP2tVN2QWB8su24e7YS/vqkNCdvheLfQfIM6DI3ppGEF+d7cS8rBD7gOzTAciDqIEgrTNAu6J&#10;zj9ky9Z0IIYj7WC++oiDf+yrZgzfVkwe2X0Hwo8342sTlDdfq47/BQAA//8DAFBLAwQUAAYACAAA&#10;ACEAie+iXN0AAAAGAQAADwAAAGRycy9kb3ducmV2LnhtbEyPzWrDMBCE74W+g9hCb438g0PjWg4h&#10;tD2FQpNCyW1jbWwTSzKWYjtv3+2pvc0wy8y3xXo2nRhp8K2zCuJFBIJs5XRrawVfh7enZxA+oNXY&#10;OUsKbuRhXd7fFZhrN9lPGvehFlxifY4KmhD6XEpfNWTQL1xPlrOzGwwGtkMt9YATl5tOJlG0lAZb&#10;ywsN9rRtqLrsr0bB+4TTJo1fx93lvL0dD9nH9y4mpR4f5s0LiEBz+DuGX3xGh5KZTu5qtRedAn4k&#10;KEhSEByu0oz9icUyS0CWhfyPX/4AAAD//wMAUEsBAi0AFAAGAAgAAAAhALaDOJL+AAAA4QEAABMA&#10;AAAAAAAAAAAAAAAAAAAAAFtDb250ZW50X1R5cGVzXS54bWxQSwECLQAUAAYACAAAACEAOP0h/9YA&#10;AACUAQAACwAAAAAAAAAAAAAAAAAvAQAAX3JlbHMvLnJlbHNQSwECLQAUAAYACAAAACEAdx4AjNgF&#10;AAD1GgAADgAAAAAAAAAAAAAAAAAuAgAAZHJzL2Uyb0RvYy54bWxQSwECLQAUAAYACAAAACEAie+i&#10;XN0AAAAGAQAADwAAAAAAAAAAAAAAAAAyCAAAZHJzL2Rvd25yZXYueG1sUEsFBgAAAAAEAAQA8wAA&#10;ADwJAAAAAA==&#10;">
                <v:shapetype id="_x0000_t202" coordsize="21600,21600" o:spt="202" path="m,l,21600r21600,l21600,xe">
                  <v:stroke joinstyle="miter"/>
                  <v:path gradientshapeok="t" o:connecttype="rect"/>
                </v:shapetype>
                <v:shape id="Text Box 2" o:spid="_x0000_s1027" type="#_x0000_t202" style="position:absolute;left:21639;width:32899;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5D73D4B8" w:rsidR="00430FE4" w:rsidRPr="00C00613" w:rsidRDefault="00125B35">
                        <w:pPr>
                          <w:rPr>
                            <w:i/>
                            <w:iCs/>
                            <w:sz w:val="24"/>
                            <w:szCs w:val="24"/>
                          </w:rPr>
                        </w:pPr>
                        <w:r>
                          <w:rPr>
                            <w:i/>
                            <w:iCs/>
                            <w:sz w:val="24"/>
                            <w:szCs w:val="24"/>
                          </w:rPr>
                          <w:t>Uses linear programming to mathematically formulate the problem and uses Excel solver and sensitivity analysis to optimize profits</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7117" coordsize="59373,2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1ACFDC2" w:rsidR="007C2BFB" w:rsidRDefault="00F53412" w:rsidP="007C2BFB">
                              <w:pPr>
                                <w:jc w:val="center"/>
                                <w:rPr>
                                  <w:b/>
                                  <w:bCs/>
                                  <w:sz w:val="72"/>
                                  <w:szCs w:val="72"/>
                                </w:rPr>
                              </w:pPr>
                              <w:r>
                                <w:rPr>
                                  <w:b/>
                                  <w:bCs/>
                                  <w:sz w:val="72"/>
                                  <w:szCs w:val="72"/>
                                </w:rPr>
                                <w:t>Project</w:t>
                              </w:r>
                            </w:p>
                            <w:p w14:paraId="68C8E78A" w14:textId="0D7592C2" w:rsidR="00496A55" w:rsidRPr="00152B7E" w:rsidRDefault="00125B35" w:rsidP="007C2BFB">
                              <w:pPr>
                                <w:jc w:val="center"/>
                                <w:rPr>
                                  <w:b/>
                                  <w:bCs/>
                                  <w:sz w:val="72"/>
                                  <w:szCs w:val="72"/>
                                </w:rPr>
                              </w:pPr>
                              <w:r>
                                <w:rPr>
                                  <w:b/>
                                  <w:bCs/>
                                  <w:sz w:val="72"/>
                                  <w:szCs w:val="72"/>
                                </w:rPr>
                                <w:t>5</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1EA68732" w:rsidR="004641C0" w:rsidRPr="004641C0" w:rsidRDefault="00F53412" w:rsidP="004641C0">
                                <w:pPr>
                                  <w:jc w:val="center"/>
                                  <w:rPr>
                                    <w:sz w:val="180"/>
                                    <w:szCs w:val="180"/>
                                  </w:rPr>
                                </w:pPr>
                                <w:r>
                                  <w:rPr>
                                    <w:sz w:val="180"/>
                                    <w:szCs w:val="180"/>
                                  </w:rPr>
                                  <w:t>P</w:t>
                                </w:r>
                                <w:r w:rsidR="00125B35">
                                  <w:rPr>
                                    <w:sz w:val="180"/>
                                    <w:szCs w:val="180"/>
                                  </w:rPr>
                                  <w:t>5</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2;width:42126;height:9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6FAD70E7" w:rsidR="00430FE4" w:rsidRPr="00053ED0" w:rsidRDefault="00F53412">
                            <w:pPr>
                              <w:rPr>
                                <w:sz w:val="28"/>
                                <w:szCs w:val="28"/>
                              </w:rPr>
                            </w:pPr>
                            <w:r>
                              <w:rPr>
                                <w:sz w:val="28"/>
                                <w:szCs w:val="28"/>
                              </w:rPr>
                              <w:t xml:space="preserve">Project </w:t>
                            </w:r>
                            <w:r w:rsidR="00125B35">
                              <w:rPr>
                                <w:sz w:val="28"/>
                                <w:szCs w:val="28"/>
                              </w:rPr>
                              <w:t>5</w:t>
                            </w:r>
                            <w:r w:rsidR="00496A55">
                              <w:rPr>
                                <w:sz w:val="28"/>
                                <w:szCs w:val="28"/>
                              </w:rPr>
                              <w:t xml:space="preserve"> – </w:t>
                            </w:r>
                            <w:r w:rsidR="00125B35" w:rsidRPr="00125B35">
                              <w:rPr>
                                <w:sz w:val="24"/>
                                <w:szCs w:val="24"/>
                              </w:rPr>
                              <w:t xml:space="preserve">Using Linear Programming Models to </w:t>
                            </w:r>
                            <w:r w:rsidR="004100AF">
                              <w:rPr>
                                <w:sz w:val="24"/>
                                <w:szCs w:val="24"/>
                              </w:rPr>
                              <w:t>M</w:t>
                            </w:r>
                            <w:r w:rsidR="00125B35" w:rsidRPr="00125B35">
                              <w:rPr>
                                <w:sz w:val="24"/>
                                <w:szCs w:val="24"/>
                              </w:rPr>
                              <w:t xml:space="preserve">aximize </w:t>
                            </w:r>
                            <w:r w:rsidR="004100AF">
                              <w:rPr>
                                <w:sz w:val="24"/>
                                <w:szCs w:val="24"/>
                              </w:rPr>
                              <w:t>P</w:t>
                            </w:r>
                            <w:r w:rsidR="00125B35" w:rsidRPr="00125B35">
                              <w:rPr>
                                <w:sz w:val="24"/>
                                <w:szCs w:val="24"/>
                              </w:rPr>
                              <w:t>rofits</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7925B044" w:rsidR="00053ED0" w:rsidRDefault="00053ED0">
                          <w:r>
                            <w:t>On</w:t>
                          </w:r>
                          <w:r w:rsidR="007C2BFB">
                            <w:t xml:space="preserve">: </w:t>
                          </w:r>
                          <w:r w:rsidR="005E136B">
                            <w:t>March</w:t>
                          </w:r>
                          <w:r w:rsidR="005F56A1">
                            <w:t xml:space="preserve"> </w:t>
                          </w:r>
                          <w:r w:rsidR="007E0396">
                            <w:t>2</w:t>
                          </w:r>
                          <w:r w:rsidR="00125B35">
                            <w:t>7</w:t>
                          </w:r>
                          <w:r w:rsidR="005F56A1" w:rsidRPr="005F56A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0BF1CABD" w14:textId="4EAE18B5" w:rsidR="00E225EB" w:rsidRDefault="00E225EB" w:rsidP="00496A55">
      <w:pPr>
        <w:spacing w:line="240" w:lineRule="auto"/>
        <w:rPr>
          <w:rFonts w:cstheme="minorHAnsi"/>
          <w:sz w:val="24"/>
          <w:szCs w:val="24"/>
        </w:rPr>
      </w:pPr>
      <w:r>
        <w:rPr>
          <w:rFonts w:cstheme="minorHAnsi"/>
          <w:sz w:val="24"/>
          <w:szCs w:val="24"/>
        </w:rPr>
        <w:t>We were tasked with maximizing the monthly profit of an appliances company who is planning to open a new distribution center. Their two main concerns were their monthly</w:t>
      </w:r>
      <w:r w:rsidR="00C10E3D">
        <w:rPr>
          <w:rFonts w:cstheme="minorHAnsi"/>
          <w:sz w:val="24"/>
          <w:szCs w:val="24"/>
        </w:rPr>
        <w:t xml:space="preserve"> purchasing</w:t>
      </w:r>
      <w:r>
        <w:rPr>
          <w:rFonts w:cstheme="minorHAnsi"/>
          <w:sz w:val="24"/>
          <w:szCs w:val="24"/>
        </w:rPr>
        <w:t xml:space="preserve"> budget and their available warehouse space. Given certain </w:t>
      </w:r>
      <w:r w:rsidR="00C10E3D">
        <w:rPr>
          <w:rFonts w:cstheme="minorHAnsi"/>
          <w:sz w:val="24"/>
          <w:szCs w:val="24"/>
        </w:rPr>
        <w:t xml:space="preserve">purchasing, inventory, and warehouse </w:t>
      </w:r>
      <w:r>
        <w:rPr>
          <w:rFonts w:cstheme="minorHAnsi"/>
          <w:sz w:val="24"/>
          <w:szCs w:val="24"/>
        </w:rPr>
        <w:t>constraints,</w:t>
      </w:r>
      <w:r w:rsidR="00C10E3D">
        <w:rPr>
          <w:rFonts w:cstheme="minorHAnsi"/>
          <w:sz w:val="24"/>
          <w:szCs w:val="24"/>
        </w:rPr>
        <w:t xml:space="preserve"> we optimized the monthly purchase amounts of their four products (Refrigerators, Dishwashers, Water Heaters, and Pressure Washers) to maximize profit.</w:t>
      </w:r>
    </w:p>
    <w:p w14:paraId="07F6A53C" w14:textId="77777777" w:rsidR="00B97E78" w:rsidRPr="00D06437" w:rsidRDefault="00B97E78" w:rsidP="00496A55">
      <w:pPr>
        <w:spacing w:line="240" w:lineRule="auto"/>
        <w:rPr>
          <w:rFonts w:cstheme="minorHAnsi"/>
          <w:sz w:val="24"/>
          <w:szCs w:val="24"/>
        </w:rPr>
      </w:pPr>
    </w:p>
    <w:p w14:paraId="27E524E6" w14:textId="2810FC4F" w:rsidR="008B42A3" w:rsidRDefault="00C411EC"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t>Analysis</w:t>
      </w:r>
    </w:p>
    <w:p w14:paraId="41B20870" w14:textId="46703265" w:rsidR="003528B6" w:rsidRPr="003528B6" w:rsidRDefault="003528B6" w:rsidP="006B17D4">
      <w:pPr>
        <w:spacing w:line="240" w:lineRule="auto"/>
        <w:rPr>
          <w:rFonts w:cstheme="minorHAnsi"/>
          <w:b/>
          <w:bCs/>
          <w:sz w:val="24"/>
          <w:szCs w:val="24"/>
        </w:rPr>
      </w:pPr>
      <w:r>
        <w:rPr>
          <w:rFonts w:cstheme="minorHAnsi"/>
          <w:b/>
          <w:bCs/>
          <w:sz w:val="24"/>
          <w:szCs w:val="24"/>
        </w:rPr>
        <w:t>Constraints</w:t>
      </w:r>
    </w:p>
    <w:p w14:paraId="5B84A3E8" w14:textId="17DAD88B" w:rsidR="00B97E78" w:rsidRDefault="00B25CB7" w:rsidP="006B17D4">
      <w:pPr>
        <w:spacing w:line="240" w:lineRule="auto"/>
        <w:rPr>
          <w:rFonts w:cstheme="minorHAnsi"/>
          <w:sz w:val="24"/>
          <w:szCs w:val="24"/>
        </w:rPr>
      </w:pPr>
      <w:r>
        <w:rPr>
          <w:rFonts w:cstheme="minorHAnsi"/>
          <w:sz w:val="24"/>
          <w:szCs w:val="24"/>
        </w:rPr>
        <w:t xml:space="preserve">The first metric we had to calculate was the profit margin on each unit. Based on the given costs and selling prices, we expect the company to make $430.40 on each refrigerator, $200.40 on each dishwasher, $272.40 on each water heater, and $214.34 on each pressure washer. Since our goal was to maximize </w:t>
      </w:r>
      <w:r w:rsidR="001E7C9C">
        <w:rPr>
          <w:rFonts w:cstheme="minorHAnsi"/>
          <w:sz w:val="24"/>
          <w:szCs w:val="24"/>
        </w:rPr>
        <w:t xml:space="preserve">monthly </w:t>
      </w:r>
      <w:r>
        <w:rPr>
          <w:rFonts w:cstheme="minorHAnsi"/>
          <w:sz w:val="24"/>
          <w:szCs w:val="24"/>
        </w:rPr>
        <w:t xml:space="preserve">profit (Z), we used linear programming to optimize the following equation: </w:t>
      </w:r>
      <m:oMath>
        <m:r>
          <w:rPr>
            <w:rFonts w:ascii="Cambria Math" w:hAnsi="Cambria Math" w:cstheme="minorHAnsi"/>
          </w:rPr>
          <m:t>Z=(430.4*X1)+(200.4*X2)+(272.4*X3)+(214.34*X4)</m:t>
        </m:r>
      </m:oMath>
      <w:r>
        <w:rPr>
          <w:rFonts w:cstheme="minorHAnsi"/>
          <w:sz w:val="24"/>
          <w:szCs w:val="24"/>
        </w:rPr>
        <w:t>. X1, X2, X3, and X4 are the amount of each product</w:t>
      </w:r>
      <w:r w:rsidR="001E7C9C">
        <w:rPr>
          <w:rFonts w:cstheme="minorHAnsi"/>
          <w:sz w:val="24"/>
          <w:szCs w:val="24"/>
        </w:rPr>
        <w:t xml:space="preserve"> the company purchases each month. Our calculations will provide the optimal values for each product that maximizes profit.</w:t>
      </w:r>
    </w:p>
    <w:tbl>
      <w:tblPr>
        <w:tblStyle w:val="TableGrid"/>
        <w:tblW w:w="0" w:type="auto"/>
        <w:tblLook w:val="04A0" w:firstRow="1" w:lastRow="0" w:firstColumn="1" w:lastColumn="0" w:noHBand="0" w:noVBand="1"/>
      </w:tblPr>
      <w:tblGrid>
        <w:gridCol w:w="960"/>
        <w:gridCol w:w="2080"/>
        <w:gridCol w:w="1289"/>
        <w:gridCol w:w="1508"/>
        <w:gridCol w:w="1631"/>
      </w:tblGrid>
      <w:tr w:rsidR="00B97E78" w:rsidRPr="00B97E78" w14:paraId="66CF5D49" w14:textId="77777777" w:rsidTr="00B97E78">
        <w:trPr>
          <w:trHeight w:val="288"/>
        </w:trPr>
        <w:tc>
          <w:tcPr>
            <w:tcW w:w="960" w:type="dxa"/>
            <w:noWrap/>
            <w:hideMark/>
          </w:tcPr>
          <w:p w14:paraId="2B81A061" w14:textId="77777777" w:rsidR="00B97E78" w:rsidRPr="00984C4D" w:rsidRDefault="00B97E78" w:rsidP="00B97E78">
            <w:pPr>
              <w:rPr>
                <w:rFonts w:cstheme="minorHAnsi"/>
                <w:b/>
                <w:bCs/>
                <w:sz w:val="24"/>
                <w:szCs w:val="24"/>
              </w:rPr>
            </w:pPr>
            <w:r w:rsidRPr="00984C4D">
              <w:rPr>
                <w:rFonts w:cstheme="minorHAnsi"/>
                <w:b/>
                <w:bCs/>
                <w:sz w:val="24"/>
                <w:szCs w:val="24"/>
              </w:rPr>
              <w:t>Unit</w:t>
            </w:r>
          </w:p>
        </w:tc>
        <w:tc>
          <w:tcPr>
            <w:tcW w:w="2080" w:type="dxa"/>
            <w:noWrap/>
            <w:hideMark/>
          </w:tcPr>
          <w:p w14:paraId="26F274EB" w14:textId="77777777" w:rsidR="00B97E78" w:rsidRPr="00984C4D" w:rsidRDefault="00B97E78" w:rsidP="00B97E78">
            <w:pPr>
              <w:rPr>
                <w:rFonts w:cstheme="minorHAnsi"/>
                <w:b/>
                <w:bCs/>
                <w:sz w:val="24"/>
                <w:szCs w:val="24"/>
              </w:rPr>
            </w:pPr>
            <w:r w:rsidRPr="00984C4D">
              <w:rPr>
                <w:rFonts w:cstheme="minorHAnsi"/>
                <w:b/>
                <w:bCs/>
                <w:sz w:val="24"/>
                <w:szCs w:val="24"/>
              </w:rPr>
              <w:t>Product</w:t>
            </w:r>
          </w:p>
        </w:tc>
        <w:tc>
          <w:tcPr>
            <w:tcW w:w="1289" w:type="dxa"/>
            <w:noWrap/>
            <w:hideMark/>
          </w:tcPr>
          <w:p w14:paraId="3E7C2061" w14:textId="77777777" w:rsidR="00B97E78" w:rsidRPr="00984C4D" w:rsidRDefault="00B97E78" w:rsidP="00B97E78">
            <w:pPr>
              <w:rPr>
                <w:rFonts w:cstheme="minorHAnsi"/>
                <w:b/>
                <w:bCs/>
                <w:sz w:val="24"/>
                <w:szCs w:val="24"/>
              </w:rPr>
            </w:pPr>
            <w:r w:rsidRPr="00984C4D">
              <w:rPr>
                <w:rFonts w:cstheme="minorHAnsi"/>
                <w:b/>
                <w:bCs/>
                <w:sz w:val="24"/>
                <w:szCs w:val="24"/>
              </w:rPr>
              <w:t>Cost</w:t>
            </w:r>
          </w:p>
        </w:tc>
        <w:tc>
          <w:tcPr>
            <w:tcW w:w="1508" w:type="dxa"/>
            <w:noWrap/>
            <w:hideMark/>
          </w:tcPr>
          <w:p w14:paraId="3AF30E3E" w14:textId="77777777" w:rsidR="00B97E78" w:rsidRPr="00984C4D" w:rsidRDefault="00B97E78" w:rsidP="00B97E78">
            <w:pPr>
              <w:rPr>
                <w:rFonts w:cstheme="minorHAnsi"/>
                <w:b/>
                <w:bCs/>
                <w:sz w:val="24"/>
                <w:szCs w:val="24"/>
              </w:rPr>
            </w:pPr>
            <w:r w:rsidRPr="00984C4D">
              <w:rPr>
                <w:rFonts w:cstheme="minorHAnsi"/>
                <w:b/>
                <w:bCs/>
                <w:sz w:val="24"/>
                <w:szCs w:val="24"/>
              </w:rPr>
              <w:t>Selling Price</w:t>
            </w:r>
          </w:p>
        </w:tc>
        <w:tc>
          <w:tcPr>
            <w:tcW w:w="1631" w:type="dxa"/>
            <w:noWrap/>
            <w:hideMark/>
          </w:tcPr>
          <w:p w14:paraId="197634AC" w14:textId="77777777" w:rsidR="00B97E78" w:rsidRPr="00984C4D" w:rsidRDefault="00B97E78" w:rsidP="00B97E78">
            <w:pPr>
              <w:rPr>
                <w:rFonts w:cstheme="minorHAnsi"/>
                <w:b/>
                <w:bCs/>
                <w:sz w:val="24"/>
                <w:szCs w:val="24"/>
              </w:rPr>
            </w:pPr>
            <w:r w:rsidRPr="00984C4D">
              <w:rPr>
                <w:rFonts w:cstheme="minorHAnsi"/>
                <w:b/>
                <w:bCs/>
                <w:sz w:val="24"/>
                <w:szCs w:val="24"/>
              </w:rPr>
              <w:t>Profit Margin</w:t>
            </w:r>
          </w:p>
        </w:tc>
      </w:tr>
      <w:tr w:rsidR="00B97E78" w:rsidRPr="00B97E78" w14:paraId="377E53E1" w14:textId="77777777" w:rsidTr="00B97E78">
        <w:trPr>
          <w:trHeight w:val="288"/>
        </w:trPr>
        <w:tc>
          <w:tcPr>
            <w:tcW w:w="960" w:type="dxa"/>
            <w:noWrap/>
            <w:hideMark/>
          </w:tcPr>
          <w:p w14:paraId="3C3A9934" w14:textId="77777777" w:rsidR="00B97E78" w:rsidRPr="00B97E78" w:rsidRDefault="00B97E78" w:rsidP="00B97E78">
            <w:pPr>
              <w:rPr>
                <w:rFonts w:cstheme="minorHAnsi"/>
                <w:sz w:val="24"/>
                <w:szCs w:val="24"/>
              </w:rPr>
            </w:pPr>
            <w:r w:rsidRPr="00B97E78">
              <w:rPr>
                <w:rFonts w:cstheme="minorHAnsi"/>
                <w:sz w:val="24"/>
                <w:szCs w:val="24"/>
              </w:rPr>
              <w:t>X1</w:t>
            </w:r>
          </w:p>
        </w:tc>
        <w:tc>
          <w:tcPr>
            <w:tcW w:w="2080" w:type="dxa"/>
            <w:noWrap/>
            <w:hideMark/>
          </w:tcPr>
          <w:p w14:paraId="2F143802" w14:textId="77777777" w:rsidR="00B97E78" w:rsidRPr="00B97E78" w:rsidRDefault="00B97E78" w:rsidP="00B97E78">
            <w:pPr>
              <w:rPr>
                <w:rFonts w:cstheme="minorHAnsi"/>
                <w:sz w:val="24"/>
                <w:szCs w:val="24"/>
              </w:rPr>
            </w:pPr>
            <w:r w:rsidRPr="00B97E78">
              <w:rPr>
                <w:rFonts w:cstheme="minorHAnsi"/>
                <w:sz w:val="24"/>
                <w:szCs w:val="24"/>
              </w:rPr>
              <w:t>Refrigerator</w:t>
            </w:r>
          </w:p>
        </w:tc>
        <w:tc>
          <w:tcPr>
            <w:tcW w:w="1289" w:type="dxa"/>
            <w:noWrap/>
            <w:hideMark/>
          </w:tcPr>
          <w:p w14:paraId="35B56F95" w14:textId="77777777" w:rsidR="00B97E78" w:rsidRPr="00B97E78" w:rsidRDefault="00B97E78" w:rsidP="00B97E78">
            <w:pPr>
              <w:rPr>
                <w:rFonts w:cstheme="minorHAnsi"/>
                <w:sz w:val="24"/>
                <w:szCs w:val="24"/>
              </w:rPr>
            </w:pPr>
            <w:r w:rsidRPr="00B97E78">
              <w:rPr>
                <w:rFonts w:cstheme="minorHAnsi"/>
                <w:sz w:val="24"/>
                <w:szCs w:val="24"/>
              </w:rPr>
              <w:t xml:space="preserve"> $ 869.59 </w:t>
            </w:r>
          </w:p>
        </w:tc>
        <w:tc>
          <w:tcPr>
            <w:tcW w:w="1508" w:type="dxa"/>
            <w:noWrap/>
            <w:hideMark/>
          </w:tcPr>
          <w:p w14:paraId="0C866C37" w14:textId="77777777" w:rsidR="00B97E78" w:rsidRPr="00B97E78" w:rsidRDefault="00B97E78" w:rsidP="00B97E78">
            <w:pPr>
              <w:rPr>
                <w:rFonts w:cstheme="minorHAnsi"/>
                <w:sz w:val="24"/>
                <w:szCs w:val="24"/>
              </w:rPr>
            </w:pPr>
            <w:r w:rsidRPr="00B97E78">
              <w:rPr>
                <w:rFonts w:cstheme="minorHAnsi"/>
                <w:sz w:val="24"/>
                <w:szCs w:val="24"/>
              </w:rPr>
              <w:t xml:space="preserve"> $ 1,299.99 </w:t>
            </w:r>
          </w:p>
        </w:tc>
        <w:tc>
          <w:tcPr>
            <w:tcW w:w="1631" w:type="dxa"/>
            <w:noWrap/>
            <w:hideMark/>
          </w:tcPr>
          <w:p w14:paraId="1BF23F97" w14:textId="77777777" w:rsidR="00B97E78" w:rsidRPr="00B97E78" w:rsidRDefault="00B97E78" w:rsidP="00B97E78">
            <w:pPr>
              <w:rPr>
                <w:rFonts w:cstheme="minorHAnsi"/>
                <w:sz w:val="24"/>
                <w:szCs w:val="24"/>
              </w:rPr>
            </w:pPr>
            <w:r w:rsidRPr="00B97E78">
              <w:rPr>
                <w:rFonts w:cstheme="minorHAnsi"/>
                <w:sz w:val="24"/>
                <w:szCs w:val="24"/>
              </w:rPr>
              <w:t xml:space="preserve"> $ 430.40 </w:t>
            </w:r>
          </w:p>
        </w:tc>
      </w:tr>
      <w:tr w:rsidR="00B97E78" w:rsidRPr="00B97E78" w14:paraId="4D267A65" w14:textId="77777777" w:rsidTr="00B97E78">
        <w:trPr>
          <w:trHeight w:val="288"/>
        </w:trPr>
        <w:tc>
          <w:tcPr>
            <w:tcW w:w="960" w:type="dxa"/>
            <w:noWrap/>
            <w:hideMark/>
          </w:tcPr>
          <w:p w14:paraId="0464B848" w14:textId="77777777" w:rsidR="00B97E78" w:rsidRPr="00B97E78" w:rsidRDefault="00B97E78" w:rsidP="00B97E78">
            <w:pPr>
              <w:rPr>
                <w:rFonts w:cstheme="minorHAnsi"/>
                <w:sz w:val="24"/>
                <w:szCs w:val="24"/>
              </w:rPr>
            </w:pPr>
            <w:r w:rsidRPr="00B97E78">
              <w:rPr>
                <w:rFonts w:cstheme="minorHAnsi"/>
                <w:sz w:val="24"/>
                <w:szCs w:val="24"/>
              </w:rPr>
              <w:t>X2</w:t>
            </w:r>
          </w:p>
        </w:tc>
        <w:tc>
          <w:tcPr>
            <w:tcW w:w="2080" w:type="dxa"/>
            <w:noWrap/>
            <w:hideMark/>
          </w:tcPr>
          <w:p w14:paraId="26FE57F5" w14:textId="77777777" w:rsidR="00B97E78" w:rsidRPr="00B97E78" w:rsidRDefault="00B97E78" w:rsidP="00B97E78">
            <w:pPr>
              <w:rPr>
                <w:rFonts w:cstheme="minorHAnsi"/>
                <w:sz w:val="24"/>
                <w:szCs w:val="24"/>
              </w:rPr>
            </w:pPr>
            <w:r w:rsidRPr="00B97E78">
              <w:rPr>
                <w:rFonts w:cstheme="minorHAnsi"/>
                <w:sz w:val="24"/>
                <w:szCs w:val="24"/>
              </w:rPr>
              <w:t>Dishwasher</w:t>
            </w:r>
          </w:p>
        </w:tc>
        <w:tc>
          <w:tcPr>
            <w:tcW w:w="1289" w:type="dxa"/>
            <w:noWrap/>
            <w:hideMark/>
          </w:tcPr>
          <w:p w14:paraId="06811585" w14:textId="77777777" w:rsidR="00B97E78" w:rsidRPr="00B97E78" w:rsidRDefault="00B97E78" w:rsidP="00B97E78">
            <w:pPr>
              <w:rPr>
                <w:rFonts w:cstheme="minorHAnsi"/>
                <w:sz w:val="24"/>
                <w:szCs w:val="24"/>
              </w:rPr>
            </w:pPr>
            <w:r w:rsidRPr="00B97E78">
              <w:rPr>
                <w:rFonts w:cstheme="minorHAnsi"/>
                <w:sz w:val="24"/>
                <w:szCs w:val="24"/>
              </w:rPr>
              <w:t xml:space="preserve"> $ 459.59 </w:t>
            </w:r>
          </w:p>
        </w:tc>
        <w:tc>
          <w:tcPr>
            <w:tcW w:w="1508" w:type="dxa"/>
            <w:noWrap/>
            <w:hideMark/>
          </w:tcPr>
          <w:p w14:paraId="212335AF" w14:textId="77777777" w:rsidR="00B97E78" w:rsidRPr="00B97E78" w:rsidRDefault="00B97E78" w:rsidP="00B97E78">
            <w:pPr>
              <w:rPr>
                <w:rFonts w:cstheme="minorHAnsi"/>
                <w:sz w:val="24"/>
                <w:szCs w:val="24"/>
              </w:rPr>
            </w:pPr>
            <w:r w:rsidRPr="00B97E78">
              <w:rPr>
                <w:rFonts w:cstheme="minorHAnsi"/>
                <w:sz w:val="24"/>
                <w:szCs w:val="24"/>
              </w:rPr>
              <w:t xml:space="preserve"> $    659.99 </w:t>
            </w:r>
          </w:p>
        </w:tc>
        <w:tc>
          <w:tcPr>
            <w:tcW w:w="1631" w:type="dxa"/>
            <w:noWrap/>
            <w:hideMark/>
          </w:tcPr>
          <w:p w14:paraId="5ECF2E0C" w14:textId="77777777" w:rsidR="00B97E78" w:rsidRPr="00B97E78" w:rsidRDefault="00B97E78" w:rsidP="00B97E78">
            <w:pPr>
              <w:rPr>
                <w:rFonts w:cstheme="minorHAnsi"/>
                <w:sz w:val="24"/>
                <w:szCs w:val="24"/>
              </w:rPr>
            </w:pPr>
            <w:r w:rsidRPr="00B97E78">
              <w:rPr>
                <w:rFonts w:cstheme="minorHAnsi"/>
                <w:sz w:val="24"/>
                <w:szCs w:val="24"/>
              </w:rPr>
              <w:t xml:space="preserve"> $ 200.40 </w:t>
            </w:r>
          </w:p>
        </w:tc>
      </w:tr>
      <w:tr w:rsidR="00B97E78" w:rsidRPr="00B97E78" w14:paraId="2BA4F779" w14:textId="77777777" w:rsidTr="00B97E78">
        <w:trPr>
          <w:trHeight w:val="288"/>
        </w:trPr>
        <w:tc>
          <w:tcPr>
            <w:tcW w:w="960" w:type="dxa"/>
            <w:noWrap/>
            <w:hideMark/>
          </w:tcPr>
          <w:p w14:paraId="58324E14" w14:textId="77777777" w:rsidR="00B97E78" w:rsidRPr="00B97E78" w:rsidRDefault="00B97E78" w:rsidP="00B97E78">
            <w:pPr>
              <w:rPr>
                <w:rFonts w:cstheme="minorHAnsi"/>
                <w:sz w:val="24"/>
                <w:szCs w:val="24"/>
              </w:rPr>
            </w:pPr>
            <w:r w:rsidRPr="00B97E78">
              <w:rPr>
                <w:rFonts w:cstheme="minorHAnsi"/>
                <w:sz w:val="24"/>
                <w:szCs w:val="24"/>
              </w:rPr>
              <w:t>X3</w:t>
            </w:r>
          </w:p>
        </w:tc>
        <w:tc>
          <w:tcPr>
            <w:tcW w:w="2080" w:type="dxa"/>
            <w:noWrap/>
            <w:hideMark/>
          </w:tcPr>
          <w:p w14:paraId="1CEA49DB" w14:textId="77777777" w:rsidR="00B97E78" w:rsidRPr="00B97E78" w:rsidRDefault="00B97E78" w:rsidP="00B97E78">
            <w:pPr>
              <w:rPr>
                <w:rFonts w:cstheme="minorHAnsi"/>
                <w:sz w:val="24"/>
                <w:szCs w:val="24"/>
              </w:rPr>
            </w:pPr>
            <w:r w:rsidRPr="00B97E78">
              <w:rPr>
                <w:rFonts w:cstheme="minorHAnsi"/>
                <w:sz w:val="24"/>
                <w:szCs w:val="24"/>
              </w:rPr>
              <w:t>Water Heater</w:t>
            </w:r>
          </w:p>
        </w:tc>
        <w:tc>
          <w:tcPr>
            <w:tcW w:w="1289" w:type="dxa"/>
            <w:noWrap/>
            <w:hideMark/>
          </w:tcPr>
          <w:p w14:paraId="6320224F" w14:textId="77777777" w:rsidR="00B97E78" w:rsidRPr="00B97E78" w:rsidRDefault="00B97E78" w:rsidP="00B97E78">
            <w:pPr>
              <w:rPr>
                <w:rFonts w:cstheme="minorHAnsi"/>
                <w:sz w:val="24"/>
                <w:szCs w:val="24"/>
              </w:rPr>
            </w:pPr>
            <w:r w:rsidRPr="00B97E78">
              <w:rPr>
                <w:rFonts w:cstheme="minorHAnsi"/>
                <w:sz w:val="24"/>
                <w:szCs w:val="24"/>
              </w:rPr>
              <w:t xml:space="preserve"> $ 357.59 </w:t>
            </w:r>
          </w:p>
        </w:tc>
        <w:tc>
          <w:tcPr>
            <w:tcW w:w="1508" w:type="dxa"/>
            <w:noWrap/>
            <w:hideMark/>
          </w:tcPr>
          <w:p w14:paraId="62D1230A" w14:textId="77777777" w:rsidR="00B97E78" w:rsidRPr="00B97E78" w:rsidRDefault="00B97E78" w:rsidP="00B97E78">
            <w:pPr>
              <w:rPr>
                <w:rFonts w:cstheme="minorHAnsi"/>
                <w:sz w:val="24"/>
                <w:szCs w:val="24"/>
              </w:rPr>
            </w:pPr>
            <w:r w:rsidRPr="00B97E78">
              <w:rPr>
                <w:rFonts w:cstheme="minorHAnsi"/>
                <w:sz w:val="24"/>
                <w:szCs w:val="24"/>
              </w:rPr>
              <w:t xml:space="preserve"> $    629.99 </w:t>
            </w:r>
          </w:p>
        </w:tc>
        <w:tc>
          <w:tcPr>
            <w:tcW w:w="1631" w:type="dxa"/>
            <w:noWrap/>
            <w:hideMark/>
          </w:tcPr>
          <w:p w14:paraId="0C3A1785" w14:textId="77777777" w:rsidR="00B97E78" w:rsidRPr="00B97E78" w:rsidRDefault="00B97E78" w:rsidP="00B97E78">
            <w:pPr>
              <w:rPr>
                <w:rFonts w:cstheme="minorHAnsi"/>
                <w:sz w:val="24"/>
                <w:szCs w:val="24"/>
              </w:rPr>
            </w:pPr>
            <w:r w:rsidRPr="00B97E78">
              <w:rPr>
                <w:rFonts w:cstheme="minorHAnsi"/>
                <w:sz w:val="24"/>
                <w:szCs w:val="24"/>
              </w:rPr>
              <w:t xml:space="preserve"> $ 272.40 </w:t>
            </w:r>
          </w:p>
        </w:tc>
      </w:tr>
      <w:tr w:rsidR="00B97E78" w:rsidRPr="00B97E78" w14:paraId="79A2FD81" w14:textId="77777777" w:rsidTr="00B97E78">
        <w:trPr>
          <w:trHeight w:val="288"/>
        </w:trPr>
        <w:tc>
          <w:tcPr>
            <w:tcW w:w="960" w:type="dxa"/>
            <w:noWrap/>
            <w:hideMark/>
          </w:tcPr>
          <w:p w14:paraId="72B6B299" w14:textId="77777777" w:rsidR="00B97E78" w:rsidRPr="00B97E78" w:rsidRDefault="00B97E78" w:rsidP="00B97E78">
            <w:pPr>
              <w:rPr>
                <w:rFonts w:cstheme="minorHAnsi"/>
                <w:sz w:val="24"/>
                <w:szCs w:val="24"/>
              </w:rPr>
            </w:pPr>
            <w:r w:rsidRPr="00B97E78">
              <w:rPr>
                <w:rFonts w:cstheme="minorHAnsi"/>
                <w:sz w:val="24"/>
                <w:szCs w:val="24"/>
              </w:rPr>
              <w:t>X4</w:t>
            </w:r>
          </w:p>
        </w:tc>
        <w:tc>
          <w:tcPr>
            <w:tcW w:w="2080" w:type="dxa"/>
            <w:noWrap/>
            <w:hideMark/>
          </w:tcPr>
          <w:p w14:paraId="65EE8906" w14:textId="77777777" w:rsidR="00B97E78" w:rsidRPr="00B97E78" w:rsidRDefault="00B97E78" w:rsidP="00B97E78">
            <w:pPr>
              <w:rPr>
                <w:rFonts w:cstheme="minorHAnsi"/>
                <w:sz w:val="24"/>
                <w:szCs w:val="24"/>
              </w:rPr>
            </w:pPr>
            <w:r w:rsidRPr="00B97E78">
              <w:rPr>
                <w:rFonts w:cstheme="minorHAnsi"/>
                <w:sz w:val="24"/>
                <w:szCs w:val="24"/>
              </w:rPr>
              <w:t>Pressure Washers</w:t>
            </w:r>
          </w:p>
        </w:tc>
        <w:tc>
          <w:tcPr>
            <w:tcW w:w="1289" w:type="dxa"/>
            <w:noWrap/>
            <w:hideMark/>
          </w:tcPr>
          <w:p w14:paraId="0B0B8552" w14:textId="77777777" w:rsidR="00B97E78" w:rsidRPr="00B97E78" w:rsidRDefault="00B97E78" w:rsidP="00B97E78">
            <w:pPr>
              <w:rPr>
                <w:rFonts w:cstheme="minorHAnsi"/>
                <w:sz w:val="24"/>
                <w:szCs w:val="24"/>
              </w:rPr>
            </w:pPr>
            <w:r w:rsidRPr="00B97E78">
              <w:rPr>
                <w:rFonts w:cstheme="minorHAnsi"/>
                <w:sz w:val="24"/>
                <w:szCs w:val="24"/>
              </w:rPr>
              <w:t xml:space="preserve"> $ 155.65 </w:t>
            </w:r>
          </w:p>
        </w:tc>
        <w:tc>
          <w:tcPr>
            <w:tcW w:w="1508" w:type="dxa"/>
            <w:noWrap/>
            <w:hideMark/>
          </w:tcPr>
          <w:p w14:paraId="540661F8" w14:textId="77777777" w:rsidR="00B97E78" w:rsidRPr="00B97E78" w:rsidRDefault="00B97E78" w:rsidP="00B97E78">
            <w:pPr>
              <w:rPr>
                <w:rFonts w:cstheme="minorHAnsi"/>
                <w:sz w:val="24"/>
                <w:szCs w:val="24"/>
              </w:rPr>
            </w:pPr>
            <w:r w:rsidRPr="00B97E78">
              <w:rPr>
                <w:rFonts w:cstheme="minorHAnsi"/>
                <w:sz w:val="24"/>
                <w:szCs w:val="24"/>
              </w:rPr>
              <w:t xml:space="preserve"> $    369.99 </w:t>
            </w:r>
          </w:p>
        </w:tc>
        <w:tc>
          <w:tcPr>
            <w:tcW w:w="1631" w:type="dxa"/>
            <w:noWrap/>
            <w:hideMark/>
          </w:tcPr>
          <w:p w14:paraId="13E9565E" w14:textId="77777777" w:rsidR="00B97E78" w:rsidRPr="00B97E78" w:rsidRDefault="00B97E78" w:rsidP="00B97E78">
            <w:pPr>
              <w:rPr>
                <w:rFonts w:cstheme="minorHAnsi"/>
                <w:sz w:val="24"/>
                <w:szCs w:val="24"/>
              </w:rPr>
            </w:pPr>
            <w:r w:rsidRPr="00B97E78">
              <w:rPr>
                <w:rFonts w:cstheme="minorHAnsi"/>
                <w:sz w:val="24"/>
                <w:szCs w:val="24"/>
              </w:rPr>
              <w:t xml:space="preserve"> $ 214.34 </w:t>
            </w:r>
          </w:p>
        </w:tc>
      </w:tr>
    </w:tbl>
    <w:p w14:paraId="72CE069A" w14:textId="0D416586" w:rsidR="00B97E78" w:rsidRDefault="00B97E78" w:rsidP="006B17D4">
      <w:pPr>
        <w:spacing w:line="240" w:lineRule="auto"/>
        <w:rPr>
          <w:rFonts w:cstheme="minorHAnsi"/>
          <w:sz w:val="24"/>
          <w:szCs w:val="24"/>
        </w:rPr>
      </w:pPr>
    </w:p>
    <w:p w14:paraId="3C7FA6AB" w14:textId="2AE9BAF4" w:rsidR="00887FD3" w:rsidRDefault="00887FD3" w:rsidP="006B17D4">
      <w:pPr>
        <w:spacing w:line="240" w:lineRule="auto"/>
        <w:rPr>
          <w:rFonts w:cstheme="minorHAnsi"/>
          <w:sz w:val="24"/>
          <w:szCs w:val="24"/>
        </w:rPr>
      </w:pPr>
      <w:r>
        <w:rPr>
          <w:rFonts w:cstheme="minorHAnsi"/>
          <w:sz w:val="24"/>
          <w:szCs w:val="24"/>
        </w:rPr>
        <w:t xml:space="preserve">However, we also had to consider the storage requirements for each item as well. Even though refrigerators </w:t>
      </w:r>
      <w:r w:rsidR="007D032D">
        <w:rPr>
          <w:rFonts w:cstheme="minorHAnsi"/>
          <w:sz w:val="24"/>
          <w:szCs w:val="24"/>
        </w:rPr>
        <w:t xml:space="preserve">are the most profitable products, they also take up the most space in the warehouse. Each refrigerator takes up 25 </w:t>
      </w:r>
      <w:proofErr w:type="spellStart"/>
      <w:r w:rsidR="007D032D">
        <w:rPr>
          <w:rFonts w:cstheme="minorHAnsi"/>
          <w:sz w:val="24"/>
          <w:szCs w:val="24"/>
        </w:rPr>
        <w:t>sqft</w:t>
      </w:r>
      <w:proofErr w:type="spellEnd"/>
      <w:r w:rsidR="007D032D">
        <w:rPr>
          <w:rFonts w:cstheme="minorHAnsi"/>
          <w:sz w:val="24"/>
          <w:szCs w:val="24"/>
        </w:rPr>
        <w:t xml:space="preserve">. </w:t>
      </w:r>
      <w:r w:rsidR="00471E35">
        <w:rPr>
          <w:rFonts w:cstheme="minorHAnsi"/>
          <w:sz w:val="24"/>
          <w:szCs w:val="24"/>
        </w:rPr>
        <w:t xml:space="preserve">Each dishwasher can be stored on half of an 8x5 pallet so each dishwasher takes up 20 </w:t>
      </w:r>
      <w:proofErr w:type="spellStart"/>
      <w:r w:rsidR="00471E35">
        <w:rPr>
          <w:rFonts w:cstheme="minorHAnsi"/>
          <w:sz w:val="24"/>
          <w:szCs w:val="24"/>
        </w:rPr>
        <w:t>sqft</w:t>
      </w:r>
      <w:proofErr w:type="spellEnd"/>
      <w:r w:rsidR="00471E35">
        <w:rPr>
          <w:rFonts w:cstheme="minorHAnsi"/>
          <w:sz w:val="24"/>
          <w:szCs w:val="24"/>
        </w:rPr>
        <w:t xml:space="preserve">. Each water heater can be stored on a third of a 9x5 pallet so each water heater takes up 15 </w:t>
      </w:r>
      <w:proofErr w:type="spellStart"/>
      <w:r w:rsidR="00471E35">
        <w:rPr>
          <w:rFonts w:cstheme="minorHAnsi"/>
          <w:sz w:val="24"/>
          <w:szCs w:val="24"/>
        </w:rPr>
        <w:t>sqft</w:t>
      </w:r>
      <w:proofErr w:type="spellEnd"/>
      <w:r w:rsidR="00471E35">
        <w:rPr>
          <w:rFonts w:cstheme="minorHAnsi"/>
          <w:sz w:val="24"/>
          <w:szCs w:val="24"/>
        </w:rPr>
        <w:t xml:space="preserve">. A 5x5 pallet stores two cases of four pressure washers each so each pressure washer takes up 3.125 </w:t>
      </w:r>
      <w:proofErr w:type="spellStart"/>
      <w:r w:rsidR="00471E35">
        <w:rPr>
          <w:rFonts w:cstheme="minorHAnsi"/>
          <w:sz w:val="24"/>
          <w:szCs w:val="24"/>
        </w:rPr>
        <w:t>sqft</w:t>
      </w:r>
      <w:proofErr w:type="spellEnd"/>
      <w:r w:rsidR="00471E35">
        <w:rPr>
          <w:rFonts w:cstheme="minorHAnsi"/>
          <w:sz w:val="24"/>
          <w:szCs w:val="24"/>
        </w:rPr>
        <w:t>.</w:t>
      </w:r>
      <w:r w:rsidR="00125A22">
        <w:rPr>
          <w:rFonts w:cstheme="minorHAnsi"/>
          <w:sz w:val="24"/>
          <w:szCs w:val="24"/>
        </w:rPr>
        <w:t xml:space="preserve"> The warehouse would contain 5100 total </w:t>
      </w:r>
      <w:proofErr w:type="spellStart"/>
      <w:r w:rsidR="00125A22">
        <w:rPr>
          <w:rFonts w:cstheme="minorHAnsi"/>
          <w:sz w:val="24"/>
          <w:szCs w:val="24"/>
        </w:rPr>
        <w:t>sqft</w:t>
      </w:r>
      <w:proofErr w:type="spellEnd"/>
      <w:r w:rsidR="00125A22">
        <w:rPr>
          <w:rFonts w:cstheme="minorHAnsi"/>
          <w:sz w:val="24"/>
          <w:szCs w:val="24"/>
        </w:rPr>
        <w:t xml:space="preserve">, however there needs to be at least 300 </w:t>
      </w:r>
      <w:proofErr w:type="spellStart"/>
      <w:r w:rsidR="00125A22">
        <w:rPr>
          <w:rFonts w:cstheme="minorHAnsi"/>
          <w:sz w:val="24"/>
          <w:szCs w:val="24"/>
        </w:rPr>
        <w:t>sqft</w:t>
      </w:r>
      <w:proofErr w:type="spellEnd"/>
      <w:r w:rsidR="00125A22">
        <w:rPr>
          <w:rFonts w:cstheme="minorHAnsi"/>
          <w:sz w:val="24"/>
          <w:szCs w:val="24"/>
        </w:rPr>
        <w:t xml:space="preserve"> of empty space so that there is room to maneuver in the warehouse and ensure adequate spacing between each pallet.</w:t>
      </w:r>
    </w:p>
    <w:tbl>
      <w:tblPr>
        <w:tblStyle w:val="TableGrid"/>
        <w:tblW w:w="0" w:type="auto"/>
        <w:tblLook w:val="04A0" w:firstRow="1" w:lastRow="0" w:firstColumn="1" w:lastColumn="0" w:noHBand="0" w:noVBand="1"/>
      </w:tblPr>
      <w:tblGrid>
        <w:gridCol w:w="2401"/>
        <w:gridCol w:w="960"/>
        <w:gridCol w:w="1311"/>
        <w:gridCol w:w="1653"/>
      </w:tblGrid>
      <w:tr w:rsidR="00887FD3" w:rsidRPr="00887FD3" w14:paraId="41AC0980" w14:textId="77777777" w:rsidTr="00887FD3">
        <w:trPr>
          <w:trHeight w:val="288"/>
        </w:trPr>
        <w:tc>
          <w:tcPr>
            <w:tcW w:w="2401" w:type="dxa"/>
            <w:noWrap/>
            <w:hideMark/>
          </w:tcPr>
          <w:p w14:paraId="455DFA40" w14:textId="77777777" w:rsidR="00887FD3" w:rsidRPr="00887FD3" w:rsidRDefault="00887FD3" w:rsidP="00887FD3">
            <w:pPr>
              <w:jc w:val="center"/>
              <w:rPr>
                <w:rFonts w:cstheme="minorHAnsi"/>
                <w:b/>
                <w:bCs/>
                <w:sz w:val="24"/>
                <w:szCs w:val="24"/>
              </w:rPr>
            </w:pPr>
            <w:r w:rsidRPr="00887FD3">
              <w:rPr>
                <w:rFonts w:cstheme="minorHAnsi"/>
                <w:b/>
                <w:bCs/>
                <w:sz w:val="24"/>
                <w:szCs w:val="24"/>
              </w:rPr>
              <w:t>Product</w:t>
            </w:r>
          </w:p>
        </w:tc>
        <w:tc>
          <w:tcPr>
            <w:tcW w:w="960" w:type="dxa"/>
            <w:noWrap/>
            <w:hideMark/>
          </w:tcPr>
          <w:p w14:paraId="415639A6" w14:textId="77777777" w:rsidR="00887FD3" w:rsidRPr="00887FD3" w:rsidRDefault="00887FD3" w:rsidP="00887FD3">
            <w:pPr>
              <w:jc w:val="center"/>
              <w:rPr>
                <w:rFonts w:cstheme="minorHAnsi"/>
                <w:b/>
                <w:bCs/>
                <w:sz w:val="24"/>
                <w:szCs w:val="24"/>
              </w:rPr>
            </w:pPr>
            <w:r w:rsidRPr="00887FD3">
              <w:rPr>
                <w:rFonts w:cstheme="minorHAnsi"/>
                <w:b/>
                <w:bCs/>
                <w:sz w:val="24"/>
                <w:szCs w:val="24"/>
              </w:rPr>
              <w:t>Pallet</w:t>
            </w:r>
          </w:p>
        </w:tc>
        <w:tc>
          <w:tcPr>
            <w:tcW w:w="1311" w:type="dxa"/>
            <w:noWrap/>
            <w:hideMark/>
          </w:tcPr>
          <w:p w14:paraId="23EE6B53" w14:textId="77777777" w:rsidR="00887FD3" w:rsidRPr="00887FD3" w:rsidRDefault="00887FD3" w:rsidP="00887FD3">
            <w:pPr>
              <w:jc w:val="center"/>
              <w:rPr>
                <w:rFonts w:cstheme="minorHAnsi"/>
                <w:b/>
                <w:bCs/>
                <w:sz w:val="24"/>
                <w:szCs w:val="24"/>
              </w:rPr>
            </w:pPr>
            <w:r w:rsidRPr="00887FD3">
              <w:rPr>
                <w:rFonts w:cstheme="minorHAnsi"/>
                <w:b/>
                <w:bCs/>
                <w:sz w:val="24"/>
                <w:szCs w:val="24"/>
              </w:rPr>
              <w:t xml:space="preserve">Total </w:t>
            </w:r>
            <w:proofErr w:type="spellStart"/>
            <w:r w:rsidRPr="00887FD3">
              <w:rPr>
                <w:rFonts w:cstheme="minorHAnsi"/>
                <w:b/>
                <w:bCs/>
                <w:sz w:val="24"/>
                <w:szCs w:val="24"/>
              </w:rPr>
              <w:t>SqFt</w:t>
            </w:r>
            <w:proofErr w:type="spellEnd"/>
          </w:p>
        </w:tc>
        <w:tc>
          <w:tcPr>
            <w:tcW w:w="1653" w:type="dxa"/>
            <w:noWrap/>
            <w:hideMark/>
          </w:tcPr>
          <w:p w14:paraId="0C9816B6" w14:textId="77777777" w:rsidR="00887FD3" w:rsidRPr="00887FD3" w:rsidRDefault="00887FD3" w:rsidP="00887FD3">
            <w:pPr>
              <w:jc w:val="center"/>
              <w:rPr>
                <w:rFonts w:cstheme="minorHAnsi"/>
                <w:b/>
                <w:bCs/>
                <w:sz w:val="24"/>
                <w:szCs w:val="24"/>
              </w:rPr>
            </w:pPr>
            <w:proofErr w:type="spellStart"/>
            <w:r w:rsidRPr="00887FD3">
              <w:rPr>
                <w:rFonts w:cstheme="minorHAnsi"/>
                <w:b/>
                <w:bCs/>
                <w:sz w:val="24"/>
                <w:szCs w:val="24"/>
              </w:rPr>
              <w:t>SqFt</w:t>
            </w:r>
            <w:proofErr w:type="spellEnd"/>
            <w:r w:rsidRPr="00887FD3">
              <w:rPr>
                <w:rFonts w:cstheme="minorHAnsi"/>
                <w:b/>
                <w:bCs/>
                <w:sz w:val="24"/>
                <w:szCs w:val="24"/>
              </w:rPr>
              <w:t xml:space="preserve"> per Item</w:t>
            </w:r>
          </w:p>
        </w:tc>
      </w:tr>
      <w:tr w:rsidR="00887FD3" w:rsidRPr="00887FD3" w14:paraId="6C2C5A5D" w14:textId="77777777" w:rsidTr="00887FD3">
        <w:trPr>
          <w:trHeight w:val="288"/>
        </w:trPr>
        <w:tc>
          <w:tcPr>
            <w:tcW w:w="2401" w:type="dxa"/>
            <w:noWrap/>
            <w:hideMark/>
          </w:tcPr>
          <w:p w14:paraId="7FF554FA" w14:textId="77777777" w:rsidR="00887FD3" w:rsidRPr="00887FD3" w:rsidRDefault="00887FD3" w:rsidP="00887FD3">
            <w:pPr>
              <w:jc w:val="center"/>
              <w:rPr>
                <w:rFonts w:cstheme="minorHAnsi"/>
                <w:sz w:val="24"/>
                <w:szCs w:val="24"/>
              </w:rPr>
            </w:pPr>
            <w:r w:rsidRPr="00887FD3">
              <w:rPr>
                <w:rFonts w:cstheme="minorHAnsi"/>
                <w:sz w:val="24"/>
                <w:szCs w:val="24"/>
              </w:rPr>
              <w:t>Refrigerator</w:t>
            </w:r>
          </w:p>
        </w:tc>
        <w:tc>
          <w:tcPr>
            <w:tcW w:w="960" w:type="dxa"/>
            <w:noWrap/>
            <w:hideMark/>
          </w:tcPr>
          <w:p w14:paraId="01CA0717" w14:textId="77777777" w:rsidR="00887FD3" w:rsidRPr="00887FD3" w:rsidRDefault="00887FD3" w:rsidP="00887FD3">
            <w:pPr>
              <w:jc w:val="center"/>
              <w:rPr>
                <w:rFonts w:cstheme="minorHAnsi"/>
                <w:sz w:val="24"/>
                <w:szCs w:val="24"/>
              </w:rPr>
            </w:pPr>
            <w:r w:rsidRPr="00887FD3">
              <w:rPr>
                <w:rFonts w:cstheme="minorHAnsi"/>
                <w:sz w:val="24"/>
                <w:szCs w:val="24"/>
              </w:rPr>
              <w:t>5x5</w:t>
            </w:r>
          </w:p>
        </w:tc>
        <w:tc>
          <w:tcPr>
            <w:tcW w:w="1311" w:type="dxa"/>
            <w:noWrap/>
            <w:hideMark/>
          </w:tcPr>
          <w:p w14:paraId="3E7EB208" w14:textId="77777777" w:rsidR="00887FD3" w:rsidRPr="00887FD3" w:rsidRDefault="00887FD3" w:rsidP="00887FD3">
            <w:pPr>
              <w:jc w:val="center"/>
              <w:rPr>
                <w:rFonts w:cstheme="minorHAnsi"/>
                <w:sz w:val="24"/>
                <w:szCs w:val="24"/>
              </w:rPr>
            </w:pPr>
            <w:r w:rsidRPr="00887FD3">
              <w:rPr>
                <w:rFonts w:cstheme="minorHAnsi"/>
                <w:sz w:val="24"/>
                <w:szCs w:val="24"/>
              </w:rPr>
              <w:t>25</w:t>
            </w:r>
          </w:p>
        </w:tc>
        <w:tc>
          <w:tcPr>
            <w:tcW w:w="1653" w:type="dxa"/>
            <w:noWrap/>
            <w:hideMark/>
          </w:tcPr>
          <w:p w14:paraId="1D80AAFC" w14:textId="77777777" w:rsidR="00887FD3" w:rsidRPr="00887FD3" w:rsidRDefault="00887FD3" w:rsidP="00887FD3">
            <w:pPr>
              <w:jc w:val="center"/>
              <w:rPr>
                <w:rFonts w:cstheme="minorHAnsi"/>
                <w:sz w:val="24"/>
                <w:szCs w:val="24"/>
              </w:rPr>
            </w:pPr>
            <w:r w:rsidRPr="00887FD3">
              <w:rPr>
                <w:rFonts w:cstheme="minorHAnsi"/>
                <w:sz w:val="24"/>
                <w:szCs w:val="24"/>
              </w:rPr>
              <w:t>25</w:t>
            </w:r>
          </w:p>
        </w:tc>
      </w:tr>
      <w:tr w:rsidR="00887FD3" w:rsidRPr="00887FD3" w14:paraId="0F962F06" w14:textId="77777777" w:rsidTr="00887FD3">
        <w:trPr>
          <w:trHeight w:val="288"/>
        </w:trPr>
        <w:tc>
          <w:tcPr>
            <w:tcW w:w="2401" w:type="dxa"/>
            <w:noWrap/>
            <w:hideMark/>
          </w:tcPr>
          <w:p w14:paraId="7C93934C" w14:textId="77777777" w:rsidR="00887FD3" w:rsidRPr="00887FD3" w:rsidRDefault="00887FD3" w:rsidP="00887FD3">
            <w:pPr>
              <w:jc w:val="center"/>
              <w:rPr>
                <w:rFonts w:cstheme="minorHAnsi"/>
                <w:sz w:val="24"/>
                <w:szCs w:val="24"/>
              </w:rPr>
            </w:pPr>
            <w:r w:rsidRPr="00887FD3">
              <w:rPr>
                <w:rFonts w:cstheme="minorHAnsi"/>
                <w:sz w:val="24"/>
                <w:szCs w:val="24"/>
              </w:rPr>
              <w:t>Dishwashers (2)</w:t>
            </w:r>
          </w:p>
        </w:tc>
        <w:tc>
          <w:tcPr>
            <w:tcW w:w="960" w:type="dxa"/>
            <w:noWrap/>
            <w:hideMark/>
          </w:tcPr>
          <w:p w14:paraId="4486D201" w14:textId="77777777" w:rsidR="00887FD3" w:rsidRPr="00887FD3" w:rsidRDefault="00887FD3" w:rsidP="00887FD3">
            <w:pPr>
              <w:jc w:val="center"/>
              <w:rPr>
                <w:rFonts w:cstheme="minorHAnsi"/>
                <w:sz w:val="24"/>
                <w:szCs w:val="24"/>
              </w:rPr>
            </w:pPr>
            <w:r w:rsidRPr="00887FD3">
              <w:rPr>
                <w:rFonts w:cstheme="minorHAnsi"/>
                <w:sz w:val="24"/>
                <w:szCs w:val="24"/>
              </w:rPr>
              <w:t>8x5</w:t>
            </w:r>
          </w:p>
        </w:tc>
        <w:tc>
          <w:tcPr>
            <w:tcW w:w="1311" w:type="dxa"/>
            <w:noWrap/>
            <w:hideMark/>
          </w:tcPr>
          <w:p w14:paraId="033352E6" w14:textId="77777777" w:rsidR="00887FD3" w:rsidRPr="00887FD3" w:rsidRDefault="00887FD3" w:rsidP="00887FD3">
            <w:pPr>
              <w:jc w:val="center"/>
              <w:rPr>
                <w:rFonts w:cstheme="minorHAnsi"/>
                <w:sz w:val="24"/>
                <w:szCs w:val="24"/>
              </w:rPr>
            </w:pPr>
            <w:r w:rsidRPr="00887FD3">
              <w:rPr>
                <w:rFonts w:cstheme="minorHAnsi"/>
                <w:sz w:val="24"/>
                <w:szCs w:val="24"/>
              </w:rPr>
              <w:t>40</w:t>
            </w:r>
          </w:p>
        </w:tc>
        <w:tc>
          <w:tcPr>
            <w:tcW w:w="1653" w:type="dxa"/>
            <w:noWrap/>
            <w:hideMark/>
          </w:tcPr>
          <w:p w14:paraId="62FFEF8F" w14:textId="77777777" w:rsidR="00887FD3" w:rsidRPr="00887FD3" w:rsidRDefault="00887FD3" w:rsidP="00887FD3">
            <w:pPr>
              <w:jc w:val="center"/>
              <w:rPr>
                <w:rFonts w:cstheme="minorHAnsi"/>
                <w:sz w:val="24"/>
                <w:szCs w:val="24"/>
              </w:rPr>
            </w:pPr>
            <w:r w:rsidRPr="00887FD3">
              <w:rPr>
                <w:rFonts w:cstheme="minorHAnsi"/>
                <w:sz w:val="24"/>
                <w:szCs w:val="24"/>
              </w:rPr>
              <w:t>20</w:t>
            </w:r>
          </w:p>
        </w:tc>
      </w:tr>
      <w:tr w:rsidR="00887FD3" w:rsidRPr="00887FD3" w14:paraId="5507F108" w14:textId="77777777" w:rsidTr="00887FD3">
        <w:trPr>
          <w:trHeight w:val="288"/>
        </w:trPr>
        <w:tc>
          <w:tcPr>
            <w:tcW w:w="2401" w:type="dxa"/>
            <w:noWrap/>
            <w:hideMark/>
          </w:tcPr>
          <w:p w14:paraId="0F96BD25" w14:textId="77777777" w:rsidR="00887FD3" w:rsidRPr="00887FD3" w:rsidRDefault="00887FD3" w:rsidP="00887FD3">
            <w:pPr>
              <w:jc w:val="center"/>
              <w:rPr>
                <w:rFonts w:cstheme="minorHAnsi"/>
                <w:sz w:val="24"/>
                <w:szCs w:val="24"/>
              </w:rPr>
            </w:pPr>
            <w:r w:rsidRPr="00887FD3">
              <w:rPr>
                <w:rFonts w:cstheme="minorHAnsi"/>
                <w:sz w:val="24"/>
                <w:szCs w:val="24"/>
              </w:rPr>
              <w:t>Water heaters (3)</w:t>
            </w:r>
          </w:p>
        </w:tc>
        <w:tc>
          <w:tcPr>
            <w:tcW w:w="960" w:type="dxa"/>
            <w:noWrap/>
            <w:hideMark/>
          </w:tcPr>
          <w:p w14:paraId="24E2DE41" w14:textId="77777777" w:rsidR="00887FD3" w:rsidRPr="00887FD3" w:rsidRDefault="00887FD3" w:rsidP="00887FD3">
            <w:pPr>
              <w:jc w:val="center"/>
              <w:rPr>
                <w:rFonts w:cstheme="minorHAnsi"/>
                <w:sz w:val="24"/>
                <w:szCs w:val="24"/>
              </w:rPr>
            </w:pPr>
            <w:r w:rsidRPr="00887FD3">
              <w:rPr>
                <w:rFonts w:cstheme="minorHAnsi"/>
                <w:sz w:val="24"/>
                <w:szCs w:val="24"/>
              </w:rPr>
              <w:t>9x5</w:t>
            </w:r>
          </w:p>
        </w:tc>
        <w:tc>
          <w:tcPr>
            <w:tcW w:w="1311" w:type="dxa"/>
            <w:noWrap/>
            <w:hideMark/>
          </w:tcPr>
          <w:p w14:paraId="2E7524BA" w14:textId="77777777" w:rsidR="00887FD3" w:rsidRPr="00887FD3" w:rsidRDefault="00887FD3" w:rsidP="00887FD3">
            <w:pPr>
              <w:jc w:val="center"/>
              <w:rPr>
                <w:rFonts w:cstheme="minorHAnsi"/>
                <w:sz w:val="24"/>
                <w:szCs w:val="24"/>
              </w:rPr>
            </w:pPr>
            <w:r w:rsidRPr="00887FD3">
              <w:rPr>
                <w:rFonts w:cstheme="minorHAnsi"/>
                <w:sz w:val="24"/>
                <w:szCs w:val="24"/>
              </w:rPr>
              <w:t>45</w:t>
            </w:r>
          </w:p>
        </w:tc>
        <w:tc>
          <w:tcPr>
            <w:tcW w:w="1653" w:type="dxa"/>
            <w:noWrap/>
            <w:hideMark/>
          </w:tcPr>
          <w:p w14:paraId="5F0EC77D" w14:textId="77777777" w:rsidR="00887FD3" w:rsidRPr="00887FD3" w:rsidRDefault="00887FD3" w:rsidP="00887FD3">
            <w:pPr>
              <w:jc w:val="center"/>
              <w:rPr>
                <w:rFonts w:cstheme="minorHAnsi"/>
                <w:sz w:val="24"/>
                <w:szCs w:val="24"/>
              </w:rPr>
            </w:pPr>
            <w:r w:rsidRPr="00887FD3">
              <w:rPr>
                <w:rFonts w:cstheme="minorHAnsi"/>
                <w:sz w:val="24"/>
                <w:szCs w:val="24"/>
              </w:rPr>
              <w:t>15</w:t>
            </w:r>
          </w:p>
        </w:tc>
      </w:tr>
      <w:tr w:rsidR="00887FD3" w:rsidRPr="00887FD3" w14:paraId="63501B4C" w14:textId="77777777" w:rsidTr="00887FD3">
        <w:trPr>
          <w:trHeight w:val="288"/>
        </w:trPr>
        <w:tc>
          <w:tcPr>
            <w:tcW w:w="2401" w:type="dxa"/>
            <w:noWrap/>
            <w:hideMark/>
          </w:tcPr>
          <w:p w14:paraId="2CB6ABF4" w14:textId="77777777" w:rsidR="00887FD3" w:rsidRPr="00887FD3" w:rsidRDefault="00887FD3" w:rsidP="00887FD3">
            <w:pPr>
              <w:jc w:val="center"/>
              <w:rPr>
                <w:rFonts w:cstheme="minorHAnsi"/>
                <w:sz w:val="24"/>
                <w:szCs w:val="24"/>
              </w:rPr>
            </w:pPr>
            <w:r w:rsidRPr="00887FD3">
              <w:rPr>
                <w:rFonts w:cstheme="minorHAnsi"/>
                <w:sz w:val="24"/>
                <w:szCs w:val="24"/>
              </w:rPr>
              <w:t>Pressure Washers (8)</w:t>
            </w:r>
          </w:p>
        </w:tc>
        <w:tc>
          <w:tcPr>
            <w:tcW w:w="960" w:type="dxa"/>
            <w:noWrap/>
            <w:hideMark/>
          </w:tcPr>
          <w:p w14:paraId="76EF86A1" w14:textId="77777777" w:rsidR="00887FD3" w:rsidRPr="00887FD3" w:rsidRDefault="00887FD3" w:rsidP="00887FD3">
            <w:pPr>
              <w:jc w:val="center"/>
              <w:rPr>
                <w:rFonts w:cstheme="minorHAnsi"/>
                <w:sz w:val="24"/>
                <w:szCs w:val="24"/>
              </w:rPr>
            </w:pPr>
            <w:r w:rsidRPr="00887FD3">
              <w:rPr>
                <w:rFonts w:cstheme="minorHAnsi"/>
                <w:sz w:val="24"/>
                <w:szCs w:val="24"/>
              </w:rPr>
              <w:t>5x5</w:t>
            </w:r>
          </w:p>
        </w:tc>
        <w:tc>
          <w:tcPr>
            <w:tcW w:w="1311" w:type="dxa"/>
            <w:noWrap/>
            <w:hideMark/>
          </w:tcPr>
          <w:p w14:paraId="5E0CCA45" w14:textId="77777777" w:rsidR="00887FD3" w:rsidRPr="00887FD3" w:rsidRDefault="00887FD3" w:rsidP="00887FD3">
            <w:pPr>
              <w:jc w:val="center"/>
              <w:rPr>
                <w:rFonts w:cstheme="minorHAnsi"/>
                <w:sz w:val="24"/>
                <w:szCs w:val="24"/>
              </w:rPr>
            </w:pPr>
            <w:r w:rsidRPr="00887FD3">
              <w:rPr>
                <w:rFonts w:cstheme="minorHAnsi"/>
                <w:sz w:val="24"/>
                <w:szCs w:val="24"/>
              </w:rPr>
              <w:t>25</w:t>
            </w:r>
          </w:p>
        </w:tc>
        <w:tc>
          <w:tcPr>
            <w:tcW w:w="1653" w:type="dxa"/>
            <w:noWrap/>
            <w:hideMark/>
          </w:tcPr>
          <w:p w14:paraId="2BB8959B" w14:textId="77777777" w:rsidR="00887FD3" w:rsidRPr="00887FD3" w:rsidRDefault="00887FD3" w:rsidP="00887FD3">
            <w:pPr>
              <w:jc w:val="center"/>
              <w:rPr>
                <w:rFonts w:cstheme="minorHAnsi"/>
                <w:sz w:val="24"/>
                <w:szCs w:val="24"/>
              </w:rPr>
            </w:pPr>
            <w:r w:rsidRPr="00887FD3">
              <w:rPr>
                <w:rFonts w:cstheme="minorHAnsi"/>
                <w:sz w:val="24"/>
                <w:szCs w:val="24"/>
              </w:rPr>
              <w:t>3.125</w:t>
            </w:r>
          </w:p>
        </w:tc>
      </w:tr>
    </w:tbl>
    <w:p w14:paraId="4379361A" w14:textId="6DA59FB9" w:rsidR="00887FD3" w:rsidRDefault="00887FD3" w:rsidP="006B17D4">
      <w:pPr>
        <w:spacing w:line="240" w:lineRule="auto"/>
        <w:rPr>
          <w:rFonts w:cstheme="minorHAnsi"/>
          <w:sz w:val="24"/>
          <w:szCs w:val="24"/>
        </w:rPr>
      </w:pPr>
    </w:p>
    <w:p w14:paraId="05ED5E5E" w14:textId="39AB714A" w:rsidR="00471E35" w:rsidRDefault="00125A22" w:rsidP="006B17D4">
      <w:pPr>
        <w:spacing w:line="240" w:lineRule="auto"/>
        <w:rPr>
          <w:rFonts w:cstheme="minorHAnsi"/>
          <w:sz w:val="24"/>
          <w:szCs w:val="24"/>
        </w:rPr>
      </w:pPr>
      <w:r>
        <w:rPr>
          <w:rFonts w:cstheme="minorHAnsi"/>
          <w:sz w:val="24"/>
          <w:szCs w:val="24"/>
        </w:rPr>
        <w:t xml:space="preserve">We also considered additional constraints that the company mandated. </w:t>
      </w:r>
      <w:r w:rsidR="005F3E74">
        <w:rPr>
          <w:rFonts w:cstheme="minorHAnsi"/>
          <w:sz w:val="24"/>
          <w:szCs w:val="24"/>
        </w:rPr>
        <w:t xml:space="preserve">At most, 70% of the total inventory </w:t>
      </w:r>
      <w:r w:rsidR="0000737B">
        <w:rPr>
          <w:rFonts w:cstheme="minorHAnsi"/>
          <w:sz w:val="24"/>
          <w:szCs w:val="24"/>
        </w:rPr>
        <w:t>at</w:t>
      </w:r>
      <w:r w:rsidR="005F3E74">
        <w:rPr>
          <w:rFonts w:cstheme="minorHAnsi"/>
          <w:sz w:val="24"/>
          <w:szCs w:val="24"/>
        </w:rPr>
        <w:t xml:space="preserve"> any given time can be made up of water heaters and pressure washers. Also, </w:t>
      </w:r>
      <w:r w:rsidR="005F3E74">
        <w:rPr>
          <w:rFonts w:cstheme="minorHAnsi"/>
          <w:sz w:val="24"/>
          <w:szCs w:val="24"/>
        </w:rPr>
        <w:lastRenderedPageBreak/>
        <w:t xml:space="preserve">there must always be twice as many water heaters as pressure washers. Additionally, the purchase amounts of each product must be whole numbers and nonnegative since they can’t purchase partial units or purchase a negative number of units. </w:t>
      </w:r>
      <w:r w:rsidR="00382233">
        <w:rPr>
          <w:rFonts w:cstheme="minorHAnsi"/>
          <w:sz w:val="24"/>
          <w:szCs w:val="24"/>
        </w:rPr>
        <w:t xml:space="preserve">Also, the company has a given monthly purchasing budget of $150,000. </w:t>
      </w:r>
      <w:r w:rsidR="005F3E74">
        <w:rPr>
          <w:rFonts w:cstheme="minorHAnsi"/>
          <w:sz w:val="24"/>
          <w:szCs w:val="24"/>
        </w:rPr>
        <w:t>All of the constraints are summarized in the following table.</w:t>
      </w:r>
    </w:p>
    <w:tbl>
      <w:tblPr>
        <w:tblStyle w:val="TableGrid"/>
        <w:tblW w:w="9463" w:type="dxa"/>
        <w:tblLook w:val="04A0" w:firstRow="1" w:lastRow="0" w:firstColumn="1" w:lastColumn="0" w:noHBand="0" w:noVBand="1"/>
      </w:tblPr>
      <w:tblGrid>
        <w:gridCol w:w="1585"/>
        <w:gridCol w:w="5415"/>
        <w:gridCol w:w="740"/>
        <w:gridCol w:w="1723"/>
      </w:tblGrid>
      <w:tr w:rsidR="00382233" w:rsidRPr="00382233" w14:paraId="2013F68D" w14:textId="77777777" w:rsidTr="00382233">
        <w:trPr>
          <w:trHeight w:val="288"/>
        </w:trPr>
        <w:tc>
          <w:tcPr>
            <w:tcW w:w="1585" w:type="dxa"/>
            <w:noWrap/>
            <w:hideMark/>
          </w:tcPr>
          <w:p w14:paraId="164DF63D" w14:textId="77777777" w:rsidR="00382233" w:rsidRPr="00382233" w:rsidRDefault="00382233" w:rsidP="00382233">
            <w:pPr>
              <w:rPr>
                <w:rFonts w:cstheme="minorHAnsi"/>
                <w:b/>
                <w:bCs/>
                <w:sz w:val="24"/>
                <w:szCs w:val="24"/>
              </w:rPr>
            </w:pPr>
            <w:r w:rsidRPr="00382233">
              <w:rPr>
                <w:rFonts w:cstheme="minorHAnsi"/>
                <w:b/>
                <w:bCs/>
                <w:sz w:val="24"/>
                <w:szCs w:val="24"/>
              </w:rPr>
              <w:t>Type</w:t>
            </w:r>
          </w:p>
        </w:tc>
        <w:tc>
          <w:tcPr>
            <w:tcW w:w="5415" w:type="dxa"/>
            <w:noWrap/>
            <w:hideMark/>
          </w:tcPr>
          <w:p w14:paraId="47EC4FC9" w14:textId="77777777" w:rsidR="00382233" w:rsidRPr="00382233" w:rsidRDefault="00382233" w:rsidP="00382233">
            <w:pPr>
              <w:rPr>
                <w:rFonts w:cstheme="minorHAnsi"/>
                <w:b/>
                <w:bCs/>
                <w:sz w:val="24"/>
                <w:szCs w:val="24"/>
              </w:rPr>
            </w:pPr>
            <w:r w:rsidRPr="00382233">
              <w:rPr>
                <w:rFonts w:cstheme="minorHAnsi"/>
                <w:b/>
                <w:bCs/>
                <w:sz w:val="24"/>
                <w:szCs w:val="24"/>
              </w:rPr>
              <w:t>Constraint LHS</w:t>
            </w:r>
          </w:p>
        </w:tc>
        <w:tc>
          <w:tcPr>
            <w:tcW w:w="740" w:type="dxa"/>
            <w:noWrap/>
            <w:hideMark/>
          </w:tcPr>
          <w:p w14:paraId="4FBDB2C0" w14:textId="77777777" w:rsidR="00382233" w:rsidRPr="00382233" w:rsidRDefault="00382233" w:rsidP="00382233">
            <w:pPr>
              <w:rPr>
                <w:rFonts w:cstheme="minorHAnsi"/>
                <w:b/>
                <w:bCs/>
                <w:sz w:val="24"/>
                <w:szCs w:val="24"/>
              </w:rPr>
            </w:pPr>
            <w:r w:rsidRPr="00382233">
              <w:rPr>
                <w:rFonts w:cstheme="minorHAnsi"/>
                <w:b/>
                <w:bCs/>
                <w:sz w:val="24"/>
                <w:szCs w:val="24"/>
              </w:rPr>
              <w:t>Sign</w:t>
            </w:r>
          </w:p>
        </w:tc>
        <w:tc>
          <w:tcPr>
            <w:tcW w:w="1723" w:type="dxa"/>
            <w:noWrap/>
            <w:hideMark/>
          </w:tcPr>
          <w:p w14:paraId="3B7F5CB2" w14:textId="77777777" w:rsidR="00382233" w:rsidRPr="00382233" w:rsidRDefault="00382233" w:rsidP="00382233">
            <w:pPr>
              <w:rPr>
                <w:rFonts w:cstheme="minorHAnsi"/>
                <w:b/>
                <w:bCs/>
                <w:sz w:val="24"/>
                <w:szCs w:val="24"/>
              </w:rPr>
            </w:pPr>
            <w:r w:rsidRPr="00382233">
              <w:rPr>
                <w:rFonts w:cstheme="minorHAnsi"/>
                <w:b/>
                <w:bCs/>
                <w:sz w:val="24"/>
                <w:szCs w:val="24"/>
              </w:rPr>
              <w:t>Constraint RHS</w:t>
            </w:r>
          </w:p>
        </w:tc>
      </w:tr>
      <w:tr w:rsidR="00382233" w:rsidRPr="00382233" w14:paraId="10300F1F" w14:textId="77777777" w:rsidTr="00382233">
        <w:trPr>
          <w:trHeight w:val="288"/>
        </w:trPr>
        <w:tc>
          <w:tcPr>
            <w:tcW w:w="1585" w:type="dxa"/>
            <w:noWrap/>
            <w:hideMark/>
          </w:tcPr>
          <w:p w14:paraId="38E6498D" w14:textId="77777777" w:rsidR="00382233" w:rsidRPr="00382233" w:rsidRDefault="00382233" w:rsidP="00382233">
            <w:pPr>
              <w:rPr>
                <w:rFonts w:cstheme="minorHAnsi"/>
                <w:sz w:val="24"/>
                <w:szCs w:val="24"/>
              </w:rPr>
            </w:pPr>
            <w:r w:rsidRPr="00382233">
              <w:rPr>
                <w:rFonts w:cstheme="minorHAnsi"/>
                <w:sz w:val="24"/>
                <w:szCs w:val="24"/>
              </w:rPr>
              <w:t>Purchasing</w:t>
            </w:r>
          </w:p>
        </w:tc>
        <w:tc>
          <w:tcPr>
            <w:tcW w:w="5415" w:type="dxa"/>
            <w:noWrap/>
            <w:hideMark/>
          </w:tcPr>
          <w:p w14:paraId="75A08740" w14:textId="77777777" w:rsidR="00382233" w:rsidRPr="00382233" w:rsidRDefault="00382233" w:rsidP="00382233">
            <w:pPr>
              <w:rPr>
                <w:rFonts w:cstheme="minorHAnsi"/>
                <w:sz w:val="24"/>
                <w:szCs w:val="24"/>
              </w:rPr>
            </w:pPr>
            <w:r w:rsidRPr="00382233">
              <w:rPr>
                <w:rFonts w:cstheme="minorHAnsi"/>
                <w:sz w:val="24"/>
                <w:szCs w:val="24"/>
              </w:rPr>
              <w:t>=(869.59*X1)+(459.59*X2)+(357.59*X3)+(155.65*X4)</w:t>
            </w:r>
          </w:p>
        </w:tc>
        <w:tc>
          <w:tcPr>
            <w:tcW w:w="740" w:type="dxa"/>
            <w:noWrap/>
            <w:hideMark/>
          </w:tcPr>
          <w:p w14:paraId="2A71AB12" w14:textId="77777777" w:rsidR="00382233" w:rsidRPr="00382233" w:rsidRDefault="00382233" w:rsidP="00382233">
            <w:pPr>
              <w:rPr>
                <w:rFonts w:cstheme="minorHAnsi"/>
                <w:sz w:val="24"/>
                <w:szCs w:val="24"/>
              </w:rPr>
            </w:pPr>
            <w:r w:rsidRPr="00382233">
              <w:rPr>
                <w:rFonts w:cstheme="minorHAnsi"/>
                <w:sz w:val="24"/>
                <w:szCs w:val="24"/>
              </w:rPr>
              <w:t>≤</w:t>
            </w:r>
          </w:p>
        </w:tc>
        <w:tc>
          <w:tcPr>
            <w:tcW w:w="1723" w:type="dxa"/>
            <w:noWrap/>
            <w:hideMark/>
          </w:tcPr>
          <w:p w14:paraId="65BC9F16" w14:textId="77777777" w:rsidR="00382233" w:rsidRPr="00382233" w:rsidRDefault="00382233" w:rsidP="00382233">
            <w:pPr>
              <w:rPr>
                <w:rFonts w:cstheme="minorHAnsi"/>
                <w:sz w:val="24"/>
                <w:szCs w:val="24"/>
              </w:rPr>
            </w:pPr>
            <w:r w:rsidRPr="00382233">
              <w:rPr>
                <w:rFonts w:cstheme="minorHAnsi"/>
                <w:sz w:val="24"/>
                <w:szCs w:val="24"/>
              </w:rPr>
              <w:t>150000</w:t>
            </w:r>
          </w:p>
        </w:tc>
      </w:tr>
      <w:tr w:rsidR="00382233" w:rsidRPr="00382233" w14:paraId="62987B63" w14:textId="77777777" w:rsidTr="00382233">
        <w:trPr>
          <w:trHeight w:val="288"/>
        </w:trPr>
        <w:tc>
          <w:tcPr>
            <w:tcW w:w="1585" w:type="dxa"/>
            <w:noWrap/>
            <w:hideMark/>
          </w:tcPr>
          <w:p w14:paraId="1EC0E2F8" w14:textId="77777777" w:rsidR="00382233" w:rsidRPr="00382233" w:rsidRDefault="00382233" w:rsidP="00382233">
            <w:pPr>
              <w:rPr>
                <w:rFonts w:cstheme="minorHAnsi"/>
                <w:sz w:val="24"/>
                <w:szCs w:val="24"/>
              </w:rPr>
            </w:pPr>
            <w:r w:rsidRPr="00382233">
              <w:rPr>
                <w:rFonts w:cstheme="minorHAnsi"/>
                <w:sz w:val="24"/>
                <w:szCs w:val="24"/>
              </w:rPr>
              <w:t>Inventory</w:t>
            </w:r>
          </w:p>
        </w:tc>
        <w:tc>
          <w:tcPr>
            <w:tcW w:w="5415" w:type="dxa"/>
            <w:noWrap/>
            <w:hideMark/>
          </w:tcPr>
          <w:p w14:paraId="68CFFB3D" w14:textId="77777777" w:rsidR="00382233" w:rsidRPr="00382233" w:rsidRDefault="00382233" w:rsidP="00382233">
            <w:pPr>
              <w:rPr>
                <w:rFonts w:cstheme="minorHAnsi"/>
                <w:sz w:val="24"/>
                <w:szCs w:val="24"/>
              </w:rPr>
            </w:pPr>
            <w:r w:rsidRPr="00382233">
              <w:rPr>
                <w:rFonts w:cstheme="minorHAnsi"/>
                <w:sz w:val="24"/>
                <w:szCs w:val="24"/>
              </w:rPr>
              <w:t>=(2*X4)-X3</w:t>
            </w:r>
          </w:p>
        </w:tc>
        <w:tc>
          <w:tcPr>
            <w:tcW w:w="740" w:type="dxa"/>
            <w:noWrap/>
            <w:hideMark/>
          </w:tcPr>
          <w:p w14:paraId="0DE64761" w14:textId="77777777" w:rsidR="00382233" w:rsidRPr="00382233" w:rsidRDefault="00382233" w:rsidP="00382233">
            <w:pPr>
              <w:rPr>
                <w:rFonts w:cstheme="minorHAnsi"/>
                <w:sz w:val="24"/>
                <w:szCs w:val="24"/>
              </w:rPr>
            </w:pPr>
            <w:r w:rsidRPr="00382233">
              <w:rPr>
                <w:rFonts w:cstheme="minorHAnsi"/>
                <w:sz w:val="24"/>
                <w:szCs w:val="24"/>
              </w:rPr>
              <w:t>≤</w:t>
            </w:r>
          </w:p>
        </w:tc>
        <w:tc>
          <w:tcPr>
            <w:tcW w:w="1723" w:type="dxa"/>
            <w:noWrap/>
            <w:hideMark/>
          </w:tcPr>
          <w:p w14:paraId="564CFD26" w14:textId="77777777" w:rsidR="00382233" w:rsidRPr="00382233" w:rsidRDefault="00382233" w:rsidP="00382233">
            <w:pPr>
              <w:rPr>
                <w:rFonts w:cstheme="minorHAnsi"/>
                <w:sz w:val="24"/>
                <w:szCs w:val="24"/>
              </w:rPr>
            </w:pPr>
            <w:r w:rsidRPr="00382233">
              <w:rPr>
                <w:rFonts w:cstheme="minorHAnsi"/>
                <w:sz w:val="24"/>
                <w:szCs w:val="24"/>
              </w:rPr>
              <w:t>0</w:t>
            </w:r>
          </w:p>
        </w:tc>
      </w:tr>
      <w:tr w:rsidR="00382233" w:rsidRPr="00382233" w14:paraId="3B42A357" w14:textId="77777777" w:rsidTr="00382233">
        <w:trPr>
          <w:trHeight w:val="288"/>
        </w:trPr>
        <w:tc>
          <w:tcPr>
            <w:tcW w:w="1585" w:type="dxa"/>
            <w:noWrap/>
            <w:hideMark/>
          </w:tcPr>
          <w:p w14:paraId="0EC263FA" w14:textId="77777777" w:rsidR="00382233" w:rsidRPr="00382233" w:rsidRDefault="00382233" w:rsidP="00382233">
            <w:pPr>
              <w:rPr>
                <w:rFonts w:cstheme="minorHAnsi"/>
                <w:sz w:val="24"/>
                <w:szCs w:val="24"/>
              </w:rPr>
            </w:pPr>
            <w:r w:rsidRPr="00382233">
              <w:rPr>
                <w:rFonts w:cstheme="minorHAnsi"/>
                <w:sz w:val="24"/>
                <w:szCs w:val="24"/>
              </w:rPr>
              <w:t>Inventory</w:t>
            </w:r>
          </w:p>
        </w:tc>
        <w:tc>
          <w:tcPr>
            <w:tcW w:w="5415" w:type="dxa"/>
            <w:noWrap/>
            <w:hideMark/>
          </w:tcPr>
          <w:p w14:paraId="52822D95" w14:textId="77777777" w:rsidR="00382233" w:rsidRPr="00382233" w:rsidRDefault="00382233" w:rsidP="00382233">
            <w:pPr>
              <w:rPr>
                <w:rFonts w:cstheme="minorHAnsi"/>
                <w:sz w:val="24"/>
                <w:szCs w:val="24"/>
              </w:rPr>
            </w:pPr>
            <w:r w:rsidRPr="00382233">
              <w:rPr>
                <w:rFonts w:cstheme="minorHAnsi"/>
                <w:sz w:val="24"/>
                <w:szCs w:val="24"/>
              </w:rPr>
              <w:t>=-.7X1+-.7X2+.3X3+.3X4</w:t>
            </w:r>
          </w:p>
        </w:tc>
        <w:tc>
          <w:tcPr>
            <w:tcW w:w="740" w:type="dxa"/>
            <w:noWrap/>
            <w:hideMark/>
          </w:tcPr>
          <w:p w14:paraId="671B9D12" w14:textId="77777777" w:rsidR="00382233" w:rsidRPr="00382233" w:rsidRDefault="00382233" w:rsidP="00382233">
            <w:pPr>
              <w:rPr>
                <w:rFonts w:cstheme="minorHAnsi"/>
                <w:sz w:val="24"/>
                <w:szCs w:val="24"/>
              </w:rPr>
            </w:pPr>
            <w:r w:rsidRPr="00382233">
              <w:rPr>
                <w:rFonts w:cstheme="minorHAnsi"/>
                <w:sz w:val="24"/>
                <w:szCs w:val="24"/>
              </w:rPr>
              <w:t>≤</w:t>
            </w:r>
          </w:p>
        </w:tc>
        <w:tc>
          <w:tcPr>
            <w:tcW w:w="1723" w:type="dxa"/>
            <w:noWrap/>
            <w:hideMark/>
          </w:tcPr>
          <w:p w14:paraId="2965A39E" w14:textId="77777777" w:rsidR="00382233" w:rsidRPr="00382233" w:rsidRDefault="00382233" w:rsidP="00382233">
            <w:pPr>
              <w:rPr>
                <w:rFonts w:cstheme="minorHAnsi"/>
                <w:sz w:val="24"/>
                <w:szCs w:val="24"/>
              </w:rPr>
            </w:pPr>
            <w:r w:rsidRPr="00382233">
              <w:rPr>
                <w:rFonts w:cstheme="minorHAnsi"/>
                <w:sz w:val="24"/>
                <w:szCs w:val="24"/>
              </w:rPr>
              <w:t>0</w:t>
            </w:r>
          </w:p>
        </w:tc>
      </w:tr>
      <w:tr w:rsidR="00382233" w:rsidRPr="00382233" w14:paraId="00E90C12" w14:textId="77777777" w:rsidTr="00382233">
        <w:trPr>
          <w:trHeight w:val="288"/>
        </w:trPr>
        <w:tc>
          <w:tcPr>
            <w:tcW w:w="1585" w:type="dxa"/>
            <w:noWrap/>
            <w:hideMark/>
          </w:tcPr>
          <w:p w14:paraId="06810A44" w14:textId="77777777" w:rsidR="00382233" w:rsidRPr="00382233" w:rsidRDefault="00382233" w:rsidP="00382233">
            <w:pPr>
              <w:rPr>
                <w:rFonts w:cstheme="minorHAnsi"/>
                <w:sz w:val="24"/>
                <w:szCs w:val="24"/>
              </w:rPr>
            </w:pPr>
            <w:r w:rsidRPr="00382233">
              <w:rPr>
                <w:rFonts w:cstheme="minorHAnsi"/>
                <w:sz w:val="24"/>
                <w:szCs w:val="24"/>
              </w:rPr>
              <w:t>Warehouse</w:t>
            </w:r>
          </w:p>
        </w:tc>
        <w:tc>
          <w:tcPr>
            <w:tcW w:w="5415" w:type="dxa"/>
            <w:noWrap/>
            <w:hideMark/>
          </w:tcPr>
          <w:p w14:paraId="1F737506" w14:textId="77777777" w:rsidR="00382233" w:rsidRPr="00382233" w:rsidRDefault="00382233" w:rsidP="00382233">
            <w:pPr>
              <w:rPr>
                <w:rFonts w:cstheme="minorHAnsi"/>
                <w:sz w:val="24"/>
                <w:szCs w:val="24"/>
              </w:rPr>
            </w:pPr>
            <w:r w:rsidRPr="00382233">
              <w:rPr>
                <w:rFonts w:cstheme="minorHAnsi"/>
                <w:sz w:val="24"/>
                <w:szCs w:val="24"/>
              </w:rPr>
              <w:t>=(25*X1)+(20*X2)+(15*X3)+(3.125*X4)</w:t>
            </w:r>
          </w:p>
        </w:tc>
        <w:tc>
          <w:tcPr>
            <w:tcW w:w="740" w:type="dxa"/>
            <w:noWrap/>
            <w:hideMark/>
          </w:tcPr>
          <w:p w14:paraId="2B5D2200" w14:textId="77777777" w:rsidR="00382233" w:rsidRPr="00382233" w:rsidRDefault="00382233" w:rsidP="00382233">
            <w:pPr>
              <w:rPr>
                <w:rFonts w:cstheme="minorHAnsi"/>
                <w:sz w:val="24"/>
                <w:szCs w:val="24"/>
              </w:rPr>
            </w:pPr>
            <w:r w:rsidRPr="00382233">
              <w:rPr>
                <w:rFonts w:cstheme="minorHAnsi"/>
                <w:sz w:val="24"/>
                <w:szCs w:val="24"/>
              </w:rPr>
              <w:t>≤</w:t>
            </w:r>
          </w:p>
        </w:tc>
        <w:tc>
          <w:tcPr>
            <w:tcW w:w="1723" w:type="dxa"/>
            <w:noWrap/>
            <w:hideMark/>
          </w:tcPr>
          <w:p w14:paraId="2EEE2408" w14:textId="77777777" w:rsidR="00382233" w:rsidRPr="00382233" w:rsidRDefault="00382233" w:rsidP="00382233">
            <w:pPr>
              <w:rPr>
                <w:rFonts w:cstheme="minorHAnsi"/>
                <w:sz w:val="24"/>
                <w:szCs w:val="24"/>
              </w:rPr>
            </w:pPr>
            <w:r w:rsidRPr="00382233">
              <w:rPr>
                <w:rFonts w:cstheme="minorHAnsi"/>
                <w:sz w:val="24"/>
                <w:szCs w:val="24"/>
              </w:rPr>
              <w:t>4800</w:t>
            </w:r>
          </w:p>
        </w:tc>
      </w:tr>
      <w:tr w:rsidR="00382233" w:rsidRPr="00382233" w14:paraId="3B0755CE" w14:textId="77777777" w:rsidTr="00382233">
        <w:trPr>
          <w:trHeight w:val="288"/>
        </w:trPr>
        <w:tc>
          <w:tcPr>
            <w:tcW w:w="1585" w:type="dxa"/>
            <w:noWrap/>
            <w:hideMark/>
          </w:tcPr>
          <w:p w14:paraId="0780B4C2" w14:textId="77777777" w:rsidR="00382233" w:rsidRPr="00382233" w:rsidRDefault="00382233" w:rsidP="00382233">
            <w:pPr>
              <w:rPr>
                <w:rFonts w:cstheme="minorHAnsi"/>
                <w:sz w:val="24"/>
                <w:szCs w:val="24"/>
              </w:rPr>
            </w:pPr>
            <w:r w:rsidRPr="00382233">
              <w:rPr>
                <w:rFonts w:cstheme="minorHAnsi"/>
                <w:sz w:val="24"/>
                <w:szCs w:val="24"/>
              </w:rPr>
              <w:t>Nonnegativity</w:t>
            </w:r>
          </w:p>
        </w:tc>
        <w:tc>
          <w:tcPr>
            <w:tcW w:w="5415" w:type="dxa"/>
            <w:noWrap/>
            <w:hideMark/>
          </w:tcPr>
          <w:p w14:paraId="6FA31C04" w14:textId="77777777" w:rsidR="00382233" w:rsidRPr="00382233" w:rsidRDefault="00382233" w:rsidP="00382233">
            <w:pPr>
              <w:rPr>
                <w:rFonts w:cstheme="minorHAnsi"/>
                <w:sz w:val="24"/>
                <w:szCs w:val="24"/>
              </w:rPr>
            </w:pPr>
            <w:r w:rsidRPr="00382233">
              <w:rPr>
                <w:rFonts w:cstheme="minorHAnsi"/>
                <w:sz w:val="24"/>
                <w:szCs w:val="24"/>
              </w:rPr>
              <w:t>X1,X2,X3,X4</w:t>
            </w:r>
          </w:p>
        </w:tc>
        <w:tc>
          <w:tcPr>
            <w:tcW w:w="740" w:type="dxa"/>
            <w:noWrap/>
            <w:hideMark/>
          </w:tcPr>
          <w:p w14:paraId="5F76AADE" w14:textId="77777777" w:rsidR="00382233" w:rsidRPr="00382233" w:rsidRDefault="00382233" w:rsidP="00382233">
            <w:pPr>
              <w:rPr>
                <w:rFonts w:cstheme="minorHAnsi"/>
                <w:sz w:val="24"/>
                <w:szCs w:val="24"/>
              </w:rPr>
            </w:pPr>
            <w:r w:rsidRPr="00382233">
              <w:rPr>
                <w:rFonts w:cstheme="minorHAnsi"/>
                <w:sz w:val="24"/>
                <w:szCs w:val="24"/>
              </w:rPr>
              <w:t>≥</w:t>
            </w:r>
          </w:p>
        </w:tc>
        <w:tc>
          <w:tcPr>
            <w:tcW w:w="1723" w:type="dxa"/>
            <w:noWrap/>
            <w:hideMark/>
          </w:tcPr>
          <w:p w14:paraId="6685EDF9" w14:textId="77777777" w:rsidR="00382233" w:rsidRPr="00382233" w:rsidRDefault="00382233" w:rsidP="00382233">
            <w:pPr>
              <w:rPr>
                <w:rFonts w:cstheme="minorHAnsi"/>
                <w:sz w:val="24"/>
                <w:szCs w:val="24"/>
              </w:rPr>
            </w:pPr>
            <w:r w:rsidRPr="00382233">
              <w:rPr>
                <w:rFonts w:cstheme="minorHAnsi"/>
                <w:sz w:val="24"/>
                <w:szCs w:val="24"/>
              </w:rPr>
              <w:t>0</w:t>
            </w:r>
          </w:p>
        </w:tc>
      </w:tr>
      <w:tr w:rsidR="00382233" w:rsidRPr="00382233" w14:paraId="3CD3A041" w14:textId="77777777" w:rsidTr="00382233">
        <w:trPr>
          <w:trHeight w:val="288"/>
        </w:trPr>
        <w:tc>
          <w:tcPr>
            <w:tcW w:w="1585" w:type="dxa"/>
            <w:noWrap/>
            <w:hideMark/>
          </w:tcPr>
          <w:p w14:paraId="23738C57" w14:textId="77777777" w:rsidR="00382233" w:rsidRPr="00382233" w:rsidRDefault="00382233" w:rsidP="00382233">
            <w:pPr>
              <w:rPr>
                <w:rFonts w:cstheme="minorHAnsi"/>
                <w:sz w:val="24"/>
                <w:szCs w:val="24"/>
              </w:rPr>
            </w:pPr>
            <w:r w:rsidRPr="00382233">
              <w:rPr>
                <w:rFonts w:cstheme="minorHAnsi"/>
                <w:sz w:val="24"/>
                <w:szCs w:val="24"/>
              </w:rPr>
              <w:t>Integer</w:t>
            </w:r>
          </w:p>
        </w:tc>
        <w:tc>
          <w:tcPr>
            <w:tcW w:w="5415" w:type="dxa"/>
            <w:noWrap/>
            <w:hideMark/>
          </w:tcPr>
          <w:p w14:paraId="22DBAA8B" w14:textId="0B0BC438" w:rsidR="00382233" w:rsidRPr="00382233" w:rsidRDefault="00382233" w:rsidP="00382233">
            <w:pPr>
              <w:rPr>
                <w:rFonts w:cstheme="minorHAnsi"/>
                <w:sz w:val="24"/>
                <w:szCs w:val="24"/>
              </w:rPr>
            </w:pPr>
            <w:r w:rsidRPr="00382233">
              <w:rPr>
                <w:rFonts w:cstheme="minorHAnsi"/>
                <w:sz w:val="24"/>
                <w:szCs w:val="24"/>
              </w:rPr>
              <w:t>X1,X2,X3,X</w:t>
            </w:r>
            <w:r>
              <w:rPr>
                <w:rFonts w:cstheme="minorHAnsi"/>
                <w:sz w:val="24"/>
                <w:szCs w:val="24"/>
              </w:rPr>
              <w:t>4</w:t>
            </w:r>
          </w:p>
        </w:tc>
        <w:tc>
          <w:tcPr>
            <w:tcW w:w="740" w:type="dxa"/>
            <w:noWrap/>
            <w:hideMark/>
          </w:tcPr>
          <w:p w14:paraId="602A4E2B" w14:textId="77777777" w:rsidR="00382233" w:rsidRPr="00382233" w:rsidRDefault="00382233" w:rsidP="00382233">
            <w:pPr>
              <w:rPr>
                <w:rFonts w:cstheme="minorHAnsi"/>
                <w:sz w:val="24"/>
                <w:szCs w:val="24"/>
              </w:rPr>
            </w:pPr>
            <w:r w:rsidRPr="00382233">
              <w:rPr>
                <w:rFonts w:cstheme="minorHAnsi"/>
                <w:sz w:val="24"/>
                <w:szCs w:val="24"/>
              </w:rPr>
              <w:t>=</w:t>
            </w:r>
          </w:p>
        </w:tc>
        <w:tc>
          <w:tcPr>
            <w:tcW w:w="1723" w:type="dxa"/>
            <w:noWrap/>
            <w:hideMark/>
          </w:tcPr>
          <w:p w14:paraId="52059FE3" w14:textId="77777777" w:rsidR="00382233" w:rsidRPr="00382233" w:rsidRDefault="00382233" w:rsidP="00382233">
            <w:pPr>
              <w:rPr>
                <w:rFonts w:cstheme="minorHAnsi"/>
                <w:sz w:val="24"/>
                <w:szCs w:val="24"/>
              </w:rPr>
            </w:pPr>
            <w:r w:rsidRPr="00382233">
              <w:rPr>
                <w:rFonts w:cstheme="minorHAnsi"/>
                <w:sz w:val="24"/>
                <w:szCs w:val="24"/>
              </w:rPr>
              <w:t>Integers</w:t>
            </w:r>
          </w:p>
        </w:tc>
      </w:tr>
    </w:tbl>
    <w:p w14:paraId="7535A1E6" w14:textId="285C2960" w:rsidR="00471E35" w:rsidRDefault="00471E35" w:rsidP="006B17D4">
      <w:pPr>
        <w:spacing w:line="240" w:lineRule="auto"/>
        <w:rPr>
          <w:rFonts w:cstheme="minorHAnsi"/>
          <w:sz w:val="24"/>
          <w:szCs w:val="24"/>
        </w:rPr>
      </w:pPr>
    </w:p>
    <w:p w14:paraId="72AC0709" w14:textId="2BA52800" w:rsidR="005F3E74" w:rsidRPr="003528B6" w:rsidRDefault="003528B6" w:rsidP="006B17D4">
      <w:pPr>
        <w:spacing w:line="240" w:lineRule="auto"/>
        <w:rPr>
          <w:rFonts w:cstheme="minorHAnsi"/>
          <w:b/>
          <w:bCs/>
          <w:sz w:val="24"/>
          <w:szCs w:val="24"/>
        </w:rPr>
      </w:pPr>
      <w:r>
        <w:rPr>
          <w:rFonts w:cstheme="minorHAnsi"/>
          <w:b/>
          <w:bCs/>
          <w:sz w:val="24"/>
          <w:szCs w:val="24"/>
        </w:rPr>
        <w:t>Optimal Solution</w:t>
      </w:r>
    </w:p>
    <w:p w14:paraId="547CDFA1" w14:textId="5F6275DF" w:rsidR="005F3E74" w:rsidRDefault="002F1E3B" w:rsidP="006B17D4">
      <w:pPr>
        <w:spacing w:line="240" w:lineRule="auto"/>
        <w:rPr>
          <w:rFonts w:cstheme="minorHAnsi"/>
          <w:sz w:val="24"/>
          <w:szCs w:val="24"/>
        </w:rPr>
      </w:pPr>
      <w:r>
        <w:rPr>
          <w:rFonts w:cstheme="minorHAnsi"/>
          <w:sz w:val="24"/>
          <w:szCs w:val="24"/>
        </w:rPr>
        <w:t>Based on all of the previous criteria, we obtained</w:t>
      </w:r>
      <w:r w:rsidR="00F74BCD">
        <w:rPr>
          <w:rFonts w:cstheme="minorHAnsi"/>
          <w:sz w:val="24"/>
          <w:szCs w:val="24"/>
        </w:rPr>
        <w:t xml:space="preserve"> </w:t>
      </w:r>
      <w:r>
        <w:rPr>
          <w:rFonts w:cstheme="minorHAnsi"/>
          <w:sz w:val="24"/>
          <w:szCs w:val="24"/>
        </w:rPr>
        <w:t xml:space="preserve">an optimal maximum monthly profit of </w:t>
      </w:r>
      <w:bookmarkStart w:id="1" w:name="_Hlk99310721"/>
      <w:r>
        <w:rPr>
          <w:rFonts w:cstheme="minorHAnsi"/>
          <w:sz w:val="24"/>
          <w:szCs w:val="24"/>
        </w:rPr>
        <w:t>$95,305.22</w:t>
      </w:r>
      <w:r w:rsidR="00F74BCD">
        <w:rPr>
          <w:rFonts w:cstheme="minorHAnsi"/>
          <w:sz w:val="24"/>
          <w:szCs w:val="24"/>
        </w:rPr>
        <w:t xml:space="preserve"> </w:t>
      </w:r>
      <w:bookmarkEnd w:id="1"/>
      <w:r w:rsidR="00F74BCD">
        <w:rPr>
          <w:rFonts w:cstheme="minorHAnsi"/>
          <w:sz w:val="24"/>
          <w:szCs w:val="24"/>
        </w:rPr>
        <w:t>using Excel Solver. The company could achieve this if they purchased 25 refrigerators, 0 dishwashers, 146 water heaters, and 73 pressure washers each month and sold all of them.</w:t>
      </w:r>
    </w:p>
    <w:tbl>
      <w:tblPr>
        <w:tblStyle w:val="TableGrid"/>
        <w:tblW w:w="0" w:type="auto"/>
        <w:tblLook w:val="04A0" w:firstRow="1" w:lastRow="0" w:firstColumn="1" w:lastColumn="0" w:noHBand="0" w:noVBand="1"/>
      </w:tblPr>
      <w:tblGrid>
        <w:gridCol w:w="2080"/>
        <w:gridCol w:w="845"/>
        <w:gridCol w:w="1761"/>
      </w:tblGrid>
      <w:tr w:rsidR="002F1E3B" w:rsidRPr="002F1E3B" w14:paraId="212E2641" w14:textId="77777777" w:rsidTr="002F1E3B">
        <w:trPr>
          <w:trHeight w:val="288"/>
        </w:trPr>
        <w:tc>
          <w:tcPr>
            <w:tcW w:w="2080" w:type="dxa"/>
            <w:noWrap/>
            <w:hideMark/>
          </w:tcPr>
          <w:p w14:paraId="2114A20E" w14:textId="77777777" w:rsidR="002F1E3B" w:rsidRPr="002F1E3B" w:rsidRDefault="002F1E3B" w:rsidP="002F1E3B">
            <w:pPr>
              <w:rPr>
                <w:rFonts w:cstheme="minorHAnsi"/>
                <w:b/>
                <w:bCs/>
                <w:sz w:val="24"/>
                <w:szCs w:val="24"/>
              </w:rPr>
            </w:pPr>
            <w:r w:rsidRPr="002F1E3B">
              <w:rPr>
                <w:rFonts w:cstheme="minorHAnsi"/>
                <w:b/>
                <w:bCs/>
                <w:sz w:val="24"/>
                <w:szCs w:val="24"/>
              </w:rPr>
              <w:t>Solver Solution</w:t>
            </w:r>
          </w:p>
        </w:tc>
        <w:tc>
          <w:tcPr>
            <w:tcW w:w="845" w:type="dxa"/>
            <w:noWrap/>
            <w:hideMark/>
          </w:tcPr>
          <w:p w14:paraId="2F99AA76" w14:textId="77777777" w:rsidR="002F1E3B" w:rsidRPr="002F1E3B" w:rsidRDefault="002F1E3B" w:rsidP="002F1E3B">
            <w:pPr>
              <w:rPr>
                <w:rFonts w:cstheme="minorHAnsi"/>
                <w:b/>
                <w:bCs/>
                <w:sz w:val="24"/>
                <w:szCs w:val="24"/>
              </w:rPr>
            </w:pPr>
            <w:r w:rsidRPr="002F1E3B">
              <w:rPr>
                <w:rFonts w:cstheme="minorHAnsi"/>
                <w:b/>
                <w:bCs/>
                <w:sz w:val="24"/>
                <w:szCs w:val="24"/>
              </w:rPr>
              <w:t>Units</w:t>
            </w:r>
          </w:p>
        </w:tc>
        <w:tc>
          <w:tcPr>
            <w:tcW w:w="1761" w:type="dxa"/>
            <w:noWrap/>
            <w:hideMark/>
          </w:tcPr>
          <w:p w14:paraId="352D2D43" w14:textId="77777777" w:rsidR="002F1E3B" w:rsidRPr="002F1E3B" w:rsidRDefault="002F1E3B" w:rsidP="002F1E3B">
            <w:pPr>
              <w:rPr>
                <w:rFonts w:cstheme="minorHAnsi"/>
                <w:b/>
                <w:bCs/>
                <w:sz w:val="24"/>
                <w:szCs w:val="24"/>
              </w:rPr>
            </w:pPr>
            <w:r w:rsidRPr="002F1E3B">
              <w:rPr>
                <w:rFonts w:cstheme="minorHAnsi"/>
                <w:b/>
                <w:bCs/>
                <w:sz w:val="24"/>
                <w:szCs w:val="24"/>
              </w:rPr>
              <w:t>Monthly Profit</w:t>
            </w:r>
          </w:p>
        </w:tc>
      </w:tr>
      <w:tr w:rsidR="002F1E3B" w:rsidRPr="002F1E3B" w14:paraId="72306B57" w14:textId="77777777" w:rsidTr="002F1E3B">
        <w:trPr>
          <w:trHeight w:val="288"/>
        </w:trPr>
        <w:tc>
          <w:tcPr>
            <w:tcW w:w="2080" w:type="dxa"/>
            <w:noWrap/>
            <w:hideMark/>
          </w:tcPr>
          <w:p w14:paraId="027E46F6" w14:textId="77777777" w:rsidR="002F1E3B" w:rsidRPr="002F1E3B" w:rsidRDefault="002F1E3B" w:rsidP="002F1E3B">
            <w:pPr>
              <w:rPr>
                <w:rFonts w:cstheme="minorHAnsi"/>
                <w:sz w:val="24"/>
                <w:szCs w:val="24"/>
              </w:rPr>
            </w:pPr>
            <w:r w:rsidRPr="002F1E3B">
              <w:rPr>
                <w:rFonts w:cstheme="minorHAnsi"/>
                <w:sz w:val="24"/>
                <w:szCs w:val="24"/>
              </w:rPr>
              <w:t>Refrigerator</w:t>
            </w:r>
          </w:p>
        </w:tc>
        <w:tc>
          <w:tcPr>
            <w:tcW w:w="845" w:type="dxa"/>
            <w:noWrap/>
            <w:hideMark/>
          </w:tcPr>
          <w:p w14:paraId="4174F973" w14:textId="77777777" w:rsidR="002F1E3B" w:rsidRPr="002F1E3B" w:rsidRDefault="002F1E3B" w:rsidP="002F1E3B">
            <w:pPr>
              <w:rPr>
                <w:rFonts w:cstheme="minorHAnsi"/>
                <w:sz w:val="24"/>
                <w:szCs w:val="24"/>
              </w:rPr>
            </w:pPr>
            <w:r w:rsidRPr="002F1E3B">
              <w:rPr>
                <w:rFonts w:cstheme="minorHAnsi"/>
                <w:sz w:val="24"/>
                <w:szCs w:val="24"/>
              </w:rPr>
              <w:t>95</w:t>
            </w:r>
          </w:p>
        </w:tc>
        <w:tc>
          <w:tcPr>
            <w:tcW w:w="1761" w:type="dxa"/>
            <w:noWrap/>
            <w:hideMark/>
          </w:tcPr>
          <w:p w14:paraId="3F927F74" w14:textId="750D32D0" w:rsidR="002F1E3B" w:rsidRPr="002F1E3B" w:rsidRDefault="002F1E3B" w:rsidP="002F1E3B">
            <w:pPr>
              <w:rPr>
                <w:rFonts w:cstheme="minorHAnsi"/>
                <w:sz w:val="24"/>
                <w:szCs w:val="24"/>
              </w:rPr>
            </w:pPr>
            <w:r>
              <w:rPr>
                <w:rFonts w:cstheme="minorHAnsi"/>
                <w:sz w:val="24"/>
                <w:szCs w:val="24"/>
              </w:rPr>
              <w:t>$</w:t>
            </w:r>
            <w:r w:rsidRPr="002F1E3B">
              <w:rPr>
                <w:rFonts w:cstheme="minorHAnsi"/>
                <w:sz w:val="24"/>
                <w:szCs w:val="24"/>
              </w:rPr>
              <w:t>40</w:t>
            </w:r>
            <w:r>
              <w:rPr>
                <w:rFonts w:cstheme="minorHAnsi"/>
                <w:sz w:val="24"/>
                <w:szCs w:val="24"/>
              </w:rPr>
              <w:t>,</w:t>
            </w:r>
            <w:r w:rsidRPr="002F1E3B">
              <w:rPr>
                <w:rFonts w:cstheme="minorHAnsi"/>
                <w:sz w:val="24"/>
                <w:szCs w:val="24"/>
              </w:rPr>
              <w:t>888</w:t>
            </w:r>
            <w:r>
              <w:rPr>
                <w:rFonts w:cstheme="minorHAnsi"/>
                <w:sz w:val="24"/>
                <w:szCs w:val="24"/>
              </w:rPr>
              <w:t>.00</w:t>
            </w:r>
          </w:p>
        </w:tc>
      </w:tr>
      <w:tr w:rsidR="002F1E3B" w:rsidRPr="002F1E3B" w14:paraId="68DA1063" w14:textId="77777777" w:rsidTr="002F1E3B">
        <w:trPr>
          <w:trHeight w:val="288"/>
        </w:trPr>
        <w:tc>
          <w:tcPr>
            <w:tcW w:w="2080" w:type="dxa"/>
            <w:noWrap/>
            <w:hideMark/>
          </w:tcPr>
          <w:p w14:paraId="4692DF84" w14:textId="77777777" w:rsidR="002F1E3B" w:rsidRPr="002F1E3B" w:rsidRDefault="002F1E3B" w:rsidP="002F1E3B">
            <w:pPr>
              <w:rPr>
                <w:rFonts w:cstheme="minorHAnsi"/>
                <w:sz w:val="24"/>
                <w:szCs w:val="24"/>
              </w:rPr>
            </w:pPr>
            <w:r w:rsidRPr="002F1E3B">
              <w:rPr>
                <w:rFonts w:cstheme="minorHAnsi"/>
                <w:sz w:val="24"/>
                <w:szCs w:val="24"/>
              </w:rPr>
              <w:t>Dishwashers</w:t>
            </w:r>
          </w:p>
        </w:tc>
        <w:tc>
          <w:tcPr>
            <w:tcW w:w="845" w:type="dxa"/>
            <w:noWrap/>
            <w:hideMark/>
          </w:tcPr>
          <w:p w14:paraId="0B95AEFC" w14:textId="77777777" w:rsidR="002F1E3B" w:rsidRPr="002F1E3B" w:rsidRDefault="002F1E3B" w:rsidP="002F1E3B">
            <w:pPr>
              <w:rPr>
                <w:rFonts w:cstheme="minorHAnsi"/>
                <w:sz w:val="24"/>
                <w:szCs w:val="24"/>
              </w:rPr>
            </w:pPr>
            <w:r w:rsidRPr="002F1E3B">
              <w:rPr>
                <w:rFonts w:cstheme="minorHAnsi"/>
                <w:sz w:val="24"/>
                <w:szCs w:val="24"/>
              </w:rPr>
              <w:t>0</w:t>
            </w:r>
          </w:p>
        </w:tc>
        <w:tc>
          <w:tcPr>
            <w:tcW w:w="1761" w:type="dxa"/>
            <w:noWrap/>
            <w:hideMark/>
          </w:tcPr>
          <w:p w14:paraId="0866BFD5" w14:textId="41CCB6F1" w:rsidR="002F1E3B" w:rsidRPr="002F1E3B" w:rsidRDefault="002F1E3B" w:rsidP="002F1E3B">
            <w:pPr>
              <w:rPr>
                <w:rFonts w:cstheme="minorHAnsi"/>
                <w:sz w:val="24"/>
                <w:szCs w:val="24"/>
              </w:rPr>
            </w:pPr>
            <w:r>
              <w:rPr>
                <w:rFonts w:cstheme="minorHAnsi"/>
                <w:sz w:val="24"/>
                <w:szCs w:val="24"/>
              </w:rPr>
              <w:t>$</w:t>
            </w:r>
            <w:r w:rsidRPr="002F1E3B">
              <w:rPr>
                <w:rFonts w:cstheme="minorHAnsi"/>
                <w:sz w:val="24"/>
                <w:szCs w:val="24"/>
              </w:rPr>
              <w:t>0</w:t>
            </w:r>
            <w:r>
              <w:rPr>
                <w:rFonts w:cstheme="minorHAnsi"/>
                <w:sz w:val="24"/>
                <w:szCs w:val="24"/>
              </w:rPr>
              <w:t>.00</w:t>
            </w:r>
          </w:p>
        </w:tc>
      </w:tr>
      <w:tr w:rsidR="002F1E3B" w:rsidRPr="002F1E3B" w14:paraId="27D22514" w14:textId="77777777" w:rsidTr="002F1E3B">
        <w:trPr>
          <w:trHeight w:val="288"/>
        </w:trPr>
        <w:tc>
          <w:tcPr>
            <w:tcW w:w="2080" w:type="dxa"/>
            <w:noWrap/>
            <w:hideMark/>
          </w:tcPr>
          <w:p w14:paraId="10B3A725" w14:textId="77777777" w:rsidR="002F1E3B" w:rsidRPr="002F1E3B" w:rsidRDefault="002F1E3B" w:rsidP="002F1E3B">
            <w:pPr>
              <w:rPr>
                <w:rFonts w:cstheme="minorHAnsi"/>
                <w:sz w:val="24"/>
                <w:szCs w:val="24"/>
              </w:rPr>
            </w:pPr>
            <w:r w:rsidRPr="002F1E3B">
              <w:rPr>
                <w:rFonts w:cstheme="minorHAnsi"/>
                <w:sz w:val="24"/>
                <w:szCs w:val="24"/>
              </w:rPr>
              <w:t>Water Heaters</w:t>
            </w:r>
          </w:p>
        </w:tc>
        <w:tc>
          <w:tcPr>
            <w:tcW w:w="845" w:type="dxa"/>
            <w:noWrap/>
            <w:hideMark/>
          </w:tcPr>
          <w:p w14:paraId="571FEF9C" w14:textId="77777777" w:rsidR="002F1E3B" w:rsidRPr="002F1E3B" w:rsidRDefault="002F1E3B" w:rsidP="002F1E3B">
            <w:pPr>
              <w:rPr>
                <w:rFonts w:cstheme="minorHAnsi"/>
                <w:sz w:val="24"/>
                <w:szCs w:val="24"/>
              </w:rPr>
            </w:pPr>
            <w:r w:rsidRPr="002F1E3B">
              <w:rPr>
                <w:rFonts w:cstheme="minorHAnsi"/>
                <w:sz w:val="24"/>
                <w:szCs w:val="24"/>
              </w:rPr>
              <w:t>146</w:t>
            </w:r>
          </w:p>
        </w:tc>
        <w:tc>
          <w:tcPr>
            <w:tcW w:w="1761" w:type="dxa"/>
            <w:noWrap/>
            <w:hideMark/>
          </w:tcPr>
          <w:p w14:paraId="7F382436" w14:textId="3239F8DE" w:rsidR="002F1E3B" w:rsidRPr="002F1E3B" w:rsidRDefault="002F1E3B" w:rsidP="002F1E3B">
            <w:pPr>
              <w:rPr>
                <w:rFonts w:cstheme="minorHAnsi"/>
                <w:sz w:val="24"/>
                <w:szCs w:val="24"/>
              </w:rPr>
            </w:pPr>
            <w:r>
              <w:rPr>
                <w:rFonts w:cstheme="minorHAnsi"/>
                <w:sz w:val="24"/>
                <w:szCs w:val="24"/>
              </w:rPr>
              <w:t>$</w:t>
            </w:r>
            <w:r w:rsidRPr="002F1E3B">
              <w:rPr>
                <w:rFonts w:cstheme="minorHAnsi"/>
                <w:sz w:val="24"/>
                <w:szCs w:val="24"/>
              </w:rPr>
              <w:t>39</w:t>
            </w:r>
            <w:r>
              <w:rPr>
                <w:rFonts w:cstheme="minorHAnsi"/>
                <w:sz w:val="24"/>
                <w:szCs w:val="24"/>
              </w:rPr>
              <w:t>,</w:t>
            </w:r>
            <w:r w:rsidRPr="002F1E3B">
              <w:rPr>
                <w:rFonts w:cstheme="minorHAnsi"/>
                <w:sz w:val="24"/>
                <w:szCs w:val="24"/>
              </w:rPr>
              <w:t>770.4</w:t>
            </w:r>
            <w:r>
              <w:rPr>
                <w:rFonts w:cstheme="minorHAnsi"/>
                <w:sz w:val="24"/>
                <w:szCs w:val="24"/>
              </w:rPr>
              <w:t>0</w:t>
            </w:r>
          </w:p>
        </w:tc>
      </w:tr>
      <w:tr w:rsidR="002F1E3B" w:rsidRPr="002F1E3B" w14:paraId="748C2C22" w14:textId="77777777" w:rsidTr="002F1E3B">
        <w:trPr>
          <w:trHeight w:val="288"/>
        </w:trPr>
        <w:tc>
          <w:tcPr>
            <w:tcW w:w="2080" w:type="dxa"/>
            <w:noWrap/>
            <w:hideMark/>
          </w:tcPr>
          <w:p w14:paraId="43E534AD" w14:textId="77777777" w:rsidR="002F1E3B" w:rsidRPr="002F1E3B" w:rsidRDefault="002F1E3B" w:rsidP="002F1E3B">
            <w:pPr>
              <w:rPr>
                <w:rFonts w:cstheme="minorHAnsi"/>
                <w:sz w:val="24"/>
                <w:szCs w:val="24"/>
              </w:rPr>
            </w:pPr>
            <w:r w:rsidRPr="002F1E3B">
              <w:rPr>
                <w:rFonts w:cstheme="minorHAnsi"/>
                <w:sz w:val="24"/>
                <w:szCs w:val="24"/>
              </w:rPr>
              <w:t>Pressure Washers</w:t>
            </w:r>
          </w:p>
        </w:tc>
        <w:tc>
          <w:tcPr>
            <w:tcW w:w="845" w:type="dxa"/>
            <w:noWrap/>
            <w:hideMark/>
          </w:tcPr>
          <w:p w14:paraId="4B22A478" w14:textId="77777777" w:rsidR="002F1E3B" w:rsidRPr="002F1E3B" w:rsidRDefault="002F1E3B" w:rsidP="002F1E3B">
            <w:pPr>
              <w:rPr>
                <w:rFonts w:cstheme="minorHAnsi"/>
                <w:sz w:val="24"/>
                <w:szCs w:val="24"/>
              </w:rPr>
            </w:pPr>
            <w:r w:rsidRPr="002F1E3B">
              <w:rPr>
                <w:rFonts w:cstheme="minorHAnsi"/>
                <w:sz w:val="24"/>
                <w:szCs w:val="24"/>
              </w:rPr>
              <w:t>73</w:t>
            </w:r>
          </w:p>
        </w:tc>
        <w:tc>
          <w:tcPr>
            <w:tcW w:w="1761" w:type="dxa"/>
            <w:noWrap/>
            <w:hideMark/>
          </w:tcPr>
          <w:p w14:paraId="0B0C5E59" w14:textId="69F334B5" w:rsidR="002F1E3B" w:rsidRPr="002F1E3B" w:rsidRDefault="002F1E3B" w:rsidP="002F1E3B">
            <w:pPr>
              <w:rPr>
                <w:rFonts w:cstheme="minorHAnsi"/>
                <w:sz w:val="24"/>
                <w:szCs w:val="24"/>
              </w:rPr>
            </w:pPr>
            <w:r>
              <w:rPr>
                <w:rFonts w:cstheme="minorHAnsi"/>
                <w:sz w:val="24"/>
                <w:szCs w:val="24"/>
              </w:rPr>
              <w:t>$</w:t>
            </w:r>
            <w:r w:rsidRPr="002F1E3B">
              <w:rPr>
                <w:rFonts w:cstheme="minorHAnsi"/>
                <w:sz w:val="24"/>
                <w:szCs w:val="24"/>
              </w:rPr>
              <w:t>15</w:t>
            </w:r>
            <w:r>
              <w:rPr>
                <w:rFonts w:cstheme="minorHAnsi"/>
                <w:sz w:val="24"/>
                <w:szCs w:val="24"/>
              </w:rPr>
              <w:t>,</w:t>
            </w:r>
            <w:r w:rsidRPr="002F1E3B">
              <w:rPr>
                <w:rFonts w:cstheme="minorHAnsi"/>
                <w:sz w:val="24"/>
                <w:szCs w:val="24"/>
              </w:rPr>
              <w:t>646.82</w:t>
            </w:r>
          </w:p>
        </w:tc>
      </w:tr>
    </w:tbl>
    <w:p w14:paraId="00705619" w14:textId="6BAD3CBA" w:rsidR="002F1E3B" w:rsidRDefault="002F1E3B" w:rsidP="006B17D4">
      <w:pPr>
        <w:spacing w:line="240" w:lineRule="auto"/>
        <w:rPr>
          <w:rFonts w:cstheme="minorHAnsi"/>
          <w:sz w:val="24"/>
          <w:szCs w:val="24"/>
        </w:rPr>
      </w:pPr>
    </w:p>
    <w:p w14:paraId="6FFF924B" w14:textId="664B450B" w:rsidR="00014806" w:rsidRDefault="00014806" w:rsidP="006B17D4">
      <w:pPr>
        <w:spacing w:line="240" w:lineRule="auto"/>
        <w:rPr>
          <w:rFonts w:cstheme="minorHAnsi"/>
          <w:b/>
          <w:bCs/>
          <w:sz w:val="24"/>
          <w:szCs w:val="24"/>
        </w:rPr>
      </w:pPr>
      <w:r>
        <w:rPr>
          <w:rFonts w:cstheme="minorHAnsi"/>
          <w:b/>
          <w:bCs/>
          <w:sz w:val="24"/>
          <w:szCs w:val="24"/>
        </w:rPr>
        <w:t>Sensitivity Analysis</w:t>
      </w:r>
    </w:p>
    <w:p w14:paraId="08679CA8" w14:textId="2C1FCB6D" w:rsidR="005A38EC" w:rsidRDefault="00014806" w:rsidP="003D4CC3">
      <w:pPr>
        <w:spacing w:line="240" w:lineRule="auto"/>
        <w:rPr>
          <w:rFonts w:cstheme="minorHAnsi"/>
          <w:sz w:val="24"/>
          <w:szCs w:val="24"/>
        </w:rPr>
      </w:pPr>
      <w:r>
        <w:rPr>
          <w:rFonts w:cstheme="minorHAnsi"/>
          <w:sz w:val="24"/>
          <w:szCs w:val="24"/>
        </w:rPr>
        <w:t>In addition to calculating the optimal solution, we also ran sensitivity analysis</w:t>
      </w:r>
      <w:r w:rsidR="007144BB">
        <w:rPr>
          <w:rFonts w:cstheme="minorHAnsi"/>
          <w:sz w:val="24"/>
          <w:szCs w:val="24"/>
        </w:rPr>
        <w:t xml:space="preserve"> in order to </w:t>
      </w:r>
      <w:r w:rsidR="00F85CE0">
        <w:rPr>
          <w:rFonts w:cstheme="minorHAnsi"/>
          <w:sz w:val="24"/>
          <w:szCs w:val="24"/>
        </w:rPr>
        <w:t>see how parameter changes will affect the optimal solution. For example, w</w:t>
      </w:r>
      <w:r>
        <w:rPr>
          <w:rFonts w:cstheme="minorHAnsi"/>
          <w:sz w:val="24"/>
          <w:szCs w:val="24"/>
        </w:rPr>
        <w:t>hat is interesting to note is that the company should not purchase or sell any dishwashers. They are the least profitable product despite taking up the second most square feet of any product.</w:t>
      </w:r>
      <w:r w:rsidR="00F85CE0">
        <w:rPr>
          <w:rFonts w:cstheme="minorHAnsi"/>
          <w:sz w:val="24"/>
          <w:szCs w:val="24"/>
        </w:rPr>
        <w:t xml:space="preserve"> The following sensitivity report shows us the allowable increase and decrease in each coefficient (per unit profit). </w:t>
      </w:r>
      <w:r w:rsidR="00F36362">
        <w:rPr>
          <w:rFonts w:cstheme="minorHAnsi"/>
          <w:sz w:val="24"/>
          <w:szCs w:val="24"/>
        </w:rPr>
        <w:t>I</w:t>
      </w:r>
      <w:r w:rsidR="00F85CE0">
        <w:rPr>
          <w:rFonts w:cstheme="minorHAnsi"/>
          <w:sz w:val="24"/>
          <w:szCs w:val="24"/>
        </w:rPr>
        <w:t>f we kept every variable the same, but increased our profit margin on dishwashers to more than $329.85, the optimal solution would change. If we increased our profit margin to $329.8</w:t>
      </w:r>
      <w:r w:rsidR="005A38EC">
        <w:rPr>
          <w:rFonts w:cstheme="minorHAnsi"/>
          <w:sz w:val="24"/>
          <w:szCs w:val="24"/>
        </w:rPr>
        <w:t>6</w:t>
      </w:r>
      <w:r w:rsidR="00F85CE0">
        <w:rPr>
          <w:rFonts w:cstheme="minorHAnsi"/>
          <w:sz w:val="24"/>
          <w:szCs w:val="24"/>
        </w:rPr>
        <w:t xml:space="preserve">, the optimal solution would be to buy 18 refrigerators, 85 dishwashers, </w:t>
      </w:r>
      <w:r w:rsidR="00F36362">
        <w:rPr>
          <w:rFonts w:cstheme="minorHAnsi"/>
          <w:sz w:val="24"/>
          <w:szCs w:val="24"/>
        </w:rPr>
        <w:t>160 water heaters, and 80 pressure washers</w:t>
      </w:r>
      <w:r w:rsidR="00F85CE0">
        <w:rPr>
          <w:rFonts w:cstheme="minorHAnsi"/>
          <w:sz w:val="24"/>
          <w:szCs w:val="24"/>
        </w:rPr>
        <w:t xml:space="preserve"> for a maximum monthly profit of $96,516.50.</w:t>
      </w:r>
      <w:r w:rsidR="003D4CC3">
        <w:rPr>
          <w:rFonts w:cstheme="minorHAnsi"/>
          <w:sz w:val="24"/>
          <w:szCs w:val="24"/>
        </w:rPr>
        <w:t xml:space="preserve"> </w:t>
      </w:r>
      <w:r w:rsidR="005A38EC">
        <w:rPr>
          <w:rFonts w:cstheme="minorHAnsi"/>
          <w:sz w:val="24"/>
          <w:szCs w:val="24"/>
        </w:rPr>
        <w:t xml:space="preserve">However, it is important to note that the Excel Solver sensitivity analysis does not allow us to use the integer constraint so our sensitivity analysis </w:t>
      </w:r>
      <w:r w:rsidR="0000737B">
        <w:rPr>
          <w:rFonts w:cstheme="minorHAnsi"/>
          <w:sz w:val="24"/>
          <w:szCs w:val="24"/>
        </w:rPr>
        <w:t xml:space="preserve">only </w:t>
      </w:r>
      <w:r w:rsidR="005A38EC">
        <w:rPr>
          <w:rFonts w:cstheme="minorHAnsi"/>
          <w:sz w:val="24"/>
          <w:szCs w:val="24"/>
        </w:rPr>
        <w:t xml:space="preserve">contains approximations. </w:t>
      </w:r>
      <w:r w:rsidR="003D4CC3">
        <w:rPr>
          <w:rFonts w:cstheme="minorHAnsi"/>
          <w:sz w:val="24"/>
          <w:szCs w:val="24"/>
        </w:rPr>
        <w:t xml:space="preserve">We continued our sensitivity analysis by calculating our slack variables from our optimal solutions. Even though the company had a monthly purchasing budget of $150,000, the optimal solution has them spending only </w:t>
      </w:r>
      <w:r w:rsidR="005A38EC">
        <w:rPr>
          <w:rFonts w:cstheme="minorHAnsi"/>
          <w:sz w:val="24"/>
          <w:szCs w:val="24"/>
        </w:rPr>
        <w:t xml:space="preserve">$146,181.64 (the sensitivity analysis shows </w:t>
      </w:r>
      <w:r w:rsidR="003D4CC3">
        <w:rPr>
          <w:rFonts w:cstheme="minorHAnsi"/>
          <w:sz w:val="24"/>
          <w:szCs w:val="24"/>
        </w:rPr>
        <w:t>$146,267.78</w:t>
      </w:r>
      <w:r w:rsidR="005A38EC">
        <w:rPr>
          <w:rFonts w:cstheme="minorHAnsi"/>
          <w:sz w:val="24"/>
          <w:szCs w:val="24"/>
        </w:rPr>
        <w:t xml:space="preserve"> since solver’s sensitivity analysis does not allow us to use the integer constraint).</w:t>
      </w:r>
    </w:p>
    <w:p w14:paraId="2D6350B6" w14:textId="5B10A306" w:rsidR="00014806" w:rsidRDefault="003D4CC3" w:rsidP="006B17D4">
      <w:pPr>
        <w:spacing w:line="240" w:lineRule="auto"/>
        <w:rPr>
          <w:rFonts w:cstheme="minorHAnsi"/>
          <w:sz w:val="24"/>
          <w:szCs w:val="24"/>
        </w:rPr>
      </w:pPr>
      <w:r>
        <w:rPr>
          <w:rFonts w:cstheme="minorHAnsi"/>
          <w:sz w:val="24"/>
          <w:szCs w:val="24"/>
        </w:rPr>
        <w:lastRenderedPageBreak/>
        <w:t xml:space="preserve">The difference between our maximum and actual monthly purchasing is our slack of </w:t>
      </w:r>
      <w:r w:rsidR="005A38EC">
        <w:rPr>
          <w:rFonts w:cstheme="minorHAnsi"/>
          <w:sz w:val="24"/>
          <w:szCs w:val="24"/>
        </w:rPr>
        <w:t>$3,818.36. The company could decrease their purchasing budget by this amount and still obtain the same optimal solution. We can also see the allowable increase of 1E+30 for our purchasing budget.</w:t>
      </w:r>
      <w:r w:rsidR="0009254C">
        <w:rPr>
          <w:rFonts w:cstheme="minorHAnsi"/>
          <w:sz w:val="24"/>
          <w:szCs w:val="24"/>
        </w:rPr>
        <w:t xml:space="preserve"> This is incredibly large value so we can assume this to be infinity. The company could increase their monthly purchasing budget by an unlimited amount and, due to the other constraints, would still obtain the same solution. </w:t>
      </w:r>
    </w:p>
    <w:p w14:paraId="2B961554" w14:textId="776B1E3C" w:rsidR="003528B6" w:rsidRDefault="00F85CE0" w:rsidP="006B17D4">
      <w:pPr>
        <w:spacing w:line="240" w:lineRule="auto"/>
        <w:rPr>
          <w:rFonts w:cstheme="minorHAnsi"/>
          <w:sz w:val="24"/>
          <w:szCs w:val="24"/>
        </w:rPr>
      </w:pPr>
      <w:r>
        <w:rPr>
          <w:noProof/>
        </w:rPr>
        <w:drawing>
          <wp:inline distT="0" distB="0" distL="0" distR="0" wp14:anchorId="05500275" wp14:editId="463B0D46">
            <wp:extent cx="5943600" cy="20783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8355"/>
                    </a:xfrm>
                    <a:prstGeom prst="rect">
                      <a:avLst/>
                    </a:prstGeom>
                    <a:ln>
                      <a:solidFill>
                        <a:schemeClr val="accent1"/>
                      </a:solidFill>
                    </a:ln>
                  </pic:spPr>
                </pic:pic>
              </a:graphicData>
            </a:graphic>
          </wp:inline>
        </w:drawing>
      </w:r>
    </w:p>
    <w:p w14:paraId="053EE50F" w14:textId="7BB7085C" w:rsidR="00687F0D" w:rsidRDefault="00045F36" w:rsidP="006B17D4">
      <w:pPr>
        <w:spacing w:line="240" w:lineRule="auto"/>
        <w:rPr>
          <w:rFonts w:cstheme="minorHAnsi"/>
          <w:sz w:val="24"/>
          <w:szCs w:val="24"/>
        </w:rPr>
      </w:pPr>
      <w:r>
        <w:rPr>
          <w:rFonts w:cstheme="minorHAnsi"/>
          <w:sz w:val="24"/>
          <w:szCs w:val="24"/>
        </w:rPr>
        <w:t xml:space="preserve">It seems as though the warehouse constraint is the constraint that is bottlenecking our solution and preventing the company from increasing their monthly profits. The optimal solution has the company using 4,793.15 available </w:t>
      </w:r>
      <w:proofErr w:type="spellStart"/>
      <w:r>
        <w:rPr>
          <w:rFonts w:cstheme="minorHAnsi"/>
          <w:sz w:val="24"/>
          <w:szCs w:val="24"/>
        </w:rPr>
        <w:t>sqft</w:t>
      </w:r>
      <w:proofErr w:type="spellEnd"/>
      <w:r>
        <w:rPr>
          <w:rFonts w:cstheme="minorHAnsi"/>
          <w:sz w:val="24"/>
          <w:szCs w:val="24"/>
        </w:rPr>
        <w:t xml:space="preserve"> in the warehouse (non-integer analysis shows all 4800 </w:t>
      </w:r>
      <w:proofErr w:type="spellStart"/>
      <w:r>
        <w:rPr>
          <w:rFonts w:cstheme="minorHAnsi"/>
          <w:sz w:val="24"/>
          <w:szCs w:val="24"/>
        </w:rPr>
        <w:t>sqft</w:t>
      </w:r>
      <w:proofErr w:type="spellEnd"/>
      <w:r>
        <w:rPr>
          <w:rFonts w:cstheme="minorHAnsi"/>
          <w:sz w:val="24"/>
          <w:szCs w:val="24"/>
        </w:rPr>
        <w:t xml:space="preserve"> being utilized). With an allowable increase of 122.48, they could increase the size of the warehouse to 4,922.48 </w:t>
      </w:r>
      <w:proofErr w:type="spellStart"/>
      <w:r>
        <w:rPr>
          <w:rFonts w:cstheme="minorHAnsi"/>
          <w:sz w:val="24"/>
          <w:szCs w:val="24"/>
        </w:rPr>
        <w:t>sqft</w:t>
      </w:r>
      <w:proofErr w:type="spellEnd"/>
      <w:r>
        <w:rPr>
          <w:rFonts w:cstheme="minorHAnsi"/>
          <w:sz w:val="24"/>
          <w:szCs w:val="24"/>
        </w:rPr>
        <w:t xml:space="preserve"> and still obtain the same solution. However, if the company kept all variables the same but </w:t>
      </w:r>
      <w:r w:rsidR="0000737B">
        <w:rPr>
          <w:rFonts w:cstheme="minorHAnsi"/>
          <w:sz w:val="24"/>
          <w:szCs w:val="24"/>
        </w:rPr>
        <w:t>rented a larger warehouse of</w:t>
      </w:r>
      <w:r>
        <w:rPr>
          <w:rFonts w:cstheme="minorHAnsi"/>
          <w:sz w:val="24"/>
          <w:szCs w:val="24"/>
        </w:rPr>
        <w:t xml:space="preserve"> 6,334 </w:t>
      </w:r>
      <w:proofErr w:type="spellStart"/>
      <w:r>
        <w:rPr>
          <w:rFonts w:cstheme="minorHAnsi"/>
          <w:sz w:val="24"/>
          <w:szCs w:val="24"/>
        </w:rPr>
        <w:t>sqft</w:t>
      </w:r>
      <w:proofErr w:type="spellEnd"/>
      <w:r>
        <w:rPr>
          <w:rFonts w:cstheme="minorHAnsi"/>
          <w:sz w:val="24"/>
          <w:szCs w:val="24"/>
        </w:rPr>
        <w:t xml:space="preserve"> (with 6,034 </w:t>
      </w:r>
      <w:proofErr w:type="spellStart"/>
      <w:r>
        <w:rPr>
          <w:rFonts w:cstheme="minorHAnsi"/>
          <w:sz w:val="24"/>
          <w:szCs w:val="24"/>
        </w:rPr>
        <w:t>sqft</w:t>
      </w:r>
      <w:proofErr w:type="spellEnd"/>
      <w:r>
        <w:rPr>
          <w:rFonts w:cstheme="minorHAnsi"/>
          <w:sz w:val="24"/>
          <w:szCs w:val="24"/>
        </w:rPr>
        <w:t xml:space="preserve"> of usable space) they would increase their monthly profit to </w:t>
      </w:r>
      <w:r w:rsidR="00687F0D">
        <w:rPr>
          <w:rFonts w:cstheme="minorHAnsi"/>
          <w:sz w:val="24"/>
          <w:szCs w:val="24"/>
        </w:rPr>
        <w:t xml:space="preserve">$104,157.48. We ran many sensitivity analyses with varying warehouses sizes but anything more than 6,334 </w:t>
      </w:r>
      <w:proofErr w:type="spellStart"/>
      <w:r w:rsidR="00687F0D">
        <w:rPr>
          <w:rFonts w:cstheme="minorHAnsi"/>
          <w:sz w:val="24"/>
          <w:szCs w:val="24"/>
        </w:rPr>
        <w:t>sqft</w:t>
      </w:r>
      <w:proofErr w:type="spellEnd"/>
      <w:r w:rsidR="00687F0D">
        <w:rPr>
          <w:rFonts w:cstheme="minorHAnsi"/>
          <w:sz w:val="24"/>
          <w:szCs w:val="24"/>
        </w:rPr>
        <w:t xml:space="preserve"> resulted in wasted space. With a warehouse that size, it would be optimal to purchase 0 refrigerators, 132 dishwashers, 205 water heaters, and 102 pressure washers. Even though refrigerators are the most profitable, the increased space allows significantly more dishwashers to be stored. Assuming all products would be sold, increasing the warehouse from 5,100 </w:t>
      </w:r>
      <w:proofErr w:type="spellStart"/>
      <w:r w:rsidR="00687F0D">
        <w:rPr>
          <w:rFonts w:cstheme="minorHAnsi"/>
          <w:sz w:val="24"/>
          <w:szCs w:val="24"/>
        </w:rPr>
        <w:t>sqft</w:t>
      </w:r>
      <w:proofErr w:type="spellEnd"/>
      <w:r w:rsidR="00687F0D">
        <w:rPr>
          <w:rFonts w:cstheme="minorHAnsi"/>
          <w:sz w:val="24"/>
          <w:szCs w:val="24"/>
        </w:rPr>
        <w:t xml:space="preserve"> </w:t>
      </w:r>
      <w:r w:rsidR="00500FFE">
        <w:rPr>
          <w:rFonts w:cstheme="minorHAnsi"/>
          <w:sz w:val="24"/>
          <w:szCs w:val="24"/>
        </w:rPr>
        <w:t xml:space="preserve">to 6,334 </w:t>
      </w:r>
      <w:proofErr w:type="spellStart"/>
      <w:r w:rsidR="00500FFE">
        <w:rPr>
          <w:rFonts w:cstheme="minorHAnsi"/>
          <w:sz w:val="24"/>
          <w:szCs w:val="24"/>
        </w:rPr>
        <w:t>sqft</w:t>
      </w:r>
      <w:proofErr w:type="spellEnd"/>
      <w:r w:rsidR="00500FFE">
        <w:rPr>
          <w:rFonts w:cstheme="minorHAnsi"/>
          <w:sz w:val="24"/>
          <w:szCs w:val="24"/>
        </w:rPr>
        <w:t xml:space="preserve"> (1,234 increase) would result in a profit increase from $95,305.22 to $104,157.48 ($8,852.26 increase). If the company could increase the size of the warehouse for less than $8,852.26, they would be more profitable than with a 5,100 </w:t>
      </w:r>
      <w:proofErr w:type="spellStart"/>
      <w:r w:rsidR="00500FFE">
        <w:rPr>
          <w:rFonts w:cstheme="minorHAnsi"/>
          <w:sz w:val="24"/>
          <w:szCs w:val="24"/>
        </w:rPr>
        <w:t>sqft</w:t>
      </w:r>
      <w:proofErr w:type="spellEnd"/>
      <w:r w:rsidR="00500FFE">
        <w:rPr>
          <w:rFonts w:cstheme="minorHAnsi"/>
          <w:sz w:val="24"/>
          <w:szCs w:val="24"/>
        </w:rPr>
        <w:t xml:space="preserve"> warehouse.</w:t>
      </w:r>
    </w:p>
    <w:tbl>
      <w:tblPr>
        <w:tblStyle w:val="TableGrid"/>
        <w:tblW w:w="0" w:type="auto"/>
        <w:tblLook w:val="04A0" w:firstRow="1" w:lastRow="0" w:firstColumn="1" w:lastColumn="0" w:noHBand="0" w:noVBand="1"/>
      </w:tblPr>
      <w:tblGrid>
        <w:gridCol w:w="2080"/>
        <w:gridCol w:w="845"/>
        <w:gridCol w:w="1761"/>
      </w:tblGrid>
      <w:tr w:rsidR="00687F0D" w:rsidRPr="00687F0D" w14:paraId="331EAAE1" w14:textId="77777777" w:rsidTr="00687F0D">
        <w:trPr>
          <w:trHeight w:val="288"/>
        </w:trPr>
        <w:tc>
          <w:tcPr>
            <w:tcW w:w="2080" w:type="dxa"/>
            <w:noWrap/>
            <w:hideMark/>
          </w:tcPr>
          <w:p w14:paraId="2B439CEE" w14:textId="77777777" w:rsidR="00687F0D" w:rsidRPr="00687F0D" w:rsidRDefault="00687F0D" w:rsidP="00687F0D">
            <w:pPr>
              <w:rPr>
                <w:rFonts w:cstheme="minorHAnsi"/>
                <w:b/>
                <w:bCs/>
                <w:sz w:val="24"/>
                <w:szCs w:val="24"/>
              </w:rPr>
            </w:pPr>
            <w:r w:rsidRPr="00687F0D">
              <w:rPr>
                <w:rFonts w:cstheme="minorHAnsi"/>
                <w:b/>
                <w:bCs/>
                <w:sz w:val="24"/>
                <w:szCs w:val="24"/>
              </w:rPr>
              <w:t>Solver Solution</w:t>
            </w:r>
          </w:p>
        </w:tc>
        <w:tc>
          <w:tcPr>
            <w:tcW w:w="845" w:type="dxa"/>
            <w:noWrap/>
            <w:hideMark/>
          </w:tcPr>
          <w:p w14:paraId="5BE80F08" w14:textId="77777777" w:rsidR="00687F0D" w:rsidRPr="00687F0D" w:rsidRDefault="00687F0D" w:rsidP="00687F0D">
            <w:pPr>
              <w:rPr>
                <w:rFonts w:cstheme="minorHAnsi"/>
                <w:b/>
                <w:bCs/>
                <w:sz w:val="24"/>
                <w:szCs w:val="24"/>
              </w:rPr>
            </w:pPr>
            <w:r w:rsidRPr="00687F0D">
              <w:rPr>
                <w:rFonts w:cstheme="minorHAnsi"/>
                <w:b/>
                <w:bCs/>
                <w:sz w:val="24"/>
                <w:szCs w:val="24"/>
              </w:rPr>
              <w:t>Units</w:t>
            </w:r>
          </w:p>
        </w:tc>
        <w:tc>
          <w:tcPr>
            <w:tcW w:w="1761" w:type="dxa"/>
            <w:noWrap/>
            <w:hideMark/>
          </w:tcPr>
          <w:p w14:paraId="70958510" w14:textId="77777777" w:rsidR="00687F0D" w:rsidRPr="00687F0D" w:rsidRDefault="00687F0D" w:rsidP="00687F0D">
            <w:pPr>
              <w:rPr>
                <w:rFonts w:cstheme="minorHAnsi"/>
                <w:b/>
                <w:bCs/>
                <w:sz w:val="24"/>
                <w:szCs w:val="24"/>
              </w:rPr>
            </w:pPr>
            <w:r w:rsidRPr="00687F0D">
              <w:rPr>
                <w:rFonts w:cstheme="minorHAnsi"/>
                <w:b/>
                <w:bCs/>
                <w:sz w:val="24"/>
                <w:szCs w:val="24"/>
              </w:rPr>
              <w:t>Monthly Profit</w:t>
            </w:r>
          </w:p>
        </w:tc>
      </w:tr>
      <w:tr w:rsidR="00687F0D" w:rsidRPr="00687F0D" w14:paraId="4C0E5B77" w14:textId="77777777" w:rsidTr="00687F0D">
        <w:trPr>
          <w:trHeight w:val="288"/>
        </w:trPr>
        <w:tc>
          <w:tcPr>
            <w:tcW w:w="2080" w:type="dxa"/>
            <w:noWrap/>
            <w:hideMark/>
          </w:tcPr>
          <w:p w14:paraId="3A8E3B27" w14:textId="77777777" w:rsidR="00687F0D" w:rsidRPr="00687F0D" w:rsidRDefault="00687F0D" w:rsidP="00687F0D">
            <w:pPr>
              <w:rPr>
                <w:rFonts w:cstheme="minorHAnsi"/>
                <w:sz w:val="24"/>
                <w:szCs w:val="24"/>
              </w:rPr>
            </w:pPr>
            <w:r w:rsidRPr="00687F0D">
              <w:rPr>
                <w:rFonts w:cstheme="minorHAnsi"/>
                <w:sz w:val="24"/>
                <w:szCs w:val="24"/>
              </w:rPr>
              <w:t>Refrigerator</w:t>
            </w:r>
          </w:p>
        </w:tc>
        <w:tc>
          <w:tcPr>
            <w:tcW w:w="845" w:type="dxa"/>
            <w:noWrap/>
            <w:hideMark/>
          </w:tcPr>
          <w:p w14:paraId="7D801098" w14:textId="77777777" w:rsidR="00687F0D" w:rsidRPr="00687F0D" w:rsidRDefault="00687F0D" w:rsidP="00687F0D">
            <w:pPr>
              <w:rPr>
                <w:rFonts w:cstheme="minorHAnsi"/>
                <w:sz w:val="24"/>
                <w:szCs w:val="24"/>
              </w:rPr>
            </w:pPr>
            <w:r w:rsidRPr="00687F0D">
              <w:rPr>
                <w:rFonts w:cstheme="minorHAnsi"/>
                <w:sz w:val="24"/>
                <w:szCs w:val="24"/>
              </w:rPr>
              <w:t>0</w:t>
            </w:r>
          </w:p>
        </w:tc>
        <w:tc>
          <w:tcPr>
            <w:tcW w:w="1761" w:type="dxa"/>
            <w:noWrap/>
            <w:hideMark/>
          </w:tcPr>
          <w:p w14:paraId="350997B9" w14:textId="702DBE11" w:rsidR="00687F0D" w:rsidRPr="00687F0D" w:rsidRDefault="00687F0D" w:rsidP="00687F0D">
            <w:pPr>
              <w:rPr>
                <w:rFonts w:cstheme="minorHAnsi"/>
                <w:sz w:val="24"/>
                <w:szCs w:val="24"/>
              </w:rPr>
            </w:pPr>
            <w:r>
              <w:rPr>
                <w:rFonts w:cstheme="minorHAnsi"/>
                <w:sz w:val="24"/>
                <w:szCs w:val="24"/>
              </w:rPr>
              <w:t>$0.0</w:t>
            </w:r>
            <w:r w:rsidRPr="00687F0D">
              <w:rPr>
                <w:rFonts w:cstheme="minorHAnsi"/>
                <w:sz w:val="24"/>
                <w:szCs w:val="24"/>
              </w:rPr>
              <w:t>0</w:t>
            </w:r>
          </w:p>
        </w:tc>
      </w:tr>
      <w:tr w:rsidR="00687F0D" w:rsidRPr="00687F0D" w14:paraId="021256FD" w14:textId="77777777" w:rsidTr="00687F0D">
        <w:trPr>
          <w:trHeight w:val="288"/>
        </w:trPr>
        <w:tc>
          <w:tcPr>
            <w:tcW w:w="2080" w:type="dxa"/>
            <w:noWrap/>
            <w:hideMark/>
          </w:tcPr>
          <w:p w14:paraId="5DD7B41A" w14:textId="77777777" w:rsidR="00687F0D" w:rsidRPr="00687F0D" w:rsidRDefault="00687F0D" w:rsidP="00687F0D">
            <w:pPr>
              <w:rPr>
                <w:rFonts w:cstheme="minorHAnsi"/>
                <w:sz w:val="24"/>
                <w:szCs w:val="24"/>
              </w:rPr>
            </w:pPr>
            <w:r w:rsidRPr="00687F0D">
              <w:rPr>
                <w:rFonts w:cstheme="minorHAnsi"/>
                <w:sz w:val="24"/>
                <w:szCs w:val="24"/>
              </w:rPr>
              <w:t>Dishwashers</w:t>
            </w:r>
          </w:p>
        </w:tc>
        <w:tc>
          <w:tcPr>
            <w:tcW w:w="845" w:type="dxa"/>
            <w:noWrap/>
            <w:hideMark/>
          </w:tcPr>
          <w:p w14:paraId="37253B69" w14:textId="77777777" w:rsidR="00687F0D" w:rsidRPr="00687F0D" w:rsidRDefault="00687F0D" w:rsidP="00687F0D">
            <w:pPr>
              <w:rPr>
                <w:rFonts w:cstheme="minorHAnsi"/>
                <w:sz w:val="24"/>
                <w:szCs w:val="24"/>
              </w:rPr>
            </w:pPr>
            <w:r w:rsidRPr="00687F0D">
              <w:rPr>
                <w:rFonts w:cstheme="minorHAnsi"/>
                <w:sz w:val="24"/>
                <w:szCs w:val="24"/>
              </w:rPr>
              <w:t>132</w:t>
            </w:r>
          </w:p>
        </w:tc>
        <w:tc>
          <w:tcPr>
            <w:tcW w:w="1761" w:type="dxa"/>
            <w:noWrap/>
            <w:hideMark/>
          </w:tcPr>
          <w:p w14:paraId="2A650F8D" w14:textId="0F9C56B0" w:rsidR="00687F0D" w:rsidRPr="00687F0D" w:rsidRDefault="00687F0D" w:rsidP="00687F0D">
            <w:pPr>
              <w:rPr>
                <w:rFonts w:cstheme="minorHAnsi"/>
                <w:sz w:val="24"/>
                <w:szCs w:val="24"/>
              </w:rPr>
            </w:pPr>
            <w:r>
              <w:rPr>
                <w:rFonts w:cstheme="minorHAnsi"/>
                <w:sz w:val="24"/>
                <w:szCs w:val="24"/>
              </w:rPr>
              <w:t>$</w:t>
            </w:r>
            <w:r w:rsidRPr="00687F0D">
              <w:rPr>
                <w:rFonts w:cstheme="minorHAnsi"/>
                <w:sz w:val="24"/>
                <w:szCs w:val="24"/>
              </w:rPr>
              <w:t>26</w:t>
            </w:r>
            <w:r>
              <w:rPr>
                <w:rFonts w:cstheme="minorHAnsi"/>
                <w:sz w:val="24"/>
                <w:szCs w:val="24"/>
              </w:rPr>
              <w:t>,</w:t>
            </w:r>
            <w:r w:rsidRPr="00687F0D">
              <w:rPr>
                <w:rFonts w:cstheme="minorHAnsi"/>
                <w:sz w:val="24"/>
                <w:szCs w:val="24"/>
              </w:rPr>
              <w:t>452.8</w:t>
            </w:r>
            <w:r>
              <w:rPr>
                <w:rFonts w:cstheme="minorHAnsi"/>
                <w:sz w:val="24"/>
                <w:szCs w:val="24"/>
              </w:rPr>
              <w:t>0</w:t>
            </w:r>
          </w:p>
        </w:tc>
      </w:tr>
      <w:tr w:rsidR="00687F0D" w:rsidRPr="00687F0D" w14:paraId="0F97F469" w14:textId="77777777" w:rsidTr="00687F0D">
        <w:trPr>
          <w:trHeight w:val="288"/>
        </w:trPr>
        <w:tc>
          <w:tcPr>
            <w:tcW w:w="2080" w:type="dxa"/>
            <w:noWrap/>
            <w:hideMark/>
          </w:tcPr>
          <w:p w14:paraId="149FD552" w14:textId="77777777" w:rsidR="00687F0D" w:rsidRPr="00687F0D" w:rsidRDefault="00687F0D" w:rsidP="00687F0D">
            <w:pPr>
              <w:rPr>
                <w:rFonts w:cstheme="minorHAnsi"/>
                <w:sz w:val="24"/>
                <w:szCs w:val="24"/>
              </w:rPr>
            </w:pPr>
            <w:r w:rsidRPr="00687F0D">
              <w:rPr>
                <w:rFonts w:cstheme="minorHAnsi"/>
                <w:sz w:val="24"/>
                <w:szCs w:val="24"/>
              </w:rPr>
              <w:t>Water Heaters</w:t>
            </w:r>
          </w:p>
        </w:tc>
        <w:tc>
          <w:tcPr>
            <w:tcW w:w="845" w:type="dxa"/>
            <w:noWrap/>
            <w:hideMark/>
          </w:tcPr>
          <w:p w14:paraId="52C7611D" w14:textId="77777777" w:rsidR="00687F0D" w:rsidRPr="00687F0D" w:rsidRDefault="00687F0D" w:rsidP="00687F0D">
            <w:pPr>
              <w:rPr>
                <w:rFonts w:cstheme="minorHAnsi"/>
                <w:sz w:val="24"/>
                <w:szCs w:val="24"/>
              </w:rPr>
            </w:pPr>
            <w:r w:rsidRPr="00687F0D">
              <w:rPr>
                <w:rFonts w:cstheme="minorHAnsi"/>
                <w:sz w:val="24"/>
                <w:szCs w:val="24"/>
              </w:rPr>
              <w:t>205</w:t>
            </w:r>
          </w:p>
        </w:tc>
        <w:tc>
          <w:tcPr>
            <w:tcW w:w="1761" w:type="dxa"/>
            <w:noWrap/>
            <w:hideMark/>
          </w:tcPr>
          <w:p w14:paraId="45E57A77" w14:textId="1F7D3D3B" w:rsidR="00687F0D" w:rsidRPr="00687F0D" w:rsidRDefault="00687F0D" w:rsidP="00687F0D">
            <w:pPr>
              <w:rPr>
                <w:rFonts w:cstheme="minorHAnsi"/>
                <w:sz w:val="24"/>
                <w:szCs w:val="24"/>
              </w:rPr>
            </w:pPr>
            <w:r>
              <w:rPr>
                <w:rFonts w:cstheme="minorHAnsi"/>
                <w:sz w:val="24"/>
                <w:szCs w:val="24"/>
              </w:rPr>
              <w:t>$</w:t>
            </w:r>
            <w:r w:rsidRPr="00687F0D">
              <w:rPr>
                <w:rFonts w:cstheme="minorHAnsi"/>
                <w:sz w:val="24"/>
                <w:szCs w:val="24"/>
              </w:rPr>
              <w:t>55</w:t>
            </w:r>
            <w:r>
              <w:rPr>
                <w:rFonts w:cstheme="minorHAnsi"/>
                <w:sz w:val="24"/>
                <w:szCs w:val="24"/>
              </w:rPr>
              <w:t>,</w:t>
            </w:r>
            <w:r w:rsidRPr="00687F0D">
              <w:rPr>
                <w:rFonts w:cstheme="minorHAnsi"/>
                <w:sz w:val="24"/>
                <w:szCs w:val="24"/>
              </w:rPr>
              <w:t>842</w:t>
            </w:r>
          </w:p>
        </w:tc>
      </w:tr>
      <w:tr w:rsidR="00687F0D" w:rsidRPr="00687F0D" w14:paraId="7EED3F08" w14:textId="77777777" w:rsidTr="00687F0D">
        <w:trPr>
          <w:trHeight w:val="288"/>
        </w:trPr>
        <w:tc>
          <w:tcPr>
            <w:tcW w:w="2080" w:type="dxa"/>
            <w:noWrap/>
            <w:hideMark/>
          </w:tcPr>
          <w:p w14:paraId="53881711" w14:textId="77777777" w:rsidR="00687F0D" w:rsidRPr="00687F0D" w:rsidRDefault="00687F0D" w:rsidP="00687F0D">
            <w:pPr>
              <w:rPr>
                <w:rFonts w:cstheme="minorHAnsi"/>
                <w:sz w:val="24"/>
                <w:szCs w:val="24"/>
              </w:rPr>
            </w:pPr>
            <w:r w:rsidRPr="00687F0D">
              <w:rPr>
                <w:rFonts w:cstheme="minorHAnsi"/>
                <w:sz w:val="24"/>
                <w:szCs w:val="24"/>
              </w:rPr>
              <w:t>Pressure Washers</w:t>
            </w:r>
          </w:p>
        </w:tc>
        <w:tc>
          <w:tcPr>
            <w:tcW w:w="845" w:type="dxa"/>
            <w:noWrap/>
            <w:hideMark/>
          </w:tcPr>
          <w:p w14:paraId="26E9C67D" w14:textId="77777777" w:rsidR="00687F0D" w:rsidRPr="00687F0D" w:rsidRDefault="00687F0D" w:rsidP="00687F0D">
            <w:pPr>
              <w:rPr>
                <w:rFonts w:cstheme="minorHAnsi"/>
                <w:sz w:val="24"/>
                <w:szCs w:val="24"/>
              </w:rPr>
            </w:pPr>
            <w:r w:rsidRPr="00687F0D">
              <w:rPr>
                <w:rFonts w:cstheme="minorHAnsi"/>
                <w:sz w:val="24"/>
                <w:szCs w:val="24"/>
              </w:rPr>
              <w:t>102</w:t>
            </w:r>
          </w:p>
        </w:tc>
        <w:tc>
          <w:tcPr>
            <w:tcW w:w="1761" w:type="dxa"/>
            <w:noWrap/>
            <w:hideMark/>
          </w:tcPr>
          <w:p w14:paraId="71705EAE" w14:textId="5794BB0A" w:rsidR="00687F0D" w:rsidRPr="00687F0D" w:rsidRDefault="00687F0D" w:rsidP="00687F0D">
            <w:pPr>
              <w:rPr>
                <w:rFonts w:cstheme="minorHAnsi"/>
                <w:sz w:val="24"/>
                <w:szCs w:val="24"/>
              </w:rPr>
            </w:pPr>
            <w:r>
              <w:rPr>
                <w:rFonts w:cstheme="minorHAnsi"/>
                <w:sz w:val="24"/>
                <w:szCs w:val="24"/>
              </w:rPr>
              <w:t>$</w:t>
            </w:r>
            <w:r w:rsidRPr="00687F0D">
              <w:rPr>
                <w:rFonts w:cstheme="minorHAnsi"/>
                <w:sz w:val="24"/>
                <w:szCs w:val="24"/>
              </w:rPr>
              <w:t>21</w:t>
            </w:r>
            <w:r>
              <w:rPr>
                <w:rFonts w:cstheme="minorHAnsi"/>
                <w:sz w:val="24"/>
                <w:szCs w:val="24"/>
              </w:rPr>
              <w:t>,</w:t>
            </w:r>
            <w:r w:rsidRPr="00687F0D">
              <w:rPr>
                <w:rFonts w:cstheme="minorHAnsi"/>
                <w:sz w:val="24"/>
                <w:szCs w:val="24"/>
              </w:rPr>
              <w:t>862.68</w:t>
            </w:r>
          </w:p>
        </w:tc>
      </w:tr>
    </w:tbl>
    <w:p w14:paraId="12C8CC92" w14:textId="77777777" w:rsidR="00687F0D" w:rsidRDefault="00687F0D" w:rsidP="006B17D4">
      <w:pPr>
        <w:spacing w:line="240" w:lineRule="auto"/>
        <w:rPr>
          <w:rFonts w:cstheme="minorHAnsi"/>
          <w:sz w:val="24"/>
          <w:szCs w:val="24"/>
        </w:rPr>
      </w:pPr>
    </w:p>
    <w:p w14:paraId="0272B3E6" w14:textId="056C26B8" w:rsidR="0009254C" w:rsidRDefault="0009254C" w:rsidP="006B17D4">
      <w:pPr>
        <w:spacing w:line="240" w:lineRule="auto"/>
        <w:rPr>
          <w:rFonts w:cstheme="minorHAnsi"/>
          <w:sz w:val="24"/>
          <w:szCs w:val="24"/>
        </w:rPr>
      </w:pPr>
    </w:p>
    <w:p w14:paraId="2116221C" w14:textId="77777777" w:rsidR="0009254C" w:rsidRDefault="0009254C" w:rsidP="006B17D4">
      <w:pPr>
        <w:spacing w:line="240" w:lineRule="auto"/>
        <w:rPr>
          <w:rFonts w:cstheme="minorHAnsi"/>
          <w:sz w:val="24"/>
          <w:szCs w:val="24"/>
        </w:rPr>
      </w:pPr>
    </w:p>
    <w:p w14:paraId="0B6FFA49" w14:textId="6243655F" w:rsidR="001761E7" w:rsidRDefault="001761E7" w:rsidP="001761E7">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Summary</w:t>
      </w:r>
    </w:p>
    <w:p w14:paraId="6CB387F7" w14:textId="37C8A855" w:rsidR="008C5A95" w:rsidRPr="00090EE9" w:rsidRDefault="00DD0859" w:rsidP="006B17D4">
      <w:pPr>
        <w:spacing w:line="240" w:lineRule="auto"/>
        <w:rPr>
          <w:rFonts w:cstheme="minorHAnsi"/>
          <w:sz w:val="24"/>
          <w:szCs w:val="24"/>
        </w:rPr>
      </w:pPr>
      <w:r>
        <w:rPr>
          <w:rFonts w:cstheme="minorHAnsi"/>
          <w:sz w:val="24"/>
          <w:szCs w:val="24"/>
        </w:rPr>
        <w:t xml:space="preserve">Given the costs, selling prices, and various business constraints, we were successfully able to find the optimal purchase levels for each product that maximized monthly profit for the appliance company. </w:t>
      </w:r>
      <w:r w:rsidR="00A32575">
        <w:rPr>
          <w:rFonts w:cstheme="minorHAnsi"/>
          <w:sz w:val="24"/>
          <w:szCs w:val="24"/>
        </w:rPr>
        <w:t>T</w:t>
      </w:r>
      <w:r>
        <w:rPr>
          <w:rFonts w:cstheme="minorHAnsi"/>
          <w:sz w:val="24"/>
          <w:szCs w:val="24"/>
        </w:rPr>
        <w:t xml:space="preserve">he optimal product levels of 95 refrigerators, 0 dishwashers, 146 water heaters, and 73 pressure washers </w:t>
      </w:r>
      <w:r w:rsidR="00A32575">
        <w:rPr>
          <w:rFonts w:cstheme="minorHAnsi"/>
          <w:sz w:val="24"/>
          <w:szCs w:val="24"/>
        </w:rPr>
        <w:t xml:space="preserve">would generate </w:t>
      </w:r>
      <w:r w:rsidR="00A32575" w:rsidRPr="00A32575">
        <w:rPr>
          <w:rFonts w:cstheme="minorHAnsi"/>
          <w:sz w:val="24"/>
          <w:szCs w:val="24"/>
        </w:rPr>
        <w:t xml:space="preserve">$95,305.22 </w:t>
      </w:r>
      <w:r w:rsidR="00A32575">
        <w:rPr>
          <w:rFonts w:cstheme="minorHAnsi"/>
          <w:sz w:val="24"/>
          <w:szCs w:val="24"/>
        </w:rPr>
        <w:t>and only use</w:t>
      </w:r>
      <w:r>
        <w:rPr>
          <w:rFonts w:cstheme="minorHAnsi"/>
          <w:sz w:val="24"/>
          <w:szCs w:val="24"/>
        </w:rPr>
        <w:t xml:space="preserve"> </w:t>
      </w:r>
      <w:r w:rsidRPr="00DD0859">
        <w:rPr>
          <w:rFonts w:cstheme="minorHAnsi"/>
          <w:sz w:val="24"/>
          <w:szCs w:val="24"/>
        </w:rPr>
        <w:t>$146,181.64</w:t>
      </w:r>
      <w:r>
        <w:rPr>
          <w:rFonts w:cstheme="minorHAnsi"/>
          <w:sz w:val="24"/>
          <w:szCs w:val="24"/>
        </w:rPr>
        <w:t xml:space="preserve"> out of the $150,000 monthly purchasing budget</w:t>
      </w:r>
      <w:r w:rsidR="00A32575">
        <w:rPr>
          <w:rFonts w:cstheme="minorHAnsi"/>
          <w:sz w:val="24"/>
          <w:szCs w:val="24"/>
        </w:rPr>
        <w:t xml:space="preserve">. Therefore, </w:t>
      </w:r>
      <w:r>
        <w:rPr>
          <w:rFonts w:cstheme="minorHAnsi"/>
          <w:sz w:val="24"/>
          <w:szCs w:val="24"/>
        </w:rPr>
        <w:t xml:space="preserve">the </w:t>
      </w:r>
      <w:r w:rsidRPr="00DD0859">
        <w:rPr>
          <w:rFonts w:cstheme="minorHAnsi"/>
          <w:sz w:val="24"/>
          <w:szCs w:val="24"/>
        </w:rPr>
        <w:t>$3,818.36</w:t>
      </w:r>
      <w:r>
        <w:rPr>
          <w:rFonts w:cstheme="minorHAnsi"/>
          <w:sz w:val="24"/>
          <w:szCs w:val="24"/>
        </w:rPr>
        <w:t xml:space="preserve"> should be reallocated or saved.</w:t>
      </w:r>
      <w:r w:rsidR="00A32575">
        <w:rPr>
          <w:rFonts w:cstheme="minorHAnsi"/>
          <w:sz w:val="24"/>
          <w:szCs w:val="24"/>
        </w:rPr>
        <w:t xml:space="preserve"> The problem with this solution is that it removes dishwashers from company product offerings. Mathematically it is more optimal that way, however realistically</w:t>
      </w:r>
      <w:r w:rsidR="0000737B">
        <w:rPr>
          <w:rFonts w:cstheme="minorHAnsi"/>
          <w:sz w:val="24"/>
          <w:szCs w:val="24"/>
        </w:rPr>
        <w:t>,</w:t>
      </w:r>
      <w:r w:rsidR="00A32575">
        <w:rPr>
          <w:rFonts w:cstheme="minorHAnsi"/>
          <w:sz w:val="24"/>
          <w:szCs w:val="24"/>
        </w:rPr>
        <w:t xml:space="preserve"> customers would be disappointed in an appliance company that does not offer one of the most essential home appliances. If the company found a way to decrease costs or increase the selling price of their dishwashers to achieve a profit margin of more than $329.85, approximately, the optimal solution would be to buy 18 refrigerators, 85 dishwashers, 160 water heaters, and 80 pressure washers for a maximum monthly profit of $96,516.50. Not only does this mean the company </w:t>
      </w:r>
      <w:r w:rsidR="007434CF">
        <w:rPr>
          <w:rFonts w:cstheme="minorHAnsi"/>
          <w:sz w:val="24"/>
          <w:szCs w:val="24"/>
        </w:rPr>
        <w:t>would have a</w:t>
      </w:r>
      <w:r w:rsidR="00A32575">
        <w:rPr>
          <w:rFonts w:cstheme="minorHAnsi"/>
          <w:sz w:val="24"/>
          <w:szCs w:val="24"/>
        </w:rPr>
        <w:t xml:space="preserve"> diverse set of offerings, but their monthly </w:t>
      </w:r>
      <w:r w:rsidR="007434CF">
        <w:rPr>
          <w:rFonts w:cstheme="minorHAnsi"/>
          <w:sz w:val="24"/>
          <w:szCs w:val="24"/>
        </w:rPr>
        <w:t>profit would increase too.</w:t>
      </w:r>
      <w:r w:rsidR="00626B0F">
        <w:rPr>
          <w:rFonts w:cstheme="minorHAnsi"/>
          <w:sz w:val="24"/>
          <w:szCs w:val="24"/>
        </w:rPr>
        <w:t xml:space="preserve"> If the company would accept removing one of their four offerings, then upgrading to a warehouse of 6,334 </w:t>
      </w:r>
      <w:proofErr w:type="spellStart"/>
      <w:r w:rsidR="00626B0F">
        <w:rPr>
          <w:rFonts w:cstheme="minorHAnsi"/>
          <w:sz w:val="24"/>
          <w:szCs w:val="24"/>
        </w:rPr>
        <w:t>sqft</w:t>
      </w:r>
      <w:proofErr w:type="spellEnd"/>
      <w:r w:rsidR="00626B0F">
        <w:rPr>
          <w:rFonts w:cstheme="minorHAnsi"/>
          <w:sz w:val="24"/>
          <w:szCs w:val="24"/>
        </w:rPr>
        <w:t xml:space="preserve"> </w:t>
      </w:r>
      <w:r w:rsidR="008538DD">
        <w:rPr>
          <w:rFonts w:cstheme="minorHAnsi"/>
          <w:sz w:val="24"/>
          <w:szCs w:val="24"/>
        </w:rPr>
        <w:t>would result in the highest possible profit if all profit margins remained the same. They would make $104,157.48 per month with inventory levels of 0 refrigerators, 132 dishwashers, 205 water heaters, and 102 pressure washers.</w:t>
      </w:r>
    </w:p>
    <w:sectPr w:rsidR="008C5A95" w:rsidRPr="00090EE9" w:rsidSect="00AB18BF">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53503" w14:textId="77777777" w:rsidR="00712137" w:rsidRDefault="00712137" w:rsidP="00AB18BF">
      <w:pPr>
        <w:spacing w:after="0" w:line="240" w:lineRule="auto"/>
      </w:pPr>
      <w:r>
        <w:separator/>
      </w:r>
    </w:p>
  </w:endnote>
  <w:endnote w:type="continuationSeparator" w:id="0">
    <w:p w14:paraId="4EF6FDAB" w14:textId="77777777" w:rsidR="00712137" w:rsidRDefault="00712137"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41D38" w14:textId="77777777" w:rsidR="00712137" w:rsidRDefault="00712137" w:rsidP="00AB18BF">
      <w:pPr>
        <w:spacing w:after="0" w:line="240" w:lineRule="auto"/>
      </w:pPr>
      <w:r>
        <w:separator/>
      </w:r>
    </w:p>
  </w:footnote>
  <w:footnote w:type="continuationSeparator" w:id="0">
    <w:p w14:paraId="4859EAA6" w14:textId="77777777" w:rsidR="00712137" w:rsidRDefault="00712137"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7"/>
  </w:num>
  <w:num w:numId="4">
    <w:abstractNumId w:val="12"/>
  </w:num>
  <w:num w:numId="5">
    <w:abstractNumId w:val="11"/>
  </w:num>
  <w:num w:numId="6">
    <w:abstractNumId w:val="2"/>
  </w:num>
  <w:num w:numId="7">
    <w:abstractNumId w:val="19"/>
  </w:num>
  <w:num w:numId="8">
    <w:abstractNumId w:val="13"/>
  </w:num>
  <w:num w:numId="9">
    <w:abstractNumId w:val="9"/>
  </w:num>
  <w:num w:numId="10">
    <w:abstractNumId w:val="1"/>
  </w:num>
  <w:num w:numId="11">
    <w:abstractNumId w:val="7"/>
  </w:num>
  <w:num w:numId="12">
    <w:abstractNumId w:val="15"/>
  </w:num>
  <w:num w:numId="13">
    <w:abstractNumId w:val="10"/>
  </w:num>
  <w:num w:numId="14">
    <w:abstractNumId w:val="5"/>
  </w:num>
  <w:num w:numId="15">
    <w:abstractNumId w:val="0"/>
  </w:num>
  <w:num w:numId="16">
    <w:abstractNumId w:val="6"/>
  </w:num>
  <w:num w:numId="17">
    <w:abstractNumId w:val="16"/>
  </w:num>
  <w:num w:numId="18">
    <w:abstractNumId w:val="14"/>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37B"/>
    <w:rsid w:val="0000766E"/>
    <w:rsid w:val="00013D0E"/>
    <w:rsid w:val="00014806"/>
    <w:rsid w:val="0001670A"/>
    <w:rsid w:val="00024E59"/>
    <w:rsid w:val="0002653C"/>
    <w:rsid w:val="00043016"/>
    <w:rsid w:val="00045F36"/>
    <w:rsid w:val="00053ED0"/>
    <w:rsid w:val="0005483D"/>
    <w:rsid w:val="00080832"/>
    <w:rsid w:val="00090EE9"/>
    <w:rsid w:val="0009254C"/>
    <w:rsid w:val="00092942"/>
    <w:rsid w:val="00094044"/>
    <w:rsid w:val="00095E57"/>
    <w:rsid w:val="000963CB"/>
    <w:rsid w:val="00096519"/>
    <w:rsid w:val="00097A7C"/>
    <w:rsid w:val="000A1AA8"/>
    <w:rsid w:val="000A1D5A"/>
    <w:rsid w:val="000A408F"/>
    <w:rsid w:val="000B0690"/>
    <w:rsid w:val="000B6547"/>
    <w:rsid w:val="000C38FB"/>
    <w:rsid w:val="000D7700"/>
    <w:rsid w:val="000F2CD3"/>
    <w:rsid w:val="000F3157"/>
    <w:rsid w:val="000F66F2"/>
    <w:rsid w:val="00105CA3"/>
    <w:rsid w:val="00116AD0"/>
    <w:rsid w:val="00116F75"/>
    <w:rsid w:val="00121694"/>
    <w:rsid w:val="001240A5"/>
    <w:rsid w:val="001257CB"/>
    <w:rsid w:val="00125A22"/>
    <w:rsid w:val="00125A35"/>
    <w:rsid w:val="00125B35"/>
    <w:rsid w:val="00125F76"/>
    <w:rsid w:val="00126882"/>
    <w:rsid w:val="001330FF"/>
    <w:rsid w:val="001333C4"/>
    <w:rsid w:val="001354F6"/>
    <w:rsid w:val="00135879"/>
    <w:rsid w:val="001430AA"/>
    <w:rsid w:val="00152B7E"/>
    <w:rsid w:val="00156591"/>
    <w:rsid w:val="00167644"/>
    <w:rsid w:val="00173FA5"/>
    <w:rsid w:val="001761E7"/>
    <w:rsid w:val="00176244"/>
    <w:rsid w:val="00182CAF"/>
    <w:rsid w:val="001833FE"/>
    <w:rsid w:val="00194308"/>
    <w:rsid w:val="00196321"/>
    <w:rsid w:val="00196EB9"/>
    <w:rsid w:val="001A518A"/>
    <w:rsid w:val="001A57AF"/>
    <w:rsid w:val="001A5F60"/>
    <w:rsid w:val="001B11A2"/>
    <w:rsid w:val="001B4E36"/>
    <w:rsid w:val="001C0A8C"/>
    <w:rsid w:val="001D23A8"/>
    <w:rsid w:val="001D30A8"/>
    <w:rsid w:val="001D51E1"/>
    <w:rsid w:val="001E3A80"/>
    <w:rsid w:val="001E3F2F"/>
    <w:rsid w:val="001E62AC"/>
    <w:rsid w:val="001E7B6F"/>
    <w:rsid w:val="001E7C9C"/>
    <w:rsid w:val="00200286"/>
    <w:rsid w:val="00201EC4"/>
    <w:rsid w:val="002116C5"/>
    <w:rsid w:val="00211F44"/>
    <w:rsid w:val="002226F8"/>
    <w:rsid w:val="0022742A"/>
    <w:rsid w:val="002300CD"/>
    <w:rsid w:val="002310D5"/>
    <w:rsid w:val="002344C7"/>
    <w:rsid w:val="00234989"/>
    <w:rsid w:val="00241734"/>
    <w:rsid w:val="00250D28"/>
    <w:rsid w:val="00251F1F"/>
    <w:rsid w:val="002565EC"/>
    <w:rsid w:val="00262323"/>
    <w:rsid w:val="0027133E"/>
    <w:rsid w:val="0028520A"/>
    <w:rsid w:val="002A1E06"/>
    <w:rsid w:val="002A5151"/>
    <w:rsid w:val="002C2004"/>
    <w:rsid w:val="002C464F"/>
    <w:rsid w:val="002D0AAC"/>
    <w:rsid w:val="002D592C"/>
    <w:rsid w:val="002D75A9"/>
    <w:rsid w:val="002E1983"/>
    <w:rsid w:val="002E2319"/>
    <w:rsid w:val="002E2F84"/>
    <w:rsid w:val="002E5FD4"/>
    <w:rsid w:val="002F1E3B"/>
    <w:rsid w:val="002F20E8"/>
    <w:rsid w:val="002F7D53"/>
    <w:rsid w:val="00302951"/>
    <w:rsid w:val="00303F38"/>
    <w:rsid w:val="00307204"/>
    <w:rsid w:val="00315788"/>
    <w:rsid w:val="00324208"/>
    <w:rsid w:val="00325966"/>
    <w:rsid w:val="00333FE0"/>
    <w:rsid w:val="00344D08"/>
    <w:rsid w:val="00345ED2"/>
    <w:rsid w:val="00347E31"/>
    <w:rsid w:val="00350921"/>
    <w:rsid w:val="003528B6"/>
    <w:rsid w:val="00352E38"/>
    <w:rsid w:val="00355EB3"/>
    <w:rsid w:val="003620A9"/>
    <w:rsid w:val="00366897"/>
    <w:rsid w:val="00367C35"/>
    <w:rsid w:val="003701CE"/>
    <w:rsid w:val="00381EFA"/>
    <w:rsid w:val="00382233"/>
    <w:rsid w:val="00397012"/>
    <w:rsid w:val="003A3A04"/>
    <w:rsid w:val="003B7254"/>
    <w:rsid w:val="003B76DF"/>
    <w:rsid w:val="003C4E2F"/>
    <w:rsid w:val="003D2FC6"/>
    <w:rsid w:val="003D4CC3"/>
    <w:rsid w:val="003E1C46"/>
    <w:rsid w:val="003E60DC"/>
    <w:rsid w:val="003E7BC9"/>
    <w:rsid w:val="003F049A"/>
    <w:rsid w:val="003F1B9D"/>
    <w:rsid w:val="003F3A61"/>
    <w:rsid w:val="00400DDE"/>
    <w:rsid w:val="00407468"/>
    <w:rsid w:val="004100AF"/>
    <w:rsid w:val="00411216"/>
    <w:rsid w:val="00411269"/>
    <w:rsid w:val="004168E8"/>
    <w:rsid w:val="00430FE4"/>
    <w:rsid w:val="00442174"/>
    <w:rsid w:val="00452A72"/>
    <w:rsid w:val="0045778C"/>
    <w:rsid w:val="004602C5"/>
    <w:rsid w:val="004641C0"/>
    <w:rsid w:val="00471E35"/>
    <w:rsid w:val="00480E07"/>
    <w:rsid w:val="00490098"/>
    <w:rsid w:val="00490532"/>
    <w:rsid w:val="004936AA"/>
    <w:rsid w:val="00494FA0"/>
    <w:rsid w:val="00496A55"/>
    <w:rsid w:val="004A1173"/>
    <w:rsid w:val="004A64CD"/>
    <w:rsid w:val="004A7E2E"/>
    <w:rsid w:val="004B0BA9"/>
    <w:rsid w:val="004C68D6"/>
    <w:rsid w:val="004D1432"/>
    <w:rsid w:val="004D1B39"/>
    <w:rsid w:val="004D5BAE"/>
    <w:rsid w:val="004D5C73"/>
    <w:rsid w:val="004E445E"/>
    <w:rsid w:val="004F3B42"/>
    <w:rsid w:val="00500FFE"/>
    <w:rsid w:val="00501F48"/>
    <w:rsid w:val="00504AF3"/>
    <w:rsid w:val="00522DCD"/>
    <w:rsid w:val="005244DC"/>
    <w:rsid w:val="00535FA2"/>
    <w:rsid w:val="00542CEC"/>
    <w:rsid w:val="005556D9"/>
    <w:rsid w:val="0056005F"/>
    <w:rsid w:val="00564F6C"/>
    <w:rsid w:val="00565A1E"/>
    <w:rsid w:val="00572CD5"/>
    <w:rsid w:val="005773DE"/>
    <w:rsid w:val="00583D83"/>
    <w:rsid w:val="0059448F"/>
    <w:rsid w:val="005A1658"/>
    <w:rsid w:val="005A38EC"/>
    <w:rsid w:val="005A701B"/>
    <w:rsid w:val="005B294B"/>
    <w:rsid w:val="005B5060"/>
    <w:rsid w:val="005D0C9E"/>
    <w:rsid w:val="005D23D0"/>
    <w:rsid w:val="005E113E"/>
    <w:rsid w:val="005E136B"/>
    <w:rsid w:val="005E304B"/>
    <w:rsid w:val="005E45EA"/>
    <w:rsid w:val="005F1FB3"/>
    <w:rsid w:val="005F3E74"/>
    <w:rsid w:val="005F56A1"/>
    <w:rsid w:val="005F57C5"/>
    <w:rsid w:val="00612988"/>
    <w:rsid w:val="006167B9"/>
    <w:rsid w:val="00616C2B"/>
    <w:rsid w:val="006251E1"/>
    <w:rsid w:val="00626B0F"/>
    <w:rsid w:val="006277AE"/>
    <w:rsid w:val="0063311C"/>
    <w:rsid w:val="00637829"/>
    <w:rsid w:val="00640975"/>
    <w:rsid w:val="00640CBB"/>
    <w:rsid w:val="006450F8"/>
    <w:rsid w:val="00653B5E"/>
    <w:rsid w:val="00656ABF"/>
    <w:rsid w:val="00667FB0"/>
    <w:rsid w:val="00670810"/>
    <w:rsid w:val="00670E74"/>
    <w:rsid w:val="0067602A"/>
    <w:rsid w:val="00681C0B"/>
    <w:rsid w:val="00682C5E"/>
    <w:rsid w:val="00683CA4"/>
    <w:rsid w:val="00686CEF"/>
    <w:rsid w:val="00687045"/>
    <w:rsid w:val="00687F0D"/>
    <w:rsid w:val="00695A3B"/>
    <w:rsid w:val="006A7D74"/>
    <w:rsid w:val="006B17D4"/>
    <w:rsid w:val="006B6C63"/>
    <w:rsid w:val="006B70E5"/>
    <w:rsid w:val="006C3002"/>
    <w:rsid w:val="006D0EAC"/>
    <w:rsid w:val="006D51AA"/>
    <w:rsid w:val="006D5667"/>
    <w:rsid w:val="006D642B"/>
    <w:rsid w:val="006D709A"/>
    <w:rsid w:val="006E030B"/>
    <w:rsid w:val="006E2201"/>
    <w:rsid w:val="006E5066"/>
    <w:rsid w:val="006F4EAA"/>
    <w:rsid w:val="006F7878"/>
    <w:rsid w:val="00700BC4"/>
    <w:rsid w:val="00706DBC"/>
    <w:rsid w:val="00712137"/>
    <w:rsid w:val="00712D91"/>
    <w:rsid w:val="0071346B"/>
    <w:rsid w:val="007144BB"/>
    <w:rsid w:val="00715491"/>
    <w:rsid w:val="0073620F"/>
    <w:rsid w:val="00737D7B"/>
    <w:rsid w:val="00741261"/>
    <w:rsid w:val="007434CF"/>
    <w:rsid w:val="00751061"/>
    <w:rsid w:val="00751D56"/>
    <w:rsid w:val="00762397"/>
    <w:rsid w:val="007663DD"/>
    <w:rsid w:val="007676BC"/>
    <w:rsid w:val="00767966"/>
    <w:rsid w:val="00771DD8"/>
    <w:rsid w:val="00782585"/>
    <w:rsid w:val="007A05E8"/>
    <w:rsid w:val="007A18D6"/>
    <w:rsid w:val="007A79C1"/>
    <w:rsid w:val="007B6FED"/>
    <w:rsid w:val="007C1268"/>
    <w:rsid w:val="007C2465"/>
    <w:rsid w:val="007C2BFB"/>
    <w:rsid w:val="007D032D"/>
    <w:rsid w:val="007D3D3B"/>
    <w:rsid w:val="007D4F06"/>
    <w:rsid w:val="007E0396"/>
    <w:rsid w:val="007E512C"/>
    <w:rsid w:val="007F2C31"/>
    <w:rsid w:val="007F39E3"/>
    <w:rsid w:val="007F63B7"/>
    <w:rsid w:val="00805854"/>
    <w:rsid w:val="00815551"/>
    <w:rsid w:val="008176B8"/>
    <w:rsid w:val="0082126F"/>
    <w:rsid w:val="0082234D"/>
    <w:rsid w:val="00822BCD"/>
    <w:rsid w:val="00837463"/>
    <w:rsid w:val="0084524A"/>
    <w:rsid w:val="00850C3C"/>
    <w:rsid w:val="00851A46"/>
    <w:rsid w:val="008523A2"/>
    <w:rsid w:val="008538DD"/>
    <w:rsid w:val="0085447A"/>
    <w:rsid w:val="00862D20"/>
    <w:rsid w:val="00867DFD"/>
    <w:rsid w:val="00881210"/>
    <w:rsid w:val="00882794"/>
    <w:rsid w:val="00887FD3"/>
    <w:rsid w:val="0089286D"/>
    <w:rsid w:val="008A7471"/>
    <w:rsid w:val="008B29D2"/>
    <w:rsid w:val="008B42A3"/>
    <w:rsid w:val="008C5A95"/>
    <w:rsid w:val="008D24E3"/>
    <w:rsid w:val="008D6158"/>
    <w:rsid w:val="008D681C"/>
    <w:rsid w:val="008F40D8"/>
    <w:rsid w:val="008F4824"/>
    <w:rsid w:val="008F5C98"/>
    <w:rsid w:val="00901316"/>
    <w:rsid w:val="00902F09"/>
    <w:rsid w:val="00906454"/>
    <w:rsid w:val="00912E0C"/>
    <w:rsid w:val="00916BFE"/>
    <w:rsid w:val="009261E0"/>
    <w:rsid w:val="00934EA4"/>
    <w:rsid w:val="009521E4"/>
    <w:rsid w:val="00957729"/>
    <w:rsid w:val="009646AC"/>
    <w:rsid w:val="009658BA"/>
    <w:rsid w:val="0096777C"/>
    <w:rsid w:val="0097694F"/>
    <w:rsid w:val="00977608"/>
    <w:rsid w:val="00984635"/>
    <w:rsid w:val="00984C4D"/>
    <w:rsid w:val="009905AE"/>
    <w:rsid w:val="00997F02"/>
    <w:rsid w:val="009B289F"/>
    <w:rsid w:val="009B31B9"/>
    <w:rsid w:val="009B6540"/>
    <w:rsid w:val="009B6C08"/>
    <w:rsid w:val="009C008A"/>
    <w:rsid w:val="009C1062"/>
    <w:rsid w:val="009C4ED7"/>
    <w:rsid w:val="009D7F20"/>
    <w:rsid w:val="009E1463"/>
    <w:rsid w:val="009E2E66"/>
    <w:rsid w:val="009F4E60"/>
    <w:rsid w:val="00A0145A"/>
    <w:rsid w:val="00A035A1"/>
    <w:rsid w:val="00A207EB"/>
    <w:rsid w:val="00A21BF9"/>
    <w:rsid w:val="00A22637"/>
    <w:rsid w:val="00A26861"/>
    <w:rsid w:val="00A32575"/>
    <w:rsid w:val="00A32ACB"/>
    <w:rsid w:val="00A34CE1"/>
    <w:rsid w:val="00A36BCA"/>
    <w:rsid w:val="00A72C07"/>
    <w:rsid w:val="00A767AA"/>
    <w:rsid w:val="00A76B04"/>
    <w:rsid w:val="00A817D1"/>
    <w:rsid w:val="00A85AD8"/>
    <w:rsid w:val="00A87EDD"/>
    <w:rsid w:val="00A9249C"/>
    <w:rsid w:val="00A92F46"/>
    <w:rsid w:val="00A9370D"/>
    <w:rsid w:val="00A943DA"/>
    <w:rsid w:val="00AA70FA"/>
    <w:rsid w:val="00AB18BF"/>
    <w:rsid w:val="00AB440A"/>
    <w:rsid w:val="00AB44F1"/>
    <w:rsid w:val="00AC2469"/>
    <w:rsid w:val="00AC2762"/>
    <w:rsid w:val="00AC380E"/>
    <w:rsid w:val="00AC3BDB"/>
    <w:rsid w:val="00AC4C22"/>
    <w:rsid w:val="00AD1F45"/>
    <w:rsid w:val="00AD63DB"/>
    <w:rsid w:val="00AE07AF"/>
    <w:rsid w:val="00AE2683"/>
    <w:rsid w:val="00AF4A8D"/>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7CF0"/>
    <w:rsid w:val="00B558A6"/>
    <w:rsid w:val="00B6049C"/>
    <w:rsid w:val="00B60E9B"/>
    <w:rsid w:val="00B62C6C"/>
    <w:rsid w:val="00B64089"/>
    <w:rsid w:val="00B71072"/>
    <w:rsid w:val="00B76DAD"/>
    <w:rsid w:val="00B825D7"/>
    <w:rsid w:val="00B87D26"/>
    <w:rsid w:val="00B93AC4"/>
    <w:rsid w:val="00B97E78"/>
    <w:rsid w:val="00BA71E3"/>
    <w:rsid w:val="00BB4CFC"/>
    <w:rsid w:val="00BB616E"/>
    <w:rsid w:val="00BB788D"/>
    <w:rsid w:val="00BC042C"/>
    <w:rsid w:val="00BD5C66"/>
    <w:rsid w:val="00BD775A"/>
    <w:rsid w:val="00BD7A2A"/>
    <w:rsid w:val="00BE3853"/>
    <w:rsid w:val="00BF2DB8"/>
    <w:rsid w:val="00C00613"/>
    <w:rsid w:val="00C03E13"/>
    <w:rsid w:val="00C10E3D"/>
    <w:rsid w:val="00C15774"/>
    <w:rsid w:val="00C157F3"/>
    <w:rsid w:val="00C17DCD"/>
    <w:rsid w:val="00C246F0"/>
    <w:rsid w:val="00C36FA7"/>
    <w:rsid w:val="00C411EC"/>
    <w:rsid w:val="00C459D6"/>
    <w:rsid w:val="00C508E2"/>
    <w:rsid w:val="00C57775"/>
    <w:rsid w:val="00C62442"/>
    <w:rsid w:val="00C62DD1"/>
    <w:rsid w:val="00C6476A"/>
    <w:rsid w:val="00C669F0"/>
    <w:rsid w:val="00C80C36"/>
    <w:rsid w:val="00C828C3"/>
    <w:rsid w:val="00CA0504"/>
    <w:rsid w:val="00CB1E09"/>
    <w:rsid w:val="00CB272A"/>
    <w:rsid w:val="00CB3DC7"/>
    <w:rsid w:val="00CB769F"/>
    <w:rsid w:val="00CD095E"/>
    <w:rsid w:val="00CD1D4A"/>
    <w:rsid w:val="00CD5DCA"/>
    <w:rsid w:val="00CE7A55"/>
    <w:rsid w:val="00CF255D"/>
    <w:rsid w:val="00D0077D"/>
    <w:rsid w:val="00D035C1"/>
    <w:rsid w:val="00D036AC"/>
    <w:rsid w:val="00D06437"/>
    <w:rsid w:val="00D10FBF"/>
    <w:rsid w:val="00D163E7"/>
    <w:rsid w:val="00D209FE"/>
    <w:rsid w:val="00D2229A"/>
    <w:rsid w:val="00D24D99"/>
    <w:rsid w:val="00D342C4"/>
    <w:rsid w:val="00D3607C"/>
    <w:rsid w:val="00D43429"/>
    <w:rsid w:val="00D51914"/>
    <w:rsid w:val="00D5403B"/>
    <w:rsid w:val="00D559DC"/>
    <w:rsid w:val="00D56BAD"/>
    <w:rsid w:val="00D617C3"/>
    <w:rsid w:val="00D64034"/>
    <w:rsid w:val="00D64399"/>
    <w:rsid w:val="00D64434"/>
    <w:rsid w:val="00D6606B"/>
    <w:rsid w:val="00D6729D"/>
    <w:rsid w:val="00D81D9B"/>
    <w:rsid w:val="00D81E15"/>
    <w:rsid w:val="00D875D2"/>
    <w:rsid w:val="00DC00F9"/>
    <w:rsid w:val="00DC3F47"/>
    <w:rsid w:val="00DC4780"/>
    <w:rsid w:val="00DC7181"/>
    <w:rsid w:val="00DD0859"/>
    <w:rsid w:val="00DD36A8"/>
    <w:rsid w:val="00DE1522"/>
    <w:rsid w:val="00DE23D1"/>
    <w:rsid w:val="00DE4A8E"/>
    <w:rsid w:val="00DE59A8"/>
    <w:rsid w:val="00E01100"/>
    <w:rsid w:val="00E21D36"/>
    <w:rsid w:val="00E225EB"/>
    <w:rsid w:val="00E30BE0"/>
    <w:rsid w:val="00E438AD"/>
    <w:rsid w:val="00E43BA0"/>
    <w:rsid w:val="00E43E0C"/>
    <w:rsid w:val="00E46176"/>
    <w:rsid w:val="00E46F99"/>
    <w:rsid w:val="00E674AB"/>
    <w:rsid w:val="00E7274C"/>
    <w:rsid w:val="00E727E3"/>
    <w:rsid w:val="00E812FB"/>
    <w:rsid w:val="00E916CE"/>
    <w:rsid w:val="00EA0F79"/>
    <w:rsid w:val="00EA1976"/>
    <w:rsid w:val="00EA53F9"/>
    <w:rsid w:val="00EB188A"/>
    <w:rsid w:val="00EC1C07"/>
    <w:rsid w:val="00ED3E1C"/>
    <w:rsid w:val="00EE1568"/>
    <w:rsid w:val="00EF7CD4"/>
    <w:rsid w:val="00F0562A"/>
    <w:rsid w:val="00F14291"/>
    <w:rsid w:val="00F20B85"/>
    <w:rsid w:val="00F20DC3"/>
    <w:rsid w:val="00F22035"/>
    <w:rsid w:val="00F247F2"/>
    <w:rsid w:val="00F31958"/>
    <w:rsid w:val="00F31BE7"/>
    <w:rsid w:val="00F338B8"/>
    <w:rsid w:val="00F36362"/>
    <w:rsid w:val="00F41C3C"/>
    <w:rsid w:val="00F42D49"/>
    <w:rsid w:val="00F44DDE"/>
    <w:rsid w:val="00F4554F"/>
    <w:rsid w:val="00F501EA"/>
    <w:rsid w:val="00F5082F"/>
    <w:rsid w:val="00F515F1"/>
    <w:rsid w:val="00F53412"/>
    <w:rsid w:val="00F620B3"/>
    <w:rsid w:val="00F63388"/>
    <w:rsid w:val="00F63CB7"/>
    <w:rsid w:val="00F7387C"/>
    <w:rsid w:val="00F74BCD"/>
    <w:rsid w:val="00F77144"/>
    <w:rsid w:val="00F8097C"/>
    <w:rsid w:val="00F80FF9"/>
    <w:rsid w:val="00F83FC0"/>
    <w:rsid w:val="00F85CE0"/>
    <w:rsid w:val="00F87EE1"/>
    <w:rsid w:val="00F90251"/>
    <w:rsid w:val="00F9361C"/>
    <w:rsid w:val="00FA22EA"/>
    <w:rsid w:val="00FA4D94"/>
    <w:rsid w:val="00FA51FE"/>
    <w:rsid w:val="00FA56FC"/>
    <w:rsid w:val="00FB27E7"/>
    <w:rsid w:val="00FB3419"/>
    <w:rsid w:val="00FC2D61"/>
    <w:rsid w:val="00FC34B8"/>
    <w:rsid w:val="00FC3CBC"/>
    <w:rsid w:val="00FC3EF2"/>
    <w:rsid w:val="00FD0903"/>
    <w:rsid w:val="00FD37D0"/>
    <w:rsid w:val="00FD6898"/>
    <w:rsid w:val="00FF26C7"/>
    <w:rsid w:val="00FF6BD9"/>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19</cp:revision>
  <dcterms:created xsi:type="dcterms:W3CDTF">2022-03-27T22:41:00Z</dcterms:created>
  <dcterms:modified xsi:type="dcterms:W3CDTF">2022-03-28T03:21:00Z</dcterms:modified>
</cp:coreProperties>
</file>