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3.png" ContentType="image/png"/>
  <Override PartName="/word/media/rId2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w:t>
      </w:r>
      <w:r>
        <w:t xml:space="preserve"> </w:t>
      </w:r>
      <w:r>
        <w:t xml:space="preserve">4</w:t>
      </w:r>
      <w:r>
        <w:t xml:space="preserve"> </w:t>
      </w:r>
      <w:r>
        <w:t xml:space="preserve">Homework</w:t>
      </w:r>
      <w:r>
        <w:t xml:space="preserve"> </w:t>
      </w:r>
      <w:r>
        <w:t xml:space="preserve">Extension</w:t>
      </w:r>
    </w:p>
    <w:p>
      <w:pPr>
        <w:pStyle w:val="Author"/>
      </w:pPr>
      <w:r>
        <w:t xml:space="preserve">John</w:t>
      </w:r>
      <w:r>
        <w:t xml:space="preserve"> </w:t>
      </w:r>
      <w:r>
        <w:t xml:space="preserve">Doll</w:t>
      </w:r>
    </w:p>
    <w:p>
      <w:pPr>
        <w:pStyle w:val="Date"/>
      </w:pPr>
      <w:r>
        <w:t xml:space="preserve">9/30/2020</w:t>
      </w:r>
    </w:p>
    <w:p>
      <w:pPr>
        <w:pStyle w:val="Heading1"/>
      </w:pPr>
      <w:bookmarkStart w:id="20" w:name="Xafaddbfd8c07ba72f65c2c3ecdd0a8df77f0608"/>
      <w:r>
        <w:t xml:space="preserve">1: Moving Average for Ohio and Butler County</w:t>
      </w:r>
      <w:bookmarkEnd w:id="20"/>
    </w:p>
    <w:p>
      <w:pPr>
        <w:pStyle w:val="SourceCode"/>
      </w:pPr>
      <w:r>
        <w:rPr>
          <w:rStyle w:val="CommentTok"/>
        </w:rPr>
        <w:t xml:space="preserve">#read in data</w:t>
      </w:r>
      <w:r>
        <w:br/>
      </w:r>
      <w:r>
        <w:rPr>
          <w:rStyle w:val="NormalTok"/>
        </w:rPr>
        <w:t xml:space="preserve">ohioDF &lt;-</w:t>
      </w:r>
      <w:r>
        <w:rPr>
          <w:rStyle w:val="StringTok"/>
        </w:rPr>
        <w:t xml:space="preserve"> </w:t>
      </w:r>
      <w:r>
        <w:rPr>
          <w:rStyle w:val="KeywordTok"/>
        </w:rPr>
        <w:t xml:space="preserve">read_csv</w:t>
      </w:r>
      <w:r>
        <w:rPr>
          <w:rStyle w:val="NormalTok"/>
        </w:rPr>
        <w:t xml:space="preserve">(</w:t>
      </w:r>
      <w:r>
        <w:rPr>
          <w:rStyle w:val="StringTok"/>
        </w:rPr>
        <w:t xml:space="preserve">"https://coronavirus.ohio.gov/static/COVIDSummaryData.csv"</w:t>
      </w:r>
      <w:r>
        <w:rPr>
          <w:rStyle w:val="NormalTok"/>
        </w:rPr>
        <w:t xml:space="preserve">)</w:t>
      </w:r>
      <w:r>
        <w:br/>
      </w:r>
      <w:r>
        <w:br/>
      </w:r>
      <w:r>
        <w:rPr>
          <w:rStyle w:val="CommentTok"/>
        </w:rPr>
        <w:t xml:space="preserve">#filter out row of totals and mutate variables</w:t>
      </w:r>
      <w:r>
        <w:br/>
      </w:r>
      <w:r>
        <w:rPr>
          <w:rStyle w:val="NormalTok"/>
        </w:rPr>
        <w:t xml:space="preserve">ohioDF &lt;-</w:t>
      </w:r>
      <w:r>
        <w:rPr>
          <w:rStyle w:val="StringTok"/>
        </w:rPr>
        <w:t xml:space="preserve"> </w:t>
      </w:r>
      <w:r>
        <w:rPr>
          <w:rStyle w:val="NormalTok"/>
        </w:rPr>
        <w:t xml:space="preserve">ohioDF </w:t>
      </w:r>
      <w:r>
        <w:rPr>
          <w:rStyle w:val="OperatorTok"/>
        </w:rPr>
        <w:t xml:space="preserve">%&gt;%</w:t>
      </w:r>
      <w:r>
        <w:rPr>
          <w:rStyle w:val="StringTok"/>
        </w:rPr>
        <w:t xml:space="preserve"> </w:t>
      </w:r>
      <w:r>
        <w:br/>
      </w:r>
      <w:r>
        <w:rPr>
          <w:rStyle w:val="StringTok"/>
        </w:rPr>
        <w:t xml:space="preserve">  </w:t>
      </w:r>
      <w:r>
        <w:rPr>
          <w:rStyle w:val="KeywordTok"/>
        </w:rPr>
        <w:t xml:space="preserve">filter</w:t>
      </w:r>
      <w:r>
        <w:rPr>
          <w:rStyle w:val="NormalTok"/>
        </w:rPr>
        <w:t xml:space="preserve">(Sex </w:t>
      </w:r>
      <w:r>
        <w:rPr>
          <w:rStyle w:val="OperatorTok"/>
        </w:rPr>
        <w:t xml:space="preserve">!=</w:t>
      </w:r>
      <w:r>
        <w:rPr>
          <w:rStyle w:val="StringTok"/>
        </w:rPr>
        <w:t xml:space="preserve"> "Total"</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AgeFactor =</w:t>
      </w:r>
      <w:r>
        <w:rPr>
          <w:rStyle w:val="NormalTok"/>
        </w:rPr>
        <w:t xml:space="preserve"> </w:t>
      </w:r>
      <w:r>
        <w:rPr>
          <w:rStyle w:val="KeywordTok"/>
        </w:rPr>
        <w:t xml:space="preserve">factor</w:t>
      </w:r>
      <w:r>
        <w:rPr>
          <w:rStyle w:val="NormalTok"/>
        </w:rPr>
        <w:t xml:space="preserve">(</w:t>
      </w:r>
      <w:r>
        <w:rPr>
          <w:rStyle w:val="StringTok"/>
        </w:rPr>
        <w:t xml:space="preserve">`</w:t>
      </w:r>
      <w:r>
        <w:rPr>
          <w:rStyle w:val="DataTypeTok"/>
        </w:rPr>
        <w:t xml:space="preserve">Age Range</w:t>
      </w:r>
      <w:r>
        <w:rPr>
          <w:rStyle w:val="StringTok"/>
        </w:rPr>
        <w:t xml:space="preserve">`</w:t>
      </w:r>
      <w:r>
        <w:rPr>
          <w:rStyle w:val="NormalTok"/>
        </w:rPr>
        <w:t xml:space="preserve">), </w:t>
      </w:r>
      <w:r>
        <w:rPr>
          <w:rStyle w:val="DataTypeTok"/>
        </w:rPr>
        <w:t xml:space="preserve">OnsetDate =</w:t>
      </w:r>
      <w:r>
        <w:rPr>
          <w:rStyle w:val="NormalTok"/>
        </w:rPr>
        <w:t xml:space="preserve"> </w:t>
      </w:r>
      <w:r>
        <w:rPr>
          <w:rStyle w:val="KeywordTok"/>
        </w:rPr>
        <w:t xml:space="preserve">mdy</w:t>
      </w:r>
      <w:r>
        <w:rPr>
          <w:rStyle w:val="NormalTok"/>
        </w:rPr>
        <w:t xml:space="preserve">(</w:t>
      </w:r>
      <w:r>
        <w:rPr>
          <w:rStyle w:val="StringTok"/>
        </w:rPr>
        <w:t xml:space="preserve">`</w:t>
      </w:r>
      <w:r>
        <w:rPr>
          <w:rStyle w:val="DataTypeTok"/>
        </w:rPr>
        <w:t xml:space="preserve">Onset Date</w:t>
      </w:r>
      <w:r>
        <w:rPr>
          <w:rStyle w:val="StringTok"/>
        </w:rPr>
        <w:t xml:space="preserve">`</w:t>
      </w:r>
      <w:r>
        <w:rPr>
          <w:rStyle w:val="NormalTok"/>
        </w:rPr>
        <w:t xml:space="preserve">))</w:t>
      </w:r>
      <w:r>
        <w:br/>
      </w:r>
      <w:r>
        <w:br/>
      </w:r>
      <w:r>
        <w:rPr>
          <w:rStyle w:val="CommentTok"/>
        </w:rPr>
        <w:t xml:space="preserve">#group data for Ohio by OnsetDate and summarize the cases and dead</w:t>
      </w:r>
      <w:r>
        <w:br/>
      </w:r>
      <w:r>
        <w:rPr>
          <w:rStyle w:val="NormalTok"/>
        </w:rPr>
        <w:t xml:space="preserve">ohioDateDF &lt;-</w:t>
      </w:r>
      <w:r>
        <w:rPr>
          <w:rStyle w:val="StringTok"/>
        </w:rPr>
        <w:t xml:space="preserve"> </w:t>
      </w:r>
      <w:r>
        <w:rPr>
          <w:rStyle w:val="NormalTok"/>
        </w:rPr>
        <w:t xml:space="preserve">ohioDF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(OnsetDate, County)  </w:t>
      </w:r>
      <w:r>
        <w:rPr>
          <w:rStyle w:val="OperatorTok"/>
        </w:rPr>
        <w:t xml:space="preserve">%&gt;%</w:t>
      </w:r>
      <w:r>
        <w:rPr>
          <w:rStyle w:val="StringTok"/>
        </w:rPr>
        <w:t xml:space="preserve"> </w:t>
      </w:r>
      <w:r>
        <w:br/>
      </w:r>
      <w:r>
        <w:rPr>
          <w:rStyle w:val="StringTok"/>
        </w:rPr>
        <w:t xml:space="preserve">  </w:t>
      </w:r>
      <w:r>
        <w:rPr>
          <w:rStyle w:val="KeywordTok"/>
        </w:rPr>
        <w:t xml:space="preserve">summarize</w:t>
      </w:r>
      <w:r>
        <w:rPr>
          <w:rStyle w:val="NormalTok"/>
        </w:rPr>
        <w:t xml:space="preserve">(</w:t>
      </w:r>
      <w:r>
        <w:rPr>
          <w:rStyle w:val="DataTypeTok"/>
        </w:rPr>
        <w:t xml:space="preserve">ncases =</w:t>
      </w:r>
      <w:r>
        <w:rPr>
          <w:rStyle w:val="NormalTok"/>
        </w:rPr>
        <w:t xml:space="preserve"> </w:t>
      </w:r>
      <w:r>
        <w:rPr>
          <w:rStyle w:val="KeywordTok"/>
        </w:rPr>
        <w:t xml:space="preserve">sum</w:t>
      </w:r>
      <w:r>
        <w:rPr>
          <w:rStyle w:val="NormalTok"/>
        </w:rPr>
        <w:t xml:space="preserve">(</w:t>
      </w:r>
      <w:r>
        <w:rPr>
          <w:rStyle w:val="StringTok"/>
        </w:rPr>
        <w:t xml:space="preserve">`</w:t>
      </w:r>
      <w:r>
        <w:rPr>
          <w:rStyle w:val="DataTypeTok"/>
        </w:rPr>
        <w:t xml:space="preserve">Case Count</w:t>
      </w:r>
      <w:r>
        <w:rPr>
          <w:rStyle w:val="StringTok"/>
        </w:rPr>
        <w:t xml:space="preserve">`</w:t>
      </w:r>
      <w:r>
        <w:rPr>
          <w:rStyle w:val="NormalTok"/>
        </w:rPr>
        <w:t xml:space="preserve">),</w:t>
      </w:r>
      <w:r>
        <w:br/>
      </w:r>
      <w:r>
        <w:rPr>
          <w:rStyle w:val="NormalTok"/>
        </w:rPr>
        <w:t xml:space="preserve">            </w:t>
      </w:r>
      <w:r>
        <w:rPr>
          <w:rStyle w:val="DataTypeTok"/>
        </w:rPr>
        <w:t xml:space="preserve">ndead =</w:t>
      </w:r>
      <w:r>
        <w:rPr>
          <w:rStyle w:val="NormalTok"/>
        </w:rPr>
        <w:t xml:space="preserve"> </w:t>
      </w:r>
      <w:r>
        <w:rPr>
          <w:rStyle w:val="KeywordTok"/>
        </w:rPr>
        <w:t xml:space="preserve">sum</w:t>
      </w:r>
      <w:r>
        <w:rPr>
          <w:rStyle w:val="NormalTok"/>
        </w:rPr>
        <w:t xml:space="preserve">(</w:t>
      </w:r>
      <w:r>
        <w:rPr>
          <w:rStyle w:val="StringTok"/>
        </w:rPr>
        <w:t xml:space="preserve">`</w:t>
      </w:r>
      <w:r>
        <w:rPr>
          <w:rStyle w:val="DataTypeTok"/>
        </w:rPr>
        <w:t xml:space="preserve">Death Due to Illness Count</w:t>
      </w:r>
      <w:r>
        <w:rPr>
          <w:rStyle w:val="StringTok"/>
        </w:rPr>
        <w:t xml:space="preserve">`</w:t>
      </w:r>
      <w:r>
        <w:rPr>
          <w:rStyle w:val="NormalTok"/>
        </w:rPr>
        <w:t xml:space="preserve">, </w:t>
      </w:r>
      <w:r>
        <w:rPr>
          <w:rStyle w:val="DataTypeTok"/>
        </w:rPr>
        <w:t xml:space="preserve">na.rm =</w:t>
      </w:r>
      <w:r>
        <w:rPr>
          <w:rStyle w:val="NormalTok"/>
        </w:rPr>
        <w:t xml:space="preserve"> </w:t>
      </w:r>
      <w:r>
        <w:rPr>
          <w:rStyle w:val="OtherTok"/>
        </w:rPr>
        <w:t xml:space="preserve">TRUE</w:t>
      </w:r>
      <w:r>
        <w:rPr>
          <w:rStyle w:val="NormalTok"/>
        </w:rPr>
        <w:t xml:space="preserve">))</w:t>
      </w:r>
      <w:r>
        <w:br/>
      </w:r>
      <w:r>
        <w:br/>
      </w:r>
      <w:r>
        <w:rPr>
          <w:rStyle w:val="CommentTok"/>
        </w:rPr>
        <w:t xml:space="preserve">#create Butler county data set and summarize the cases and dead</w:t>
      </w:r>
      <w:r>
        <w:br/>
      </w:r>
      <w:r>
        <w:rPr>
          <w:rStyle w:val="NormalTok"/>
        </w:rPr>
        <w:t xml:space="preserve">butlerDF &lt;-</w:t>
      </w:r>
      <w:r>
        <w:rPr>
          <w:rStyle w:val="StringTok"/>
        </w:rPr>
        <w:t xml:space="preserve"> </w:t>
      </w:r>
      <w:r>
        <w:rPr>
          <w:rStyle w:val="NormalTok"/>
        </w:rPr>
        <w:t xml:space="preserve">ohioDF </w:t>
      </w:r>
      <w:r>
        <w:rPr>
          <w:rStyle w:val="OperatorTok"/>
        </w:rPr>
        <w:t xml:space="preserve">%&gt;%</w:t>
      </w:r>
      <w:r>
        <w:rPr>
          <w:rStyle w:val="StringTok"/>
        </w:rPr>
        <w:t xml:space="preserve"> </w:t>
      </w:r>
      <w:r>
        <w:br/>
      </w:r>
      <w:r>
        <w:rPr>
          <w:rStyle w:val="StringTok"/>
        </w:rPr>
        <w:t xml:space="preserve">  </w:t>
      </w:r>
      <w:r>
        <w:rPr>
          <w:rStyle w:val="KeywordTok"/>
        </w:rPr>
        <w:t xml:space="preserve">filter</w:t>
      </w:r>
      <w:r>
        <w:rPr>
          <w:rStyle w:val="NormalTok"/>
        </w:rPr>
        <w:t xml:space="preserve">(County </w:t>
      </w:r>
      <w:r>
        <w:rPr>
          <w:rStyle w:val="OperatorTok"/>
        </w:rPr>
        <w:t xml:space="preserve">==</w:t>
      </w:r>
      <w:r>
        <w:rPr>
          <w:rStyle w:val="StringTok"/>
        </w:rPr>
        <w:t xml:space="preserve"> "Butler"</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(OnsetDate)  </w:t>
      </w:r>
      <w:r>
        <w:rPr>
          <w:rStyle w:val="OperatorTok"/>
        </w:rPr>
        <w:t xml:space="preserve">%&gt;%</w:t>
      </w:r>
      <w:r>
        <w:rPr>
          <w:rStyle w:val="StringTok"/>
        </w:rPr>
        <w:t xml:space="preserve"> </w:t>
      </w:r>
      <w:r>
        <w:br/>
      </w:r>
      <w:r>
        <w:rPr>
          <w:rStyle w:val="StringTok"/>
        </w:rPr>
        <w:t xml:space="preserve">  </w:t>
      </w:r>
      <w:r>
        <w:rPr>
          <w:rStyle w:val="KeywordTok"/>
        </w:rPr>
        <w:t xml:space="preserve">summarize</w:t>
      </w:r>
      <w:r>
        <w:rPr>
          <w:rStyle w:val="NormalTok"/>
        </w:rPr>
        <w:t xml:space="preserve">(</w:t>
      </w:r>
      <w:r>
        <w:rPr>
          <w:rStyle w:val="DataTypeTok"/>
        </w:rPr>
        <w:t xml:space="preserve">ncases =</w:t>
      </w:r>
      <w:r>
        <w:rPr>
          <w:rStyle w:val="NormalTok"/>
        </w:rPr>
        <w:t xml:space="preserve"> </w:t>
      </w:r>
      <w:r>
        <w:rPr>
          <w:rStyle w:val="KeywordTok"/>
        </w:rPr>
        <w:t xml:space="preserve">sum</w:t>
      </w:r>
      <w:r>
        <w:rPr>
          <w:rStyle w:val="NormalTok"/>
        </w:rPr>
        <w:t xml:space="preserve">(</w:t>
      </w:r>
      <w:r>
        <w:rPr>
          <w:rStyle w:val="StringTok"/>
        </w:rPr>
        <w:t xml:space="preserve">`</w:t>
      </w:r>
      <w:r>
        <w:rPr>
          <w:rStyle w:val="DataTypeTok"/>
        </w:rPr>
        <w:t xml:space="preserve">Case Count</w:t>
      </w:r>
      <w:r>
        <w:rPr>
          <w:rStyle w:val="StringTok"/>
        </w:rPr>
        <w:t xml:space="preserve">`</w:t>
      </w:r>
      <w:r>
        <w:rPr>
          <w:rStyle w:val="NormalTok"/>
        </w:rPr>
        <w:t xml:space="preserve">),</w:t>
      </w:r>
      <w:r>
        <w:br/>
      </w:r>
      <w:r>
        <w:rPr>
          <w:rStyle w:val="NormalTok"/>
        </w:rPr>
        <w:t xml:space="preserve">            </w:t>
      </w:r>
      <w:r>
        <w:rPr>
          <w:rStyle w:val="DataTypeTok"/>
        </w:rPr>
        <w:t xml:space="preserve">ndead =</w:t>
      </w:r>
      <w:r>
        <w:rPr>
          <w:rStyle w:val="NormalTok"/>
        </w:rPr>
        <w:t xml:space="preserve"> </w:t>
      </w:r>
      <w:r>
        <w:rPr>
          <w:rStyle w:val="KeywordTok"/>
        </w:rPr>
        <w:t xml:space="preserve">sum</w:t>
      </w:r>
      <w:r>
        <w:rPr>
          <w:rStyle w:val="NormalTok"/>
        </w:rPr>
        <w:t xml:space="preserve">(</w:t>
      </w:r>
      <w:r>
        <w:rPr>
          <w:rStyle w:val="StringTok"/>
        </w:rPr>
        <w:t xml:space="preserve">`</w:t>
      </w:r>
      <w:r>
        <w:rPr>
          <w:rStyle w:val="DataTypeTok"/>
        </w:rPr>
        <w:t xml:space="preserve">Death Due to Illness Count</w:t>
      </w:r>
      <w:r>
        <w:rPr>
          <w:rStyle w:val="StringTok"/>
        </w:rPr>
        <w:t xml:space="preserve">`</w:t>
      </w:r>
      <w:r>
        <w:rPr>
          <w:rStyle w:val="NormalTok"/>
        </w:rPr>
        <w:t xml:space="preserve">, </w:t>
      </w:r>
      <w:r>
        <w:rPr>
          <w:rStyle w:val="DataTypeTok"/>
        </w:rPr>
        <w:t xml:space="preserve">na.rm =</w:t>
      </w:r>
      <w:r>
        <w:rPr>
          <w:rStyle w:val="NormalTok"/>
        </w:rPr>
        <w:t xml:space="preserve"> </w:t>
      </w:r>
      <w:r>
        <w:rPr>
          <w:rStyle w:val="OtherTok"/>
        </w:rPr>
        <w:t xml:space="preserve">TRUE</w:t>
      </w:r>
      <w:r>
        <w:rPr>
          <w:rStyle w:val="NormalTok"/>
        </w:rPr>
        <w:t xml:space="preserve">))</w:t>
      </w:r>
      <w:r>
        <w:br/>
      </w:r>
      <w:r>
        <w:br/>
      </w:r>
      <w:r>
        <w:rPr>
          <w:rStyle w:val="NormalTok"/>
        </w:rPr>
        <w:t xml:space="preserve">Today &lt;-</w:t>
      </w:r>
      <w:r>
        <w:rPr>
          <w:rStyle w:val="StringTok"/>
        </w:rPr>
        <w:t xml:space="preserve"> </w:t>
      </w:r>
      <w:r>
        <w:rPr>
          <w:rStyle w:val="KeywordTok"/>
        </w:rPr>
        <w:t xml:space="preserve">Sys.Date</w:t>
      </w:r>
      <w:r>
        <w:rPr>
          <w:rStyle w:val="NormalTok"/>
        </w:rPr>
        <w:t xml:space="preserve">()</w:t>
      </w:r>
      <w:r>
        <w:br/>
      </w:r>
      <w:r>
        <w:br/>
      </w:r>
      <w:r>
        <w:rPr>
          <w:rStyle w:val="KeywordTok"/>
        </w:rPr>
        <w:t xml:space="preserve">ggplot</w:t>
      </w:r>
      <w:r>
        <w:rPr>
          <w:rStyle w:val="NormalTok"/>
        </w:rPr>
        <w:t xml:space="preserve">() </w:t>
      </w:r>
      <w:r>
        <w:rPr>
          <w:rStyle w:val="OperatorTok"/>
        </w:rPr>
        <w:t xml:space="preserve">+</w:t>
      </w:r>
      <w:r>
        <w:br/>
      </w:r>
      <w:r>
        <w:rPr>
          <w:rStyle w:val="StringTok"/>
        </w:rPr>
        <w:t xml:space="preserve">  </w:t>
      </w:r>
      <w:r>
        <w:rPr>
          <w:rStyle w:val="KeywordTok"/>
        </w:rPr>
        <w:t xml:space="preserve">labs</w:t>
      </w:r>
      <w:r>
        <w:rPr>
          <w:rStyle w:val="NormalTok"/>
        </w:rPr>
        <w:t xml:space="preserve">(</w:t>
      </w:r>
      <w:r>
        <w:rPr>
          <w:rStyle w:val="DataTypeTok"/>
        </w:rPr>
        <w:t xml:space="preserve">x =</w:t>
      </w:r>
      <w:r>
        <w:rPr>
          <w:rStyle w:val="NormalTok"/>
        </w:rPr>
        <w:t xml:space="preserve"> </w:t>
      </w:r>
      <w:r>
        <w:rPr>
          <w:rStyle w:val="StringTok"/>
        </w:rPr>
        <w:t xml:space="preserve">"Onset Date"</w:t>
      </w:r>
      <w:r>
        <w:rPr>
          <w:rStyle w:val="NormalTok"/>
        </w:rPr>
        <w:t xml:space="preserve">, </w:t>
      </w:r>
      <w:r>
        <w:rPr>
          <w:rStyle w:val="DataTypeTok"/>
        </w:rPr>
        <w:t xml:space="preserve">y =</w:t>
      </w:r>
      <w:r>
        <w:rPr>
          <w:rStyle w:val="NormalTok"/>
        </w:rPr>
        <w:t xml:space="preserve"> </w:t>
      </w:r>
      <w:r>
        <w:rPr>
          <w:rStyle w:val="StringTok"/>
        </w:rPr>
        <w:t xml:space="preserve">"Number of New Cases"</w:t>
      </w:r>
      <w:r>
        <w:rPr>
          <w:rStyle w:val="NormalTok"/>
        </w:rPr>
        <w:t xml:space="preserve">, </w:t>
      </w:r>
      <w:r>
        <w:rPr>
          <w:rStyle w:val="DataTypeTok"/>
        </w:rPr>
        <w:t xml:space="preserve">title =</w:t>
      </w:r>
      <w:r>
        <w:rPr>
          <w:rStyle w:val="NormalTok"/>
        </w:rPr>
        <w:t xml:space="preserve"> </w:t>
      </w:r>
      <w:r>
        <w:rPr>
          <w:rStyle w:val="StringTok"/>
        </w:rPr>
        <w:t xml:space="preserve">"Ohio Case Counts"</w:t>
      </w:r>
      <w:r>
        <w:rPr>
          <w:rStyle w:val="NormalTok"/>
        </w:rPr>
        <w:t xml:space="preserve">, </w:t>
      </w:r>
      <w:r>
        <w:rPr>
          <w:rStyle w:val="DataTypeTok"/>
        </w:rPr>
        <w:t xml:space="preserve">subtitle =</w:t>
      </w:r>
      <w:r>
        <w:rPr>
          <w:rStyle w:val="NormalTok"/>
        </w:rPr>
        <w:t xml:space="preserve"> </w:t>
      </w:r>
      <w:r>
        <w:br/>
      </w:r>
      <w:r>
        <w:rPr>
          <w:rStyle w:val="NormalTok"/>
        </w:rPr>
        <w:t xml:space="preserve">        </w:t>
      </w:r>
      <w:r>
        <w:rPr>
          <w:rStyle w:val="KeywordTok"/>
        </w:rPr>
        <w:t xml:space="preserve">paste</w:t>
      </w:r>
      <w:r>
        <w:rPr>
          <w:rStyle w:val="NormalTok"/>
        </w:rPr>
        <w:t xml:space="preserve">(</w:t>
      </w:r>
      <w:r>
        <w:rPr>
          <w:rStyle w:val="StringTok"/>
        </w:rPr>
        <w:t xml:space="preserve">"Updated: "</w:t>
      </w:r>
      <w:r>
        <w:rPr>
          <w:rStyle w:val="NormalTok"/>
        </w:rPr>
        <w:t xml:space="preserve">, Today, </w:t>
      </w:r>
      <w:r>
        <w:rPr>
          <w:rStyle w:val="DataTypeTok"/>
        </w:rPr>
        <w:t xml:space="preserve">source =</w:t>
      </w:r>
      <w:r>
        <w:rPr>
          <w:rStyle w:val="NormalTok"/>
        </w:rPr>
        <w:t xml:space="preserve"> </w:t>
      </w:r>
      <w:r>
        <w:br/>
      </w:r>
      <w:r>
        <w:rPr>
          <w:rStyle w:val="NormalTok"/>
        </w:rPr>
        <w:t xml:space="preserve">        </w:t>
      </w:r>
      <w:r>
        <w:rPr>
          <w:rStyle w:val="StringTok"/>
        </w:rPr>
        <w:t xml:space="preserve">"https://coronavirus.ohio.gov/static/COVIDSummaryData.csv"</w:t>
      </w:r>
      <w:r>
        <w:rPr>
          <w:rStyle w:val="NormalTok"/>
        </w:rPr>
        <w:t xml:space="preserve">)) </w:t>
      </w:r>
      <w:r>
        <w:rPr>
          <w:rStyle w:val="OperatorTok"/>
        </w:rPr>
        <w:t xml:space="preserve">+</w:t>
      </w:r>
      <w:r>
        <w:br/>
      </w:r>
      <w:r>
        <w:rPr>
          <w:rStyle w:val="StringTok"/>
        </w:rPr>
        <w:t xml:space="preserve">  </w:t>
      </w:r>
      <w:r>
        <w:rPr>
          <w:rStyle w:val="KeywordTok"/>
        </w:rPr>
        <w:t xml:space="preserve">theme_minimal</w:t>
      </w:r>
      <w:r>
        <w:rPr>
          <w:rStyle w:val="NormalTok"/>
        </w:rPr>
        <w:t xml:space="preserve">() </w:t>
      </w:r>
      <w:r>
        <w:rPr>
          <w:rStyle w:val="OperatorTok"/>
        </w:rPr>
        <w:t xml:space="preserve">+</w:t>
      </w:r>
      <w:r>
        <w:br/>
      </w:r>
      <w:r>
        <w:rPr>
          <w:rStyle w:val="StringTok"/>
        </w:rPr>
        <w:t xml:space="preserve">  </w:t>
      </w:r>
      <w:r>
        <w:rPr>
          <w:rStyle w:val="KeywordTok"/>
        </w:rPr>
        <w:t xml:space="preserve">geom_ma</w:t>
      </w:r>
      <w:r>
        <w:rPr>
          <w:rStyle w:val="NormalTok"/>
        </w:rPr>
        <w:t xml:space="preserve">(</w:t>
      </w:r>
      <w:r>
        <w:rPr>
          <w:rStyle w:val="DataTypeTok"/>
        </w:rPr>
        <w:t xml:space="preserve">data =</w:t>
      </w:r>
      <w:r>
        <w:rPr>
          <w:rStyle w:val="NormalTok"/>
        </w:rPr>
        <w:t xml:space="preserve"> ohioDateDF, </w:t>
      </w:r>
      <w:r>
        <w:rPr>
          <w:rStyle w:val="KeywordTok"/>
        </w:rPr>
        <w:t xml:space="preserve">aes</w:t>
      </w:r>
      <w:r>
        <w:rPr>
          <w:rStyle w:val="NormalTok"/>
        </w:rPr>
        <w:t xml:space="preserve">(</w:t>
      </w:r>
      <w:r>
        <w:rPr>
          <w:rStyle w:val="DataTypeTok"/>
        </w:rPr>
        <w:t xml:space="preserve">x =</w:t>
      </w:r>
      <w:r>
        <w:rPr>
          <w:rStyle w:val="NormalTok"/>
        </w:rPr>
        <w:t xml:space="preserve"> OnsetDate, </w:t>
      </w:r>
      <w:r>
        <w:rPr>
          <w:rStyle w:val="DataTypeTok"/>
        </w:rPr>
        <w:t xml:space="preserve">y =</w:t>
      </w:r>
      <w:r>
        <w:rPr>
          <w:rStyle w:val="NormalTok"/>
        </w:rPr>
        <w:t xml:space="preserve"> ncases), </w:t>
      </w:r>
      <w:r>
        <w:rPr>
          <w:rStyle w:val="DataTypeTok"/>
        </w:rPr>
        <w:t xml:space="preserve">n =</w:t>
      </w:r>
      <w:r>
        <w:rPr>
          <w:rStyle w:val="NormalTok"/>
        </w:rPr>
        <w:t xml:space="preserve"> </w:t>
      </w:r>
      <w:r>
        <w:rPr>
          <w:rStyle w:val="DecValTok"/>
        </w:rPr>
        <w:t xml:space="preserve">7</w:t>
      </w:r>
      <w:r>
        <w:rPr>
          <w:rStyle w:val="NormalTok"/>
        </w:rPr>
        <w:t xml:space="preserve">, </w:t>
      </w:r>
      <w:r>
        <w:rPr>
          <w:rStyle w:val="DataTypeTok"/>
        </w:rPr>
        <w:t xml:space="preserve">linetype =</w:t>
      </w:r>
      <w:r>
        <w:rPr>
          <w:rStyle w:val="NormalTok"/>
        </w:rPr>
        <w:t xml:space="preserve"> </w:t>
      </w:r>
      <w:r>
        <w:rPr>
          <w:rStyle w:val="DecValTok"/>
        </w:rPr>
        <w:t xml:space="preserve">1</w:t>
      </w:r>
      <w:r>
        <w:rPr>
          <w:rStyle w:val="NormalTok"/>
        </w:rPr>
        <w:t xml:space="preserve">, </w:t>
      </w:r>
      <w:r>
        <w:rPr>
          <w:rStyle w:val="DataTypeTok"/>
        </w:rPr>
        <w:t xml:space="preserve">color =</w:t>
      </w:r>
      <w:r>
        <w:rPr>
          <w:rStyle w:val="NormalTok"/>
        </w:rPr>
        <w:t xml:space="preserve"> </w:t>
      </w:r>
      <w:r>
        <w:br/>
      </w:r>
      <w:r>
        <w:rPr>
          <w:rStyle w:val="NormalTok"/>
        </w:rPr>
        <w:t xml:space="preserve">            </w:t>
      </w:r>
      <w:r>
        <w:rPr>
          <w:rStyle w:val="StringTok"/>
        </w:rPr>
        <w:t xml:space="preserve">"black"</w:t>
      </w:r>
      <w:r>
        <w:rPr>
          <w:rStyle w:val="NormalTok"/>
        </w:rPr>
        <w:t xml:space="preserve">, </w:t>
      </w:r>
      <w:r>
        <w:rPr>
          <w:rStyle w:val="DataTypeTok"/>
        </w:rPr>
        <w:t xml:space="preserve">size =</w:t>
      </w:r>
      <w:r>
        <w:rPr>
          <w:rStyle w:val="NormalTok"/>
        </w:rPr>
        <w:t xml:space="preserve"> </w:t>
      </w:r>
      <w:r>
        <w:rPr>
          <w:rStyle w:val="FloatTok"/>
        </w:rPr>
        <w:t xml:space="preserve">1.25</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KeywordTok"/>
        </w:rPr>
        <w:t xml:space="preserve">geom_ma</w:t>
      </w:r>
      <w:r>
        <w:rPr>
          <w:rStyle w:val="NormalTok"/>
        </w:rPr>
        <w:t xml:space="preserve">(</w:t>
      </w:r>
      <w:r>
        <w:rPr>
          <w:rStyle w:val="DataTypeTok"/>
        </w:rPr>
        <w:t xml:space="preserve">data =</w:t>
      </w:r>
      <w:r>
        <w:rPr>
          <w:rStyle w:val="NormalTok"/>
        </w:rPr>
        <w:t xml:space="preserve"> butlerDF, </w:t>
      </w:r>
      <w:r>
        <w:rPr>
          <w:rStyle w:val="KeywordTok"/>
        </w:rPr>
        <w:t xml:space="preserve">aes</w:t>
      </w:r>
      <w:r>
        <w:rPr>
          <w:rStyle w:val="NormalTok"/>
        </w:rPr>
        <w:t xml:space="preserve">(</w:t>
      </w:r>
      <w:r>
        <w:rPr>
          <w:rStyle w:val="DataTypeTok"/>
        </w:rPr>
        <w:t xml:space="preserve">x =</w:t>
      </w:r>
      <w:r>
        <w:rPr>
          <w:rStyle w:val="NormalTok"/>
        </w:rPr>
        <w:t xml:space="preserve"> OnsetDate, </w:t>
      </w:r>
      <w:r>
        <w:rPr>
          <w:rStyle w:val="DataTypeTok"/>
        </w:rPr>
        <w:t xml:space="preserve">y =</w:t>
      </w:r>
      <w:r>
        <w:rPr>
          <w:rStyle w:val="NormalTok"/>
        </w:rPr>
        <w:t xml:space="preserve"> ncases), </w:t>
      </w:r>
      <w:r>
        <w:rPr>
          <w:rStyle w:val="DataTypeTok"/>
        </w:rPr>
        <w:t xml:space="preserve">n =</w:t>
      </w:r>
      <w:r>
        <w:rPr>
          <w:rStyle w:val="NormalTok"/>
        </w:rPr>
        <w:t xml:space="preserve"> </w:t>
      </w:r>
      <w:r>
        <w:rPr>
          <w:rStyle w:val="DecValTok"/>
        </w:rPr>
        <w:t xml:space="preserve">7</w:t>
      </w:r>
      <w:r>
        <w:rPr>
          <w:rStyle w:val="NormalTok"/>
        </w:rPr>
        <w:t xml:space="preserve">, </w:t>
      </w:r>
      <w:r>
        <w:rPr>
          <w:rStyle w:val="DataTypeTok"/>
        </w:rPr>
        <w:t xml:space="preserve">linetype =</w:t>
      </w:r>
      <w:r>
        <w:rPr>
          <w:rStyle w:val="NormalTok"/>
        </w:rPr>
        <w:t xml:space="preserve"> </w:t>
      </w:r>
      <w:r>
        <w:rPr>
          <w:rStyle w:val="DecValTok"/>
        </w:rPr>
        <w:t xml:space="preserve">1</w:t>
      </w:r>
      <w:r>
        <w:rPr>
          <w:rStyle w:val="NormalTok"/>
        </w:rPr>
        <w:t xml:space="preserve">, </w:t>
      </w:r>
      <w:r>
        <w:rPr>
          <w:rStyle w:val="DataTypeTok"/>
        </w:rPr>
        <w:t xml:space="preserve">color =</w:t>
      </w:r>
      <w:r>
        <w:rPr>
          <w:rStyle w:val="NormalTok"/>
        </w:rPr>
        <w:t xml:space="preserve"> </w:t>
      </w:r>
      <w:r>
        <w:br/>
      </w:r>
      <w:r>
        <w:rPr>
          <w:rStyle w:val="NormalTok"/>
        </w:rPr>
        <w:t xml:space="preserve">            </w:t>
      </w:r>
      <w:r>
        <w:rPr>
          <w:rStyle w:val="StringTok"/>
        </w:rPr>
        <w:t xml:space="preserve">"red"</w:t>
      </w:r>
      <w:r>
        <w:rPr>
          <w:rStyle w:val="NormalTok"/>
        </w:rPr>
        <w:t xml:space="preserve">, </w:t>
      </w:r>
      <w:r>
        <w:rPr>
          <w:rStyle w:val="DataTypeTok"/>
        </w:rPr>
        <w:t xml:space="preserve">size =</w:t>
      </w:r>
      <w:r>
        <w:rPr>
          <w:rStyle w:val="NormalTok"/>
        </w:rPr>
        <w:t xml:space="preserve"> </w:t>
      </w:r>
      <w:r>
        <w:rPr>
          <w:rStyle w:val="FloatTok"/>
        </w:rPr>
        <w:t xml:space="preserve">1.25</w:t>
      </w:r>
      <w:r>
        <w:rPr>
          <w:rStyle w:val="NormalTok"/>
        </w:rPr>
        <w:t xml:space="preserve">) </w:t>
      </w:r>
      <w:r>
        <w:rPr>
          <w:rStyle w:val="OperatorTok"/>
        </w:rPr>
        <w:t xml:space="preserve">+</w:t>
      </w:r>
      <w:r>
        <w:br/>
      </w:r>
      <w:r>
        <w:rPr>
          <w:rStyle w:val="StringTok"/>
        </w:rPr>
        <w:t xml:space="preserve">  </w:t>
      </w:r>
      <w:r>
        <w:rPr>
          <w:rStyle w:val="KeywordTok"/>
        </w:rPr>
        <w:t xml:space="preserve">annotate</w:t>
      </w:r>
      <w:r>
        <w:rPr>
          <w:rStyle w:val="NormalTok"/>
        </w:rPr>
        <w:t xml:space="preserve">(</w:t>
      </w:r>
      <w:r>
        <w:rPr>
          <w:rStyle w:val="DataTypeTok"/>
        </w:rPr>
        <w:t xml:space="preserve">geom =</w:t>
      </w:r>
      <w:r>
        <w:rPr>
          <w:rStyle w:val="NormalTok"/>
        </w:rPr>
        <w:t xml:space="preserve"> </w:t>
      </w:r>
      <w:r>
        <w:rPr>
          <w:rStyle w:val="StringTok"/>
        </w:rPr>
        <w:t xml:space="preserve">"text"</w:t>
      </w:r>
      <w:r>
        <w:rPr>
          <w:rStyle w:val="NormalTok"/>
        </w:rPr>
        <w:t xml:space="preserve">, </w:t>
      </w:r>
      <w:r>
        <w:rPr>
          <w:rStyle w:val="DataTypeTok"/>
        </w:rPr>
        <w:t xml:space="preserve">x =</w:t>
      </w:r>
      <w:r>
        <w:rPr>
          <w:rStyle w:val="NormalTok"/>
        </w:rPr>
        <w:t xml:space="preserve"> </w:t>
      </w:r>
      <w:r>
        <w:rPr>
          <w:rStyle w:val="KeywordTok"/>
        </w:rPr>
        <w:t xml:space="preserve">date</w:t>
      </w:r>
      <w:r>
        <w:rPr>
          <w:rStyle w:val="NormalTok"/>
        </w:rPr>
        <w:t xml:space="preserve">(</w:t>
      </w:r>
      <w:r>
        <w:rPr>
          <w:rStyle w:val="StringTok"/>
        </w:rPr>
        <w:t xml:space="preserve">"2020-08-25"</w:t>
      </w:r>
      <w:r>
        <w:rPr>
          <w:rStyle w:val="NormalTok"/>
        </w:rPr>
        <w:t xml:space="preserve">), </w:t>
      </w:r>
      <w:r>
        <w:rPr>
          <w:rStyle w:val="DataTypeTok"/>
        </w:rPr>
        <w:t xml:space="preserve">y =</w:t>
      </w:r>
      <w:r>
        <w:rPr>
          <w:rStyle w:val="NormalTok"/>
        </w:rPr>
        <w:t xml:space="preserve"> </w:t>
      </w:r>
      <w:r>
        <w:rPr>
          <w:rStyle w:val="DecValTok"/>
        </w:rPr>
        <w:t xml:space="preserve">125</w:t>
      </w:r>
      <w:r>
        <w:rPr>
          <w:rStyle w:val="NormalTok"/>
        </w:rPr>
        <w:t xml:space="preserve">, </w:t>
      </w:r>
      <w:r>
        <w:rPr>
          <w:rStyle w:val="DataTypeTok"/>
        </w:rPr>
        <w:t xml:space="preserve">label =</w:t>
      </w:r>
      <w:r>
        <w:rPr>
          <w:rStyle w:val="NormalTok"/>
        </w:rPr>
        <w:t xml:space="preserve"> </w:t>
      </w:r>
      <w:r>
        <w:rPr>
          <w:rStyle w:val="StringTok"/>
        </w:rPr>
        <w:t xml:space="preserve">"Butler County"</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Module-4-Homework-Extension_files/figure-docx/unnamed-chunk-1-1.png" id="0"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It is interesting to see the massive spike in April due to the Marion county jail outbreak. The graph shows a curious curve that rises and falls across the year. It is also interesting to see the massive Butler county case spike as students returned to Oxford.</w:t>
      </w:r>
    </w:p>
    <w:p>
      <w:pPr>
        <w:pStyle w:val="Heading1"/>
      </w:pPr>
      <w:bookmarkStart w:id="22" w:name="X3a5e5d0ea74b2e23464550250e59eb4b9ef67b3"/>
      <w:r>
        <w:t xml:space="preserve">2: Cases Per County for People Aged 30 and Younger</w:t>
      </w:r>
      <w:bookmarkEnd w:id="22"/>
    </w:p>
    <w:p>
      <w:pPr>
        <w:pStyle w:val="SourceCode"/>
      </w:pPr>
      <w:r>
        <w:rPr>
          <w:rStyle w:val="CommentTok"/>
        </w:rPr>
        <w:t xml:space="preserve">#filter for the ages we want, group by county, and total the cases and dead</w:t>
      </w:r>
      <w:r>
        <w:br/>
      </w:r>
      <w:r>
        <w:rPr>
          <w:rStyle w:val="NormalTok"/>
        </w:rPr>
        <w:t xml:space="preserve">ohioAgeDF &lt;-</w:t>
      </w:r>
      <w:r>
        <w:rPr>
          <w:rStyle w:val="StringTok"/>
        </w:rPr>
        <w:t xml:space="preserve"> </w:t>
      </w:r>
      <w:r>
        <w:rPr>
          <w:rStyle w:val="NormalTok"/>
        </w:rPr>
        <w:t xml:space="preserve">ohioDF </w:t>
      </w:r>
      <w:r>
        <w:rPr>
          <w:rStyle w:val="OperatorTok"/>
        </w:rPr>
        <w:t xml:space="preserve">%&gt;%</w:t>
      </w:r>
      <w:r>
        <w:rPr>
          <w:rStyle w:val="StringTok"/>
        </w:rPr>
        <w:t xml:space="preserve"> </w:t>
      </w:r>
      <w:r>
        <w:br/>
      </w:r>
      <w:r>
        <w:rPr>
          <w:rStyle w:val="StringTok"/>
        </w:rPr>
        <w:t xml:space="preserve">  </w:t>
      </w:r>
      <w:r>
        <w:rPr>
          <w:rStyle w:val="KeywordTok"/>
        </w:rPr>
        <w:t xml:space="preserve">filter</w:t>
      </w:r>
      <w:r>
        <w:rPr>
          <w:rStyle w:val="NormalTok"/>
        </w:rPr>
        <w:t xml:space="preserve">(AgeFactor </w:t>
      </w:r>
      <w:r>
        <w:rPr>
          <w:rStyle w:val="OperatorTok"/>
        </w:rPr>
        <w:t xml:space="preserve">==</w:t>
      </w:r>
      <w:r>
        <w:rPr>
          <w:rStyle w:val="StringTok"/>
        </w:rPr>
        <w:t xml:space="preserve"> "20-29"</w:t>
      </w:r>
      <w:r>
        <w:rPr>
          <w:rStyle w:val="NormalTok"/>
        </w:rPr>
        <w:t xml:space="preserve"> </w:t>
      </w:r>
      <w:r>
        <w:rPr>
          <w:rStyle w:val="OperatorTok"/>
        </w:rPr>
        <w:t xml:space="preserve">|</w:t>
      </w:r>
      <w:r>
        <w:rPr>
          <w:rStyle w:val="StringTok"/>
        </w:rPr>
        <w:t xml:space="preserve"> </w:t>
      </w:r>
      <w:r>
        <w:rPr>
          <w:rStyle w:val="NormalTok"/>
        </w:rPr>
        <w:t xml:space="preserve">AgeFactor </w:t>
      </w:r>
      <w:r>
        <w:rPr>
          <w:rStyle w:val="OperatorTok"/>
        </w:rPr>
        <w:t xml:space="preserve">==</w:t>
      </w:r>
      <w:r>
        <w:rPr>
          <w:rStyle w:val="StringTok"/>
        </w:rPr>
        <w:t xml:space="preserve"> "0-19"</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(County) </w:t>
      </w:r>
      <w:r>
        <w:rPr>
          <w:rStyle w:val="OperatorTok"/>
        </w:rPr>
        <w:t xml:space="preserve">%&gt;%</w:t>
      </w:r>
      <w:r>
        <w:rPr>
          <w:rStyle w:val="StringTok"/>
        </w:rPr>
        <w:t xml:space="preserve"> </w:t>
      </w:r>
      <w:r>
        <w:br/>
      </w:r>
      <w:r>
        <w:rPr>
          <w:rStyle w:val="StringTok"/>
        </w:rPr>
        <w:t xml:space="preserve">  </w:t>
      </w:r>
      <w:r>
        <w:rPr>
          <w:rStyle w:val="KeywordTok"/>
        </w:rPr>
        <w:t xml:space="preserve">summarize</w:t>
      </w:r>
      <w:r>
        <w:rPr>
          <w:rStyle w:val="NormalTok"/>
        </w:rPr>
        <w:t xml:space="preserve">(</w:t>
      </w:r>
      <w:r>
        <w:rPr>
          <w:rStyle w:val="DataTypeTok"/>
        </w:rPr>
        <w:t xml:space="preserve">ncases =</w:t>
      </w:r>
      <w:r>
        <w:rPr>
          <w:rStyle w:val="NormalTok"/>
        </w:rPr>
        <w:t xml:space="preserve"> </w:t>
      </w:r>
      <w:r>
        <w:rPr>
          <w:rStyle w:val="KeywordTok"/>
        </w:rPr>
        <w:t xml:space="preserve">sum</w:t>
      </w:r>
      <w:r>
        <w:rPr>
          <w:rStyle w:val="NormalTok"/>
        </w:rPr>
        <w:t xml:space="preserve">(</w:t>
      </w:r>
      <w:r>
        <w:rPr>
          <w:rStyle w:val="StringTok"/>
        </w:rPr>
        <w:t xml:space="preserve">`</w:t>
      </w:r>
      <w:r>
        <w:rPr>
          <w:rStyle w:val="DataTypeTok"/>
        </w:rPr>
        <w:t xml:space="preserve">Case Count</w:t>
      </w:r>
      <w:r>
        <w:rPr>
          <w:rStyle w:val="StringTok"/>
        </w:rPr>
        <w:t xml:space="preserve">`</w:t>
      </w:r>
      <w:r>
        <w:rPr>
          <w:rStyle w:val="NormalTok"/>
        </w:rPr>
        <w:t xml:space="preserve">),</w:t>
      </w:r>
      <w:r>
        <w:br/>
      </w:r>
      <w:r>
        <w:rPr>
          <w:rStyle w:val="NormalTok"/>
        </w:rPr>
        <w:t xml:space="preserve">            </w:t>
      </w:r>
      <w:r>
        <w:rPr>
          <w:rStyle w:val="DataTypeTok"/>
        </w:rPr>
        <w:t xml:space="preserve">ndead =</w:t>
      </w:r>
      <w:r>
        <w:rPr>
          <w:rStyle w:val="NormalTok"/>
        </w:rPr>
        <w:t xml:space="preserve"> </w:t>
      </w:r>
      <w:r>
        <w:rPr>
          <w:rStyle w:val="KeywordTok"/>
        </w:rPr>
        <w:t xml:space="preserve">sum</w:t>
      </w:r>
      <w:r>
        <w:rPr>
          <w:rStyle w:val="NormalTok"/>
        </w:rPr>
        <w:t xml:space="preserve">(</w:t>
      </w:r>
      <w:r>
        <w:rPr>
          <w:rStyle w:val="StringTok"/>
        </w:rPr>
        <w:t xml:space="preserve">`</w:t>
      </w:r>
      <w:r>
        <w:rPr>
          <w:rStyle w:val="DataTypeTok"/>
        </w:rPr>
        <w:t xml:space="preserve">Death Due to Illness Count</w:t>
      </w:r>
      <w:r>
        <w:rPr>
          <w:rStyle w:val="StringTok"/>
        </w:rPr>
        <w:t xml:space="preserve">`</w:t>
      </w:r>
      <w:r>
        <w:rPr>
          <w:rStyle w:val="NormalTok"/>
        </w:rPr>
        <w:t xml:space="preserve">, </w:t>
      </w:r>
      <w:r>
        <w:rPr>
          <w:rStyle w:val="DataTypeTok"/>
        </w:rPr>
        <w:t xml:space="preserve">na.rm =</w:t>
      </w:r>
      <w:r>
        <w:rPr>
          <w:rStyle w:val="NormalTok"/>
        </w:rPr>
        <w:t xml:space="preserve"> </w:t>
      </w:r>
      <w:r>
        <w:rPr>
          <w:rStyle w:val="OtherTok"/>
        </w:rPr>
        <w:t xml:space="preserve">TRUE</w:t>
      </w:r>
      <w:r>
        <w:rPr>
          <w:rStyle w:val="NormalTok"/>
        </w:rPr>
        <w:t xml:space="preserve">))</w:t>
      </w:r>
      <w:r>
        <w:br/>
      </w:r>
      <w:r>
        <w:br/>
      </w:r>
      <w:r>
        <w:rPr>
          <w:rStyle w:val="NormalTok"/>
        </w:rPr>
        <w:t xml:space="preserve">totalCases =</w:t>
      </w:r>
      <w:r>
        <w:rPr>
          <w:rStyle w:val="StringTok"/>
        </w:rPr>
        <w:t xml:space="preserve"> </w:t>
      </w:r>
      <w:r>
        <w:rPr>
          <w:rStyle w:val="KeywordTok"/>
        </w:rPr>
        <w:t xml:space="preserve">sum</w:t>
      </w:r>
      <w:r>
        <w:rPr>
          <w:rStyle w:val="NormalTok"/>
        </w:rPr>
        <w:t xml:space="preserve">(ohioAgeDF</w:t>
      </w:r>
      <w:r>
        <w:rPr>
          <w:rStyle w:val="OperatorTok"/>
        </w:rPr>
        <w:t xml:space="preserve">$</w:t>
      </w:r>
      <w:r>
        <w:rPr>
          <w:rStyle w:val="NormalTok"/>
        </w:rPr>
        <w:t xml:space="preserve">ncases)</w:t>
      </w:r>
      <w:r>
        <w:br/>
      </w:r>
      <w:r>
        <w:br/>
      </w:r>
      <w:r>
        <w:rPr>
          <w:rStyle w:val="KeywordTok"/>
        </w:rPr>
        <w:t xml:space="preserve">ggplot</w:t>
      </w:r>
      <w:r>
        <w:rPr>
          <w:rStyle w:val="NormalTok"/>
        </w:rPr>
        <w:t xml:space="preserve">(ohioAgeDF, </w:t>
      </w:r>
      <w:r>
        <w:rPr>
          <w:rStyle w:val="KeywordTok"/>
        </w:rPr>
        <w:t xml:space="preserve">aes</w:t>
      </w:r>
      <w:r>
        <w:rPr>
          <w:rStyle w:val="NormalTok"/>
        </w:rPr>
        <w:t xml:space="preserve">(ncases, </w:t>
      </w:r>
      <w:r>
        <w:rPr>
          <w:rStyle w:val="KeywordTok"/>
        </w:rPr>
        <w:t xml:space="preserve">fct_reorder</w:t>
      </w:r>
      <w:r>
        <w:rPr>
          <w:rStyle w:val="NormalTok"/>
        </w:rPr>
        <w:t xml:space="preserve">(County, ncases))) </w:t>
      </w:r>
      <w:r>
        <w:rPr>
          <w:rStyle w:val="OperatorTok"/>
        </w:rPr>
        <w:t xml:space="preserve">+</w:t>
      </w:r>
      <w:r>
        <w:br/>
      </w:r>
      <w:r>
        <w:rPr>
          <w:rStyle w:val="StringTok"/>
        </w:rPr>
        <w:t xml:space="preserve">  </w:t>
      </w:r>
      <w:r>
        <w:rPr>
          <w:rStyle w:val="KeywordTok"/>
        </w:rPr>
        <w:t xml:space="preserve">geom_point</w:t>
      </w:r>
      <w:r>
        <w:rPr>
          <w:rStyle w:val="NormalTok"/>
        </w:rPr>
        <w:t xml:space="preserve">(</w:t>
      </w:r>
      <w:r>
        <w:rPr>
          <w:rStyle w:val="DataTypeTok"/>
        </w:rPr>
        <w:t xml:space="preserve">size =</w:t>
      </w:r>
      <w:r>
        <w:rPr>
          <w:rStyle w:val="NormalTok"/>
        </w:rPr>
        <w:t xml:space="preserve"> </w:t>
      </w:r>
      <w:r>
        <w:rPr>
          <w:rStyle w:val="FloatTok"/>
        </w:rPr>
        <w:t xml:space="preserve">.75</w:t>
      </w:r>
      <w:r>
        <w:rPr>
          <w:rStyle w:val="NormalTok"/>
        </w:rPr>
        <w:t xml:space="preserve">) </w:t>
      </w:r>
      <w:r>
        <w:rPr>
          <w:rStyle w:val="OperatorTok"/>
        </w:rPr>
        <w:t xml:space="preserve">+</w:t>
      </w:r>
      <w:r>
        <w:br/>
      </w:r>
      <w:r>
        <w:rPr>
          <w:rStyle w:val="StringTok"/>
        </w:rPr>
        <w:t xml:space="preserve">  </w:t>
      </w:r>
      <w:r>
        <w:rPr>
          <w:rStyle w:val="KeywordTok"/>
        </w:rPr>
        <w:t xml:space="preserve">labs</w:t>
      </w:r>
      <w:r>
        <w:rPr>
          <w:rStyle w:val="NormalTok"/>
        </w:rPr>
        <w:t xml:space="preserve">(</w:t>
      </w:r>
      <w:r>
        <w:rPr>
          <w:rStyle w:val="DataTypeTok"/>
        </w:rPr>
        <w:t xml:space="preserve">x =</w:t>
      </w:r>
      <w:r>
        <w:rPr>
          <w:rStyle w:val="NormalTok"/>
        </w:rPr>
        <w:t xml:space="preserve"> </w:t>
      </w:r>
      <w:r>
        <w:rPr>
          <w:rStyle w:val="StringTok"/>
        </w:rPr>
        <w:t xml:space="preserve">"Number of Cases"</w:t>
      </w:r>
      <w:r>
        <w:rPr>
          <w:rStyle w:val="NormalTok"/>
        </w:rPr>
        <w:t xml:space="preserve">, </w:t>
      </w:r>
      <w:r>
        <w:rPr>
          <w:rStyle w:val="DataTypeTok"/>
        </w:rPr>
        <w:t xml:space="preserve">y =</w:t>
      </w:r>
      <w:r>
        <w:rPr>
          <w:rStyle w:val="NormalTok"/>
        </w:rPr>
        <w:t xml:space="preserve"> </w:t>
      </w:r>
      <w:r>
        <w:rPr>
          <w:rStyle w:val="StringTok"/>
        </w:rPr>
        <w:t xml:space="preserve">"County"</w:t>
      </w:r>
      <w:r>
        <w:rPr>
          <w:rStyle w:val="NormalTok"/>
        </w:rPr>
        <w:t xml:space="preserve">, </w:t>
      </w:r>
      <w:r>
        <w:rPr>
          <w:rStyle w:val="DataTypeTok"/>
        </w:rPr>
        <w:t xml:space="preserve">title =</w:t>
      </w:r>
      <w:r>
        <w:rPr>
          <w:rStyle w:val="NormalTok"/>
        </w:rPr>
        <w:t xml:space="preserve"> </w:t>
      </w:r>
      <w:r>
        <w:rPr>
          <w:rStyle w:val="StringTok"/>
        </w:rPr>
        <w:t xml:space="preserve">"Cases per County in Ohio"</w:t>
      </w:r>
      <w:r>
        <w:rPr>
          <w:rStyle w:val="NormalTok"/>
        </w:rPr>
        <w:t xml:space="preserve">, </w:t>
      </w:r>
      <w:r>
        <w:rPr>
          <w:rStyle w:val="DataTypeTok"/>
        </w:rPr>
        <w:t xml:space="preserve">subtitle =</w:t>
      </w:r>
      <w:r>
        <w:rPr>
          <w:rStyle w:val="NormalTok"/>
        </w:rPr>
        <w:t xml:space="preserve"> </w:t>
      </w:r>
      <w:r>
        <w:br/>
      </w:r>
      <w:r>
        <w:rPr>
          <w:rStyle w:val="NormalTok"/>
        </w:rPr>
        <w:t xml:space="preserve">         </w:t>
      </w:r>
      <w:r>
        <w:rPr>
          <w:rStyle w:val="KeywordTok"/>
        </w:rPr>
        <w:t xml:space="preserve">paste</w:t>
      </w:r>
      <w:r>
        <w:rPr>
          <w:rStyle w:val="NormalTok"/>
        </w:rPr>
        <w:t xml:space="preserve">(</w:t>
      </w:r>
      <w:r>
        <w:rPr>
          <w:rStyle w:val="StringTok"/>
        </w:rPr>
        <w:t xml:space="preserve">"Updated: "</w:t>
      </w:r>
      <w:r>
        <w:rPr>
          <w:rStyle w:val="NormalTok"/>
        </w:rPr>
        <w:t xml:space="preserve">, Today, </w:t>
      </w:r>
      <w:r>
        <w:rPr>
          <w:rStyle w:val="DataTypeTok"/>
        </w:rPr>
        <w:t xml:space="preserve">source =</w:t>
      </w:r>
      <w:r>
        <w:rPr>
          <w:rStyle w:val="NormalTok"/>
        </w:rPr>
        <w:t xml:space="preserve"> </w:t>
      </w:r>
      <w:r>
        <w:br/>
      </w:r>
      <w:r>
        <w:rPr>
          <w:rStyle w:val="NormalTok"/>
        </w:rPr>
        <w:t xml:space="preserve">                 </w:t>
      </w:r>
      <w:r>
        <w:rPr>
          <w:rStyle w:val="StringTok"/>
        </w:rPr>
        <w:t xml:space="preserve">"https://coronavirus.ohio.gov/static/COVIDSummaryData.csv"</w:t>
      </w:r>
      <w:r>
        <w:rPr>
          <w:rStyle w:val="NormalTok"/>
        </w:rPr>
        <w:t xml:space="preserve">)) </w:t>
      </w:r>
      <w:r>
        <w:rPr>
          <w:rStyle w:val="OperatorTok"/>
        </w:rPr>
        <w:t xml:space="preserve">+</w:t>
      </w:r>
      <w:r>
        <w:br/>
      </w:r>
      <w:r>
        <w:rPr>
          <w:rStyle w:val="StringTok"/>
        </w:rPr>
        <w:t xml:space="preserve">  </w:t>
      </w:r>
      <w:r>
        <w:rPr>
          <w:rStyle w:val="KeywordTok"/>
        </w:rPr>
        <w:t xml:space="preserve">theme</w:t>
      </w:r>
      <w:r>
        <w:rPr>
          <w:rStyle w:val="NormalTok"/>
        </w:rPr>
        <w:t xml:space="preserve">(</w:t>
      </w:r>
      <w:r>
        <w:rPr>
          <w:rStyle w:val="DataTypeTok"/>
        </w:rPr>
        <w:t xml:space="preserve">axis.text.y =</w:t>
      </w:r>
      <w:r>
        <w:rPr>
          <w:rStyle w:val="NormalTok"/>
        </w:rPr>
        <w:t xml:space="preserve"> </w:t>
      </w:r>
      <w:r>
        <w:rPr>
          <w:rStyle w:val="KeywordTok"/>
        </w:rPr>
        <w:t xml:space="preserve">element_text</w:t>
      </w:r>
      <w:r>
        <w:rPr>
          <w:rStyle w:val="NormalTok"/>
        </w:rPr>
        <w:t xml:space="preserve">(</w:t>
      </w:r>
      <w:r>
        <w:rPr>
          <w:rStyle w:val="DataTypeTok"/>
        </w:rPr>
        <w:t xml:space="preserve">size =</w:t>
      </w:r>
      <w:r>
        <w:rPr>
          <w:rStyle w:val="NormalTok"/>
        </w:rPr>
        <w:t xml:space="preserve"> </w:t>
      </w:r>
      <w:r>
        <w:rPr>
          <w:rStyle w:val="DecValTok"/>
        </w:rPr>
        <w:t xml:space="preserve">5</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Module-4-Homework-Extension_files/figure-docx/unnamed-chunk-2-1.png" id="0"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Clearly Franklin County has had the most cases. It’s worth pointing out that the top 5 counties (Franklin, Cuyahoga, Hamilton, Montgomery, and Butler) in terms of cases make up over 50% (28654/52092 = 55%) of the total cases for people under the age of 30 in Ohio. This pattern is very likely due to students returning to school and being in large crowds with a mix of many different people.</w:t>
      </w:r>
    </w:p>
    <w:p>
      <w:pPr>
        <w:pStyle w:val="Heading1"/>
      </w:pPr>
      <w:bookmarkStart w:id="24" w:name="plot-of-ages-of-the-dead"/>
      <w:r>
        <w:t xml:space="preserve">3: Plot of Ages of the Dead</w:t>
      </w:r>
      <w:bookmarkEnd w:id="24"/>
    </w:p>
    <w:p>
      <w:pPr>
        <w:pStyle w:val="SourceCode"/>
      </w:pPr>
      <w:r>
        <w:rPr>
          <w:rStyle w:val="NormalTok"/>
        </w:rPr>
        <w:t xml:space="preserve">ohioDateDF &lt;-</w:t>
      </w:r>
      <w:r>
        <w:rPr>
          <w:rStyle w:val="StringTok"/>
        </w:rPr>
        <w:t xml:space="preserve"> </w:t>
      </w:r>
      <w:r>
        <w:rPr>
          <w:rStyle w:val="NormalTok"/>
        </w:rPr>
        <w:t xml:space="preserve">ohioDF </w:t>
      </w:r>
      <w:r>
        <w:rPr>
          <w:rStyle w:val="OperatorTok"/>
        </w:rPr>
        <w:t xml:space="preserve">%&gt;%</w:t>
      </w:r>
      <w:r>
        <w:br/>
      </w:r>
      <w:r>
        <w:rPr>
          <w:rStyle w:val="StringTok"/>
        </w:rPr>
        <w:t xml:space="preserve">  </w:t>
      </w:r>
      <w:r>
        <w:rPr>
          <w:rStyle w:val="KeywordTok"/>
        </w:rPr>
        <w:t xml:space="preserve">filter</w:t>
      </w:r>
      <w:r>
        <w:rPr>
          <w:rStyle w:val="NormalTok"/>
        </w:rPr>
        <w:t xml:space="preserve">(AgeFactor </w:t>
      </w:r>
      <w:r>
        <w:rPr>
          <w:rStyle w:val="OperatorTok"/>
        </w:rPr>
        <w:t xml:space="preserve">!=</w:t>
      </w:r>
      <w:r>
        <w:rPr>
          <w:rStyle w:val="StringTok"/>
        </w:rPr>
        <w:t xml:space="preserve"> "Unknown"</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(AgeFactor) </w:t>
      </w:r>
      <w:r>
        <w:rPr>
          <w:rStyle w:val="OperatorTok"/>
        </w:rPr>
        <w:t xml:space="preserve">%&gt;%</w:t>
      </w:r>
      <w:r>
        <w:rPr>
          <w:rStyle w:val="StringTok"/>
        </w:rPr>
        <w:t xml:space="preserve"> </w:t>
      </w:r>
      <w:r>
        <w:br/>
      </w:r>
      <w:r>
        <w:rPr>
          <w:rStyle w:val="StringTok"/>
        </w:rPr>
        <w:t xml:space="preserve">  </w:t>
      </w:r>
      <w:r>
        <w:rPr>
          <w:rStyle w:val="KeywordTok"/>
        </w:rPr>
        <w:t xml:space="preserve">summarize</w:t>
      </w:r>
      <w:r>
        <w:rPr>
          <w:rStyle w:val="NormalTok"/>
        </w:rPr>
        <w:t xml:space="preserve">(</w:t>
      </w:r>
      <w:r>
        <w:rPr>
          <w:rStyle w:val="DataTypeTok"/>
        </w:rPr>
        <w:t xml:space="preserve">ncases =</w:t>
      </w:r>
      <w:r>
        <w:rPr>
          <w:rStyle w:val="NormalTok"/>
        </w:rPr>
        <w:t xml:space="preserve"> </w:t>
      </w:r>
      <w:r>
        <w:rPr>
          <w:rStyle w:val="KeywordTok"/>
        </w:rPr>
        <w:t xml:space="preserve">sum</w:t>
      </w:r>
      <w:r>
        <w:rPr>
          <w:rStyle w:val="NormalTok"/>
        </w:rPr>
        <w:t xml:space="preserve">(</w:t>
      </w:r>
      <w:r>
        <w:rPr>
          <w:rStyle w:val="StringTok"/>
        </w:rPr>
        <w:t xml:space="preserve">`</w:t>
      </w:r>
      <w:r>
        <w:rPr>
          <w:rStyle w:val="DataTypeTok"/>
        </w:rPr>
        <w:t xml:space="preserve">Case Count</w:t>
      </w:r>
      <w:r>
        <w:rPr>
          <w:rStyle w:val="StringTok"/>
        </w:rPr>
        <w:t xml:space="preserve">`</w:t>
      </w:r>
      <w:r>
        <w:rPr>
          <w:rStyle w:val="NormalTok"/>
        </w:rPr>
        <w:t xml:space="preserve">),</w:t>
      </w:r>
      <w:r>
        <w:br/>
      </w:r>
      <w:r>
        <w:rPr>
          <w:rStyle w:val="NormalTok"/>
        </w:rPr>
        <w:t xml:space="preserve">            </w:t>
      </w:r>
      <w:r>
        <w:rPr>
          <w:rStyle w:val="DataTypeTok"/>
        </w:rPr>
        <w:t xml:space="preserve">ndead =</w:t>
      </w:r>
      <w:r>
        <w:rPr>
          <w:rStyle w:val="NormalTok"/>
        </w:rPr>
        <w:t xml:space="preserve"> </w:t>
      </w:r>
      <w:r>
        <w:rPr>
          <w:rStyle w:val="KeywordTok"/>
        </w:rPr>
        <w:t xml:space="preserve">sum</w:t>
      </w:r>
      <w:r>
        <w:rPr>
          <w:rStyle w:val="NormalTok"/>
        </w:rPr>
        <w:t xml:space="preserve">(</w:t>
      </w:r>
      <w:r>
        <w:rPr>
          <w:rStyle w:val="StringTok"/>
        </w:rPr>
        <w:t xml:space="preserve">`</w:t>
      </w:r>
      <w:r>
        <w:rPr>
          <w:rStyle w:val="DataTypeTok"/>
        </w:rPr>
        <w:t xml:space="preserve">Death Due to Illness Count</w:t>
      </w:r>
      <w:r>
        <w:rPr>
          <w:rStyle w:val="StringTok"/>
        </w:rPr>
        <w:t xml:space="preserve">`</w:t>
      </w:r>
      <w:r>
        <w:rPr>
          <w:rStyle w:val="NormalTok"/>
        </w:rPr>
        <w:t xml:space="preserve">, </w:t>
      </w:r>
      <w:r>
        <w:rPr>
          <w:rStyle w:val="DataTypeTok"/>
        </w:rPr>
        <w:t xml:space="preserve">na.rm =</w:t>
      </w:r>
      <w:r>
        <w:rPr>
          <w:rStyle w:val="NormalTok"/>
        </w:rPr>
        <w:t xml:space="preserve"> </w:t>
      </w:r>
      <w:r>
        <w:rPr>
          <w:rStyle w:val="OtherTok"/>
        </w:rPr>
        <w:t xml:space="preserve">TRUE</w:t>
      </w:r>
      <w:r>
        <w:rPr>
          <w:rStyle w:val="NormalTok"/>
        </w:rPr>
        <w:t xml:space="preserve">))</w:t>
      </w:r>
      <w:r>
        <w:br/>
      </w:r>
      <w:r>
        <w:br/>
      </w:r>
      <w:r>
        <w:rPr>
          <w:rStyle w:val="KeywordTok"/>
        </w:rPr>
        <w:t xml:space="preserve">ggplot</w:t>
      </w:r>
      <w:r>
        <w:rPr>
          <w:rStyle w:val="NormalTok"/>
        </w:rPr>
        <w:t xml:space="preserve">(ohioDateDF, </w:t>
      </w:r>
      <w:r>
        <w:rPr>
          <w:rStyle w:val="KeywordTok"/>
        </w:rPr>
        <w:t xml:space="preserve">aes</w:t>
      </w:r>
      <w:r>
        <w:rPr>
          <w:rStyle w:val="NormalTok"/>
        </w:rPr>
        <w:t xml:space="preserve">(</w:t>
      </w:r>
      <w:r>
        <w:rPr>
          <w:rStyle w:val="DataTypeTok"/>
        </w:rPr>
        <w:t xml:space="preserve">x =</w:t>
      </w:r>
      <w:r>
        <w:rPr>
          <w:rStyle w:val="NormalTok"/>
        </w:rPr>
        <w:t xml:space="preserve"> AgeFactor, </w:t>
      </w:r>
      <w:r>
        <w:rPr>
          <w:rStyle w:val="DataTypeTok"/>
        </w:rPr>
        <w:t xml:space="preserve">y =</w:t>
      </w:r>
      <w:r>
        <w:rPr>
          <w:rStyle w:val="NormalTok"/>
        </w:rPr>
        <w:t xml:space="preserve"> ndead)) </w:t>
      </w:r>
      <w:r>
        <w:rPr>
          <w:rStyle w:val="OperatorTok"/>
        </w:rPr>
        <w:t xml:space="preserve">+</w:t>
      </w:r>
      <w:r>
        <w:br/>
      </w:r>
      <w:r>
        <w:rPr>
          <w:rStyle w:val="StringTok"/>
        </w:rPr>
        <w:t xml:space="preserve">  </w:t>
      </w:r>
      <w:r>
        <w:rPr>
          <w:rStyle w:val="KeywordTok"/>
        </w:rPr>
        <w:t xml:space="preserve">geom_col</w:t>
      </w:r>
      <w:r>
        <w:rPr>
          <w:rStyle w:val="NormalTok"/>
        </w:rPr>
        <w:t xml:space="preserve">(</w:t>
      </w:r>
      <w:r>
        <w:rPr>
          <w:rStyle w:val="DataTypeTok"/>
        </w:rPr>
        <w:t xml:space="preserve">color =</w:t>
      </w:r>
      <w:r>
        <w:rPr>
          <w:rStyle w:val="NormalTok"/>
        </w:rPr>
        <w:t xml:space="preserve"> </w:t>
      </w:r>
      <w:r>
        <w:rPr>
          <w:rStyle w:val="StringTok"/>
        </w:rPr>
        <w:t xml:space="preserve">"grey"</w:t>
      </w:r>
      <w:r>
        <w:rPr>
          <w:rStyle w:val="NormalTok"/>
        </w:rPr>
        <w:t xml:space="preserve">) </w:t>
      </w:r>
      <w:r>
        <w:rPr>
          <w:rStyle w:val="OperatorTok"/>
        </w:rPr>
        <w:t xml:space="preserve">+</w:t>
      </w:r>
      <w:r>
        <w:br/>
      </w:r>
      <w:r>
        <w:rPr>
          <w:rStyle w:val="StringTok"/>
        </w:rPr>
        <w:t xml:space="preserve">  </w:t>
      </w:r>
      <w:r>
        <w:rPr>
          <w:rStyle w:val="KeywordTok"/>
        </w:rPr>
        <w:t xml:space="preserve">geom_text</w:t>
      </w:r>
      <w:r>
        <w:rPr>
          <w:rStyle w:val="NormalTok"/>
        </w:rPr>
        <w:t xml:space="preserve">(</w:t>
      </w:r>
      <w:r>
        <w:rPr>
          <w:rStyle w:val="KeywordTok"/>
        </w:rPr>
        <w:t xml:space="preserve">aes</w:t>
      </w:r>
      <w:r>
        <w:rPr>
          <w:rStyle w:val="NormalTok"/>
        </w:rPr>
        <w:t xml:space="preserve">(</w:t>
      </w:r>
      <w:r>
        <w:rPr>
          <w:rStyle w:val="DataTypeTok"/>
        </w:rPr>
        <w:t xml:space="preserve">label =</w:t>
      </w:r>
      <w:r>
        <w:rPr>
          <w:rStyle w:val="NormalTok"/>
        </w:rPr>
        <w:t xml:space="preserve"> ndead), </w:t>
      </w:r>
      <w:r>
        <w:rPr>
          <w:rStyle w:val="DataTypeTok"/>
        </w:rPr>
        <w:t xml:space="preserve">vjust =</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StringTok"/>
        </w:rPr>
        <w:t xml:space="preserve">  </w:t>
      </w:r>
      <w:r>
        <w:rPr>
          <w:rStyle w:val="KeywordTok"/>
        </w:rPr>
        <w:t xml:space="preserve">theme</w:t>
      </w:r>
      <w:r>
        <w:rPr>
          <w:rStyle w:val="NormalTok"/>
        </w:rPr>
        <w:t xml:space="preserve">(</w:t>
      </w:r>
      <w:r>
        <w:rPr>
          <w:rStyle w:val="DataTypeTok"/>
        </w:rPr>
        <w:t xml:space="preserve">axis.text.y =</w:t>
      </w:r>
      <w:r>
        <w:rPr>
          <w:rStyle w:val="NormalTok"/>
        </w:rPr>
        <w:t xml:space="preserve"> </w:t>
      </w:r>
      <w:r>
        <w:rPr>
          <w:rStyle w:val="KeywordTok"/>
        </w:rPr>
        <w:t xml:space="preserve">element_blank</w:t>
      </w:r>
      <w:r>
        <w:rPr>
          <w:rStyle w:val="NormalTok"/>
        </w:rPr>
        <w:t xml:space="preserve">(), </w:t>
      </w:r>
      <w:r>
        <w:rPr>
          <w:rStyle w:val="DataTypeTok"/>
        </w:rPr>
        <w:t xml:space="preserve">axis.ticks.y =</w:t>
      </w:r>
      <w:r>
        <w:rPr>
          <w:rStyle w:val="NormalTok"/>
        </w:rPr>
        <w:t xml:space="preserve"> </w:t>
      </w:r>
      <w:r>
        <w:rPr>
          <w:rStyle w:val="KeywordTok"/>
        </w:rPr>
        <w:t xml:space="preserve">element_blank</w:t>
      </w:r>
      <w:r>
        <w:rPr>
          <w:rStyle w:val="NormalTok"/>
        </w:rPr>
        <w:t xml:space="preserve">()) </w:t>
      </w:r>
      <w:r>
        <w:rPr>
          <w:rStyle w:val="OperatorTok"/>
        </w:rPr>
        <w:t xml:space="preserve">+</w:t>
      </w:r>
      <w:r>
        <w:br/>
      </w:r>
      <w:r>
        <w:rPr>
          <w:rStyle w:val="StringTok"/>
        </w:rPr>
        <w:t xml:space="preserve">  </w:t>
      </w:r>
      <w:r>
        <w:rPr>
          <w:rStyle w:val="KeywordTok"/>
        </w:rPr>
        <w:t xml:space="preserve">labs</w:t>
      </w:r>
      <w:r>
        <w:rPr>
          <w:rStyle w:val="NormalTok"/>
        </w:rPr>
        <w:t xml:space="preserve">(</w:t>
      </w:r>
      <w:r>
        <w:rPr>
          <w:rStyle w:val="DataTypeTok"/>
        </w:rPr>
        <w:t xml:space="preserve">x =</w:t>
      </w:r>
      <w:r>
        <w:rPr>
          <w:rStyle w:val="NormalTok"/>
        </w:rPr>
        <w:t xml:space="preserve"> </w:t>
      </w:r>
      <w:r>
        <w:rPr>
          <w:rStyle w:val="StringTok"/>
        </w:rPr>
        <w:t xml:space="preserve">"Age Group"</w:t>
      </w:r>
      <w:r>
        <w:rPr>
          <w:rStyle w:val="NormalTok"/>
        </w:rPr>
        <w:t xml:space="preserve">, </w:t>
      </w:r>
      <w:r>
        <w:rPr>
          <w:rStyle w:val="DataTypeTok"/>
        </w:rPr>
        <w:t xml:space="preserve">y =</w:t>
      </w:r>
      <w:r>
        <w:rPr>
          <w:rStyle w:val="NormalTok"/>
        </w:rPr>
        <w:t xml:space="preserve"> </w:t>
      </w:r>
      <w:r>
        <w:rPr>
          <w:rStyle w:val="StringTok"/>
        </w:rPr>
        <w:t xml:space="preserve">""</w:t>
      </w:r>
      <w:r>
        <w:rPr>
          <w:rStyle w:val="NormalTok"/>
        </w:rPr>
        <w:t xml:space="preserve">, </w:t>
      </w:r>
      <w:r>
        <w:rPr>
          <w:rStyle w:val="DataTypeTok"/>
        </w:rPr>
        <w:t xml:space="preserve">title =</w:t>
      </w:r>
      <w:r>
        <w:rPr>
          <w:rStyle w:val="NormalTok"/>
        </w:rPr>
        <w:t xml:space="preserve"> </w:t>
      </w:r>
      <w:r>
        <w:rPr>
          <w:rStyle w:val="StringTok"/>
        </w:rPr>
        <w:t xml:space="preserve">"Number of Deaths by Age Group in Ohio"</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Module-4-Homework-Extension_files/figure-docx/unnamed-chunk-3-1.png" id="0"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#Used https://r-graphics.org/index.html for finding formulas as well as old assignments</w:t>
      </w:r>
    </w:p>
    <w:p>
      <w:pPr>
        <w:pStyle w:val="FirstParagraph"/>
      </w:pPr>
      <w:r>
        <w:t xml:space="preserve">This graph highlights what has been the unfortunate truth for the elderly in terms fighting coronavirus. However, it is reassuring to see that young people are quite good fighters against the disease.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3" Target="media/rId23.png" /><Relationship Type="http://schemas.openxmlformats.org/officeDocument/2006/relationships/image" Id="rId25" Target="media/rId2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Homework Extension</dc:title>
  <dc:creator>John Doll</dc:creator>
  <cp:keywords/>
  <dcterms:created xsi:type="dcterms:W3CDTF">2020-10-06T18:47:11Z</dcterms:created>
  <dcterms:modified xsi:type="dcterms:W3CDTF">2020-10-06T18:47:11Z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9/30/2020</vt:lpwstr>
  </property>
  <property fmtid="{D5CDD505-2E9C-101B-9397-08002B2CF9AE}" pid="3" name="output">
    <vt:lpwstr/>
  </property>
</Properties>
</file>