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8"/>
        </w:rPr>
        <w:t>Apprenticeship Log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Student ID</w:t>
            </w:r>
          </w:p>
        </w:tc>
        <w:tc>
          <w:tcPr>
            <w:tcW w:type="dxa" w:w="4320"/>
          </w:tcPr>
          <w:p>
            <w:r>
              <w:t>A00000Z</w:t>
            </w:r>
          </w:p>
        </w:tc>
      </w:tr>
      <w:tr>
        <w:tc>
          <w:tcPr>
            <w:tcW w:type="dxa" w:w="4320"/>
          </w:tcPr>
          <w:p>
            <w:r>
              <w:t>Apprentice First Name</w:t>
            </w:r>
          </w:p>
        </w:tc>
        <w:tc>
          <w:tcPr>
            <w:tcW w:type="dxa" w:w="4320"/>
          </w:tcPr>
          <w:p>
            <w:r>
              <w:t>Change</w:t>
            </w:r>
          </w:p>
        </w:tc>
      </w:tr>
      <w:tr>
        <w:tc>
          <w:tcPr>
            <w:tcW w:type="dxa" w:w="4320"/>
          </w:tcPr>
          <w:p>
            <w:r>
              <w:t>Apprentice Surname</w:t>
            </w:r>
          </w:p>
        </w:tc>
        <w:tc>
          <w:tcPr>
            <w:tcW w:type="dxa" w:w="4320"/>
          </w:tcPr>
          <w:p>
            <w:r>
              <w:t>Me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Date/Time</w:t>
            </w:r>
          </w:p>
        </w:tc>
        <w:tc>
          <w:tcPr>
            <w:tcW w:type="dxa" w:w="1728"/>
          </w:tcPr>
          <w:p>
            <w:r>
              <w:t>Activity/Module</w:t>
            </w:r>
          </w:p>
        </w:tc>
        <w:tc>
          <w:tcPr>
            <w:tcW w:type="dxa" w:w="1728"/>
          </w:tcPr>
          <w:p>
            <w:r>
              <w:t>Reflection/What did you learn?</w:t>
            </w:r>
          </w:p>
        </w:tc>
        <w:tc>
          <w:tcPr>
            <w:tcW w:type="dxa" w:w="1728"/>
          </w:tcPr>
          <w:p>
            <w:r>
              <w:t>Hours</w:t>
            </w:r>
          </w:p>
        </w:tc>
        <w:tc>
          <w:tcPr>
            <w:tcW w:type="dxa" w:w="1728"/>
          </w:tcPr>
          <w:p>
            <w:r>
              <w:t>KSBs Covered</w:t>
            </w:r>
          </w:p>
        </w:tc>
      </w:tr>
      <w:tr>
        <w:tc>
          <w:tcPr>
            <w:tcW w:type="dxa" w:w="1728"/>
          </w:tcPr>
          <w:p>
            <w:r>
              <w:t>2024-10-07 09:00 - 15:00</w:t>
            </w:r>
          </w:p>
        </w:tc>
        <w:tc>
          <w:tcPr>
            <w:tcW w:type="dxa" w:w="1728"/>
          </w:tcPr>
          <w:p>
            <w:r>
              <w:t>Business Organisation and Strategy, Management of Digital Resources</w:t>
            </w:r>
          </w:p>
        </w:tc>
        <w:tc>
          <w:tcPr>
            <w:tcW w:type="dxa" w:w="1728"/>
          </w:tcPr>
          <w:p>
            <w:r>
              <w:t>All day lectures on BOS and Management of Digital Resources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C12, C14, C18, C8, C9, C15, C4, C19, C5, C26</w:t>
            </w:r>
          </w:p>
        </w:tc>
      </w:tr>
      <w:tr>
        <w:tc>
          <w:tcPr>
            <w:tcW w:type="dxa" w:w="1728"/>
          </w:tcPr>
          <w:p>
            <w:r>
              <w:t>2024-10-08 09:00 - 15:00</w:t>
            </w:r>
          </w:p>
        </w:tc>
        <w:tc>
          <w:tcPr>
            <w:tcW w:type="dxa" w:w="1728"/>
          </w:tcPr>
          <w:p>
            <w:r>
              <w:t>Agile Web Applications</w:t>
            </w:r>
          </w:p>
        </w:tc>
        <w:tc>
          <w:tcPr>
            <w:tcW w:type="dxa" w:w="1728"/>
          </w:tcPr>
          <w:p>
            <w:r>
              <w:t>Worked on Agile Web app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SE5, SE8, SE1, SE12, SE2, SE7, SE14, SE6, SE11, SE4, SE13, SE3, SE9, SE10</w:t>
            </w:r>
          </w:p>
        </w:tc>
      </w:tr>
      <w:tr>
        <w:tc>
          <w:tcPr>
            <w:tcW w:type="dxa" w:w="1728"/>
          </w:tcPr>
          <w:p>
            <w:r>
              <w:t>2024-10-09 09:00 - 17:00</w:t>
            </w:r>
          </w:p>
        </w:tc>
        <w:tc>
          <w:tcPr>
            <w:tcW w:type="dxa" w:w="1728"/>
          </w:tcPr>
          <w:p>
            <w:r>
              <w:t>Agile Web Applications, UML and Design Patterns</w:t>
            </w:r>
          </w:p>
        </w:tc>
        <w:tc>
          <w:tcPr>
            <w:tcW w:type="dxa" w:w="1728"/>
          </w:tcPr>
          <w:p>
            <w:r>
              <w:t xml:space="preserve">Told Alex and Asimah they were stupid for 8 hours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SE5, SE8, SE1, SE12, SE2, C18, C24, SE7, SE14, SE6, SE11, SE4, C16, SE13, SE3, SE9, C2, SE10</w:t>
            </w:r>
          </w:p>
        </w:tc>
      </w:tr>
      <w:tr>
        <w:tc>
          <w:tcPr>
            <w:tcW w:type="dxa" w:w="6912"/>
            <w:gridSpan w:val="4"/>
          </w:tcPr>
          <w:p>
            <w:pPr>
              <w:jc w:val="right"/>
            </w:pPr>
            <w:r>
              <w:t>Total hours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</w:tbl>
    <w:p>
      <w:r>
        <w:br/>
      </w:r>
    </w:p>
    <w:p>
      <w:r>
        <w:br/>
      </w:r>
    </w:p>
    <w:p>
      <w:r>
        <w:br/>
      </w:r>
    </w:p>
    <w:p>
      <w:r>
        <w:br/>
        <w:t>KSB Statistics: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KSB</w:t>
            </w:r>
          </w:p>
        </w:tc>
        <w:tc>
          <w:tcPr>
            <w:tcW w:type="dxa" w:w="2880"/>
          </w:tcPr>
          <w:p>
            <w:r>
              <w:t>Frequency</w:t>
            </w:r>
          </w:p>
        </w:tc>
        <w:tc>
          <w:tcPr>
            <w:tcW w:type="dxa" w:w="2880"/>
          </w:tcPr>
          <w:p>
            <w:r>
              <w:t>Highlight</w:t>
            </w:r>
          </w:p>
        </w:tc>
      </w:tr>
      <w:tr>
        <w:tc>
          <w:tcPr>
            <w:tcW w:type="dxa" w:w="2880"/>
          </w:tcPr>
          <w:p>
            <w:r>
              <w:t>C18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SE3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SE4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SE6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SE9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SE10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SE11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SE12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SE13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SE14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C4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C12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C14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C15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C19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C26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C16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C24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