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F6" w:rsidRDefault="000310F6"/>
    <w:p w:rsidR="00180935" w:rsidRDefault="00180935">
      <w:r>
        <w:t>Client Demo</w:t>
      </w:r>
    </w:p>
    <w:p w:rsidR="00180935" w:rsidRDefault="00180935">
      <w:r>
        <w:t>Add a menu line</w:t>
      </w:r>
    </w:p>
    <w:p w:rsidR="00180935" w:rsidRDefault="00180935">
      <w:r>
        <w:rPr>
          <w:noProof/>
        </w:rPr>
        <w:drawing>
          <wp:inline distT="0" distB="0" distL="0" distR="0">
            <wp:extent cx="3486150" cy="241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935" w:rsidRDefault="00180935">
      <w:r>
        <w:t>Click new.</w:t>
      </w:r>
    </w:p>
    <w:p w:rsidR="00180935" w:rsidRDefault="00180935">
      <w:r>
        <w:rPr>
          <w:noProof/>
        </w:rPr>
        <w:drawing>
          <wp:inline distT="0" distB="0" distL="0" distR="0">
            <wp:extent cx="3981450" cy="2508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935" w:rsidRDefault="00A37A5D">
      <w:proofErr w:type="gramStart"/>
      <w:r>
        <w:t xml:space="preserve">Added top line File and </w:t>
      </w:r>
      <w:proofErr w:type="spellStart"/>
      <w:r>
        <w:t>SetUp</w:t>
      </w:r>
      <w:proofErr w:type="spellEnd"/>
      <w:r>
        <w:t xml:space="preserve"> items.</w:t>
      </w:r>
      <w:proofErr w:type="gramEnd"/>
      <w:r>
        <w:t xml:space="preserve"> The under Setup added </w:t>
      </w:r>
      <w:proofErr w:type="spellStart"/>
      <w:r>
        <w:t>NcNx</w:t>
      </w:r>
      <w:proofErr w:type="spellEnd"/>
    </w:p>
    <w:p w:rsidR="00A37A5D" w:rsidRDefault="00A37A5D">
      <w:r>
        <w:rPr>
          <w:noProof/>
        </w:rPr>
        <w:lastRenderedPageBreak/>
        <w:drawing>
          <wp:inline distT="0" distB="0" distL="0" distR="0">
            <wp:extent cx="3683000" cy="2438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5D" w:rsidRDefault="00A37A5D">
      <w:r>
        <w:t xml:space="preserve">Double click </w:t>
      </w:r>
      <w:proofErr w:type="spellStart"/>
      <w:r>
        <w:t>NcNx</w:t>
      </w:r>
      <w:proofErr w:type="spellEnd"/>
      <w:r>
        <w:t xml:space="preserve"> and get properties shown.</w:t>
      </w:r>
    </w:p>
    <w:p w:rsidR="00A37A5D" w:rsidRDefault="00A37A5D">
      <w:r>
        <w:rPr>
          <w:noProof/>
        </w:rPr>
        <w:drawing>
          <wp:inline distT="0" distB="0" distL="0" distR="0">
            <wp:extent cx="2419350" cy="33718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5D" w:rsidRDefault="00A71A6D">
      <w:r>
        <w:t xml:space="preserve">Right click </w:t>
      </w:r>
      <w:proofErr w:type="spellStart"/>
      <w:r>
        <w:t>NcNx</w:t>
      </w:r>
      <w:proofErr w:type="spellEnd"/>
      <w:r>
        <w:t xml:space="preserve"> menu item (VS </w:t>
      </w:r>
      <w:proofErr w:type="gramStart"/>
      <w:r>
        <w:t>2010 )</w:t>
      </w:r>
      <w:proofErr w:type="gramEnd"/>
    </w:p>
    <w:p w:rsidR="0004494D" w:rsidRDefault="0004494D">
      <w:r>
        <w:br w:type="page"/>
      </w:r>
    </w:p>
    <w:p w:rsidR="007E4958" w:rsidRDefault="007E4958">
      <w:r>
        <w:lastRenderedPageBreak/>
        <w:t xml:space="preserve">Add IDR_MENU1 to the properties of </w:t>
      </w:r>
      <w:proofErr w:type="spellStart"/>
      <w:r>
        <w:t>ClientDemoDlg</w:t>
      </w:r>
      <w:proofErr w:type="spellEnd"/>
      <w:r>
        <w:t>.</w:t>
      </w:r>
    </w:p>
    <w:p w:rsidR="007E4958" w:rsidRDefault="0004494D">
      <w:r>
        <w:rPr>
          <w:noProof/>
        </w:rPr>
        <w:drawing>
          <wp:inline distT="0" distB="0" distL="0" distR="0">
            <wp:extent cx="2413000" cy="36322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8288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457450" cy="3524250"/>
            <wp:effectExtent l="19050" t="0" r="0" b="0"/>
            <wp:wrapTight wrapText="right">
              <wp:wrapPolygon edited="0">
                <wp:start x="-167" y="0"/>
                <wp:lineTo x="-167" y="21483"/>
                <wp:lineTo x="21600" y="21483"/>
                <wp:lineTo x="21600" y="0"/>
                <wp:lineTo x="-167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494D" w:rsidRDefault="0004494D"/>
    <w:p w:rsidR="00A71A6D" w:rsidRDefault="00A71A6D">
      <w:r>
        <w:rPr>
          <w:noProof/>
        </w:rPr>
        <w:drawing>
          <wp:inline distT="0" distB="0" distL="0" distR="0">
            <wp:extent cx="2895600" cy="3390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6D" w:rsidRDefault="00A71A6D">
      <w:r>
        <w:t>Select Add Event Handler</w:t>
      </w:r>
    </w:p>
    <w:p w:rsidR="00A71A6D" w:rsidRDefault="00A71A6D">
      <w:r>
        <w:rPr>
          <w:noProof/>
        </w:rPr>
        <w:lastRenderedPageBreak/>
        <w:drawing>
          <wp:inline distT="0" distB="0" distL="0" distR="0">
            <wp:extent cx="5861050" cy="49276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E5" w:rsidRDefault="00FA11E5">
      <w:r>
        <w:t>Select the main dialog as the class to get the event handler.</w:t>
      </w:r>
    </w:p>
    <w:p w:rsidR="00FA11E5" w:rsidRDefault="00FA11E5">
      <w:r>
        <w:rPr>
          <w:noProof/>
        </w:rPr>
        <w:drawing>
          <wp:inline distT="0" distB="0" distL="0" distR="0">
            <wp:extent cx="4197350" cy="31750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E5" w:rsidRDefault="00FA11E5">
      <w:r>
        <w:t>This inserts the following code:</w:t>
      </w:r>
    </w:p>
    <w:p w:rsidR="00FA11E5" w:rsidRDefault="00FA11E5" w:rsidP="00FA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1E5" w:rsidRDefault="00FA11E5" w:rsidP="00FA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CCommDemoDlg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OnSetupNcnx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A11E5" w:rsidRDefault="00FA11E5" w:rsidP="00FA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11E5" w:rsidRDefault="00FA11E5" w:rsidP="00FA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Add your command handler code here</w:t>
      </w:r>
    </w:p>
    <w:p w:rsidR="00FA11E5" w:rsidRDefault="00FA11E5" w:rsidP="00FA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11E5" w:rsidRDefault="00FA11E5" w:rsidP="00FA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1E5" w:rsidRDefault="008C0FEB">
      <w:r>
        <w:t xml:space="preserve">Define a global structure </w:t>
      </w:r>
      <w:r w:rsidR="0004494D">
        <w:t xml:space="preserve">in </w:t>
      </w:r>
      <w:proofErr w:type="spellStart"/>
      <w:r w:rsidR="0004494D">
        <w:t>global.h</w:t>
      </w:r>
      <w:proofErr w:type="spellEnd"/>
      <w:r w:rsidR="0004494D">
        <w:t xml:space="preserve"> </w:t>
      </w:r>
      <w:r>
        <w:t>to hold pointers to modeless dialogs and the main dialog</w:t>
      </w:r>
      <w:r w:rsidR="0004494D">
        <w:t>.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Define global dialog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ClientDemoDlg.h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NcNx.h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CCommDemoDlg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pUIDlg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user interface dialog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CNcNx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pNcNx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 GLOBAL_DLG_PTRS;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ifdef</w:t>
      </w:r>
      <w:proofErr w:type="spellEnd"/>
      <w:r>
        <w:rPr>
          <w:rFonts w:ascii="Consolas" w:hAnsi="Consolas" w:cs="Consolas"/>
          <w:sz w:val="19"/>
          <w:szCs w:val="19"/>
        </w:rPr>
        <w:t xml:space="preserve"> MAIN_MODULE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PUBEXT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#else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PUBEXT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494D" w:rsidRDefault="0004494D" w:rsidP="0004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PUBEXT GLOBAL_DLG_PTRS </w:t>
      </w:r>
      <w:proofErr w:type="spellStart"/>
      <w:r>
        <w:rPr>
          <w:rFonts w:ascii="Consolas" w:hAnsi="Consolas" w:cs="Consolas"/>
          <w:sz w:val="19"/>
          <w:szCs w:val="19"/>
        </w:rPr>
        <w:t>gDlg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494D" w:rsidRDefault="0004494D"/>
    <w:p w:rsidR="008C0FEB" w:rsidRDefault="0004494D">
      <w:r>
        <w:t xml:space="preserve">Define a header called </w:t>
      </w:r>
      <w:proofErr w:type="spellStart"/>
      <w:r>
        <w:t>MainModuleGlobal.h</w:t>
      </w:r>
      <w:proofErr w:type="spellEnd"/>
      <w:r>
        <w:t xml:space="preserve"> to govern the definition of MAIN_MODULE</w:t>
      </w:r>
    </w:p>
    <w:p w:rsidR="0004494D" w:rsidRDefault="0004494D">
      <w:r>
        <w:rPr>
          <w:noProof/>
        </w:rPr>
        <w:drawing>
          <wp:inline distT="0" distB="0" distL="0" distR="0">
            <wp:extent cx="3403600" cy="167005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4D" w:rsidRDefault="0004494D">
      <w:r>
        <w:t xml:space="preserve">Include </w:t>
      </w:r>
      <w:proofErr w:type="spellStart"/>
      <w:r>
        <w:t>MainModuleGlobal.h</w:t>
      </w:r>
      <w:proofErr w:type="spellEnd"/>
      <w:r>
        <w:t xml:space="preserve"> only in the main dialog.</w:t>
      </w:r>
    </w:p>
    <w:p w:rsidR="0004494D" w:rsidRDefault="0004494D">
      <w:r>
        <w:rPr>
          <w:noProof/>
        </w:rPr>
        <w:lastRenderedPageBreak/>
        <w:drawing>
          <wp:inline distT="0" distB="0" distL="0" distR="0">
            <wp:extent cx="3162300" cy="23622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4D" w:rsidRDefault="00B732E5">
      <w:r>
        <w:rPr>
          <w:noProof/>
        </w:rPr>
        <w:drawing>
          <wp:inline distT="0" distB="0" distL="0" distR="0">
            <wp:extent cx="5003800" cy="18097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2E5" w:rsidRDefault="00B732E5"/>
    <w:p w:rsidR="00FA11E5" w:rsidRDefault="00FA11E5"/>
    <w:p w:rsidR="00FA11E5" w:rsidRDefault="00FA11E5"/>
    <w:sectPr w:rsidR="00FA11E5" w:rsidSect="00180935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F9D" w:rsidRDefault="00492F9D" w:rsidP="008578E4">
      <w:pPr>
        <w:spacing w:after="0" w:line="240" w:lineRule="auto"/>
      </w:pPr>
      <w:r>
        <w:separator/>
      </w:r>
    </w:p>
  </w:endnote>
  <w:endnote w:type="continuationSeparator" w:id="0">
    <w:p w:rsidR="00492F9D" w:rsidRDefault="00492F9D" w:rsidP="0085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8E4" w:rsidRDefault="008578E4">
    <w:pPr>
      <w:pStyle w:val="Footer"/>
    </w:pPr>
    <w:fldSimple w:instr=" FILENAME  \p  \* MERGEFORMAT ">
      <w:r>
        <w:rPr>
          <w:noProof/>
        </w:rPr>
        <w:t>D:\ClientDemoUnicode\Changing Client Demo.docx</w:t>
      </w:r>
    </w:fldSimple>
    <w:r>
      <w:ptab w:relativeTo="margin" w:alignment="center" w:leader="none"/>
    </w:r>
    <w:r>
      <w:t>2016-06-17</w:t>
    </w:r>
    <w:r>
      <w:ptab w:relativeTo="margin" w:alignment="right" w:leader="none"/>
    </w:r>
    <w:fldSimple w:instr=" PAGE  \* Arabic  \* MERGEFORMAT ">
      <w:r w:rsidR="00B732E5">
        <w:rPr>
          <w:noProof/>
        </w:rPr>
        <w:t>6</w:t>
      </w:r>
    </w:fldSimple>
    <w:r>
      <w:t xml:space="preserve"> of </w:t>
    </w:r>
    <w:fldSimple w:instr=" NUMPAGES   \* MERGEFORMAT ">
      <w:r w:rsidR="00B732E5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F9D" w:rsidRDefault="00492F9D" w:rsidP="008578E4">
      <w:pPr>
        <w:spacing w:after="0" w:line="240" w:lineRule="auto"/>
      </w:pPr>
      <w:r>
        <w:separator/>
      </w:r>
    </w:p>
  </w:footnote>
  <w:footnote w:type="continuationSeparator" w:id="0">
    <w:p w:rsidR="00492F9D" w:rsidRDefault="00492F9D" w:rsidP="0085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935"/>
    <w:rsid w:val="000310F6"/>
    <w:rsid w:val="0004494D"/>
    <w:rsid w:val="0004682F"/>
    <w:rsid w:val="0010174C"/>
    <w:rsid w:val="00180935"/>
    <w:rsid w:val="00492F9D"/>
    <w:rsid w:val="005A4440"/>
    <w:rsid w:val="007E4958"/>
    <w:rsid w:val="008578E4"/>
    <w:rsid w:val="008C0FEB"/>
    <w:rsid w:val="00A37A5D"/>
    <w:rsid w:val="00A71A6D"/>
    <w:rsid w:val="00B732E5"/>
    <w:rsid w:val="00FA1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8E4"/>
  </w:style>
  <w:style w:type="paragraph" w:styleId="Footer">
    <w:name w:val="footer"/>
    <w:basedOn w:val="Normal"/>
    <w:link w:val="FooterChar"/>
    <w:uiPriority w:val="99"/>
    <w:semiHidden/>
    <w:unhideWhenUsed/>
    <w:rsid w:val="0085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 Tuboscope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Harris</dc:creator>
  <cp:keywords/>
  <dc:description/>
  <cp:lastModifiedBy>John Harris</cp:lastModifiedBy>
  <cp:revision>8</cp:revision>
  <dcterms:created xsi:type="dcterms:W3CDTF">2016-06-17T17:33:00Z</dcterms:created>
  <dcterms:modified xsi:type="dcterms:W3CDTF">2016-06-17T20:50:00Z</dcterms:modified>
</cp:coreProperties>
</file>